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5BF" w:rsidRPr="00776AE4" w:rsidRDefault="00F925BF" w:rsidP="00F925BF">
      <w:pPr>
        <w:pStyle w:val="a3"/>
        <w:spacing w:before="192" w:beforeAutospacing="0" w:after="216" w:afterAutospacing="0"/>
        <w:rPr>
          <w:color w:val="333333"/>
          <w:sz w:val="28"/>
          <w:szCs w:val="28"/>
        </w:rPr>
      </w:pPr>
      <w:r w:rsidRPr="00776AE4">
        <w:rPr>
          <w:b/>
          <w:bCs/>
          <w:color w:val="333333"/>
          <w:sz w:val="28"/>
          <w:szCs w:val="28"/>
        </w:rPr>
        <w:t>О комиссии по соблюдению требований к служебному поведению</w:t>
      </w:r>
    </w:p>
    <w:p w:rsidR="00F925BF" w:rsidRPr="00776AE4" w:rsidRDefault="00F925BF" w:rsidP="00776AE4">
      <w:pPr>
        <w:pStyle w:val="a3"/>
        <w:spacing w:before="192" w:beforeAutospacing="0" w:after="216" w:afterAutospacing="0"/>
        <w:jc w:val="center"/>
        <w:rPr>
          <w:b/>
          <w:color w:val="333333"/>
          <w:sz w:val="28"/>
          <w:szCs w:val="28"/>
        </w:rPr>
      </w:pPr>
      <w:proofErr w:type="gramStart"/>
      <w:r w:rsidRPr="00776AE4">
        <w:rPr>
          <w:b/>
          <w:color w:val="333333"/>
          <w:sz w:val="28"/>
          <w:szCs w:val="28"/>
        </w:rPr>
        <w:t>Р</w:t>
      </w:r>
      <w:proofErr w:type="gramEnd"/>
      <w:r w:rsidRPr="00776AE4">
        <w:rPr>
          <w:b/>
          <w:color w:val="333333"/>
          <w:sz w:val="28"/>
          <w:szCs w:val="28"/>
        </w:rPr>
        <w:t xml:space="preserve"> А С П О Р Я Ж Е Н И Е</w:t>
      </w:r>
    </w:p>
    <w:p w:rsidR="00F925BF" w:rsidRPr="00776AE4" w:rsidRDefault="00F925BF" w:rsidP="00776AE4">
      <w:pPr>
        <w:pStyle w:val="a3"/>
        <w:spacing w:before="192" w:beforeAutospacing="0" w:after="216" w:afterAutospacing="0"/>
        <w:jc w:val="center"/>
        <w:rPr>
          <w:b/>
          <w:color w:val="333333"/>
          <w:sz w:val="28"/>
          <w:szCs w:val="28"/>
        </w:rPr>
      </w:pPr>
      <w:r w:rsidRPr="00776AE4">
        <w:rPr>
          <w:b/>
          <w:color w:val="333333"/>
          <w:sz w:val="28"/>
          <w:szCs w:val="28"/>
        </w:rPr>
        <w:t>АДМИНИСТРАЦИИ МУНИЦИПАЛЬНОГО РАЙОНА</w:t>
      </w:r>
      <w:r w:rsidRPr="00776AE4">
        <w:rPr>
          <w:b/>
          <w:color w:val="333333"/>
          <w:sz w:val="28"/>
          <w:szCs w:val="28"/>
        </w:rPr>
        <w:br/>
        <w:t>«ГОРОД ВАЛУЙКИ И ВАЛУЙСКИЙ РАЙОН»</w:t>
      </w:r>
      <w:r w:rsidRPr="00776AE4">
        <w:rPr>
          <w:b/>
          <w:color w:val="333333"/>
          <w:sz w:val="28"/>
          <w:szCs w:val="28"/>
        </w:rPr>
        <w:br/>
        <w:t>БЕЛГОРОДСКОЙ ОБЛАСТИ</w:t>
      </w:r>
    </w:p>
    <w:p w:rsidR="00F925BF" w:rsidRPr="00776AE4" w:rsidRDefault="00F925BF" w:rsidP="00776AE4">
      <w:pPr>
        <w:pStyle w:val="a3"/>
        <w:spacing w:before="192" w:beforeAutospacing="0" w:after="216" w:afterAutospacing="0"/>
        <w:jc w:val="center"/>
        <w:rPr>
          <w:b/>
          <w:color w:val="333333"/>
          <w:sz w:val="28"/>
          <w:szCs w:val="28"/>
        </w:rPr>
      </w:pPr>
      <w:r w:rsidRPr="00776AE4">
        <w:rPr>
          <w:b/>
          <w:color w:val="333333"/>
          <w:sz w:val="28"/>
          <w:szCs w:val="28"/>
        </w:rPr>
        <w:t xml:space="preserve">309996, г. Валуйки, пл. </w:t>
      </w:r>
      <w:proofErr w:type="gramStart"/>
      <w:r w:rsidRPr="00776AE4">
        <w:rPr>
          <w:b/>
          <w:color w:val="333333"/>
          <w:sz w:val="28"/>
          <w:szCs w:val="28"/>
        </w:rPr>
        <w:t>Красная</w:t>
      </w:r>
      <w:proofErr w:type="gramEnd"/>
      <w:r w:rsidRPr="00776AE4">
        <w:rPr>
          <w:b/>
          <w:color w:val="333333"/>
          <w:sz w:val="28"/>
          <w:szCs w:val="28"/>
        </w:rPr>
        <w:t>, 1</w:t>
      </w:r>
    </w:p>
    <w:p w:rsidR="00776AE4" w:rsidRDefault="00F925BF" w:rsidP="00F925BF">
      <w:pPr>
        <w:pStyle w:val="a3"/>
        <w:spacing w:before="192" w:beforeAutospacing="0" w:after="216" w:afterAutospacing="0"/>
        <w:rPr>
          <w:b/>
          <w:color w:val="333333"/>
          <w:sz w:val="28"/>
          <w:szCs w:val="28"/>
        </w:rPr>
      </w:pPr>
      <w:r w:rsidRPr="00776AE4">
        <w:rPr>
          <w:b/>
          <w:color w:val="333333"/>
          <w:sz w:val="28"/>
          <w:szCs w:val="28"/>
        </w:rPr>
        <w:t xml:space="preserve">"21" сентября 2010 г. </w:t>
      </w:r>
    </w:p>
    <w:p w:rsidR="00F925BF" w:rsidRPr="00776AE4" w:rsidRDefault="00F925BF" w:rsidP="00776AE4">
      <w:pPr>
        <w:pStyle w:val="a3"/>
        <w:spacing w:before="192" w:beforeAutospacing="0" w:after="216" w:afterAutospacing="0"/>
        <w:jc w:val="center"/>
        <w:rPr>
          <w:b/>
          <w:color w:val="333333"/>
          <w:sz w:val="28"/>
          <w:szCs w:val="28"/>
        </w:rPr>
      </w:pPr>
      <w:r w:rsidRPr="00776AE4">
        <w:rPr>
          <w:b/>
          <w:color w:val="333333"/>
          <w:sz w:val="28"/>
          <w:szCs w:val="28"/>
        </w:rPr>
        <w:t>№ 1729-р</w:t>
      </w:r>
    </w:p>
    <w:p w:rsidR="00F925BF" w:rsidRPr="00776AE4" w:rsidRDefault="00F925BF" w:rsidP="00F925BF">
      <w:pPr>
        <w:pStyle w:val="a3"/>
        <w:spacing w:before="192" w:beforeAutospacing="0" w:after="216" w:afterAutospacing="0"/>
        <w:rPr>
          <w:b/>
          <w:color w:val="333333"/>
          <w:sz w:val="28"/>
          <w:szCs w:val="28"/>
        </w:rPr>
      </w:pPr>
      <w:r w:rsidRPr="00776AE4">
        <w:rPr>
          <w:color w:val="333333"/>
          <w:sz w:val="28"/>
          <w:szCs w:val="28"/>
        </w:rPr>
        <w:br/>
      </w:r>
      <w:r w:rsidRPr="00776AE4">
        <w:rPr>
          <w:b/>
          <w:color w:val="333333"/>
          <w:sz w:val="28"/>
          <w:szCs w:val="28"/>
        </w:rPr>
        <w:t>О комиссии по соблюдению требований</w:t>
      </w:r>
      <w:r w:rsidRPr="00776AE4">
        <w:rPr>
          <w:rStyle w:val="apple-converted-space"/>
          <w:b/>
          <w:color w:val="333333"/>
          <w:sz w:val="28"/>
          <w:szCs w:val="28"/>
        </w:rPr>
        <w:t> </w:t>
      </w:r>
      <w:r w:rsidRPr="00776AE4">
        <w:rPr>
          <w:b/>
          <w:color w:val="333333"/>
          <w:sz w:val="28"/>
          <w:szCs w:val="28"/>
        </w:rPr>
        <w:br/>
        <w:t>к служебному поведению муниципальных служащих администрации муниципального района и урегулированию конфликта</w:t>
      </w:r>
      <w:r w:rsidRPr="00776AE4">
        <w:rPr>
          <w:rStyle w:val="apple-converted-space"/>
          <w:b/>
          <w:color w:val="333333"/>
          <w:sz w:val="28"/>
          <w:szCs w:val="28"/>
        </w:rPr>
        <w:t> </w:t>
      </w:r>
      <w:r w:rsidRPr="00776AE4">
        <w:rPr>
          <w:b/>
          <w:color w:val="333333"/>
          <w:sz w:val="28"/>
          <w:szCs w:val="28"/>
        </w:rPr>
        <w:br/>
        <w:t>интересов</w:t>
      </w:r>
    </w:p>
    <w:p w:rsidR="00776AE4" w:rsidRDefault="00F925BF" w:rsidP="00776AE4">
      <w:pPr>
        <w:pStyle w:val="a3"/>
        <w:spacing w:before="192" w:beforeAutospacing="0" w:after="0" w:afterAutospacing="0"/>
        <w:rPr>
          <w:color w:val="333333"/>
          <w:sz w:val="28"/>
          <w:szCs w:val="28"/>
        </w:rPr>
      </w:pPr>
      <w:r w:rsidRPr="00776AE4">
        <w:rPr>
          <w:color w:val="333333"/>
          <w:sz w:val="28"/>
          <w:szCs w:val="28"/>
        </w:rPr>
        <w:br/>
      </w:r>
      <w:proofErr w:type="gramStart"/>
      <w:r w:rsidRPr="00776AE4">
        <w:rPr>
          <w:color w:val="333333"/>
          <w:sz w:val="28"/>
          <w:szCs w:val="28"/>
        </w:rPr>
        <w:t xml:space="preserve">В соответствии с Федеральным законом от 2 марта 2007 года № 25-ФЗ «О муниципальной службе в Российской Федерации», Указом </w:t>
      </w:r>
      <w:proofErr w:type="spellStart"/>
      <w:r w:rsidRPr="00776AE4">
        <w:rPr>
          <w:color w:val="333333"/>
          <w:sz w:val="28"/>
          <w:szCs w:val="28"/>
        </w:rPr>
        <w:t>Прези-дента</w:t>
      </w:r>
      <w:proofErr w:type="spellEnd"/>
      <w:r w:rsidRPr="00776AE4">
        <w:rPr>
          <w:color w:val="333333"/>
          <w:sz w:val="28"/>
          <w:szCs w:val="28"/>
        </w:rPr>
        <w:t xml:space="preserve"> Российской Федерации от 1 июля 2010 года № 821 «О комиссиях по соблюдению требований к служебному поведению федеральных </w:t>
      </w:r>
      <w:proofErr w:type="spellStart"/>
      <w:r w:rsidRPr="00776AE4">
        <w:rPr>
          <w:color w:val="333333"/>
          <w:sz w:val="28"/>
          <w:szCs w:val="28"/>
        </w:rPr>
        <w:t>государ-ственных</w:t>
      </w:r>
      <w:proofErr w:type="spellEnd"/>
      <w:r w:rsidRPr="00776AE4">
        <w:rPr>
          <w:color w:val="333333"/>
          <w:sz w:val="28"/>
          <w:szCs w:val="28"/>
        </w:rPr>
        <w:t xml:space="preserve"> служащих и урегулированию конфликта интересов», а также в целях обеспечения соблюдения требований к служебному поведению </w:t>
      </w:r>
      <w:proofErr w:type="spellStart"/>
      <w:r w:rsidRPr="00776AE4">
        <w:rPr>
          <w:color w:val="333333"/>
          <w:sz w:val="28"/>
          <w:szCs w:val="28"/>
        </w:rPr>
        <w:t>му-ниципальных</w:t>
      </w:r>
      <w:proofErr w:type="spellEnd"/>
      <w:r w:rsidRPr="00776AE4">
        <w:rPr>
          <w:color w:val="333333"/>
          <w:sz w:val="28"/>
          <w:szCs w:val="28"/>
        </w:rPr>
        <w:t xml:space="preserve"> служащих администрации муниципального района «Город Валуйки и</w:t>
      </w:r>
      <w:proofErr w:type="gramEnd"/>
      <w:r w:rsidRPr="00776AE4">
        <w:rPr>
          <w:color w:val="333333"/>
          <w:sz w:val="28"/>
          <w:szCs w:val="28"/>
        </w:rPr>
        <w:t xml:space="preserve"> </w:t>
      </w:r>
      <w:proofErr w:type="spellStart"/>
      <w:r w:rsidRPr="00776AE4">
        <w:rPr>
          <w:color w:val="333333"/>
          <w:sz w:val="28"/>
          <w:szCs w:val="28"/>
        </w:rPr>
        <w:t>Валуйский</w:t>
      </w:r>
      <w:proofErr w:type="spellEnd"/>
      <w:r w:rsidRPr="00776AE4">
        <w:rPr>
          <w:color w:val="333333"/>
          <w:sz w:val="28"/>
          <w:szCs w:val="28"/>
        </w:rPr>
        <w:t xml:space="preserve"> район» и урегулированию конфликта интересов:</w:t>
      </w:r>
    </w:p>
    <w:p w:rsidR="00776AE4" w:rsidRDefault="00F925BF" w:rsidP="00776AE4">
      <w:pPr>
        <w:pStyle w:val="a3"/>
        <w:numPr>
          <w:ilvl w:val="0"/>
          <w:numId w:val="2"/>
        </w:numPr>
        <w:spacing w:before="192" w:beforeAutospacing="0" w:after="0" w:afterAutospacing="0"/>
        <w:rPr>
          <w:color w:val="333333"/>
          <w:sz w:val="28"/>
          <w:szCs w:val="28"/>
        </w:rPr>
      </w:pPr>
      <w:r w:rsidRPr="00776AE4">
        <w:rPr>
          <w:color w:val="333333"/>
          <w:sz w:val="28"/>
          <w:szCs w:val="28"/>
        </w:rPr>
        <w:t xml:space="preserve">Утвердить Положение о комиссии по соблюдению требований к служебному поведению муниципальных служащих и урегулированию </w:t>
      </w:r>
      <w:proofErr w:type="gramStart"/>
      <w:r w:rsidRPr="00776AE4">
        <w:rPr>
          <w:color w:val="333333"/>
          <w:sz w:val="28"/>
          <w:szCs w:val="28"/>
        </w:rPr>
        <w:t>кон-</w:t>
      </w:r>
      <w:proofErr w:type="spellStart"/>
      <w:r w:rsidRPr="00776AE4">
        <w:rPr>
          <w:color w:val="333333"/>
          <w:sz w:val="28"/>
          <w:szCs w:val="28"/>
        </w:rPr>
        <w:t>фликта</w:t>
      </w:r>
      <w:proofErr w:type="spellEnd"/>
      <w:proofErr w:type="gramEnd"/>
      <w:r w:rsidRPr="00776AE4">
        <w:rPr>
          <w:color w:val="333333"/>
          <w:sz w:val="28"/>
          <w:szCs w:val="28"/>
        </w:rPr>
        <w:t xml:space="preserve"> интересов в администрации муниципального района «Город </w:t>
      </w:r>
      <w:proofErr w:type="spellStart"/>
      <w:r w:rsidRPr="00776AE4">
        <w:rPr>
          <w:color w:val="333333"/>
          <w:sz w:val="28"/>
          <w:szCs w:val="28"/>
        </w:rPr>
        <w:t>Ва-луйки</w:t>
      </w:r>
      <w:proofErr w:type="spellEnd"/>
      <w:r w:rsidRPr="00776AE4">
        <w:rPr>
          <w:color w:val="333333"/>
          <w:sz w:val="28"/>
          <w:szCs w:val="28"/>
        </w:rPr>
        <w:t xml:space="preserve"> и </w:t>
      </w:r>
      <w:proofErr w:type="spellStart"/>
      <w:r w:rsidRPr="00776AE4">
        <w:rPr>
          <w:color w:val="333333"/>
          <w:sz w:val="28"/>
          <w:szCs w:val="28"/>
        </w:rPr>
        <w:t>Валуйский</w:t>
      </w:r>
      <w:proofErr w:type="spellEnd"/>
      <w:r w:rsidRPr="00776AE4">
        <w:rPr>
          <w:color w:val="333333"/>
          <w:sz w:val="28"/>
          <w:szCs w:val="28"/>
        </w:rPr>
        <w:t xml:space="preserve"> район» (далее – Положение, прилагается).</w:t>
      </w:r>
    </w:p>
    <w:p w:rsidR="00F925BF" w:rsidRPr="00776AE4" w:rsidRDefault="00F925BF" w:rsidP="00776AE4">
      <w:pPr>
        <w:pStyle w:val="a3"/>
        <w:numPr>
          <w:ilvl w:val="0"/>
          <w:numId w:val="2"/>
        </w:numPr>
        <w:spacing w:before="192" w:beforeAutospacing="0" w:after="0" w:afterAutospacing="0"/>
        <w:rPr>
          <w:color w:val="333333"/>
          <w:sz w:val="28"/>
          <w:szCs w:val="28"/>
        </w:rPr>
      </w:pPr>
      <w:bookmarkStart w:id="0" w:name="_GoBack"/>
      <w:bookmarkEnd w:id="0"/>
      <w:r w:rsidRPr="00776AE4">
        <w:rPr>
          <w:color w:val="333333"/>
          <w:sz w:val="28"/>
          <w:szCs w:val="28"/>
        </w:rPr>
        <w:br/>
        <w:t xml:space="preserve">2. </w:t>
      </w:r>
      <w:proofErr w:type="gramStart"/>
      <w:r w:rsidRPr="00776AE4">
        <w:rPr>
          <w:color w:val="333333"/>
          <w:sz w:val="28"/>
          <w:szCs w:val="28"/>
        </w:rPr>
        <w:t xml:space="preserve">Управлению по организационно – контрольной и кадровой работе (Дегтярев С. А.) в срок до 1 октября 2010 года разработать и внести на </w:t>
      </w:r>
      <w:proofErr w:type="spellStart"/>
      <w:r w:rsidRPr="00776AE4">
        <w:rPr>
          <w:color w:val="333333"/>
          <w:sz w:val="28"/>
          <w:szCs w:val="28"/>
        </w:rPr>
        <w:t>ут-верждение</w:t>
      </w:r>
      <w:proofErr w:type="spellEnd"/>
      <w:r w:rsidRPr="00776AE4">
        <w:rPr>
          <w:color w:val="333333"/>
          <w:sz w:val="28"/>
          <w:szCs w:val="28"/>
        </w:rPr>
        <w:t xml:space="preserve"> состав комиссии по соблюдению требований к служебному </w:t>
      </w:r>
      <w:proofErr w:type="spellStart"/>
      <w:r w:rsidRPr="00776AE4">
        <w:rPr>
          <w:color w:val="333333"/>
          <w:sz w:val="28"/>
          <w:szCs w:val="28"/>
        </w:rPr>
        <w:t>по-ведению</w:t>
      </w:r>
      <w:proofErr w:type="spellEnd"/>
      <w:r w:rsidRPr="00776AE4">
        <w:rPr>
          <w:color w:val="333333"/>
          <w:sz w:val="28"/>
          <w:szCs w:val="28"/>
        </w:rPr>
        <w:t xml:space="preserve"> муниципальных служащих и урегулированию конфликта </w:t>
      </w:r>
      <w:proofErr w:type="spellStart"/>
      <w:r w:rsidRPr="00776AE4">
        <w:rPr>
          <w:color w:val="333333"/>
          <w:sz w:val="28"/>
          <w:szCs w:val="28"/>
        </w:rPr>
        <w:t>интере</w:t>
      </w:r>
      <w:proofErr w:type="spellEnd"/>
      <w:r w:rsidRPr="00776AE4">
        <w:rPr>
          <w:color w:val="333333"/>
          <w:sz w:val="28"/>
          <w:szCs w:val="28"/>
        </w:rPr>
        <w:t>-сов в администрации муниципального района «Город Валуйки и Валуй-</w:t>
      </w:r>
      <w:proofErr w:type="spellStart"/>
      <w:r w:rsidRPr="00776AE4">
        <w:rPr>
          <w:color w:val="333333"/>
          <w:sz w:val="28"/>
          <w:szCs w:val="28"/>
        </w:rPr>
        <w:t>ский</w:t>
      </w:r>
      <w:proofErr w:type="spellEnd"/>
      <w:r w:rsidRPr="00776AE4">
        <w:rPr>
          <w:color w:val="333333"/>
          <w:sz w:val="28"/>
          <w:szCs w:val="28"/>
        </w:rPr>
        <w:t xml:space="preserve"> район» (далее – комиссия) и порядок ее работы в соответствии с </w:t>
      </w:r>
      <w:proofErr w:type="spellStart"/>
      <w:r w:rsidRPr="00776AE4">
        <w:rPr>
          <w:color w:val="333333"/>
          <w:sz w:val="28"/>
          <w:szCs w:val="28"/>
        </w:rPr>
        <w:t>По-ложением</w:t>
      </w:r>
      <w:proofErr w:type="spellEnd"/>
      <w:r w:rsidRPr="00776AE4">
        <w:rPr>
          <w:color w:val="333333"/>
          <w:sz w:val="28"/>
          <w:szCs w:val="28"/>
        </w:rPr>
        <w:t>, утвержденным в пункте 1 настоящего</w:t>
      </w:r>
      <w:proofErr w:type="gramEnd"/>
      <w:r w:rsidRPr="00776AE4">
        <w:rPr>
          <w:color w:val="333333"/>
          <w:sz w:val="28"/>
          <w:szCs w:val="28"/>
        </w:rPr>
        <w:t xml:space="preserve"> распоряжения.</w:t>
      </w:r>
      <w:r w:rsidRPr="00776AE4">
        <w:rPr>
          <w:color w:val="333333"/>
          <w:sz w:val="28"/>
          <w:szCs w:val="28"/>
        </w:rPr>
        <w:br/>
        <w:t xml:space="preserve">3. </w:t>
      </w:r>
      <w:proofErr w:type="gramStart"/>
      <w:r w:rsidRPr="00776AE4">
        <w:rPr>
          <w:color w:val="333333"/>
          <w:sz w:val="28"/>
          <w:szCs w:val="28"/>
        </w:rPr>
        <w:t xml:space="preserve">Рекомендовать администрациям городских и сельских поселений в срок до 1 октября 2010 года разработать и утвердить Положения о </w:t>
      </w:r>
      <w:proofErr w:type="spellStart"/>
      <w:r w:rsidRPr="00776AE4">
        <w:rPr>
          <w:color w:val="333333"/>
          <w:sz w:val="28"/>
          <w:szCs w:val="28"/>
        </w:rPr>
        <w:t>комис</w:t>
      </w:r>
      <w:proofErr w:type="spellEnd"/>
      <w:r w:rsidRPr="00776AE4">
        <w:rPr>
          <w:color w:val="333333"/>
          <w:sz w:val="28"/>
          <w:szCs w:val="28"/>
        </w:rPr>
        <w:t xml:space="preserve">-сии по соблюдению требований к служебному поведению муниципальных служащих и урегулированию конфликта интересов, руководствуясь </w:t>
      </w:r>
      <w:proofErr w:type="spellStart"/>
      <w:r w:rsidRPr="00776AE4">
        <w:rPr>
          <w:color w:val="333333"/>
          <w:sz w:val="28"/>
          <w:szCs w:val="28"/>
        </w:rPr>
        <w:t>Ука-зом</w:t>
      </w:r>
      <w:proofErr w:type="spellEnd"/>
      <w:r w:rsidRPr="00776AE4">
        <w:rPr>
          <w:color w:val="333333"/>
          <w:sz w:val="28"/>
          <w:szCs w:val="28"/>
        </w:rPr>
        <w:t xml:space="preserve"> Президента </w:t>
      </w:r>
      <w:r w:rsidRPr="00776AE4">
        <w:rPr>
          <w:color w:val="333333"/>
          <w:sz w:val="28"/>
          <w:szCs w:val="28"/>
        </w:rPr>
        <w:lastRenderedPageBreak/>
        <w:t xml:space="preserve">Российской Федерации от 1 июля 2010 года №821 «О ко-миссиях по соблюдению требований к служебному поведению </w:t>
      </w:r>
      <w:proofErr w:type="spellStart"/>
      <w:r w:rsidRPr="00776AE4">
        <w:rPr>
          <w:color w:val="333333"/>
          <w:sz w:val="28"/>
          <w:szCs w:val="28"/>
        </w:rPr>
        <w:t>федераль-ных</w:t>
      </w:r>
      <w:proofErr w:type="spellEnd"/>
      <w:r w:rsidRPr="00776AE4">
        <w:rPr>
          <w:color w:val="333333"/>
          <w:sz w:val="28"/>
          <w:szCs w:val="28"/>
        </w:rPr>
        <w:t xml:space="preserve"> государственных служащих и урегулированию конфликта интересов» и Положением о</w:t>
      </w:r>
      <w:proofErr w:type="gramEnd"/>
      <w:r w:rsidRPr="00776AE4">
        <w:rPr>
          <w:color w:val="333333"/>
          <w:sz w:val="28"/>
          <w:szCs w:val="28"/>
        </w:rPr>
        <w:t xml:space="preserve"> комиссии по соблюдению требований к служебному </w:t>
      </w:r>
      <w:proofErr w:type="spellStart"/>
      <w:r w:rsidRPr="00776AE4">
        <w:rPr>
          <w:color w:val="333333"/>
          <w:sz w:val="28"/>
          <w:szCs w:val="28"/>
        </w:rPr>
        <w:t>по-ведению</w:t>
      </w:r>
      <w:proofErr w:type="spellEnd"/>
      <w:r w:rsidRPr="00776AE4">
        <w:rPr>
          <w:color w:val="333333"/>
          <w:sz w:val="28"/>
          <w:szCs w:val="28"/>
        </w:rPr>
        <w:t xml:space="preserve"> муниципальных служащих и урегулированию конфликта </w:t>
      </w:r>
      <w:proofErr w:type="spellStart"/>
      <w:r w:rsidRPr="00776AE4">
        <w:rPr>
          <w:color w:val="333333"/>
          <w:sz w:val="28"/>
          <w:szCs w:val="28"/>
        </w:rPr>
        <w:t>интере</w:t>
      </w:r>
      <w:proofErr w:type="spellEnd"/>
      <w:r w:rsidRPr="00776AE4">
        <w:rPr>
          <w:color w:val="333333"/>
          <w:sz w:val="28"/>
          <w:szCs w:val="28"/>
        </w:rPr>
        <w:t>-сов в администрации муниципального района «Город Валуйки и Валуй-</w:t>
      </w:r>
      <w:proofErr w:type="spellStart"/>
      <w:r w:rsidRPr="00776AE4">
        <w:rPr>
          <w:color w:val="333333"/>
          <w:sz w:val="28"/>
          <w:szCs w:val="28"/>
        </w:rPr>
        <w:t>ский</w:t>
      </w:r>
      <w:proofErr w:type="spellEnd"/>
      <w:r w:rsidRPr="00776AE4">
        <w:rPr>
          <w:color w:val="333333"/>
          <w:sz w:val="28"/>
          <w:szCs w:val="28"/>
        </w:rPr>
        <w:t xml:space="preserve"> район», </w:t>
      </w:r>
      <w:proofErr w:type="gramStart"/>
      <w:r w:rsidRPr="00776AE4">
        <w:rPr>
          <w:color w:val="333333"/>
          <w:sz w:val="28"/>
          <w:szCs w:val="28"/>
        </w:rPr>
        <w:t>утвержденным</w:t>
      </w:r>
      <w:proofErr w:type="gramEnd"/>
      <w:r w:rsidRPr="00776AE4">
        <w:rPr>
          <w:color w:val="333333"/>
          <w:sz w:val="28"/>
          <w:szCs w:val="28"/>
        </w:rPr>
        <w:t xml:space="preserve"> в пункте 1 настоящего распоряжения.</w:t>
      </w:r>
      <w:r w:rsidRPr="00776AE4">
        <w:rPr>
          <w:color w:val="333333"/>
          <w:sz w:val="28"/>
          <w:szCs w:val="28"/>
        </w:rPr>
        <w:br/>
        <w:t xml:space="preserve">4. Предложить профсоюзным организациям, образовательным </w:t>
      </w:r>
      <w:proofErr w:type="spellStart"/>
      <w:proofErr w:type="gramStart"/>
      <w:r w:rsidRPr="00776AE4">
        <w:rPr>
          <w:color w:val="333333"/>
          <w:sz w:val="28"/>
          <w:szCs w:val="28"/>
        </w:rPr>
        <w:t>учре-ждениям</w:t>
      </w:r>
      <w:proofErr w:type="spellEnd"/>
      <w:proofErr w:type="gramEnd"/>
      <w:r w:rsidRPr="00776AE4">
        <w:rPr>
          <w:color w:val="333333"/>
          <w:sz w:val="28"/>
          <w:szCs w:val="28"/>
        </w:rPr>
        <w:t xml:space="preserve"> среднего и дополнительного профессионального образования со-действовать работе комиссии.</w:t>
      </w:r>
      <w:r w:rsidRPr="00776AE4">
        <w:rPr>
          <w:color w:val="333333"/>
          <w:sz w:val="28"/>
          <w:szCs w:val="28"/>
        </w:rPr>
        <w:br/>
        <w:t xml:space="preserve">5. Признать утратившим силу распоряжение администрации </w:t>
      </w:r>
      <w:proofErr w:type="spellStart"/>
      <w:proofErr w:type="gramStart"/>
      <w:r w:rsidRPr="00776AE4">
        <w:rPr>
          <w:color w:val="333333"/>
          <w:sz w:val="28"/>
          <w:szCs w:val="28"/>
        </w:rPr>
        <w:t>муни-ципального</w:t>
      </w:r>
      <w:proofErr w:type="spellEnd"/>
      <w:proofErr w:type="gramEnd"/>
      <w:r w:rsidRPr="00776AE4">
        <w:rPr>
          <w:color w:val="333333"/>
          <w:sz w:val="28"/>
          <w:szCs w:val="28"/>
        </w:rPr>
        <w:t xml:space="preserve"> района от 01.04.2009 года №455-р «Об утверждении </w:t>
      </w:r>
      <w:proofErr w:type="spellStart"/>
      <w:r w:rsidRPr="00776AE4">
        <w:rPr>
          <w:color w:val="333333"/>
          <w:sz w:val="28"/>
          <w:szCs w:val="28"/>
        </w:rPr>
        <w:t>положе-ния</w:t>
      </w:r>
      <w:proofErr w:type="spellEnd"/>
      <w:r w:rsidRPr="00776AE4">
        <w:rPr>
          <w:color w:val="333333"/>
          <w:sz w:val="28"/>
          <w:szCs w:val="28"/>
        </w:rPr>
        <w:t xml:space="preserve"> и состава комиссии по соблюдению требований к служебному </w:t>
      </w:r>
      <w:proofErr w:type="spellStart"/>
      <w:r w:rsidRPr="00776AE4">
        <w:rPr>
          <w:color w:val="333333"/>
          <w:sz w:val="28"/>
          <w:szCs w:val="28"/>
        </w:rPr>
        <w:t>поведе-нию</w:t>
      </w:r>
      <w:proofErr w:type="spellEnd"/>
      <w:r w:rsidRPr="00776AE4">
        <w:rPr>
          <w:color w:val="333333"/>
          <w:sz w:val="28"/>
          <w:szCs w:val="28"/>
        </w:rPr>
        <w:t xml:space="preserve"> муниципальных служащих и урегулированию конфликтов интересов в администрации муниципального района «Город Валуйки и </w:t>
      </w:r>
      <w:proofErr w:type="spellStart"/>
      <w:r w:rsidRPr="00776AE4">
        <w:rPr>
          <w:color w:val="333333"/>
          <w:sz w:val="28"/>
          <w:szCs w:val="28"/>
        </w:rPr>
        <w:t>Валуйский</w:t>
      </w:r>
      <w:proofErr w:type="spellEnd"/>
      <w:r w:rsidRPr="00776AE4">
        <w:rPr>
          <w:color w:val="333333"/>
          <w:sz w:val="28"/>
          <w:szCs w:val="28"/>
        </w:rPr>
        <w:t xml:space="preserve"> район».</w:t>
      </w:r>
      <w:r w:rsidRPr="00776AE4">
        <w:rPr>
          <w:color w:val="333333"/>
          <w:sz w:val="28"/>
          <w:szCs w:val="28"/>
        </w:rPr>
        <w:br/>
        <w:t xml:space="preserve">6. Контроль за исполнением распоряжения возложить на первого </w:t>
      </w:r>
      <w:proofErr w:type="gramStart"/>
      <w:r w:rsidRPr="00776AE4">
        <w:rPr>
          <w:color w:val="333333"/>
          <w:sz w:val="28"/>
          <w:szCs w:val="28"/>
        </w:rPr>
        <w:t>за-</w:t>
      </w:r>
      <w:proofErr w:type="spellStart"/>
      <w:r w:rsidRPr="00776AE4">
        <w:rPr>
          <w:color w:val="333333"/>
          <w:sz w:val="28"/>
          <w:szCs w:val="28"/>
        </w:rPr>
        <w:t>местителя</w:t>
      </w:r>
      <w:proofErr w:type="spellEnd"/>
      <w:proofErr w:type="gramEnd"/>
      <w:r w:rsidRPr="00776AE4">
        <w:rPr>
          <w:color w:val="333333"/>
          <w:sz w:val="28"/>
          <w:szCs w:val="28"/>
        </w:rPr>
        <w:t xml:space="preserve"> главы администрации муниципального района – руководителя аппарата главы администрации В. В. Миненко.</w:t>
      </w:r>
    </w:p>
    <w:p w:rsidR="00F925BF" w:rsidRPr="00776AE4" w:rsidRDefault="00F925BF" w:rsidP="00F925BF">
      <w:pPr>
        <w:pStyle w:val="a3"/>
        <w:spacing w:before="192" w:beforeAutospacing="0" w:after="216" w:afterAutospacing="0"/>
        <w:rPr>
          <w:color w:val="333333"/>
          <w:sz w:val="28"/>
          <w:szCs w:val="28"/>
        </w:rPr>
      </w:pPr>
      <w:r w:rsidRPr="00776AE4">
        <w:rPr>
          <w:color w:val="333333"/>
          <w:sz w:val="28"/>
          <w:szCs w:val="28"/>
        </w:rPr>
        <w:t> </w:t>
      </w:r>
    </w:p>
    <w:p w:rsidR="00F925BF" w:rsidRPr="00776AE4" w:rsidRDefault="00F925BF" w:rsidP="00F925BF">
      <w:pPr>
        <w:pStyle w:val="a3"/>
        <w:spacing w:before="192" w:beforeAutospacing="0" w:after="216" w:afterAutospacing="0"/>
        <w:rPr>
          <w:color w:val="333333"/>
          <w:sz w:val="28"/>
          <w:szCs w:val="28"/>
        </w:rPr>
      </w:pPr>
      <w:r w:rsidRPr="00776AE4">
        <w:rPr>
          <w:color w:val="333333"/>
          <w:sz w:val="28"/>
          <w:szCs w:val="28"/>
        </w:rPr>
        <w:t>Глава администрации</w:t>
      </w:r>
      <w:r w:rsidRPr="00776AE4">
        <w:rPr>
          <w:rStyle w:val="apple-converted-space"/>
          <w:color w:val="333333"/>
          <w:sz w:val="28"/>
          <w:szCs w:val="28"/>
        </w:rPr>
        <w:t> </w:t>
      </w:r>
      <w:r w:rsidRPr="00776AE4">
        <w:rPr>
          <w:color w:val="333333"/>
          <w:sz w:val="28"/>
          <w:szCs w:val="28"/>
        </w:rPr>
        <w:br/>
        <w:t>муниципального района</w:t>
      </w:r>
      <w:r w:rsidRPr="00776AE4">
        <w:rPr>
          <w:rStyle w:val="apple-converted-space"/>
          <w:color w:val="333333"/>
          <w:sz w:val="28"/>
          <w:szCs w:val="28"/>
        </w:rPr>
        <w:t> </w:t>
      </w:r>
      <w:r w:rsidRPr="00776AE4">
        <w:rPr>
          <w:color w:val="333333"/>
          <w:sz w:val="28"/>
          <w:szCs w:val="28"/>
        </w:rPr>
        <w:t>И. Посохов</w:t>
      </w:r>
    </w:p>
    <w:p w:rsidR="005F2C8D" w:rsidRPr="00776AE4" w:rsidRDefault="00776AE4" w:rsidP="00F925BF">
      <w:pPr>
        <w:rPr>
          <w:sz w:val="28"/>
          <w:szCs w:val="28"/>
        </w:rPr>
      </w:pPr>
    </w:p>
    <w:sectPr w:rsidR="005F2C8D" w:rsidRPr="00776AE4" w:rsidSect="0023632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E2431"/>
    <w:multiLevelType w:val="hybridMultilevel"/>
    <w:tmpl w:val="05443C0E"/>
    <w:lvl w:ilvl="0" w:tplc="C932081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AFF675D"/>
    <w:multiLevelType w:val="hybridMultilevel"/>
    <w:tmpl w:val="9ABCB8A0"/>
    <w:lvl w:ilvl="0" w:tplc="BB809842">
      <w:start w:val="1"/>
      <w:numFmt w:val="decimal"/>
      <w:lvlText w:val="%1."/>
      <w:lvlJc w:val="left"/>
      <w:pPr>
        <w:ind w:left="6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C6"/>
    <w:rsid w:val="00092DC3"/>
    <w:rsid w:val="000A1D5B"/>
    <w:rsid w:val="000D12B8"/>
    <w:rsid w:val="00116C4B"/>
    <w:rsid w:val="001D7AE5"/>
    <w:rsid w:val="0023632B"/>
    <w:rsid w:val="0026531C"/>
    <w:rsid w:val="003C2C62"/>
    <w:rsid w:val="003F699E"/>
    <w:rsid w:val="00487E55"/>
    <w:rsid w:val="004F64E7"/>
    <w:rsid w:val="006312F5"/>
    <w:rsid w:val="00721A62"/>
    <w:rsid w:val="00776AE4"/>
    <w:rsid w:val="007B7411"/>
    <w:rsid w:val="00964554"/>
    <w:rsid w:val="00CA46C6"/>
    <w:rsid w:val="00EA0816"/>
    <w:rsid w:val="00F61E29"/>
    <w:rsid w:val="00F9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2C62"/>
  </w:style>
  <w:style w:type="character" w:styleId="a4">
    <w:name w:val="Hyperlink"/>
    <w:basedOn w:val="a0"/>
    <w:uiPriority w:val="99"/>
    <w:semiHidden/>
    <w:unhideWhenUsed/>
    <w:rsid w:val="003C2C6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64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2C62"/>
  </w:style>
  <w:style w:type="character" w:styleId="a4">
    <w:name w:val="Hyperlink"/>
    <w:basedOn w:val="a0"/>
    <w:uiPriority w:val="99"/>
    <w:semiHidden/>
    <w:unhideWhenUsed/>
    <w:rsid w:val="003C2C6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64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dcterms:created xsi:type="dcterms:W3CDTF">2014-09-25T08:10:00Z</dcterms:created>
  <dcterms:modified xsi:type="dcterms:W3CDTF">2014-09-25T08:10:00Z</dcterms:modified>
</cp:coreProperties>
</file>