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B18" w:rsidRDefault="00695B18" w:rsidP="00695B18">
      <w:pPr>
        <w:spacing w:after="0" w:line="240" w:lineRule="auto"/>
        <w:jc w:val="right"/>
        <w:rPr>
          <w:b/>
        </w:rPr>
      </w:pPr>
      <w:r>
        <w:rPr>
          <w:b/>
        </w:rPr>
        <w:t>ПРОЕКТ</w:t>
      </w:r>
      <w:bookmarkStart w:id="0" w:name="_GoBack"/>
      <w:bookmarkEnd w:id="0"/>
    </w:p>
    <w:p w:rsidR="008F5772" w:rsidRDefault="008F5772" w:rsidP="008F5772">
      <w:pPr>
        <w:spacing w:after="0" w:line="240" w:lineRule="auto"/>
        <w:jc w:val="center"/>
        <w:rPr>
          <w:b/>
        </w:rPr>
      </w:pPr>
      <w:r>
        <w:rPr>
          <w:b/>
          <w:noProof/>
        </w:rPr>
        <w:drawing>
          <wp:inline distT="0" distB="0" distL="114300" distR="114300" wp14:anchorId="00854235" wp14:editId="13499777">
            <wp:extent cx="589915" cy="668020"/>
            <wp:effectExtent l="0" t="0" r="635" b="1778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7" cstate="print"/>
                    <a:stretch>
                      <a:fillRect/>
                    </a:stretch>
                  </pic:blipFill>
                  <pic:spPr>
                    <a:xfrm>
                      <a:off x="0" y="0"/>
                      <a:ext cx="589915" cy="668020"/>
                    </a:xfrm>
                    <a:prstGeom prst="rect">
                      <a:avLst/>
                    </a:prstGeom>
                    <a:noFill/>
                    <a:ln>
                      <a:noFill/>
                    </a:ln>
                  </pic:spPr>
                </pic:pic>
              </a:graphicData>
            </a:graphic>
          </wp:inline>
        </w:drawing>
      </w:r>
    </w:p>
    <w:p w:rsidR="00695B18" w:rsidRDefault="00695B18" w:rsidP="008F5772">
      <w:pPr>
        <w:spacing w:after="0" w:line="240" w:lineRule="auto"/>
        <w:jc w:val="center"/>
        <w:rPr>
          <w:b/>
        </w:rPr>
      </w:pPr>
    </w:p>
    <w:p w:rsidR="008F5772" w:rsidRDefault="008F5772" w:rsidP="008F5772">
      <w:pPr>
        <w:spacing w:after="0" w:line="240" w:lineRule="auto"/>
        <w:jc w:val="center"/>
        <w:rPr>
          <w:b/>
        </w:rPr>
      </w:pPr>
    </w:p>
    <w:p w:rsidR="008F5772" w:rsidRDefault="008F5772" w:rsidP="008F5772">
      <w:pPr>
        <w:snapToGrid w:val="0"/>
        <w:spacing w:after="0" w:line="260" w:lineRule="auto"/>
        <w:ind w:left="-142"/>
        <w:jc w:val="center"/>
        <w:rPr>
          <w:rFonts w:ascii="Arial" w:hAnsi="Arial" w:cs="Arial"/>
          <w:b/>
          <w:sz w:val="20"/>
        </w:rPr>
      </w:pPr>
      <w:r>
        <w:rPr>
          <w:rFonts w:ascii="Arial" w:hAnsi="Arial" w:cs="Arial"/>
          <w:b/>
          <w:sz w:val="20"/>
        </w:rPr>
        <w:t xml:space="preserve">Б Е Л Г О Р О Д С К А </w:t>
      </w:r>
      <w:proofErr w:type="gramStart"/>
      <w:r>
        <w:rPr>
          <w:rFonts w:ascii="Arial" w:hAnsi="Arial" w:cs="Arial"/>
          <w:b/>
          <w:sz w:val="20"/>
        </w:rPr>
        <w:t>Я  О</w:t>
      </w:r>
      <w:proofErr w:type="gramEnd"/>
      <w:r>
        <w:rPr>
          <w:rFonts w:ascii="Arial" w:hAnsi="Arial" w:cs="Arial"/>
          <w:b/>
          <w:sz w:val="20"/>
        </w:rPr>
        <w:t xml:space="preserve"> Б Л А С Т Ь</w:t>
      </w:r>
    </w:p>
    <w:p w:rsidR="008F5772" w:rsidRDefault="008F5772" w:rsidP="008F5772">
      <w:pPr>
        <w:snapToGrid w:val="0"/>
        <w:spacing w:after="0" w:line="260" w:lineRule="auto"/>
        <w:ind w:leftChars="-46" w:left="357" w:hangingChars="114" w:hanging="458"/>
        <w:jc w:val="center"/>
        <w:rPr>
          <w:rFonts w:ascii="Arial Narrow" w:hAnsi="Arial Narrow" w:cs="Arial Narrow"/>
          <w:b/>
          <w:sz w:val="40"/>
          <w:szCs w:val="40"/>
        </w:rPr>
      </w:pPr>
    </w:p>
    <w:p w:rsidR="008F5772" w:rsidRDefault="008F5772" w:rsidP="008F5772">
      <w:pPr>
        <w:snapToGrid w:val="0"/>
        <w:spacing w:after="0" w:line="260" w:lineRule="auto"/>
        <w:ind w:leftChars="-46" w:left="357" w:hangingChars="114" w:hanging="458"/>
        <w:jc w:val="center"/>
        <w:rPr>
          <w:rFonts w:ascii="Arial Narrow" w:hAnsi="Arial Narrow" w:cs="Arial Narrow"/>
          <w:b/>
          <w:sz w:val="40"/>
          <w:szCs w:val="40"/>
        </w:rPr>
      </w:pPr>
      <w:r>
        <w:rPr>
          <w:rFonts w:ascii="Arial Narrow" w:hAnsi="Arial Narrow" w:cs="Arial Narrow"/>
          <w:b/>
          <w:sz w:val="40"/>
          <w:szCs w:val="40"/>
        </w:rPr>
        <w:t>АДМИНИСТРАЦИЯ ВАЛУЙСКОГО МУНИЦИПАЛЬНОГО ОКРУГА</w:t>
      </w:r>
    </w:p>
    <w:p w:rsidR="008F5772" w:rsidRDefault="008F5772" w:rsidP="008F5772">
      <w:pPr>
        <w:snapToGrid w:val="0"/>
        <w:spacing w:after="0" w:line="260" w:lineRule="auto"/>
        <w:jc w:val="center"/>
        <w:rPr>
          <w:rFonts w:ascii="Arial" w:hAnsi="Arial" w:cs="Arial"/>
          <w:sz w:val="32"/>
          <w:szCs w:val="32"/>
        </w:rPr>
      </w:pPr>
    </w:p>
    <w:p w:rsidR="008F5772" w:rsidRDefault="008F5772" w:rsidP="008F5772">
      <w:pPr>
        <w:snapToGrid w:val="0"/>
        <w:spacing w:after="0" w:line="260" w:lineRule="auto"/>
        <w:jc w:val="center"/>
        <w:rPr>
          <w:rFonts w:ascii="Arial" w:hAnsi="Arial" w:cs="Arial"/>
          <w:sz w:val="32"/>
          <w:szCs w:val="32"/>
        </w:rPr>
      </w:pPr>
      <w:r>
        <w:rPr>
          <w:rFonts w:ascii="Arial" w:hAnsi="Arial" w:cs="Arial"/>
          <w:sz w:val="32"/>
          <w:szCs w:val="32"/>
        </w:rPr>
        <w:t>П О С Т А Н О В Л Е Н И Е</w:t>
      </w:r>
    </w:p>
    <w:p w:rsidR="008F5772" w:rsidRDefault="008F5772" w:rsidP="008F5772">
      <w:pPr>
        <w:snapToGrid w:val="0"/>
        <w:spacing w:after="0" w:line="260" w:lineRule="auto"/>
        <w:jc w:val="center"/>
        <w:rPr>
          <w:b/>
          <w:sz w:val="17"/>
          <w:szCs w:val="17"/>
        </w:rPr>
      </w:pPr>
    </w:p>
    <w:p w:rsidR="008F5772" w:rsidRDefault="008F5772" w:rsidP="008F5772">
      <w:pPr>
        <w:snapToGrid w:val="0"/>
        <w:spacing w:after="0" w:line="260" w:lineRule="auto"/>
        <w:jc w:val="center"/>
        <w:rPr>
          <w:b/>
          <w:sz w:val="17"/>
          <w:szCs w:val="17"/>
        </w:rPr>
      </w:pPr>
      <w:r>
        <w:rPr>
          <w:b/>
          <w:sz w:val="17"/>
          <w:szCs w:val="17"/>
        </w:rPr>
        <w:t>Валуйки</w:t>
      </w:r>
    </w:p>
    <w:p w:rsidR="008F5772" w:rsidRDefault="008F5772" w:rsidP="008F5772">
      <w:pPr>
        <w:snapToGrid w:val="0"/>
        <w:spacing w:after="0" w:line="260" w:lineRule="auto"/>
        <w:jc w:val="center"/>
        <w:rPr>
          <w:b/>
          <w:sz w:val="17"/>
          <w:szCs w:val="17"/>
        </w:rPr>
      </w:pPr>
    </w:p>
    <w:p w:rsidR="008F5772" w:rsidRPr="006227F2" w:rsidRDefault="008F5772" w:rsidP="008F5772">
      <w:pPr>
        <w:snapToGrid w:val="0"/>
        <w:spacing w:after="0" w:line="260" w:lineRule="auto"/>
        <w:jc w:val="both"/>
        <w:rPr>
          <w:rFonts w:ascii="Times New Roman" w:hAnsi="Times New Roman"/>
          <w:b/>
          <w:sz w:val="20"/>
        </w:rPr>
      </w:pPr>
      <w:proofErr w:type="gramStart"/>
      <w:r w:rsidRPr="006227F2">
        <w:rPr>
          <w:rFonts w:ascii="Times New Roman" w:hAnsi="Times New Roman"/>
          <w:b/>
          <w:sz w:val="20"/>
        </w:rPr>
        <w:t xml:space="preserve">« </w:t>
      </w:r>
      <w:r w:rsidR="006227F2" w:rsidRPr="006227F2">
        <w:rPr>
          <w:rFonts w:ascii="Times New Roman" w:hAnsi="Times New Roman"/>
          <w:b/>
          <w:sz w:val="20"/>
        </w:rPr>
        <w:t>_</w:t>
      </w:r>
      <w:proofErr w:type="gramEnd"/>
      <w:r w:rsidR="006227F2" w:rsidRPr="006227F2">
        <w:rPr>
          <w:rFonts w:ascii="Times New Roman" w:hAnsi="Times New Roman"/>
          <w:b/>
          <w:sz w:val="20"/>
        </w:rPr>
        <w:t>___</w:t>
      </w:r>
      <w:r w:rsidRPr="006227F2">
        <w:rPr>
          <w:rFonts w:ascii="Times New Roman" w:hAnsi="Times New Roman"/>
          <w:b/>
          <w:sz w:val="20"/>
        </w:rPr>
        <w:t xml:space="preserve"> »</w:t>
      </w:r>
      <w:r w:rsidR="006227F2" w:rsidRPr="006227F2">
        <w:rPr>
          <w:rFonts w:ascii="Times New Roman" w:hAnsi="Times New Roman"/>
          <w:b/>
          <w:sz w:val="20"/>
        </w:rPr>
        <w:t>___________</w:t>
      </w:r>
      <w:r w:rsidRPr="006227F2">
        <w:rPr>
          <w:rFonts w:ascii="Times New Roman" w:hAnsi="Times New Roman"/>
          <w:b/>
          <w:sz w:val="20"/>
        </w:rPr>
        <w:t xml:space="preserve">   202</w:t>
      </w:r>
      <w:r w:rsidR="006227F2" w:rsidRPr="006227F2">
        <w:rPr>
          <w:rFonts w:ascii="Times New Roman" w:hAnsi="Times New Roman"/>
          <w:b/>
          <w:sz w:val="20"/>
        </w:rPr>
        <w:t>6</w:t>
      </w:r>
      <w:r w:rsidRPr="006227F2">
        <w:rPr>
          <w:rFonts w:ascii="Times New Roman" w:hAnsi="Times New Roman"/>
          <w:b/>
          <w:sz w:val="20"/>
        </w:rPr>
        <w:t xml:space="preserve"> г.                                                                                     </w:t>
      </w:r>
      <w:r w:rsidR="006227F2">
        <w:rPr>
          <w:rFonts w:ascii="Times New Roman" w:hAnsi="Times New Roman"/>
          <w:b/>
          <w:sz w:val="20"/>
        </w:rPr>
        <w:t xml:space="preserve">           </w:t>
      </w:r>
      <w:r w:rsidRPr="006227F2">
        <w:rPr>
          <w:rFonts w:ascii="Times New Roman" w:hAnsi="Times New Roman"/>
          <w:b/>
          <w:sz w:val="20"/>
        </w:rPr>
        <w:t xml:space="preserve">                  №   </w:t>
      </w:r>
      <w:r w:rsidR="006227F2" w:rsidRPr="006227F2">
        <w:rPr>
          <w:rFonts w:ascii="Times New Roman" w:hAnsi="Times New Roman"/>
          <w:b/>
          <w:sz w:val="20"/>
        </w:rPr>
        <w:t>______</w:t>
      </w:r>
    </w:p>
    <w:p w:rsidR="008F5772" w:rsidRDefault="008F5772" w:rsidP="008F5772">
      <w:pPr>
        <w:jc w:val="center"/>
        <w:rPr>
          <w:b/>
          <w:sz w:val="18"/>
          <w:szCs w:val="18"/>
        </w:rPr>
      </w:pPr>
    </w:p>
    <w:p w:rsidR="008F5772" w:rsidRDefault="008F5772" w:rsidP="001716A2">
      <w:pPr>
        <w:pStyle w:val="ConsPlusTitle"/>
        <w:adjustRightInd/>
        <w:snapToGrid w:val="0"/>
        <w:jc w:val="center"/>
        <w:rPr>
          <w:rFonts w:ascii="Times New Roman" w:hAnsi="Times New Roman" w:cs="Times New Roman"/>
          <w:bCs w:val="0"/>
          <w:sz w:val="28"/>
          <w:szCs w:val="28"/>
        </w:rPr>
      </w:pPr>
      <w:r>
        <w:rPr>
          <w:rFonts w:ascii="Times New Roman" w:hAnsi="Times New Roman" w:cs="Times New Roman"/>
          <w:bCs w:val="0"/>
          <w:sz w:val="28"/>
          <w:szCs w:val="28"/>
        </w:rPr>
        <w:t xml:space="preserve">Об утверждении административного регламента </w:t>
      </w:r>
    </w:p>
    <w:p w:rsidR="008F5772" w:rsidRDefault="008F5772" w:rsidP="001716A2">
      <w:pPr>
        <w:spacing w:line="240" w:lineRule="auto"/>
        <w:jc w:val="center"/>
        <w:rPr>
          <w:rFonts w:ascii="Times New Roman" w:hAnsi="Times New Roman"/>
          <w:b/>
          <w:sz w:val="28"/>
          <w:szCs w:val="28"/>
        </w:rPr>
      </w:pPr>
      <w:r>
        <w:rPr>
          <w:rFonts w:ascii="Times New Roman" w:hAnsi="Times New Roman"/>
          <w:b/>
          <w:sz w:val="28"/>
          <w:szCs w:val="28"/>
        </w:rPr>
        <w:t xml:space="preserve">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Валуйского </w:t>
      </w:r>
      <w:r w:rsidR="006227F2">
        <w:rPr>
          <w:rFonts w:ascii="Times New Roman" w:hAnsi="Times New Roman"/>
          <w:b/>
          <w:sz w:val="28"/>
          <w:szCs w:val="28"/>
        </w:rPr>
        <w:t>муниципального</w:t>
      </w:r>
      <w:r>
        <w:rPr>
          <w:rFonts w:ascii="Times New Roman" w:hAnsi="Times New Roman"/>
          <w:b/>
          <w:sz w:val="28"/>
          <w:szCs w:val="28"/>
        </w:rPr>
        <w:t xml:space="preserve"> округа»</w:t>
      </w:r>
    </w:p>
    <w:p w:rsidR="008F5772" w:rsidRDefault="008F5772" w:rsidP="001716A2">
      <w:pPr>
        <w:snapToGrid w:val="0"/>
        <w:spacing w:after="0" w:line="240" w:lineRule="auto"/>
        <w:ind w:firstLine="708"/>
        <w:jc w:val="both"/>
        <w:rPr>
          <w:rFonts w:ascii="Times New Roman" w:hAnsi="Times New Roman"/>
          <w:b/>
          <w:sz w:val="28"/>
          <w:szCs w:val="28"/>
        </w:rPr>
      </w:pPr>
      <w:r>
        <w:rPr>
          <w:rFonts w:ascii="Times New Roman" w:hAnsi="Times New Roman"/>
          <w:bCs/>
          <w:sz w:val="28"/>
          <w:szCs w:val="28"/>
        </w:rPr>
        <w:t xml:space="preserve">В соответствии с Федеральными законами от 27.07.2010 </w:t>
      </w:r>
      <w:hyperlink r:id="rId8" w:history="1">
        <w:r>
          <w:rPr>
            <w:rFonts w:ascii="Times New Roman" w:hAnsi="Times New Roman"/>
            <w:bCs/>
            <w:sz w:val="28"/>
            <w:szCs w:val="28"/>
          </w:rPr>
          <w:t>№ 210-ФЗ</w:t>
        </w:r>
      </w:hyperlink>
      <w:r>
        <w:rPr>
          <w:rFonts w:ascii="Times New Roman" w:hAnsi="Times New Roman"/>
          <w:bCs/>
          <w:sz w:val="28"/>
          <w:szCs w:val="28"/>
        </w:rPr>
        <w:t xml:space="preserve"> «Об организации предоставления государственных и муниципальных услуг», от 06.10.2003 </w:t>
      </w:r>
      <w:hyperlink r:id="rId9" w:history="1">
        <w:r>
          <w:rPr>
            <w:rFonts w:ascii="Times New Roman" w:hAnsi="Times New Roman"/>
            <w:bCs/>
            <w:sz w:val="28"/>
            <w:szCs w:val="28"/>
          </w:rPr>
          <w:t>№ 131-ФЗ</w:t>
        </w:r>
      </w:hyperlink>
      <w:r>
        <w:rPr>
          <w:rFonts w:ascii="Times New Roman" w:hAnsi="Times New Roman"/>
          <w:bCs/>
          <w:sz w:val="28"/>
          <w:szCs w:val="28"/>
        </w:rPr>
        <w:t xml:space="preserve"> «Об общих принципах организации местного самоуправления в Российской Федерации», Земельным кодексом Российской Феде</w:t>
      </w:r>
      <w:r w:rsidR="00A87CAF">
        <w:rPr>
          <w:rFonts w:ascii="Times New Roman" w:hAnsi="Times New Roman"/>
          <w:bCs/>
          <w:sz w:val="28"/>
          <w:szCs w:val="28"/>
        </w:rPr>
        <w:t>рации от 25.10.2001г. № 136-ФЗ</w:t>
      </w:r>
      <w:r>
        <w:rPr>
          <w:rFonts w:ascii="Times New Roman" w:hAnsi="Times New Roman"/>
          <w:bCs/>
          <w:sz w:val="28"/>
          <w:szCs w:val="28"/>
        </w:rPr>
        <w:t>,</w:t>
      </w:r>
      <w:r w:rsidR="00A87CAF">
        <w:rPr>
          <w:rFonts w:ascii="Times New Roman" w:hAnsi="Times New Roman"/>
          <w:bCs/>
          <w:sz w:val="28"/>
          <w:szCs w:val="28"/>
        </w:rPr>
        <w:t xml:space="preserve"> </w:t>
      </w:r>
      <w:r>
        <w:rPr>
          <w:rFonts w:ascii="Times New Roman" w:hAnsi="Times New Roman"/>
          <w:b/>
          <w:sz w:val="28"/>
          <w:szCs w:val="28"/>
        </w:rPr>
        <w:t>п о с т а н о в л я ю:</w:t>
      </w:r>
    </w:p>
    <w:p w:rsidR="008F5772" w:rsidRDefault="008F5772" w:rsidP="001716A2">
      <w:pPr>
        <w:numPr>
          <w:ilvl w:val="0"/>
          <w:numId w:val="1"/>
        </w:numPr>
        <w:snapToGrid w:val="0"/>
        <w:spacing w:after="0" w:line="240" w:lineRule="auto"/>
        <w:ind w:firstLine="708"/>
        <w:jc w:val="both"/>
        <w:rPr>
          <w:rFonts w:ascii="Times New Roman" w:hAnsi="Times New Roman"/>
          <w:sz w:val="28"/>
          <w:szCs w:val="28"/>
        </w:rPr>
      </w:pPr>
      <w:r>
        <w:rPr>
          <w:rFonts w:ascii="Times New Roman" w:hAnsi="Times New Roman"/>
          <w:bCs/>
          <w:sz w:val="28"/>
          <w:szCs w:val="28"/>
        </w:rPr>
        <w:t xml:space="preserve">Утвердить административный </w:t>
      </w:r>
      <w:hyperlink w:anchor="P40" w:history="1">
        <w:r>
          <w:rPr>
            <w:rFonts w:ascii="Times New Roman" w:hAnsi="Times New Roman"/>
            <w:bCs/>
            <w:sz w:val="28"/>
            <w:szCs w:val="28"/>
          </w:rPr>
          <w:t>регламент</w:t>
        </w:r>
      </w:hyperlink>
      <w:r>
        <w:rPr>
          <w:rFonts w:ascii="Times New Roman" w:hAnsi="Times New Roman"/>
          <w:bCs/>
          <w:sz w:val="28"/>
          <w:szCs w:val="28"/>
        </w:rPr>
        <w:t xml:space="preserve"> предоставления муниципальной услуги </w:t>
      </w:r>
      <w:r>
        <w:rPr>
          <w:rFonts w:ascii="Times New Roman" w:eastAsia="SimSun" w:hAnsi="Times New Roman"/>
          <w:bCs/>
          <w:color w:val="auto"/>
          <w:sz w:val="28"/>
          <w:szCs w:val="28"/>
          <w:lang w:eastAsia="zh-CN"/>
        </w:rPr>
        <w:t>«</w:t>
      </w:r>
      <w:r>
        <w:rPr>
          <w:rFonts w:ascii="Times New Roman" w:hAnsi="Times New Roman"/>
          <w:sz w:val="28"/>
          <w:szCs w:val="28"/>
        </w:rPr>
        <w:t xml:space="preserve">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Валуйского </w:t>
      </w:r>
      <w:r w:rsidR="00A87CAF">
        <w:rPr>
          <w:rFonts w:ascii="Times New Roman" w:hAnsi="Times New Roman"/>
          <w:sz w:val="28"/>
          <w:szCs w:val="28"/>
        </w:rPr>
        <w:t>муниципального</w:t>
      </w:r>
      <w:r>
        <w:rPr>
          <w:rFonts w:ascii="Times New Roman" w:hAnsi="Times New Roman"/>
          <w:sz w:val="28"/>
          <w:szCs w:val="28"/>
        </w:rPr>
        <w:t xml:space="preserve"> округа</w:t>
      </w:r>
      <w:r>
        <w:rPr>
          <w:rFonts w:ascii="Times New Roman" w:hAnsi="Times New Roman"/>
          <w:bCs/>
          <w:sz w:val="28"/>
          <w:szCs w:val="28"/>
        </w:rPr>
        <w:t>» (прилагается).</w:t>
      </w:r>
    </w:p>
    <w:p w:rsidR="008F5772" w:rsidRPr="008F5772" w:rsidRDefault="008F5772" w:rsidP="001716A2">
      <w:pPr>
        <w:numPr>
          <w:ilvl w:val="0"/>
          <w:numId w:val="1"/>
        </w:numPr>
        <w:snapToGrid w:val="0"/>
        <w:spacing w:after="0" w:line="240" w:lineRule="auto"/>
        <w:ind w:firstLine="708"/>
        <w:jc w:val="both"/>
        <w:rPr>
          <w:rFonts w:ascii="Times New Roman" w:eastAsia="SimSun" w:hAnsi="Times New Roman"/>
          <w:sz w:val="28"/>
          <w:szCs w:val="28"/>
          <w:lang w:eastAsia="zh-CN"/>
        </w:rPr>
      </w:pPr>
      <w:r>
        <w:rPr>
          <w:rFonts w:ascii="Times New Roman" w:hAnsi="Times New Roman"/>
          <w:sz w:val="28"/>
          <w:szCs w:val="28"/>
        </w:rPr>
        <w:t xml:space="preserve">В связи с принятием настоящего постановления, признать утратившим силу </w:t>
      </w:r>
      <w:r>
        <w:rPr>
          <w:rFonts w:ascii="Times New Roman" w:eastAsia="SimSun" w:hAnsi="Times New Roman"/>
          <w:sz w:val="28"/>
          <w:szCs w:val="28"/>
          <w:lang w:eastAsia="zh-CN"/>
        </w:rPr>
        <w:t>Постановление администрации Валуйского городского округа от 15.09.2023 г.</w:t>
      </w:r>
      <w:r w:rsidR="00A87CAF">
        <w:rPr>
          <w:rFonts w:ascii="Times New Roman" w:eastAsia="SimSun" w:hAnsi="Times New Roman"/>
          <w:sz w:val="28"/>
          <w:szCs w:val="28"/>
          <w:lang w:eastAsia="zh-CN"/>
        </w:rPr>
        <w:t xml:space="preserve"> </w:t>
      </w:r>
      <w:r>
        <w:rPr>
          <w:rFonts w:ascii="Times New Roman" w:eastAsia="SimSun" w:hAnsi="Times New Roman"/>
          <w:sz w:val="28"/>
          <w:szCs w:val="28"/>
          <w:lang w:eastAsia="zh-CN"/>
        </w:rPr>
        <w:t>№</w:t>
      </w:r>
      <w:r w:rsidR="00A87CAF">
        <w:rPr>
          <w:rFonts w:ascii="Times New Roman" w:eastAsia="SimSun" w:hAnsi="Times New Roman"/>
          <w:sz w:val="28"/>
          <w:szCs w:val="28"/>
          <w:lang w:eastAsia="zh-CN"/>
        </w:rPr>
        <w:t xml:space="preserve"> </w:t>
      </w:r>
      <w:r>
        <w:rPr>
          <w:rFonts w:ascii="Times New Roman" w:eastAsia="SimSun" w:hAnsi="Times New Roman"/>
          <w:sz w:val="28"/>
          <w:szCs w:val="28"/>
          <w:lang w:eastAsia="zh-CN"/>
        </w:rPr>
        <w:t>1623 «</w:t>
      </w:r>
      <w:r w:rsidRPr="008F5772">
        <w:rPr>
          <w:rFonts w:ascii="Times New Roman" w:eastAsia="SimSun" w:hAnsi="Times New Roman"/>
          <w:sz w:val="28"/>
          <w:szCs w:val="28"/>
          <w:lang w:eastAsia="zh-CN"/>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w:t>
      </w:r>
      <w:r>
        <w:rPr>
          <w:rFonts w:ascii="Times New Roman" w:eastAsia="SimSun" w:hAnsi="Times New Roman"/>
          <w:sz w:val="28"/>
          <w:szCs w:val="28"/>
          <w:lang w:eastAsia="zh-CN"/>
        </w:rPr>
        <w:t>ии Валуйского городского округа</w:t>
      </w:r>
      <w:r w:rsidRPr="008F5772">
        <w:rPr>
          <w:rFonts w:ascii="Times New Roman" w:eastAsia="SimSun" w:hAnsi="Times New Roman"/>
          <w:sz w:val="28"/>
          <w:szCs w:val="28"/>
          <w:lang w:eastAsia="zh-CN"/>
        </w:rPr>
        <w:t>».</w:t>
      </w:r>
    </w:p>
    <w:p w:rsidR="008F5772" w:rsidRDefault="008F5772" w:rsidP="001716A2">
      <w:pPr>
        <w:numPr>
          <w:ilvl w:val="0"/>
          <w:numId w:val="1"/>
        </w:numPr>
        <w:snapToGri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Отделу по управлению земельными ресурсами администрации Валуйского </w:t>
      </w:r>
      <w:r w:rsidR="00A87CAF">
        <w:rPr>
          <w:rFonts w:ascii="Times New Roman" w:hAnsi="Times New Roman"/>
          <w:sz w:val="28"/>
          <w:szCs w:val="28"/>
        </w:rPr>
        <w:t>муниципального</w:t>
      </w:r>
      <w:r>
        <w:rPr>
          <w:rFonts w:ascii="Times New Roman" w:hAnsi="Times New Roman"/>
          <w:sz w:val="28"/>
          <w:szCs w:val="28"/>
        </w:rPr>
        <w:t xml:space="preserve"> округа (</w:t>
      </w:r>
      <w:proofErr w:type="spellStart"/>
      <w:r>
        <w:rPr>
          <w:rFonts w:ascii="Times New Roman" w:hAnsi="Times New Roman"/>
          <w:sz w:val="28"/>
          <w:szCs w:val="28"/>
        </w:rPr>
        <w:t>Фартушная</w:t>
      </w:r>
      <w:proofErr w:type="spellEnd"/>
      <w:r>
        <w:rPr>
          <w:rFonts w:ascii="Times New Roman" w:hAnsi="Times New Roman"/>
          <w:sz w:val="28"/>
          <w:szCs w:val="28"/>
        </w:rPr>
        <w:t xml:space="preserve"> Л.В.) обеспечить исполнение Административного регламента предоставления муниципальной услуги </w:t>
      </w:r>
      <w:r w:rsidRPr="00C06C7A">
        <w:rPr>
          <w:rFonts w:ascii="Times New Roman" w:hAnsi="Times New Roman"/>
          <w:sz w:val="28"/>
          <w:szCs w:val="28"/>
        </w:rPr>
        <w:t xml:space="preserve">«Перераспределение земель и (или) земельных участков, находящихся в государственной или муниципальной собственности и земельных участков, </w:t>
      </w:r>
      <w:r w:rsidRPr="00C06C7A">
        <w:rPr>
          <w:rFonts w:ascii="Times New Roman" w:hAnsi="Times New Roman"/>
          <w:sz w:val="28"/>
          <w:szCs w:val="28"/>
        </w:rPr>
        <w:lastRenderedPageBreak/>
        <w:t xml:space="preserve">находящихся в частной собственности на территории Валуйского </w:t>
      </w:r>
      <w:r w:rsidR="00C06C7A">
        <w:rPr>
          <w:rFonts w:ascii="Times New Roman" w:hAnsi="Times New Roman"/>
          <w:sz w:val="28"/>
          <w:szCs w:val="28"/>
        </w:rPr>
        <w:t>муниципального</w:t>
      </w:r>
      <w:r w:rsidRPr="00C06C7A">
        <w:rPr>
          <w:rFonts w:ascii="Times New Roman" w:hAnsi="Times New Roman"/>
          <w:sz w:val="28"/>
          <w:szCs w:val="28"/>
        </w:rPr>
        <w:t xml:space="preserve"> округа».</w:t>
      </w:r>
    </w:p>
    <w:p w:rsidR="008F5772" w:rsidRDefault="008F5772" w:rsidP="001716A2">
      <w:pPr>
        <w:numPr>
          <w:ilvl w:val="0"/>
          <w:numId w:val="1"/>
        </w:numPr>
        <w:snapToGrid w:val="0"/>
        <w:spacing w:after="0" w:line="240" w:lineRule="auto"/>
        <w:ind w:firstLine="708"/>
        <w:jc w:val="both"/>
        <w:rPr>
          <w:rFonts w:ascii="Times New Roman" w:hAnsi="Times New Roman"/>
          <w:sz w:val="28"/>
          <w:szCs w:val="28"/>
        </w:rPr>
      </w:pPr>
      <w:r>
        <w:rPr>
          <w:rFonts w:ascii="Times New Roman" w:hAnsi="Times New Roman"/>
          <w:sz w:val="28"/>
          <w:szCs w:val="28"/>
        </w:rPr>
        <w:t>Опубликовать настоящее постановление в информационной газете «</w:t>
      </w:r>
      <w:proofErr w:type="spellStart"/>
      <w:r>
        <w:rPr>
          <w:rFonts w:ascii="Times New Roman" w:hAnsi="Times New Roman"/>
          <w:sz w:val="28"/>
          <w:szCs w:val="28"/>
        </w:rPr>
        <w:t>Валуйская</w:t>
      </w:r>
      <w:proofErr w:type="spellEnd"/>
      <w:r>
        <w:rPr>
          <w:rFonts w:ascii="Times New Roman" w:hAnsi="Times New Roman"/>
          <w:sz w:val="28"/>
          <w:szCs w:val="28"/>
        </w:rPr>
        <w:t xml:space="preserve"> звезда </w:t>
      </w:r>
      <w:proofErr w:type="gramStart"/>
      <w:r>
        <w:rPr>
          <w:rFonts w:ascii="Times New Roman" w:hAnsi="Times New Roman"/>
          <w:sz w:val="28"/>
          <w:szCs w:val="28"/>
        </w:rPr>
        <w:t xml:space="preserve">и </w:t>
      </w:r>
      <w:r>
        <w:rPr>
          <w:rFonts w:ascii="Times New Roman" w:hAnsi="Times New Roman"/>
          <w:sz w:val="28"/>
          <w:szCs w:val="28"/>
          <w:shd w:val="clear" w:color="auto" w:fill="FFFFFF"/>
        </w:rPr>
        <w:t xml:space="preserve"> сетевом</w:t>
      </w:r>
      <w:proofErr w:type="gramEnd"/>
      <w:r>
        <w:rPr>
          <w:rFonts w:ascii="Times New Roman" w:hAnsi="Times New Roman"/>
          <w:sz w:val="28"/>
          <w:szCs w:val="28"/>
          <w:shd w:val="clear" w:color="auto" w:fill="FFFFFF"/>
        </w:rPr>
        <w:t xml:space="preserve"> издании «</w:t>
      </w:r>
      <w:proofErr w:type="spellStart"/>
      <w:r>
        <w:rPr>
          <w:rFonts w:ascii="Times New Roman" w:hAnsi="Times New Roman"/>
          <w:sz w:val="28"/>
          <w:szCs w:val="28"/>
          <w:shd w:val="clear" w:color="auto" w:fill="FFFFFF"/>
        </w:rPr>
        <w:t>Валуйская</w:t>
      </w:r>
      <w:proofErr w:type="spellEnd"/>
      <w:r>
        <w:rPr>
          <w:rFonts w:ascii="Times New Roman" w:hAnsi="Times New Roman"/>
          <w:sz w:val="28"/>
          <w:szCs w:val="28"/>
          <w:shd w:val="clear" w:color="auto" w:fill="FFFFFF"/>
        </w:rPr>
        <w:t xml:space="preserve"> звезда» (val-zvezda31.ru).</w:t>
      </w:r>
    </w:p>
    <w:p w:rsidR="008F5772" w:rsidRDefault="008F5772" w:rsidP="001716A2">
      <w:pPr>
        <w:numPr>
          <w:ilvl w:val="0"/>
          <w:numId w:val="1"/>
        </w:numPr>
        <w:snapToGrid w:val="0"/>
        <w:spacing w:after="0" w:line="240" w:lineRule="auto"/>
        <w:ind w:firstLine="708"/>
        <w:jc w:val="both"/>
        <w:rPr>
          <w:rFonts w:ascii="Times New Roman" w:hAnsi="Times New Roman"/>
          <w:sz w:val="28"/>
          <w:szCs w:val="28"/>
        </w:rPr>
      </w:pPr>
      <w:r>
        <w:rPr>
          <w:rFonts w:ascii="Times New Roman" w:hAnsi="Times New Roman"/>
          <w:sz w:val="28"/>
          <w:szCs w:val="28"/>
        </w:rPr>
        <w:t>Настоящее постановление вступает в силу со дня его официального опубликования.</w:t>
      </w:r>
    </w:p>
    <w:p w:rsidR="008F5772" w:rsidRPr="00C06C7A" w:rsidRDefault="00C06C7A" w:rsidP="001716A2">
      <w:pPr>
        <w:pStyle w:val="a3"/>
        <w:numPr>
          <w:ilvl w:val="0"/>
          <w:numId w:val="1"/>
        </w:numPr>
        <w:tabs>
          <w:tab w:val="left" w:pos="0"/>
          <w:tab w:val="center" w:pos="4677"/>
          <w:tab w:val="right" w:pos="9355"/>
        </w:tabs>
        <w:snapToGrid w:val="0"/>
        <w:spacing w:after="0" w:line="240" w:lineRule="auto"/>
        <w:ind w:left="0" w:firstLine="720"/>
        <w:jc w:val="both"/>
        <w:rPr>
          <w:rFonts w:ascii="Times New Roman" w:hAnsi="Times New Roman"/>
          <w:sz w:val="28"/>
          <w:szCs w:val="28"/>
        </w:rPr>
      </w:pPr>
      <w:r w:rsidRPr="00C06C7A">
        <w:rPr>
          <w:rFonts w:ascii="Times New Roman" w:hAnsi="Times New Roman"/>
          <w:sz w:val="28"/>
          <w:szCs w:val="28"/>
        </w:rPr>
        <w:t xml:space="preserve">Контроль за исполнением настоящего постановления возложить </w:t>
      </w:r>
      <w:r w:rsidRPr="00C06C7A">
        <w:rPr>
          <w:rFonts w:ascii="Times New Roman" w:eastAsia="Tinos" w:hAnsi="Times New Roman"/>
          <w:sz w:val="28"/>
          <w:szCs w:val="28"/>
        </w:rPr>
        <w:t xml:space="preserve">на заместителя главы администрации Валуйского муниципального округа по вопросам муниципальной собственности и земельных ресурсов – начальника управления экономического развития </w:t>
      </w:r>
      <w:proofErr w:type="spellStart"/>
      <w:r w:rsidRPr="00C06C7A">
        <w:rPr>
          <w:rFonts w:ascii="Times New Roman" w:eastAsia="Tinos" w:hAnsi="Times New Roman"/>
          <w:sz w:val="28"/>
          <w:szCs w:val="28"/>
        </w:rPr>
        <w:t>Мормуль</w:t>
      </w:r>
      <w:proofErr w:type="spellEnd"/>
      <w:r w:rsidRPr="00C06C7A">
        <w:rPr>
          <w:rFonts w:ascii="Times New Roman" w:eastAsia="Tinos" w:hAnsi="Times New Roman"/>
          <w:sz w:val="28"/>
          <w:szCs w:val="28"/>
        </w:rPr>
        <w:t xml:space="preserve"> М.Ю.</w:t>
      </w:r>
    </w:p>
    <w:p w:rsidR="008F5772" w:rsidRDefault="008F5772" w:rsidP="008F5772">
      <w:pPr>
        <w:tabs>
          <w:tab w:val="left" w:pos="0"/>
          <w:tab w:val="center" w:pos="4677"/>
          <w:tab w:val="right" w:pos="9355"/>
        </w:tabs>
        <w:spacing w:after="0"/>
        <w:ind w:firstLine="720"/>
        <w:jc w:val="both"/>
        <w:rPr>
          <w:rFonts w:ascii="Times New Roman" w:hAnsi="Times New Roman"/>
          <w:sz w:val="28"/>
          <w:szCs w:val="28"/>
        </w:rPr>
      </w:pPr>
    </w:p>
    <w:p w:rsidR="008F5772" w:rsidRDefault="008F5772" w:rsidP="008F5772">
      <w:pPr>
        <w:pStyle w:val="3"/>
        <w:snapToGrid w:val="0"/>
        <w:spacing w:after="0" w:line="260" w:lineRule="auto"/>
        <w:ind w:right="-1" w:firstLineChars="200" w:firstLine="562"/>
        <w:jc w:val="both"/>
        <w:rPr>
          <w:rFonts w:ascii="Times New Roman" w:hAnsi="Times New Roman"/>
          <w:bCs/>
          <w:i w:val="0"/>
          <w:iCs/>
          <w:sz w:val="28"/>
          <w:szCs w:val="28"/>
        </w:rPr>
      </w:pPr>
      <w:r>
        <w:rPr>
          <w:rFonts w:ascii="Times New Roman" w:hAnsi="Times New Roman"/>
          <w:bCs/>
          <w:i w:val="0"/>
          <w:iCs/>
          <w:sz w:val="28"/>
          <w:szCs w:val="28"/>
        </w:rPr>
        <w:t xml:space="preserve">Глава администрации </w:t>
      </w:r>
    </w:p>
    <w:p w:rsidR="008F5772" w:rsidRDefault="008F5772" w:rsidP="008F5772">
      <w:pPr>
        <w:tabs>
          <w:tab w:val="left" w:pos="0"/>
          <w:tab w:val="center" w:pos="4677"/>
          <w:tab w:val="right" w:pos="9355"/>
        </w:tabs>
        <w:spacing w:after="0"/>
        <w:jc w:val="both"/>
        <w:rPr>
          <w:rFonts w:ascii="Times New Roman" w:hAnsi="Times New Roman"/>
          <w:sz w:val="28"/>
          <w:szCs w:val="28"/>
        </w:rPr>
      </w:pPr>
      <w:r>
        <w:rPr>
          <w:rFonts w:ascii="Times New Roman" w:hAnsi="Times New Roman"/>
          <w:b/>
          <w:bCs/>
          <w:sz w:val="28"/>
          <w:szCs w:val="28"/>
        </w:rPr>
        <w:t xml:space="preserve">Валуйского </w:t>
      </w:r>
      <w:r w:rsidR="00C06C7A">
        <w:rPr>
          <w:rFonts w:ascii="Times New Roman" w:hAnsi="Times New Roman"/>
          <w:b/>
          <w:bCs/>
          <w:sz w:val="28"/>
          <w:szCs w:val="28"/>
        </w:rPr>
        <w:t>муниципального</w:t>
      </w:r>
      <w:r>
        <w:rPr>
          <w:rFonts w:ascii="Times New Roman" w:hAnsi="Times New Roman"/>
          <w:b/>
          <w:bCs/>
          <w:sz w:val="28"/>
          <w:szCs w:val="28"/>
        </w:rPr>
        <w:t xml:space="preserve"> округа                                                 А.И. Дыбов</w:t>
      </w:r>
    </w:p>
    <w:p w:rsidR="009A06AB" w:rsidRDefault="009A06AB"/>
    <w:p w:rsidR="00C06C7A" w:rsidRDefault="00C06C7A"/>
    <w:p w:rsidR="00C06C7A" w:rsidRDefault="00C06C7A"/>
    <w:p w:rsidR="00C06C7A" w:rsidRDefault="00C06C7A"/>
    <w:p w:rsidR="00C06C7A" w:rsidRDefault="00C06C7A"/>
    <w:p w:rsidR="00C06C7A" w:rsidRDefault="00C06C7A"/>
    <w:p w:rsidR="00C06C7A" w:rsidRDefault="00C06C7A"/>
    <w:p w:rsidR="00C06C7A" w:rsidRDefault="00C06C7A"/>
    <w:p w:rsidR="00C06C7A" w:rsidRDefault="00C06C7A"/>
    <w:p w:rsidR="00C06C7A" w:rsidRDefault="00C06C7A"/>
    <w:p w:rsidR="00C06C7A" w:rsidRDefault="00C06C7A"/>
    <w:p w:rsidR="00C06C7A" w:rsidRDefault="00C06C7A"/>
    <w:p w:rsidR="00C06C7A" w:rsidRDefault="00C06C7A"/>
    <w:p w:rsidR="00C06C7A" w:rsidRDefault="00C06C7A"/>
    <w:p w:rsidR="00C06C7A" w:rsidRDefault="00C06C7A"/>
    <w:p w:rsidR="00C06C7A" w:rsidRDefault="00C06C7A"/>
    <w:p w:rsidR="00C06C7A" w:rsidRDefault="00C06C7A"/>
    <w:p w:rsidR="00C06C7A" w:rsidRDefault="00C06C7A"/>
    <w:p w:rsidR="00C06C7A" w:rsidRDefault="00C06C7A"/>
    <w:p w:rsidR="00C06C7A" w:rsidRDefault="00C06C7A"/>
    <w:p w:rsidR="00C06C7A" w:rsidRDefault="00C06C7A"/>
    <w:p w:rsidR="00C06C7A" w:rsidRDefault="00C06C7A"/>
    <w:p w:rsidR="00C06C7A" w:rsidRDefault="00C06C7A" w:rsidP="00C06C7A">
      <w:pPr>
        <w:spacing w:after="0"/>
        <w:jc w:val="right"/>
        <w:rPr>
          <w:rFonts w:ascii="Times New Roman" w:hAnsi="Times New Roman"/>
          <w:bCs/>
          <w:sz w:val="20"/>
        </w:rPr>
      </w:pPr>
      <w:r>
        <w:rPr>
          <w:rFonts w:ascii="Times New Roman" w:hAnsi="Times New Roman"/>
          <w:bCs/>
          <w:sz w:val="20"/>
        </w:rPr>
        <w:lastRenderedPageBreak/>
        <w:t>Утвержден постановлением</w:t>
      </w:r>
    </w:p>
    <w:p w:rsidR="00C06C7A" w:rsidRDefault="00C06C7A" w:rsidP="00C06C7A">
      <w:pPr>
        <w:spacing w:after="0"/>
        <w:jc w:val="right"/>
        <w:rPr>
          <w:rFonts w:ascii="Times New Roman" w:hAnsi="Times New Roman"/>
          <w:bCs/>
          <w:sz w:val="20"/>
        </w:rPr>
      </w:pPr>
      <w:r>
        <w:rPr>
          <w:rFonts w:ascii="Times New Roman" w:hAnsi="Times New Roman"/>
          <w:bCs/>
          <w:sz w:val="20"/>
        </w:rPr>
        <w:t>администрации Валуйского</w:t>
      </w:r>
    </w:p>
    <w:p w:rsidR="00C06C7A" w:rsidRDefault="00C06C7A" w:rsidP="00C06C7A">
      <w:pPr>
        <w:spacing w:after="0"/>
        <w:jc w:val="right"/>
        <w:rPr>
          <w:rFonts w:ascii="Times New Roman" w:hAnsi="Times New Roman"/>
          <w:bCs/>
          <w:sz w:val="20"/>
        </w:rPr>
      </w:pPr>
      <w:r>
        <w:rPr>
          <w:rFonts w:ascii="Times New Roman" w:hAnsi="Times New Roman"/>
          <w:bCs/>
          <w:sz w:val="20"/>
        </w:rPr>
        <w:t>муниципального округа</w:t>
      </w:r>
    </w:p>
    <w:p w:rsidR="00C06C7A" w:rsidRDefault="00C06C7A" w:rsidP="00C06C7A">
      <w:pPr>
        <w:spacing w:after="0" w:line="240" w:lineRule="auto"/>
        <w:jc w:val="right"/>
        <w:rPr>
          <w:rFonts w:ascii="Times New Roman" w:hAnsi="Times New Roman"/>
          <w:bCs/>
          <w:sz w:val="20"/>
        </w:rPr>
      </w:pPr>
      <w:r>
        <w:rPr>
          <w:rFonts w:ascii="Times New Roman" w:hAnsi="Times New Roman"/>
          <w:bCs/>
          <w:sz w:val="20"/>
        </w:rPr>
        <w:t>от _____________2026г.№_______</w:t>
      </w:r>
    </w:p>
    <w:p w:rsidR="00C06C7A" w:rsidRDefault="00C06C7A" w:rsidP="00C06C7A">
      <w:pPr>
        <w:spacing w:after="0" w:line="240" w:lineRule="auto"/>
        <w:jc w:val="center"/>
        <w:rPr>
          <w:rFonts w:ascii="Times New Roman" w:hAnsi="Times New Roman"/>
          <w:bCs/>
          <w:sz w:val="20"/>
        </w:rPr>
      </w:pPr>
    </w:p>
    <w:p w:rsidR="00C06C7A" w:rsidRDefault="00C06C7A" w:rsidP="00C06C7A">
      <w:pPr>
        <w:spacing w:after="0" w:line="240" w:lineRule="auto"/>
        <w:jc w:val="center"/>
        <w:rPr>
          <w:rFonts w:ascii="Times New Roman" w:hAnsi="Times New Roman"/>
          <w:bCs/>
          <w:sz w:val="27"/>
          <w:szCs w:val="27"/>
        </w:rPr>
      </w:pPr>
    </w:p>
    <w:p w:rsidR="00C06C7A" w:rsidRPr="00AA2AA5" w:rsidRDefault="00C06C7A" w:rsidP="00C06C7A">
      <w:pPr>
        <w:spacing w:after="0" w:line="240" w:lineRule="auto"/>
        <w:jc w:val="center"/>
        <w:rPr>
          <w:rFonts w:ascii="Times New Roman" w:hAnsi="Times New Roman"/>
          <w:b/>
          <w:sz w:val="26"/>
          <w:szCs w:val="26"/>
        </w:rPr>
      </w:pPr>
      <w:r w:rsidRPr="00AA2AA5">
        <w:rPr>
          <w:rFonts w:ascii="Times New Roman" w:hAnsi="Times New Roman"/>
          <w:b/>
          <w:sz w:val="26"/>
          <w:szCs w:val="26"/>
        </w:rPr>
        <w:t xml:space="preserve">Административный регламент </w:t>
      </w:r>
    </w:p>
    <w:p w:rsidR="00C06C7A" w:rsidRPr="00AA2AA5" w:rsidRDefault="00C06C7A" w:rsidP="00C06C7A">
      <w:pPr>
        <w:spacing w:after="0" w:line="240" w:lineRule="auto"/>
        <w:jc w:val="center"/>
        <w:rPr>
          <w:rFonts w:ascii="Times New Roman" w:hAnsi="Times New Roman"/>
          <w:b/>
          <w:sz w:val="26"/>
          <w:szCs w:val="26"/>
        </w:rPr>
      </w:pPr>
      <w:r w:rsidRPr="00AA2AA5">
        <w:rPr>
          <w:rFonts w:ascii="Times New Roman" w:hAnsi="Times New Roman"/>
          <w:b/>
          <w:sz w:val="26"/>
          <w:szCs w:val="26"/>
        </w:rPr>
        <w:t xml:space="preserve">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Валуйского муниципального округа» </w:t>
      </w:r>
    </w:p>
    <w:p w:rsidR="00C06C7A" w:rsidRPr="00AA2AA5" w:rsidRDefault="00C06C7A" w:rsidP="00C06C7A">
      <w:pPr>
        <w:widowControl w:val="0"/>
        <w:spacing w:after="0" w:line="240" w:lineRule="auto"/>
        <w:jc w:val="both"/>
        <w:rPr>
          <w:rFonts w:ascii="Times New Roman" w:hAnsi="Times New Roman"/>
          <w:b/>
          <w:sz w:val="26"/>
          <w:szCs w:val="26"/>
        </w:rPr>
      </w:pPr>
    </w:p>
    <w:p w:rsidR="00C06C7A" w:rsidRPr="00AA2AA5" w:rsidRDefault="00C06C7A" w:rsidP="00C06C7A">
      <w:pPr>
        <w:pStyle w:val="a3"/>
        <w:widowControl w:val="0"/>
        <w:numPr>
          <w:ilvl w:val="0"/>
          <w:numId w:val="2"/>
        </w:numPr>
        <w:suppressAutoHyphens/>
        <w:spacing w:after="0" w:line="240" w:lineRule="auto"/>
        <w:jc w:val="center"/>
        <w:outlineLvl w:val="1"/>
        <w:rPr>
          <w:rFonts w:ascii="Times New Roman" w:hAnsi="Times New Roman"/>
          <w:b/>
          <w:sz w:val="26"/>
          <w:szCs w:val="26"/>
        </w:rPr>
      </w:pPr>
      <w:bookmarkStart w:id="1" w:name="Par559"/>
      <w:bookmarkEnd w:id="1"/>
      <w:r w:rsidRPr="00AA2AA5">
        <w:rPr>
          <w:rFonts w:ascii="Times New Roman" w:hAnsi="Times New Roman"/>
          <w:b/>
          <w:sz w:val="26"/>
          <w:szCs w:val="26"/>
        </w:rPr>
        <w:t>Общие положения</w:t>
      </w:r>
    </w:p>
    <w:p w:rsidR="00C06C7A" w:rsidRPr="00AA2AA5" w:rsidRDefault="00C06C7A" w:rsidP="00C06C7A">
      <w:pPr>
        <w:widowControl w:val="0"/>
        <w:spacing w:after="0" w:line="240" w:lineRule="auto"/>
        <w:ind w:left="357"/>
        <w:outlineLvl w:val="1"/>
        <w:rPr>
          <w:rFonts w:ascii="Times New Roman" w:hAnsi="Times New Roman"/>
          <w:sz w:val="26"/>
          <w:szCs w:val="26"/>
        </w:rPr>
      </w:pPr>
    </w:p>
    <w:p w:rsidR="00C06C7A" w:rsidRPr="00AA2AA5" w:rsidRDefault="00C06C7A" w:rsidP="00C06C7A">
      <w:pPr>
        <w:widowControl w:val="0"/>
        <w:tabs>
          <w:tab w:val="center" w:pos="4818"/>
          <w:tab w:val="left" w:pos="8649"/>
        </w:tabs>
        <w:spacing w:after="0" w:line="240" w:lineRule="auto"/>
        <w:outlineLvl w:val="1"/>
        <w:rPr>
          <w:rFonts w:ascii="Times New Roman" w:hAnsi="Times New Roman"/>
          <w:b/>
          <w:sz w:val="26"/>
          <w:szCs w:val="26"/>
        </w:rPr>
      </w:pPr>
      <w:r w:rsidRPr="00AA2AA5">
        <w:rPr>
          <w:rFonts w:ascii="Times New Roman" w:hAnsi="Times New Roman"/>
          <w:b/>
          <w:sz w:val="26"/>
          <w:szCs w:val="26"/>
        </w:rPr>
        <w:tab/>
        <w:t>1.1. Предмет регулирования административного регламента</w:t>
      </w:r>
      <w:r w:rsidRPr="00AA2AA5">
        <w:rPr>
          <w:rFonts w:ascii="Times New Roman" w:hAnsi="Times New Roman"/>
          <w:b/>
          <w:sz w:val="26"/>
          <w:szCs w:val="26"/>
        </w:rPr>
        <w:tab/>
      </w:r>
    </w:p>
    <w:p w:rsidR="00C06C7A" w:rsidRPr="00AA2AA5" w:rsidRDefault="00C06C7A" w:rsidP="00C06C7A">
      <w:pPr>
        <w:widowControl w:val="0"/>
        <w:tabs>
          <w:tab w:val="center" w:pos="4818"/>
          <w:tab w:val="left" w:pos="8649"/>
        </w:tabs>
        <w:spacing w:after="0" w:line="240" w:lineRule="auto"/>
        <w:outlineLvl w:val="1"/>
        <w:rPr>
          <w:rFonts w:ascii="Times New Roman" w:hAnsi="Times New Roman"/>
          <w:sz w:val="26"/>
          <w:szCs w:val="26"/>
        </w:rPr>
      </w:pPr>
    </w:p>
    <w:p w:rsidR="00C06C7A" w:rsidRPr="00AA2AA5" w:rsidRDefault="00C06C7A" w:rsidP="00282EF0">
      <w:pPr>
        <w:pStyle w:val="a3"/>
        <w:numPr>
          <w:ilvl w:val="2"/>
          <w:numId w:val="3"/>
        </w:numPr>
        <w:spacing w:after="0" w:line="240" w:lineRule="auto"/>
        <w:ind w:left="0" w:firstLine="708"/>
        <w:jc w:val="both"/>
        <w:rPr>
          <w:rFonts w:ascii="Times New Roman" w:hAnsi="Times New Roman"/>
          <w:sz w:val="26"/>
          <w:szCs w:val="26"/>
        </w:rPr>
      </w:pPr>
      <w:r w:rsidRPr="00AA2AA5">
        <w:rPr>
          <w:rFonts w:ascii="Times New Roman" w:hAnsi="Times New Roman"/>
          <w:sz w:val="26"/>
          <w:szCs w:val="26"/>
        </w:rPr>
        <w:t xml:space="preserve">Настоящий Административный регламент предоставления муниципальной услуги </w:t>
      </w:r>
      <w:r w:rsidRPr="00AA2AA5">
        <w:rPr>
          <w:rFonts w:ascii="Times New Roman" w:eastAsia="SimSun" w:hAnsi="Times New Roman"/>
          <w:bCs/>
          <w:color w:val="auto"/>
          <w:sz w:val="26"/>
          <w:szCs w:val="26"/>
          <w:lang w:eastAsia="zh-CN"/>
        </w:rPr>
        <w:t>«</w:t>
      </w:r>
      <w:r w:rsidRPr="00AA2AA5">
        <w:rPr>
          <w:rFonts w:ascii="Times New Roman" w:hAnsi="Times New Roman"/>
          <w:sz w:val="26"/>
          <w:szCs w:val="26"/>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Валуйского муниципального округа</w:t>
      </w:r>
      <w:r w:rsidRPr="00AA2AA5">
        <w:rPr>
          <w:rFonts w:ascii="Times New Roman" w:hAnsi="Times New Roman"/>
          <w:bCs/>
          <w:sz w:val="26"/>
          <w:szCs w:val="26"/>
        </w:rPr>
        <w:t>»</w:t>
      </w:r>
      <w:r w:rsidRPr="00AA2AA5">
        <w:rPr>
          <w:rFonts w:ascii="Times New Roman" w:hAnsi="Times New Roman"/>
          <w:sz w:val="26"/>
          <w:szCs w:val="26"/>
        </w:rPr>
        <w:t xml:space="preserve"> устанавливает порядок предоставления муниципальной услуги и стандарт ее предоставления.</w:t>
      </w:r>
    </w:p>
    <w:p w:rsidR="00282EF0" w:rsidRPr="00AA2AA5" w:rsidRDefault="00282EF0" w:rsidP="00282EF0">
      <w:pPr>
        <w:pStyle w:val="a3"/>
        <w:spacing w:after="0" w:line="240" w:lineRule="auto"/>
        <w:ind w:left="0" w:firstLine="975"/>
        <w:jc w:val="both"/>
        <w:rPr>
          <w:rFonts w:ascii="Times New Roman" w:hAnsi="Times New Roman"/>
          <w:sz w:val="26"/>
          <w:szCs w:val="26"/>
        </w:rPr>
      </w:pPr>
      <w:r w:rsidRPr="00AA2AA5">
        <w:rPr>
          <w:rFonts w:ascii="Times New Roman" w:hAnsi="Times New Roman"/>
          <w:sz w:val="26"/>
          <w:szCs w:val="26"/>
        </w:rPr>
        <w:t>1.1.2. Перечень условных обозначений и сокращений, используемых</w:t>
      </w:r>
      <w:r w:rsidRPr="00AA2AA5">
        <w:rPr>
          <w:rFonts w:ascii="Times New Roman" w:hAnsi="Times New Roman"/>
          <w:sz w:val="26"/>
          <w:szCs w:val="26"/>
        </w:rPr>
        <w:br/>
        <w:t>в тексте административного регламента, приведён в приложении № 1 к настоящему административному регламенту.</w:t>
      </w:r>
    </w:p>
    <w:p w:rsidR="00282EF0" w:rsidRPr="00AA2AA5" w:rsidRDefault="00282EF0" w:rsidP="00282EF0">
      <w:pPr>
        <w:pStyle w:val="a3"/>
        <w:spacing w:after="0" w:line="240" w:lineRule="auto"/>
        <w:ind w:left="708"/>
        <w:jc w:val="both"/>
        <w:rPr>
          <w:rFonts w:ascii="Times New Roman" w:hAnsi="Times New Roman"/>
          <w:sz w:val="26"/>
          <w:szCs w:val="26"/>
        </w:rPr>
      </w:pPr>
    </w:p>
    <w:p w:rsidR="00C06C7A" w:rsidRPr="00AA2AA5" w:rsidRDefault="00C06C7A" w:rsidP="00C06C7A">
      <w:pPr>
        <w:widowControl w:val="0"/>
        <w:spacing w:line="240" w:lineRule="auto"/>
        <w:ind w:firstLine="540"/>
        <w:jc w:val="center"/>
        <w:rPr>
          <w:rFonts w:ascii="Times New Roman" w:hAnsi="Times New Roman"/>
          <w:b/>
          <w:sz w:val="26"/>
          <w:szCs w:val="26"/>
        </w:rPr>
      </w:pPr>
      <w:r w:rsidRPr="00AA2AA5">
        <w:rPr>
          <w:rFonts w:ascii="Times New Roman" w:hAnsi="Times New Roman"/>
          <w:b/>
          <w:sz w:val="26"/>
          <w:szCs w:val="26"/>
        </w:rPr>
        <w:t>1.2. Круг заявителей</w:t>
      </w:r>
    </w:p>
    <w:p w:rsidR="00C06C7A" w:rsidRPr="00AA2AA5" w:rsidRDefault="00C06C7A" w:rsidP="00C06C7A">
      <w:pPr>
        <w:spacing w:after="0" w:line="240" w:lineRule="auto"/>
        <w:ind w:firstLine="709"/>
        <w:jc w:val="both"/>
        <w:rPr>
          <w:rFonts w:ascii="Times New Roman" w:hAnsi="Times New Roman"/>
          <w:sz w:val="26"/>
          <w:szCs w:val="26"/>
        </w:rPr>
      </w:pPr>
      <w:bookmarkStart w:id="2" w:name="Par61"/>
      <w:bookmarkEnd w:id="2"/>
      <w:r w:rsidRPr="00AA2AA5">
        <w:rPr>
          <w:rFonts w:ascii="Times New Roman" w:hAnsi="Times New Roman"/>
          <w:sz w:val="26"/>
          <w:szCs w:val="26"/>
        </w:rPr>
        <w:t>1.2.1. Заявителями муниципальной услуги являются физические и юридические лица (далее - заявитель).</w:t>
      </w:r>
    </w:p>
    <w:p w:rsidR="00C06C7A" w:rsidRPr="00AA2AA5" w:rsidRDefault="00C06C7A" w:rsidP="00C06C7A">
      <w:pPr>
        <w:spacing w:line="240" w:lineRule="auto"/>
        <w:ind w:firstLine="709"/>
        <w:jc w:val="both"/>
        <w:rPr>
          <w:rFonts w:ascii="Times New Roman" w:hAnsi="Times New Roman"/>
          <w:sz w:val="26"/>
          <w:szCs w:val="26"/>
        </w:rPr>
      </w:pPr>
      <w:r w:rsidRPr="00AA2AA5">
        <w:rPr>
          <w:rFonts w:ascii="Times New Roman" w:hAnsi="Times New Roman"/>
          <w:sz w:val="26"/>
          <w:szCs w:val="26"/>
        </w:rPr>
        <w:t xml:space="preserve">1.2.2. Интересы заявителей, указанных </w:t>
      </w:r>
      <w:r w:rsidRPr="00AA2AA5">
        <w:rPr>
          <w:rFonts w:ascii="Times New Roman" w:hAnsi="Times New Roman"/>
          <w:color w:val="auto"/>
          <w:sz w:val="26"/>
          <w:szCs w:val="26"/>
        </w:rPr>
        <w:t xml:space="preserve">в </w:t>
      </w:r>
      <w:hyperlink w:anchor="Par577" w:tgtFrame="Ссылка на текущий документ">
        <w:r w:rsidRPr="00AA2AA5">
          <w:rPr>
            <w:rStyle w:val="a4"/>
            <w:rFonts w:ascii="Times New Roman" w:hAnsi="Times New Roman"/>
            <w:color w:val="auto"/>
            <w:sz w:val="26"/>
            <w:szCs w:val="26"/>
            <w:u w:val="none"/>
          </w:rPr>
          <w:t xml:space="preserve">пункте </w:t>
        </w:r>
      </w:hyperlink>
      <w:r w:rsidRPr="00AA2AA5">
        <w:rPr>
          <w:rFonts w:ascii="Times New Roman" w:hAnsi="Times New Roman"/>
          <w:color w:val="auto"/>
          <w:sz w:val="26"/>
          <w:szCs w:val="26"/>
        </w:rPr>
        <w:t xml:space="preserve">1.2.1 настоящего </w:t>
      </w:r>
      <w:r w:rsidRPr="00AA2AA5">
        <w:rPr>
          <w:rFonts w:ascii="Times New Roman" w:hAnsi="Times New Roman"/>
          <w:sz w:val="26"/>
          <w:szCs w:val="26"/>
        </w:rPr>
        <w:t>административного регламента, могут представлять лица, обладающие соответствующими полномочиями (далее – представитель заявителя).</w:t>
      </w:r>
    </w:p>
    <w:p w:rsidR="00C06C7A" w:rsidRPr="00AA2AA5" w:rsidRDefault="00C06C7A" w:rsidP="00C06C7A">
      <w:pPr>
        <w:spacing w:after="0" w:line="240" w:lineRule="auto"/>
        <w:ind w:firstLine="709"/>
        <w:jc w:val="both"/>
        <w:rPr>
          <w:rFonts w:ascii="Times New Roman" w:hAnsi="Times New Roman"/>
          <w:b/>
          <w:sz w:val="26"/>
          <w:szCs w:val="26"/>
        </w:rPr>
      </w:pPr>
    </w:p>
    <w:p w:rsidR="00C06C7A" w:rsidRPr="00AA2AA5" w:rsidRDefault="00C06C7A" w:rsidP="00C06C7A">
      <w:pPr>
        <w:spacing w:after="0" w:line="240" w:lineRule="auto"/>
        <w:ind w:firstLine="709"/>
        <w:jc w:val="center"/>
        <w:rPr>
          <w:rFonts w:ascii="Times New Roman" w:hAnsi="Times New Roman"/>
          <w:b/>
          <w:bCs/>
          <w:sz w:val="26"/>
          <w:szCs w:val="26"/>
        </w:rPr>
      </w:pPr>
      <w:r w:rsidRPr="00AA2AA5">
        <w:rPr>
          <w:rFonts w:ascii="Times New Roman" w:hAnsi="Times New Roman"/>
          <w:b/>
          <w:sz w:val="26"/>
          <w:szCs w:val="26"/>
        </w:rPr>
        <w:t>1.3. </w:t>
      </w:r>
      <w:r w:rsidRPr="00AA2AA5">
        <w:rPr>
          <w:rFonts w:ascii="Times New Roman" w:hAnsi="Times New Roman"/>
          <w:b/>
          <w:bCs/>
          <w:sz w:val="26"/>
          <w:szCs w:val="26"/>
        </w:rPr>
        <w:t>Требование предоставления заявителю муниципальной услуги</w:t>
      </w:r>
    </w:p>
    <w:p w:rsidR="00C06C7A" w:rsidRPr="00AA2AA5" w:rsidRDefault="00C06C7A" w:rsidP="00C06C7A">
      <w:pPr>
        <w:spacing w:after="0" w:line="240" w:lineRule="auto"/>
        <w:ind w:firstLine="709"/>
        <w:jc w:val="center"/>
        <w:rPr>
          <w:rFonts w:ascii="Times New Roman" w:hAnsi="Times New Roman"/>
          <w:b/>
          <w:bCs/>
          <w:sz w:val="26"/>
          <w:szCs w:val="26"/>
        </w:rPr>
      </w:pPr>
      <w:r w:rsidRPr="00AA2AA5">
        <w:rPr>
          <w:rFonts w:ascii="Times New Roman" w:hAnsi="Times New Roman"/>
          <w:b/>
          <w:bCs/>
          <w:sz w:val="26"/>
          <w:szCs w:val="26"/>
        </w:rPr>
        <w:t xml:space="preserve">в соответствии с категориями (признаками) заявителей, сведения </w:t>
      </w:r>
      <w:r w:rsidRPr="00AA2AA5">
        <w:rPr>
          <w:rFonts w:ascii="Times New Roman" w:hAnsi="Times New Roman"/>
          <w:b/>
          <w:bCs/>
          <w:sz w:val="26"/>
          <w:szCs w:val="26"/>
        </w:rPr>
        <w:br/>
        <w:t>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C06C7A" w:rsidRPr="00AA2AA5" w:rsidRDefault="00C06C7A" w:rsidP="00C06C7A">
      <w:pPr>
        <w:widowControl w:val="0"/>
        <w:spacing w:after="0" w:line="240" w:lineRule="auto"/>
        <w:ind w:firstLine="709"/>
        <w:jc w:val="center"/>
        <w:outlineLvl w:val="2"/>
        <w:rPr>
          <w:rFonts w:ascii="Times New Roman" w:hAnsi="Times New Roman"/>
          <w:sz w:val="26"/>
          <w:szCs w:val="26"/>
        </w:rPr>
      </w:pPr>
    </w:p>
    <w:p w:rsidR="00C06C7A" w:rsidRPr="00AA2AA5" w:rsidRDefault="00C06C7A" w:rsidP="00C06C7A">
      <w:pPr>
        <w:spacing w:after="0" w:line="240" w:lineRule="auto"/>
        <w:ind w:firstLine="709"/>
        <w:jc w:val="both"/>
        <w:rPr>
          <w:rFonts w:ascii="Times New Roman" w:hAnsi="Times New Roman"/>
          <w:sz w:val="26"/>
          <w:szCs w:val="26"/>
        </w:rPr>
      </w:pPr>
      <w:r w:rsidRPr="00AA2AA5">
        <w:rPr>
          <w:rFonts w:ascii="Times New Roman" w:hAnsi="Times New Roman"/>
          <w:sz w:val="26"/>
          <w:szCs w:val="26"/>
        </w:rPr>
        <w:t>1.3.1.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федеральной государственной информационной системе «Единый портал государственных и муниципальных услуг (функций)».</w:t>
      </w:r>
    </w:p>
    <w:p w:rsidR="00282EF0" w:rsidRPr="00AA2AA5" w:rsidRDefault="00282EF0" w:rsidP="00C06C7A">
      <w:pPr>
        <w:spacing w:after="0" w:line="240" w:lineRule="auto"/>
        <w:ind w:firstLine="709"/>
        <w:jc w:val="both"/>
        <w:rPr>
          <w:rFonts w:ascii="Times New Roman" w:hAnsi="Times New Roman"/>
          <w:sz w:val="26"/>
          <w:szCs w:val="26"/>
        </w:rPr>
      </w:pPr>
    </w:p>
    <w:p w:rsidR="00282EF0" w:rsidRPr="00AA2AA5" w:rsidRDefault="00282EF0" w:rsidP="00282EF0">
      <w:pPr>
        <w:pStyle w:val="a3"/>
        <w:widowControl w:val="0"/>
        <w:numPr>
          <w:ilvl w:val="0"/>
          <w:numId w:val="3"/>
        </w:numPr>
        <w:suppressAutoHyphens/>
        <w:spacing w:after="0" w:line="240" w:lineRule="auto"/>
        <w:jc w:val="center"/>
        <w:outlineLvl w:val="1"/>
        <w:rPr>
          <w:rFonts w:ascii="Times New Roman" w:hAnsi="Times New Roman"/>
          <w:b/>
          <w:sz w:val="26"/>
          <w:szCs w:val="26"/>
        </w:rPr>
      </w:pPr>
      <w:r w:rsidRPr="00AA2AA5">
        <w:rPr>
          <w:rFonts w:ascii="Times New Roman" w:hAnsi="Times New Roman"/>
          <w:b/>
          <w:sz w:val="26"/>
          <w:szCs w:val="26"/>
        </w:rPr>
        <w:t>Стандарт предоставления муниципальной услуги</w:t>
      </w:r>
    </w:p>
    <w:p w:rsidR="00282EF0" w:rsidRPr="00AA2AA5" w:rsidRDefault="00282EF0" w:rsidP="00282EF0">
      <w:pPr>
        <w:widowControl w:val="0"/>
        <w:spacing w:after="0" w:line="240" w:lineRule="auto"/>
        <w:ind w:left="1080"/>
        <w:outlineLvl w:val="1"/>
        <w:rPr>
          <w:rFonts w:ascii="Times New Roman" w:hAnsi="Times New Roman"/>
          <w:b/>
          <w:color w:val="auto"/>
          <w:sz w:val="26"/>
          <w:szCs w:val="26"/>
        </w:rPr>
      </w:pPr>
    </w:p>
    <w:p w:rsidR="00282EF0" w:rsidRPr="00AA2AA5" w:rsidRDefault="00282EF0" w:rsidP="00282EF0">
      <w:pPr>
        <w:pStyle w:val="a3"/>
        <w:widowControl w:val="0"/>
        <w:numPr>
          <w:ilvl w:val="1"/>
          <w:numId w:val="3"/>
        </w:numPr>
        <w:spacing w:after="0" w:line="240" w:lineRule="auto"/>
        <w:jc w:val="center"/>
        <w:rPr>
          <w:rFonts w:ascii="Times New Roman" w:hAnsi="Times New Roman"/>
          <w:b/>
          <w:color w:val="auto"/>
          <w:sz w:val="26"/>
          <w:szCs w:val="26"/>
        </w:rPr>
      </w:pPr>
      <w:r w:rsidRPr="00AA2AA5">
        <w:rPr>
          <w:rFonts w:ascii="Times New Roman" w:hAnsi="Times New Roman"/>
          <w:b/>
          <w:color w:val="auto"/>
          <w:sz w:val="26"/>
          <w:szCs w:val="26"/>
        </w:rPr>
        <w:t>Наименование муниципальной услуги</w:t>
      </w:r>
    </w:p>
    <w:p w:rsidR="00282EF0" w:rsidRPr="00AA2AA5" w:rsidRDefault="00282EF0" w:rsidP="00282EF0">
      <w:pPr>
        <w:widowControl w:val="0"/>
        <w:spacing w:after="0" w:line="240" w:lineRule="auto"/>
        <w:ind w:firstLine="540"/>
        <w:jc w:val="center"/>
        <w:rPr>
          <w:rFonts w:ascii="Times New Roman" w:hAnsi="Times New Roman"/>
          <w:b/>
          <w:color w:val="auto"/>
          <w:sz w:val="26"/>
          <w:szCs w:val="26"/>
        </w:rPr>
      </w:pPr>
    </w:p>
    <w:p w:rsidR="00282EF0" w:rsidRPr="00AA2AA5" w:rsidRDefault="00282EF0" w:rsidP="00282EF0">
      <w:pPr>
        <w:widowControl w:val="0"/>
        <w:spacing w:after="0" w:line="240" w:lineRule="auto"/>
        <w:ind w:firstLine="709"/>
        <w:jc w:val="both"/>
        <w:rPr>
          <w:rFonts w:ascii="Times New Roman" w:hAnsi="Times New Roman"/>
          <w:bCs/>
          <w:color w:val="auto"/>
          <w:sz w:val="26"/>
          <w:szCs w:val="26"/>
        </w:rPr>
      </w:pPr>
      <w:r w:rsidRPr="00AA2AA5">
        <w:rPr>
          <w:rFonts w:ascii="Times New Roman" w:hAnsi="Times New Roman"/>
          <w:color w:val="auto"/>
          <w:sz w:val="26"/>
          <w:szCs w:val="26"/>
        </w:rPr>
        <w:t xml:space="preserve">2.1.1. </w:t>
      </w:r>
      <w:r w:rsidRPr="00AA2AA5">
        <w:rPr>
          <w:rFonts w:ascii="Times New Roman" w:hAnsi="Times New Roman"/>
          <w:sz w:val="26"/>
          <w:szCs w:val="26"/>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Валуйского муниципального округа</w:t>
      </w:r>
      <w:r w:rsidRPr="00AA2AA5">
        <w:rPr>
          <w:rFonts w:ascii="Times New Roman" w:hAnsi="Times New Roman"/>
          <w:bCs/>
          <w:color w:val="auto"/>
          <w:sz w:val="26"/>
          <w:szCs w:val="26"/>
        </w:rPr>
        <w:t xml:space="preserve"> (далее - услуга).</w:t>
      </w:r>
    </w:p>
    <w:p w:rsidR="00282EF0" w:rsidRPr="00AA2AA5" w:rsidRDefault="00282EF0" w:rsidP="00282EF0">
      <w:pPr>
        <w:widowControl w:val="0"/>
        <w:spacing w:after="0" w:line="240" w:lineRule="auto"/>
        <w:ind w:firstLine="709"/>
        <w:jc w:val="both"/>
        <w:rPr>
          <w:rFonts w:ascii="Times New Roman" w:hAnsi="Times New Roman"/>
          <w:color w:val="auto"/>
          <w:sz w:val="26"/>
          <w:szCs w:val="26"/>
        </w:rPr>
      </w:pPr>
    </w:p>
    <w:p w:rsidR="00282EF0" w:rsidRPr="00AA2AA5" w:rsidRDefault="00282EF0" w:rsidP="00282EF0">
      <w:pPr>
        <w:widowControl w:val="0"/>
        <w:spacing w:after="0" w:line="240" w:lineRule="auto"/>
        <w:jc w:val="center"/>
        <w:outlineLvl w:val="2"/>
        <w:rPr>
          <w:rFonts w:ascii="Times New Roman" w:hAnsi="Times New Roman"/>
          <w:b/>
          <w:color w:val="auto"/>
          <w:sz w:val="26"/>
          <w:szCs w:val="26"/>
        </w:rPr>
      </w:pPr>
      <w:r w:rsidRPr="00AA2AA5">
        <w:rPr>
          <w:rFonts w:ascii="Times New Roman" w:hAnsi="Times New Roman"/>
          <w:b/>
          <w:color w:val="auto"/>
          <w:sz w:val="26"/>
          <w:szCs w:val="26"/>
        </w:rPr>
        <w:t>2.2. Наименование органа, предоставляющего муниципальную услугу</w:t>
      </w:r>
    </w:p>
    <w:p w:rsidR="00282EF0" w:rsidRPr="00AA2AA5" w:rsidRDefault="00282EF0" w:rsidP="00282EF0">
      <w:pPr>
        <w:widowControl w:val="0"/>
        <w:spacing w:after="0" w:line="240" w:lineRule="auto"/>
        <w:jc w:val="center"/>
        <w:outlineLvl w:val="2"/>
        <w:rPr>
          <w:rFonts w:ascii="Times New Roman" w:hAnsi="Times New Roman"/>
          <w:color w:val="auto"/>
          <w:sz w:val="26"/>
          <w:szCs w:val="26"/>
        </w:rPr>
      </w:pPr>
    </w:p>
    <w:p w:rsidR="00282EF0" w:rsidRPr="00AA2AA5" w:rsidRDefault="00282EF0" w:rsidP="00282EF0">
      <w:pPr>
        <w:spacing w:after="0" w:line="240" w:lineRule="auto"/>
        <w:ind w:firstLine="709"/>
        <w:jc w:val="both"/>
        <w:rPr>
          <w:rFonts w:ascii="Times New Roman" w:hAnsi="Times New Roman"/>
          <w:color w:val="auto"/>
          <w:sz w:val="26"/>
          <w:szCs w:val="26"/>
        </w:rPr>
      </w:pPr>
      <w:r w:rsidRPr="00AA2AA5">
        <w:rPr>
          <w:rFonts w:ascii="Times New Roman" w:hAnsi="Times New Roman"/>
          <w:color w:val="auto"/>
          <w:sz w:val="26"/>
          <w:szCs w:val="26"/>
        </w:rPr>
        <w:t xml:space="preserve">2.2.1. </w:t>
      </w:r>
      <w:r w:rsidRPr="00AA2AA5">
        <w:rPr>
          <w:rFonts w:ascii="Times New Roman" w:hAnsi="Times New Roman"/>
          <w:sz w:val="26"/>
          <w:szCs w:val="26"/>
        </w:rPr>
        <w:t xml:space="preserve">Муниципальная услуга (смотрите пункт 2 приложения № 1) предоставляется отделом по управлению земельными ресурсами </w:t>
      </w:r>
      <w:r w:rsidRPr="00AA2AA5">
        <w:rPr>
          <w:rFonts w:ascii="Times New Roman" w:hAnsi="Times New Roman"/>
          <w:color w:val="auto"/>
          <w:sz w:val="26"/>
          <w:szCs w:val="26"/>
        </w:rPr>
        <w:t>администрацией Валуйского муниципального округа (уполномоченный орган).</w:t>
      </w:r>
    </w:p>
    <w:p w:rsidR="00282EF0" w:rsidRPr="00AA2AA5" w:rsidRDefault="00282EF0" w:rsidP="00282EF0">
      <w:pPr>
        <w:widowControl w:val="0"/>
        <w:spacing w:after="0" w:line="240" w:lineRule="auto"/>
        <w:jc w:val="center"/>
        <w:outlineLvl w:val="2"/>
        <w:rPr>
          <w:rFonts w:ascii="Times New Roman" w:hAnsi="Times New Roman"/>
          <w:b/>
          <w:color w:val="auto"/>
          <w:sz w:val="26"/>
          <w:szCs w:val="26"/>
        </w:rPr>
      </w:pPr>
      <w:r w:rsidRPr="00AA2AA5">
        <w:rPr>
          <w:rFonts w:ascii="Times New Roman" w:hAnsi="Times New Roman"/>
          <w:b/>
          <w:color w:val="auto"/>
          <w:sz w:val="26"/>
          <w:szCs w:val="26"/>
        </w:rPr>
        <w:t>2.3. Результат предоставления муниципальной услуги</w:t>
      </w:r>
    </w:p>
    <w:p w:rsidR="00282EF0" w:rsidRPr="00AA2AA5" w:rsidRDefault="00282EF0" w:rsidP="00282EF0">
      <w:pPr>
        <w:widowControl w:val="0"/>
        <w:spacing w:after="0" w:line="240" w:lineRule="auto"/>
        <w:ind w:firstLine="540"/>
        <w:jc w:val="both"/>
        <w:rPr>
          <w:rFonts w:ascii="Times New Roman" w:hAnsi="Times New Roman"/>
          <w:color w:val="auto"/>
          <w:sz w:val="26"/>
          <w:szCs w:val="26"/>
        </w:rPr>
      </w:pPr>
    </w:p>
    <w:p w:rsidR="00282EF0" w:rsidRPr="00AA2AA5" w:rsidRDefault="00282EF0" w:rsidP="00282EF0">
      <w:pPr>
        <w:widowControl w:val="0"/>
        <w:spacing w:after="0" w:line="240" w:lineRule="auto"/>
        <w:ind w:firstLine="709"/>
        <w:jc w:val="both"/>
        <w:outlineLvl w:val="1"/>
        <w:rPr>
          <w:rFonts w:ascii="Times New Roman" w:hAnsi="Times New Roman"/>
          <w:color w:val="auto"/>
          <w:sz w:val="26"/>
          <w:szCs w:val="26"/>
        </w:rPr>
      </w:pPr>
      <w:r w:rsidRPr="00AA2AA5">
        <w:rPr>
          <w:rFonts w:ascii="Times New Roman" w:hAnsi="Times New Roman"/>
          <w:color w:val="auto"/>
          <w:sz w:val="26"/>
          <w:szCs w:val="26"/>
        </w:rPr>
        <w:t xml:space="preserve">2.3.1. Результатом предоставления услуги является: </w:t>
      </w:r>
    </w:p>
    <w:p w:rsidR="00282EF0" w:rsidRPr="00AA2AA5" w:rsidRDefault="00282EF0" w:rsidP="00282EF0">
      <w:pPr>
        <w:widowControl w:val="0"/>
        <w:spacing w:after="0" w:line="240" w:lineRule="auto"/>
        <w:ind w:firstLine="709"/>
        <w:jc w:val="both"/>
        <w:outlineLvl w:val="1"/>
        <w:rPr>
          <w:rFonts w:ascii="Times New Roman" w:hAnsi="Times New Roman"/>
          <w:color w:val="auto"/>
          <w:sz w:val="26"/>
          <w:szCs w:val="26"/>
        </w:rPr>
      </w:pPr>
      <w:r w:rsidRPr="00AA2AA5">
        <w:rPr>
          <w:rFonts w:ascii="Times New Roman" w:hAnsi="Times New Roman"/>
          <w:color w:val="auto"/>
          <w:sz w:val="26"/>
          <w:szCs w:val="26"/>
        </w:rPr>
        <w:t xml:space="preserve">- соглашение о перераспределении земель и (или) земельных участков, </w:t>
      </w:r>
      <w:r w:rsidRPr="00AA2AA5">
        <w:rPr>
          <w:rFonts w:ascii="Times New Roman" w:hAnsi="Times New Roman"/>
          <w:sz w:val="26"/>
          <w:szCs w:val="26"/>
        </w:rPr>
        <w:t>находящихся в государственной или муниципальной собственности и земельных участков, находящихся в частной собственности на территории Валуйского муниципального округа</w:t>
      </w:r>
      <w:r w:rsidRPr="00AA2AA5">
        <w:rPr>
          <w:rFonts w:ascii="Times New Roman" w:hAnsi="Times New Roman"/>
          <w:color w:val="auto"/>
          <w:sz w:val="26"/>
          <w:szCs w:val="26"/>
        </w:rPr>
        <w:t xml:space="preserve"> (приложение № 6 к настоящему административному регламенту);</w:t>
      </w:r>
    </w:p>
    <w:p w:rsidR="00282EF0" w:rsidRPr="00AA2AA5" w:rsidRDefault="00282EF0" w:rsidP="00282EF0">
      <w:pPr>
        <w:widowControl w:val="0"/>
        <w:spacing w:after="0" w:line="240" w:lineRule="auto"/>
        <w:ind w:firstLine="709"/>
        <w:jc w:val="both"/>
        <w:outlineLvl w:val="1"/>
        <w:rPr>
          <w:rFonts w:ascii="Times New Roman" w:hAnsi="Times New Roman"/>
          <w:color w:val="auto"/>
          <w:sz w:val="26"/>
          <w:szCs w:val="26"/>
        </w:rPr>
      </w:pPr>
      <w:r w:rsidRPr="00AA2AA5">
        <w:rPr>
          <w:rFonts w:ascii="Times New Roman" w:hAnsi="Times New Roman"/>
          <w:color w:val="auto"/>
          <w:sz w:val="26"/>
          <w:szCs w:val="26"/>
        </w:rPr>
        <w:t>- решение об отказе в предоставлении государственной услуги (приложение № 7 к настоящему административному регламенту).</w:t>
      </w:r>
    </w:p>
    <w:p w:rsidR="00282EF0" w:rsidRPr="00AA2AA5" w:rsidRDefault="00282EF0" w:rsidP="00282EF0">
      <w:pPr>
        <w:widowControl w:val="0"/>
        <w:spacing w:after="0" w:line="240" w:lineRule="auto"/>
        <w:ind w:firstLine="709"/>
        <w:jc w:val="both"/>
        <w:outlineLvl w:val="1"/>
        <w:rPr>
          <w:rFonts w:ascii="Times New Roman" w:hAnsi="Times New Roman"/>
          <w:color w:val="auto"/>
          <w:sz w:val="26"/>
          <w:szCs w:val="26"/>
        </w:rPr>
      </w:pPr>
      <w:r w:rsidRPr="00AA2AA5">
        <w:rPr>
          <w:rFonts w:ascii="Times New Roman" w:hAnsi="Times New Roman"/>
          <w:color w:val="auto"/>
          <w:sz w:val="26"/>
          <w:szCs w:val="26"/>
        </w:rPr>
        <w:t>2.3.2. Формирование реестровой записи в качестве результата предоставления государственной услуги не предусмотрено.</w:t>
      </w:r>
    </w:p>
    <w:p w:rsidR="00282EF0" w:rsidRPr="00AA2AA5" w:rsidRDefault="00282EF0" w:rsidP="00282EF0">
      <w:pPr>
        <w:widowControl w:val="0"/>
        <w:spacing w:after="0" w:line="240" w:lineRule="auto"/>
        <w:ind w:firstLine="709"/>
        <w:jc w:val="both"/>
        <w:outlineLvl w:val="1"/>
        <w:rPr>
          <w:rFonts w:ascii="Times New Roman" w:hAnsi="Times New Roman"/>
          <w:color w:val="auto"/>
          <w:sz w:val="26"/>
          <w:szCs w:val="26"/>
        </w:rPr>
      </w:pPr>
      <w:r w:rsidRPr="00AA2AA5">
        <w:rPr>
          <w:rFonts w:ascii="Times New Roman" w:hAnsi="Times New Roman"/>
          <w:color w:val="auto"/>
          <w:sz w:val="26"/>
          <w:szCs w:val="26"/>
        </w:rPr>
        <w:t>2.3.3. Результат предоставления государственной услуги может быть получен:</w:t>
      </w:r>
    </w:p>
    <w:p w:rsidR="00282EF0" w:rsidRPr="00AA2AA5" w:rsidRDefault="00282EF0" w:rsidP="00282EF0">
      <w:pPr>
        <w:widowControl w:val="0"/>
        <w:spacing w:after="0" w:line="240" w:lineRule="auto"/>
        <w:ind w:firstLine="709"/>
        <w:jc w:val="both"/>
        <w:outlineLvl w:val="1"/>
        <w:rPr>
          <w:rFonts w:ascii="Times New Roman" w:hAnsi="Times New Roman"/>
          <w:color w:val="auto"/>
          <w:sz w:val="26"/>
          <w:szCs w:val="26"/>
        </w:rPr>
      </w:pPr>
      <w:r w:rsidRPr="00AA2AA5">
        <w:rPr>
          <w:rFonts w:ascii="Times New Roman" w:hAnsi="Times New Roman"/>
          <w:color w:val="auto"/>
          <w:sz w:val="26"/>
          <w:szCs w:val="26"/>
        </w:rPr>
        <w:t xml:space="preserve">- в форме документа на бумажном носителе посредством выдачи заявителю (представителю заявителя) в уполномоченном органе (смотрите </w:t>
      </w:r>
      <w:r w:rsidR="000C18D6" w:rsidRPr="00AA2AA5">
        <w:rPr>
          <w:rFonts w:ascii="Times New Roman" w:hAnsi="Times New Roman"/>
          <w:color w:val="auto"/>
          <w:sz w:val="26"/>
          <w:szCs w:val="26"/>
        </w:rPr>
        <w:t>пункт 8</w:t>
      </w:r>
      <w:r w:rsidRPr="00AA2AA5">
        <w:rPr>
          <w:rFonts w:ascii="Times New Roman" w:hAnsi="Times New Roman"/>
          <w:color w:val="auto"/>
          <w:sz w:val="26"/>
          <w:szCs w:val="26"/>
        </w:rPr>
        <w:t xml:space="preserve"> приложения </w:t>
      </w:r>
      <w:r w:rsidR="00991F1D" w:rsidRPr="00AA2AA5">
        <w:rPr>
          <w:rFonts w:ascii="Times New Roman" w:hAnsi="Times New Roman"/>
          <w:color w:val="auto"/>
          <w:sz w:val="26"/>
          <w:szCs w:val="26"/>
        </w:rPr>
        <w:t>№</w:t>
      </w:r>
      <w:r w:rsidRPr="00AA2AA5">
        <w:rPr>
          <w:rFonts w:ascii="Times New Roman" w:hAnsi="Times New Roman"/>
          <w:color w:val="auto"/>
          <w:sz w:val="26"/>
          <w:szCs w:val="26"/>
        </w:rPr>
        <w:t xml:space="preserve"> 1) лично по предъявлении удостоверяющего личность документа;</w:t>
      </w:r>
    </w:p>
    <w:p w:rsidR="00282EF0" w:rsidRPr="00AA2AA5" w:rsidRDefault="00282EF0" w:rsidP="00282EF0">
      <w:pPr>
        <w:widowControl w:val="0"/>
        <w:spacing w:after="0" w:line="240" w:lineRule="auto"/>
        <w:ind w:firstLine="709"/>
        <w:jc w:val="both"/>
        <w:outlineLvl w:val="1"/>
        <w:rPr>
          <w:rFonts w:ascii="Times New Roman" w:hAnsi="Times New Roman"/>
          <w:color w:val="auto"/>
          <w:sz w:val="26"/>
          <w:szCs w:val="26"/>
        </w:rPr>
      </w:pPr>
      <w:r w:rsidRPr="00AA2AA5">
        <w:rPr>
          <w:rFonts w:ascii="Times New Roman" w:hAnsi="Times New Roman"/>
          <w:color w:val="auto"/>
          <w:sz w:val="26"/>
          <w:szCs w:val="26"/>
        </w:rPr>
        <w:t xml:space="preserve">- в форме документа на бумажном носителе посредством выдачи заявителю (представителю заявителя) в МФЦ (смотрите пункт 5 приложения </w:t>
      </w:r>
      <w:r w:rsidR="00991F1D" w:rsidRPr="00AA2AA5">
        <w:rPr>
          <w:rFonts w:ascii="Times New Roman" w:hAnsi="Times New Roman"/>
          <w:color w:val="auto"/>
          <w:sz w:val="26"/>
          <w:szCs w:val="26"/>
        </w:rPr>
        <w:t>№</w:t>
      </w:r>
      <w:r w:rsidRPr="00AA2AA5">
        <w:rPr>
          <w:rFonts w:ascii="Times New Roman" w:hAnsi="Times New Roman"/>
          <w:color w:val="auto"/>
          <w:sz w:val="26"/>
          <w:szCs w:val="26"/>
        </w:rPr>
        <w:t xml:space="preserve"> 1) лично по предъявлении удостоверяющего личность документа;</w:t>
      </w:r>
    </w:p>
    <w:p w:rsidR="00282EF0" w:rsidRPr="00AA2AA5" w:rsidRDefault="00282EF0" w:rsidP="00282EF0">
      <w:pPr>
        <w:widowControl w:val="0"/>
        <w:spacing w:after="0" w:line="240" w:lineRule="auto"/>
        <w:ind w:firstLine="709"/>
        <w:jc w:val="both"/>
        <w:outlineLvl w:val="1"/>
        <w:rPr>
          <w:rFonts w:ascii="Times New Roman" w:hAnsi="Times New Roman"/>
          <w:color w:val="auto"/>
          <w:sz w:val="26"/>
          <w:szCs w:val="26"/>
        </w:rPr>
      </w:pPr>
      <w:r w:rsidRPr="00AA2AA5">
        <w:rPr>
          <w:rFonts w:ascii="Times New Roman" w:hAnsi="Times New Roman"/>
          <w:color w:val="auto"/>
          <w:sz w:val="26"/>
          <w:szCs w:val="26"/>
        </w:rPr>
        <w:t>- в форме документа на бумажном носителе посредством почтового отправления на адрес заявителя (представителя заявителя), указанный в заявлении;</w:t>
      </w:r>
    </w:p>
    <w:p w:rsidR="00282EF0" w:rsidRPr="00AA2AA5" w:rsidRDefault="00282EF0" w:rsidP="00282EF0">
      <w:pPr>
        <w:widowControl w:val="0"/>
        <w:spacing w:after="0" w:line="240" w:lineRule="auto"/>
        <w:ind w:firstLine="709"/>
        <w:jc w:val="both"/>
        <w:outlineLvl w:val="1"/>
        <w:rPr>
          <w:rFonts w:ascii="Times New Roman" w:hAnsi="Times New Roman"/>
          <w:color w:val="auto"/>
          <w:sz w:val="26"/>
          <w:szCs w:val="26"/>
        </w:rPr>
      </w:pPr>
      <w:r w:rsidRPr="00AA2AA5">
        <w:rPr>
          <w:rFonts w:ascii="Times New Roman" w:hAnsi="Times New Roman"/>
          <w:color w:val="auto"/>
          <w:sz w:val="26"/>
          <w:szCs w:val="26"/>
        </w:rPr>
        <w:t xml:space="preserve">- в форме электронного документа через ЕПГУ (смотрите пункт 3 приложения </w:t>
      </w:r>
      <w:r w:rsidR="00991F1D" w:rsidRPr="00AA2AA5">
        <w:rPr>
          <w:rFonts w:ascii="Times New Roman" w:hAnsi="Times New Roman"/>
          <w:color w:val="auto"/>
          <w:sz w:val="26"/>
          <w:szCs w:val="26"/>
        </w:rPr>
        <w:t>№</w:t>
      </w:r>
      <w:r w:rsidRPr="00AA2AA5">
        <w:rPr>
          <w:rFonts w:ascii="Times New Roman" w:hAnsi="Times New Roman"/>
          <w:color w:val="auto"/>
          <w:sz w:val="26"/>
          <w:szCs w:val="26"/>
        </w:rPr>
        <w:t xml:space="preserve"> 1).</w:t>
      </w:r>
    </w:p>
    <w:p w:rsidR="00282EF0" w:rsidRPr="00AA2AA5" w:rsidRDefault="00282EF0" w:rsidP="00282EF0">
      <w:pPr>
        <w:widowControl w:val="0"/>
        <w:spacing w:after="0" w:line="240" w:lineRule="auto"/>
        <w:ind w:firstLine="709"/>
        <w:jc w:val="both"/>
        <w:outlineLvl w:val="1"/>
        <w:rPr>
          <w:rFonts w:ascii="Times New Roman" w:hAnsi="Times New Roman"/>
          <w:color w:val="auto"/>
          <w:sz w:val="26"/>
          <w:szCs w:val="26"/>
        </w:rPr>
      </w:pPr>
      <w:r w:rsidRPr="00AA2AA5">
        <w:rPr>
          <w:rFonts w:ascii="Times New Roman" w:hAnsi="Times New Roman"/>
          <w:color w:val="auto"/>
          <w:sz w:val="26"/>
          <w:szCs w:val="26"/>
        </w:rPr>
        <w:t xml:space="preserve">- в форме бумажного документа на основании электронного результата, полученного через ЕПГУ и заверенного работником государственного автономного учреждения Белгородской области </w:t>
      </w:r>
      <w:r w:rsidR="00991F1D" w:rsidRPr="00AA2AA5">
        <w:rPr>
          <w:rFonts w:ascii="Times New Roman" w:hAnsi="Times New Roman"/>
          <w:color w:val="auto"/>
          <w:sz w:val="26"/>
          <w:szCs w:val="26"/>
        </w:rPr>
        <w:t>«</w:t>
      </w:r>
      <w:r w:rsidRPr="00AA2AA5">
        <w:rPr>
          <w:rFonts w:ascii="Times New Roman" w:hAnsi="Times New Roman"/>
          <w:color w:val="auto"/>
          <w:sz w:val="26"/>
          <w:szCs w:val="26"/>
        </w:rPr>
        <w:t>Многофункциональный центр предоставления государственных и муниципальных услуг</w:t>
      </w:r>
      <w:r w:rsidR="00991F1D" w:rsidRPr="00AA2AA5">
        <w:rPr>
          <w:rFonts w:ascii="Times New Roman" w:hAnsi="Times New Roman"/>
          <w:color w:val="auto"/>
          <w:sz w:val="26"/>
          <w:szCs w:val="26"/>
        </w:rPr>
        <w:t>»</w:t>
      </w:r>
      <w:r w:rsidRPr="00AA2AA5">
        <w:rPr>
          <w:rFonts w:ascii="Times New Roman" w:hAnsi="Times New Roman"/>
          <w:color w:val="auto"/>
          <w:sz w:val="26"/>
          <w:szCs w:val="26"/>
        </w:rPr>
        <w:t>.</w:t>
      </w:r>
    </w:p>
    <w:p w:rsidR="00991F1D" w:rsidRPr="00AA2AA5" w:rsidRDefault="00991F1D" w:rsidP="00282EF0">
      <w:pPr>
        <w:widowControl w:val="0"/>
        <w:spacing w:after="0" w:line="240" w:lineRule="auto"/>
        <w:ind w:firstLine="709"/>
        <w:jc w:val="both"/>
        <w:outlineLvl w:val="1"/>
        <w:rPr>
          <w:rFonts w:ascii="Times New Roman" w:hAnsi="Times New Roman"/>
          <w:color w:val="auto"/>
          <w:sz w:val="26"/>
          <w:szCs w:val="26"/>
        </w:rPr>
      </w:pPr>
    </w:p>
    <w:p w:rsidR="00991F1D" w:rsidRPr="00AA2AA5" w:rsidRDefault="00991F1D" w:rsidP="00991F1D">
      <w:pPr>
        <w:widowControl w:val="0"/>
        <w:tabs>
          <w:tab w:val="left" w:pos="1084"/>
          <w:tab w:val="center" w:pos="5032"/>
        </w:tabs>
        <w:spacing w:after="0" w:line="240" w:lineRule="auto"/>
        <w:ind w:firstLine="709"/>
        <w:outlineLvl w:val="1"/>
        <w:rPr>
          <w:rFonts w:ascii="Times New Roman" w:hAnsi="Times New Roman"/>
          <w:b/>
          <w:color w:val="auto"/>
          <w:sz w:val="26"/>
          <w:szCs w:val="26"/>
        </w:rPr>
      </w:pPr>
      <w:r w:rsidRPr="00AA2AA5">
        <w:rPr>
          <w:rFonts w:ascii="Times New Roman" w:hAnsi="Times New Roman"/>
          <w:color w:val="auto"/>
          <w:sz w:val="26"/>
          <w:szCs w:val="26"/>
        </w:rPr>
        <w:tab/>
      </w:r>
      <w:r w:rsidRPr="00AA2AA5">
        <w:rPr>
          <w:rFonts w:ascii="Times New Roman" w:hAnsi="Times New Roman"/>
          <w:color w:val="auto"/>
          <w:sz w:val="26"/>
          <w:szCs w:val="26"/>
        </w:rPr>
        <w:tab/>
      </w:r>
      <w:r w:rsidRPr="00AA2AA5">
        <w:rPr>
          <w:rFonts w:ascii="Times New Roman" w:hAnsi="Times New Roman"/>
          <w:b/>
          <w:color w:val="auto"/>
          <w:sz w:val="26"/>
          <w:szCs w:val="26"/>
        </w:rPr>
        <w:t>2.4. Срок предоставления муниципальной услуги</w:t>
      </w:r>
    </w:p>
    <w:p w:rsidR="00991F1D" w:rsidRPr="00AA2AA5" w:rsidRDefault="00991F1D" w:rsidP="00991F1D">
      <w:pPr>
        <w:widowControl w:val="0"/>
        <w:spacing w:after="0" w:line="240" w:lineRule="auto"/>
        <w:ind w:firstLine="709"/>
        <w:jc w:val="both"/>
        <w:outlineLvl w:val="1"/>
        <w:rPr>
          <w:rFonts w:ascii="Times New Roman" w:hAnsi="Times New Roman"/>
          <w:color w:val="auto"/>
          <w:sz w:val="26"/>
          <w:szCs w:val="26"/>
        </w:rPr>
      </w:pPr>
    </w:p>
    <w:p w:rsidR="007C1286" w:rsidRPr="007C1286" w:rsidRDefault="00991F1D" w:rsidP="007C1286">
      <w:pPr>
        <w:widowControl w:val="0"/>
        <w:spacing w:after="0" w:line="240" w:lineRule="auto"/>
        <w:ind w:firstLine="709"/>
        <w:jc w:val="both"/>
        <w:outlineLvl w:val="1"/>
        <w:rPr>
          <w:rFonts w:ascii="Times New Roman" w:hAnsi="Times New Roman"/>
          <w:color w:val="auto"/>
          <w:sz w:val="26"/>
          <w:szCs w:val="26"/>
        </w:rPr>
      </w:pPr>
      <w:r w:rsidRPr="00AA2AA5">
        <w:rPr>
          <w:rFonts w:ascii="Times New Roman" w:hAnsi="Times New Roman"/>
          <w:color w:val="auto"/>
          <w:sz w:val="26"/>
          <w:szCs w:val="26"/>
        </w:rPr>
        <w:t xml:space="preserve">2.4.1. </w:t>
      </w:r>
      <w:r w:rsidR="007C1286" w:rsidRPr="007C1286">
        <w:rPr>
          <w:rFonts w:ascii="Times New Roman" w:hAnsi="Times New Roman"/>
          <w:color w:val="auto"/>
          <w:sz w:val="26"/>
          <w:szCs w:val="26"/>
        </w:rPr>
        <w:t xml:space="preserve">2.4.1. Максимальный срок предоставления </w:t>
      </w:r>
      <w:r w:rsidR="007C1286">
        <w:rPr>
          <w:rFonts w:ascii="Times New Roman" w:hAnsi="Times New Roman"/>
          <w:color w:val="auto"/>
          <w:sz w:val="26"/>
          <w:szCs w:val="26"/>
        </w:rPr>
        <w:t>у</w:t>
      </w:r>
      <w:r w:rsidR="007C1286" w:rsidRPr="007C1286">
        <w:rPr>
          <w:rFonts w:ascii="Times New Roman" w:hAnsi="Times New Roman"/>
          <w:color w:val="auto"/>
          <w:sz w:val="26"/>
          <w:szCs w:val="26"/>
        </w:rPr>
        <w:t xml:space="preserve">слуги со дня регистрации запроса и документов и (или) информации, необходимых для предоставления муниципальной </w:t>
      </w:r>
      <w:r w:rsidR="007C1286">
        <w:rPr>
          <w:rFonts w:ascii="Times New Roman" w:hAnsi="Times New Roman"/>
          <w:color w:val="auto"/>
          <w:sz w:val="26"/>
          <w:szCs w:val="26"/>
        </w:rPr>
        <w:t>у</w:t>
      </w:r>
      <w:r w:rsidR="007C1286" w:rsidRPr="007C1286">
        <w:rPr>
          <w:rFonts w:ascii="Times New Roman" w:hAnsi="Times New Roman"/>
          <w:color w:val="auto"/>
          <w:sz w:val="26"/>
          <w:szCs w:val="26"/>
        </w:rPr>
        <w:t xml:space="preserve">слуги: </w:t>
      </w:r>
    </w:p>
    <w:p w:rsidR="007C1286" w:rsidRPr="007C1286" w:rsidRDefault="007C1286" w:rsidP="007C1286">
      <w:pPr>
        <w:widowControl w:val="0"/>
        <w:spacing w:after="0" w:line="240" w:lineRule="auto"/>
        <w:ind w:firstLine="709"/>
        <w:jc w:val="both"/>
        <w:outlineLvl w:val="1"/>
        <w:rPr>
          <w:rFonts w:ascii="Times New Roman" w:hAnsi="Times New Roman"/>
          <w:color w:val="auto"/>
          <w:sz w:val="26"/>
          <w:szCs w:val="26"/>
        </w:rPr>
      </w:pPr>
      <w:r w:rsidRPr="007C1286">
        <w:rPr>
          <w:rFonts w:ascii="Times New Roman" w:hAnsi="Times New Roman"/>
          <w:color w:val="auto"/>
          <w:sz w:val="26"/>
          <w:szCs w:val="26"/>
        </w:rPr>
        <w:t xml:space="preserve">а) в уполномоченном органе, предоставляющем муниципальную </w:t>
      </w:r>
      <w:r>
        <w:rPr>
          <w:rFonts w:ascii="Times New Roman" w:hAnsi="Times New Roman"/>
          <w:color w:val="auto"/>
          <w:sz w:val="26"/>
          <w:szCs w:val="26"/>
        </w:rPr>
        <w:t>у</w:t>
      </w:r>
      <w:r w:rsidRPr="007C1286">
        <w:rPr>
          <w:rFonts w:ascii="Times New Roman" w:hAnsi="Times New Roman"/>
          <w:color w:val="auto"/>
          <w:sz w:val="26"/>
          <w:szCs w:val="26"/>
        </w:rPr>
        <w:t xml:space="preserve">слугу, в том числе в случае, если запрос и документы и (или) информация, необходимые для предоставления муниципальной </w:t>
      </w:r>
      <w:r>
        <w:rPr>
          <w:rFonts w:ascii="Times New Roman" w:hAnsi="Times New Roman"/>
          <w:color w:val="auto"/>
          <w:sz w:val="26"/>
          <w:szCs w:val="26"/>
        </w:rPr>
        <w:t>у</w:t>
      </w:r>
      <w:r w:rsidRPr="007C1286">
        <w:rPr>
          <w:rFonts w:ascii="Times New Roman" w:hAnsi="Times New Roman"/>
          <w:color w:val="auto"/>
          <w:sz w:val="26"/>
          <w:szCs w:val="26"/>
        </w:rPr>
        <w:t xml:space="preserve">слуги, поданы заявителем посредством почтового отправления в орган, предоставляющий </w:t>
      </w:r>
      <w:r>
        <w:rPr>
          <w:rFonts w:ascii="Times New Roman" w:hAnsi="Times New Roman"/>
          <w:color w:val="auto"/>
          <w:sz w:val="26"/>
          <w:szCs w:val="26"/>
        </w:rPr>
        <w:t>у</w:t>
      </w:r>
      <w:r w:rsidRPr="007C1286">
        <w:rPr>
          <w:rFonts w:ascii="Times New Roman" w:hAnsi="Times New Roman"/>
          <w:color w:val="auto"/>
          <w:sz w:val="26"/>
          <w:szCs w:val="26"/>
        </w:rPr>
        <w:t xml:space="preserve">слугу составляет не более 42 рабочих дней, в том числе: </w:t>
      </w:r>
    </w:p>
    <w:p w:rsidR="007C1286" w:rsidRPr="007C1286" w:rsidRDefault="007C1286" w:rsidP="007C1286">
      <w:pPr>
        <w:widowControl w:val="0"/>
        <w:spacing w:after="0" w:line="240" w:lineRule="auto"/>
        <w:ind w:firstLine="709"/>
        <w:jc w:val="both"/>
        <w:outlineLvl w:val="1"/>
        <w:rPr>
          <w:rFonts w:ascii="Times New Roman" w:hAnsi="Times New Roman"/>
          <w:color w:val="auto"/>
          <w:sz w:val="26"/>
          <w:szCs w:val="26"/>
        </w:rPr>
      </w:pPr>
      <w:r w:rsidRPr="007C1286">
        <w:rPr>
          <w:rFonts w:ascii="Times New Roman" w:hAnsi="Times New Roman"/>
          <w:color w:val="auto"/>
          <w:sz w:val="26"/>
          <w:szCs w:val="26"/>
        </w:rPr>
        <w:t xml:space="preserve">принятие решения об утверждении схемы расположения земельного участка и направление этого решения с приложением указанной схемы Заявителю не более 10 рабочих дней; </w:t>
      </w:r>
    </w:p>
    <w:p w:rsidR="007C1286" w:rsidRPr="007C1286" w:rsidRDefault="007C1286" w:rsidP="007C1286">
      <w:pPr>
        <w:widowControl w:val="0"/>
        <w:spacing w:after="0" w:line="240" w:lineRule="auto"/>
        <w:ind w:firstLine="709"/>
        <w:jc w:val="both"/>
        <w:outlineLvl w:val="1"/>
        <w:rPr>
          <w:rFonts w:ascii="Times New Roman" w:hAnsi="Times New Roman"/>
          <w:color w:val="auto"/>
          <w:sz w:val="26"/>
          <w:szCs w:val="26"/>
        </w:rPr>
      </w:pPr>
      <w:r w:rsidRPr="007C1286">
        <w:rPr>
          <w:rFonts w:ascii="Times New Roman" w:hAnsi="Times New Roman"/>
          <w:color w:val="auto"/>
          <w:sz w:val="26"/>
          <w:szCs w:val="26"/>
        </w:rPr>
        <w:t xml:space="preserve">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 не более 21 рабочего дня; </w:t>
      </w:r>
    </w:p>
    <w:p w:rsidR="007C1286" w:rsidRPr="007C1286" w:rsidRDefault="007C1286" w:rsidP="007C1286">
      <w:pPr>
        <w:widowControl w:val="0"/>
        <w:spacing w:after="0" w:line="240" w:lineRule="auto"/>
        <w:ind w:firstLine="709"/>
        <w:jc w:val="both"/>
        <w:outlineLvl w:val="1"/>
        <w:rPr>
          <w:rFonts w:ascii="Times New Roman" w:hAnsi="Times New Roman"/>
          <w:color w:val="auto"/>
          <w:sz w:val="26"/>
          <w:szCs w:val="26"/>
        </w:rPr>
      </w:pPr>
      <w:r w:rsidRPr="007C1286">
        <w:rPr>
          <w:rFonts w:ascii="Times New Roman" w:hAnsi="Times New Roman"/>
          <w:color w:val="auto"/>
          <w:sz w:val="26"/>
          <w:szCs w:val="26"/>
        </w:rPr>
        <w:t>принятие решения об отказе в заключении соглашения о перераспределении земельных участков при наличии оснований, предусмотренных пунктом 9 статьи 39.29 Земельного кодекса РФ и настоящего Административного регламента не более 21 рабочего дня;</w:t>
      </w:r>
    </w:p>
    <w:p w:rsidR="007C1286" w:rsidRPr="007C1286" w:rsidRDefault="007C1286" w:rsidP="007C1286">
      <w:pPr>
        <w:widowControl w:val="0"/>
        <w:spacing w:after="0" w:line="240" w:lineRule="auto"/>
        <w:ind w:firstLine="709"/>
        <w:jc w:val="both"/>
        <w:outlineLvl w:val="1"/>
        <w:rPr>
          <w:rFonts w:ascii="Times New Roman" w:hAnsi="Times New Roman"/>
          <w:color w:val="auto"/>
          <w:sz w:val="26"/>
          <w:szCs w:val="26"/>
        </w:rPr>
      </w:pPr>
      <w:r w:rsidRPr="007C1286">
        <w:rPr>
          <w:rFonts w:ascii="Times New Roman" w:hAnsi="Times New Roman"/>
          <w:color w:val="auto"/>
          <w:sz w:val="26"/>
          <w:szCs w:val="26"/>
        </w:rPr>
        <w:t xml:space="preserve">направление Заявителю подписанных экземпляров проекта соглашения о перераспределении земель и (или) земельных участков, </w:t>
      </w:r>
      <w:proofErr w:type="gramStart"/>
      <w:r w:rsidRPr="007C1286">
        <w:rPr>
          <w:rFonts w:ascii="Times New Roman" w:hAnsi="Times New Roman"/>
          <w:color w:val="auto"/>
          <w:sz w:val="26"/>
          <w:szCs w:val="26"/>
        </w:rPr>
        <w:t>находящихся  в</w:t>
      </w:r>
      <w:proofErr w:type="gramEnd"/>
      <w:r w:rsidRPr="007C1286">
        <w:rPr>
          <w:rFonts w:ascii="Times New Roman" w:hAnsi="Times New Roman"/>
          <w:color w:val="auto"/>
          <w:sz w:val="26"/>
          <w:szCs w:val="26"/>
        </w:rPr>
        <w:t xml:space="preserve"> государственной или муниципальной собственности, и земельных участков, находящихся в частной собственности, для подписания, со дня представления  в Уполномоченный орган Заявителем выписки из Единого государственного  реестра недвижимости земельного участка или земельных участков, образуемых в результате перераспределения не более 21 рабочего дня. </w:t>
      </w:r>
    </w:p>
    <w:p w:rsidR="007C1286" w:rsidRPr="007C1286" w:rsidRDefault="007C1286" w:rsidP="007C1286">
      <w:pPr>
        <w:widowControl w:val="0"/>
        <w:spacing w:after="0" w:line="240" w:lineRule="auto"/>
        <w:ind w:firstLine="709"/>
        <w:jc w:val="both"/>
        <w:outlineLvl w:val="1"/>
        <w:rPr>
          <w:rFonts w:ascii="Times New Roman" w:hAnsi="Times New Roman"/>
          <w:color w:val="auto"/>
          <w:sz w:val="26"/>
          <w:szCs w:val="26"/>
        </w:rPr>
      </w:pPr>
      <w:r w:rsidRPr="007C1286">
        <w:rPr>
          <w:rFonts w:ascii="Times New Roman" w:hAnsi="Times New Roman"/>
          <w:color w:val="auto"/>
          <w:sz w:val="26"/>
          <w:szCs w:val="26"/>
        </w:rPr>
        <w:t xml:space="preserve">б) в федеральной государственной информационной системе </w:t>
      </w:r>
      <w:r>
        <w:rPr>
          <w:rFonts w:ascii="Times New Roman" w:hAnsi="Times New Roman"/>
          <w:color w:val="auto"/>
          <w:sz w:val="26"/>
          <w:szCs w:val="26"/>
        </w:rPr>
        <w:t>ЕПГУ</w:t>
      </w:r>
      <w:r w:rsidRPr="007C1286">
        <w:rPr>
          <w:rFonts w:ascii="Times New Roman" w:hAnsi="Times New Roman"/>
          <w:color w:val="auto"/>
          <w:sz w:val="26"/>
          <w:szCs w:val="26"/>
        </w:rPr>
        <w:t xml:space="preserve">, на официальном сайте Уполномоченного органа, предоставляющего муниципальную </w:t>
      </w:r>
      <w:r>
        <w:rPr>
          <w:rFonts w:ascii="Times New Roman" w:hAnsi="Times New Roman"/>
          <w:color w:val="auto"/>
          <w:sz w:val="26"/>
          <w:szCs w:val="26"/>
        </w:rPr>
        <w:t>у</w:t>
      </w:r>
      <w:r w:rsidRPr="007C1286">
        <w:rPr>
          <w:rFonts w:ascii="Times New Roman" w:hAnsi="Times New Roman"/>
          <w:color w:val="auto"/>
          <w:sz w:val="26"/>
          <w:szCs w:val="26"/>
        </w:rPr>
        <w:t xml:space="preserve">слугу составляет не более 42 рабочих дней, в том числе: </w:t>
      </w:r>
    </w:p>
    <w:p w:rsidR="007C1286" w:rsidRPr="007C1286" w:rsidRDefault="007C1286" w:rsidP="007C1286">
      <w:pPr>
        <w:widowControl w:val="0"/>
        <w:spacing w:after="0" w:line="240" w:lineRule="auto"/>
        <w:ind w:firstLine="709"/>
        <w:jc w:val="both"/>
        <w:outlineLvl w:val="1"/>
        <w:rPr>
          <w:rFonts w:ascii="Times New Roman" w:hAnsi="Times New Roman"/>
          <w:color w:val="auto"/>
          <w:sz w:val="26"/>
          <w:szCs w:val="26"/>
        </w:rPr>
      </w:pPr>
      <w:r w:rsidRPr="007C1286">
        <w:rPr>
          <w:rFonts w:ascii="Times New Roman" w:hAnsi="Times New Roman"/>
          <w:color w:val="auto"/>
          <w:sz w:val="26"/>
          <w:szCs w:val="26"/>
        </w:rPr>
        <w:t>принятие решения об утверждении схемы расположения земельного участка и направление этого решения с приложением указанной схемы Заявителю не более 10 рабочих дней;</w:t>
      </w:r>
    </w:p>
    <w:p w:rsidR="007C1286" w:rsidRPr="007C1286" w:rsidRDefault="007C1286" w:rsidP="007C1286">
      <w:pPr>
        <w:widowControl w:val="0"/>
        <w:spacing w:after="0" w:line="240" w:lineRule="auto"/>
        <w:ind w:firstLine="709"/>
        <w:jc w:val="both"/>
        <w:outlineLvl w:val="1"/>
        <w:rPr>
          <w:rFonts w:ascii="Times New Roman" w:hAnsi="Times New Roman"/>
          <w:color w:val="auto"/>
          <w:sz w:val="26"/>
          <w:szCs w:val="26"/>
        </w:rPr>
      </w:pPr>
      <w:r w:rsidRPr="007C1286">
        <w:rPr>
          <w:rFonts w:ascii="Times New Roman" w:hAnsi="Times New Roman"/>
          <w:color w:val="auto"/>
          <w:sz w:val="26"/>
          <w:szCs w:val="26"/>
        </w:rPr>
        <w:t xml:space="preserve">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 не более 21 рабочего дня; </w:t>
      </w:r>
    </w:p>
    <w:p w:rsidR="007C1286" w:rsidRPr="007C1286" w:rsidRDefault="007C1286" w:rsidP="007C1286">
      <w:pPr>
        <w:widowControl w:val="0"/>
        <w:spacing w:after="0" w:line="240" w:lineRule="auto"/>
        <w:ind w:firstLine="709"/>
        <w:jc w:val="both"/>
        <w:outlineLvl w:val="1"/>
        <w:rPr>
          <w:rFonts w:ascii="Times New Roman" w:hAnsi="Times New Roman"/>
          <w:color w:val="auto"/>
          <w:sz w:val="26"/>
          <w:szCs w:val="26"/>
        </w:rPr>
      </w:pPr>
      <w:r w:rsidRPr="007C1286">
        <w:rPr>
          <w:rFonts w:ascii="Times New Roman" w:hAnsi="Times New Roman"/>
          <w:color w:val="auto"/>
          <w:sz w:val="26"/>
          <w:szCs w:val="26"/>
        </w:rPr>
        <w:t>принятие решения об отказе в заключении соглашения о перераспределении земельных участков при наличии оснований, предусмотренных пунктом 9 статьи 39.29 Земельного кодекса РФ и настоящего Административного регламента не более 21 рабочего дня;</w:t>
      </w:r>
    </w:p>
    <w:p w:rsidR="007C1286" w:rsidRPr="007C1286" w:rsidRDefault="007C1286" w:rsidP="007C1286">
      <w:pPr>
        <w:widowControl w:val="0"/>
        <w:spacing w:after="0" w:line="240" w:lineRule="auto"/>
        <w:ind w:firstLine="709"/>
        <w:jc w:val="both"/>
        <w:outlineLvl w:val="1"/>
        <w:rPr>
          <w:rFonts w:ascii="Times New Roman" w:hAnsi="Times New Roman"/>
          <w:color w:val="auto"/>
          <w:sz w:val="26"/>
          <w:szCs w:val="26"/>
        </w:rPr>
      </w:pPr>
      <w:r w:rsidRPr="007C1286">
        <w:rPr>
          <w:rFonts w:ascii="Times New Roman" w:hAnsi="Times New Roman"/>
          <w:color w:val="auto"/>
          <w:sz w:val="26"/>
          <w:szCs w:val="26"/>
        </w:rPr>
        <w:t xml:space="preserve">направление Заявителю подписанных экземпляров проекта </w:t>
      </w:r>
      <w:proofErr w:type="gramStart"/>
      <w:r w:rsidRPr="007C1286">
        <w:rPr>
          <w:rFonts w:ascii="Times New Roman" w:hAnsi="Times New Roman"/>
          <w:color w:val="auto"/>
          <w:sz w:val="26"/>
          <w:szCs w:val="26"/>
        </w:rPr>
        <w:t>соглашения  о</w:t>
      </w:r>
      <w:proofErr w:type="gramEnd"/>
      <w:r w:rsidRPr="007C1286">
        <w:rPr>
          <w:rFonts w:ascii="Times New Roman" w:hAnsi="Times New Roman"/>
          <w:color w:val="auto"/>
          <w:sz w:val="26"/>
          <w:szCs w:val="26"/>
        </w:rPr>
        <w:t xml:space="preserve">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для подписания, со дня представления  в Уполномоченный орган Заявителем выписки из Единого государственного реестра недвижимости земельного участка или земельных участков, образуемых в результате перераспределения не более 21 рабочего дня; </w:t>
      </w:r>
    </w:p>
    <w:p w:rsidR="007C1286" w:rsidRPr="007C1286" w:rsidRDefault="007C1286" w:rsidP="007C1286">
      <w:pPr>
        <w:widowControl w:val="0"/>
        <w:spacing w:after="0" w:line="240" w:lineRule="auto"/>
        <w:ind w:firstLine="709"/>
        <w:jc w:val="both"/>
        <w:outlineLvl w:val="1"/>
        <w:rPr>
          <w:rFonts w:ascii="Times New Roman" w:hAnsi="Times New Roman"/>
          <w:color w:val="auto"/>
          <w:sz w:val="26"/>
          <w:szCs w:val="26"/>
        </w:rPr>
      </w:pPr>
      <w:r w:rsidRPr="007C1286">
        <w:rPr>
          <w:rFonts w:ascii="Times New Roman" w:hAnsi="Times New Roman"/>
          <w:color w:val="auto"/>
          <w:sz w:val="26"/>
          <w:szCs w:val="26"/>
        </w:rPr>
        <w:t xml:space="preserve">в) в МФЦ в случае, если запрос и документы и (или) информация, необходимые для предоставления муниципальной </w:t>
      </w:r>
      <w:r>
        <w:rPr>
          <w:rFonts w:ascii="Times New Roman" w:hAnsi="Times New Roman"/>
          <w:color w:val="auto"/>
          <w:sz w:val="26"/>
          <w:szCs w:val="26"/>
        </w:rPr>
        <w:t>у</w:t>
      </w:r>
      <w:r w:rsidRPr="007C1286">
        <w:rPr>
          <w:rFonts w:ascii="Times New Roman" w:hAnsi="Times New Roman"/>
          <w:color w:val="auto"/>
          <w:sz w:val="26"/>
          <w:szCs w:val="26"/>
        </w:rPr>
        <w:t xml:space="preserve">слуги, поданы заявителем в МФЦ, с даты регистрации в органе, предоставляющем муниципальную </w:t>
      </w:r>
      <w:r>
        <w:rPr>
          <w:rFonts w:ascii="Times New Roman" w:hAnsi="Times New Roman"/>
          <w:color w:val="auto"/>
          <w:sz w:val="26"/>
          <w:szCs w:val="26"/>
        </w:rPr>
        <w:t>у</w:t>
      </w:r>
      <w:r w:rsidRPr="007C1286">
        <w:rPr>
          <w:rFonts w:ascii="Times New Roman" w:hAnsi="Times New Roman"/>
          <w:color w:val="auto"/>
          <w:sz w:val="26"/>
          <w:szCs w:val="26"/>
        </w:rPr>
        <w:t xml:space="preserve">слугу составляет не более 42 рабочих дней, в том числе: </w:t>
      </w:r>
    </w:p>
    <w:p w:rsidR="007C1286" w:rsidRPr="007C1286" w:rsidRDefault="007C1286" w:rsidP="007C1286">
      <w:pPr>
        <w:widowControl w:val="0"/>
        <w:spacing w:after="0" w:line="240" w:lineRule="auto"/>
        <w:ind w:firstLine="709"/>
        <w:jc w:val="both"/>
        <w:outlineLvl w:val="1"/>
        <w:rPr>
          <w:rFonts w:ascii="Times New Roman" w:hAnsi="Times New Roman"/>
          <w:color w:val="auto"/>
          <w:sz w:val="26"/>
          <w:szCs w:val="26"/>
        </w:rPr>
      </w:pPr>
      <w:r w:rsidRPr="007C1286">
        <w:rPr>
          <w:rFonts w:ascii="Times New Roman" w:hAnsi="Times New Roman"/>
          <w:color w:val="auto"/>
          <w:sz w:val="26"/>
          <w:szCs w:val="26"/>
        </w:rPr>
        <w:t xml:space="preserve">принятие решения об утверждении схемы расположения земельного участка и направление этого решения с приложением указанной схемы Заявителю не более 10 рабочих дней; </w:t>
      </w:r>
    </w:p>
    <w:p w:rsidR="007C1286" w:rsidRPr="007C1286" w:rsidRDefault="007C1286" w:rsidP="007C1286">
      <w:pPr>
        <w:widowControl w:val="0"/>
        <w:spacing w:after="0" w:line="240" w:lineRule="auto"/>
        <w:ind w:firstLine="709"/>
        <w:jc w:val="both"/>
        <w:outlineLvl w:val="1"/>
        <w:rPr>
          <w:rFonts w:ascii="Times New Roman" w:hAnsi="Times New Roman"/>
          <w:color w:val="auto"/>
          <w:sz w:val="26"/>
          <w:szCs w:val="26"/>
        </w:rPr>
      </w:pPr>
      <w:r w:rsidRPr="007C1286">
        <w:rPr>
          <w:rFonts w:ascii="Times New Roman" w:hAnsi="Times New Roman"/>
          <w:color w:val="auto"/>
          <w:sz w:val="26"/>
          <w:szCs w:val="26"/>
        </w:rPr>
        <w:t xml:space="preserve">направление </w:t>
      </w:r>
      <w:r w:rsidRPr="007C1286">
        <w:rPr>
          <w:rFonts w:ascii="Times New Roman" w:hAnsi="Times New Roman"/>
          <w:color w:val="auto"/>
          <w:sz w:val="26"/>
          <w:szCs w:val="26"/>
        </w:rPr>
        <w:tab/>
        <w:t xml:space="preserve">заявителю </w:t>
      </w:r>
      <w:r w:rsidRPr="007C1286">
        <w:rPr>
          <w:rFonts w:ascii="Times New Roman" w:hAnsi="Times New Roman"/>
          <w:color w:val="auto"/>
          <w:sz w:val="26"/>
          <w:szCs w:val="26"/>
        </w:rPr>
        <w:tab/>
        <w:t xml:space="preserve">согласия </w:t>
      </w:r>
      <w:r w:rsidRPr="007C1286">
        <w:rPr>
          <w:rFonts w:ascii="Times New Roman" w:hAnsi="Times New Roman"/>
          <w:color w:val="auto"/>
          <w:sz w:val="26"/>
          <w:szCs w:val="26"/>
        </w:rPr>
        <w:tab/>
        <w:t xml:space="preserve">на </w:t>
      </w:r>
      <w:r w:rsidRPr="007C1286">
        <w:rPr>
          <w:rFonts w:ascii="Times New Roman" w:hAnsi="Times New Roman"/>
          <w:color w:val="auto"/>
          <w:sz w:val="26"/>
          <w:szCs w:val="26"/>
        </w:rPr>
        <w:tab/>
        <w:t xml:space="preserve">заключение </w:t>
      </w:r>
      <w:r w:rsidRPr="007C1286">
        <w:rPr>
          <w:rFonts w:ascii="Times New Roman" w:hAnsi="Times New Roman"/>
          <w:color w:val="auto"/>
          <w:sz w:val="26"/>
          <w:szCs w:val="26"/>
        </w:rPr>
        <w:tab/>
        <w:t xml:space="preserve">соглашения о перераспределении земельных участков в соответствии с утвержденным проектом межевания территории не более 21 рабочего дня; </w:t>
      </w:r>
    </w:p>
    <w:p w:rsidR="007C1286" w:rsidRPr="007C1286" w:rsidRDefault="007C1286" w:rsidP="007C1286">
      <w:pPr>
        <w:widowControl w:val="0"/>
        <w:spacing w:after="0" w:line="240" w:lineRule="auto"/>
        <w:ind w:firstLine="709"/>
        <w:jc w:val="both"/>
        <w:outlineLvl w:val="1"/>
        <w:rPr>
          <w:rFonts w:ascii="Times New Roman" w:hAnsi="Times New Roman"/>
          <w:color w:val="auto"/>
          <w:sz w:val="26"/>
          <w:szCs w:val="26"/>
        </w:rPr>
      </w:pPr>
      <w:r w:rsidRPr="007C1286">
        <w:rPr>
          <w:rFonts w:ascii="Times New Roman" w:hAnsi="Times New Roman"/>
          <w:color w:val="auto"/>
          <w:sz w:val="26"/>
          <w:szCs w:val="26"/>
        </w:rPr>
        <w:t xml:space="preserve">принятие </w:t>
      </w:r>
      <w:r w:rsidRPr="007C1286">
        <w:rPr>
          <w:rFonts w:ascii="Times New Roman" w:hAnsi="Times New Roman"/>
          <w:color w:val="auto"/>
          <w:sz w:val="26"/>
          <w:szCs w:val="26"/>
        </w:rPr>
        <w:tab/>
        <w:t xml:space="preserve">решения </w:t>
      </w:r>
      <w:r w:rsidRPr="007C1286">
        <w:rPr>
          <w:rFonts w:ascii="Times New Roman" w:hAnsi="Times New Roman"/>
          <w:color w:val="auto"/>
          <w:sz w:val="26"/>
          <w:szCs w:val="26"/>
        </w:rPr>
        <w:tab/>
        <w:t xml:space="preserve">об </w:t>
      </w:r>
      <w:r w:rsidRPr="007C1286">
        <w:rPr>
          <w:rFonts w:ascii="Times New Roman" w:hAnsi="Times New Roman"/>
          <w:color w:val="auto"/>
          <w:sz w:val="26"/>
          <w:szCs w:val="26"/>
        </w:rPr>
        <w:tab/>
        <w:t xml:space="preserve">отказе </w:t>
      </w:r>
      <w:r w:rsidRPr="007C1286">
        <w:rPr>
          <w:rFonts w:ascii="Times New Roman" w:hAnsi="Times New Roman"/>
          <w:color w:val="auto"/>
          <w:sz w:val="26"/>
          <w:szCs w:val="26"/>
        </w:rPr>
        <w:tab/>
        <w:t xml:space="preserve">в </w:t>
      </w:r>
      <w:r w:rsidRPr="007C1286">
        <w:rPr>
          <w:rFonts w:ascii="Times New Roman" w:hAnsi="Times New Roman"/>
          <w:color w:val="auto"/>
          <w:sz w:val="26"/>
          <w:szCs w:val="26"/>
        </w:rPr>
        <w:tab/>
        <w:t xml:space="preserve">заключении </w:t>
      </w:r>
      <w:proofErr w:type="gramStart"/>
      <w:r w:rsidRPr="007C1286">
        <w:rPr>
          <w:rFonts w:ascii="Times New Roman" w:hAnsi="Times New Roman"/>
          <w:color w:val="auto"/>
          <w:sz w:val="26"/>
          <w:szCs w:val="26"/>
        </w:rPr>
        <w:t>соглашения  о</w:t>
      </w:r>
      <w:proofErr w:type="gramEnd"/>
      <w:r w:rsidRPr="007C1286">
        <w:rPr>
          <w:rFonts w:ascii="Times New Roman" w:hAnsi="Times New Roman"/>
          <w:color w:val="auto"/>
          <w:sz w:val="26"/>
          <w:szCs w:val="26"/>
        </w:rPr>
        <w:t xml:space="preserve"> перераспределении земельных участков при наличии оснований, предусмотренных пунктом 9 статьи 39.29 Земельного кодекса РФ и настоящего Административного регламента не более 21 рабочего дня;</w:t>
      </w:r>
    </w:p>
    <w:p w:rsidR="00F3387E" w:rsidRPr="007C1286" w:rsidRDefault="007C1286" w:rsidP="007C1286">
      <w:pPr>
        <w:widowControl w:val="0"/>
        <w:spacing w:after="0" w:line="240" w:lineRule="auto"/>
        <w:ind w:firstLine="709"/>
        <w:jc w:val="both"/>
        <w:outlineLvl w:val="1"/>
        <w:rPr>
          <w:rFonts w:ascii="Times New Roman" w:hAnsi="Times New Roman"/>
          <w:color w:val="auto"/>
          <w:sz w:val="26"/>
          <w:szCs w:val="26"/>
        </w:rPr>
      </w:pPr>
      <w:r w:rsidRPr="007C1286">
        <w:rPr>
          <w:rFonts w:ascii="Times New Roman" w:hAnsi="Times New Roman"/>
          <w:color w:val="auto"/>
          <w:sz w:val="26"/>
          <w:szCs w:val="26"/>
        </w:rPr>
        <w:t xml:space="preserve">направление Заявителю подписанных экземпляров проекта </w:t>
      </w:r>
      <w:proofErr w:type="gramStart"/>
      <w:r w:rsidRPr="007C1286">
        <w:rPr>
          <w:rFonts w:ascii="Times New Roman" w:hAnsi="Times New Roman"/>
          <w:color w:val="auto"/>
          <w:sz w:val="26"/>
          <w:szCs w:val="26"/>
        </w:rPr>
        <w:t>соглашения  о</w:t>
      </w:r>
      <w:proofErr w:type="gramEnd"/>
      <w:r w:rsidRPr="007C1286">
        <w:rPr>
          <w:rFonts w:ascii="Times New Roman" w:hAnsi="Times New Roman"/>
          <w:color w:val="auto"/>
          <w:sz w:val="26"/>
          <w:szCs w:val="26"/>
        </w:rPr>
        <w:t xml:space="preserve">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для подписания, со дня представления  в Уполномоченный орган Заявителем выписки из Единого государственного реестра недвижимости земельного участка или земельных участков, образуемых в результате перераспределения не более 21 рабочего дня.</w:t>
      </w:r>
    </w:p>
    <w:p w:rsidR="00EA3174" w:rsidRPr="00AA2AA5" w:rsidRDefault="00EA3174" w:rsidP="007C1286">
      <w:pPr>
        <w:widowControl w:val="0"/>
        <w:spacing w:after="0" w:line="240" w:lineRule="auto"/>
        <w:jc w:val="both"/>
        <w:outlineLvl w:val="1"/>
        <w:rPr>
          <w:rFonts w:ascii="Times New Roman" w:hAnsi="Times New Roman"/>
          <w:color w:val="auto"/>
          <w:sz w:val="26"/>
          <w:szCs w:val="26"/>
        </w:rPr>
      </w:pPr>
    </w:p>
    <w:p w:rsidR="00EA3174" w:rsidRPr="00AA2AA5" w:rsidRDefault="00EA3174" w:rsidP="00EA3174">
      <w:pPr>
        <w:pStyle w:val="ConsPlusTitle"/>
        <w:jc w:val="center"/>
        <w:outlineLvl w:val="2"/>
        <w:rPr>
          <w:rFonts w:ascii="Times New Roman" w:hAnsi="Times New Roman" w:cs="Times New Roman"/>
          <w:sz w:val="26"/>
          <w:szCs w:val="26"/>
        </w:rPr>
      </w:pPr>
      <w:r w:rsidRPr="00AA2AA5">
        <w:rPr>
          <w:rFonts w:ascii="Times New Roman" w:hAnsi="Times New Roman" w:cs="Times New Roman"/>
          <w:sz w:val="26"/>
          <w:szCs w:val="26"/>
        </w:rPr>
        <w:t>2.5. Размер платы, взимаемой с заявителя при предоставлении</w:t>
      </w:r>
    </w:p>
    <w:p w:rsidR="00EA3174" w:rsidRPr="00AA2AA5" w:rsidRDefault="00EA3174" w:rsidP="00EA3174">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муниципальной услуги, и способы ее взимания</w:t>
      </w:r>
    </w:p>
    <w:p w:rsidR="00EA3174" w:rsidRPr="00AA2AA5" w:rsidRDefault="00EA3174" w:rsidP="00EA3174">
      <w:pPr>
        <w:pStyle w:val="ConsPlusNormal"/>
        <w:jc w:val="both"/>
        <w:rPr>
          <w:rFonts w:ascii="Times New Roman" w:hAnsi="Times New Roman" w:cs="Times New Roman"/>
          <w:sz w:val="26"/>
          <w:szCs w:val="26"/>
        </w:rPr>
      </w:pPr>
    </w:p>
    <w:p w:rsidR="00EA3174" w:rsidRPr="00AA2AA5" w:rsidRDefault="00EA3174" w:rsidP="00EA3174">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2.5.1. Предоставление услуги осуществляется бесплатно.</w:t>
      </w:r>
    </w:p>
    <w:p w:rsidR="00EA3174" w:rsidRPr="00AA2AA5" w:rsidRDefault="00EA3174" w:rsidP="00EA3174">
      <w:pPr>
        <w:pStyle w:val="ConsPlusNormal"/>
        <w:ind w:firstLine="540"/>
        <w:jc w:val="both"/>
        <w:rPr>
          <w:rFonts w:ascii="Times New Roman" w:hAnsi="Times New Roman" w:cs="Times New Roman"/>
          <w:sz w:val="26"/>
          <w:szCs w:val="26"/>
        </w:rPr>
      </w:pPr>
    </w:p>
    <w:p w:rsidR="00EA3174" w:rsidRPr="00AA2AA5" w:rsidRDefault="00EA3174" w:rsidP="00EA3174">
      <w:pPr>
        <w:pStyle w:val="ConsPlusTitle"/>
        <w:jc w:val="center"/>
        <w:outlineLvl w:val="2"/>
        <w:rPr>
          <w:rFonts w:ascii="Times New Roman" w:hAnsi="Times New Roman" w:cs="Times New Roman"/>
          <w:sz w:val="26"/>
          <w:szCs w:val="26"/>
        </w:rPr>
      </w:pPr>
      <w:r w:rsidRPr="00AA2AA5">
        <w:rPr>
          <w:rFonts w:ascii="Times New Roman" w:hAnsi="Times New Roman" w:cs="Times New Roman"/>
          <w:sz w:val="26"/>
          <w:szCs w:val="26"/>
        </w:rPr>
        <w:t>2.6. Максимальный срок ожидания в очереди при подаче</w:t>
      </w:r>
    </w:p>
    <w:p w:rsidR="00EA3174" w:rsidRPr="00AA2AA5" w:rsidRDefault="00EA3174" w:rsidP="00EA3174">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заявителем запроса о предоставлении муниципальной</w:t>
      </w:r>
    </w:p>
    <w:p w:rsidR="00EA3174" w:rsidRPr="00AA2AA5" w:rsidRDefault="00EA3174" w:rsidP="00EA3174">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услуги и при получении результата предоставления</w:t>
      </w:r>
    </w:p>
    <w:p w:rsidR="00EA3174" w:rsidRPr="00AA2AA5" w:rsidRDefault="00EA3174" w:rsidP="00EA3174">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муниципальной услуги</w:t>
      </w:r>
    </w:p>
    <w:p w:rsidR="00EA3174" w:rsidRPr="00AA2AA5" w:rsidRDefault="00EA3174" w:rsidP="00EA3174">
      <w:pPr>
        <w:pStyle w:val="ConsPlusNormal"/>
        <w:jc w:val="both"/>
        <w:rPr>
          <w:rFonts w:ascii="Times New Roman" w:hAnsi="Times New Roman" w:cs="Times New Roman"/>
          <w:sz w:val="26"/>
          <w:szCs w:val="26"/>
        </w:rPr>
      </w:pPr>
    </w:p>
    <w:p w:rsidR="00EA3174" w:rsidRPr="00AA2AA5" w:rsidRDefault="00EA3174" w:rsidP="00EA3174">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2.6.1 Максимальный срок ожидания в очереди не должен превышать 15 минут:</w:t>
      </w:r>
    </w:p>
    <w:p w:rsidR="00EA3174" w:rsidRPr="00AA2AA5" w:rsidRDefault="00EA3174"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 при подаче запроса о предоставлении муниципальной услуги в уполномоченном органе или МФЦ;</w:t>
      </w:r>
    </w:p>
    <w:p w:rsidR="00EA3174" w:rsidRPr="00AA2AA5" w:rsidRDefault="00EA3174"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 при получении результата предоставления муниципальной услуги, в том числе полученного через ЕПГУ, в уполномоченном органе или МФЦ.</w:t>
      </w:r>
    </w:p>
    <w:p w:rsidR="00EA3174" w:rsidRPr="00AA2AA5" w:rsidRDefault="00EA3174"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2.6.2. Максимальный срок ожидания в очереди при получении бумажного документа на основании электронного результата предоставления муниципальной услуги, полученного в ЕПГУ, в МФЦ не должен превышать 15 минут.</w:t>
      </w:r>
    </w:p>
    <w:p w:rsidR="00EA3174" w:rsidRPr="00AA2AA5" w:rsidRDefault="00EA3174" w:rsidP="00EA3174">
      <w:pPr>
        <w:pStyle w:val="ConsPlusNormal"/>
        <w:ind w:firstLine="540"/>
        <w:jc w:val="both"/>
        <w:rPr>
          <w:rFonts w:ascii="Times New Roman" w:hAnsi="Times New Roman" w:cs="Times New Roman"/>
          <w:sz w:val="26"/>
          <w:szCs w:val="26"/>
        </w:rPr>
      </w:pPr>
    </w:p>
    <w:p w:rsidR="00EA3174" w:rsidRPr="00AA2AA5" w:rsidRDefault="00EA3174" w:rsidP="00EA3174">
      <w:pPr>
        <w:pStyle w:val="ConsPlusTitle"/>
        <w:jc w:val="center"/>
        <w:outlineLvl w:val="2"/>
        <w:rPr>
          <w:rFonts w:ascii="Times New Roman" w:hAnsi="Times New Roman" w:cs="Times New Roman"/>
          <w:sz w:val="26"/>
          <w:szCs w:val="26"/>
        </w:rPr>
      </w:pPr>
      <w:r w:rsidRPr="00AA2AA5">
        <w:rPr>
          <w:rFonts w:ascii="Times New Roman" w:hAnsi="Times New Roman" w:cs="Times New Roman"/>
          <w:sz w:val="26"/>
          <w:szCs w:val="26"/>
        </w:rPr>
        <w:t>2.7. Срок регистрации запроса заявителя о предоставлении</w:t>
      </w:r>
    </w:p>
    <w:p w:rsidR="00EA3174" w:rsidRPr="00AA2AA5" w:rsidRDefault="00EA3174" w:rsidP="00EA3174">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муниципальной услуги</w:t>
      </w:r>
    </w:p>
    <w:p w:rsidR="00EA3174" w:rsidRPr="00AA2AA5" w:rsidRDefault="00EA3174" w:rsidP="00EA3174">
      <w:pPr>
        <w:pStyle w:val="ConsPlusNormal"/>
        <w:jc w:val="both"/>
        <w:rPr>
          <w:rFonts w:ascii="Times New Roman" w:hAnsi="Times New Roman" w:cs="Times New Roman"/>
          <w:sz w:val="26"/>
          <w:szCs w:val="26"/>
        </w:rPr>
      </w:pPr>
    </w:p>
    <w:p w:rsidR="00EA3174" w:rsidRPr="00AA2AA5" w:rsidRDefault="00EA3174" w:rsidP="00EA3174">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2.7.1. Регистрация уполномоченным органом запроса и документов, необходимых для предоставления муниципальной услуги, независимо от способа подачи осуществляется в течение 1 рабочего дня с момента их поступления.</w:t>
      </w:r>
    </w:p>
    <w:p w:rsidR="00EA3174" w:rsidRPr="00AA2AA5" w:rsidRDefault="00EA3174"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2.7.2. Регистрация запроса и документов, необходимых для предоставления муниципальной услуги, осуществляется в день его поступления в уполномоченный орган либо на следующий рабочий день, в случае его получения после 16 часов текущего рабочего дня. В случае поступления заявления в уполномоченный орган в выходной или праздничный день регистрация заявления осуществляется в первый следующий за ним рабочий день.</w:t>
      </w:r>
    </w:p>
    <w:p w:rsidR="00EA3174" w:rsidRPr="00AA2AA5" w:rsidRDefault="00EA3174" w:rsidP="00EA3174">
      <w:pPr>
        <w:pStyle w:val="ConsPlusNormal"/>
        <w:spacing w:before="220"/>
        <w:ind w:firstLine="540"/>
        <w:jc w:val="both"/>
        <w:rPr>
          <w:rFonts w:ascii="Times New Roman" w:hAnsi="Times New Roman" w:cs="Times New Roman"/>
          <w:sz w:val="26"/>
          <w:szCs w:val="26"/>
        </w:rPr>
      </w:pPr>
    </w:p>
    <w:p w:rsidR="00EA3174" w:rsidRPr="00AA2AA5" w:rsidRDefault="00EA3174" w:rsidP="00EA3174">
      <w:pPr>
        <w:pStyle w:val="ConsPlusTitle"/>
        <w:jc w:val="center"/>
        <w:outlineLvl w:val="2"/>
        <w:rPr>
          <w:rFonts w:ascii="Times New Roman" w:hAnsi="Times New Roman" w:cs="Times New Roman"/>
          <w:sz w:val="26"/>
          <w:szCs w:val="26"/>
        </w:rPr>
      </w:pPr>
      <w:r w:rsidRPr="00AA2AA5">
        <w:rPr>
          <w:rFonts w:ascii="Times New Roman" w:hAnsi="Times New Roman" w:cs="Times New Roman"/>
          <w:sz w:val="26"/>
          <w:szCs w:val="26"/>
        </w:rPr>
        <w:t>2.8. Требования к помещениям, в которых предоставляется</w:t>
      </w:r>
    </w:p>
    <w:p w:rsidR="00EA3174" w:rsidRPr="00AA2AA5" w:rsidRDefault="00EA3174" w:rsidP="00EA3174">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муниципальная услуга</w:t>
      </w:r>
    </w:p>
    <w:p w:rsidR="00EA3174" w:rsidRPr="00AA2AA5" w:rsidRDefault="00EA3174" w:rsidP="00EA3174">
      <w:pPr>
        <w:pStyle w:val="ConsPlusNormal"/>
        <w:jc w:val="both"/>
        <w:rPr>
          <w:rFonts w:ascii="Times New Roman" w:hAnsi="Times New Roman" w:cs="Times New Roman"/>
          <w:sz w:val="26"/>
          <w:szCs w:val="26"/>
        </w:rPr>
      </w:pPr>
    </w:p>
    <w:p w:rsidR="00EA3174" w:rsidRDefault="00EA3174" w:rsidP="00EA3174">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2.8.1. Перечень требований к помещениям, в которых предоставляется муниципальная услуга, размещен на официальном сайте уполномоченного органа (https://valujskij-r31.gosweb.gosuslugi.ru/) и на ЕПГУ.</w:t>
      </w:r>
    </w:p>
    <w:p w:rsidR="007C1286" w:rsidRPr="00AA2AA5" w:rsidRDefault="007C1286" w:rsidP="00EA3174">
      <w:pPr>
        <w:pStyle w:val="ConsPlusNormal"/>
        <w:ind w:firstLine="540"/>
        <w:jc w:val="both"/>
        <w:rPr>
          <w:rFonts w:ascii="Times New Roman" w:hAnsi="Times New Roman" w:cs="Times New Roman"/>
          <w:sz w:val="26"/>
          <w:szCs w:val="26"/>
        </w:rPr>
      </w:pPr>
    </w:p>
    <w:p w:rsidR="00EA3174" w:rsidRPr="00AA2AA5" w:rsidRDefault="00EA3174" w:rsidP="00EA3174">
      <w:pPr>
        <w:pStyle w:val="ConsPlusTitle"/>
        <w:jc w:val="center"/>
        <w:outlineLvl w:val="2"/>
        <w:rPr>
          <w:rFonts w:ascii="Times New Roman" w:hAnsi="Times New Roman" w:cs="Times New Roman"/>
          <w:sz w:val="26"/>
          <w:szCs w:val="26"/>
        </w:rPr>
      </w:pPr>
      <w:r w:rsidRPr="00AA2AA5">
        <w:rPr>
          <w:rFonts w:ascii="Times New Roman" w:hAnsi="Times New Roman" w:cs="Times New Roman"/>
          <w:sz w:val="26"/>
          <w:szCs w:val="26"/>
        </w:rPr>
        <w:t>2.9. Показатели качества и доступности</w:t>
      </w:r>
    </w:p>
    <w:p w:rsidR="00EA3174" w:rsidRPr="00AA2AA5" w:rsidRDefault="00EA3174" w:rsidP="00EA3174">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муниципальной услуги</w:t>
      </w:r>
    </w:p>
    <w:p w:rsidR="00EA3174" w:rsidRPr="00AA2AA5" w:rsidRDefault="00EA3174" w:rsidP="00EA3174">
      <w:pPr>
        <w:pStyle w:val="ConsPlusNormal"/>
        <w:jc w:val="both"/>
        <w:rPr>
          <w:rFonts w:ascii="Times New Roman" w:hAnsi="Times New Roman" w:cs="Times New Roman"/>
          <w:sz w:val="26"/>
          <w:szCs w:val="26"/>
        </w:rPr>
      </w:pPr>
    </w:p>
    <w:p w:rsidR="00EA3174" w:rsidRPr="00AA2AA5" w:rsidRDefault="00EA3174" w:rsidP="00EA3174">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2.9.1. Перечень показателей качества и доступности муниципальной услуги размещен на официальном сайте уполномоченного органа (https://valujskij-r31.gosweb.gosuslugi.ru/) и на ЕПГУ.</w:t>
      </w:r>
    </w:p>
    <w:p w:rsidR="00EA3174" w:rsidRPr="00AA2AA5" w:rsidRDefault="00EA3174" w:rsidP="00EA3174">
      <w:pPr>
        <w:pStyle w:val="ConsPlusNormal"/>
        <w:ind w:firstLine="540"/>
        <w:jc w:val="both"/>
        <w:rPr>
          <w:rFonts w:ascii="Times New Roman" w:hAnsi="Times New Roman" w:cs="Times New Roman"/>
          <w:sz w:val="26"/>
          <w:szCs w:val="26"/>
        </w:rPr>
      </w:pPr>
    </w:p>
    <w:p w:rsidR="00EA3174" w:rsidRPr="00AA2AA5" w:rsidRDefault="00EA3174" w:rsidP="00EA3174">
      <w:pPr>
        <w:pStyle w:val="ConsPlusTitle"/>
        <w:jc w:val="center"/>
        <w:outlineLvl w:val="2"/>
        <w:rPr>
          <w:rFonts w:ascii="Times New Roman" w:hAnsi="Times New Roman" w:cs="Times New Roman"/>
          <w:sz w:val="26"/>
          <w:szCs w:val="26"/>
        </w:rPr>
      </w:pPr>
      <w:r w:rsidRPr="00AA2AA5">
        <w:rPr>
          <w:rFonts w:ascii="Times New Roman" w:hAnsi="Times New Roman" w:cs="Times New Roman"/>
          <w:sz w:val="26"/>
          <w:szCs w:val="26"/>
        </w:rPr>
        <w:t>2.10. Иные требования к предоставлению муниципальной</w:t>
      </w:r>
    </w:p>
    <w:p w:rsidR="00EA3174" w:rsidRPr="00AA2AA5" w:rsidRDefault="00EA3174" w:rsidP="00EA3174">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услуги, в том числе учитывающие особенности предоставления</w:t>
      </w:r>
    </w:p>
    <w:p w:rsidR="00EA3174" w:rsidRPr="00AA2AA5" w:rsidRDefault="00EA3174" w:rsidP="00EA3174">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муниципальных услуг в многофункциональных центрах</w:t>
      </w:r>
    </w:p>
    <w:p w:rsidR="00EA3174" w:rsidRPr="00AA2AA5" w:rsidRDefault="00EA3174" w:rsidP="00EA3174">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и особенности предоставления муниципальных услуг</w:t>
      </w:r>
    </w:p>
    <w:p w:rsidR="00EA3174" w:rsidRPr="00AA2AA5" w:rsidRDefault="00EA3174" w:rsidP="00EA3174">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в электронной форме</w:t>
      </w:r>
    </w:p>
    <w:p w:rsidR="00EA3174" w:rsidRPr="00AA2AA5" w:rsidRDefault="00EA3174" w:rsidP="00EA3174">
      <w:pPr>
        <w:pStyle w:val="ConsPlusNormal"/>
        <w:jc w:val="both"/>
        <w:rPr>
          <w:rFonts w:ascii="Times New Roman" w:hAnsi="Times New Roman" w:cs="Times New Roman"/>
          <w:sz w:val="26"/>
          <w:szCs w:val="26"/>
        </w:rPr>
      </w:pPr>
    </w:p>
    <w:p w:rsidR="00EA3174" w:rsidRPr="00AA2AA5" w:rsidRDefault="00EA3174"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2.10.1. Перечень услуг, которые являются необходимыми и обязательными для предоставления муниципальной услуги:</w:t>
      </w:r>
    </w:p>
    <w:p w:rsidR="00EA3174" w:rsidRPr="00AA2AA5" w:rsidRDefault="005D699B"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2.10.1.1</w:t>
      </w:r>
      <w:r w:rsidR="00EA3174" w:rsidRPr="00AA2AA5">
        <w:rPr>
          <w:rFonts w:ascii="Times New Roman" w:hAnsi="Times New Roman" w:cs="Times New Roman"/>
          <w:sz w:val="26"/>
          <w:szCs w:val="26"/>
        </w:rPr>
        <w:t xml:space="preserve">. </w:t>
      </w:r>
      <w:r w:rsidR="000C18D6" w:rsidRPr="00AA2AA5">
        <w:rPr>
          <w:rFonts w:ascii="Times New Roman" w:hAnsi="Times New Roman" w:cs="Times New Roman"/>
          <w:sz w:val="26"/>
          <w:szCs w:val="26"/>
        </w:rPr>
        <w:t>«Утверждение схемы расположения земельного участка или земельных участков на кадастровом плане территории Валуйского муниципального округа»</w:t>
      </w:r>
    </w:p>
    <w:p w:rsidR="005D699B" w:rsidRPr="00AA2AA5" w:rsidRDefault="005D699B"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2.10.2. Муниципальная услуга предоставляется в электронном виде посредством ЕПГУ (с момента реализации на портале).</w:t>
      </w:r>
    </w:p>
    <w:p w:rsidR="005D699B" w:rsidRPr="00AA2AA5" w:rsidRDefault="005D699B"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Для предоставления муниципальной услуги используются следующие информационные системы:</w:t>
      </w:r>
    </w:p>
    <w:p w:rsidR="005D699B" w:rsidRPr="00AA2AA5" w:rsidRDefault="005D699B"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-федеральная государственная информационная система "Федеральный реестр государственных услуг (функций)";</w:t>
      </w:r>
    </w:p>
    <w:p w:rsidR="005D699B" w:rsidRPr="00AA2AA5" w:rsidRDefault="005D699B"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 федеральная государственная информационная система "Досудебное обжалование";</w:t>
      </w:r>
    </w:p>
    <w:p w:rsidR="005D699B" w:rsidRPr="00AA2AA5" w:rsidRDefault="005D699B"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 ЕПГУ.</w:t>
      </w:r>
    </w:p>
    <w:p w:rsidR="00EA3174" w:rsidRPr="00AA2AA5" w:rsidRDefault="00EA3174"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 xml:space="preserve">2.10.3. </w:t>
      </w:r>
      <w:r w:rsidR="005D699B" w:rsidRPr="00AA2AA5">
        <w:rPr>
          <w:rFonts w:ascii="Times New Roman" w:hAnsi="Times New Roman" w:cs="Times New Roman"/>
          <w:sz w:val="26"/>
          <w:szCs w:val="26"/>
        </w:rPr>
        <w:t>Муниципальная</w:t>
      </w:r>
      <w:r w:rsidRPr="00AA2AA5">
        <w:rPr>
          <w:rFonts w:ascii="Times New Roman" w:hAnsi="Times New Roman" w:cs="Times New Roman"/>
          <w:sz w:val="26"/>
          <w:szCs w:val="26"/>
        </w:rPr>
        <w:t xml:space="preserve"> услуга в отношении несовершеннолетнего, являющегося заявителем, не предоставляется.</w:t>
      </w:r>
    </w:p>
    <w:p w:rsidR="00EA3174" w:rsidRPr="00AA2AA5" w:rsidRDefault="00EA3174"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 xml:space="preserve">2.10.3.1. Предоставление законному представителю несовершеннолетнего, не являющемуся заявителем, результатов предоставления </w:t>
      </w:r>
      <w:r w:rsidR="005D699B" w:rsidRPr="00AA2AA5">
        <w:rPr>
          <w:rFonts w:ascii="Times New Roman" w:hAnsi="Times New Roman" w:cs="Times New Roman"/>
          <w:sz w:val="26"/>
          <w:szCs w:val="26"/>
        </w:rPr>
        <w:t>муниципальной</w:t>
      </w:r>
      <w:r w:rsidRPr="00AA2AA5">
        <w:rPr>
          <w:rFonts w:ascii="Times New Roman" w:hAnsi="Times New Roman" w:cs="Times New Roman"/>
          <w:sz w:val="26"/>
          <w:szCs w:val="26"/>
        </w:rPr>
        <w:t xml:space="preserve">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w:t>
      </w:r>
      <w:r w:rsidR="005D699B" w:rsidRPr="00AA2AA5">
        <w:rPr>
          <w:rFonts w:ascii="Times New Roman" w:hAnsi="Times New Roman" w:cs="Times New Roman"/>
          <w:sz w:val="26"/>
          <w:szCs w:val="26"/>
        </w:rPr>
        <w:t xml:space="preserve">муниципальной </w:t>
      </w:r>
      <w:r w:rsidRPr="00AA2AA5">
        <w:rPr>
          <w:rFonts w:ascii="Times New Roman" w:hAnsi="Times New Roman" w:cs="Times New Roman"/>
          <w:sz w:val="26"/>
          <w:szCs w:val="26"/>
        </w:rPr>
        <w:t>услуги в отношении несовершеннолетнего лично, невозможно.</w:t>
      </w:r>
    </w:p>
    <w:p w:rsidR="00EA3174" w:rsidRPr="00AA2AA5" w:rsidRDefault="00EA3174"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 xml:space="preserve">2.10.3.2. Порядок предоставления результатов </w:t>
      </w:r>
      <w:r w:rsidR="005D699B" w:rsidRPr="00AA2AA5">
        <w:rPr>
          <w:rFonts w:ascii="Times New Roman" w:hAnsi="Times New Roman" w:cs="Times New Roman"/>
          <w:sz w:val="26"/>
          <w:szCs w:val="26"/>
        </w:rPr>
        <w:t xml:space="preserve">муниципальной </w:t>
      </w:r>
      <w:r w:rsidRPr="00AA2AA5">
        <w:rPr>
          <w:rFonts w:ascii="Times New Roman" w:hAnsi="Times New Roman" w:cs="Times New Roman"/>
          <w:sz w:val="26"/>
          <w:szCs w:val="26"/>
        </w:rPr>
        <w:t>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EA3174" w:rsidRPr="00AA2AA5" w:rsidRDefault="00EA3174"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2.10.4. Получение государственной услуги через МФЦ:</w:t>
      </w:r>
    </w:p>
    <w:p w:rsidR="00EA3174" w:rsidRPr="00AA2AA5" w:rsidRDefault="00EA3174"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 предусмотрено посредством подачи заявлений в соответствии с заключенным соглашением между МФЦ и уполномоченным органом;</w:t>
      </w:r>
    </w:p>
    <w:p w:rsidR="00EA3174" w:rsidRPr="00AA2AA5" w:rsidRDefault="00EA3174"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 возможно в секторе пользовательского сопровождения в МФЦ через информационно-телекоммуникационную сеть "Интернет" при наличии технической возможности.</w:t>
      </w:r>
    </w:p>
    <w:p w:rsidR="00EA3174" w:rsidRPr="00AA2AA5" w:rsidRDefault="00EA3174"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 xml:space="preserve">2.10.4.1. МФЦ, в который подается заявление о предоставлении </w:t>
      </w:r>
      <w:r w:rsidR="005D699B" w:rsidRPr="00AA2AA5">
        <w:rPr>
          <w:rFonts w:ascii="Times New Roman" w:hAnsi="Times New Roman" w:cs="Times New Roman"/>
          <w:sz w:val="26"/>
          <w:szCs w:val="26"/>
        </w:rPr>
        <w:t xml:space="preserve">муниципальной </w:t>
      </w:r>
      <w:r w:rsidRPr="00AA2AA5">
        <w:rPr>
          <w:rFonts w:ascii="Times New Roman" w:hAnsi="Times New Roman" w:cs="Times New Roman"/>
          <w:sz w:val="26"/>
          <w:szCs w:val="26"/>
        </w:rPr>
        <w:t xml:space="preserve">услуги, </w:t>
      </w:r>
      <w:r w:rsidR="000C18D6" w:rsidRPr="00AA2AA5">
        <w:rPr>
          <w:rFonts w:ascii="Times New Roman" w:hAnsi="Times New Roman" w:cs="Times New Roman"/>
          <w:sz w:val="26"/>
          <w:szCs w:val="26"/>
        </w:rPr>
        <w:t>не в праве принимать</w:t>
      </w:r>
      <w:r w:rsidRPr="00AA2AA5">
        <w:rPr>
          <w:rFonts w:ascii="Times New Roman" w:hAnsi="Times New Roman" w:cs="Times New Roman"/>
          <w:sz w:val="26"/>
          <w:szCs w:val="26"/>
        </w:rPr>
        <w:t xml:space="preserve"> решение об отказе в приеме запроса и документов, необходимых для предоставления </w:t>
      </w:r>
      <w:r w:rsidR="000C18D6" w:rsidRPr="00AA2AA5">
        <w:rPr>
          <w:rFonts w:ascii="Times New Roman" w:hAnsi="Times New Roman" w:cs="Times New Roman"/>
          <w:sz w:val="26"/>
          <w:szCs w:val="26"/>
        </w:rPr>
        <w:t>муниципальной услуги</w:t>
      </w:r>
      <w:r w:rsidRPr="00AA2AA5">
        <w:rPr>
          <w:rFonts w:ascii="Times New Roman" w:hAnsi="Times New Roman" w:cs="Times New Roman"/>
          <w:sz w:val="26"/>
          <w:szCs w:val="26"/>
        </w:rPr>
        <w:t>.</w:t>
      </w:r>
    </w:p>
    <w:p w:rsidR="007C1286" w:rsidRDefault="00EA3174"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2.10.4.2. Заявителю (представителю заявителя) может быть выдан результат предоставления государственной услуги в МФЦ согласно</w:t>
      </w:r>
      <w:hyperlink w:anchor="P107">
        <w:r w:rsidR="000C18D6" w:rsidRPr="00AA2AA5">
          <w:rPr>
            <w:rFonts w:ascii="Times New Roman" w:hAnsi="Times New Roman" w:cs="Times New Roman"/>
            <w:sz w:val="26"/>
            <w:szCs w:val="26"/>
          </w:rPr>
          <w:t xml:space="preserve"> </w:t>
        </w:r>
        <w:r w:rsidRPr="00AA2AA5">
          <w:rPr>
            <w:rFonts w:ascii="Times New Roman" w:hAnsi="Times New Roman" w:cs="Times New Roman"/>
            <w:sz w:val="26"/>
            <w:szCs w:val="26"/>
          </w:rPr>
          <w:t xml:space="preserve">пункта 2.3.3 подраздела 2.3 раздела </w:t>
        </w:r>
      </w:hyperlink>
      <w:r w:rsidR="000C18D6" w:rsidRPr="00AA2AA5">
        <w:rPr>
          <w:rFonts w:ascii="Times New Roman" w:hAnsi="Times New Roman" w:cs="Times New Roman"/>
          <w:sz w:val="26"/>
          <w:szCs w:val="26"/>
        </w:rPr>
        <w:t>2</w:t>
      </w:r>
      <w:r w:rsidRPr="00AA2AA5">
        <w:rPr>
          <w:rFonts w:ascii="Times New Roman" w:hAnsi="Times New Roman" w:cs="Times New Roman"/>
          <w:sz w:val="26"/>
          <w:szCs w:val="26"/>
        </w:rPr>
        <w:t xml:space="preserve"> настоящего административного регламента.</w:t>
      </w:r>
    </w:p>
    <w:p w:rsidR="007C1286" w:rsidRPr="00AA2AA5" w:rsidRDefault="007C1286" w:rsidP="007C1286">
      <w:pPr>
        <w:pStyle w:val="ConsPlusNormal"/>
        <w:ind w:firstLine="540"/>
        <w:jc w:val="both"/>
        <w:rPr>
          <w:rFonts w:ascii="Times New Roman" w:hAnsi="Times New Roman" w:cs="Times New Roman"/>
          <w:sz w:val="26"/>
          <w:szCs w:val="26"/>
        </w:rPr>
      </w:pPr>
    </w:p>
    <w:p w:rsidR="005D699B" w:rsidRPr="00AA2AA5" w:rsidRDefault="005D699B" w:rsidP="005D699B">
      <w:pPr>
        <w:pStyle w:val="ConsPlusTitle"/>
        <w:jc w:val="center"/>
        <w:outlineLvl w:val="2"/>
        <w:rPr>
          <w:rFonts w:ascii="Times New Roman" w:hAnsi="Times New Roman" w:cs="Times New Roman"/>
          <w:sz w:val="26"/>
          <w:szCs w:val="26"/>
        </w:rPr>
      </w:pPr>
      <w:r w:rsidRPr="00AA2AA5">
        <w:rPr>
          <w:rFonts w:ascii="Times New Roman" w:hAnsi="Times New Roman" w:cs="Times New Roman"/>
          <w:sz w:val="26"/>
          <w:szCs w:val="26"/>
        </w:rPr>
        <w:t>2.11. Исчерпывающий перечень документов, необходимых</w:t>
      </w:r>
    </w:p>
    <w:p w:rsidR="005D699B" w:rsidRPr="00AA2AA5" w:rsidRDefault="005D699B" w:rsidP="005D699B">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для предоставления муниципальной услуги</w:t>
      </w:r>
    </w:p>
    <w:p w:rsidR="005D699B" w:rsidRPr="00AA2AA5" w:rsidRDefault="005D699B" w:rsidP="005D699B">
      <w:pPr>
        <w:pStyle w:val="ConsPlusNormal"/>
        <w:jc w:val="both"/>
        <w:rPr>
          <w:rFonts w:ascii="Times New Roman" w:hAnsi="Times New Roman" w:cs="Times New Roman"/>
          <w:sz w:val="26"/>
          <w:szCs w:val="26"/>
        </w:rPr>
      </w:pPr>
    </w:p>
    <w:p w:rsidR="005D699B" w:rsidRPr="00AA2AA5" w:rsidRDefault="005D699B"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 xml:space="preserve">2.11.1. </w:t>
      </w:r>
      <w:hyperlink w:anchor="P280">
        <w:r w:rsidRPr="00AA2AA5">
          <w:rPr>
            <w:rFonts w:ascii="Times New Roman" w:hAnsi="Times New Roman" w:cs="Times New Roman"/>
            <w:sz w:val="26"/>
            <w:szCs w:val="26"/>
          </w:rPr>
          <w:t>Перечень</w:t>
        </w:r>
      </w:hyperlink>
      <w:r w:rsidRPr="00AA2AA5">
        <w:rPr>
          <w:rFonts w:ascii="Times New Roman" w:hAnsi="Times New Roman" w:cs="Times New Roman"/>
          <w:sz w:val="26"/>
          <w:szCs w:val="26"/>
        </w:rPr>
        <w:t xml:space="preserve"> способов подачи запроса о предоставлении муниципальной услуги и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учетом </w:t>
      </w:r>
      <w:hyperlink w:anchor="P248">
        <w:r w:rsidRPr="00AA2AA5">
          <w:rPr>
            <w:rFonts w:ascii="Times New Roman" w:hAnsi="Times New Roman" w:cs="Times New Roman"/>
            <w:sz w:val="26"/>
            <w:szCs w:val="26"/>
          </w:rPr>
          <w:t>идентификаторов</w:t>
        </w:r>
      </w:hyperlink>
      <w:r w:rsidRPr="00AA2AA5">
        <w:rPr>
          <w:rFonts w:ascii="Times New Roman" w:hAnsi="Times New Roman" w:cs="Times New Roman"/>
          <w:sz w:val="26"/>
          <w:szCs w:val="26"/>
        </w:rPr>
        <w:t xml:space="preserve"> категорий (признаков) заяви</w:t>
      </w:r>
      <w:r w:rsidR="009A7131" w:rsidRPr="00AA2AA5">
        <w:rPr>
          <w:rFonts w:ascii="Times New Roman" w:hAnsi="Times New Roman" w:cs="Times New Roman"/>
          <w:sz w:val="26"/>
          <w:szCs w:val="26"/>
        </w:rPr>
        <w:t>телей, отраженных в приложении №</w:t>
      </w:r>
      <w:r w:rsidRPr="00AA2AA5">
        <w:rPr>
          <w:rFonts w:ascii="Times New Roman" w:hAnsi="Times New Roman" w:cs="Times New Roman"/>
          <w:sz w:val="26"/>
          <w:szCs w:val="26"/>
        </w:rPr>
        <w:t xml:space="preserve"> 2 к настоящему административному регламенту, приведен в приложении </w:t>
      </w:r>
      <w:r w:rsidR="009A7131" w:rsidRPr="00AA2AA5">
        <w:rPr>
          <w:rFonts w:ascii="Times New Roman" w:hAnsi="Times New Roman" w:cs="Times New Roman"/>
          <w:sz w:val="26"/>
          <w:szCs w:val="26"/>
        </w:rPr>
        <w:t>№</w:t>
      </w:r>
      <w:r w:rsidRPr="00AA2AA5">
        <w:rPr>
          <w:rFonts w:ascii="Times New Roman" w:hAnsi="Times New Roman" w:cs="Times New Roman"/>
          <w:sz w:val="26"/>
          <w:szCs w:val="26"/>
        </w:rPr>
        <w:t xml:space="preserve"> 3 к настоящему административному регламенту и содержит сведения:</w:t>
      </w:r>
    </w:p>
    <w:p w:rsidR="005D699B" w:rsidRPr="00AA2AA5" w:rsidRDefault="005D699B"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 о документах, которые заявитель (представитель заявителя) должен предоставить самостоятельно;</w:t>
      </w:r>
    </w:p>
    <w:p w:rsidR="005D699B" w:rsidRPr="00AA2AA5" w:rsidRDefault="005D699B"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 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9A7131" w:rsidRDefault="005D699B"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 xml:space="preserve">2.11.2. Форма </w:t>
      </w:r>
      <w:hyperlink w:anchor="P664">
        <w:r w:rsidRPr="00AA2AA5">
          <w:rPr>
            <w:rFonts w:ascii="Times New Roman" w:hAnsi="Times New Roman" w:cs="Times New Roman"/>
            <w:sz w:val="26"/>
            <w:szCs w:val="26"/>
          </w:rPr>
          <w:t>заявления</w:t>
        </w:r>
      </w:hyperlink>
      <w:r w:rsidRPr="00AA2AA5">
        <w:rPr>
          <w:rFonts w:ascii="Times New Roman" w:hAnsi="Times New Roman" w:cs="Times New Roman"/>
          <w:sz w:val="26"/>
          <w:szCs w:val="26"/>
        </w:rPr>
        <w:t xml:space="preserve"> о предоставлении </w:t>
      </w:r>
      <w:r w:rsidR="009A7131" w:rsidRPr="00AA2AA5">
        <w:rPr>
          <w:rFonts w:ascii="Times New Roman" w:hAnsi="Times New Roman" w:cs="Times New Roman"/>
          <w:sz w:val="26"/>
          <w:szCs w:val="26"/>
        </w:rPr>
        <w:t>муниципальной</w:t>
      </w:r>
      <w:r w:rsidRPr="00AA2AA5">
        <w:rPr>
          <w:rFonts w:ascii="Times New Roman" w:hAnsi="Times New Roman" w:cs="Times New Roman"/>
          <w:sz w:val="26"/>
          <w:szCs w:val="26"/>
        </w:rPr>
        <w:t xml:space="preserve"> услуги приведена в приложении </w:t>
      </w:r>
      <w:r w:rsidR="009A7131" w:rsidRPr="00AA2AA5">
        <w:rPr>
          <w:rFonts w:ascii="Times New Roman" w:hAnsi="Times New Roman" w:cs="Times New Roman"/>
          <w:sz w:val="26"/>
          <w:szCs w:val="26"/>
        </w:rPr>
        <w:t>№</w:t>
      </w:r>
      <w:r w:rsidRPr="00AA2AA5">
        <w:rPr>
          <w:rFonts w:ascii="Times New Roman" w:hAnsi="Times New Roman" w:cs="Times New Roman"/>
          <w:sz w:val="26"/>
          <w:szCs w:val="26"/>
        </w:rPr>
        <w:t xml:space="preserve"> 5 к настоящему административному регламенту.</w:t>
      </w:r>
    </w:p>
    <w:p w:rsidR="007C1286" w:rsidRPr="00AA2AA5" w:rsidRDefault="007C1286" w:rsidP="007C1286">
      <w:pPr>
        <w:pStyle w:val="ConsPlusNormal"/>
        <w:ind w:firstLine="540"/>
        <w:jc w:val="both"/>
        <w:rPr>
          <w:rFonts w:ascii="Times New Roman" w:hAnsi="Times New Roman" w:cs="Times New Roman"/>
          <w:sz w:val="26"/>
          <w:szCs w:val="26"/>
        </w:rPr>
      </w:pPr>
    </w:p>
    <w:p w:rsidR="009A7131" w:rsidRPr="00AA2AA5" w:rsidRDefault="009A7131" w:rsidP="009A7131">
      <w:pPr>
        <w:pStyle w:val="ConsPlusTitle"/>
        <w:jc w:val="center"/>
        <w:outlineLvl w:val="2"/>
        <w:rPr>
          <w:rFonts w:ascii="Times New Roman" w:hAnsi="Times New Roman" w:cs="Times New Roman"/>
          <w:sz w:val="26"/>
          <w:szCs w:val="26"/>
        </w:rPr>
      </w:pPr>
      <w:r w:rsidRPr="00AA2AA5">
        <w:rPr>
          <w:rFonts w:ascii="Times New Roman" w:hAnsi="Times New Roman" w:cs="Times New Roman"/>
          <w:sz w:val="26"/>
          <w:szCs w:val="26"/>
        </w:rPr>
        <w:t>2.12. Исчерпывающий перечень оснований для отказа в приеме</w:t>
      </w:r>
    </w:p>
    <w:p w:rsidR="009A7131" w:rsidRPr="00AA2AA5" w:rsidRDefault="009A7131" w:rsidP="009A7131">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запроса о предоставлении муниципальной услуги и</w:t>
      </w:r>
    </w:p>
    <w:p w:rsidR="009A7131" w:rsidRPr="00AA2AA5" w:rsidRDefault="009A7131" w:rsidP="009A7131">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документов, необходимых для предоставления муниципальной</w:t>
      </w:r>
    </w:p>
    <w:p w:rsidR="009A7131" w:rsidRPr="00AA2AA5" w:rsidRDefault="009A7131" w:rsidP="009A7131">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услуги, и исчерпывающий перечень оснований для</w:t>
      </w:r>
    </w:p>
    <w:p w:rsidR="009A7131" w:rsidRPr="00AA2AA5" w:rsidRDefault="009A7131" w:rsidP="009A7131">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приостановления предоставления муниципальной услуги</w:t>
      </w:r>
    </w:p>
    <w:p w:rsidR="009A7131" w:rsidRPr="00AA2AA5" w:rsidRDefault="009A7131" w:rsidP="009A7131">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или для отказа в предоставлении муниципальной услуги</w:t>
      </w:r>
    </w:p>
    <w:p w:rsidR="009A7131" w:rsidRPr="00AA2AA5" w:rsidRDefault="009A7131" w:rsidP="009A7131">
      <w:pPr>
        <w:pStyle w:val="ConsPlusNormal"/>
        <w:jc w:val="both"/>
        <w:rPr>
          <w:rFonts w:ascii="Times New Roman" w:hAnsi="Times New Roman" w:cs="Times New Roman"/>
          <w:sz w:val="26"/>
          <w:szCs w:val="26"/>
        </w:rPr>
      </w:pPr>
    </w:p>
    <w:p w:rsidR="009A7131" w:rsidRPr="00AA2AA5" w:rsidRDefault="009A7131" w:rsidP="009A7131">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 xml:space="preserve">2.12.1. Исчерпывающий </w:t>
      </w:r>
      <w:hyperlink w:anchor="P556">
        <w:r w:rsidRPr="00AA2AA5">
          <w:rPr>
            <w:rFonts w:ascii="Times New Roman" w:hAnsi="Times New Roman" w:cs="Times New Roman"/>
            <w:sz w:val="26"/>
            <w:szCs w:val="26"/>
          </w:rPr>
          <w:t>перечень</w:t>
        </w:r>
      </w:hyperlink>
      <w:r w:rsidRPr="00AA2AA5">
        <w:rPr>
          <w:rFonts w:ascii="Times New Roman" w:hAnsi="Times New Roman" w:cs="Times New Roman"/>
          <w:sz w:val="26"/>
          <w:szCs w:val="26"/>
        </w:rPr>
        <w:t xml:space="preserve">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 в приложении </w:t>
      </w:r>
      <w:r w:rsidR="00822E23" w:rsidRPr="00AA2AA5">
        <w:rPr>
          <w:rFonts w:ascii="Times New Roman" w:hAnsi="Times New Roman" w:cs="Times New Roman"/>
          <w:sz w:val="26"/>
          <w:szCs w:val="26"/>
        </w:rPr>
        <w:t>№</w:t>
      </w:r>
      <w:r w:rsidRPr="00AA2AA5">
        <w:rPr>
          <w:rFonts w:ascii="Times New Roman" w:hAnsi="Times New Roman" w:cs="Times New Roman"/>
          <w:sz w:val="26"/>
          <w:szCs w:val="26"/>
        </w:rPr>
        <w:t xml:space="preserve"> 4 к настоящему административному регламенту.</w:t>
      </w:r>
    </w:p>
    <w:p w:rsidR="009A7131" w:rsidRPr="00AA2AA5" w:rsidRDefault="009A7131" w:rsidP="009A7131">
      <w:pPr>
        <w:pStyle w:val="ConsPlusNormal"/>
        <w:jc w:val="both"/>
        <w:rPr>
          <w:rFonts w:ascii="Times New Roman" w:hAnsi="Times New Roman" w:cs="Times New Roman"/>
          <w:sz w:val="26"/>
          <w:szCs w:val="26"/>
        </w:rPr>
      </w:pPr>
    </w:p>
    <w:p w:rsidR="009A7131" w:rsidRPr="00AA2AA5" w:rsidRDefault="009A7131" w:rsidP="009A7131">
      <w:pPr>
        <w:pStyle w:val="ConsPlusTitle"/>
        <w:jc w:val="center"/>
        <w:outlineLvl w:val="1"/>
        <w:rPr>
          <w:rFonts w:ascii="Times New Roman" w:hAnsi="Times New Roman" w:cs="Times New Roman"/>
          <w:sz w:val="26"/>
          <w:szCs w:val="26"/>
        </w:rPr>
      </w:pPr>
      <w:r w:rsidRPr="00AA2AA5">
        <w:rPr>
          <w:rFonts w:ascii="Times New Roman" w:hAnsi="Times New Roman" w:cs="Times New Roman"/>
          <w:sz w:val="26"/>
          <w:szCs w:val="26"/>
        </w:rPr>
        <w:t>3. Состав, последовательность и сроки выполнения</w:t>
      </w:r>
    </w:p>
    <w:p w:rsidR="009A7131" w:rsidRPr="00AA2AA5" w:rsidRDefault="009A7131" w:rsidP="009A7131">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административных процедур</w:t>
      </w:r>
    </w:p>
    <w:p w:rsidR="009A7131" w:rsidRPr="00AA2AA5" w:rsidRDefault="009A7131" w:rsidP="009A7131">
      <w:pPr>
        <w:pStyle w:val="ConsPlusNormal"/>
        <w:jc w:val="both"/>
        <w:rPr>
          <w:rFonts w:ascii="Times New Roman" w:hAnsi="Times New Roman" w:cs="Times New Roman"/>
          <w:sz w:val="26"/>
          <w:szCs w:val="26"/>
        </w:rPr>
      </w:pPr>
    </w:p>
    <w:p w:rsidR="009A7131" w:rsidRPr="00AA2AA5" w:rsidRDefault="009A7131" w:rsidP="009A7131">
      <w:pPr>
        <w:pStyle w:val="ConsPlusTitle"/>
        <w:jc w:val="center"/>
        <w:outlineLvl w:val="2"/>
        <w:rPr>
          <w:rFonts w:ascii="Times New Roman" w:hAnsi="Times New Roman" w:cs="Times New Roman"/>
          <w:sz w:val="26"/>
          <w:szCs w:val="26"/>
        </w:rPr>
      </w:pPr>
      <w:r w:rsidRPr="00AA2AA5">
        <w:rPr>
          <w:rFonts w:ascii="Times New Roman" w:hAnsi="Times New Roman" w:cs="Times New Roman"/>
          <w:sz w:val="26"/>
          <w:szCs w:val="26"/>
        </w:rPr>
        <w:t>3.1. Перечень осуществляемых при предоставлении</w:t>
      </w:r>
    </w:p>
    <w:p w:rsidR="009A7131" w:rsidRPr="00AA2AA5" w:rsidRDefault="009A7131" w:rsidP="009A7131">
      <w:pPr>
        <w:pStyle w:val="ConsPlusTitle"/>
        <w:jc w:val="center"/>
        <w:rPr>
          <w:rFonts w:ascii="Times New Roman" w:hAnsi="Times New Roman" w:cs="Times New Roman"/>
          <w:sz w:val="26"/>
          <w:szCs w:val="26"/>
        </w:rPr>
      </w:pPr>
      <w:r w:rsidRPr="00AA2AA5">
        <w:rPr>
          <w:rFonts w:ascii="Times New Roman" w:hAnsi="Times New Roman" w:cs="Times New Roman"/>
          <w:sz w:val="26"/>
          <w:szCs w:val="26"/>
        </w:rPr>
        <w:t>муниципальной услуги административных процедур</w:t>
      </w:r>
    </w:p>
    <w:p w:rsidR="009A7131" w:rsidRPr="00AA2AA5" w:rsidRDefault="009A7131" w:rsidP="009A7131">
      <w:pPr>
        <w:pStyle w:val="ConsPlusNormal"/>
        <w:jc w:val="both"/>
        <w:rPr>
          <w:rFonts w:ascii="Times New Roman" w:hAnsi="Times New Roman" w:cs="Times New Roman"/>
          <w:sz w:val="26"/>
          <w:szCs w:val="26"/>
        </w:rPr>
      </w:pPr>
    </w:p>
    <w:p w:rsidR="009A7131" w:rsidRPr="00AA2AA5" w:rsidRDefault="009A7131"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3.1.1. Административный регламент включает в себя следующие процедуры:</w:t>
      </w:r>
    </w:p>
    <w:p w:rsidR="009A7131" w:rsidRPr="00AA2AA5" w:rsidRDefault="009A7131"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1) профилирование заявителя;</w:t>
      </w:r>
    </w:p>
    <w:p w:rsidR="009A7131" w:rsidRPr="00AA2AA5" w:rsidRDefault="009A7131"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2) прием запроса и документов и (или) информации, необходимых для предоставления муниципальной услуги;</w:t>
      </w:r>
    </w:p>
    <w:p w:rsidR="009A7131" w:rsidRPr="00AA2AA5" w:rsidRDefault="009A7131"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3) межведомственное информационное взаимодействие;</w:t>
      </w:r>
    </w:p>
    <w:p w:rsidR="009A7131" w:rsidRPr="00AA2AA5" w:rsidRDefault="009A7131"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4) принятие решения о предоставлении (об отказе в предоставлении) муниципальной услуги;</w:t>
      </w:r>
    </w:p>
    <w:p w:rsidR="009A7131" w:rsidRPr="00AA2AA5" w:rsidRDefault="009A7131" w:rsidP="007C1286">
      <w:pPr>
        <w:pStyle w:val="ConsPlusNormal"/>
        <w:ind w:firstLine="540"/>
        <w:jc w:val="both"/>
        <w:rPr>
          <w:rFonts w:ascii="Times New Roman" w:hAnsi="Times New Roman" w:cs="Times New Roman"/>
          <w:sz w:val="26"/>
          <w:szCs w:val="26"/>
        </w:rPr>
      </w:pPr>
      <w:r w:rsidRPr="00AA2AA5">
        <w:rPr>
          <w:rFonts w:ascii="Times New Roman" w:hAnsi="Times New Roman" w:cs="Times New Roman"/>
          <w:sz w:val="26"/>
          <w:szCs w:val="26"/>
        </w:rPr>
        <w:t>5) предоставление результата муниципальной услуги.</w:t>
      </w:r>
    </w:p>
    <w:p w:rsidR="009A7131" w:rsidRPr="00AA2AA5" w:rsidRDefault="009A7131" w:rsidP="009A7131">
      <w:pPr>
        <w:pStyle w:val="ConsPlusNormal"/>
        <w:spacing w:before="220"/>
        <w:ind w:firstLine="540"/>
        <w:jc w:val="both"/>
        <w:rPr>
          <w:rFonts w:ascii="Times New Roman" w:hAnsi="Times New Roman" w:cs="Times New Roman"/>
          <w:sz w:val="26"/>
          <w:szCs w:val="26"/>
        </w:rPr>
      </w:pPr>
    </w:p>
    <w:p w:rsidR="009A7131" w:rsidRPr="00AA2AA5" w:rsidRDefault="009A7131" w:rsidP="009A7131">
      <w:pPr>
        <w:widowControl w:val="0"/>
        <w:spacing w:after="0" w:line="240" w:lineRule="auto"/>
        <w:jc w:val="center"/>
        <w:rPr>
          <w:rFonts w:ascii="Times New Roman" w:hAnsi="Times New Roman"/>
          <w:sz w:val="26"/>
          <w:szCs w:val="26"/>
        </w:rPr>
      </w:pPr>
      <w:r w:rsidRPr="00AA2AA5">
        <w:rPr>
          <w:rFonts w:ascii="Times New Roman" w:hAnsi="Times New Roman"/>
          <w:b/>
          <w:sz w:val="26"/>
          <w:szCs w:val="26"/>
        </w:rPr>
        <w:t>3.2. Профилирование заявителя</w:t>
      </w:r>
    </w:p>
    <w:p w:rsidR="009A7131" w:rsidRPr="00AA2AA5" w:rsidRDefault="009A7131" w:rsidP="009A7131">
      <w:pPr>
        <w:widowControl w:val="0"/>
        <w:spacing w:after="0" w:line="240" w:lineRule="auto"/>
        <w:ind w:firstLine="540"/>
        <w:jc w:val="both"/>
        <w:rPr>
          <w:rFonts w:ascii="Times New Roman" w:hAnsi="Times New Roman"/>
          <w:sz w:val="26"/>
          <w:szCs w:val="26"/>
        </w:rPr>
      </w:pP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3.2.1. Порядок определения категорий (признаков) заявителя осуществляется посредством его анкетирования одним из следующих способов:</w:t>
      </w:r>
    </w:p>
    <w:p w:rsidR="009A7131" w:rsidRPr="00AA2AA5" w:rsidRDefault="009A7131" w:rsidP="009A7131">
      <w:pPr>
        <w:widowControl w:val="0"/>
        <w:spacing w:after="0" w:line="240" w:lineRule="auto"/>
        <w:ind w:firstLine="709"/>
        <w:jc w:val="both"/>
        <w:rPr>
          <w:rFonts w:ascii="Times New Roman" w:hAnsi="Times New Roman"/>
          <w:bCs/>
          <w:sz w:val="26"/>
          <w:szCs w:val="26"/>
        </w:rPr>
      </w:pPr>
      <w:r w:rsidRPr="00AA2AA5">
        <w:rPr>
          <w:rFonts w:ascii="Times New Roman" w:hAnsi="Times New Roman"/>
          <w:sz w:val="26"/>
          <w:szCs w:val="26"/>
        </w:rPr>
        <w:t>– заполнение интерактивной формы заявления на ЕПГУ.</w:t>
      </w:r>
      <w:r w:rsidRPr="00AA2AA5">
        <w:rPr>
          <w:rFonts w:ascii="Times New Roman" w:hAnsi="Times New Roman"/>
          <w:iCs/>
          <w:sz w:val="26"/>
          <w:szCs w:val="26"/>
          <w:vertAlign w:val="superscript"/>
        </w:rPr>
        <w:t xml:space="preserve"> </w:t>
      </w:r>
      <w:r w:rsidRPr="00AA2AA5">
        <w:rPr>
          <w:rFonts w:ascii="Times New Roman" w:hAnsi="Times New Roman"/>
          <w:iCs/>
          <w:sz w:val="26"/>
          <w:szCs w:val="26"/>
          <w:vertAlign w:val="superscript"/>
        </w:rPr>
        <w:br/>
      </w:r>
      <w:r w:rsidRPr="00AA2AA5">
        <w:rPr>
          <w:rFonts w:ascii="Times New Roman" w:hAnsi="Times New Roman"/>
          <w:iCs/>
          <w:sz w:val="26"/>
          <w:szCs w:val="26"/>
        </w:rPr>
        <w:t>(с момента реализации на портале);</w:t>
      </w: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 анкетирование в уполномоченном органе.</w:t>
      </w: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3.2.2. По результатам получения ответов от заявителя (представителя заявителя) на вопросы определяется идентификатор категории (признака) заявителя, приведенный в приложении № 2 к настоящему административному регламенту.</w:t>
      </w:r>
    </w:p>
    <w:p w:rsidR="009A7131" w:rsidRPr="00AA2AA5" w:rsidRDefault="009A7131" w:rsidP="009A7131">
      <w:pPr>
        <w:widowControl w:val="0"/>
        <w:spacing w:after="0" w:line="240" w:lineRule="auto"/>
        <w:ind w:firstLine="709"/>
        <w:jc w:val="both"/>
        <w:rPr>
          <w:rFonts w:ascii="Times New Roman" w:hAnsi="Times New Roman"/>
          <w:sz w:val="26"/>
          <w:szCs w:val="26"/>
        </w:rPr>
      </w:pPr>
    </w:p>
    <w:p w:rsidR="009A7131" w:rsidRPr="00AA2AA5" w:rsidRDefault="009A7131" w:rsidP="009A7131">
      <w:pPr>
        <w:widowControl w:val="0"/>
        <w:spacing w:after="0" w:line="240" w:lineRule="auto"/>
        <w:jc w:val="center"/>
        <w:rPr>
          <w:rFonts w:ascii="Times New Roman" w:hAnsi="Times New Roman"/>
          <w:sz w:val="26"/>
          <w:szCs w:val="26"/>
        </w:rPr>
      </w:pPr>
      <w:r w:rsidRPr="00AA2AA5">
        <w:rPr>
          <w:rFonts w:ascii="Times New Roman" w:hAnsi="Times New Roman"/>
          <w:b/>
          <w:sz w:val="26"/>
          <w:szCs w:val="26"/>
        </w:rPr>
        <w:t xml:space="preserve">3.3. Прием запроса и документов и (или) информации, необходимых </w:t>
      </w:r>
      <w:r w:rsidRPr="00AA2AA5">
        <w:rPr>
          <w:rFonts w:ascii="Times New Roman" w:hAnsi="Times New Roman"/>
          <w:b/>
          <w:sz w:val="26"/>
          <w:szCs w:val="26"/>
        </w:rPr>
        <w:br/>
        <w:t>для предоставления муниципальной услуги</w:t>
      </w:r>
    </w:p>
    <w:p w:rsidR="009A7131" w:rsidRPr="00AA2AA5" w:rsidRDefault="009A7131" w:rsidP="009A7131">
      <w:pPr>
        <w:widowControl w:val="0"/>
        <w:spacing w:after="0" w:line="240" w:lineRule="auto"/>
        <w:ind w:firstLine="540"/>
        <w:jc w:val="center"/>
        <w:rPr>
          <w:rFonts w:ascii="Times New Roman" w:hAnsi="Times New Roman"/>
          <w:sz w:val="26"/>
          <w:szCs w:val="26"/>
        </w:rPr>
      </w:pPr>
    </w:p>
    <w:p w:rsidR="009A7131" w:rsidRPr="00AA2AA5" w:rsidRDefault="009A7131" w:rsidP="009A7131">
      <w:pPr>
        <w:widowControl w:val="0"/>
        <w:spacing w:after="0" w:line="240" w:lineRule="auto"/>
        <w:ind w:firstLine="708"/>
        <w:jc w:val="both"/>
        <w:rPr>
          <w:rFonts w:ascii="Times New Roman" w:hAnsi="Times New Roman"/>
          <w:sz w:val="26"/>
          <w:szCs w:val="26"/>
        </w:rPr>
      </w:pPr>
      <w:r w:rsidRPr="00AA2AA5">
        <w:rPr>
          <w:rFonts w:ascii="Times New Roman" w:hAnsi="Times New Roman"/>
          <w:sz w:val="26"/>
          <w:szCs w:val="26"/>
        </w:rPr>
        <w:t>3.3.1. Прием от заявителя (представителя заявителя) запроса и документов, необходимых для предоставления муниципальной услуги, осуществляется в соответствии с идентификатором категории (признака) заявителя способами, приведенными в приложении № </w:t>
      </w:r>
      <w:r w:rsidR="00301560" w:rsidRPr="00AA2AA5">
        <w:rPr>
          <w:rFonts w:ascii="Times New Roman" w:hAnsi="Times New Roman"/>
          <w:sz w:val="26"/>
          <w:szCs w:val="26"/>
        </w:rPr>
        <w:t>2</w:t>
      </w:r>
      <w:r w:rsidRPr="00AA2AA5">
        <w:rPr>
          <w:rFonts w:ascii="Times New Roman" w:hAnsi="Times New Roman"/>
          <w:sz w:val="26"/>
          <w:szCs w:val="26"/>
        </w:rPr>
        <w:t xml:space="preserve"> к настоящему административному регламенту. </w:t>
      </w:r>
    </w:p>
    <w:p w:rsidR="009A7131" w:rsidRPr="00AA2AA5" w:rsidRDefault="009A7131" w:rsidP="009A7131">
      <w:pPr>
        <w:widowControl w:val="0"/>
        <w:spacing w:after="0" w:line="240" w:lineRule="auto"/>
        <w:ind w:firstLine="708"/>
        <w:jc w:val="both"/>
        <w:rPr>
          <w:rFonts w:ascii="Times New Roman" w:hAnsi="Times New Roman"/>
          <w:sz w:val="26"/>
          <w:szCs w:val="26"/>
        </w:rPr>
      </w:pPr>
      <w:r w:rsidRPr="00AA2AA5">
        <w:rPr>
          <w:rFonts w:ascii="Times New Roman" w:hAnsi="Times New Roman"/>
          <w:sz w:val="26"/>
          <w:szCs w:val="26"/>
        </w:rPr>
        <w:t xml:space="preserve">3.3.2. Заявление по форме согласно приложению № 5 к настоящему административному регламенту и перечни документов, необходимых </w:t>
      </w:r>
      <w:r w:rsidRPr="00AA2AA5">
        <w:rPr>
          <w:rFonts w:ascii="Times New Roman" w:hAnsi="Times New Roman"/>
          <w:sz w:val="26"/>
          <w:szCs w:val="26"/>
        </w:rPr>
        <w:br/>
        <w:t xml:space="preserve">для предоставления муниципальной услуги, которые заявитель (представитель заявителя) должен предоставить самостоятельно и вправе предоставить по собственной инициативе, приведены в приложении № 3 </w:t>
      </w:r>
      <w:r w:rsidRPr="00AA2AA5">
        <w:rPr>
          <w:rFonts w:ascii="Times New Roman" w:hAnsi="Times New Roman"/>
          <w:sz w:val="26"/>
          <w:szCs w:val="26"/>
        </w:rPr>
        <w:br/>
        <w:t>к настоящему административному регламенту.</w:t>
      </w: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 xml:space="preserve">3.3.3. Способами установления личности (идентификации) заявителя (представителя заявителя) являются: </w:t>
      </w: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 при подаче заявления в уполномоченном органе или МФЦ – предъявление документа, удостоверяющего личность;</w:t>
      </w: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 xml:space="preserve">– при подаче заявления в электронном виде – авторизация </w:t>
      </w:r>
      <w:r w:rsidRPr="00AA2AA5">
        <w:rPr>
          <w:rFonts w:ascii="Times New Roman" w:hAnsi="Times New Roman"/>
          <w:sz w:val="26"/>
          <w:szCs w:val="26"/>
        </w:rPr>
        <w:br/>
        <w:t xml:space="preserve">через единую систему идентификации и аутентификации </w:t>
      </w:r>
      <w:r w:rsidRPr="00AA2AA5">
        <w:rPr>
          <w:rFonts w:ascii="Times New Roman" w:hAnsi="Times New Roman"/>
          <w:iCs/>
          <w:sz w:val="26"/>
          <w:szCs w:val="26"/>
        </w:rPr>
        <w:t>(с момента реализации на портале)</w:t>
      </w:r>
      <w:r w:rsidRPr="00AA2AA5">
        <w:rPr>
          <w:rFonts w:ascii="Times New Roman" w:hAnsi="Times New Roman"/>
          <w:sz w:val="26"/>
          <w:szCs w:val="26"/>
        </w:rPr>
        <w:t>.</w:t>
      </w: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3.3.4. Основания для принятия решения об отказе в приеме запроса и документов приведены в приложении № 4 к настоящему административному регламенту.</w:t>
      </w: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3.3.5. Приём заявления и документов, необходимых для предоставления муниципальной услуги, по выбору заявителя (представителя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w:t>
      </w: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3.3.6. Регистрация уполномоченным органом запроса и документов, необходимых для предоставления муниципальной услуги, независимо от способа подачи, осуществляется в течение 1 рабочего дня с момента их поступления.</w:t>
      </w:r>
    </w:p>
    <w:p w:rsidR="009A7131" w:rsidRPr="00AA2AA5" w:rsidRDefault="009A7131" w:rsidP="009A7131">
      <w:pPr>
        <w:pStyle w:val="ConsPlusNormal"/>
        <w:ind w:firstLine="709"/>
        <w:jc w:val="both"/>
        <w:rPr>
          <w:rFonts w:ascii="Times New Roman" w:hAnsi="Times New Roman" w:cs="Times New Roman"/>
          <w:color w:val="000000"/>
          <w:sz w:val="26"/>
          <w:szCs w:val="26"/>
        </w:rPr>
      </w:pPr>
    </w:p>
    <w:p w:rsidR="009A7131" w:rsidRPr="00AA2AA5" w:rsidRDefault="009A7131" w:rsidP="009A7131">
      <w:pPr>
        <w:tabs>
          <w:tab w:val="left" w:pos="7980"/>
        </w:tabs>
        <w:spacing w:after="0" w:line="240" w:lineRule="auto"/>
        <w:jc w:val="center"/>
        <w:rPr>
          <w:rFonts w:ascii="Times New Roman" w:hAnsi="Times New Roman"/>
          <w:sz w:val="26"/>
          <w:szCs w:val="26"/>
        </w:rPr>
      </w:pPr>
      <w:r w:rsidRPr="00AA2AA5">
        <w:rPr>
          <w:rFonts w:ascii="Times New Roman" w:hAnsi="Times New Roman"/>
          <w:b/>
          <w:sz w:val="26"/>
          <w:szCs w:val="26"/>
        </w:rPr>
        <w:t>3.4. Межведомственное информационное взаимодействие</w:t>
      </w:r>
    </w:p>
    <w:p w:rsidR="009A7131" w:rsidRPr="00AA2AA5" w:rsidRDefault="009A7131" w:rsidP="009A7131">
      <w:pPr>
        <w:tabs>
          <w:tab w:val="left" w:pos="7980"/>
        </w:tabs>
        <w:spacing w:after="0" w:line="240" w:lineRule="auto"/>
        <w:ind w:firstLine="720"/>
        <w:jc w:val="center"/>
        <w:rPr>
          <w:rFonts w:ascii="Times New Roman" w:hAnsi="Times New Roman"/>
          <w:sz w:val="26"/>
          <w:szCs w:val="26"/>
        </w:rPr>
      </w:pP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3.4.1. Основанием для начала административной процедуры является не предоставление заявителем (представителем заявителя) документов, из числа указанных в приложении № 3 к настоящему административному регламенту, которые заявитель (представитель заявителя)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 210-ФЗ) вправе предоставить по собственной инициативе.</w:t>
      </w: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3.4.2. Межведомственное информационное взаимодействие осуществляется:</w:t>
      </w: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 посредством федеральной государственной информационной системы «Единая система межведомственного электронного взаимодействия»;</w:t>
      </w: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 без использования СМЭВ (</w:t>
      </w:r>
      <w:r w:rsidR="00301560" w:rsidRPr="00AA2AA5">
        <w:rPr>
          <w:rFonts w:ascii="Times New Roman" w:hAnsi="Times New Roman"/>
          <w:sz w:val="26"/>
          <w:szCs w:val="26"/>
        </w:rPr>
        <w:t>смотрите пункт 7</w:t>
      </w:r>
      <w:r w:rsidRPr="00AA2AA5">
        <w:rPr>
          <w:rFonts w:ascii="Times New Roman" w:hAnsi="Times New Roman"/>
          <w:sz w:val="26"/>
          <w:szCs w:val="26"/>
        </w:rPr>
        <w:t xml:space="preserve"> приложения № 1).</w:t>
      </w: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3.4.3. 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w:t>
      </w: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3.4.4. Органы (организации), с которыми осуществляется межведомственное взаимодействие:</w:t>
      </w:r>
    </w:p>
    <w:p w:rsidR="009A7131" w:rsidRPr="00AA2AA5" w:rsidRDefault="009A7131" w:rsidP="009A7131">
      <w:pPr>
        <w:widowControl w:val="0"/>
        <w:spacing w:after="0" w:line="240" w:lineRule="auto"/>
        <w:ind w:firstLine="709"/>
        <w:jc w:val="both"/>
        <w:rPr>
          <w:rFonts w:ascii="Times New Roman" w:hAnsi="Times New Roman"/>
          <w:bCs/>
          <w:color w:val="auto"/>
          <w:sz w:val="26"/>
          <w:szCs w:val="26"/>
        </w:rPr>
      </w:pPr>
      <w:r w:rsidRPr="00AA2AA5">
        <w:rPr>
          <w:rFonts w:ascii="Times New Roman" w:hAnsi="Times New Roman"/>
          <w:color w:val="auto"/>
          <w:sz w:val="26"/>
          <w:szCs w:val="26"/>
        </w:rPr>
        <w:t>1) </w:t>
      </w:r>
      <w:r w:rsidRPr="00AA2AA5">
        <w:rPr>
          <w:rFonts w:ascii="Times New Roman" w:hAnsi="Times New Roman"/>
          <w:bCs/>
          <w:color w:val="auto"/>
          <w:sz w:val="26"/>
          <w:szCs w:val="26"/>
        </w:rPr>
        <w:t xml:space="preserve">Федеральная налоговая служба Российской Федерации, </w:t>
      </w:r>
      <w:r w:rsidRPr="00AA2AA5">
        <w:rPr>
          <w:rFonts w:ascii="Times New Roman" w:hAnsi="Times New Roman"/>
          <w:color w:val="auto"/>
          <w:sz w:val="26"/>
          <w:szCs w:val="26"/>
        </w:rPr>
        <w:t>в который</w:t>
      </w:r>
      <w:r w:rsidRPr="00AA2AA5">
        <w:rPr>
          <w:rFonts w:ascii="Times New Roman" w:hAnsi="Times New Roman"/>
          <w:i/>
          <w:color w:val="auto"/>
          <w:sz w:val="26"/>
          <w:szCs w:val="26"/>
        </w:rPr>
        <w:t xml:space="preserve"> </w:t>
      </w:r>
      <w:r w:rsidRPr="00AA2AA5">
        <w:rPr>
          <w:rFonts w:ascii="Times New Roman" w:hAnsi="Times New Roman"/>
          <w:color w:val="auto"/>
          <w:sz w:val="26"/>
          <w:szCs w:val="26"/>
        </w:rPr>
        <w:t xml:space="preserve">направляется информационный запрос </w:t>
      </w:r>
      <w:r w:rsidRPr="00AA2AA5">
        <w:rPr>
          <w:rFonts w:ascii="Times New Roman" w:hAnsi="Times New Roman"/>
          <w:bCs/>
          <w:color w:val="auto"/>
          <w:sz w:val="26"/>
          <w:szCs w:val="26"/>
        </w:rPr>
        <w:t>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9A7131" w:rsidRPr="00AA2AA5" w:rsidRDefault="009A7131" w:rsidP="009A7131">
      <w:pPr>
        <w:widowControl w:val="0"/>
        <w:spacing w:after="0" w:line="240" w:lineRule="auto"/>
        <w:ind w:firstLine="709"/>
        <w:jc w:val="both"/>
        <w:rPr>
          <w:rFonts w:ascii="Times New Roman" w:hAnsi="Times New Roman"/>
          <w:bCs/>
          <w:color w:val="auto"/>
          <w:sz w:val="26"/>
          <w:szCs w:val="26"/>
        </w:rPr>
      </w:pPr>
      <w:r w:rsidRPr="00AA2AA5">
        <w:rPr>
          <w:rFonts w:ascii="Times New Roman" w:hAnsi="Times New Roman"/>
          <w:color w:val="auto"/>
          <w:sz w:val="26"/>
          <w:szCs w:val="26"/>
        </w:rPr>
        <w:t>2) </w:t>
      </w:r>
      <w:r w:rsidRPr="00AA2AA5">
        <w:rPr>
          <w:rFonts w:ascii="Times New Roman" w:hAnsi="Times New Roman"/>
          <w:bCs/>
          <w:color w:val="auto"/>
          <w:sz w:val="26"/>
          <w:szCs w:val="26"/>
        </w:rPr>
        <w:t>Федеральная служба государственной регистрации, кадастра и картографии</w:t>
      </w:r>
      <w:r w:rsidRPr="00AA2AA5">
        <w:rPr>
          <w:rFonts w:ascii="Times New Roman" w:hAnsi="Times New Roman"/>
          <w:i/>
          <w:color w:val="auto"/>
          <w:sz w:val="26"/>
          <w:szCs w:val="26"/>
        </w:rPr>
        <w:t xml:space="preserve">, </w:t>
      </w:r>
      <w:r w:rsidRPr="00AA2AA5">
        <w:rPr>
          <w:rFonts w:ascii="Times New Roman" w:hAnsi="Times New Roman"/>
          <w:color w:val="auto"/>
          <w:sz w:val="26"/>
          <w:szCs w:val="26"/>
        </w:rPr>
        <w:t>в который</w:t>
      </w:r>
      <w:r w:rsidRPr="00AA2AA5">
        <w:rPr>
          <w:rFonts w:ascii="Times New Roman" w:hAnsi="Times New Roman"/>
          <w:i/>
          <w:color w:val="auto"/>
          <w:sz w:val="26"/>
          <w:szCs w:val="26"/>
        </w:rPr>
        <w:t xml:space="preserve"> </w:t>
      </w:r>
      <w:r w:rsidRPr="00AA2AA5">
        <w:rPr>
          <w:rFonts w:ascii="Times New Roman" w:hAnsi="Times New Roman"/>
          <w:color w:val="auto"/>
          <w:sz w:val="26"/>
          <w:szCs w:val="26"/>
        </w:rPr>
        <w:t xml:space="preserve">направляется информационный запрос </w:t>
      </w:r>
      <w:r w:rsidRPr="00AA2AA5">
        <w:rPr>
          <w:rFonts w:ascii="Times New Roman" w:hAnsi="Times New Roman"/>
          <w:bCs/>
          <w:color w:val="auto"/>
          <w:sz w:val="26"/>
          <w:szCs w:val="26"/>
        </w:rPr>
        <w:t>в части получения сведений из Единого государственного реестра недвижимости и (или) Государственного фонда данных, полученных в результате проведения землеустройства;</w:t>
      </w: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3.4.5. Срок направления межведомственного запроса – 3 (трех) рабочих дней</w:t>
      </w:r>
      <w:r w:rsidRPr="00AA2AA5">
        <w:rPr>
          <w:rFonts w:ascii="Times New Roman" w:hAnsi="Times New Roman"/>
          <w:i/>
          <w:iCs/>
          <w:sz w:val="26"/>
          <w:szCs w:val="26"/>
        </w:rPr>
        <w:t xml:space="preserve"> </w:t>
      </w:r>
      <w:r w:rsidRPr="00AA2AA5">
        <w:rPr>
          <w:rFonts w:ascii="Times New Roman" w:hAnsi="Times New Roman"/>
          <w:sz w:val="26"/>
          <w:szCs w:val="26"/>
        </w:rPr>
        <w:t xml:space="preserve">с момента регистрации запроса заявителя о предоставлении муниципальной услуги. </w:t>
      </w: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3.4.3.6. Срок направления ответа на межведомственный запрос, сформированный без использования СМЭВ, не может превышать 5 (пяти) рабочих дней со дня поступления межведомственного запроса в органы (организации).</w:t>
      </w:r>
    </w:p>
    <w:p w:rsidR="009A7131" w:rsidRPr="00AA2AA5" w:rsidRDefault="009A7131" w:rsidP="009A7131">
      <w:pPr>
        <w:widowControl w:val="0"/>
        <w:spacing w:after="0" w:line="240" w:lineRule="auto"/>
        <w:jc w:val="center"/>
        <w:rPr>
          <w:rFonts w:ascii="Times New Roman" w:hAnsi="Times New Roman"/>
          <w:sz w:val="26"/>
          <w:szCs w:val="26"/>
        </w:rPr>
      </w:pPr>
    </w:p>
    <w:p w:rsidR="009A7131" w:rsidRPr="00AA2AA5" w:rsidRDefault="009A7131" w:rsidP="000304A4">
      <w:pPr>
        <w:widowControl w:val="0"/>
        <w:spacing w:after="0" w:line="240" w:lineRule="auto"/>
        <w:rPr>
          <w:rFonts w:ascii="Times New Roman" w:hAnsi="Times New Roman"/>
          <w:sz w:val="26"/>
          <w:szCs w:val="26"/>
        </w:rPr>
      </w:pPr>
    </w:p>
    <w:p w:rsidR="009A7131" w:rsidRPr="00AA2AA5" w:rsidRDefault="009A7131" w:rsidP="009A7131">
      <w:pPr>
        <w:tabs>
          <w:tab w:val="center" w:pos="5178"/>
          <w:tab w:val="left" w:pos="8550"/>
        </w:tabs>
        <w:spacing w:after="0" w:line="240" w:lineRule="auto"/>
        <w:jc w:val="center"/>
        <w:rPr>
          <w:rFonts w:ascii="Times New Roman" w:hAnsi="Times New Roman"/>
          <w:sz w:val="26"/>
          <w:szCs w:val="26"/>
        </w:rPr>
      </w:pPr>
      <w:bookmarkStart w:id="3" w:name="undefined"/>
      <w:bookmarkEnd w:id="3"/>
      <w:r w:rsidRPr="00AA2AA5">
        <w:rPr>
          <w:rFonts w:ascii="Times New Roman" w:hAnsi="Times New Roman"/>
          <w:b/>
          <w:sz w:val="26"/>
          <w:szCs w:val="26"/>
        </w:rPr>
        <w:t>4. Способы информирования заявителя об изменении статуса рассмотрения запроса о предоставлении муниципальной услуги</w:t>
      </w:r>
    </w:p>
    <w:p w:rsidR="009A7131" w:rsidRPr="00AA2AA5" w:rsidRDefault="009A7131" w:rsidP="009A7131">
      <w:pPr>
        <w:widowControl w:val="0"/>
        <w:spacing w:after="0" w:line="240" w:lineRule="auto"/>
        <w:jc w:val="both"/>
        <w:rPr>
          <w:rFonts w:ascii="Times New Roman" w:hAnsi="Times New Roman"/>
          <w:sz w:val="26"/>
          <w:szCs w:val="26"/>
        </w:rPr>
      </w:pPr>
    </w:p>
    <w:p w:rsidR="009A7131" w:rsidRPr="00AA2AA5" w:rsidRDefault="009A7131" w:rsidP="009A7131">
      <w:pPr>
        <w:widowControl w:val="0"/>
        <w:spacing w:after="0" w:line="240" w:lineRule="auto"/>
        <w:ind w:firstLine="709"/>
        <w:jc w:val="both"/>
        <w:rPr>
          <w:rFonts w:ascii="Times New Roman" w:hAnsi="Times New Roman"/>
          <w:sz w:val="26"/>
          <w:szCs w:val="26"/>
        </w:rPr>
      </w:pPr>
      <w:r w:rsidRPr="00AA2AA5">
        <w:rPr>
          <w:rFonts w:ascii="Times New Roman" w:hAnsi="Times New Roman"/>
          <w:sz w:val="26"/>
          <w:szCs w:val="26"/>
        </w:rPr>
        <w:t>4.1. Информирование заявителя об изменении статуса рассмотрения запроса заявителя о предоставлении муниципальной услуги возможно:</w:t>
      </w:r>
    </w:p>
    <w:p w:rsidR="009A7131" w:rsidRPr="00AA2AA5" w:rsidRDefault="009A7131" w:rsidP="009A7131">
      <w:pPr>
        <w:widowControl w:val="0"/>
        <w:spacing w:after="0" w:line="240" w:lineRule="auto"/>
        <w:ind w:firstLine="709"/>
        <w:jc w:val="both"/>
        <w:rPr>
          <w:rFonts w:ascii="Times New Roman" w:hAnsi="Times New Roman"/>
          <w:color w:val="auto"/>
          <w:sz w:val="26"/>
          <w:szCs w:val="26"/>
        </w:rPr>
      </w:pPr>
      <w:r w:rsidRPr="00AA2AA5">
        <w:rPr>
          <w:rFonts w:ascii="Times New Roman" w:hAnsi="Times New Roman"/>
          <w:color w:val="auto"/>
          <w:sz w:val="26"/>
          <w:szCs w:val="26"/>
        </w:rPr>
        <w:t>– в форме документа на бумажном носителе посредством выдачи заявителю в уполномоченном органе лично по предъявлении удостоверяющего личность документа под личную подпись;</w:t>
      </w:r>
    </w:p>
    <w:p w:rsidR="009A7131" w:rsidRPr="00AA2AA5" w:rsidRDefault="009A7131" w:rsidP="009A7131">
      <w:pPr>
        <w:widowControl w:val="0"/>
        <w:spacing w:after="0" w:line="240" w:lineRule="auto"/>
        <w:ind w:firstLine="709"/>
        <w:jc w:val="both"/>
        <w:rPr>
          <w:rFonts w:ascii="Times New Roman" w:hAnsi="Times New Roman"/>
          <w:color w:val="auto"/>
          <w:sz w:val="26"/>
          <w:szCs w:val="26"/>
        </w:rPr>
      </w:pPr>
      <w:r w:rsidRPr="00AA2AA5">
        <w:rPr>
          <w:rFonts w:ascii="Times New Roman" w:hAnsi="Times New Roman"/>
          <w:color w:val="auto"/>
          <w:sz w:val="26"/>
          <w:szCs w:val="26"/>
        </w:rPr>
        <w:t>- в форме документа на бумажном носителе посредством почтового отправления на адрес заявителя, указанный в заявлении;</w:t>
      </w:r>
    </w:p>
    <w:p w:rsidR="009A7131" w:rsidRPr="00AA2AA5" w:rsidRDefault="009A7131" w:rsidP="009A7131">
      <w:pPr>
        <w:widowControl w:val="0"/>
        <w:spacing w:after="0" w:line="240" w:lineRule="auto"/>
        <w:ind w:firstLine="709"/>
        <w:jc w:val="both"/>
        <w:rPr>
          <w:rFonts w:ascii="Times New Roman" w:hAnsi="Times New Roman"/>
          <w:color w:val="auto"/>
          <w:sz w:val="26"/>
          <w:szCs w:val="26"/>
        </w:rPr>
      </w:pPr>
      <w:r w:rsidRPr="00AA2AA5">
        <w:rPr>
          <w:rFonts w:ascii="Times New Roman" w:hAnsi="Times New Roman"/>
          <w:color w:val="auto"/>
          <w:sz w:val="26"/>
          <w:szCs w:val="26"/>
        </w:rPr>
        <w:t>- в форме электронного документа посредством отправления на адрес электронной почты, указанной в заявлении;</w:t>
      </w:r>
    </w:p>
    <w:p w:rsidR="009A7131" w:rsidRPr="00AA2AA5" w:rsidRDefault="009A7131" w:rsidP="009A7131">
      <w:pPr>
        <w:widowControl w:val="0"/>
        <w:spacing w:after="0" w:line="240" w:lineRule="auto"/>
        <w:ind w:firstLine="709"/>
        <w:jc w:val="both"/>
        <w:rPr>
          <w:rFonts w:ascii="Times New Roman" w:hAnsi="Times New Roman"/>
          <w:color w:val="auto"/>
          <w:sz w:val="26"/>
          <w:szCs w:val="26"/>
        </w:rPr>
      </w:pPr>
      <w:r w:rsidRPr="00AA2AA5">
        <w:rPr>
          <w:rFonts w:ascii="Times New Roman" w:hAnsi="Times New Roman"/>
          <w:color w:val="auto"/>
          <w:sz w:val="26"/>
          <w:szCs w:val="26"/>
        </w:rPr>
        <w:t xml:space="preserve">- в форме электронного документа посредством </w:t>
      </w:r>
      <w:r w:rsidRPr="00AA2AA5">
        <w:rPr>
          <w:rFonts w:ascii="Times New Roman" w:hAnsi="Times New Roman"/>
          <w:bCs/>
          <w:color w:val="auto"/>
          <w:sz w:val="26"/>
          <w:szCs w:val="26"/>
        </w:rPr>
        <w:t xml:space="preserve">личного кабинета </w:t>
      </w:r>
      <w:r w:rsidRPr="00AA2AA5">
        <w:rPr>
          <w:rFonts w:ascii="Times New Roman" w:hAnsi="Times New Roman"/>
          <w:color w:val="auto"/>
          <w:sz w:val="26"/>
          <w:szCs w:val="26"/>
        </w:rPr>
        <w:t>ЕПГУ.</w:t>
      </w:r>
    </w:p>
    <w:p w:rsidR="000304A4" w:rsidRDefault="000304A4" w:rsidP="009A7131">
      <w:pPr>
        <w:pStyle w:val="ConsPlusNormal"/>
        <w:jc w:val="both"/>
        <w:rPr>
          <w:rFonts w:ascii="Times New Roman" w:hAnsi="Times New Roman" w:cs="Times New Roman"/>
        </w:rPr>
      </w:pPr>
    </w:p>
    <w:tbl>
      <w:tblPr>
        <w:tblW w:w="4394" w:type="dxa"/>
        <w:tblInd w:w="5070" w:type="dxa"/>
        <w:tblLook w:val="04A0" w:firstRow="1" w:lastRow="0" w:firstColumn="1" w:lastColumn="0" w:noHBand="0" w:noVBand="1"/>
      </w:tblPr>
      <w:tblGrid>
        <w:gridCol w:w="4394"/>
      </w:tblGrid>
      <w:tr w:rsidR="00FB1CDF" w:rsidTr="00FA473A">
        <w:tc>
          <w:tcPr>
            <w:tcW w:w="4394" w:type="dxa"/>
            <w:tcBorders>
              <w:top w:val="none" w:sz="0" w:space="0" w:color="000000"/>
              <w:left w:val="none" w:sz="0" w:space="0" w:color="000000"/>
              <w:bottom w:val="none" w:sz="0" w:space="0" w:color="000000"/>
              <w:right w:val="none" w:sz="0" w:space="0" w:color="000000"/>
            </w:tcBorders>
          </w:tcPr>
          <w:p w:rsidR="00FB1CDF" w:rsidRPr="007A6C14" w:rsidRDefault="00FB1CDF" w:rsidP="007A6C14">
            <w:pPr>
              <w:widowControl w:val="0"/>
              <w:spacing w:after="0" w:line="240" w:lineRule="auto"/>
              <w:jc w:val="right"/>
              <w:rPr>
                <w:sz w:val="20"/>
              </w:rPr>
            </w:pPr>
            <w:r w:rsidRPr="007A6C14">
              <w:rPr>
                <w:rFonts w:ascii="Times New Roman" w:hAnsi="Times New Roman" w:cs="Calibri"/>
                <w:bCs/>
                <w:sz w:val="24"/>
                <w:szCs w:val="28"/>
              </w:rPr>
              <w:t>Приложение № 1</w:t>
            </w:r>
          </w:p>
          <w:p w:rsidR="00FB1CDF" w:rsidRPr="00EE05C5" w:rsidRDefault="00FB1CDF" w:rsidP="007A6C14">
            <w:pPr>
              <w:widowControl w:val="0"/>
              <w:spacing w:after="0" w:line="240" w:lineRule="auto"/>
              <w:jc w:val="right"/>
              <w:rPr>
                <w:rFonts w:ascii="Times New Roman" w:hAnsi="Times New Roman" w:cs="Calibri"/>
              </w:rPr>
            </w:pPr>
            <w:r w:rsidRPr="007A6C14">
              <w:rPr>
                <w:rFonts w:ascii="Times New Roman" w:hAnsi="Times New Roman" w:cs="Calibri"/>
                <w:bCs/>
                <w:sz w:val="24"/>
                <w:szCs w:val="28"/>
              </w:rPr>
              <w:t xml:space="preserve">административному </w:t>
            </w:r>
            <w:r w:rsidRPr="007A6C14">
              <w:rPr>
                <w:rFonts w:ascii="Times New Roman" w:hAnsi="Times New Roman" w:cs="Calibri"/>
                <w:bCs/>
                <w:sz w:val="24"/>
                <w:szCs w:val="28"/>
              </w:rPr>
              <w:br/>
              <w:t>регламенту предоставления муниципальной услуги</w:t>
            </w:r>
          </w:p>
        </w:tc>
      </w:tr>
    </w:tbl>
    <w:p w:rsidR="00FB1CDF" w:rsidRPr="00EE05C5" w:rsidRDefault="00FB1CDF" w:rsidP="00FB1CDF">
      <w:pPr>
        <w:spacing w:after="0" w:line="240" w:lineRule="auto"/>
        <w:jc w:val="both"/>
        <w:rPr>
          <w:rFonts w:ascii="Times New Roman" w:hAnsi="Times New Roman"/>
          <w:bCs/>
          <w:sz w:val="28"/>
          <w:szCs w:val="28"/>
        </w:rPr>
      </w:pPr>
    </w:p>
    <w:p w:rsidR="00FB1CDF" w:rsidRPr="00EE05C5" w:rsidRDefault="00FB1CDF" w:rsidP="00FB1CDF">
      <w:pPr>
        <w:spacing w:after="0" w:line="240" w:lineRule="auto"/>
        <w:jc w:val="both"/>
        <w:rPr>
          <w:rFonts w:ascii="Times New Roman" w:hAnsi="Times New Roman"/>
          <w:bCs/>
          <w:sz w:val="28"/>
          <w:szCs w:val="28"/>
        </w:rPr>
      </w:pPr>
    </w:p>
    <w:p w:rsidR="00FB1CDF" w:rsidRPr="007C1286" w:rsidRDefault="00FB1CDF" w:rsidP="00FB1CDF">
      <w:pPr>
        <w:spacing w:after="0" w:line="240" w:lineRule="auto"/>
        <w:jc w:val="center"/>
        <w:rPr>
          <w:rFonts w:ascii="Times New Roman" w:hAnsi="Times New Roman"/>
          <w:b/>
          <w:bCs/>
          <w:sz w:val="26"/>
          <w:szCs w:val="26"/>
        </w:rPr>
      </w:pPr>
      <w:r w:rsidRPr="007C1286">
        <w:rPr>
          <w:rFonts w:ascii="Times New Roman" w:hAnsi="Times New Roman"/>
          <w:b/>
          <w:bCs/>
          <w:sz w:val="26"/>
          <w:szCs w:val="26"/>
        </w:rPr>
        <w:t>Перечень условных обозначений и сокращений</w:t>
      </w:r>
    </w:p>
    <w:p w:rsidR="00FB1CDF" w:rsidRPr="007C1286" w:rsidRDefault="00FB1CDF" w:rsidP="00FB1CDF">
      <w:pPr>
        <w:spacing w:after="0" w:line="240" w:lineRule="auto"/>
        <w:jc w:val="both"/>
        <w:rPr>
          <w:rFonts w:ascii="Times New Roman" w:hAnsi="Times New Roman"/>
          <w:bCs/>
          <w:sz w:val="26"/>
          <w:szCs w:val="26"/>
        </w:rPr>
      </w:pPr>
    </w:p>
    <w:p w:rsidR="00FB1CDF" w:rsidRPr="007C1286" w:rsidRDefault="00FB1CDF" w:rsidP="00FB1CDF">
      <w:pPr>
        <w:spacing w:after="0" w:line="240" w:lineRule="auto"/>
        <w:ind w:firstLine="708"/>
        <w:jc w:val="both"/>
        <w:rPr>
          <w:rFonts w:ascii="Times New Roman" w:hAnsi="Times New Roman"/>
          <w:sz w:val="26"/>
          <w:szCs w:val="26"/>
        </w:rPr>
      </w:pPr>
      <w:r w:rsidRPr="007C1286">
        <w:rPr>
          <w:rFonts w:ascii="Times New Roman" w:hAnsi="Times New Roman"/>
          <w:bCs/>
          <w:sz w:val="26"/>
          <w:szCs w:val="26"/>
        </w:rPr>
        <w:t xml:space="preserve">1) Административный регламент </w:t>
      </w:r>
      <w:r w:rsidRPr="007C1286">
        <w:rPr>
          <w:rFonts w:ascii="Times New Roman" w:hAnsi="Times New Roman"/>
          <w:sz w:val="26"/>
          <w:szCs w:val="26"/>
        </w:rPr>
        <w:t>– административный регламент предоставления муниципальной услуги - у</w:t>
      </w:r>
      <w:r w:rsidRPr="007C1286">
        <w:rPr>
          <w:rFonts w:ascii="Times New Roman" w:hAnsi="Times New Roman"/>
          <w:bCs/>
          <w:color w:val="auto"/>
          <w:sz w:val="26"/>
          <w:szCs w:val="26"/>
        </w:rPr>
        <w:t>тверждение схемы расположения земельного участка или земельных участков на кадастровом плане территории Валуйского муниципального округа</w:t>
      </w:r>
      <w:r w:rsidRPr="007C1286">
        <w:rPr>
          <w:rFonts w:ascii="Times New Roman" w:hAnsi="Times New Roman"/>
          <w:sz w:val="26"/>
          <w:szCs w:val="26"/>
        </w:rPr>
        <w:t>.</w:t>
      </w:r>
    </w:p>
    <w:p w:rsidR="00FB1CDF" w:rsidRPr="007C1286" w:rsidRDefault="00FB1CDF" w:rsidP="00FB1CDF">
      <w:pPr>
        <w:spacing w:after="0" w:line="240" w:lineRule="auto"/>
        <w:ind w:firstLine="708"/>
        <w:jc w:val="both"/>
        <w:rPr>
          <w:rFonts w:ascii="Times New Roman" w:hAnsi="Times New Roman"/>
          <w:sz w:val="26"/>
          <w:szCs w:val="26"/>
        </w:rPr>
      </w:pPr>
      <w:r w:rsidRPr="007C1286">
        <w:rPr>
          <w:rFonts w:ascii="Times New Roman" w:hAnsi="Times New Roman"/>
          <w:bCs/>
          <w:sz w:val="26"/>
          <w:szCs w:val="26"/>
        </w:rPr>
        <w:t>2) Муниципальная услуга</w:t>
      </w:r>
      <w:r w:rsidRPr="007C1286">
        <w:rPr>
          <w:rFonts w:ascii="Times New Roman" w:hAnsi="Times New Roman"/>
          <w:sz w:val="26"/>
          <w:szCs w:val="26"/>
        </w:rPr>
        <w:t xml:space="preserve"> – у</w:t>
      </w:r>
      <w:r w:rsidRPr="007C1286">
        <w:rPr>
          <w:rFonts w:ascii="Times New Roman" w:hAnsi="Times New Roman"/>
          <w:bCs/>
          <w:color w:val="auto"/>
          <w:sz w:val="26"/>
          <w:szCs w:val="26"/>
        </w:rPr>
        <w:t>тверждение схемы расположения земельного участка или земельных участков на кадастровом плане территории Валуйского муниципального округа</w:t>
      </w:r>
      <w:r w:rsidRPr="007C1286">
        <w:rPr>
          <w:rFonts w:ascii="Times New Roman" w:hAnsi="Times New Roman"/>
          <w:sz w:val="26"/>
          <w:szCs w:val="26"/>
        </w:rPr>
        <w:t>.</w:t>
      </w:r>
    </w:p>
    <w:p w:rsidR="00FB1CDF" w:rsidRPr="007C1286" w:rsidRDefault="00FB1CDF" w:rsidP="00FB1CDF">
      <w:pPr>
        <w:spacing w:after="0" w:line="240" w:lineRule="auto"/>
        <w:ind w:firstLine="708"/>
        <w:jc w:val="both"/>
        <w:rPr>
          <w:rFonts w:ascii="Times New Roman" w:hAnsi="Times New Roman"/>
          <w:sz w:val="26"/>
          <w:szCs w:val="26"/>
        </w:rPr>
      </w:pPr>
      <w:r w:rsidRPr="007C1286">
        <w:rPr>
          <w:rFonts w:ascii="Times New Roman" w:hAnsi="Times New Roman"/>
          <w:bCs/>
          <w:sz w:val="26"/>
          <w:szCs w:val="26"/>
        </w:rPr>
        <w:t xml:space="preserve">3) ЕПГУ, портал </w:t>
      </w:r>
      <w:r w:rsidRPr="007C1286">
        <w:rPr>
          <w:rFonts w:ascii="Times New Roman" w:hAnsi="Times New Roman"/>
          <w:sz w:val="26"/>
          <w:szCs w:val="26"/>
        </w:rPr>
        <w:t xml:space="preserve">– </w:t>
      </w:r>
      <w:r w:rsidRPr="007C1286">
        <w:rPr>
          <w:rFonts w:ascii="Times New Roman" w:eastAsia="Arial" w:hAnsi="Times New Roman"/>
          <w:sz w:val="26"/>
          <w:szCs w:val="26"/>
        </w:rPr>
        <w:t>федеральная государственная информационная система «Единый портал государственных и муниципальных услуг (функций)».</w:t>
      </w:r>
    </w:p>
    <w:p w:rsidR="00FB1CDF" w:rsidRPr="007C1286" w:rsidRDefault="00FB1CDF" w:rsidP="00FB1CDF">
      <w:pPr>
        <w:spacing w:after="0" w:line="240" w:lineRule="auto"/>
        <w:ind w:firstLine="708"/>
        <w:jc w:val="both"/>
        <w:rPr>
          <w:rFonts w:ascii="Times New Roman" w:hAnsi="Times New Roman"/>
          <w:sz w:val="26"/>
          <w:szCs w:val="26"/>
        </w:rPr>
      </w:pPr>
      <w:r w:rsidRPr="007C1286">
        <w:rPr>
          <w:rFonts w:ascii="Times New Roman" w:hAnsi="Times New Roman"/>
          <w:bCs/>
          <w:sz w:val="26"/>
          <w:szCs w:val="26"/>
        </w:rPr>
        <w:t xml:space="preserve">4) Заявитель </w:t>
      </w:r>
      <w:r w:rsidRPr="007C1286">
        <w:rPr>
          <w:rFonts w:ascii="Times New Roman" w:hAnsi="Times New Roman"/>
          <w:sz w:val="26"/>
          <w:szCs w:val="26"/>
        </w:rPr>
        <w:t>– это заявители муниципальной услуги, предусмотренные пунктом 1.2.1 подраздела 1.2 раздела 2 настоящего административного регламента.</w:t>
      </w:r>
    </w:p>
    <w:p w:rsidR="00FB1CDF" w:rsidRPr="007C1286" w:rsidRDefault="00FB1CDF" w:rsidP="00FB1CDF">
      <w:pPr>
        <w:spacing w:after="0" w:line="240" w:lineRule="auto"/>
        <w:ind w:firstLine="708"/>
        <w:jc w:val="both"/>
        <w:rPr>
          <w:rFonts w:ascii="Times New Roman" w:hAnsi="Times New Roman"/>
          <w:sz w:val="26"/>
          <w:szCs w:val="26"/>
        </w:rPr>
      </w:pPr>
      <w:r w:rsidRPr="007C1286">
        <w:rPr>
          <w:rFonts w:ascii="Times New Roman" w:hAnsi="Times New Roman"/>
          <w:bCs/>
          <w:sz w:val="26"/>
          <w:szCs w:val="26"/>
        </w:rPr>
        <w:t xml:space="preserve">5) МФЦ </w:t>
      </w:r>
      <w:r w:rsidRPr="007C1286">
        <w:rPr>
          <w:rFonts w:ascii="Times New Roman" w:hAnsi="Times New Roman"/>
          <w:sz w:val="26"/>
          <w:szCs w:val="26"/>
        </w:rPr>
        <w:t xml:space="preserve">– государственное автономное учреждение Белгородской области «Многофункциональный центр предоставления государственных </w:t>
      </w:r>
      <w:r w:rsidRPr="007C1286">
        <w:rPr>
          <w:rFonts w:ascii="Times New Roman" w:hAnsi="Times New Roman"/>
          <w:sz w:val="26"/>
          <w:szCs w:val="26"/>
        </w:rPr>
        <w:br/>
        <w:t>и муниципальных услуг».</w:t>
      </w:r>
    </w:p>
    <w:p w:rsidR="00FB1CDF" w:rsidRPr="007C1286" w:rsidRDefault="00FB1CDF" w:rsidP="00FB1CDF">
      <w:pPr>
        <w:spacing w:after="0" w:line="240" w:lineRule="auto"/>
        <w:ind w:firstLine="708"/>
        <w:jc w:val="both"/>
        <w:rPr>
          <w:rFonts w:ascii="Times New Roman" w:hAnsi="Times New Roman"/>
          <w:sz w:val="26"/>
          <w:szCs w:val="26"/>
        </w:rPr>
      </w:pPr>
      <w:r w:rsidRPr="007C1286">
        <w:rPr>
          <w:rFonts w:ascii="Times New Roman" w:hAnsi="Times New Roman"/>
          <w:bCs/>
          <w:sz w:val="26"/>
          <w:szCs w:val="26"/>
        </w:rPr>
        <w:t>6) Представитель заявителя</w:t>
      </w:r>
      <w:r w:rsidRPr="007C1286">
        <w:rPr>
          <w:rFonts w:ascii="Times New Roman" w:hAnsi="Times New Roman"/>
          <w:sz w:val="26"/>
          <w:szCs w:val="26"/>
        </w:rPr>
        <w:t xml:space="preserve"> – это лица, которые могут предоставлять интересы заявителей, указанных в </w:t>
      </w:r>
      <w:hyperlink w:anchor="Par577" w:tooltip="Ссылка на текущий документ" w:history="1">
        <w:r w:rsidRPr="007C1286">
          <w:rPr>
            <w:rFonts w:ascii="Times New Roman" w:hAnsi="Times New Roman"/>
            <w:sz w:val="26"/>
            <w:szCs w:val="26"/>
          </w:rPr>
          <w:t>пункте 1.2.1</w:t>
        </w:r>
      </w:hyperlink>
      <w:r w:rsidRPr="007C1286">
        <w:rPr>
          <w:rFonts w:ascii="Times New Roman" w:hAnsi="Times New Roman"/>
          <w:sz w:val="26"/>
          <w:szCs w:val="26"/>
        </w:rPr>
        <w:t xml:space="preserve"> подраздела 1.2 раздела 2 настоящего административного регламента.</w:t>
      </w:r>
    </w:p>
    <w:p w:rsidR="00FB1CDF" w:rsidRPr="007C1286" w:rsidRDefault="00FB1CDF" w:rsidP="00FB1CDF">
      <w:pPr>
        <w:spacing w:after="0" w:line="240" w:lineRule="auto"/>
        <w:ind w:firstLine="708"/>
        <w:jc w:val="both"/>
        <w:rPr>
          <w:rFonts w:ascii="Times New Roman" w:hAnsi="Times New Roman"/>
          <w:sz w:val="26"/>
          <w:szCs w:val="26"/>
        </w:rPr>
      </w:pPr>
      <w:r w:rsidRPr="007C1286">
        <w:rPr>
          <w:rFonts w:ascii="Times New Roman" w:hAnsi="Times New Roman"/>
          <w:bCs/>
          <w:sz w:val="26"/>
          <w:szCs w:val="26"/>
        </w:rPr>
        <w:t>7) СМЭВ</w:t>
      </w:r>
      <w:r w:rsidRPr="007C1286">
        <w:rPr>
          <w:rFonts w:ascii="Times New Roman" w:hAnsi="Times New Roman"/>
          <w:sz w:val="26"/>
          <w:szCs w:val="26"/>
        </w:rPr>
        <w:t xml:space="preserve"> – федеральная государственная информационная система «Единая система межведомственного электронного взаимодействия».</w:t>
      </w:r>
    </w:p>
    <w:p w:rsidR="00FB1CDF" w:rsidRPr="007C1286" w:rsidRDefault="00FB1CDF" w:rsidP="00FB1CDF">
      <w:pPr>
        <w:spacing w:after="0" w:line="240" w:lineRule="auto"/>
        <w:ind w:firstLine="708"/>
        <w:jc w:val="both"/>
        <w:rPr>
          <w:rFonts w:ascii="Times New Roman" w:hAnsi="Times New Roman"/>
          <w:sz w:val="26"/>
          <w:szCs w:val="26"/>
        </w:rPr>
      </w:pPr>
      <w:r w:rsidRPr="007C1286">
        <w:rPr>
          <w:rFonts w:ascii="Times New Roman" w:hAnsi="Times New Roman"/>
          <w:bCs/>
          <w:sz w:val="26"/>
          <w:szCs w:val="26"/>
        </w:rPr>
        <w:t xml:space="preserve">8) Уполномоченный орган </w:t>
      </w:r>
      <w:r w:rsidRPr="007C1286">
        <w:rPr>
          <w:rFonts w:ascii="Times New Roman" w:hAnsi="Times New Roman"/>
          <w:sz w:val="26"/>
          <w:szCs w:val="26"/>
        </w:rPr>
        <w:t>– администрация Валуйского муниципального округа, предоставляющий государственную услугу.</w:t>
      </w:r>
    </w:p>
    <w:p w:rsidR="00FB1CDF" w:rsidRPr="007C1286" w:rsidRDefault="00FB1CDF" w:rsidP="00FB1CDF">
      <w:pPr>
        <w:spacing w:after="0" w:line="240" w:lineRule="auto"/>
        <w:ind w:firstLine="708"/>
        <w:jc w:val="both"/>
        <w:rPr>
          <w:rFonts w:ascii="Times New Roman" w:hAnsi="Times New Roman"/>
          <w:sz w:val="26"/>
          <w:szCs w:val="26"/>
        </w:rPr>
      </w:pPr>
    </w:p>
    <w:p w:rsidR="00FB1CDF" w:rsidRPr="007C1286" w:rsidRDefault="00FB1CDF" w:rsidP="00FB1CDF">
      <w:pPr>
        <w:pStyle w:val="ConsPlusTitle"/>
        <w:jc w:val="center"/>
        <w:outlineLvl w:val="2"/>
        <w:rPr>
          <w:rFonts w:ascii="Times New Roman" w:hAnsi="Times New Roman" w:cs="Times New Roman"/>
          <w:sz w:val="26"/>
          <w:szCs w:val="26"/>
        </w:rPr>
      </w:pPr>
      <w:r w:rsidRPr="007C1286">
        <w:rPr>
          <w:rFonts w:ascii="Times New Roman" w:hAnsi="Times New Roman" w:cs="Times New Roman"/>
          <w:sz w:val="26"/>
          <w:szCs w:val="26"/>
        </w:rPr>
        <w:t>Перечень условных обозначений</w:t>
      </w:r>
    </w:p>
    <w:p w:rsidR="00FB1CDF" w:rsidRPr="007C1286" w:rsidRDefault="00FB1CDF" w:rsidP="00FB1CDF">
      <w:pPr>
        <w:pStyle w:val="ConsPlusNormal"/>
        <w:jc w:val="both"/>
        <w:rPr>
          <w:rFonts w:ascii="Times New Roman" w:hAnsi="Times New Roman" w:cs="Times New Roman"/>
          <w:sz w:val="26"/>
          <w:szCs w:val="26"/>
        </w:rPr>
      </w:pPr>
    </w:p>
    <w:p w:rsidR="00FB1CDF" w:rsidRPr="007C1286" w:rsidRDefault="00FB1CDF" w:rsidP="007C1286">
      <w:pPr>
        <w:pStyle w:val="ConsPlusNormal"/>
        <w:ind w:firstLine="540"/>
        <w:jc w:val="both"/>
        <w:rPr>
          <w:rFonts w:ascii="Times New Roman" w:hAnsi="Times New Roman" w:cs="Times New Roman"/>
          <w:sz w:val="26"/>
          <w:szCs w:val="26"/>
        </w:rPr>
      </w:pPr>
      <w:r w:rsidRPr="007C1286">
        <w:rPr>
          <w:rFonts w:ascii="Times New Roman" w:hAnsi="Times New Roman" w:cs="Times New Roman"/>
          <w:sz w:val="26"/>
          <w:szCs w:val="26"/>
        </w:rPr>
        <w:t>1) О - предоставляется оригинал документа.</w:t>
      </w:r>
    </w:p>
    <w:p w:rsidR="00FB1CDF" w:rsidRPr="007C1286" w:rsidRDefault="00FB1CDF" w:rsidP="007C1286">
      <w:pPr>
        <w:pStyle w:val="ConsPlusNormal"/>
        <w:ind w:firstLine="540"/>
        <w:jc w:val="both"/>
        <w:rPr>
          <w:rFonts w:ascii="Times New Roman" w:hAnsi="Times New Roman" w:cs="Times New Roman"/>
          <w:sz w:val="26"/>
          <w:szCs w:val="26"/>
        </w:rPr>
      </w:pPr>
      <w:r w:rsidRPr="007C1286">
        <w:rPr>
          <w:rFonts w:ascii="Times New Roman" w:hAnsi="Times New Roman" w:cs="Times New Roman"/>
          <w:sz w:val="26"/>
          <w:szCs w:val="26"/>
        </w:rPr>
        <w:t>2) О(э) - предоставляется оригинал документа в электронной форме.</w:t>
      </w:r>
    </w:p>
    <w:p w:rsidR="00FB1CDF" w:rsidRPr="007C1286" w:rsidRDefault="00FB1CDF" w:rsidP="007C1286">
      <w:pPr>
        <w:pStyle w:val="ConsPlusNormal"/>
        <w:ind w:firstLine="540"/>
        <w:jc w:val="both"/>
        <w:rPr>
          <w:rFonts w:ascii="Times New Roman" w:hAnsi="Times New Roman" w:cs="Times New Roman"/>
          <w:sz w:val="26"/>
          <w:szCs w:val="26"/>
        </w:rPr>
      </w:pPr>
      <w:r w:rsidRPr="007C1286">
        <w:rPr>
          <w:rFonts w:ascii="Times New Roman" w:hAnsi="Times New Roman" w:cs="Times New Roman"/>
          <w:sz w:val="26"/>
          <w:szCs w:val="26"/>
        </w:rPr>
        <w:t>3) К - предоставляется копия документа.</w:t>
      </w:r>
    </w:p>
    <w:p w:rsidR="00FB1CDF" w:rsidRPr="007C1286" w:rsidRDefault="00FB1CDF" w:rsidP="007C1286">
      <w:pPr>
        <w:pStyle w:val="ConsPlusNormal"/>
        <w:ind w:firstLine="540"/>
        <w:jc w:val="both"/>
        <w:rPr>
          <w:rFonts w:ascii="Times New Roman" w:hAnsi="Times New Roman" w:cs="Times New Roman"/>
          <w:sz w:val="26"/>
          <w:szCs w:val="26"/>
        </w:rPr>
      </w:pPr>
      <w:r w:rsidRPr="007C1286">
        <w:rPr>
          <w:rFonts w:ascii="Times New Roman" w:hAnsi="Times New Roman" w:cs="Times New Roman"/>
          <w:sz w:val="26"/>
          <w:szCs w:val="26"/>
        </w:rPr>
        <w:t>4) К(э) - предоставляется копия документа в электронной форме.</w:t>
      </w:r>
    </w:p>
    <w:p w:rsidR="00FB1CDF" w:rsidRPr="007C1286" w:rsidRDefault="00FB1CDF" w:rsidP="007C1286">
      <w:pPr>
        <w:pStyle w:val="ConsPlusNormal"/>
        <w:ind w:firstLine="540"/>
        <w:jc w:val="both"/>
        <w:rPr>
          <w:rFonts w:ascii="Times New Roman" w:hAnsi="Times New Roman" w:cs="Times New Roman"/>
          <w:sz w:val="26"/>
          <w:szCs w:val="26"/>
        </w:rPr>
      </w:pPr>
      <w:r w:rsidRPr="007C1286">
        <w:rPr>
          <w:rFonts w:ascii="Times New Roman" w:hAnsi="Times New Roman" w:cs="Times New Roman"/>
          <w:sz w:val="26"/>
          <w:szCs w:val="26"/>
        </w:rPr>
        <w:t xml:space="preserve">5) </w:t>
      </w:r>
      <w:proofErr w:type="gramStart"/>
      <w:r w:rsidRPr="007C1286">
        <w:rPr>
          <w:rFonts w:ascii="Times New Roman" w:hAnsi="Times New Roman" w:cs="Times New Roman"/>
          <w:sz w:val="26"/>
          <w:szCs w:val="26"/>
        </w:rPr>
        <w:t>Д(</w:t>
      </w:r>
      <w:proofErr w:type="gramEnd"/>
      <w:r w:rsidRPr="007C1286">
        <w:rPr>
          <w:rFonts w:ascii="Times New Roman" w:hAnsi="Times New Roman" w:cs="Times New Roman"/>
          <w:sz w:val="26"/>
          <w:szCs w:val="26"/>
        </w:rPr>
        <w:t>1) - документ предоставляется в 1 экземпляре.</w:t>
      </w:r>
    </w:p>
    <w:p w:rsidR="00FB1CDF" w:rsidRPr="007C1286" w:rsidRDefault="00FB1CDF" w:rsidP="007C1286">
      <w:pPr>
        <w:pStyle w:val="ConsPlusNormal"/>
        <w:ind w:firstLine="540"/>
        <w:jc w:val="both"/>
        <w:rPr>
          <w:rFonts w:ascii="Times New Roman" w:hAnsi="Times New Roman" w:cs="Times New Roman"/>
          <w:sz w:val="26"/>
          <w:szCs w:val="26"/>
        </w:rPr>
      </w:pPr>
      <w:r w:rsidRPr="007C1286">
        <w:rPr>
          <w:rFonts w:ascii="Times New Roman" w:hAnsi="Times New Roman" w:cs="Times New Roman"/>
          <w:sz w:val="26"/>
          <w:szCs w:val="26"/>
        </w:rPr>
        <w:t>6) ЕГРН - Единый государственный реестр недвижимости.</w:t>
      </w:r>
    </w:p>
    <w:p w:rsidR="00FB1CDF" w:rsidRPr="007C1286" w:rsidRDefault="00FB1CDF" w:rsidP="007C1286">
      <w:pPr>
        <w:pStyle w:val="ConsPlusNormal"/>
        <w:ind w:firstLine="540"/>
        <w:jc w:val="both"/>
        <w:rPr>
          <w:rFonts w:ascii="Times New Roman" w:hAnsi="Times New Roman" w:cs="Times New Roman"/>
          <w:sz w:val="26"/>
          <w:szCs w:val="26"/>
        </w:rPr>
      </w:pPr>
      <w:r w:rsidRPr="007C1286">
        <w:rPr>
          <w:rFonts w:ascii="Times New Roman" w:hAnsi="Times New Roman" w:cs="Times New Roman"/>
          <w:sz w:val="26"/>
          <w:szCs w:val="26"/>
        </w:rPr>
        <w:t>7) ЕГРЮЛ - Единый государственный реестр юридических лиц.</w:t>
      </w:r>
    </w:p>
    <w:p w:rsidR="000304A4" w:rsidRDefault="000304A4" w:rsidP="009A7131">
      <w:pPr>
        <w:pStyle w:val="ConsPlusNormal"/>
        <w:jc w:val="both"/>
        <w:rPr>
          <w:rFonts w:ascii="Times New Roman" w:hAnsi="Times New Roman" w:cs="Times New Roman"/>
        </w:rPr>
      </w:pPr>
    </w:p>
    <w:p w:rsidR="000304A4" w:rsidRDefault="000304A4" w:rsidP="009A7131">
      <w:pPr>
        <w:pStyle w:val="ConsPlusNormal"/>
        <w:jc w:val="both"/>
        <w:rPr>
          <w:rFonts w:ascii="Times New Roman" w:hAnsi="Times New Roman" w:cs="Times New Roman"/>
        </w:rPr>
      </w:pPr>
    </w:p>
    <w:p w:rsidR="007A6C14" w:rsidRPr="004954D5" w:rsidRDefault="007A6C14" w:rsidP="009A7131">
      <w:pPr>
        <w:pStyle w:val="ConsPlusNormal"/>
        <w:jc w:val="both"/>
        <w:rPr>
          <w:rFonts w:ascii="Times New Roman" w:hAnsi="Times New Roman" w:cs="Times New Roman"/>
        </w:rPr>
      </w:pPr>
    </w:p>
    <w:p w:rsidR="007C1286" w:rsidRDefault="007C1286" w:rsidP="007A6C14">
      <w:pPr>
        <w:pStyle w:val="ConsPlusNormal"/>
        <w:jc w:val="right"/>
        <w:outlineLvl w:val="1"/>
        <w:rPr>
          <w:rFonts w:ascii="Times New Roman" w:hAnsi="Times New Roman" w:cs="Times New Roman"/>
        </w:rPr>
      </w:pPr>
    </w:p>
    <w:p w:rsidR="007C1286" w:rsidRDefault="007C1286" w:rsidP="007A6C14">
      <w:pPr>
        <w:pStyle w:val="ConsPlusNormal"/>
        <w:jc w:val="right"/>
        <w:outlineLvl w:val="1"/>
        <w:rPr>
          <w:rFonts w:ascii="Times New Roman" w:hAnsi="Times New Roman" w:cs="Times New Roman"/>
        </w:rPr>
      </w:pPr>
    </w:p>
    <w:p w:rsidR="007C1286" w:rsidRDefault="007C1286" w:rsidP="007A6C14">
      <w:pPr>
        <w:pStyle w:val="ConsPlusNormal"/>
        <w:jc w:val="right"/>
        <w:outlineLvl w:val="1"/>
        <w:rPr>
          <w:rFonts w:ascii="Times New Roman" w:hAnsi="Times New Roman" w:cs="Times New Roman"/>
        </w:rPr>
      </w:pPr>
    </w:p>
    <w:p w:rsidR="007C1286" w:rsidRDefault="007C1286" w:rsidP="007A6C14">
      <w:pPr>
        <w:pStyle w:val="ConsPlusNormal"/>
        <w:jc w:val="right"/>
        <w:outlineLvl w:val="1"/>
        <w:rPr>
          <w:rFonts w:ascii="Times New Roman" w:hAnsi="Times New Roman" w:cs="Times New Roman"/>
        </w:rPr>
      </w:pPr>
    </w:p>
    <w:p w:rsidR="007C1286" w:rsidRDefault="007C1286" w:rsidP="007A6C14">
      <w:pPr>
        <w:pStyle w:val="ConsPlusNormal"/>
        <w:jc w:val="right"/>
        <w:outlineLvl w:val="1"/>
        <w:rPr>
          <w:rFonts w:ascii="Times New Roman" w:hAnsi="Times New Roman" w:cs="Times New Roman"/>
        </w:rPr>
      </w:pPr>
    </w:p>
    <w:p w:rsidR="007C1286" w:rsidRDefault="007C1286" w:rsidP="007A6C14">
      <w:pPr>
        <w:pStyle w:val="ConsPlusNormal"/>
        <w:jc w:val="right"/>
        <w:outlineLvl w:val="1"/>
        <w:rPr>
          <w:rFonts w:ascii="Times New Roman" w:hAnsi="Times New Roman" w:cs="Times New Roman"/>
        </w:rPr>
      </w:pPr>
    </w:p>
    <w:p w:rsidR="007C1286" w:rsidRDefault="007C1286" w:rsidP="007A6C14">
      <w:pPr>
        <w:pStyle w:val="ConsPlusNormal"/>
        <w:jc w:val="right"/>
        <w:outlineLvl w:val="1"/>
        <w:rPr>
          <w:rFonts w:ascii="Times New Roman" w:hAnsi="Times New Roman" w:cs="Times New Roman"/>
        </w:rPr>
      </w:pPr>
    </w:p>
    <w:p w:rsidR="007A6C14" w:rsidRPr="00123D15" w:rsidRDefault="007A6C14" w:rsidP="007A6C14">
      <w:pPr>
        <w:pStyle w:val="ConsPlusNormal"/>
        <w:jc w:val="right"/>
        <w:outlineLvl w:val="1"/>
        <w:rPr>
          <w:rFonts w:ascii="Times New Roman" w:hAnsi="Times New Roman" w:cs="Times New Roman"/>
        </w:rPr>
      </w:pPr>
      <w:r w:rsidRPr="00123D15">
        <w:rPr>
          <w:rFonts w:ascii="Times New Roman" w:hAnsi="Times New Roman" w:cs="Times New Roman"/>
        </w:rPr>
        <w:t xml:space="preserve">Приложение </w:t>
      </w:r>
      <w:r>
        <w:rPr>
          <w:rFonts w:ascii="Times New Roman" w:hAnsi="Times New Roman" w:cs="Times New Roman"/>
        </w:rPr>
        <w:t>№</w:t>
      </w:r>
      <w:r w:rsidRPr="00123D15">
        <w:rPr>
          <w:rFonts w:ascii="Times New Roman" w:hAnsi="Times New Roman" w:cs="Times New Roman"/>
        </w:rPr>
        <w:t xml:space="preserve"> 2</w:t>
      </w:r>
    </w:p>
    <w:p w:rsidR="007A6C14" w:rsidRPr="00123D15" w:rsidRDefault="007A6C14" w:rsidP="007A6C14">
      <w:pPr>
        <w:pStyle w:val="ConsPlusNormal"/>
        <w:jc w:val="right"/>
        <w:rPr>
          <w:rFonts w:ascii="Times New Roman" w:hAnsi="Times New Roman" w:cs="Times New Roman"/>
        </w:rPr>
      </w:pPr>
      <w:r w:rsidRPr="00123D15">
        <w:rPr>
          <w:rFonts w:ascii="Times New Roman" w:hAnsi="Times New Roman" w:cs="Times New Roman"/>
        </w:rPr>
        <w:t>к административному регламенту</w:t>
      </w:r>
    </w:p>
    <w:p w:rsidR="007A6C14" w:rsidRPr="00123D15" w:rsidRDefault="007A6C14" w:rsidP="007A6C14">
      <w:pPr>
        <w:pStyle w:val="ConsPlusNormal"/>
        <w:jc w:val="right"/>
        <w:rPr>
          <w:rFonts w:ascii="Times New Roman" w:hAnsi="Times New Roman" w:cs="Times New Roman"/>
        </w:rPr>
      </w:pPr>
      <w:r w:rsidRPr="00123D15">
        <w:rPr>
          <w:rFonts w:ascii="Times New Roman" w:hAnsi="Times New Roman" w:cs="Times New Roman"/>
        </w:rPr>
        <w:t xml:space="preserve">предоставления </w:t>
      </w:r>
      <w:r>
        <w:rPr>
          <w:rFonts w:ascii="Times New Roman" w:hAnsi="Times New Roman" w:cs="Times New Roman"/>
        </w:rPr>
        <w:t>муниципальной</w:t>
      </w:r>
      <w:r w:rsidRPr="00123D15">
        <w:rPr>
          <w:rFonts w:ascii="Times New Roman" w:hAnsi="Times New Roman" w:cs="Times New Roman"/>
        </w:rPr>
        <w:t xml:space="preserve"> услуги</w:t>
      </w:r>
    </w:p>
    <w:p w:rsidR="007A6C14" w:rsidRPr="00123D15" w:rsidRDefault="007A6C14" w:rsidP="007A6C14">
      <w:pPr>
        <w:pStyle w:val="ConsPlusNormal"/>
        <w:jc w:val="both"/>
        <w:rPr>
          <w:rFonts w:ascii="Times New Roman" w:hAnsi="Times New Roman" w:cs="Times New Roman"/>
        </w:rPr>
      </w:pPr>
    </w:p>
    <w:p w:rsidR="007A6C14" w:rsidRPr="00123D15" w:rsidRDefault="007A6C14" w:rsidP="007A6C14">
      <w:pPr>
        <w:pStyle w:val="ConsPlusTitle"/>
        <w:jc w:val="center"/>
        <w:rPr>
          <w:rFonts w:ascii="Times New Roman" w:hAnsi="Times New Roman" w:cs="Times New Roman"/>
        </w:rPr>
      </w:pPr>
      <w:bookmarkStart w:id="4" w:name="P248"/>
      <w:bookmarkEnd w:id="4"/>
      <w:r w:rsidRPr="00123D15">
        <w:rPr>
          <w:rFonts w:ascii="Times New Roman" w:hAnsi="Times New Roman" w:cs="Times New Roman"/>
        </w:rPr>
        <w:t>Идентификаторы категорий (признаков) заявителей</w:t>
      </w:r>
    </w:p>
    <w:p w:rsidR="007A6C14" w:rsidRPr="00123D15" w:rsidRDefault="007A6C14" w:rsidP="007A6C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57"/>
        <w:gridCol w:w="3454"/>
        <w:gridCol w:w="3572"/>
        <w:gridCol w:w="9"/>
      </w:tblGrid>
      <w:tr w:rsidR="007A6C14" w:rsidRPr="00123D15" w:rsidTr="007A6C14">
        <w:tc>
          <w:tcPr>
            <w:tcW w:w="454"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N п/п</w:t>
            </w:r>
          </w:p>
        </w:tc>
        <w:tc>
          <w:tcPr>
            <w:tcW w:w="1757"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Наименования отдельных признаков заявителей</w:t>
            </w:r>
          </w:p>
        </w:tc>
        <w:tc>
          <w:tcPr>
            <w:tcW w:w="7035" w:type="dxa"/>
            <w:gridSpan w:val="3"/>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 xml:space="preserve">Результат предоставления </w:t>
            </w:r>
            <w:r>
              <w:rPr>
                <w:rFonts w:ascii="Times New Roman" w:hAnsi="Times New Roman" w:cs="Times New Roman"/>
              </w:rPr>
              <w:t>муниципальной</w:t>
            </w:r>
            <w:r w:rsidRPr="00123D15">
              <w:rPr>
                <w:rFonts w:ascii="Times New Roman" w:hAnsi="Times New Roman" w:cs="Times New Roman"/>
              </w:rPr>
              <w:t xml:space="preserve"> услуги</w:t>
            </w:r>
          </w:p>
        </w:tc>
      </w:tr>
      <w:tr w:rsidR="007A6C14" w:rsidRPr="00123D15" w:rsidTr="007A6C14">
        <w:trPr>
          <w:gridAfter w:val="1"/>
          <w:wAfter w:w="9" w:type="dxa"/>
        </w:trPr>
        <w:tc>
          <w:tcPr>
            <w:tcW w:w="454" w:type="dxa"/>
            <w:vMerge/>
          </w:tcPr>
          <w:p w:rsidR="007A6C14" w:rsidRPr="00123D15" w:rsidRDefault="007A6C14" w:rsidP="00FA473A">
            <w:pPr>
              <w:pStyle w:val="ConsPlusNormal"/>
              <w:rPr>
                <w:rFonts w:ascii="Times New Roman" w:hAnsi="Times New Roman" w:cs="Times New Roman"/>
              </w:rPr>
            </w:pPr>
          </w:p>
        </w:tc>
        <w:tc>
          <w:tcPr>
            <w:tcW w:w="1757" w:type="dxa"/>
            <w:vMerge/>
          </w:tcPr>
          <w:p w:rsidR="007A6C14" w:rsidRPr="00123D15" w:rsidRDefault="007A6C14" w:rsidP="00FA473A">
            <w:pPr>
              <w:pStyle w:val="ConsPlusNormal"/>
              <w:rPr>
                <w:rFonts w:ascii="Times New Roman" w:hAnsi="Times New Roman" w:cs="Times New Roman"/>
              </w:rPr>
            </w:pPr>
          </w:p>
        </w:tc>
        <w:tc>
          <w:tcPr>
            <w:tcW w:w="3454" w:type="dxa"/>
          </w:tcPr>
          <w:p w:rsidR="007A6C14" w:rsidRDefault="007A6C14" w:rsidP="00FA473A">
            <w:pPr>
              <w:pStyle w:val="ConsPlusNormal"/>
              <w:jc w:val="center"/>
              <w:rPr>
                <w:rFonts w:ascii="Times New Roman" w:hAnsi="Times New Roman" w:cs="Times New Roman"/>
              </w:rPr>
            </w:pPr>
            <w:r w:rsidRPr="00123D15">
              <w:rPr>
                <w:rFonts w:ascii="Times New Roman" w:hAnsi="Times New Roman" w:cs="Times New Roman"/>
              </w:rPr>
              <w:t xml:space="preserve">Заключение соглашения о </w:t>
            </w:r>
            <w:r>
              <w:rPr>
                <w:rFonts w:ascii="Times New Roman" w:hAnsi="Times New Roman" w:cs="Times New Roman"/>
              </w:rPr>
              <w:t>п</w:t>
            </w:r>
            <w:r w:rsidRPr="007A6C14">
              <w:rPr>
                <w:rFonts w:ascii="Times New Roman" w:hAnsi="Times New Roman" w:cs="Times New Roman"/>
              </w:rPr>
              <w:t>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Валуйского городского округа</w:t>
            </w:r>
            <w:r w:rsidRPr="00123D15">
              <w:rPr>
                <w:rFonts w:ascii="Times New Roman" w:hAnsi="Times New Roman" w:cs="Times New Roman"/>
              </w:rPr>
              <w:t>, в соответствии с утвержденным проектом межевания территории</w:t>
            </w:r>
          </w:p>
          <w:p w:rsidR="007A6C14" w:rsidRPr="00123D15" w:rsidRDefault="007A6C14" w:rsidP="00FA473A">
            <w:pPr>
              <w:pStyle w:val="ConsPlusNormal"/>
              <w:jc w:val="center"/>
              <w:rPr>
                <w:rFonts w:ascii="Times New Roman" w:hAnsi="Times New Roman" w:cs="Times New Roman"/>
              </w:rPr>
            </w:pPr>
          </w:p>
        </w:tc>
        <w:tc>
          <w:tcPr>
            <w:tcW w:w="3572" w:type="dxa"/>
          </w:tcPr>
          <w:p w:rsidR="007A6C14" w:rsidRPr="00123D15" w:rsidRDefault="007A6C14" w:rsidP="007A6C14">
            <w:pPr>
              <w:pStyle w:val="ConsPlusNormal"/>
              <w:jc w:val="center"/>
              <w:rPr>
                <w:rFonts w:ascii="Times New Roman" w:hAnsi="Times New Roman" w:cs="Times New Roman"/>
              </w:rPr>
            </w:pPr>
            <w:r w:rsidRPr="00123D15">
              <w:rPr>
                <w:rFonts w:ascii="Times New Roman" w:hAnsi="Times New Roman" w:cs="Times New Roman"/>
              </w:rPr>
              <w:t xml:space="preserve">Заключение соглашения о </w:t>
            </w:r>
            <w:r>
              <w:rPr>
                <w:rFonts w:ascii="Times New Roman" w:hAnsi="Times New Roman" w:cs="Times New Roman"/>
              </w:rPr>
              <w:t>п</w:t>
            </w:r>
            <w:r w:rsidRPr="007A6C14">
              <w:rPr>
                <w:rFonts w:ascii="Times New Roman" w:hAnsi="Times New Roman" w:cs="Times New Roman"/>
              </w:rPr>
              <w:t>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Валуйского городского округа</w:t>
            </w:r>
            <w:r w:rsidRPr="00123D15">
              <w:rPr>
                <w:rFonts w:ascii="Times New Roman" w:hAnsi="Times New Roman" w:cs="Times New Roman"/>
              </w:rPr>
              <w:t>, в соответствии с утвержденной схемой расположения земельного участка на кадастровом плане территории</w:t>
            </w:r>
          </w:p>
        </w:tc>
      </w:tr>
      <w:tr w:rsidR="007A6C14" w:rsidRPr="00123D15" w:rsidTr="007A6C14">
        <w:trPr>
          <w:gridAfter w:val="1"/>
          <w:wAfter w:w="9" w:type="dxa"/>
        </w:trPr>
        <w:tc>
          <w:tcPr>
            <w:tcW w:w="45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1</w:t>
            </w:r>
          </w:p>
        </w:tc>
        <w:tc>
          <w:tcPr>
            <w:tcW w:w="1757"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Физическое лицо</w:t>
            </w:r>
          </w:p>
        </w:tc>
        <w:tc>
          <w:tcPr>
            <w:tcW w:w="345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w:t>
            </w:r>
          </w:p>
        </w:tc>
        <w:tc>
          <w:tcPr>
            <w:tcW w:w="357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Д</w:t>
            </w:r>
          </w:p>
        </w:tc>
      </w:tr>
      <w:tr w:rsidR="007A6C14" w:rsidRPr="00123D15" w:rsidTr="007A6C14">
        <w:trPr>
          <w:gridAfter w:val="1"/>
          <w:wAfter w:w="9" w:type="dxa"/>
        </w:trPr>
        <w:tc>
          <w:tcPr>
            <w:tcW w:w="45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2</w:t>
            </w:r>
          </w:p>
        </w:tc>
        <w:tc>
          <w:tcPr>
            <w:tcW w:w="1757"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Представитель физического лица</w:t>
            </w:r>
          </w:p>
        </w:tc>
        <w:tc>
          <w:tcPr>
            <w:tcW w:w="345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Б</w:t>
            </w:r>
          </w:p>
        </w:tc>
        <w:tc>
          <w:tcPr>
            <w:tcW w:w="357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w:t>
            </w:r>
          </w:p>
        </w:tc>
      </w:tr>
      <w:tr w:rsidR="007A6C14" w:rsidRPr="00123D15" w:rsidTr="007A6C14">
        <w:trPr>
          <w:gridAfter w:val="1"/>
          <w:wAfter w:w="9" w:type="dxa"/>
        </w:trPr>
        <w:tc>
          <w:tcPr>
            <w:tcW w:w="45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3</w:t>
            </w:r>
          </w:p>
        </w:tc>
        <w:tc>
          <w:tcPr>
            <w:tcW w:w="1757"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Юридическое лицо</w:t>
            </w:r>
          </w:p>
        </w:tc>
        <w:tc>
          <w:tcPr>
            <w:tcW w:w="345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В</w:t>
            </w:r>
          </w:p>
        </w:tc>
        <w:tc>
          <w:tcPr>
            <w:tcW w:w="357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Ж</w:t>
            </w:r>
          </w:p>
        </w:tc>
      </w:tr>
      <w:tr w:rsidR="007A6C14" w:rsidRPr="00123D15" w:rsidTr="007A6C14">
        <w:trPr>
          <w:gridAfter w:val="1"/>
          <w:wAfter w:w="9" w:type="dxa"/>
        </w:trPr>
        <w:tc>
          <w:tcPr>
            <w:tcW w:w="45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4</w:t>
            </w:r>
          </w:p>
        </w:tc>
        <w:tc>
          <w:tcPr>
            <w:tcW w:w="1757"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Представитель юридического лица</w:t>
            </w:r>
          </w:p>
        </w:tc>
        <w:tc>
          <w:tcPr>
            <w:tcW w:w="345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Г</w:t>
            </w:r>
          </w:p>
        </w:tc>
        <w:tc>
          <w:tcPr>
            <w:tcW w:w="357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w:t>
            </w:r>
          </w:p>
        </w:tc>
      </w:tr>
    </w:tbl>
    <w:p w:rsidR="007A6C14" w:rsidRPr="00123D15" w:rsidRDefault="007A6C14" w:rsidP="007A6C14">
      <w:pPr>
        <w:pStyle w:val="ConsPlusNormal"/>
        <w:jc w:val="both"/>
        <w:rPr>
          <w:rFonts w:ascii="Times New Roman" w:hAnsi="Times New Roman" w:cs="Times New Roman"/>
        </w:rPr>
      </w:pPr>
    </w:p>
    <w:p w:rsidR="007A6C14" w:rsidRDefault="007A6C14" w:rsidP="005D699B">
      <w:pPr>
        <w:pStyle w:val="ConsPlusNormal"/>
        <w:spacing w:before="220"/>
        <w:ind w:firstLine="540"/>
        <w:jc w:val="both"/>
        <w:rPr>
          <w:rFonts w:ascii="Times New Roman" w:hAnsi="Times New Roman" w:cs="Times New Roman"/>
        </w:rPr>
        <w:sectPr w:rsidR="007A6C14" w:rsidSect="007C1286">
          <w:footerReference w:type="default" r:id="rId10"/>
          <w:pgSz w:w="11906" w:h="16838"/>
          <w:pgMar w:top="1134" w:right="707" w:bottom="1134" w:left="1560" w:header="708" w:footer="708" w:gutter="0"/>
          <w:cols w:space="708"/>
          <w:docGrid w:linePitch="360"/>
        </w:sectPr>
      </w:pPr>
    </w:p>
    <w:p w:rsidR="007A6C14" w:rsidRPr="00123D15" w:rsidRDefault="007A6C14" w:rsidP="007A6C14">
      <w:pPr>
        <w:pStyle w:val="ConsPlusNormal"/>
        <w:jc w:val="right"/>
        <w:outlineLvl w:val="1"/>
        <w:rPr>
          <w:rFonts w:ascii="Times New Roman" w:hAnsi="Times New Roman" w:cs="Times New Roman"/>
        </w:rPr>
      </w:pPr>
      <w:r w:rsidRPr="00123D15">
        <w:rPr>
          <w:rFonts w:ascii="Times New Roman" w:hAnsi="Times New Roman" w:cs="Times New Roman"/>
        </w:rPr>
        <w:t xml:space="preserve">Приложение </w:t>
      </w:r>
      <w:r>
        <w:rPr>
          <w:rFonts w:ascii="Times New Roman" w:hAnsi="Times New Roman" w:cs="Times New Roman"/>
        </w:rPr>
        <w:t>№</w:t>
      </w:r>
      <w:r w:rsidRPr="00123D15">
        <w:rPr>
          <w:rFonts w:ascii="Times New Roman" w:hAnsi="Times New Roman" w:cs="Times New Roman"/>
        </w:rPr>
        <w:t xml:space="preserve"> 3</w:t>
      </w:r>
    </w:p>
    <w:p w:rsidR="007A6C14" w:rsidRPr="00123D15" w:rsidRDefault="007A6C14" w:rsidP="007A6C14">
      <w:pPr>
        <w:pStyle w:val="ConsPlusNormal"/>
        <w:jc w:val="right"/>
        <w:rPr>
          <w:rFonts w:ascii="Times New Roman" w:hAnsi="Times New Roman" w:cs="Times New Roman"/>
        </w:rPr>
      </w:pPr>
      <w:r w:rsidRPr="00123D15">
        <w:rPr>
          <w:rFonts w:ascii="Times New Roman" w:hAnsi="Times New Roman" w:cs="Times New Roman"/>
        </w:rPr>
        <w:t>к административному регламенту</w:t>
      </w:r>
    </w:p>
    <w:p w:rsidR="007A6C14" w:rsidRPr="00123D15" w:rsidRDefault="007A6C14" w:rsidP="007A6C14">
      <w:pPr>
        <w:pStyle w:val="ConsPlusNormal"/>
        <w:jc w:val="right"/>
        <w:rPr>
          <w:rFonts w:ascii="Times New Roman" w:hAnsi="Times New Roman" w:cs="Times New Roman"/>
        </w:rPr>
      </w:pPr>
      <w:r w:rsidRPr="00123D15">
        <w:rPr>
          <w:rFonts w:ascii="Times New Roman" w:hAnsi="Times New Roman" w:cs="Times New Roman"/>
        </w:rPr>
        <w:t xml:space="preserve">предоставления </w:t>
      </w:r>
      <w:r>
        <w:rPr>
          <w:rFonts w:ascii="Times New Roman" w:hAnsi="Times New Roman" w:cs="Times New Roman"/>
        </w:rPr>
        <w:t>муниципальной</w:t>
      </w:r>
      <w:r w:rsidRPr="00123D15">
        <w:rPr>
          <w:rFonts w:ascii="Times New Roman" w:hAnsi="Times New Roman" w:cs="Times New Roman"/>
        </w:rPr>
        <w:t xml:space="preserve"> услуги</w:t>
      </w:r>
    </w:p>
    <w:p w:rsidR="007A6C14" w:rsidRPr="00123D15" w:rsidRDefault="007A6C14" w:rsidP="007A6C14">
      <w:pPr>
        <w:pStyle w:val="ConsPlusNormal"/>
        <w:jc w:val="both"/>
        <w:rPr>
          <w:rFonts w:ascii="Times New Roman" w:hAnsi="Times New Roman" w:cs="Times New Roman"/>
        </w:rPr>
      </w:pPr>
    </w:p>
    <w:p w:rsidR="007A6C14" w:rsidRPr="00123D15" w:rsidRDefault="007A6C14" w:rsidP="007A6C14">
      <w:pPr>
        <w:pStyle w:val="ConsPlusTitle"/>
        <w:jc w:val="center"/>
        <w:rPr>
          <w:rFonts w:ascii="Times New Roman" w:hAnsi="Times New Roman" w:cs="Times New Roman"/>
        </w:rPr>
      </w:pPr>
      <w:bookmarkStart w:id="5" w:name="P280"/>
      <w:bookmarkEnd w:id="5"/>
      <w:r w:rsidRPr="00123D15">
        <w:rPr>
          <w:rFonts w:ascii="Times New Roman" w:hAnsi="Times New Roman" w:cs="Times New Roman"/>
        </w:rPr>
        <w:t>Исчерпывающий перечень</w:t>
      </w:r>
    </w:p>
    <w:p w:rsidR="007A6C14" w:rsidRPr="00123D15" w:rsidRDefault="007A6C14" w:rsidP="007A6C14">
      <w:pPr>
        <w:pStyle w:val="ConsPlusTitle"/>
        <w:jc w:val="center"/>
        <w:rPr>
          <w:rFonts w:ascii="Times New Roman" w:hAnsi="Times New Roman" w:cs="Times New Roman"/>
        </w:rPr>
      </w:pPr>
      <w:r w:rsidRPr="00123D15">
        <w:rPr>
          <w:rFonts w:ascii="Times New Roman" w:hAnsi="Times New Roman" w:cs="Times New Roman"/>
        </w:rPr>
        <w:t>способов подачи запроса и документов, необходимых</w:t>
      </w:r>
    </w:p>
    <w:p w:rsidR="007A6C14" w:rsidRPr="00123D15" w:rsidRDefault="007A6C14" w:rsidP="007A6C14">
      <w:pPr>
        <w:pStyle w:val="ConsPlusTitle"/>
        <w:jc w:val="center"/>
        <w:rPr>
          <w:rFonts w:ascii="Times New Roman" w:hAnsi="Times New Roman" w:cs="Times New Roman"/>
        </w:rPr>
      </w:pPr>
      <w:r w:rsidRPr="00123D15">
        <w:rPr>
          <w:rFonts w:ascii="Times New Roman" w:hAnsi="Times New Roman" w:cs="Times New Roman"/>
        </w:rPr>
        <w:t xml:space="preserve">для предоставления </w:t>
      </w:r>
      <w:r>
        <w:rPr>
          <w:rFonts w:ascii="Times New Roman" w:hAnsi="Times New Roman" w:cs="Times New Roman"/>
        </w:rPr>
        <w:t>муниципальной</w:t>
      </w:r>
      <w:r w:rsidRPr="00123D15">
        <w:rPr>
          <w:rFonts w:ascii="Times New Roman" w:hAnsi="Times New Roman" w:cs="Times New Roman"/>
        </w:rPr>
        <w:t xml:space="preserve"> услуги</w:t>
      </w:r>
    </w:p>
    <w:p w:rsidR="007A6C14" w:rsidRPr="00123D15" w:rsidRDefault="007A6C14" w:rsidP="007A6C14">
      <w:pPr>
        <w:pStyle w:val="ConsPlusNormal"/>
        <w:jc w:val="both"/>
        <w:rPr>
          <w:rFonts w:ascii="Times New Roman" w:hAnsi="Times New Roman" w:cs="Times New Roman"/>
        </w:rPr>
      </w:pPr>
    </w:p>
    <w:p w:rsidR="007A6C14" w:rsidRPr="00123D15" w:rsidRDefault="007A6C14" w:rsidP="007A6C14">
      <w:pPr>
        <w:pStyle w:val="ConsPlusNormal"/>
        <w:jc w:val="right"/>
        <w:outlineLvl w:val="2"/>
        <w:rPr>
          <w:rFonts w:ascii="Times New Roman" w:hAnsi="Times New Roman" w:cs="Times New Roman"/>
        </w:rPr>
      </w:pPr>
      <w:r w:rsidRPr="00123D15">
        <w:rPr>
          <w:rFonts w:ascii="Times New Roman" w:hAnsi="Times New Roman" w:cs="Times New Roman"/>
        </w:rPr>
        <w:t>Таблица 1</w:t>
      </w:r>
    </w:p>
    <w:p w:rsidR="007A6C14" w:rsidRPr="00123D15" w:rsidRDefault="007A6C14" w:rsidP="007A6C14">
      <w:pPr>
        <w:pStyle w:val="ConsPlusNormal"/>
        <w:jc w:val="both"/>
        <w:rPr>
          <w:rFonts w:ascii="Times New Roman" w:hAnsi="Times New Roman" w:cs="Times New Roman"/>
        </w:rPr>
      </w:pPr>
    </w:p>
    <w:p w:rsidR="007A6C14" w:rsidRPr="00123D15" w:rsidRDefault="007A6C14" w:rsidP="007A6C14">
      <w:pPr>
        <w:pStyle w:val="ConsPlusTitle"/>
        <w:jc w:val="center"/>
        <w:rPr>
          <w:rFonts w:ascii="Times New Roman" w:hAnsi="Times New Roman" w:cs="Times New Roman"/>
        </w:rPr>
      </w:pPr>
      <w:r w:rsidRPr="00123D15">
        <w:rPr>
          <w:rFonts w:ascii="Times New Roman" w:hAnsi="Times New Roman" w:cs="Times New Roman"/>
        </w:rPr>
        <w:t>Исчерпывающий перечень документов и (или) информации,</w:t>
      </w:r>
    </w:p>
    <w:p w:rsidR="007A6C14" w:rsidRPr="00123D15" w:rsidRDefault="007A6C14" w:rsidP="007A6C14">
      <w:pPr>
        <w:pStyle w:val="ConsPlusTitle"/>
        <w:jc w:val="center"/>
        <w:rPr>
          <w:rFonts w:ascii="Times New Roman" w:hAnsi="Times New Roman" w:cs="Times New Roman"/>
        </w:rPr>
      </w:pPr>
      <w:r w:rsidRPr="00123D15">
        <w:rPr>
          <w:rFonts w:ascii="Times New Roman" w:hAnsi="Times New Roman" w:cs="Times New Roman"/>
        </w:rPr>
        <w:t>которые заявитель должен предоставить самостоятельно,</w:t>
      </w:r>
    </w:p>
    <w:p w:rsidR="007A6C14" w:rsidRDefault="007A6C14" w:rsidP="007A6C14">
      <w:pPr>
        <w:pStyle w:val="ConsPlusTitle"/>
        <w:jc w:val="center"/>
        <w:rPr>
          <w:rFonts w:ascii="Times New Roman" w:hAnsi="Times New Roman" w:cs="Times New Roman"/>
        </w:rPr>
      </w:pPr>
      <w:r w:rsidRPr="00123D15">
        <w:rPr>
          <w:rFonts w:ascii="Times New Roman" w:hAnsi="Times New Roman" w:cs="Times New Roman"/>
        </w:rPr>
        <w:t>а также требования к ним</w:t>
      </w:r>
    </w:p>
    <w:p w:rsidR="007A6C14" w:rsidRDefault="007A6C14" w:rsidP="007A6C14">
      <w:pPr>
        <w:pStyle w:val="ConsPlusTitle"/>
        <w:jc w:val="center"/>
        <w:rPr>
          <w:rFonts w:ascii="Times New Roman" w:hAnsi="Times New Roman" w:cs="Times New Roman"/>
        </w:rPr>
      </w:pPr>
    </w:p>
    <w:tbl>
      <w:tblPr>
        <w:tblW w:w="1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29"/>
        <w:gridCol w:w="5592"/>
        <w:gridCol w:w="1999"/>
        <w:gridCol w:w="1970"/>
        <w:gridCol w:w="3104"/>
      </w:tblGrid>
      <w:tr w:rsidR="007A6C14" w:rsidRPr="007A6C14" w:rsidTr="007A6C14">
        <w:tc>
          <w:tcPr>
            <w:tcW w:w="454" w:type="dxa"/>
          </w:tcPr>
          <w:p w:rsidR="007A6C14" w:rsidRPr="007A6C14" w:rsidRDefault="007A6C14" w:rsidP="00FA473A">
            <w:pPr>
              <w:pStyle w:val="ConsPlusNormal"/>
              <w:jc w:val="center"/>
              <w:rPr>
                <w:rFonts w:ascii="Times New Roman" w:hAnsi="Times New Roman" w:cs="Times New Roman"/>
                <w:b/>
              </w:rPr>
            </w:pPr>
            <w:r w:rsidRPr="007A6C14">
              <w:rPr>
                <w:rFonts w:ascii="Times New Roman" w:hAnsi="Times New Roman" w:cs="Times New Roman"/>
                <w:b/>
              </w:rPr>
              <w:t>N п/п</w:t>
            </w:r>
          </w:p>
        </w:tc>
        <w:tc>
          <w:tcPr>
            <w:tcW w:w="2029" w:type="dxa"/>
          </w:tcPr>
          <w:p w:rsidR="007A6C14" w:rsidRPr="007A6C14" w:rsidRDefault="007A6C14" w:rsidP="007A6C14">
            <w:pPr>
              <w:pStyle w:val="ConsPlusNormal"/>
              <w:jc w:val="center"/>
              <w:rPr>
                <w:rFonts w:ascii="Times New Roman" w:hAnsi="Times New Roman" w:cs="Times New Roman"/>
                <w:b/>
              </w:rPr>
            </w:pPr>
            <w:r w:rsidRPr="007A6C14">
              <w:rPr>
                <w:rFonts w:ascii="Times New Roman" w:hAnsi="Times New Roman" w:cs="Times New Roman"/>
                <w:b/>
              </w:rPr>
              <w:t>Идентификатор</w:t>
            </w:r>
            <w:r>
              <w:rPr>
                <w:rFonts w:ascii="Times New Roman" w:hAnsi="Times New Roman" w:cs="Times New Roman"/>
                <w:b/>
              </w:rPr>
              <w:t>ы</w:t>
            </w:r>
            <w:r w:rsidRPr="007A6C14">
              <w:rPr>
                <w:rFonts w:ascii="Times New Roman" w:hAnsi="Times New Roman" w:cs="Times New Roman"/>
                <w:b/>
              </w:rPr>
              <w:t xml:space="preserve"> категорий (признаков) заявителей</w:t>
            </w:r>
          </w:p>
        </w:tc>
        <w:tc>
          <w:tcPr>
            <w:tcW w:w="5592" w:type="dxa"/>
          </w:tcPr>
          <w:p w:rsidR="007A6C14" w:rsidRPr="007A6C14" w:rsidRDefault="007A6C14" w:rsidP="00FA473A">
            <w:pPr>
              <w:pStyle w:val="ConsPlusNormal"/>
              <w:jc w:val="center"/>
              <w:rPr>
                <w:rFonts w:ascii="Times New Roman" w:hAnsi="Times New Roman" w:cs="Times New Roman"/>
                <w:b/>
              </w:rPr>
            </w:pPr>
            <w:r w:rsidRPr="007A6C14">
              <w:rPr>
                <w:rFonts w:ascii="Times New Roman" w:hAnsi="Times New Roman" w:cs="Times New Roman"/>
                <w:b/>
              </w:rPr>
              <w:t>Наименование документа и (или) информации</w:t>
            </w:r>
          </w:p>
        </w:tc>
        <w:tc>
          <w:tcPr>
            <w:tcW w:w="1999" w:type="dxa"/>
          </w:tcPr>
          <w:p w:rsidR="007A6C14" w:rsidRPr="007A6C14" w:rsidRDefault="007A6C14" w:rsidP="00FA473A">
            <w:pPr>
              <w:pStyle w:val="ConsPlusNormal"/>
              <w:jc w:val="center"/>
              <w:rPr>
                <w:rFonts w:ascii="Times New Roman" w:hAnsi="Times New Roman" w:cs="Times New Roman"/>
                <w:b/>
              </w:rPr>
            </w:pPr>
            <w:r w:rsidRPr="007A6C14">
              <w:rPr>
                <w:rFonts w:ascii="Times New Roman" w:hAnsi="Times New Roman" w:cs="Times New Roman"/>
                <w:b/>
              </w:rPr>
              <w:t>Способы подачи документов (уполномоченный орган, почта, ЕПГУ, МФЦ)</w:t>
            </w:r>
          </w:p>
        </w:tc>
        <w:tc>
          <w:tcPr>
            <w:tcW w:w="1970" w:type="dxa"/>
          </w:tcPr>
          <w:p w:rsidR="007A6C14" w:rsidRPr="007A6C14" w:rsidRDefault="007A6C14" w:rsidP="00FA473A">
            <w:pPr>
              <w:pStyle w:val="ConsPlusNormal"/>
              <w:jc w:val="center"/>
              <w:rPr>
                <w:rFonts w:ascii="Times New Roman" w:hAnsi="Times New Roman" w:cs="Times New Roman"/>
                <w:b/>
              </w:rPr>
            </w:pPr>
            <w:r w:rsidRPr="007A6C14">
              <w:rPr>
                <w:rFonts w:ascii="Times New Roman" w:hAnsi="Times New Roman" w:cs="Times New Roman"/>
                <w:b/>
              </w:rPr>
              <w:t>Требование к документу и (или) информации, в том числе к формату, количеству либо указание на его отсутствие</w:t>
            </w:r>
          </w:p>
        </w:tc>
        <w:tc>
          <w:tcPr>
            <w:tcW w:w="3104" w:type="dxa"/>
          </w:tcPr>
          <w:p w:rsidR="007A6C14" w:rsidRPr="007A6C14" w:rsidRDefault="007A6C14" w:rsidP="00FA473A">
            <w:pPr>
              <w:pStyle w:val="ConsPlusNormal"/>
              <w:jc w:val="center"/>
              <w:rPr>
                <w:rFonts w:ascii="Times New Roman" w:hAnsi="Times New Roman" w:cs="Times New Roman"/>
                <w:b/>
              </w:rPr>
            </w:pPr>
            <w:r w:rsidRPr="007A6C14">
              <w:rPr>
                <w:rFonts w:ascii="Times New Roman" w:hAnsi="Times New Roman" w:cs="Times New Roman"/>
                <w:b/>
              </w:rPr>
              <w:t>Иные требования</w:t>
            </w:r>
          </w:p>
        </w:tc>
      </w:tr>
      <w:tr w:rsidR="007A6C14" w:rsidRPr="00123D15" w:rsidTr="007A6C14">
        <w:tc>
          <w:tcPr>
            <w:tcW w:w="454"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1.</w:t>
            </w:r>
          </w:p>
        </w:tc>
        <w:tc>
          <w:tcPr>
            <w:tcW w:w="2029"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c>
          <w:tcPr>
            <w:tcW w:w="5592"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 xml:space="preserve">Заявление о </w:t>
            </w:r>
            <w:r w:rsidRPr="007A6C14">
              <w:rPr>
                <w:rFonts w:ascii="Times New Roman" w:hAnsi="Times New Roman" w:cs="Times New Roma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Валуйского муниципального округа</w:t>
            </w: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уполномоченный орган</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3104" w:type="dxa"/>
            <w:vMerge w:val="restart"/>
            <w:vAlign w:val="center"/>
          </w:tcPr>
          <w:p w:rsidR="007A6C14" w:rsidRPr="00123D15" w:rsidRDefault="007A6C14" w:rsidP="007A6C14">
            <w:pPr>
              <w:pStyle w:val="ConsPlusNormal"/>
              <w:jc w:val="center"/>
              <w:rPr>
                <w:rFonts w:ascii="Times New Roman" w:hAnsi="Times New Roman" w:cs="Times New Roman"/>
              </w:rPr>
            </w:pPr>
            <w:r w:rsidRPr="007A6C14">
              <w:rPr>
                <w:rFonts w:ascii="Times New Roman" w:hAnsi="Times New Roman" w:cs="Times New Roman"/>
              </w:rPr>
              <w:t xml:space="preserve">Форма </w:t>
            </w:r>
            <w:hyperlink w:anchor="P664">
              <w:r w:rsidRPr="007A6C14">
                <w:rPr>
                  <w:rFonts w:ascii="Times New Roman" w:hAnsi="Times New Roman" w:cs="Times New Roman"/>
                </w:rPr>
                <w:t>заявления</w:t>
              </w:r>
            </w:hyperlink>
            <w:r w:rsidRPr="007A6C14">
              <w:rPr>
                <w:rFonts w:ascii="Times New Roman" w:hAnsi="Times New Roman" w:cs="Times New Roman"/>
              </w:rPr>
              <w:t xml:space="preserve"> приведена </w:t>
            </w:r>
            <w:r w:rsidRPr="00123D15">
              <w:rPr>
                <w:rFonts w:ascii="Times New Roman" w:hAnsi="Times New Roman" w:cs="Times New Roman"/>
              </w:rPr>
              <w:t xml:space="preserve">в </w:t>
            </w:r>
            <w:r w:rsidRPr="007C1286">
              <w:rPr>
                <w:rFonts w:ascii="Times New Roman" w:hAnsi="Times New Roman" w:cs="Times New Roman"/>
              </w:rPr>
              <w:t>приложении № 5</w:t>
            </w:r>
            <w:r w:rsidRPr="00123D15">
              <w:rPr>
                <w:rFonts w:ascii="Times New Roman" w:hAnsi="Times New Roman" w:cs="Times New Roman"/>
              </w:rPr>
              <w:t xml:space="preserve"> к настоящему Административному регламенту</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почта</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3104" w:type="dxa"/>
            <w:vMerge/>
          </w:tcPr>
          <w:p w:rsidR="007A6C14" w:rsidRPr="00123D15" w:rsidRDefault="007A6C14" w:rsidP="00FA473A">
            <w:pPr>
              <w:pStyle w:val="ConsPlusNormal"/>
              <w:rPr>
                <w:rFonts w:ascii="Times New Roman" w:hAnsi="Times New Roman" w:cs="Times New Roman"/>
              </w:rPr>
            </w:pP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ЕПГУ</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О(э), Д(1)</w:t>
            </w:r>
          </w:p>
        </w:tc>
        <w:tc>
          <w:tcPr>
            <w:tcW w:w="3104" w:type="dxa"/>
            <w:vMerge/>
          </w:tcPr>
          <w:p w:rsidR="007A6C14" w:rsidRPr="00123D15" w:rsidRDefault="007A6C14" w:rsidP="00FA473A">
            <w:pPr>
              <w:pStyle w:val="ConsPlusNormal"/>
              <w:rPr>
                <w:rFonts w:ascii="Times New Roman" w:hAnsi="Times New Roman" w:cs="Times New Roman"/>
              </w:rPr>
            </w:pP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МФЦ</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3104" w:type="dxa"/>
            <w:vMerge/>
          </w:tcPr>
          <w:p w:rsidR="007A6C14" w:rsidRPr="00123D15" w:rsidRDefault="007A6C14" w:rsidP="00FA473A">
            <w:pPr>
              <w:pStyle w:val="ConsPlusNormal"/>
              <w:rPr>
                <w:rFonts w:ascii="Times New Roman" w:hAnsi="Times New Roman" w:cs="Times New Roman"/>
              </w:rPr>
            </w:pPr>
          </w:p>
        </w:tc>
      </w:tr>
      <w:tr w:rsidR="007A6C14" w:rsidRPr="00123D15" w:rsidTr="007A6C14">
        <w:tc>
          <w:tcPr>
            <w:tcW w:w="454"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2</w:t>
            </w:r>
          </w:p>
        </w:tc>
        <w:tc>
          <w:tcPr>
            <w:tcW w:w="2029"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c>
          <w:tcPr>
            <w:tcW w:w="5592"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Документ, удостоверяющий личность</w:t>
            </w: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уполномоченный орган</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почта</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К,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ЕПГУ</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О(э), Д(1)</w:t>
            </w:r>
          </w:p>
        </w:tc>
        <w:tc>
          <w:tcPr>
            <w:tcW w:w="3104" w:type="dxa"/>
            <w:vAlign w:val="center"/>
          </w:tcPr>
          <w:p w:rsidR="007A6C14" w:rsidRPr="00123D15" w:rsidRDefault="007A6C14" w:rsidP="00FA473A">
            <w:pPr>
              <w:pStyle w:val="ConsPlusNormal"/>
              <w:jc w:val="center"/>
              <w:rPr>
                <w:rFonts w:ascii="Times New Roman" w:hAnsi="Times New Roman" w:cs="Times New Roman"/>
              </w:rPr>
            </w:pPr>
            <w:proofErr w:type="spellStart"/>
            <w:r w:rsidRPr="00123D15">
              <w:rPr>
                <w:rFonts w:ascii="Times New Roman" w:hAnsi="Times New Roman" w:cs="Times New Roman"/>
              </w:rPr>
              <w:t>pdf</w:t>
            </w:r>
            <w:proofErr w:type="spellEnd"/>
            <w:r w:rsidRPr="00123D15">
              <w:rPr>
                <w:rFonts w:ascii="Times New Roman" w:hAnsi="Times New Roman" w:cs="Times New Roman"/>
              </w:rPr>
              <w:t>, в виде скан-образов документов (сканирования оригинала документа с сохранением всех аутентичных признаков подлинности)</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МФЦ</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3</w:t>
            </w:r>
          </w:p>
        </w:tc>
        <w:tc>
          <w:tcPr>
            <w:tcW w:w="2029"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Б, Г, Е, З</w:t>
            </w:r>
          </w:p>
        </w:tc>
        <w:tc>
          <w:tcPr>
            <w:tcW w:w="5592"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Документ, подтверждающий полномочия представителя заявителя (доверенность, оформленная в порядке, установленном действующим законодательством)</w:t>
            </w: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уполномоченный орган</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почта</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К,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ЕПГУ</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О(э), Д(1)</w:t>
            </w:r>
          </w:p>
        </w:tc>
        <w:tc>
          <w:tcPr>
            <w:tcW w:w="3104" w:type="dxa"/>
            <w:vAlign w:val="center"/>
          </w:tcPr>
          <w:p w:rsidR="007A6C14" w:rsidRPr="00123D15" w:rsidRDefault="007A6C14" w:rsidP="00FA473A">
            <w:pPr>
              <w:pStyle w:val="ConsPlusNormal"/>
              <w:jc w:val="center"/>
              <w:rPr>
                <w:rFonts w:ascii="Times New Roman" w:hAnsi="Times New Roman" w:cs="Times New Roman"/>
              </w:rPr>
            </w:pPr>
            <w:proofErr w:type="spellStart"/>
            <w:r w:rsidRPr="00123D15">
              <w:rPr>
                <w:rFonts w:ascii="Times New Roman" w:hAnsi="Times New Roman" w:cs="Times New Roman"/>
              </w:rPr>
              <w:t>pdf</w:t>
            </w:r>
            <w:proofErr w:type="spellEnd"/>
            <w:r w:rsidRPr="00123D15">
              <w:rPr>
                <w:rFonts w:ascii="Times New Roman" w:hAnsi="Times New Roman" w:cs="Times New Roman"/>
              </w:rPr>
              <w:t>, в виде скан-образов документов (сканирования оригинала документа с сохранением всех аутентичных признаков подлинности)</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МФЦ</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4</w:t>
            </w:r>
          </w:p>
        </w:tc>
        <w:tc>
          <w:tcPr>
            <w:tcW w:w="2029"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c>
          <w:tcPr>
            <w:tcW w:w="5592"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 xml:space="preserve">Копии правоустанавливающих или </w:t>
            </w:r>
            <w:proofErr w:type="spellStart"/>
            <w:r w:rsidRPr="00123D15">
              <w:rPr>
                <w:rFonts w:ascii="Times New Roman" w:hAnsi="Times New Roman" w:cs="Times New Roman"/>
              </w:rPr>
              <w:t>правоудостоверяющих</w:t>
            </w:r>
            <w:proofErr w:type="spellEnd"/>
            <w:r w:rsidRPr="00123D15">
              <w:rPr>
                <w:rFonts w:ascii="Times New Roman" w:hAnsi="Times New Roman" w:cs="Times New Roman"/>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уполномоченный орган</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К,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почта</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К,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ЕПГУ</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К(э), Д(1)</w:t>
            </w:r>
          </w:p>
        </w:tc>
        <w:tc>
          <w:tcPr>
            <w:tcW w:w="3104" w:type="dxa"/>
            <w:vAlign w:val="center"/>
          </w:tcPr>
          <w:p w:rsidR="007A6C14" w:rsidRPr="00123D15" w:rsidRDefault="007A6C14" w:rsidP="00FA473A">
            <w:pPr>
              <w:pStyle w:val="ConsPlusNormal"/>
              <w:jc w:val="center"/>
              <w:rPr>
                <w:rFonts w:ascii="Times New Roman" w:hAnsi="Times New Roman" w:cs="Times New Roman"/>
              </w:rPr>
            </w:pPr>
            <w:proofErr w:type="spellStart"/>
            <w:r w:rsidRPr="00123D15">
              <w:rPr>
                <w:rFonts w:ascii="Times New Roman" w:hAnsi="Times New Roman" w:cs="Times New Roman"/>
              </w:rPr>
              <w:t>pdf</w:t>
            </w:r>
            <w:proofErr w:type="spellEnd"/>
            <w:r w:rsidRPr="00123D15">
              <w:rPr>
                <w:rFonts w:ascii="Times New Roman" w:hAnsi="Times New Roman" w:cs="Times New Roman"/>
              </w:rPr>
              <w:t>, в виде скан-образов документов (сканирования оригинала документа с сохранением всех аутентичных признаков подлинности)</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МФЦ</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К,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5</w:t>
            </w:r>
          </w:p>
        </w:tc>
        <w:tc>
          <w:tcPr>
            <w:tcW w:w="2029"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Д, Е, Ж, З</w:t>
            </w:r>
          </w:p>
        </w:tc>
        <w:tc>
          <w:tcPr>
            <w:tcW w:w="5592"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Схема расположения земельного участка на кадастровом плане территории в случае, если отсутствует проект межевания территории, в границах которой осуществляется перераспределение земельных участков</w:t>
            </w: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уполномоченный орган</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почта</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ЕПГУ</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О(э), Д(1)</w:t>
            </w:r>
          </w:p>
        </w:tc>
        <w:tc>
          <w:tcPr>
            <w:tcW w:w="3104" w:type="dxa"/>
            <w:vAlign w:val="center"/>
          </w:tcPr>
          <w:p w:rsidR="007A6C14" w:rsidRPr="00123D15" w:rsidRDefault="007A6C14" w:rsidP="00FA473A">
            <w:pPr>
              <w:pStyle w:val="ConsPlusNormal"/>
              <w:jc w:val="center"/>
              <w:rPr>
                <w:rFonts w:ascii="Times New Roman" w:hAnsi="Times New Roman" w:cs="Times New Roman"/>
              </w:rPr>
            </w:pPr>
            <w:proofErr w:type="spellStart"/>
            <w:r w:rsidRPr="00123D15">
              <w:rPr>
                <w:rFonts w:ascii="Times New Roman" w:hAnsi="Times New Roman" w:cs="Times New Roman"/>
              </w:rPr>
              <w:t>pdf</w:t>
            </w:r>
            <w:proofErr w:type="spellEnd"/>
            <w:r w:rsidRPr="00123D15">
              <w:rPr>
                <w:rFonts w:ascii="Times New Roman" w:hAnsi="Times New Roman" w:cs="Times New Roman"/>
              </w:rPr>
              <w:t>, в виде скан-образов документов (сканирования оригинала документа с сохранением всех аутентичных признаков подлинности)</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МФЦ</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6</w:t>
            </w:r>
          </w:p>
        </w:tc>
        <w:tc>
          <w:tcPr>
            <w:tcW w:w="2029"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c>
          <w:tcPr>
            <w:tcW w:w="5592"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 xml:space="preserve">Согласие в свободной письменной форме землепользователей, землевладельцев, арендаторов, залогодержателей исходных земельных участков (за исключением случаев, </w:t>
            </w:r>
            <w:r w:rsidRPr="007A6C14">
              <w:rPr>
                <w:rFonts w:ascii="Times New Roman" w:hAnsi="Times New Roman" w:cs="Times New Roman"/>
              </w:rPr>
              <w:t xml:space="preserve">установленных </w:t>
            </w:r>
            <w:hyperlink r:id="rId11">
              <w:r w:rsidRPr="007A6C14">
                <w:rPr>
                  <w:rFonts w:ascii="Times New Roman" w:hAnsi="Times New Roman" w:cs="Times New Roman"/>
                </w:rPr>
                <w:t>пунктом 4 статьи 11.2</w:t>
              </w:r>
            </w:hyperlink>
            <w:r w:rsidRPr="007A6C14">
              <w:rPr>
                <w:rFonts w:ascii="Times New Roman" w:hAnsi="Times New Roman" w:cs="Times New Roman"/>
              </w:rPr>
              <w:t xml:space="preserve"> Земельного кодекса РФ)</w:t>
            </w: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уполномоченный орган</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почта</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ЕПГУ</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О(э), Д(1)</w:t>
            </w:r>
          </w:p>
        </w:tc>
        <w:tc>
          <w:tcPr>
            <w:tcW w:w="3104" w:type="dxa"/>
            <w:vAlign w:val="center"/>
          </w:tcPr>
          <w:p w:rsidR="007A6C14" w:rsidRPr="00123D15" w:rsidRDefault="007A6C14" w:rsidP="00FA473A">
            <w:pPr>
              <w:pStyle w:val="ConsPlusNormal"/>
              <w:jc w:val="center"/>
              <w:rPr>
                <w:rFonts w:ascii="Times New Roman" w:hAnsi="Times New Roman" w:cs="Times New Roman"/>
              </w:rPr>
            </w:pPr>
            <w:proofErr w:type="spellStart"/>
            <w:r w:rsidRPr="00123D15">
              <w:rPr>
                <w:rFonts w:ascii="Times New Roman" w:hAnsi="Times New Roman" w:cs="Times New Roman"/>
              </w:rPr>
              <w:t>pdf</w:t>
            </w:r>
            <w:proofErr w:type="spellEnd"/>
            <w:r w:rsidRPr="00123D15">
              <w:rPr>
                <w:rFonts w:ascii="Times New Roman" w:hAnsi="Times New Roman" w:cs="Times New Roman"/>
              </w:rPr>
              <w:t>, в виде скан-образов документов (сканирования оригинала документа с сохранением всех аутентичных признаков подлинности)</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МФЦ</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7</w:t>
            </w:r>
          </w:p>
        </w:tc>
        <w:tc>
          <w:tcPr>
            <w:tcW w:w="2029"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В, Г, Ж, З</w:t>
            </w:r>
          </w:p>
        </w:tc>
        <w:tc>
          <w:tcPr>
            <w:tcW w:w="5592"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уполномоченный орган</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почта</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К,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ЕПГУ</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О(э), Д(1)</w:t>
            </w:r>
          </w:p>
        </w:tc>
        <w:tc>
          <w:tcPr>
            <w:tcW w:w="3104" w:type="dxa"/>
            <w:vAlign w:val="center"/>
          </w:tcPr>
          <w:p w:rsidR="007A6C14" w:rsidRPr="00123D15" w:rsidRDefault="007A6C14" w:rsidP="00FA473A">
            <w:pPr>
              <w:pStyle w:val="ConsPlusNormal"/>
              <w:jc w:val="center"/>
              <w:rPr>
                <w:rFonts w:ascii="Times New Roman" w:hAnsi="Times New Roman" w:cs="Times New Roman"/>
              </w:rPr>
            </w:pPr>
            <w:proofErr w:type="spellStart"/>
            <w:r w:rsidRPr="00123D15">
              <w:rPr>
                <w:rFonts w:ascii="Times New Roman" w:hAnsi="Times New Roman" w:cs="Times New Roman"/>
              </w:rPr>
              <w:t>pdf</w:t>
            </w:r>
            <w:proofErr w:type="spellEnd"/>
            <w:r w:rsidRPr="00123D15">
              <w:rPr>
                <w:rFonts w:ascii="Times New Roman" w:hAnsi="Times New Roman" w:cs="Times New Roman"/>
              </w:rPr>
              <w:t>, в виде скан-образов документов (сканирования оригинала документа с сохранением всех аутентичных признаков подлинности)</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592" w:type="dxa"/>
            <w:vMerge/>
          </w:tcPr>
          <w:p w:rsidR="007A6C14" w:rsidRPr="00123D15" w:rsidRDefault="007A6C14" w:rsidP="00FA473A">
            <w:pPr>
              <w:pStyle w:val="ConsPlusNormal"/>
              <w:rPr>
                <w:rFonts w:ascii="Times New Roman" w:hAnsi="Times New Roman" w:cs="Times New Roman"/>
              </w:rPr>
            </w:pPr>
          </w:p>
        </w:tc>
        <w:tc>
          <w:tcPr>
            <w:tcW w:w="199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МФЦ</w:t>
            </w:r>
          </w:p>
        </w:tc>
        <w:tc>
          <w:tcPr>
            <w:tcW w:w="1970"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3104"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bl>
    <w:p w:rsidR="007A6C14" w:rsidRDefault="007A6C14" w:rsidP="007A6C14">
      <w:pPr>
        <w:pStyle w:val="ConsPlusTitle"/>
        <w:jc w:val="center"/>
        <w:rPr>
          <w:rFonts w:ascii="Times New Roman" w:hAnsi="Times New Roman" w:cs="Times New Roman"/>
        </w:rPr>
      </w:pPr>
    </w:p>
    <w:p w:rsidR="007C1286" w:rsidRDefault="007C1286" w:rsidP="007A6C14">
      <w:pPr>
        <w:pStyle w:val="ConsPlusTitle"/>
        <w:jc w:val="center"/>
        <w:rPr>
          <w:rFonts w:ascii="Times New Roman" w:hAnsi="Times New Roman" w:cs="Times New Roman"/>
        </w:rPr>
      </w:pPr>
    </w:p>
    <w:p w:rsidR="007C1286" w:rsidRDefault="007C1286" w:rsidP="007A6C14">
      <w:pPr>
        <w:pStyle w:val="ConsPlusTitle"/>
        <w:jc w:val="center"/>
        <w:rPr>
          <w:rFonts w:ascii="Times New Roman" w:hAnsi="Times New Roman" w:cs="Times New Roman"/>
        </w:rPr>
      </w:pPr>
    </w:p>
    <w:p w:rsidR="007C1286" w:rsidRDefault="007C1286" w:rsidP="007A6C14">
      <w:pPr>
        <w:pStyle w:val="ConsPlusTitle"/>
        <w:jc w:val="center"/>
        <w:rPr>
          <w:rFonts w:ascii="Times New Roman" w:hAnsi="Times New Roman" w:cs="Times New Roman"/>
        </w:rPr>
      </w:pPr>
    </w:p>
    <w:p w:rsidR="007C1286" w:rsidRPr="00123D15" w:rsidRDefault="007C1286" w:rsidP="007A6C14">
      <w:pPr>
        <w:pStyle w:val="ConsPlusTitle"/>
        <w:jc w:val="center"/>
        <w:rPr>
          <w:rFonts w:ascii="Times New Roman" w:hAnsi="Times New Roman" w:cs="Times New Roman"/>
        </w:rPr>
      </w:pPr>
    </w:p>
    <w:p w:rsidR="007A6C14" w:rsidRPr="00123D15" w:rsidRDefault="007A6C14" w:rsidP="007A6C14">
      <w:pPr>
        <w:pStyle w:val="ConsPlusNormal"/>
        <w:jc w:val="both"/>
        <w:rPr>
          <w:rFonts w:ascii="Times New Roman" w:hAnsi="Times New Roman" w:cs="Times New Roman"/>
        </w:rPr>
      </w:pPr>
    </w:p>
    <w:p w:rsidR="007A6C14" w:rsidRPr="00123D15" w:rsidRDefault="007A6C14" w:rsidP="007A6C14">
      <w:pPr>
        <w:pStyle w:val="ConsPlusNormal"/>
        <w:jc w:val="right"/>
        <w:outlineLvl w:val="2"/>
        <w:rPr>
          <w:rFonts w:ascii="Times New Roman" w:hAnsi="Times New Roman" w:cs="Times New Roman"/>
        </w:rPr>
      </w:pPr>
      <w:r w:rsidRPr="00123D15">
        <w:rPr>
          <w:rFonts w:ascii="Times New Roman" w:hAnsi="Times New Roman" w:cs="Times New Roman"/>
        </w:rPr>
        <w:t>Таблица 2</w:t>
      </w:r>
    </w:p>
    <w:p w:rsidR="007A6C14" w:rsidRPr="00123D15" w:rsidRDefault="007A6C14" w:rsidP="007A6C14">
      <w:pPr>
        <w:pStyle w:val="ConsPlusNormal"/>
        <w:jc w:val="both"/>
        <w:rPr>
          <w:rFonts w:ascii="Times New Roman" w:hAnsi="Times New Roman" w:cs="Times New Roman"/>
        </w:rPr>
      </w:pPr>
    </w:p>
    <w:p w:rsidR="007A6C14" w:rsidRPr="00123D15" w:rsidRDefault="007A6C14" w:rsidP="007A6C14">
      <w:pPr>
        <w:pStyle w:val="ConsPlusTitle"/>
        <w:jc w:val="center"/>
        <w:rPr>
          <w:rFonts w:ascii="Times New Roman" w:hAnsi="Times New Roman" w:cs="Times New Roman"/>
        </w:rPr>
      </w:pPr>
      <w:r w:rsidRPr="00123D15">
        <w:rPr>
          <w:rFonts w:ascii="Times New Roman" w:hAnsi="Times New Roman" w:cs="Times New Roman"/>
        </w:rPr>
        <w:t>Исчерпывающий перечень документов, которые заявитель вправе</w:t>
      </w:r>
    </w:p>
    <w:p w:rsidR="007A6C14" w:rsidRPr="00123D15" w:rsidRDefault="007A6C14" w:rsidP="007A6C14">
      <w:pPr>
        <w:pStyle w:val="ConsPlusTitle"/>
        <w:jc w:val="center"/>
        <w:rPr>
          <w:rFonts w:ascii="Times New Roman" w:hAnsi="Times New Roman" w:cs="Times New Roman"/>
        </w:rPr>
      </w:pPr>
      <w:r w:rsidRPr="00123D15">
        <w:rPr>
          <w:rFonts w:ascii="Times New Roman" w:hAnsi="Times New Roman" w:cs="Times New Roman"/>
        </w:rPr>
        <w:t>предоставить по собственной инициативе, так как они подлежат</w:t>
      </w:r>
    </w:p>
    <w:p w:rsidR="007A6C14" w:rsidRPr="00123D15" w:rsidRDefault="007A6C14" w:rsidP="007A6C14">
      <w:pPr>
        <w:pStyle w:val="ConsPlusTitle"/>
        <w:jc w:val="center"/>
        <w:rPr>
          <w:rFonts w:ascii="Times New Roman" w:hAnsi="Times New Roman" w:cs="Times New Roman"/>
        </w:rPr>
      </w:pPr>
      <w:r w:rsidRPr="00123D15">
        <w:rPr>
          <w:rFonts w:ascii="Times New Roman" w:hAnsi="Times New Roman" w:cs="Times New Roman"/>
        </w:rPr>
        <w:t>предоставлению в рамках межведомственного информационного</w:t>
      </w:r>
    </w:p>
    <w:p w:rsidR="007A6C14" w:rsidRPr="00123D15" w:rsidRDefault="007A6C14" w:rsidP="007A6C14">
      <w:pPr>
        <w:pStyle w:val="ConsPlusTitle"/>
        <w:jc w:val="center"/>
        <w:rPr>
          <w:rFonts w:ascii="Times New Roman" w:hAnsi="Times New Roman" w:cs="Times New Roman"/>
        </w:rPr>
      </w:pPr>
      <w:r w:rsidRPr="00123D15">
        <w:rPr>
          <w:rFonts w:ascii="Times New Roman" w:hAnsi="Times New Roman" w:cs="Times New Roman"/>
        </w:rPr>
        <w:t>взаимодействия, а также требования к ним</w:t>
      </w:r>
    </w:p>
    <w:p w:rsidR="007A6C14" w:rsidRPr="00123D15" w:rsidRDefault="007A6C14" w:rsidP="007A6C14">
      <w:pPr>
        <w:pStyle w:val="ConsPlusNormal"/>
        <w:jc w:val="both"/>
        <w:rPr>
          <w:rFonts w:ascii="Times New Roman" w:hAnsi="Times New Roman" w:cs="Times New Roman"/>
        </w:rPr>
      </w:pPr>
    </w:p>
    <w:tbl>
      <w:tblPr>
        <w:tblW w:w="15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29"/>
        <w:gridCol w:w="5450"/>
        <w:gridCol w:w="1701"/>
        <w:gridCol w:w="2679"/>
        <w:gridCol w:w="2693"/>
      </w:tblGrid>
      <w:tr w:rsidR="007A6C14" w:rsidRPr="00123D15" w:rsidTr="007A6C14">
        <w:tc>
          <w:tcPr>
            <w:tcW w:w="454"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N п/п</w:t>
            </w:r>
          </w:p>
        </w:tc>
        <w:tc>
          <w:tcPr>
            <w:tcW w:w="2029" w:type="dxa"/>
          </w:tcPr>
          <w:p w:rsidR="007A6C14" w:rsidRPr="00123D15" w:rsidRDefault="007A6C14" w:rsidP="00FA473A">
            <w:pPr>
              <w:pStyle w:val="ConsPlusNormal"/>
              <w:jc w:val="center"/>
              <w:rPr>
                <w:rFonts w:ascii="Times New Roman" w:hAnsi="Times New Roman" w:cs="Times New Roman"/>
              </w:rPr>
            </w:pPr>
            <w:r>
              <w:rPr>
                <w:rFonts w:ascii="Times New Roman" w:hAnsi="Times New Roman" w:cs="Times New Roman"/>
              </w:rPr>
              <w:t>Идентификаторы</w:t>
            </w:r>
            <w:r w:rsidRPr="00123D15">
              <w:rPr>
                <w:rFonts w:ascii="Times New Roman" w:hAnsi="Times New Roman" w:cs="Times New Roman"/>
              </w:rPr>
              <w:t xml:space="preserve"> категорий (признаков) заявителей</w:t>
            </w:r>
          </w:p>
        </w:tc>
        <w:tc>
          <w:tcPr>
            <w:tcW w:w="5450"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Наименование документа и (или) информации</w:t>
            </w:r>
          </w:p>
        </w:tc>
        <w:tc>
          <w:tcPr>
            <w:tcW w:w="1701"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Способы подачи документов (уполномоченный орган, почта, ЕПГУ, МФЦ)</w:t>
            </w:r>
          </w:p>
        </w:tc>
        <w:tc>
          <w:tcPr>
            <w:tcW w:w="2679"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Требование к документу и (или) информации, в том числе к формату, количеству либо указание на его отсутствие</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Вид сведений, получаемый из государственного информационного ресурса</w:t>
            </w:r>
          </w:p>
        </w:tc>
      </w:tr>
      <w:tr w:rsidR="007A6C14" w:rsidRPr="00123D15" w:rsidTr="007A6C14">
        <w:tc>
          <w:tcPr>
            <w:tcW w:w="454"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1.</w:t>
            </w:r>
          </w:p>
        </w:tc>
        <w:tc>
          <w:tcPr>
            <w:tcW w:w="2029"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c>
          <w:tcPr>
            <w:tcW w:w="5450"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Выписка из Единого государственного реестра недвижимости о кадастровом плане территории в отношении кадастрового квартала, в котором располагается испрашиваемый земельный участок, который предстоит образовать</w:t>
            </w: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уполномоченный орган</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ЕГРН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почта</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ЕГРН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ЕПГУ</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О(э),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ЕГРН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МФЦ</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ЕГРН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2.</w:t>
            </w:r>
          </w:p>
        </w:tc>
        <w:tc>
          <w:tcPr>
            <w:tcW w:w="2029"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c>
          <w:tcPr>
            <w:tcW w:w="5450"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Выписка из Единого государственного реестра недвижимости на земельный участок (земельные участки), из которого (которых) образуется испрашиваемый земельный участок</w:t>
            </w: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уполномоченный орган</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ЕГРН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почта</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ЕГРН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ЕПГУ</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О(э),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ЕГРН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МФЦ</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ЕГРН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3.</w:t>
            </w:r>
          </w:p>
        </w:tc>
        <w:tc>
          <w:tcPr>
            <w:tcW w:w="2029"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c>
          <w:tcPr>
            <w:tcW w:w="5450"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 xml:space="preserve">Выписка из Единого государственного реестра недвижимости на земельный участок, в случае если границы такого земельного участка подлежат уточнению в соответствии с Федеральным </w:t>
            </w:r>
            <w:hyperlink r:id="rId12">
              <w:r w:rsidRPr="007A6C14">
                <w:rPr>
                  <w:rFonts w:ascii="Times New Roman" w:hAnsi="Times New Roman" w:cs="Times New Roman"/>
                </w:rPr>
                <w:t>законом</w:t>
              </w:r>
            </w:hyperlink>
            <w:r w:rsidRPr="007A6C14">
              <w:rPr>
                <w:rFonts w:ascii="Times New Roman" w:hAnsi="Times New Roman" w:cs="Times New Roman"/>
              </w:rPr>
              <w:t xml:space="preserve"> от 13.07.2015 N 218-ФЗ "О государственной регистрации недвижимости" или уведомление об отсутствии в ЕГРН запрашиваемых сведений о зарегистрированных правах на земельный участок</w:t>
            </w: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уполномоченный орган</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ЕГРН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почта</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ЕГРН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ЕПГУ</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О(э),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ЕГРН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МФЦ</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ЕГРН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4.</w:t>
            </w:r>
          </w:p>
        </w:tc>
        <w:tc>
          <w:tcPr>
            <w:tcW w:w="2029"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w:t>
            </w:r>
          </w:p>
        </w:tc>
        <w:tc>
          <w:tcPr>
            <w:tcW w:w="5450"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Утвержденный проект межевания территории, в границах которой перераспределение земельных участков планируется осуществить, или письменное сообщение о его отсутствии</w:t>
            </w: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уполномоченный орган</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К,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почта</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К,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ЕПГУ</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К(э),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МФЦ</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К,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5.</w:t>
            </w:r>
          </w:p>
        </w:tc>
        <w:tc>
          <w:tcPr>
            <w:tcW w:w="2029"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w:t>
            </w:r>
          </w:p>
        </w:tc>
        <w:tc>
          <w:tcPr>
            <w:tcW w:w="5450"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Утвержденный проект планировки территории, в границах которой располагается испрашиваемый земельный участок, или письменное сообщение о его отсутствии</w:t>
            </w: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уполномоченный орган</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к,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почта</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К,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ЕПГУ</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К(э),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МФЦ</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К,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6.</w:t>
            </w:r>
          </w:p>
        </w:tc>
        <w:tc>
          <w:tcPr>
            <w:tcW w:w="2029"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c>
          <w:tcPr>
            <w:tcW w:w="5450"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Выписка из информационной системы обеспечения градостроительной деятельности (правил землепользования и застройки муниципального образования) в отношении территориальной зоны, в границах которой располагается испрашиваемый земельный участок</w:t>
            </w: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уполномоченный орган</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почта</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ЕПГУ</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О(э),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МФЦ</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7.</w:t>
            </w:r>
          </w:p>
        </w:tc>
        <w:tc>
          <w:tcPr>
            <w:tcW w:w="2029"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В, Г, Ж, З</w:t>
            </w:r>
          </w:p>
        </w:tc>
        <w:tc>
          <w:tcPr>
            <w:tcW w:w="5450"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Выписка из Единого государственного реестра юридических лиц о юридическом лице, являющемся заявителем</w:t>
            </w: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уполномоченный орган</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ЕГРЮЛ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почта</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ЕГРЮЛ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ЕПГУ</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О(э),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ЕГРЮЛ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МФЦ</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ЕГРЮЛ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8.</w:t>
            </w:r>
          </w:p>
        </w:tc>
        <w:tc>
          <w:tcPr>
            <w:tcW w:w="2029"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Д, Е, Ж, З</w:t>
            </w:r>
          </w:p>
        </w:tc>
        <w:tc>
          <w:tcPr>
            <w:tcW w:w="5450" w:type="dxa"/>
            <w:vMerge w:val="restart"/>
          </w:tcPr>
          <w:p w:rsidR="007A6C14" w:rsidRPr="00123D15" w:rsidRDefault="007A6C14" w:rsidP="007A6C14">
            <w:pPr>
              <w:pStyle w:val="ConsPlusNormal"/>
              <w:jc w:val="center"/>
              <w:rPr>
                <w:rFonts w:ascii="Times New Roman" w:hAnsi="Times New Roman" w:cs="Times New Roman"/>
              </w:rPr>
            </w:pPr>
            <w:r w:rsidRPr="00123D15">
              <w:rPr>
                <w:rFonts w:ascii="Times New Roman" w:hAnsi="Times New Roman" w:cs="Times New Roman"/>
              </w:rPr>
              <w:t xml:space="preserve">Согласование или отказ в согласовании схемы расположения земельного участка на кадастровом плане территории от органа исполнительной власти субъекта Российской Федерации, уполномоченного в области лесных отношений, в случае если схема расположения земельного участка на кадастровом плане территории, в соответствии с которой предстоит образовать земельный участок, подлежит согласованию в соответствии со </w:t>
            </w:r>
            <w:hyperlink r:id="rId13">
              <w:r w:rsidRPr="007A6C14">
                <w:rPr>
                  <w:rFonts w:ascii="Times New Roman" w:hAnsi="Times New Roman" w:cs="Times New Roman"/>
                </w:rPr>
                <w:t>статьей 3.5</w:t>
              </w:r>
            </w:hyperlink>
            <w:r w:rsidRPr="007A6C14">
              <w:rPr>
                <w:rFonts w:ascii="Times New Roman" w:hAnsi="Times New Roman" w:cs="Times New Roman"/>
              </w:rPr>
              <w:t xml:space="preserve"> Федерального закона от 25 октября 2001 года </w:t>
            </w:r>
            <w:r>
              <w:rPr>
                <w:rFonts w:ascii="Times New Roman" w:hAnsi="Times New Roman" w:cs="Times New Roman"/>
              </w:rPr>
              <w:t>№</w:t>
            </w:r>
            <w:r w:rsidRPr="007A6C14">
              <w:rPr>
                <w:rFonts w:ascii="Times New Roman" w:hAnsi="Times New Roman" w:cs="Times New Roman"/>
              </w:rPr>
              <w:t xml:space="preserve"> 137-ФЗ "О введении в действие Земельного кодекса </w:t>
            </w:r>
            <w:r w:rsidRPr="00123D15">
              <w:rPr>
                <w:rFonts w:ascii="Times New Roman" w:hAnsi="Times New Roman" w:cs="Times New Roman"/>
              </w:rPr>
              <w:t>Российской Федерации"</w:t>
            </w: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уполномоченный орган</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почта</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ЕПГУ</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О(э),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МФЦ</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Отсутствуют</w:t>
            </w:r>
          </w:p>
        </w:tc>
      </w:tr>
      <w:tr w:rsidR="007A6C14" w:rsidRPr="00123D15" w:rsidTr="007A6C14">
        <w:tc>
          <w:tcPr>
            <w:tcW w:w="454" w:type="dxa"/>
            <w:vMerge w:val="restart"/>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9.</w:t>
            </w:r>
          </w:p>
        </w:tc>
        <w:tc>
          <w:tcPr>
            <w:tcW w:w="2029"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c>
          <w:tcPr>
            <w:tcW w:w="5450" w:type="dxa"/>
            <w:vMerge w:val="restart"/>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Выписка из Единого государственного реестра недвижимости о земельном участке, образованном в результате перераспределения земель и (или) земельных участков, находящихся в государственной собственности Белгородской области, а также земельных участков, полномочия по предоставлению которых переданы в установленном законом порядке, и земельных участков, находящихся в частной собственности (предоставляется после государственного кадастрового учета земельного участка, образованного в результате перераспределения)</w:t>
            </w: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уполномоченный орган</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ЕГРН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почта</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ЕГРН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ЕПГУ</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О(э),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ЕГРН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r w:rsidR="007A6C14" w:rsidRPr="00123D15" w:rsidTr="007A6C14">
        <w:tc>
          <w:tcPr>
            <w:tcW w:w="454" w:type="dxa"/>
            <w:vMerge/>
          </w:tcPr>
          <w:p w:rsidR="007A6C14" w:rsidRPr="00123D15" w:rsidRDefault="007A6C14" w:rsidP="00FA473A">
            <w:pPr>
              <w:pStyle w:val="ConsPlusNormal"/>
              <w:rPr>
                <w:rFonts w:ascii="Times New Roman" w:hAnsi="Times New Roman" w:cs="Times New Roman"/>
              </w:rPr>
            </w:pPr>
          </w:p>
        </w:tc>
        <w:tc>
          <w:tcPr>
            <w:tcW w:w="2029" w:type="dxa"/>
            <w:vMerge/>
          </w:tcPr>
          <w:p w:rsidR="007A6C14" w:rsidRPr="00123D15" w:rsidRDefault="007A6C14" w:rsidP="00FA473A">
            <w:pPr>
              <w:pStyle w:val="ConsPlusNormal"/>
              <w:rPr>
                <w:rFonts w:ascii="Times New Roman" w:hAnsi="Times New Roman" w:cs="Times New Roman"/>
              </w:rPr>
            </w:pPr>
          </w:p>
        </w:tc>
        <w:tc>
          <w:tcPr>
            <w:tcW w:w="5450" w:type="dxa"/>
            <w:vMerge/>
          </w:tcPr>
          <w:p w:rsidR="007A6C14" w:rsidRPr="00123D15" w:rsidRDefault="007A6C14" w:rsidP="00FA473A">
            <w:pPr>
              <w:pStyle w:val="ConsPlusNormal"/>
              <w:rPr>
                <w:rFonts w:ascii="Times New Roman" w:hAnsi="Times New Roman" w:cs="Times New Roman"/>
              </w:rPr>
            </w:pPr>
          </w:p>
        </w:tc>
        <w:tc>
          <w:tcPr>
            <w:tcW w:w="1701"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МФЦ</w:t>
            </w:r>
          </w:p>
        </w:tc>
        <w:tc>
          <w:tcPr>
            <w:tcW w:w="2679"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О, Д(1)</w:t>
            </w:r>
          </w:p>
        </w:tc>
        <w:tc>
          <w:tcPr>
            <w:tcW w:w="2693" w:type="dxa"/>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Запрос сведений - ЕГРН в электронном виде (</w:t>
            </w:r>
            <w:proofErr w:type="spellStart"/>
            <w:r w:rsidRPr="00123D15">
              <w:rPr>
                <w:rFonts w:ascii="Times New Roman" w:hAnsi="Times New Roman" w:cs="Times New Roman"/>
              </w:rPr>
              <w:t>pdf</w:t>
            </w:r>
            <w:proofErr w:type="spellEnd"/>
            <w:r w:rsidRPr="00123D15">
              <w:rPr>
                <w:rFonts w:ascii="Times New Roman" w:hAnsi="Times New Roman" w:cs="Times New Roman"/>
              </w:rPr>
              <w:t>)</w:t>
            </w:r>
          </w:p>
        </w:tc>
      </w:tr>
    </w:tbl>
    <w:p w:rsidR="007A6C14" w:rsidRPr="00123D15" w:rsidRDefault="007A6C14" w:rsidP="007A6C14">
      <w:pPr>
        <w:pStyle w:val="ConsPlusNormal"/>
        <w:rPr>
          <w:rFonts w:ascii="Times New Roman" w:hAnsi="Times New Roman" w:cs="Times New Roman"/>
        </w:rPr>
        <w:sectPr w:rsidR="007A6C14" w:rsidRPr="00123D15" w:rsidSect="007C1286">
          <w:pgSz w:w="16838" w:h="11905" w:orient="landscape"/>
          <w:pgMar w:top="1276" w:right="1134" w:bottom="850" w:left="1134" w:header="0" w:footer="0" w:gutter="0"/>
          <w:cols w:space="720"/>
          <w:titlePg/>
        </w:sectPr>
      </w:pPr>
    </w:p>
    <w:p w:rsidR="007A6C14" w:rsidRPr="00123D15" w:rsidRDefault="007A6C14" w:rsidP="007A6C14">
      <w:pPr>
        <w:pStyle w:val="ConsPlusNormal"/>
        <w:jc w:val="right"/>
        <w:outlineLvl w:val="1"/>
        <w:rPr>
          <w:rFonts w:ascii="Times New Roman" w:hAnsi="Times New Roman" w:cs="Times New Roman"/>
        </w:rPr>
      </w:pPr>
      <w:r w:rsidRPr="00123D15">
        <w:rPr>
          <w:rFonts w:ascii="Times New Roman" w:hAnsi="Times New Roman" w:cs="Times New Roman"/>
        </w:rPr>
        <w:t xml:space="preserve">Приложение </w:t>
      </w:r>
      <w:r>
        <w:rPr>
          <w:rFonts w:ascii="Times New Roman" w:hAnsi="Times New Roman" w:cs="Times New Roman"/>
        </w:rPr>
        <w:t>№</w:t>
      </w:r>
      <w:r w:rsidRPr="00123D15">
        <w:rPr>
          <w:rFonts w:ascii="Times New Roman" w:hAnsi="Times New Roman" w:cs="Times New Roman"/>
        </w:rPr>
        <w:t xml:space="preserve"> 4</w:t>
      </w:r>
    </w:p>
    <w:p w:rsidR="007A6C14" w:rsidRPr="00123D15" w:rsidRDefault="007A6C14" w:rsidP="007A6C14">
      <w:pPr>
        <w:pStyle w:val="ConsPlusNormal"/>
        <w:jc w:val="right"/>
        <w:rPr>
          <w:rFonts w:ascii="Times New Roman" w:hAnsi="Times New Roman" w:cs="Times New Roman"/>
        </w:rPr>
      </w:pPr>
      <w:r w:rsidRPr="00123D15">
        <w:rPr>
          <w:rFonts w:ascii="Times New Roman" w:hAnsi="Times New Roman" w:cs="Times New Roman"/>
        </w:rPr>
        <w:t>к административному регламенту</w:t>
      </w:r>
    </w:p>
    <w:p w:rsidR="007A6C14" w:rsidRPr="00123D15" w:rsidRDefault="007A6C14" w:rsidP="007A6C14">
      <w:pPr>
        <w:pStyle w:val="ConsPlusNormal"/>
        <w:jc w:val="right"/>
        <w:rPr>
          <w:rFonts w:ascii="Times New Roman" w:hAnsi="Times New Roman" w:cs="Times New Roman"/>
        </w:rPr>
      </w:pPr>
      <w:r w:rsidRPr="00123D15">
        <w:rPr>
          <w:rFonts w:ascii="Times New Roman" w:hAnsi="Times New Roman" w:cs="Times New Roman"/>
        </w:rPr>
        <w:t xml:space="preserve">предоставления </w:t>
      </w:r>
      <w:r>
        <w:rPr>
          <w:rFonts w:ascii="Times New Roman" w:hAnsi="Times New Roman" w:cs="Times New Roman"/>
        </w:rPr>
        <w:t>муниципальной</w:t>
      </w:r>
      <w:r w:rsidRPr="00123D15">
        <w:rPr>
          <w:rFonts w:ascii="Times New Roman" w:hAnsi="Times New Roman" w:cs="Times New Roman"/>
        </w:rPr>
        <w:t xml:space="preserve"> услуги</w:t>
      </w:r>
    </w:p>
    <w:p w:rsidR="007A6C14" w:rsidRPr="00123D15" w:rsidRDefault="007A6C14" w:rsidP="007A6C14">
      <w:pPr>
        <w:pStyle w:val="ConsPlusNormal"/>
        <w:jc w:val="both"/>
        <w:rPr>
          <w:rFonts w:ascii="Times New Roman" w:hAnsi="Times New Roman" w:cs="Times New Roman"/>
        </w:rPr>
      </w:pPr>
    </w:p>
    <w:p w:rsidR="007A6C14" w:rsidRPr="00123D15" w:rsidRDefault="007A6C14" w:rsidP="007A6C14">
      <w:pPr>
        <w:pStyle w:val="ConsPlusTitle"/>
        <w:jc w:val="center"/>
        <w:rPr>
          <w:rFonts w:ascii="Times New Roman" w:hAnsi="Times New Roman" w:cs="Times New Roman"/>
        </w:rPr>
      </w:pPr>
      <w:bookmarkStart w:id="6" w:name="P556"/>
      <w:bookmarkEnd w:id="6"/>
      <w:r w:rsidRPr="00123D15">
        <w:rPr>
          <w:rFonts w:ascii="Times New Roman" w:hAnsi="Times New Roman" w:cs="Times New Roman"/>
        </w:rPr>
        <w:t>Исчерпывающий перечень</w:t>
      </w:r>
    </w:p>
    <w:p w:rsidR="007A6C14" w:rsidRPr="00123D15" w:rsidRDefault="007A6C14" w:rsidP="007A6C14">
      <w:pPr>
        <w:pStyle w:val="ConsPlusTitle"/>
        <w:jc w:val="center"/>
        <w:rPr>
          <w:rFonts w:ascii="Times New Roman" w:hAnsi="Times New Roman" w:cs="Times New Roman"/>
        </w:rPr>
      </w:pPr>
      <w:r w:rsidRPr="00123D15">
        <w:rPr>
          <w:rFonts w:ascii="Times New Roman" w:hAnsi="Times New Roman" w:cs="Times New Roman"/>
        </w:rPr>
        <w:t>оснований для отказа в приеме запроса о предоставлении</w:t>
      </w:r>
    </w:p>
    <w:p w:rsidR="007A6C14" w:rsidRPr="00123D15" w:rsidRDefault="007A6C14" w:rsidP="007A6C14">
      <w:pPr>
        <w:pStyle w:val="ConsPlusTitle"/>
        <w:jc w:val="center"/>
        <w:rPr>
          <w:rFonts w:ascii="Times New Roman" w:hAnsi="Times New Roman" w:cs="Times New Roman"/>
        </w:rPr>
      </w:pPr>
      <w:r>
        <w:rPr>
          <w:rFonts w:ascii="Times New Roman" w:hAnsi="Times New Roman" w:cs="Times New Roman"/>
        </w:rPr>
        <w:t>муниципальной</w:t>
      </w:r>
      <w:r w:rsidRPr="00123D15">
        <w:rPr>
          <w:rFonts w:ascii="Times New Roman" w:hAnsi="Times New Roman" w:cs="Times New Roman"/>
        </w:rPr>
        <w:t xml:space="preserve"> услуги и документов, необходимых</w:t>
      </w:r>
    </w:p>
    <w:p w:rsidR="007A6C14" w:rsidRPr="00123D15" w:rsidRDefault="007A6C14" w:rsidP="007A6C14">
      <w:pPr>
        <w:pStyle w:val="ConsPlusTitle"/>
        <w:jc w:val="center"/>
        <w:rPr>
          <w:rFonts w:ascii="Times New Roman" w:hAnsi="Times New Roman" w:cs="Times New Roman"/>
        </w:rPr>
      </w:pPr>
      <w:r w:rsidRPr="00123D15">
        <w:rPr>
          <w:rFonts w:ascii="Times New Roman" w:hAnsi="Times New Roman" w:cs="Times New Roman"/>
        </w:rPr>
        <w:t xml:space="preserve">для предоставления </w:t>
      </w:r>
      <w:r>
        <w:rPr>
          <w:rFonts w:ascii="Times New Roman" w:hAnsi="Times New Roman" w:cs="Times New Roman"/>
        </w:rPr>
        <w:t>муниципальной</w:t>
      </w:r>
      <w:r w:rsidRPr="00123D15">
        <w:rPr>
          <w:rFonts w:ascii="Times New Roman" w:hAnsi="Times New Roman" w:cs="Times New Roman"/>
        </w:rPr>
        <w:t xml:space="preserve"> услуги, оснований</w:t>
      </w:r>
    </w:p>
    <w:p w:rsidR="007A6C14" w:rsidRPr="00123D15" w:rsidRDefault="007A6C14" w:rsidP="007A6C14">
      <w:pPr>
        <w:pStyle w:val="ConsPlusTitle"/>
        <w:jc w:val="center"/>
        <w:rPr>
          <w:rFonts w:ascii="Times New Roman" w:hAnsi="Times New Roman" w:cs="Times New Roman"/>
        </w:rPr>
      </w:pPr>
      <w:r w:rsidRPr="00123D15">
        <w:rPr>
          <w:rFonts w:ascii="Times New Roman" w:hAnsi="Times New Roman" w:cs="Times New Roman"/>
        </w:rPr>
        <w:t xml:space="preserve">для приостановления предоставления </w:t>
      </w:r>
      <w:r>
        <w:rPr>
          <w:rFonts w:ascii="Times New Roman" w:hAnsi="Times New Roman" w:cs="Times New Roman"/>
        </w:rPr>
        <w:t>муниципальной</w:t>
      </w:r>
      <w:r w:rsidRPr="00123D15">
        <w:rPr>
          <w:rFonts w:ascii="Times New Roman" w:hAnsi="Times New Roman" w:cs="Times New Roman"/>
        </w:rPr>
        <w:t xml:space="preserve"> услуги</w:t>
      </w:r>
    </w:p>
    <w:p w:rsidR="007A6C14" w:rsidRPr="00123D15" w:rsidRDefault="007A6C14" w:rsidP="007A6C14">
      <w:pPr>
        <w:pStyle w:val="ConsPlusTitle"/>
        <w:jc w:val="center"/>
        <w:rPr>
          <w:rFonts w:ascii="Times New Roman" w:hAnsi="Times New Roman" w:cs="Times New Roman"/>
        </w:rPr>
      </w:pPr>
      <w:r w:rsidRPr="00123D15">
        <w:rPr>
          <w:rFonts w:ascii="Times New Roman" w:hAnsi="Times New Roman" w:cs="Times New Roman"/>
        </w:rPr>
        <w:t xml:space="preserve">или отказа в предоставлении </w:t>
      </w:r>
      <w:r>
        <w:rPr>
          <w:rFonts w:ascii="Times New Roman" w:hAnsi="Times New Roman" w:cs="Times New Roman"/>
        </w:rPr>
        <w:t>муниципальной</w:t>
      </w:r>
      <w:r w:rsidRPr="00123D15">
        <w:rPr>
          <w:rFonts w:ascii="Times New Roman" w:hAnsi="Times New Roman" w:cs="Times New Roman"/>
        </w:rPr>
        <w:t xml:space="preserve"> услуги</w:t>
      </w:r>
    </w:p>
    <w:p w:rsidR="007A6C14" w:rsidRPr="00123D15" w:rsidRDefault="007A6C14" w:rsidP="007A6C14">
      <w:pPr>
        <w:pStyle w:val="ConsPlusNormal"/>
        <w:jc w:val="both"/>
        <w:rPr>
          <w:rFonts w:ascii="Times New Roman" w:hAnsi="Times New Roman" w:cs="Times New Roman"/>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2015"/>
        <w:gridCol w:w="2302"/>
      </w:tblGrid>
      <w:tr w:rsidR="007A6C14" w:rsidRPr="007A6C14" w:rsidTr="007C1286">
        <w:tc>
          <w:tcPr>
            <w:tcW w:w="704" w:type="dxa"/>
          </w:tcPr>
          <w:p w:rsidR="007A6C14" w:rsidRPr="007A6C14" w:rsidRDefault="007A6C14" w:rsidP="00FA473A">
            <w:pPr>
              <w:pStyle w:val="ConsPlusNormal"/>
              <w:jc w:val="center"/>
              <w:rPr>
                <w:rFonts w:ascii="Times New Roman" w:hAnsi="Times New Roman" w:cs="Times New Roman"/>
                <w:b/>
              </w:rPr>
            </w:pPr>
            <w:r w:rsidRPr="007A6C14">
              <w:rPr>
                <w:rFonts w:ascii="Times New Roman" w:hAnsi="Times New Roman" w:cs="Times New Roman"/>
                <w:b/>
              </w:rPr>
              <w:t>N п/п</w:t>
            </w:r>
          </w:p>
        </w:tc>
        <w:tc>
          <w:tcPr>
            <w:tcW w:w="12015" w:type="dxa"/>
          </w:tcPr>
          <w:p w:rsidR="007A6C14" w:rsidRPr="007A6C14" w:rsidRDefault="007A6C14" w:rsidP="00FA473A">
            <w:pPr>
              <w:pStyle w:val="ConsPlusNormal"/>
              <w:jc w:val="center"/>
              <w:rPr>
                <w:rFonts w:ascii="Times New Roman" w:hAnsi="Times New Roman" w:cs="Times New Roman"/>
                <w:b/>
              </w:rPr>
            </w:pPr>
            <w:r w:rsidRPr="007A6C14">
              <w:rPr>
                <w:rFonts w:ascii="Times New Roman" w:hAnsi="Times New Roman" w:cs="Times New Roman"/>
                <w:b/>
              </w:rPr>
              <w:t>Формулировка основания</w:t>
            </w:r>
          </w:p>
        </w:tc>
        <w:tc>
          <w:tcPr>
            <w:tcW w:w="2302" w:type="dxa"/>
          </w:tcPr>
          <w:p w:rsidR="007A6C14" w:rsidRPr="007A6C14" w:rsidRDefault="007A6C14" w:rsidP="00FA473A">
            <w:pPr>
              <w:pStyle w:val="ConsPlusNormal"/>
              <w:jc w:val="center"/>
              <w:rPr>
                <w:rFonts w:ascii="Times New Roman" w:hAnsi="Times New Roman" w:cs="Times New Roman"/>
                <w:b/>
              </w:rPr>
            </w:pPr>
            <w:r w:rsidRPr="007A6C14">
              <w:rPr>
                <w:rFonts w:ascii="Times New Roman" w:hAnsi="Times New Roman" w:cs="Times New Roman"/>
                <w:b/>
              </w:rPr>
              <w:t>Идентификатор(ы) категорий (признаков) заявителей</w:t>
            </w:r>
          </w:p>
        </w:tc>
      </w:tr>
      <w:tr w:rsidR="007A6C14" w:rsidRPr="007A6C14" w:rsidTr="007C1286">
        <w:tc>
          <w:tcPr>
            <w:tcW w:w="15021" w:type="dxa"/>
            <w:gridSpan w:val="3"/>
            <w:vAlign w:val="center"/>
          </w:tcPr>
          <w:p w:rsidR="007A6C14" w:rsidRDefault="007A6C14" w:rsidP="00FA473A">
            <w:pPr>
              <w:pStyle w:val="ConsPlusNormal"/>
              <w:jc w:val="center"/>
              <w:outlineLvl w:val="2"/>
              <w:rPr>
                <w:rFonts w:ascii="Times New Roman" w:hAnsi="Times New Roman" w:cs="Times New Roman"/>
                <w:b/>
              </w:rPr>
            </w:pPr>
            <w:r w:rsidRPr="007A6C14">
              <w:rPr>
                <w:rFonts w:ascii="Times New Roman" w:hAnsi="Times New Roman" w:cs="Times New Roman"/>
                <w:b/>
              </w:rPr>
              <w:t xml:space="preserve">Перечень оснований для отказа в приеме запроса о предоставлении муниципальной услуги и документов, </w:t>
            </w:r>
          </w:p>
          <w:p w:rsidR="007A6C14" w:rsidRPr="007A6C14" w:rsidRDefault="007A6C14" w:rsidP="00FA473A">
            <w:pPr>
              <w:pStyle w:val="ConsPlusNormal"/>
              <w:jc w:val="center"/>
              <w:outlineLvl w:val="2"/>
              <w:rPr>
                <w:rFonts w:ascii="Times New Roman" w:hAnsi="Times New Roman" w:cs="Times New Roman"/>
                <w:b/>
              </w:rPr>
            </w:pPr>
            <w:r w:rsidRPr="007A6C14">
              <w:rPr>
                <w:rFonts w:ascii="Times New Roman" w:hAnsi="Times New Roman" w:cs="Times New Roman"/>
                <w:b/>
              </w:rPr>
              <w:t>необходимых для предоставления муниципальной услуги</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1.</w:t>
            </w:r>
          </w:p>
        </w:tc>
        <w:tc>
          <w:tcPr>
            <w:tcW w:w="12015"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Заявление не соответствует требованиям настоящего административного регламента</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2.</w:t>
            </w:r>
          </w:p>
        </w:tc>
        <w:tc>
          <w:tcPr>
            <w:tcW w:w="12015"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Заявление подано в орган государственной власти, орган местного самоуправления, в полномочия которых не входит предоставление услуги</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3.</w:t>
            </w:r>
          </w:p>
        </w:tc>
        <w:tc>
          <w:tcPr>
            <w:tcW w:w="12015" w:type="dxa"/>
            <w:vAlign w:val="center"/>
          </w:tcPr>
          <w:p w:rsidR="007A6C14" w:rsidRPr="00123D15" w:rsidRDefault="007A6C14" w:rsidP="00F6350A">
            <w:pPr>
              <w:pStyle w:val="ConsPlusNormal"/>
              <w:rPr>
                <w:rFonts w:ascii="Times New Roman" w:hAnsi="Times New Roman" w:cs="Times New Roman"/>
              </w:rPr>
            </w:pPr>
            <w:r w:rsidRPr="00123D15">
              <w:rPr>
                <w:rFonts w:ascii="Times New Roman" w:hAnsi="Times New Roman" w:cs="Times New Roman"/>
              </w:rPr>
              <w:t xml:space="preserve">К заявлению не приложены документы, предусмотренные настоящим административным регламентом, которые заявитель должен предоставить самостоятельно (таблица 1 приложение </w:t>
            </w:r>
            <w:r w:rsidR="00F6350A">
              <w:rPr>
                <w:rFonts w:ascii="Times New Roman" w:hAnsi="Times New Roman" w:cs="Times New Roman"/>
              </w:rPr>
              <w:t>№</w:t>
            </w:r>
            <w:r w:rsidRPr="00123D15">
              <w:rPr>
                <w:rFonts w:ascii="Times New Roman" w:hAnsi="Times New Roman" w:cs="Times New Roman"/>
              </w:rPr>
              <w:t xml:space="preserve"> 3)</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4.</w:t>
            </w:r>
          </w:p>
        </w:tc>
        <w:tc>
          <w:tcPr>
            <w:tcW w:w="12015"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Представленные документы утратили силу на момент обращения заявителя с заявлением о предоставлении услуги (документ, удостоверяющий личность, или документ, удостоверяющий полномочия представителя заявителя)</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15021" w:type="dxa"/>
            <w:gridSpan w:val="3"/>
            <w:vAlign w:val="center"/>
          </w:tcPr>
          <w:p w:rsidR="007A6C14" w:rsidRPr="00F6350A" w:rsidRDefault="007A6C14" w:rsidP="00FA473A">
            <w:pPr>
              <w:pStyle w:val="ConsPlusNormal"/>
              <w:jc w:val="center"/>
              <w:outlineLvl w:val="2"/>
              <w:rPr>
                <w:rFonts w:ascii="Times New Roman" w:hAnsi="Times New Roman" w:cs="Times New Roman"/>
                <w:b/>
              </w:rPr>
            </w:pPr>
            <w:r w:rsidRPr="00F6350A">
              <w:rPr>
                <w:rFonts w:ascii="Times New Roman" w:hAnsi="Times New Roman" w:cs="Times New Roman"/>
                <w:b/>
              </w:rPr>
              <w:t xml:space="preserve">Перечень оснований для приостановления предоставления </w:t>
            </w:r>
            <w:r w:rsidR="00F6350A" w:rsidRPr="00F6350A">
              <w:rPr>
                <w:rFonts w:ascii="Times New Roman" w:hAnsi="Times New Roman" w:cs="Times New Roman"/>
                <w:b/>
              </w:rPr>
              <w:t xml:space="preserve">муниципальной </w:t>
            </w:r>
            <w:r w:rsidRPr="00F6350A">
              <w:rPr>
                <w:rFonts w:ascii="Times New Roman" w:hAnsi="Times New Roman" w:cs="Times New Roman"/>
                <w:b/>
              </w:rPr>
              <w:t>услуги</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1.</w:t>
            </w:r>
          </w:p>
        </w:tc>
        <w:tc>
          <w:tcPr>
            <w:tcW w:w="12015"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Осуществление государственного кадастрового учета земельного участка, образуемого путем перераспределения земель и (или) земельных участков, находящихся в государственной собственности Белгородской области, а также земельных участков, полномочия по предоставлению которых переданы в установленном законом порядке, и земельных участков, находящихся в частной собственности</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15021" w:type="dxa"/>
            <w:gridSpan w:val="3"/>
            <w:vAlign w:val="center"/>
          </w:tcPr>
          <w:p w:rsidR="007A6C14" w:rsidRPr="00F6350A" w:rsidRDefault="007A6C14" w:rsidP="00FA473A">
            <w:pPr>
              <w:pStyle w:val="ConsPlusNormal"/>
              <w:jc w:val="center"/>
              <w:outlineLvl w:val="2"/>
              <w:rPr>
                <w:rFonts w:ascii="Times New Roman" w:hAnsi="Times New Roman" w:cs="Times New Roman"/>
                <w:b/>
              </w:rPr>
            </w:pPr>
            <w:r w:rsidRPr="00F6350A">
              <w:rPr>
                <w:rFonts w:ascii="Times New Roman" w:hAnsi="Times New Roman" w:cs="Times New Roman"/>
                <w:b/>
              </w:rPr>
              <w:t xml:space="preserve">Перечень оснований для отказа в предоставлении </w:t>
            </w:r>
            <w:r w:rsidR="00F6350A" w:rsidRPr="00F6350A">
              <w:rPr>
                <w:rFonts w:ascii="Times New Roman" w:hAnsi="Times New Roman" w:cs="Times New Roman"/>
                <w:b/>
              </w:rPr>
              <w:t xml:space="preserve">муниципальной </w:t>
            </w:r>
            <w:r w:rsidRPr="00F6350A">
              <w:rPr>
                <w:rFonts w:ascii="Times New Roman" w:hAnsi="Times New Roman" w:cs="Times New Roman"/>
                <w:b/>
              </w:rPr>
              <w:t>услуги</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1.</w:t>
            </w:r>
          </w:p>
        </w:tc>
        <w:tc>
          <w:tcPr>
            <w:tcW w:w="12015" w:type="dxa"/>
            <w:vAlign w:val="center"/>
          </w:tcPr>
          <w:p w:rsidR="007A6C14" w:rsidRPr="00123D15" w:rsidRDefault="007A6C14" w:rsidP="00F6350A">
            <w:pPr>
              <w:pStyle w:val="ConsPlusNormal"/>
              <w:rPr>
                <w:rFonts w:ascii="Times New Roman" w:hAnsi="Times New Roman" w:cs="Times New Roman"/>
              </w:rPr>
            </w:pPr>
            <w:r w:rsidRPr="00123D15">
              <w:rPr>
                <w:rFonts w:ascii="Times New Roman" w:hAnsi="Times New Roman" w:cs="Times New Roman"/>
              </w:rPr>
              <w:t>Заявитель (представитель заявителя) не уполномочен обращаться с заявлением о перераспределении зем</w:t>
            </w:r>
            <w:r w:rsidR="00F6350A">
              <w:rPr>
                <w:rFonts w:ascii="Times New Roman" w:hAnsi="Times New Roman" w:cs="Times New Roman"/>
              </w:rPr>
              <w:t>ель и (или) земельных участков</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2.</w:t>
            </w:r>
          </w:p>
        </w:tc>
        <w:tc>
          <w:tcPr>
            <w:tcW w:w="12015"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Заявление о предоставлении услуги и прилагаемые к нему документы по форме, содержанию или составу не соответствуют требованиям действующего законодательства и настоящего административного регламента</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3.</w:t>
            </w:r>
          </w:p>
        </w:tc>
        <w:tc>
          <w:tcPr>
            <w:tcW w:w="12015"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 xml:space="preserve">Заявление о перераспределении земельных участков подано в случаях, не </w:t>
            </w:r>
            <w:r w:rsidRPr="00641BE8">
              <w:rPr>
                <w:rFonts w:ascii="Times New Roman" w:hAnsi="Times New Roman" w:cs="Times New Roman"/>
              </w:rPr>
              <w:t xml:space="preserve">предусмотренных </w:t>
            </w:r>
            <w:hyperlink r:id="rId14">
              <w:r w:rsidRPr="00641BE8">
                <w:rPr>
                  <w:rFonts w:ascii="Times New Roman" w:hAnsi="Times New Roman" w:cs="Times New Roman"/>
                </w:rPr>
                <w:t>п. 1 ст. 39.28</w:t>
              </w:r>
            </w:hyperlink>
            <w:r w:rsidRPr="00123D15">
              <w:rPr>
                <w:rFonts w:ascii="Times New Roman" w:hAnsi="Times New Roman" w:cs="Times New Roman"/>
              </w:rPr>
              <w:t xml:space="preserve"> Земельного кодекса РФ</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4.</w:t>
            </w:r>
          </w:p>
        </w:tc>
        <w:tc>
          <w:tcPr>
            <w:tcW w:w="12015"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 xml:space="preserve">Не представлено в письменной форме согласие лиц, указанных в </w:t>
            </w:r>
            <w:hyperlink r:id="rId15">
              <w:r w:rsidRPr="00641BE8">
                <w:rPr>
                  <w:rFonts w:ascii="Times New Roman" w:hAnsi="Times New Roman" w:cs="Times New Roman"/>
                </w:rPr>
                <w:t>п. 4 ст. 11.2</w:t>
              </w:r>
            </w:hyperlink>
            <w:r w:rsidRPr="00641BE8">
              <w:rPr>
                <w:rFonts w:ascii="Times New Roman" w:hAnsi="Times New Roman" w:cs="Times New Roman"/>
              </w:rPr>
              <w:t xml:space="preserve"> Земельного </w:t>
            </w:r>
            <w:r w:rsidRPr="00123D15">
              <w:rPr>
                <w:rFonts w:ascii="Times New Roman" w:hAnsi="Times New Roman" w:cs="Times New Roman"/>
              </w:rPr>
              <w:t>кодекса РФ, если земельные участки, которые предлагается перераспределить, обременены правами указанных лиц</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5.</w:t>
            </w:r>
          </w:p>
        </w:tc>
        <w:tc>
          <w:tcPr>
            <w:tcW w:w="12015" w:type="dxa"/>
            <w:vAlign w:val="center"/>
          </w:tcPr>
          <w:p w:rsidR="007A6C14" w:rsidRPr="00123D15" w:rsidRDefault="007A6C14" w:rsidP="00641BE8">
            <w:pPr>
              <w:pStyle w:val="ConsPlusNormal"/>
              <w:rPr>
                <w:rFonts w:ascii="Times New Roman" w:hAnsi="Times New Roman" w:cs="Times New Roman"/>
              </w:rPr>
            </w:pPr>
            <w:r w:rsidRPr="00123D15">
              <w:rPr>
                <w:rFonts w:ascii="Times New Roman" w:hAnsi="Times New Roman" w:cs="Times New Roman"/>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w:t>
            </w:r>
            <w:r w:rsidR="001716A2">
              <w:rPr>
                <w:rFonts w:ascii="Times New Roman" w:hAnsi="Times New Roman" w:cs="Times New Roman"/>
              </w:rPr>
              <w:t xml:space="preserve"> государственной или</w:t>
            </w:r>
            <w:r w:rsidRPr="00123D15">
              <w:rPr>
                <w:rFonts w:ascii="Times New Roman" w:hAnsi="Times New Roman" w:cs="Times New Roman"/>
              </w:rPr>
              <w:t xml:space="preserve"> </w:t>
            </w:r>
            <w:r w:rsidR="00641BE8">
              <w:rPr>
                <w:rFonts w:ascii="Times New Roman" w:hAnsi="Times New Roman" w:cs="Times New Roman"/>
              </w:rPr>
              <w:t>муниципальной</w:t>
            </w:r>
            <w:r w:rsidRPr="00123D15">
              <w:rPr>
                <w:rFonts w:ascii="Times New Roman" w:hAnsi="Times New Roman" w:cs="Times New Roman"/>
              </w:rPr>
              <w:t xml:space="preserve">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w:t>
            </w:r>
            <w:r w:rsidRPr="00641BE8">
              <w:rPr>
                <w:rFonts w:ascii="Times New Roman" w:hAnsi="Times New Roman" w:cs="Times New Roman"/>
              </w:rPr>
              <w:t xml:space="preserve">соответствии с </w:t>
            </w:r>
            <w:hyperlink r:id="rId16">
              <w:r w:rsidRPr="00641BE8">
                <w:rPr>
                  <w:rFonts w:ascii="Times New Roman" w:hAnsi="Times New Roman" w:cs="Times New Roman"/>
                </w:rPr>
                <w:t>п. 3 ст. 39.36</w:t>
              </w:r>
            </w:hyperlink>
            <w:r w:rsidRPr="00641BE8">
              <w:rPr>
                <w:rFonts w:ascii="Times New Roman" w:hAnsi="Times New Roman" w:cs="Times New Roman"/>
              </w:rPr>
              <w:t xml:space="preserve"> Земельного </w:t>
            </w:r>
            <w:r w:rsidRPr="00123D15">
              <w:rPr>
                <w:rFonts w:ascii="Times New Roman" w:hAnsi="Times New Roman" w:cs="Times New Roman"/>
              </w:rPr>
              <w:t>кодекса РФ</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6.</w:t>
            </w:r>
          </w:p>
        </w:tc>
        <w:tc>
          <w:tcPr>
            <w:tcW w:w="12015" w:type="dxa"/>
            <w:vAlign w:val="center"/>
          </w:tcPr>
          <w:p w:rsidR="007A6C14" w:rsidRPr="00123D15" w:rsidRDefault="007A6C14" w:rsidP="00641BE8">
            <w:pPr>
              <w:pStyle w:val="ConsPlusNormal"/>
              <w:rPr>
                <w:rFonts w:ascii="Times New Roman" w:hAnsi="Times New Roman" w:cs="Times New Roman"/>
              </w:rPr>
            </w:pPr>
            <w:r w:rsidRPr="00123D15">
              <w:rPr>
                <w:rFonts w:ascii="Times New Roman" w:hAnsi="Times New Roman" w:cs="Times New Roman"/>
              </w:rPr>
              <w:t xml:space="preserve">Проектом межевания территории или схемой расположения земельного участка на кадастровом плане территории предусматривается перераспределение земельного участка, находящегося в частной собственности, и земель и (или) земельных участков, находящихся в </w:t>
            </w:r>
            <w:r w:rsidR="001716A2">
              <w:rPr>
                <w:rFonts w:ascii="Times New Roman" w:hAnsi="Times New Roman" w:cs="Times New Roman"/>
              </w:rPr>
              <w:t>государственной или</w:t>
            </w:r>
            <w:r w:rsidR="001716A2" w:rsidRPr="00123D15">
              <w:rPr>
                <w:rFonts w:ascii="Times New Roman" w:hAnsi="Times New Roman" w:cs="Times New Roman"/>
              </w:rPr>
              <w:t xml:space="preserve"> </w:t>
            </w:r>
            <w:r w:rsidR="00641BE8">
              <w:rPr>
                <w:rFonts w:ascii="Times New Roman" w:hAnsi="Times New Roman" w:cs="Times New Roman"/>
              </w:rPr>
              <w:t>муниципальной</w:t>
            </w:r>
            <w:r w:rsidRPr="00123D15">
              <w:rPr>
                <w:rFonts w:ascii="Times New Roman" w:hAnsi="Times New Roman" w:cs="Times New Roman"/>
              </w:rPr>
              <w:t xml:space="preserve">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w:t>
            </w:r>
            <w:r w:rsidRPr="00641BE8">
              <w:rPr>
                <w:rFonts w:ascii="Times New Roman" w:hAnsi="Times New Roman" w:cs="Times New Roman"/>
              </w:rPr>
              <w:t xml:space="preserve">указанными в </w:t>
            </w:r>
            <w:hyperlink r:id="rId17">
              <w:proofErr w:type="spellStart"/>
              <w:r w:rsidRPr="00641BE8">
                <w:rPr>
                  <w:rFonts w:ascii="Times New Roman" w:hAnsi="Times New Roman" w:cs="Times New Roman"/>
                </w:rPr>
                <w:t>пп</w:t>
              </w:r>
              <w:proofErr w:type="spellEnd"/>
              <w:r w:rsidRPr="00641BE8">
                <w:rPr>
                  <w:rFonts w:ascii="Times New Roman" w:hAnsi="Times New Roman" w:cs="Times New Roman"/>
                </w:rPr>
                <w:t>. 7 п. 5 ст. 27</w:t>
              </w:r>
            </w:hyperlink>
            <w:r w:rsidRPr="00641BE8">
              <w:rPr>
                <w:rFonts w:ascii="Times New Roman" w:hAnsi="Times New Roman" w:cs="Times New Roman"/>
              </w:rPr>
              <w:t xml:space="preserve"> Земельного </w:t>
            </w:r>
            <w:r w:rsidRPr="00123D15">
              <w:rPr>
                <w:rFonts w:ascii="Times New Roman" w:hAnsi="Times New Roman" w:cs="Times New Roman"/>
              </w:rPr>
              <w:t>кодекса РФ</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7.</w:t>
            </w:r>
          </w:p>
        </w:tc>
        <w:tc>
          <w:tcPr>
            <w:tcW w:w="12015" w:type="dxa"/>
            <w:vAlign w:val="center"/>
          </w:tcPr>
          <w:p w:rsidR="007A6C14" w:rsidRPr="00123D15" w:rsidRDefault="007A6C14" w:rsidP="00641BE8">
            <w:pPr>
              <w:pStyle w:val="ConsPlusNormal"/>
              <w:rPr>
                <w:rFonts w:ascii="Times New Roman" w:hAnsi="Times New Roman" w:cs="Times New Roman"/>
              </w:rPr>
            </w:pPr>
            <w:r w:rsidRPr="00123D15">
              <w:rPr>
                <w:rFonts w:ascii="Times New Roman" w:hAnsi="Times New Roman" w:cs="Times New Roman"/>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w:t>
            </w:r>
            <w:r w:rsidR="00641BE8">
              <w:rPr>
                <w:rFonts w:ascii="Times New Roman" w:hAnsi="Times New Roman" w:cs="Times New Roman"/>
              </w:rPr>
              <w:t>государственной или муниципальной</w:t>
            </w:r>
            <w:r w:rsidRPr="00123D15">
              <w:rPr>
                <w:rFonts w:ascii="Times New Roman" w:hAnsi="Times New Roman" w:cs="Times New Roman"/>
              </w:rPr>
              <w:t xml:space="preserve"> собственности и зарезервированных для государственных или муниципальных нужд</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8.</w:t>
            </w:r>
          </w:p>
        </w:tc>
        <w:tc>
          <w:tcPr>
            <w:tcW w:w="12015"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 xml:space="preserve">Проектом межевания территории или схемой расположения земельного участка на кадастровом плане территории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w:t>
            </w:r>
            <w:r w:rsidRPr="00641BE8">
              <w:rPr>
                <w:rFonts w:ascii="Times New Roman" w:hAnsi="Times New Roman" w:cs="Times New Roman"/>
              </w:rPr>
              <w:t xml:space="preserve">соответствии с </w:t>
            </w:r>
            <w:hyperlink r:id="rId18">
              <w:r w:rsidRPr="00641BE8">
                <w:rPr>
                  <w:rFonts w:ascii="Times New Roman" w:hAnsi="Times New Roman" w:cs="Times New Roman"/>
                </w:rPr>
                <w:t>п. 19 ст. 39.11</w:t>
              </w:r>
            </w:hyperlink>
            <w:r w:rsidRPr="00123D15">
              <w:rPr>
                <w:rFonts w:ascii="Times New Roman" w:hAnsi="Times New Roman" w:cs="Times New Roman"/>
              </w:rPr>
              <w:t xml:space="preserve"> Земельного кодекса РФ, либо в отношении такого земельного участка принято решение о предварительном согласовании его предоставления, срок действия которого не истек</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9.</w:t>
            </w:r>
          </w:p>
        </w:tc>
        <w:tc>
          <w:tcPr>
            <w:tcW w:w="12015" w:type="dxa"/>
            <w:vAlign w:val="center"/>
          </w:tcPr>
          <w:p w:rsidR="007A6C14" w:rsidRPr="00123D15" w:rsidRDefault="007A6C14" w:rsidP="00641BE8">
            <w:pPr>
              <w:pStyle w:val="ConsPlusNormal"/>
              <w:rPr>
                <w:rFonts w:ascii="Times New Roman" w:hAnsi="Times New Roman" w:cs="Times New Roman"/>
              </w:rPr>
            </w:pPr>
            <w:r w:rsidRPr="00123D15">
              <w:rPr>
                <w:rFonts w:ascii="Times New Roman" w:hAnsi="Times New Roman" w:cs="Times New Roman"/>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w:t>
            </w:r>
            <w:r w:rsidR="001716A2">
              <w:rPr>
                <w:rFonts w:ascii="Times New Roman" w:hAnsi="Times New Roman" w:cs="Times New Roman"/>
              </w:rPr>
              <w:t xml:space="preserve"> государственной или</w:t>
            </w:r>
            <w:r w:rsidRPr="00123D15">
              <w:rPr>
                <w:rFonts w:ascii="Times New Roman" w:hAnsi="Times New Roman" w:cs="Times New Roman"/>
              </w:rPr>
              <w:t xml:space="preserve"> </w:t>
            </w:r>
            <w:r w:rsidR="00641BE8">
              <w:rPr>
                <w:rFonts w:ascii="Times New Roman" w:hAnsi="Times New Roman" w:cs="Times New Roman"/>
              </w:rPr>
              <w:t xml:space="preserve">муниципальной </w:t>
            </w:r>
            <w:r w:rsidRPr="00123D15">
              <w:rPr>
                <w:rFonts w:ascii="Times New Roman" w:hAnsi="Times New Roman" w:cs="Times New Roman"/>
              </w:rPr>
              <w:t>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10.</w:t>
            </w:r>
          </w:p>
        </w:tc>
        <w:tc>
          <w:tcPr>
            <w:tcW w:w="12015"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11.</w:t>
            </w:r>
          </w:p>
        </w:tc>
        <w:tc>
          <w:tcPr>
            <w:tcW w:w="12015"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w:t>
            </w:r>
            <w:r w:rsidRPr="00641BE8">
              <w:rPr>
                <w:rFonts w:ascii="Times New Roman" w:hAnsi="Times New Roman" w:cs="Times New Roman"/>
              </w:rPr>
              <w:t xml:space="preserve">предусмотренных </w:t>
            </w:r>
            <w:hyperlink r:id="rId19">
              <w:r w:rsidRPr="00641BE8">
                <w:rPr>
                  <w:rFonts w:ascii="Times New Roman" w:hAnsi="Times New Roman" w:cs="Times New Roman"/>
                </w:rPr>
                <w:t>ст. 11.9</w:t>
              </w:r>
            </w:hyperlink>
            <w:r w:rsidRPr="00641BE8">
              <w:rPr>
                <w:rFonts w:ascii="Times New Roman" w:hAnsi="Times New Roman" w:cs="Times New Roman"/>
              </w:rPr>
              <w:t xml:space="preserve"> Земельного </w:t>
            </w:r>
            <w:r w:rsidRPr="00123D15">
              <w:rPr>
                <w:rFonts w:ascii="Times New Roman" w:hAnsi="Times New Roman" w:cs="Times New Roman"/>
              </w:rPr>
              <w:t xml:space="preserve">кодекса РФ, за исключением случаев перераспределения земельных участков в </w:t>
            </w:r>
            <w:r w:rsidRPr="00641BE8">
              <w:rPr>
                <w:rFonts w:ascii="Times New Roman" w:hAnsi="Times New Roman" w:cs="Times New Roman"/>
              </w:rPr>
              <w:t xml:space="preserve">соответствии с </w:t>
            </w:r>
            <w:hyperlink r:id="rId20">
              <w:proofErr w:type="spellStart"/>
              <w:r w:rsidRPr="00641BE8">
                <w:rPr>
                  <w:rFonts w:ascii="Times New Roman" w:hAnsi="Times New Roman" w:cs="Times New Roman"/>
                </w:rPr>
                <w:t>пп</w:t>
              </w:r>
              <w:proofErr w:type="spellEnd"/>
              <w:r w:rsidRPr="00641BE8">
                <w:rPr>
                  <w:rFonts w:ascii="Times New Roman" w:hAnsi="Times New Roman" w:cs="Times New Roman"/>
                </w:rPr>
                <w:t>. 1</w:t>
              </w:r>
            </w:hyperlink>
            <w:r w:rsidRPr="00641BE8">
              <w:rPr>
                <w:rFonts w:ascii="Times New Roman" w:hAnsi="Times New Roman" w:cs="Times New Roman"/>
              </w:rPr>
              <w:t xml:space="preserve"> и </w:t>
            </w:r>
            <w:hyperlink r:id="rId21">
              <w:r w:rsidRPr="00641BE8">
                <w:rPr>
                  <w:rFonts w:ascii="Times New Roman" w:hAnsi="Times New Roman" w:cs="Times New Roman"/>
                </w:rPr>
                <w:t>4 п. 1 ст. 39.28</w:t>
              </w:r>
            </w:hyperlink>
            <w:r w:rsidRPr="00641BE8">
              <w:rPr>
                <w:rFonts w:ascii="Times New Roman" w:hAnsi="Times New Roman" w:cs="Times New Roman"/>
              </w:rPr>
              <w:t xml:space="preserve"> Земельного </w:t>
            </w:r>
            <w:r w:rsidRPr="00123D15">
              <w:rPr>
                <w:rFonts w:ascii="Times New Roman" w:hAnsi="Times New Roman" w:cs="Times New Roman"/>
              </w:rPr>
              <w:t>кодекса РФ</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12.</w:t>
            </w:r>
          </w:p>
        </w:tc>
        <w:tc>
          <w:tcPr>
            <w:tcW w:w="12015" w:type="dxa"/>
            <w:vAlign w:val="center"/>
          </w:tcPr>
          <w:p w:rsidR="007A6C14" w:rsidRPr="00123D15" w:rsidRDefault="007A6C14" w:rsidP="00641BE8">
            <w:pPr>
              <w:pStyle w:val="ConsPlusNormal"/>
              <w:rPr>
                <w:rFonts w:ascii="Times New Roman" w:hAnsi="Times New Roman" w:cs="Times New Roman"/>
              </w:rPr>
            </w:pPr>
            <w:r w:rsidRPr="00123D15">
              <w:rPr>
                <w:rFonts w:ascii="Times New Roman" w:hAnsi="Times New Roman" w:cs="Times New Roman"/>
              </w:rPr>
              <w:t xml:space="preserve">Границы земельного участка, находящегося в частной собственности, подлежат уточнению в соответствии с Федеральным </w:t>
            </w:r>
            <w:hyperlink r:id="rId22">
              <w:r w:rsidRPr="00641BE8">
                <w:rPr>
                  <w:rFonts w:ascii="Times New Roman" w:hAnsi="Times New Roman" w:cs="Times New Roman"/>
                </w:rPr>
                <w:t>законом</w:t>
              </w:r>
            </w:hyperlink>
            <w:r w:rsidRPr="00641BE8">
              <w:rPr>
                <w:rFonts w:ascii="Times New Roman" w:hAnsi="Times New Roman" w:cs="Times New Roman"/>
              </w:rPr>
              <w:t xml:space="preserve"> от 13</w:t>
            </w:r>
            <w:r w:rsidRPr="00123D15">
              <w:rPr>
                <w:rFonts w:ascii="Times New Roman" w:hAnsi="Times New Roman" w:cs="Times New Roman"/>
              </w:rPr>
              <w:t xml:space="preserve">.07.2015 </w:t>
            </w:r>
            <w:r w:rsidR="00641BE8">
              <w:rPr>
                <w:rFonts w:ascii="Times New Roman" w:hAnsi="Times New Roman" w:cs="Times New Roman"/>
              </w:rPr>
              <w:t>№</w:t>
            </w:r>
            <w:r w:rsidRPr="00123D15">
              <w:rPr>
                <w:rFonts w:ascii="Times New Roman" w:hAnsi="Times New Roman" w:cs="Times New Roman"/>
              </w:rPr>
              <w:t xml:space="preserve"> 218-ФЗ "О государственной регистрации недвижимости"</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13.</w:t>
            </w:r>
          </w:p>
        </w:tc>
        <w:tc>
          <w:tcPr>
            <w:tcW w:w="12015"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 xml:space="preserve">Имеются основания для отказа в утверждении схемы расположения земельного участка на кадастровом плане территории, предусмотренные </w:t>
            </w:r>
            <w:hyperlink r:id="rId23">
              <w:r w:rsidRPr="00641BE8">
                <w:rPr>
                  <w:rFonts w:ascii="Times New Roman" w:hAnsi="Times New Roman" w:cs="Times New Roman"/>
                </w:rPr>
                <w:t>п. 16 ст. 11.10</w:t>
              </w:r>
            </w:hyperlink>
            <w:r w:rsidRPr="00641BE8">
              <w:rPr>
                <w:rFonts w:ascii="Times New Roman" w:hAnsi="Times New Roman" w:cs="Times New Roman"/>
              </w:rPr>
              <w:t xml:space="preserve"> Земельного </w:t>
            </w:r>
            <w:r w:rsidRPr="00123D15">
              <w:rPr>
                <w:rFonts w:ascii="Times New Roman" w:hAnsi="Times New Roman" w:cs="Times New Roman"/>
              </w:rPr>
              <w:t>кодекса РФ</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14.</w:t>
            </w:r>
          </w:p>
        </w:tc>
        <w:tc>
          <w:tcPr>
            <w:tcW w:w="12015"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Приложенная к заявлению о перераспределении земельных участков схема расположения земельного участка на кадастровом плане территории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15.</w:t>
            </w:r>
          </w:p>
        </w:tc>
        <w:tc>
          <w:tcPr>
            <w:tcW w:w="12015"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Земельный участок, образование которого предусмотрено схемой расположения земельного участка на кадастровом плане территории, расположен в границах территории, в отношении которой утвержден проект межевания территории</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Д, Е, Ж, З</w:t>
            </w:r>
          </w:p>
        </w:tc>
      </w:tr>
      <w:tr w:rsidR="007A6C14" w:rsidRPr="00123D15" w:rsidTr="007C1286">
        <w:tc>
          <w:tcPr>
            <w:tcW w:w="704"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16.</w:t>
            </w:r>
          </w:p>
        </w:tc>
        <w:tc>
          <w:tcPr>
            <w:tcW w:w="12015" w:type="dxa"/>
            <w:vAlign w:val="center"/>
          </w:tcPr>
          <w:p w:rsidR="007A6C14" w:rsidRPr="00123D15" w:rsidRDefault="007A6C14" w:rsidP="00FA473A">
            <w:pPr>
              <w:pStyle w:val="ConsPlusNormal"/>
              <w:rPr>
                <w:rFonts w:ascii="Times New Roman" w:hAnsi="Times New Roman" w:cs="Times New Roman"/>
              </w:rPr>
            </w:pPr>
            <w:r w:rsidRPr="00123D15">
              <w:rPr>
                <w:rFonts w:ascii="Times New Roman" w:hAnsi="Times New Roman" w:cs="Times New Roman"/>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на кадастровом плане территории или проекте межевания территории, в соответствии с которыми такой земельный участок был образован, более чем на десять процентов</w:t>
            </w:r>
          </w:p>
        </w:tc>
        <w:tc>
          <w:tcPr>
            <w:tcW w:w="2302" w:type="dxa"/>
            <w:vAlign w:val="center"/>
          </w:tcPr>
          <w:p w:rsidR="007A6C14" w:rsidRPr="00123D15" w:rsidRDefault="007A6C14" w:rsidP="00FA473A">
            <w:pPr>
              <w:pStyle w:val="ConsPlusNormal"/>
              <w:jc w:val="center"/>
              <w:rPr>
                <w:rFonts w:ascii="Times New Roman" w:hAnsi="Times New Roman" w:cs="Times New Roman"/>
              </w:rPr>
            </w:pPr>
            <w:r w:rsidRPr="00123D15">
              <w:rPr>
                <w:rFonts w:ascii="Times New Roman" w:hAnsi="Times New Roman" w:cs="Times New Roman"/>
              </w:rPr>
              <w:t>А, Б, В, Г, Д, Е, Ж, З</w:t>
            </w:r>
          </w:p>
        </w:tc>
      </w:tr>
    </w:tbl>
    <w:p w:rsidR="00FA473A" w:rsidRDefault="00FA473A" w:rsidP="00FA473A">
      <w:pPr>
        <w:pStyle w:val="ConsPlusNormal"/>
        <w:spacing w:before="220"/>
        <w:jc w:val="both"/>
        <w:rPr>
          <w:rFonts w:ascii="Times New Roman" w:hAnsi="Times New Roman" w:cs="Times New Roman"/>
        </w:rPr>
        <w:sectPr w:rsidR="00FA473A" w:rsidSect="007C1286">
          <w:pgSz w:w="16838" w:h="11906" w:orient="landscape"/>
          <w:pgMar w:top="1701" w:right="962" w:bottom="850" w:left="1134" w:header="708" w:footer="708" w:gutter="0"/>
          <w:cols w:space="708"/>
          <w:docGrid w:linePitch="360"/>
        </w:sectPr>
      </w:pPr>
    </w:p>
    <w:p w:rsidR="00FA473A" w:rsidRPr="00123D15" w:rsidRDefault="00FA473A" w:rsidP="00FA473A">
      <w:pPr>
        <w:pStyle w:val="ConsPlusNormal"/>
        <w:jc w:val="right"/>
        <w:outlineLvl w:val="1"/>
        <w:rPr>
          <w:rFonts w:ascii="Times New Roman" w:hAnsi="Times New Roman" w:cs="Times New Roman"/>
        </w:rPr>
      </w:pPr>
      <w:r>
        <w:rPr>
          <w:rFonts w:ascii="Times New Roman" w:hAnsi="Times New Roman" w:cs="Times New Roman"/>
        </w:rPr>
        <w:t>Приложение №</w:t>
      </w:r>
      <w:r w:rsidRPr="00123D15">
        <w:rPr>
          <w:rFonts w:ascii="Times New Roman" w:hAnsi="Times New Roman" w:cs="Times New Roman"/>
        </w:rPr>
        <w:t xml:space="preserve"> 5</w:t>
      </w:r>
    </w:p>
    <w:p w:rsidR="00FA473A" w:rsidRPr="00123D15" w:rsidRDefault="00FA473A" w:rsidP="00FA473A">
      <w:pPr>
        <w:pStyle w:val="ConsPlusNormal"/>
        <w:jc w:val="right"/>
        <w:rPr>
          <w:rFonts w:ascii="Times New Roman" w:hAnsi="Times New Roman" w:cs="Times New Roman"/>
        </w:rPr>
      </w:pPr>
      <w:r w:rsidRPr="00123D15">
        <w:rPr>
          <w:rFonts w:ascii="Times New Roman" w:hAnsi="Times New Roman" w:cs="Times New Roman"/>
        </w:rPr>
        <w:t>к административному регламенту</w:t>
      </w:r>
    </w:p>
    <w:p w:rsidR="00FA473A" w:rsidRPr="00123D15" w:rsidRDefault="00FA473A" w:rsidP="00FA473A">
      <w:pPr>
        <w:pStyle w:val="ConsPlusNormal"/>
        <w:jc w:val="right"/>
        <w:rPr>
          <w:rFonts w:ascii="Times New Roman" w:hAnsi="Times New Roman" w:cs="Times New Roman"/>
        </w:rPr>
      </w:pPr>
      <w:r w:rsidRPr="00123D15">
        <w:rPr>
          <w:rFonts w:ascii="Times New Roman" w:hAnsi="Times New Roman" w:cs="Times New Roman"/>
        </w:rPr>
        <w:t xml:space="preserve">предоставления </w:t>
      </w:r>
      <w:r>
        <w:rPr>
          <w:rFonts w:ascii="Times New Roman" w:hAnsi="Times New Roman" w:cs="Times New Roman"/>
        </w:rPr>
        <w:t>муниципальной</w:t>
      </w:r>
      <w:r w:rsidRPr="00123D15">
        <w:rPr>
          <w:rFonts w:ascii="Times New Roman" w:hAnsi="Times New Roman" w:cs="Times New Roman"/>
        </w:rPr>
        <w:t xml:space="preserve"> услуги</w:t>
      </w:r>
    </w:p>
    <w:p w:rsidR="00FA473A" w:rsidRPr="00123D15" w:rsidRDefault="00FA473A" w:rsidP="00FA473A">
      <w:pPr>
        <w:pStyle w:val="ConsPlusNormal"/>
        <w:jc w:val="both"/>
        <w:rPr>
          <w:rFonts w:ascii="Times New Roman" w:hAnsi="Times New Roman" w:cs="Times New Roman"/>
        </w:rPr>
      </w:pPr>
    </w:p>
    <w:p w:rsidR="00174BE6" w:rsidRPr="00174BE6" w:rsidRDefault="00174BE6" w:rsidP="00174BE6">
      <w:pPr>
        <w:pStyle w:val="ConsPlusNonformat"/>
        <w:jc w:val="right"/>
        <w:rPr>
          <w:rFonts w:ascii="Times New Roman" w:hAnsi="Times New Roman" w:cs="Times New Roman"/>
        </w:rPr>
      </w:pPr>
      <w:r w:rsidRPr="00174BE6">
        <w:rPr>
          <w:rFonts w:ascii="Times New Roman" w:hAnsi="Times New Roman" w:cs="Times New Roman"/>
        </w:rPr>
        <w:t>В администрацию</w:t>
      </w:r>
    </w:p>
    <w:p w:rsidR="00174BE6" w:rsidRPr="00174BE6" w:rsidRDefault="00174BE6" w:rsidP="00174BE6">
      <w:pPr>
        <w:pStyle w:val="ConsPlusNonformat"/>
        <w:jc w:val="right"/>
        <w:rPr>
          <w:rFonts w:ascii="Times New Roman" w:hAnsi="Times New Roman" w:cs="Times New Roman"/>
        </w:rPr>
      </w:pPr>
      <w:r w:rsidRPr="00174BE6">
        <w:rPr>
          <w:rFonts w:ascii="Times New Roman" w:hAnsi="Times New Roman" w:cs="Times New Roman"/>
        </w:rPr>
        <w:t>_____________________________________________</w:t>
      </w:r>
    </w:p>
    <w:p w:rsidR="00FA473A" w:rsidRPr="00123D15" w:rsidRDefault="00174BE6" w:rsidP="00174BE6">
      <w:pPr>
        <w:pStyle w:val="ConsPlusNonformat"/>
        <w:jc w:val="right"/>
        <w:rPr>
          <w:rFonts w:ascii="Times New Roman" w:hAnsi="Times New Roman" w:cs="Times New Roman"/>
        </w:rPr>
      </w:pPr>
      <w:r w:rsidRPr="00174BE6">
        <w:rPr>
          <w:rFonts w:ascii="Times New Roman" w:hAnsi="Times New Roman" w:cs="Times New Roman"/>
        </w:rPr>
        <w:t>(наименование муниципального образования)</w:t>
      </w:r>
    </w:p>
    <w:p w:rsidR="00FA473A" w:rsidRPr="00123D15" w:rsidRDefault="00FA473A" w:rsidP="00FA473A">
      <w:pPr>
        <w:pStyle w:val="ConsPlusNonformat"/>
        <w:jc w:val="right"/>
        <w:rPr>
          <w:rFonts w:ascii="Times New Roman" w:hAnsi="Times New Roman" w:cs="Times New Roman"/>
        </w:rPr>
      </w:pPr>
      <w:r w:rsidRPr="00123D15">
        <w:rPr>
          <w:rFonts w:ascii="Times New Roman" w:hAnsi="Times New Roman" w:cs="Times New Roman"/>
        </w:rPr>
        <w:t>от ________________________________________</w:t>
      </w:r>
    </w:p>
    <w:p w:rsidR="00FA473A" w:rsidRDefault="00FA473A" w:rsidP="00FA473A">
      <w:pPr>
        <w:pStyle w:val="ConsPlusNonformat"/>
        <w:jc w:val="right"/>
        <w:rPr>
          <w:rFonts w:ascii="Times New Roman" w:hAnsi="Times New Roman" w:cs="Times New Roman"/>
        </w:rPr>
      </w:pPr>
      <w:r w:rsidRPr="00123D15">
        <w:rPr>
          <w:rFonts w:ascii="Times New Roman" w:hAnsi="Times New Roman" w:cs="Times New Roman"/>
        </w:rPr>
        <w:t>паспорт __________________________________</w:t>
      </w:r>
      <w:r>
        <w:rPr>
          <w:rFonts w:ascii="Times New Roman" w:hAnsi="Times New Roman" w:cs="Times New Roman"/>
        </w:rPr>
        <w:t>_</w:t>
      </w:r>
      <w:r w:rsidRPr="00123D15">
        <w:rPr>
          <w:rFonts w:ascii="Times New Roman" w:hAnsi="Times New Roman" w:cs="Times New Roman"/>
        </w:rPr>
        <w:t>_</w:t>
      </w:r>
    </w:p>
    <w:p w:rsidR="00FA473A" w:rsidRPr="00123D15" w:rsidRDefault="00FA473A" w:rsidP="00FA473A">
      <w:pPr>
        <w:pStyle w:val="ConsPlusNonformat"/>
        <w:jc w:val="right"/>
        <w:rPr>
          <w:rFonts w:ascii="Times New Roman" w:hAnsi="Times New Roman" w:cs="Times New Roman"/>
        </w:rPr>
      </w:pPr>
      <w:r>
        <w:rPr>
          <w:rFonts w:ascii="Times New Roman" w:hAnsi="Times New Roman" w:cs="Times New Roman"/>
        </w:rPr>
        <w:t xml:space="preserve">                               СНИЛС____________________________________</w:t>
      </w:r>
    </w:p>
    <w:p w:rsidR="00FA473A" w:rsidRPr="00123D15" w:rsidRDefault="00FA473A" w:rsidP="00FA473A">
      <w:pPr>
        <w:pStyle w:val="ConsPlusNonformat"/>
        <w:jc w:val="right"/>
        <w:rPr>
          <w:rFonts w:ascii="Times New Roman" w:hAnsi="Times New Roman" w:cs="Times New Roman"/>
        </w:rPr>
      </w:pPr>
      <w:r w:rsidRPr="00123D15">
        <w:rPr>
          <w:rFonts w:ascii="Times New Roman" w:hAnsi="Times New Roman" w:cs="Times New Roman"/>
        </w:rPr>
        <w:t>адрес ____________________________________</w:t>
      </w:r>
      <w:r>
        <w:rPr>
          <w:rFonts w:ascii="Times New Roman" w:hAnsi="Times New Roman" w:cs="Times New Roman"/>
        </w:rPr>
        <w:t>_</w:t>
      </w:r>
      <w:r w:rsidRPr="00123D15">
        <w:rPr>
          <w:rFonts w:ascii="Times New Roman" w:hAnsi="Times New Roman" w:cs="Times New Roman"/>
        </w:rPr>
        <w:t>_</w:t>
      </w:r>
    </w:p>
    <w:p w:rsidR="00FA473A" w:rsidRPr="00123D15" w:rsidRDefault="00FA473A" w:rsidP="00FA473A">
      <w:pPr>
        <w:pStyle w:val="ConsPlusNonformat"/>
        <w:jc w:val="right"/>
        <w:rPr>
          <w:rFonts w:ascii="Times New Roman" w:hAnsi="Times New Roman" w:cs="Times New Roman"/>
        </w:rPr>
      </w:pPr>
      <w:r w:rsidRPr="00123D15">
        <w:rPr>
          <w:rFonts w:ascii="Times New Roman" w:hAnsi="Times New Roman" w:cs="Times New Roman"/>
        </w:rPr>
        <w:t>телефон __________________________________</w:t>
      </w:r>
      <w:r>
        <w:rPr>
          <w:rFonts w:ascii="Times New Roman" w:hAnsi="Times New Roman" w:cs="Times New Roman"/>
        </w:rPr>
        <w:t>_</w:t>
      </w:r>
      <w:r w:rsidRPr="00123D15">
        <w:rPr>
          <w:rFonts w:ascii="Times New Roman" w:hAnsi="Times New Roman" w:cs="Times New Roman"/>
        </w:rPr>
        <w:t>_</w:t>
      </w:r>
    </w:p>
    <w:p w:rsidR="00FA473A" w:rsidRPr="00123D15" w:rsidRDefault="00FA473A" w:rsidP="00FA473A">
      <w:pPr>
        <w:pStyle w:val="ConsPlusNonformat"/>
        <w:jc w:val="right"/>
        <w:rPr>
          <w:rFonts w:ascii="Times New Roman" w:hAnsi="Times New Roman" w:cs="Times New Roman"/>
        </w:rPr>
      </w:pPr>
      <w:r w:rsidRPr="00123D15">
        <w:rPr>
          <w:rFonts w:ascii="Times New Roman" w:hAnsi="Times New Roman" w:cs="Times New Roman"/>
        </w:rPr>
        <w:t>эл. почта ________________________________</w:t>
      </w:r>
      <w:r>
        <w:rPr>
          <w:rFonts w:ascii="Times New Roman" w:hAnsi="Times New Roman" w:cs="Times New Roman"/>
        </w:rPr>
        <w:t>__</w:t>
      </w:r>
      <w:r w:rsidRPr="00123D15">
        <w:rPr>
          <w:rFonts w:ascii="Times New Roman" w:hAnsi="Times New Roman" w:cs="Times New Roman"/>
        </w:rPr>
        <w:t>_</w:t>
      </w:r>
    </w:p>
    <w:p w:rsidR="00FA473A" w:rsidRPr="00123D15" w:rsidRDefault="00FA473A" w:rsidP="00FA473A">
      <w:pPr>
        <w:pStyle w:val="ConsPlusNonformat"/>
        <w:jc w:val="right"/>
        <w:rPr>
          <w:rFonts w:ascii="Times New Roman" w:hAnsi="Times New Roman" w:cs="Times New Roman"/>
        </w:rPr>
      </w:pPr>
      <w:r w:rsidRPr="00123D15">
        <w:rPr>
          <w:rFonts w:ascii="Times New Roman" w:hAnsi="Times New Roman" w:cs="Times New Roman"/>
        </w:rPr>
        <w:t xml:space="preserve">   (при обращении физического лица)</w:t>
      </w:r>
    </w:p>
    <w:p w:rsidR="00FA473A" w:rsidRPr="00123D15" w:rsidRDefault="00FA473A" w:rsidP="00FA473A">
      <w:pPr>
        <w:pStyle w:val="ConsPlusNonformat"/>
        <w:jc w:val="right"/>
        <w:rPr>
          <w:rFonts w:ascii="Times New Roman" w:hAnsi="Times New Roman" w:cs="Times New Roman"/>
        </w:rPr>
      </w:pPr>
      <w:r w:rsidRPr="00123D15">
        <w:rPr>
          <w:rFonts w:ascii="Times New Roman" w:hAnsi="Times New Roman" w:cs="Times New Roman"/>
        </w:rPr>
        <w:t>от ________________________________________</w:t>
      </w:r>
    </w:p>
    <w:p w:rsidR="00FA473A" w:rsidRPr="00123D15" w:rsidRDefault="00FA473A" w:rsidP="00FA473A">
      <w:pPr>
        <w:pStyle w:val="ConsPlusNonformat"/>
        <w:jc w:val="right"/>
        <w:rPr>
          <w:rFonts w:ascii="Times New Roman" w:hAnsi="Times New Roman" w:cs="Times New Roman"/>
        </w:rPr>
      </w:pPr>
      <w:r w:rsidRPr="00123D15">
        <w:rPr>
          <w:rFonts w:ascii="Times New Roman" w:hAnsi="Times New Roman" w:cs="Times New Roman"/>
        </w:rPr>
        <w:t xml:space="preserve">                         ФИО представителя</w:t>
      </w:r>
    </w:p>
    <w:p w:rsidR="00FA473A" w:rsidRPr="00123D15" w:rsidRDefault="00FA473A" w:rsidP="00FA473A">
      <w:pPr>
        <w:pStyle w:val="ConsPlusNonformat"/>
        <w:jc w:val="right"/>
        <w:rPr>
          <w:rFonts w:ascii="Times New Roman" w:hAnsi="Times New Roman" w:cs="Times New Roman"/>
        </w:rPr>
      </w:pPr>
      <w:r w:rsidRPr="00123D15">
        <w:rPr>
          <w:rFonts w:ascii="Times New Roman" w:hAnsi="Times New Roman" w:cs="Times New Roman"/>
        </w:rPr>
        <w:t>паспорт __________________________________</w:t>
      </w:r>
      <w:r>
        <w:rPr>
          <w:rFonts w:ascii="Times New Roman" w:hAnsi="Times New Roman" w:cs="Times New Roman"/>
        </w:rPr>
        <w:t>__</w:t>
      </w:r>
      <w:r w:rsidRPr="00123D15">
        <w:rPr>
          <w:rFonts w:ascii="Times New Roman" w:hAnsi="Times New Roman" w:cs="Times New Roman"/>
        </w:rPr>
        <w:t>_</w:t>
      </w:r>
    </w:p>
    <w:p w:rsidR="00FA473A" w:rsidRPr="00123D15" w:rsidRDefault="00FA473A" w:rsidP="00FA473A">
      <w:pPr>
        <w:pStyle w:val="ConsPlusNonformat"/>
        <w:jc w:val="right"/>
        <w:rPr>
          <w:rFonts w:ascii="Times New Roman" w:hAnsi="Times New Roman" w:cs="Times New Roman"/>
        </w:rPr>
      </w:pPr>
      <w:r w:rsidRPr="00123D15">
        <w:rPr>
          <w:rFonts w:ascii="Times New Roman" w:hAnsi="Times New Roman" w:cs="Times New Roman"/>
        </w:rPr>
        <w:t>действующий на основании _________________</w:t>
      </w:r>
      <w:r>
        <w:rPr>
          <w:rFonts w:ascii="Times New Roman" w:hAnsi="Times New Roman" w:cs="Times New Roman"/>
        </w:rPr>
        <w:t>__</w:t>
      </w:r>
      <w:r w:rsidRPr="00123D15">
        <w:rPr>
          <w:rFonts w:ascii="Times New Roman" w:hAnsi="Times New Roman" w:cs="Times New Roman"/>
        </w:rPr>
        <w:t>_</w:t>
      </w:r>
    </w:p>
    <w:p w:rsidR="00FA473A" w:rsidRPr="00123D15" w:rsidRDefault="00FA473A" w:rsidP="00FA473A">
      <w:pPr>
        <w:pStyle w:val="ConsPlusNonformat"/>
        <w:jc w:val="right"/>
        <w:rPr>
          <w:rFonts w:ascii="Times New Roman" w:hAnsi="Times New Roman" w:cs="Times New Roman"/>
        </w:rPr>
      </w:pPr>
      <w:r w:rsidRPr="00123D15">
        <w:rPr>
          <w:rFonts w:ascii="Times New Roman" w:hAnsi="Times New Roman" w:cs="Times New Roman"/>
        </w:rPr>
        <w:t>ИНН/ОГРН __________________________________</w:t>
      </w:r>
    </w:p>
    <w:p w:rsidR="00FA473A" w:rsidRPr="00123D15" w:rsidRDefault="00FA473A" w:rsidP="00FA473A">
      <w:pPr>
        <w:pStyle w:val="ConsPlusNonformat"/>
        <w:jc w:val="right"/>
        <w:rPr>
          <w:rFonts w:ascii="Times New Roman" w:hAnsi="Times New Roman" w:cs="Times New Roman"/>
        </w:rPr>
      </w:pPr>
      <w:r w:rsidRPr="00123D15">
        <w:rPr>
          <w:rFonts w:ascii="Times New Roman" w:hAnsi="Times New Roman" w:cs="Times New Roman"/>
        </w:rPr>
        <w:t>юр. адрес ________________________________</w:t>
      </w:r>
      <w:r>
        <w:rPr>
          <w:rFonts w:ascii="Times New Roman" w:hAnsi="Times New Roman" w:cs="Times New Roman"/>
        </w:rPr>
        <w:t>___</w:t>
      </w:r>
      <w:r w:rsidRPr="00123D15">
        <w:rPr>
          <w:rFonts w:ascii="Times New Roman" w:hAnsi="Times New Roman" w:cs="Times New Roman"/>
        </w:rPr>
        <w:t>_</w:t>
      </w:r>
    </w:p>
    <w:p w:rsidR="00FA473A" w:rsidRPr="00123D15" w:rsidRDefault="00FA473A" w:rsidP="00FA473A">
      <w:pPr>
        <w:pStyle w:val="ConsPlusNonformat"/>
        <w:jc w:val="right"/>
        <w:rPr>
          <w:rFonts w:ascii="Times New Roman" w:hAnsi="Times New Roman" w:cs="Times New Roman"/>
        </w:rPr>
      </w:pPr>
      <w:r w:rsidRPr="00123D15">
        <w:rPr>
          <w:rFonts w:ascii="Times New Roman" w:hAnsi="Times New Roman" w:cs="Times New Roman"/>
        </w:rPr>
        <w:t>телефон __________________________________</w:t>
      </w:r>
      <w:r>
        <w:rPr>
          <w:rFonts w:ascii="Times New Roman" w:hAnsi="Times New Roman" w:cs="Times New Roman"/>
        </w:rPr>
        <w:t>__</w:t>
      </w:r>
      <w:r w:rsidRPr="00123D15">
        <w:rPr>
          <w:rFonts w:ascii="Times New Roman" w:hAnsi="Times New Roman" w:cs="Times New Roman"/>
        </w:rPr>
        <w:t>_</w:t>
      </w:r>
    </w:p>
    <w:p w:rsidR="00FA473A" w:rsidRPr="00123D15" w:rsidRDefault="00FA473A" w:rsidP="00FA473A">
      <w:pPr>
        <w:pStyle w:val="ConsPlusNonformat"/>
        <w:jc w:val="right"/>
        <w:rPr>
          <w:rFonts w:ascii="Times New Roman" w:hAnsi="Times New Roman" w:cs="Times New Roman"/>
        </w:rPr>
      </w:pPr>
      <w:r w:rsidRPr="00123D15">
        <w:rPr>
          <w:rFonts w:ascii="Times New Roman" w:hAnsi="Times New Roman" w:cs="Times New Roman"/>
        </w:rPr>
        <w:t>эл. почта ________________________________</w:t>
      </w:r>
      <w:r>
        <w:rPr>
          <w:rFonts w:ascii="Times New Roman" w:hAnsi="Times New Roman" w:cs="Times New Roman"/>
        </w:rPr>
        <w:t>___</w:t>
      </w:r>
      <w:r w:rsidRPr="00123D15">
        <w:rPr>
          <w:rFonts w:ascii="Times New Roman" w:hAnsi="Times New Roman" w:cs="Times New Roman"/>
        </w:rPr>
        <w:t>_</w:t>
      </w:r>
    </w:p>
    <w:p w:rsidR="00FA473A" w:rsidRPr="00123D15" w:rsidRDefault="00FA473A" w:rsidP="00FA473A">
      <w:pPr>
        <w:pStyle w:val="ConsPlusNonformat"/>
        <w:jc w:val="right"/>
        <w:rPr>
          <w:rFonts w:ascii="Times New Roman" w:hAnsi="Times New Roman" w:cs="Times New Roman"/>
        </w:rPr>
      </w:pPr>
      <w:r w:rsidRPr="00123D15">
        <w:rPr>
          <w:rFonts w:ascii="Times New Roman" w:hAnsi="Times New Roman" w:cs="Times New Roman"/>
        </w:rPr>
        <w:t xml:space="preserve">                            (при обращении юридического лица)</w:t>
      </w:r>
    </w:p>
    <w:p w:rsidR="00FA473A" w:rsidRPr="00123D15" w:rsidRDefault="00FA473A" w:rsidP="00FA473A">
      <w:pPr>
        <w:pStyle w:val="ConsPlusNonformat"/>
        <w:jc w:val="both"/>
        <w:rPr>
          <w:rFonts w:ascii="Times New Roman" w:hAnsi="Times New Roman" w:cs="Times New Roman"/>
        </w:rPr>
      </w:pPr>
    </w:p>
    <w:p w:rsidR="00FA473A" w:rsidRPr="00FA473A" w:rsidRDefault="00FA473A" w:rsidP="00FA473A">
      <w:pPr>
        <w:pStyle w:val="ConsPlusNonformat"/>
        <w:jc w:val="center"/>
        <w:rPr>
          <w:rFonts w:ascii="Times New Roman" w:hAnsi="Times New Roman" w:cs="Times New Roman"/>
          <w:b/>
        </w:rPr>
      </w:pPr>
      <w:bookmarkStart w:id="7" w:name="P664"/>
      <w:bookmarkEnd w:id="7"/>
      <w:r w:rsidRPr="00FA473A">
        <w:rPr>
          <w:rFonts w:ascii="Times New Roman" w:hAnsi="Times New Roman" w:cs="Times New Roman"/>
          <w:b/>
        </w:rPr>
        <w:t>ЗАЯВЛЕНИЕ</w:t>
      </w:r>
    </w:p>
    <w:p w:rsidR="00FA473A" w:rsidRPr="00FA473A" w:rsidRDefault="00FA473A" w:rsidP="00FA473A">
      <w:pPr>
        <w:pStyle w:val="ConsPlusNonformat"/>
        <w:jc w:val="center"/>
        <w:rPr>
          <w:rFonts w:ascii="Times New Roman" w:hAnsi="Times New Roman" w:cs="Times New Roman"/>
          <w:b/>
        </w:rPr>
      </w:pPr>
      <w:r w:rsidRPr="00FA473A">
        <w:rPr>
          <w:rFonts w:ascii="Times New Roman" w:hAnsi="Times New Roman" w:cs="Times New Roman"/>
          <w:b/>
        </w:rPr>
        <w:t>о перераспределении земельных участков</w:t>
      </w:r>
    </w:p>
    <w:p w:rsidR="00FA473A" w:rsidRPr="00123D15" w:rsidRDefault="00FA473A" w:rsidP="00FA473A">
      <w:pPr>
        <w:pStyle w:val="ConsPlusNonformat"/>
        <w:jc w:val="both"/>
        <w:rPr>
          <w:rFonts w:ascii="Times New Roman" w:hAnsi="Times New Roman" w:cs="Times New Roman"/>
        </w:rPr>
      </w:pPr>
    </w:p>
    <w:p w:rsidR="00174BE6" w:rsidRDefault="00FA473A" w:rsidP="00FA473A">
      <w:pPr>
        <w:pStyle w:val="ConsPlusNonformat"/>
        <w:jc w:val="both"/>
        <w:rPr>
          <w:rFonts w:ascii="Times New Roman" w:hAnsi="Times New Roman" w:cs="Times New Roman"/>
          <w:sz w:val="22"/>
        </w:rPr>
      </w:pPr>
      <w:r w:rsidRPr="00FA473A">
        <w:rPr>
          <w:rFonts w:ascii="Times New Roman" w:hAnsi="Times New Roman" w:cs="Times New Roman"/>
          <w:sz w:val="22"/>
        </w:rPr>
        <w:t xml:space="preserve">    В  </w:t>
      </w:r>
      <w:r w:rsidRPr="00174BE6">
        <w:rPr>
          <w:rFonts w:ascii="Times New Roman" w:hAnsi="Times New Roman" w:cs="Times New Roman"/>
          <w:sz w:val="22"/>
        </w:rPr>
        <w:t xml:space="preserve">соответствии со </w:t>
      </w:r>
      <w:hyperlink r:id="rId24">
        <w:r w:rsidRPr="00174BE6">
          <w:rPr>
            <w:rFonts w:ascii="Times New Roman" w:hAnsi="Times New Roman" w:cs="Times New Roman"/>
            <w:sz w:val="22"/>
          </w:rPr>
          <w:t>ст. 39.28</w:t>
        </w:r>
      </w:hyperlink>
      <w:r w:rsidRPr="00174BE6">
        <w:rPr>
          <w:rFonts w:ascii="Times New Roman" w:hAnsi="Times New Roman" w:cs="Times New Roman"/>
          <w:sz w:val="22"/>
        </w:rPr>
        <w:t xml:space="preserve">, </w:t>
      </w:r>
      <w:hyperlink r:id="rId25">
        <w:r w:rsidRPr="00174BE6">
          <w:rPr>
            <w:rFonts w:ascii="Times New Roman" w:hAnsi="Times New Roman" w:cs="Times New Roman"/>
            <w:sz w:val="22"/>
          </w:rPr>
          <w:t>39.29</w:t>
        </w:r>
      </w:hyperlink>
      <w:r w:rsidRPr="00174BE6">
        <w:rPr>
          <w:rFonts w:ascii="Times New Roman" w:hAnsi="Times New Roman" w:cs="Times New Roman"/>
          <w:sz w:val="22"/>
        </w:rPr>
        <w:t xml:space="preserve"> Земельного </w:t>
      </w:r>
      <w:r w:rsidRPr="00FA473A">
        <w:rPr>
          <w:rFonts w:ascii="Times New Roman" w:hAnsi="Times New Roman" w:cs="Times New Roman"/>
          <w:sz w:val="22"/>
        </w:rPr>
        <w:t xml:space="preserve">кодекса РФ прошу принять решение  о перераспределении земель и (или) земельных участков, находящихся в частной собственности </w:t>
      </w:r>
    </w:p>
    <w:p w:rsidR="00174BE6" w:rsidRDefault="00174BE6" w:rsidP="00FA473A">
      <w:pPr>
        <w:pStyle w:val="ConsPlusNonformat"/>
        <w:jc w:val="both"/>
        <w:rPr>
          <w:rFonts w:ascii="Times New Roman" w:hAnsi="Times New Roman" w:cs="Times New Roman"/>
          <w:sz w:val="22"/>
        </w:rPr>
      </w:pPr>
    </w:p>
    <w:p w:rsidR="00FA473A" w:rsidRPr="00FA473A" w:rsidRDefault="00FA473A" w:rsidP="00FA473A">
      <w:pPr>
        <w:pStyle w:val="ConsPlusNonformat"/>
        <w:jc w:val="both"/>
        <w:rPr>
          <w:rFonts w:ascii="Times New Roman" w:hAnsi="Times New Roman" w:cs="Times New Roman"/>
          <w:sz w:val="22"/>
        </w:rPr>
      </w:pPr>
      <w:r w:rsidRPr="00FA473A">
        <w:rPr>
          <w:rFonts w:ascii="Times New Roman" w:hAnsi="Times New Roman" w:cs="Times New Roman"/>
          <w:sz w:val="22"/>
        </w:rPr>
        <w:t>_____________________________________________________________________________________</w:t>
      </w:r>
    </w:p>
    <w:p w:rsidR="00FA473A" w:rsidRPr="00123D15" w:rsidRDefault="00FA473A" w:rsidP="00FA473A">
      <w:pPr>
        <w:pStyle w:val="ConsPlusNonformat"/>
        <w:jc w:val="both"/>
        <w:rPr>
          <w:rFonts w:ascii="Times New Roman" w:hAnsi="Times New Roman" w:cs="Times New Roman"/>
        </w:rPr>
      </w:pPr>
      <w:r w:rsidRPr="00123D15">
        <w:rPr>
          <w:rFonts w:ascii="Times New Roman" w:hAnsi="Times New Roman" w:cs="Times New Roman"/>
        </w:rPr>
        <w:t xml:space="preserve">                  </w:t>
      </w:r>
      <w:r>
        <w:rPr>
          <w:rFonts w:ascii="Times New Roman" w:hAnsi="Times New Roman" w:cs="Times New Roman"/>
        </w:rPr>
        <w:t xml:space="preserve">             </w:t>
      </w:r>
      <w:r w:rsidRPr="00123D15">
        <w:rPr>
          <w:rFonts w:ascii="Times New Roman" w:hAnsi="Times New Roman" w:cs="Times New Roman"/>
        </w:rPr>
        <w:t>(ФИО физического лица или наименование юридического лица)</w:t>
      </w:r>
    </w:p>
    <w:p w:rsidR="00FA473A" w:rsidRPr="00123D15" w:rsidRDefault="00FA473A" w:rsidP="00FA473A">
      <w:pPr>
        <w:pStyle w:val="ConsPlusNonformat"/>
        <w:jc w:val="both"/>
        <w:rPr>
          <w:rFonts w:ascii="Times New Roman" w:hAnsi="Times New Roman" w:cs="Times New Roman"/>
        </w:rPr>
      </w:pPr>
      <w:r w:rsidRPr="00FA473A">
        <w:rPr>
          <w:rFonts w:ascii="Times New Roman" w:hAnsi="Times New Roman" w:cs="Times New Roman"/>
          <w:sz w:val="22"/>
        </w:rPr>
        <w:t xml:space="preserve">на основании </w:t>
      </w:r>
      <w:r w:rsidRPr="00123D15">
        <w:rPr>
          <w:rFonts w:ascii="Times New Roman" w:hAnsi="Times New Roman" w:cs="Times New Roman"/>
        </w:rPr>
        <w:t>__________</w:t>
      </w:r>
      <w:r>
        <w:rPr>
          <w:rFonts w:ascii="Times New Roman" w:hAnsi="Times New Roman" w:cs="Times New Roman"/>
        </w:rPr>
        <w:t>__________________</w:t>
      </w:r>
      <w:r w:rsidRPr="00123D15">
        <w:rPr>
          <w:rFonts w:ascii="Times New Roman" w:hAnsi="Times New Roman" w:cs="Times New Roman"/>
        </w:rPr>
        <w:t>____________________________________________________</w:t>
      </w:r>
    </w:p>
    <w:p w:rsidR="00FA473A" w:rsidRDefault="00FA473A" w:rsidP="00FA473A">
      <w:pPr>
        <w:pStyle w:val="ConsPlusNonformat"/>
        <w:jc w:val="both"/>
        <w:rPr>
          <w:rFonts w:ascii="Times New Roman" w:hAnsi="Times New Roman" w:cs="Times New Roman"/>
        </w:rPr>
      </w:pPr>
      <w:r w:rsidRPr="00123D15">
        <w:rPr>
          <w:rFonts w:ascii="Times New Roman" w:hAnsi="Times New Roman" w:cs="Times New Roman"/>
        </w:rPr>
        <w:t xml:space="preserve">                </w:t>
      </w:r>
      <w:r>
        <w:rPr>
          <w:rFonts w:ascii="Times New Roman" w:hAnsi="Times New Roman" w:cs="Times New Roman"/>
        </w:rPr>
        <w:t xml:space="preserve">                    </w:t>
      </w:r>
      <w:r w:rsidRPr="00123D15">
        <w:rPr>
          <w:rFonts w:ascii="Times New Roman" w:hAnsi="Times New Roman" w:cs="Times New Roman"/>
        </w:rPr>
        <w:t xml:space="preserve">(правоустанавливающий или </w:t>
      </w:r>
      <w:proofErr w:type="spellStart"/>
      <w:r w:rsidRPr="00123D15">
        <w:rPr>
          <w:rFonts w:ascii="Times New Roman" w:hAnsi="Times New Roman" w:cs="Times New Roman"/>
        </w:rPr>
        <w:t>правоудостоверяющий</w:t>
      </w:r>
      <w:proofErr w:type="spellEnd"/>
      <w:r w:rsidRPr="00123D15">
        <w:rPr>
          <w:rFonts w:ascii="Times New Roman" w:hAnsi="Times New Roman" w:cs="Times New Roman"/>
        </w:rPr>
        <w:t xml:space="preserve"> документ)</w:t>
      </w:r>
    </w:p>
    <w:p w:rsidR="00174BE6" w:rsidRPr="00123D15" w:rsidRDefault="00174BE6" w:rsidP="00FA473A">
      <w:pPr>
        <w:pStyle w:val="ConsPlusNonformat"/>
        <w:jc w:val="both"/>
        <w:rPr>
          <w:rFonts w:ascii="Times New Roman" w:hAnsi="Times New Roman" w:cs="Times New Roman"/>
        </w:rPr>
      </w:pPr>
    </w:p>
    <w:p w:rsidR="00FA473A" w:rsidRPr="00123D15" w:rsidRDefault="00FA473A" w:rsidP="00FA473A">
      <w:pPr>
        <w:pStyle w:val="ConsPlusNonformat"/>
        <w:jc w:val="both"/>
        <w:rPr>
          <w:rFonts w:ascii="Times New Roman" w:hAnsi="Times New Roman" w:cs="Times New Roman"/>
        </w:rPr>
      </w:pPr>
      <w:r w:rsidRPr="00FA473A">
        <w:rPr>
          <w:rFonts w:ascii="Times New Roman" w:hAnsi="Times New Roman" w:cs="Times New Roman"/>
          <w:sz w:val="22"/>
        </w:rPr>
        <w:t>от</w:t>
      </w:r>
      <w:r w:rsidRPr="00123D15">
        <w:rPr>
          <w:rFonts w:ascii="Times New Roman" w:hAnsi="Times New Roman" w:cs="Times New Roman"/>
        </w:rPr>
        <w:t xml:space="preserve"> ________________ </w:t>
      </w:r>
      <w:r>
        <w:rPr>
          <w:rFonts w:ascii="Times New Roman" w:hAnsi="Times New Roman" w:cs="Times New Roman"/>
        </w:rPr>
        <w:t>№</w:t>
      </w:r>
      <w:r w:rsidRPr="00123D15">
        <w:rPr>
          <w:rFonts w:ascii="Times New Roman" w:hAnsi="Times New Roman" w:cs="Times New Roman"/>
        </w:rPr>
        <w:t>__</w:t>
      </w:r>
      <w:r>
        <w:rPr>
          <w:rFonts w:ascii="Times New Roman" w:hAnsi="Times New Roman" w:cs="Times New Roman"/>
        </w:rPr>
        <w:t>______</w:t>
      </w:r>
      <w:r w:rsidRPr="00123D15">
        <w:rPr>
          <w:rFonts w:ascii="Times New Roman" w:hAnsi="Times New Roman" w:cs="Times New Roman"/>
        </w:rPr>
        <w:t xml:space="preserve">________, </w:t>
      </w:r>
      <w:r w:rsidRPr="00FA473A">
        <w:rPr>
          <w:rFonts w:ascii="Times New Roman" w:hAnsi="Times New Roman" w:cs="Times New Roman"/>
          <w:sz w:val="22"/>
        </w:rPr>
        <w:t xml:space="preserve">кадастровый номер </w:t>
      </w:r>
      <w:r w:rsidRPr="00123D15">
        <w:rPr>
          <w:rFonts w:ascii="Times New Roman" w:hAnsi="Times New Roman" w:cs="Times New Roman"/>
        </w:rPr>
        <w:t>___</w:t>
      </w:r>
      <w:r>
        <w:rPr>
          <w:rFonts w:ascii="Times New Roman" w:hAnsi="Times New Roman" w:cs="Times New Roman"/>
        </w:rPr>
        <w:t>_______________</w:t>
      </w:r>
      <w:r w:rsidRPr="00123D15">
        <w:rPr>
          <w:rFonts w:ascii="Times New Roman" w:hAnsi="Times New Roman" w:cs="Times New Roman"/>
        </w:rPr>
        <w:t>_________________,</w:t>
      </w:r>
    </w:p>
    <w:p w:rsidR="00174BE6" w:rsidRDefault="00174BE6" w:rsidP="00FA473A">
      <w:pPr>
        <w:pStyle w:val="ConsPlusNonformat"/>
        <w:jc w:val="both"/>
        <w:rPr>
          <w:rFonts w:ascii="Times New Roman" w:hAnsi="Times New Roman" w:cs="Times New Roman"/>
          <w:sz w:val="22"/>
        </w:rPr>
      </w:pPr>
    </w:p>
    <w:p w:rsidR="00FA473A" w:rsidRDefault="00FA473A" w:rsidP="00FA473A">
      <w:pPr>
        <w:pStyle w:val="ConsPlusNonformat"/>
        <w:jc w:val="both"/>
        <w:rPr>
          <w:rFonts w:ascii="Times New Roman" w:hAnsi="Times New Roman" w:cs="Times New Roman"/>
        </w:rPr>
      </w:pPr>
      <w:r w:rsidRPr="00FA473A">
        <w:rPr>
          <w:rFonts w:ascii="Times New Roman" w:hAnsi="Times New Roman" w:cs="Times New Roman"/>
          <w:sz w:val="22"/>
        </w:rPr>
        <w:t xml:space="preserve">площадь </w:t>
      </w:r>
      <w:r w:rsidRPr="00123D15">
        <w:rPr>
          <w:rFonts w:ascii="Times New Roman" w:hAnsi="Times New Roman" w:cs="Times New Roman"/>
        </w:rPr>
        <w:t xml:space="preserve">        ___________________</w:t>
      </w:r>
      <w:proofErr w:type="gramStart"/>
      <w:r w:rsidRPr="00123D15">
        <w:rPr>
          <w:rFonts w:ascii="Times New Roman" w:hAnsi="Times New Roman" w:cs="Times New Roman"/>
        </w:rPr>
        <w:t xml:space="preserve">_,   </w:t>
      </w:r>
      <w:proofErr w:type="gramEnd"/>
      <w:r w:rsidRPr="00123D15">
        <w:rPr>
          <w:rFonts w:ascii="Times New Roman" w:hAnsi="Times New Roman" w:cs="Times New Roman"/>
        </w:rPr>
        <w:t xml:space="preserve">      </w:t>
      </w:r>
      <w:r w:rsidRPr="00FA473A">
        <w:rPr>
          <w:rFonts w:ascii="Times New Roman" w:hAnsi="Times New Roman" w:cs="Times New Roman"/>
          <w:sz w:val="22"/>
        </w:rPr>
        <w:t>местоположение        (адрес)</w:t>
      </w:r>
      <w:r>
        <w:rPr>
          <w:rFonts w:ascii="Times New Roman" w:hAnsi="Times New Roman" w:cs="Times New Roman"/>
        </w:rPr>
        <w:t xml:space="preserve"> _______________________________</w:t>
      </w:r>
    </w:p>
    <w:p w:rsidR="00174BE6" w:rsidRPr="00123D15" w:rsidRDefault="00174BE6" w:rsidP="00FA473A">
      <w:pPr>
        <w:pStyle w:val="ConsPlusNonformat"/>
        <w:jc w:val="both"/>
        <w:rPr>
          <w:rFonts w:ascii="Times New Roman" w:hAnsi="Times New Roman" w:cs="Times New Roman"/>
        </w:rPr>
      </w:pPr>
    </w:p>
    <w:p w:rsidR="00174BE6" w:rsidRDefault="00FA473A" w:rsidP="00FA473A">
      <w:pPr>
        <w:pStyle w:val="ConsPlusNonformat"/>
        <w:jc w:val="both"/>
        <w:rPr>
          <w:rFonts w:ascii="Times New Roman" w:hAnsi="Times New Roman" w:cs="Times New Roman"/>
          <w:sz w:val="22"/>
        </w:rPr>
      </w:pPr>
      <w:r w:rsidRPr="00123D15">
        <w:rPr>
          <w:rFonts w:ascii="Times New Roman" w:hAnsi="Times New Roman" w:cs="Times New Roman"/>
        </w:rPr>
        <w:t xml:space="preserve">______________________________________________________________, </w:t>
      </w:r>
      <w:r w:rsidRPr="00FA473A">
        <w:rPr>
          <w:rFonts w:ascii="Times New Roman" w:hAnsi="Times New Roman" w:cs="Times New Roman"/>
          <w:sz w:val="22"/>
        </w:rPr>
        <w:t>и земельных участков</w:t>
      </w:r>
      <w:proofErr w:type="gramStart"/>
      <w:r w:rsidRPr="00FA473A">
        <w:rPr>
          <w:rFonts w:ascii="Times New Roman" w:hAnsi="Times New Roman" w:cs="Times New Roman"/>
          <w:sz w:val="22"/>
        </w:rPr>
        <w:t xml:space="preserve">   (</w:t>
      </w:r>
      <w:proofErr w:type="gramEnd"/>
      <w:r w:rsidRPr="00FA473A">
        <w:rPr>
          <w:rFonts w:ascii="Times New Roman" w:hAnsi="Times New Roman" w:cs="Times New Roman"/>
          <w:sz w:val="22"/>
        </w:rPr>
        <w:t xml:space="preserve">земель),   находящихся   в   государственной   собственности  с кадастровым   номером   (при  наличии)  </w:t>
      </w:r>
    </w:p>
    <w:p w:rsidR="00174BE6" w:rsidRDefault="00174BE6" w:rsidP="00FA473A">
      <w:pPr>
        <w:pStyle w:val="ConsPlusNonformat"/>
        <w:jc w:val="both"/>
        <w:rPr>
          <w:rFonts w:ascii="Times New Roman" w:hAnsi="Times New Roman" w:cs="Times New Roman"/>
          <w:sz w:val="22"/>
        </w:rPr>
      </w:pPr>
    </w:p>
    <w:p w:rsidR="00FA473A" w:rsidRPr="00123D15" w:rsidRDefault="00FA473A" w:rsidP="00FA473A">
      <w:pPr>
        <w:pStyle w:val="ConsPlusNonformat"/>
        <w:jc w:val="both"/>
        <w:rPr>
          <w:rFonts w:ascii="Times New Roman" w:hAnsi="Times New Roman" w:cs="Times New Roman"/>
        </w:rPr>
      </w:pPr>
      <w:r w:rsidRPr="00123D15">
        <w:rPr>
          <w:rFonts w:ascii="Times New Roman" w:hAnsi="Times New Roman" w:cs="Times New Roman"/>
        </w:rPr>
        <w:t>__________________________________,</w:t>
      </w:r>
    </w:p>
    <w:p w:rsidR="00FA473A" w:rsidRPr="00123D15" w:rsidRDefault="00FA473A" w:rsidP="00FA473A">
      <w:pPr>
        <w:pStyle w:val="ConsPlusNonformat"/>
        <w:jc w:val="both"/>
        <w:rPr>
          <w:rFonts w:ascii="Times New Roman" w:hAnsi="Times New Roman" w:cs="Times New Roman"/>
        </w:rPr>
      </w:pPr>
      <w:r w:rsidRPr="00FA473A">
        <w:rPr>
          <w:rFonts w:ascii="Times New Roman" w:hAnsi="Times New Roman" w:cs="Times New Roman"/>
          <w:sz w:val="22"/>
        </w:rPr>
        <w:t xml:space="preserve">площадь   земельного   участка   </w:t>
      </w:r>
      <w:r w:rsidRPr="00123D15">
        <w:rPr>
          <w:rFonts w:ascii="Times New Roman" w:hAnsi="Times New Roman" w:cs="Times New Roman"/>
        </w:rPr>
        <w:t>___________</w:t>
      </w:r>
      <w:proofErr w:type="gramStart"/>
      <w:r w:rsidRPr="00123D15">
        <w:rPr>
          <w:rFonts w:ascii="Times New Roman" w:hAnsi="Times New Roman" w:cs="Times New Roman"/>
        </w:rPr>
        <w:t xml:space="preserve">_,   </w:t>
      </w:r>
      <w:proofErr w:type="gramEnd"/>
      <w:r w:rsidRPr="00FA473A">
        <w:rPr>
          <w:rFonts w:ascii="Times New Roman" w:hAnsi="Times New Roman" w:cs="Times New Roman"/>
          <w:sz w:val="22"/>
        </w:rPr>
        <w:t xml:space="preserve">местоположение  (адрес) </w:t>
      </w:r>
      <w:r>
        <w:rPr>
          <w:rFonts w:ascii="Times New Roman" w:hAnsi="Times New Roman" w:cs="Times New Roman"/>
        </w:rPr>
        <w:t>__________________________</w:t>
      </w:r>
    </w:p>
    <w:p w:rsidR="00174BE6" w:rsidRDefault="00174BE6" w:rsidP="00FA473A">
      <w:pPr>
        <w:pStyle w:val="ConsPlusNonformat"/>
        <w:jc w:val="both"/>
        <w:rPr>
          <w:rFonts w:ascii="Times New Roman" w:hAnsi="Times New Roman" w:cs="Times New Roman"/>
        </w:rPr>
      </w:pPr>
    </w:p>
    <w:p w:rsidR="00174BE6" w:rsidRDefault="00FA473A" w:rsidP="00FA473A">
      <w:pPr>
        <w:pStyle w:val="ConsPlusNonformat"/>
        <w:jc w:val="both"/>
        <w:rPr>
          <w:rFonts w:ascii="Times New Roman" w:hAnsi="Times New Roman" w:cs="Times New Roman"/>
        </w:rPr>
      </w:pPr>
      <w:r w:rsidRPr="00123D15">
        <w:rPr>
          <w:rFonts w:ascii="Times New Roman" w:hAnsi="Times New Roman" w:cs="Times New Roman"/>
        </w:rPr>
        <w:t xml:space="preserve">_____________________________________,  </w:t>
      </w:r>
      <w:r>
        <w:rPr>
          <w:rFonts w:ascii="Times New Roman" w:hAnsi="Times New Roman" w:cs="Times New Roman"/>
        </w:rPr>
        <w:t xml:space="preserve">_______________________________________________________ </w:t>
      </w:r>
    </w:p>
    <w:p w:rsidR="00174BE6" w:rsidRDefault="00174BE6" w:rsidP="00FA473A">
      <w:pPr>
        <w:pStyle w:val="ConsPlusNonformat"/>
        <w:jc w:val="both"/>
        <w:rPr>
          <w:rFonts w:ascii="Times New Roman" w:hAnsi="Times New Roman" w:cs="Times New Roman"/>
        </w:rPr>
      </w:pPr>
    </w:p>
    <w:p w:rsidR="00174BE6" w:rsidRDefault="00FA473A" w:rsidP="00FA473A">
      <w:pPr>
        <w:pStyle w:val="ConsPlusNonformat"/>
        <w:jc w:val="both"/>
        <w:rPr>
          <w:rFonts w:ascii="Times New Roman" w:hAnsi="Times New Roman" w:cs="Times New Roman"/>
          <w:sz w:val="22"/>
        </w:rPr>
      </w:pPr>
      <w:proofErr w:type="gramStart"/>
      <w:r w:rsidRPr="00FA473A">
        <w:rPr>
          <w:rFonts w:ascii="Times New Roman" w:hAnsi="Times New Roman" w:cs="Times New Roman"/>
          <w:sz w:val="22"/>
        </w:rPr>
        <w:t>и  предоставить</w:t>
      </w:r>
      <w:proofErr w:type="gramEnd"/>
      <w:r w:rsidRPr="00FA473A">
        <w:rPr>
          <w:rFonts w:ascii="Times New Roman" w:hAnsi="Times New Roman" w:cs="Times New Roman"/>
          <w:sz w:val="22"/>
        </w:rPr>
        <w:t xml:space="preserve">  в собственность за плату  из  земель государственной собственности площадью </w:t>
      </w:r>
    </w:p>
    <w:p w:rsidR="00174BE6" w:rsidRDefault="00174BE6" w:rsidP="00FA473A">
      <w:pPr>
        <w:pStyle w:val="ConsPlusNonformat"/>
        <w:jc w:val="both"/>
        <w:rPr>
          <w:rFonts w:ascii="Times New Roman" w:hAnsi="Times New Roman" w:cs="Times New Roman"/>
          <w:sz w:val="22"/>
        </w:rPr>
      </w:pPr>
    </w:p>
    <w:p w:rsidR="00174BE6" w:rsidRDefault="00FA473A" w:rsidP="00FA473A">
      <w:pPr>
        <w:pStyle w:val="ConsPlusNonformat"/>
        <w:jc w:val="both"/>
        <w:rPr>
          <w:rFonts w:ascii="Times New Roman" w:hAnsi="Times New Roman" w:cs="Times New Roman"/>
          <w:sz w:val="22"/>
        </w:rPr>
      </w:pPr>
      <w:r w:rsidRPr="00FA473A">
        <w:rPr>
          <w:rFonts w:ascii="Times New Roman" w:hAnsi="Times New Roman" w:cs="Times New Roman"/>
          <w:sz w:val="22"/>
        </w:rPr>
        <w:t xml:space="preserve">___________ кв. м, на   </w:t>
      </w:r>
      <w:proofErr w:type="gramStart"/>
      <w:r w:rsidRPr="00FA473A">
        <w:rPr>
          <w:rFonts w:ascii="Times New Roman" w:hAnsi="Times New Roman" w:cs="Times New Roman"/>
          <w:sz w:val="22"/>
        </w:rPr>
        <w:t>которую  увеличивается</w:t>
      </w:r>
      <w:proofErr w:type="gramEnd"/>
      <w:r w:rsidRPr="00FA473A">
        <w:rPr>
          <w:rFonts w:ascii="Times New Roman" w:hAnsi="Times New Roman" w:cs="Times New Roman"/>
          <w:sz w:val="22"/>
        </w:rPr>
        <w:t xml:space="preserve">  площадь  земельного  участка,  находящегося  в </w:t>
      </w:r>
    </w:p>
    <w:p w:rsidR="00174BE6" w:rsidRDefault="00174BE6" w:rsidP="00FA473A">
      <w:pPr>
        <w:pStyle w:val="ConsPlusNonformat"/>
        <w:jc w:val="both"/>
        <w:rPr>
          <w:rFonts w:ascii="Times New Roman" w:hAnsi="Times New Roman" w:cs="Times New Roman"/>
          <w:sz w:val="22"/>
        </w:rPr>
      </w:pPr>
    </w:p>
    <w:p w:rsidR="00174BE6" w:rsidRDefault="00FA473A" w:rsidP="00FA473A">
      <w:pPr>
        <w:pStyle w:val="ConsPlusNonformat"/>
        <w:jc w:val="both"/>
        <w:rPr>
          <w:rFonts w:ascii="Times New Roman" w:hAnsi="Times New Roman" w:cs="Times New Roman"/>
        </w:rPr>
      </w:pPr>
      <w:r w:rsidRPr="00FA473A">
        <w:rPr>
          <w:rFonts w:ascii="Times New Roman" w:hAnsi="Times New Roman" w:cs="Times New Roman"/>
          <w:sz w:val="22"/>
        </w:rPr>
        <w:t>собственности</w:t>
      </w:r>
      <w:r>
        <w:rPr>
          <w:rFonts w:ascii="Times New Roman" w:hAnsi="Times New Roman" w:cs="Times New Roman"/>
        </w:rPr>
        <w:t>_______________________________________________________________________________</w:t>
      </w:r>
      <w:r w:rsidRPr="00123D15">
        <w:rPr>
          <w:rFonts w:ascii="Times New Roman" w:hAnsi="Times New Roman" w:cs="Times New Roman"/>
        </w:rPr>
        <w:t xml:space="preserve"> </w:t>
      </w:r>
    </w:p>
    <w:p w:rsidR="00174BE6" w:rsidRDefault="00174BE6" w:rsidP="00FA473A">
      <w:pPr>
        <w:pStyle w:val="ConsPlusNonformat"/>
        <w:jc w:val="both"/>
        <w:rPr>
          <w:rFonts w:ascii="Times New Roman" w:hAnsi="Times New Roman" w:cs="Times New Roman"/>
        </w:rPr>
      </w:pPr>
    </w:p>
    <w:p w:rsidR="00FA473A" w:rsidRPr="00123D15" w:rsidRDefault="00FA473A" w:rsidP="00FA473A">
      <w:pPr>
        <w:pStyle w:val="ConsPlusNonformat"/>
        <w:jc w:val="both"/>
        <w:rPr>
          <w:rFonts w:ascii="Times New Roman" w:hAnsi="Times New Roman" w:cs="Times New Roman"/>
        </w:rPr>
      </w:pPr>
      <w:r w:rsidRPr="00123D15">
        <w:rPr>
          <w:rFonts w:ascii="Times New Roman" w:hAnsi="Times New Roman" w:cs="Times New Roman"/>
        </w:rPr>
        <w:t>___________________________________________________</w:t>
      </w:r>
      <w:r>
        <w:rPr>
          <w:rFonts w:ascii="Times New Roman" w:hAnsi="Times New Roman" w:cs="Times New Roman"/>
        </w:rPr>
        <w:t>__________________________________</w:t>
      </w:r>
      <w:r w:rsidRPr="00123D15">
        <w:rPr>
          <w:rFonts w:ascii="Times New Roman" w:hAnsi="Times New Roman" w:cs="Times New Roman"/>
        </w:rPr>
        <w:t>________.</w:t>
      </w:r>
    </w:p>
    <w:p w:rsidR="00FA473A" w:rsidRPr="00123D15" w:rsidRDefault="00FA473A" w:rsidP="00FA473A">
      <w:pPr>
        <w:pStyle w:val="ConsPlusNonformat"/>
        <w:jc w:val="both"/>
        <w:rPr>
          <w:rFonts w:ascii="Times New Roman" w:hAnsi="Times New Roman" w:cs="Times New Roman"/>
        </w:rPr>
      </w:pPr>
      <w:r w:rsidRPr="00123D15">
        <w:rPr>
          <w:rFonts w:ascii="Times New Roman" w:hAnsi="Times New Roman" w:cs="Times New Roman"/>
        </w:rPr>
        <w:t xml:space="preserve">                (ФИО физического лица или наименование юридического лица)</w:t>
      </w:r>
    </w:p>
    <w:p w:rsidR="00174BE6" w:rsidRDefault="00FA473A" w:rsidP="00FA473A">
      <w:pPr>
        <w:pStyle w:val="ConsPlusNonformat"/>
        <w:jc w:val="both"/>
        <w:rPr>
          <w:rFonts w:ascii="Times New Roman" w:hAnsi="Times New Roman" w:cs="Times New Roman"/>
        </w:rPr>
      </w:pPr>
      <w:r w:rsidRPr="00123D15">
        <w:rPr>
          <w:rFonts w:ascii="Times New Roman" w:hAnsi="Times New Roman" w:cs="Times New Roman"/>
        </w:rPr>
        <w:t xml:space="preserve">   </w:t>
      </w:r>
    </w:p>
    <w:p w:rsidR="00FA473A" w:rsidRPr="00123D15" w:rsidRDefault="00FA473A" w:rsidP="00FA473A">
      <w:pPr>
        <w:pStyle w:val="ConsPlusNonformat"/>
        <w:jc w:val="both"/>
        <w:rPr>
          <w:rFonts w:ascii="Times New Roman" w:hAnsi="Times New Roman" w:cs="Times New Roman"/>
        </w:rPr>
      </w:pPr>
      <w:r w:rsidRPr="00123D15">
        <w:rPr>
          <w:rFonts w:ascii="Times New Roman" w:hAnsi="Times New Roman" w:cs="Times New Roman"/>
        </w:rPr>
        <w:t xml:space="preserve"> </w:t>
      </w:r>
      <w:r w:rsidRPr="00FA473A">
        <w:rPr>
          <w:rFonts w:ascii="Times New Roman" w:hAnsi="Times New Roman" w:cs="Times New Roman"/>
          <w:sz w:val="22"/>
        </w:rPr>
        <w:t xml:space="preserve">Земельный   </w:t>
      </w:r>
      <w:r w:rsidR="00174BE6" w:rsidRPr="00FA473A">
        <w:rPr>
          <w:rFonts w:ascii="Times New Roman" w:hAnsi="Times New Roman" w:cs="Times New Roman"/>
          <w:sz w:val="22"/>
        </w:rPr>
        <w:t xml:space="preserve">участок подлежит образованию в </w:t>
      </w:r>
      <w:proofErr w:type="gramStart"/>
      <w:r w:rsidR="00174BE6" w:rsidRPr="00FA473A">
        <w:rPr>
          <w:rFonts w:ascii="Times New Roman" w:hAnsi="Times New Roman" w:cs="Times New Roman"/>
          <w:sz w:val="22"/>
        </w:rPr>
        <w:t>соответствии</w:t>
      </w:r>
      <w:r w:rsidRPr="00FA473A">
        <w:rPr>
          <w:rFonts w:ascii="Times New Roman" w:hAnsi="Times New Roman" w:cs="Times New Roman"/>
          <w:sz w:val="22"/>
        </w:rPr>
        <w:t xml:space="preserve">  со</w:t>
      </w:r>
      <w:proofErr w:type="gramEnd"/>
      <w:r w:rsidRPr="00FA473A">
        <w:rPr>
          <w:rFonts w:ascii="Times New Roman" w:hAnsi="Times New Roman" w:cs="Times New Roman"/>
          <w:sz w:val="22"/>
        </w:rPr>
        <w:t xml:space="preserve">  схемой расположения  земельного  участка  на  кадастровом  плане  территории или в соответствии         с        утвержденным        проектом        межевания  </w:t>
      </w:r>
      <w:r w:rsidRPr="00123D15">
        <w:rPr>
          <w:rFonts w:ascii="Times New Roman" w:hAnsi="Times New Roman" w:cs="Times New Roman"/>
        </w:rPr>
        <w:t>____________________________________________________________________.</w:t>
      </w:r>
    </w:p>
    <w:p w:rsidR="00FA473A" w:rsidRPr="00123D15" w:rsidRDefault="00FA473A" w:rsidP="00FA473A">
      <w:pPr>
        <w:pStyle w:val="ConsPlusNonformat"/>
        <w:jc w:val="both"/>
        <w:rPr>
          <w:rFonts w:ascii="Times New Roman" w:hAnsi="Times New Roman" w:cs="Times New Roman"/>
        </w:rPr>
      </w:pPr>
      <w:r>
        <w:rPr>
          <w:rFonts w:ascii="Times New Roman" w:hAnsi="Times New Roman" w:cs="Times New Roman"/>
        </w:rPr>
        <w:t xml:space="preserve">                   </w:t>
      </w:r>
      <w:r w:rsidR="00174BE6">
        <w:rPr>
          <w:rFonts w:ascii="Times New Roman" w:hAnsi="Times New Roman" w:cs="Times New Roman"/>
        </w:rPr>
        <w:t xml:space="preserve">        </w:t>
      </w:r>
      <w:r>
        <w:rPr>
          <w:rFonts w:ascii="Times New Roman" w:hAnsi="Times New Roman" w:cs="Times New Roman"/>
        </w:rPr>
        <w:t xml:space="preserve">   </w:t>
      </w:r>
      <w:r w:rsidRPr="00123D15">
        <w:rPr>
          <w:rFonts w:ascii="Times New Roman" w:hAnsi="Times New Roman" w:cs="Times New Roman"/>
        </w:rPr>
        <w:t>(Реквизиты документа (наименование распорядительного акта, номер, дата)</w:t>
      </w:r>
    </w:p>
    <w:p w:rsidR="00FA473A" w:rsidRPr="00123D15" w:rsidRDefault="00FA473A" w:rsidP="00FA473A">
      <w:pPr>
        <w:pStyle w:val="ConsPlusNonformat"/>
        <w:jc w:val="both"/>
        <w:rPr>
          <w:rFonts w:ascii="Times New Roman" w:hAnsi="Times New Roman" w:cs="Times New Roman"/>
        </w:rPr>
      </w:pPr>
    </w:p>
    <w:p w:rsidR="00FA473A" w:rsidRDefault="00FA473A" w:rsidP="00FA473A">
      <w:pPr>
        <w:pStyle w:val="ConsPlusNonformat"/>
        <w:jc w:val="both"/>
        <w:rPr>
          <w:rFonts w:ascii="Times New Roman" w:hAnsi="Times New Roman" w:cs="Times New Roman"/>
          <w:sz w:val="22"/>
        </w:rPr>
      </w:pPr>
      <w:r w:rsidRPr="00123D15">
        <w:rPr>
          <w:rFonts w:ascii="Times New Roman" w:hAnsi="Times New Roman" w:cs="Times New Roman"/>
        </w:rPr>
        <w:t xml:space="preserve">    </w:t>
      </w:r>
      <w:r w:rsidRPr="00174BE6">
        <w:rPr>
          <w:rFonts w:ascii="Times New Roman" w:hAnsi="Times New Roman" w:cs="Times New Roman"/>
          <w:sz w:val="22"/>
        </w:rPr>
        <w:t xml:space="preserve">Я даю свое согласие на обработку, в том числе автоматизированную, своих персональных   данных,   указанных   в  моем  обращении  в  соответствии  с Федеральным </w:t>
      </w:r>
      <w:hyperlink r:id="rId26">
        <w:r w:rsidRPr="00174BE6">
          <w:rPr>
            <w:rFonts w:ascii="Times New Roman" w:hAnsi="Times New Roman" w:cs="Times New Roman"/>
            <w:sz w:val="22"/>
          </w:rPr>
          <w:t>законом</w:t>
        </w:r>
      </w:hyperlink>
      <w:r w:rsidRPr="00174BE6">
        <w:rPr>
          <w:rFonts w:ascii="Times New Roman" w:hAnsi="Times New Roman" w:cs="Times New Roman"/>
          <w:sz w:val="22"/>
        </w:rPr>
        <w:t xml:space="preserve"> от 27.07.2006 № 152-ФЗ "О персональных данных".</w:t>
      </w:r>
    </w:p>
    <w:p w:rsidR="00174BE6" w:rsidRPr="00123D15" w:rsidRDefault="00174BE6" w:rsidP="00FA473A">
      <w:pPr>
        <w:pStyle w:val="ConsPlusNonformat"/>
        <w:jc w:val="both"/>
        <w:rPr>
          <w:rFonts w:ascii="Times New Roman" w:hAnsi="Times New Roman" w:cs="Times New Roman"/>
        </w:rPr>
      </w:pPr>
    </w:p>
    <w:p w:rsidR="00174BE6" w:rsidRPr="00174BE6" w:rsidRDefault="00174BE6" w:rsidP="00174BE6">
      <w:pPr>
        <w:pStyle w:val="ConsPlusNonformat"/>
        <w:jc w:val="both"/>
        <w:rPr>
          <w:rFonts w:ascii="Times New Roman" w:hAnsi="Times New Roman" w:cs="Times New Roman"/>
          <w:sz w:val="22"/>
          <w:szCs w:val="26"/>
        </w:rPr>
      </w:pPr>
      <w:r w:rsidRPr="00174BE6">
        <w:rPr>
          <w:rFonts w:ascii="Times New Roman" w:hAnsi="Times New Roman" w:cs="Times New Roman"/>
          <w:sz w:val="22"/>
          <w:szCs w:val="26"/>
        </w:rPr>
        <w:t xml:space="preserve">Способ </w:t>
      </w:r>
      <w:proofErr w:type="gramStart"/>
      <w:r w:rsidRPr="00174BE6">
        <w:rPr>
          <w:rFonts w:ascii="Times New Roman" w:hAnsi="Times New Roman" w:cs="Times New Roman"/>
          <w:sz w:val="22"/>
          <w:szCs w:val="26"/>
        </w:rPr>
        <w:t>получения  соглашения</w:t>
      </w:r>
      <w:proofErr w:type="gramEnd"/>
      <w:r w:rsidRPr="00174BE6">
        <w:rPr>
          <w:rFonts w:ascii="Times New Roman" w:hAnsi="Times New Roman" w:cs="Times New Roman"/>
          <w:sz w:val="22"/>
          <w:szCs w:val="26"/>
        </w:rPr>
        <w:t xml:space="preserve">  (нужное  отметить):  </w:t>
      </w:r>
    </w:p>
    <w:p w:rsidR="00174BE6" w:rsidRPr="00174BE6" w:rsidRDefault="00174BE6" w:rsidP="00174BE6">
      <w:pPr>
        <w:pStyle w:val="ConsPlusNonformat"/>
        <w:jc w:val="both"/>
        <w:rPr>
          <w:rFonts w:ascii="Times New Roman" w:hAnsi="Times New Roman" w:cs="Times New Roman"/>
          <w:sz w:val="22"/>
          <w:szCs w:val="26"/>
        </w:rPr>
      </w:pPr>
    </w:p>
    <w:tbl>
      <w:tblPr>
        <w:tblW w:w="9367" w:type="dxa"/>
        <w:tblLayout w:type="fixed"/>
        <w:tblCellMar>
          <w:top w:w="102" w:type="dxa"/>
          <w:left w:w="62" w:type="dxa"/>
          <w:bottom w:w="102" w:type="dxa"/>
          <w:right w:w="62" w:type="dxa"/>
        </w:tblCellMar>
        <w:tblLook w:val="04A0" w:firstRow="1" w:lastRow="0" w:firstColumn="1" w:lastColumn="0" w:noHBand="0" w:noVBand="1"/>
      </w:tblPr>
      <w:tblGrid>
        <w:gridCol w:w="524"/>
        <w:gridCol w:w="524"/>
        <w:gridCol w:w="375"/>
        <w:gridCol w:w="7944"/>
      </w:tblGrid>
      <w:tr w:rsidR="00174BE6" w:rsidRPr="00174BE6" w:rsidTr="00174BE6">
        <w:tc>
          <w:tcPr>
            <w:tcW w:w="524" w:type="dxa"/>
            <w:tcBorders>
              <w:right w:val="single" w:sz="4" w:space="0" w:color="auto"/>
            </w:tcBorders>
          </w:tcPr>
          <w:p w:rsidR="00174BE6" w:rsidRPr="00174BE6" w:rsidRDefault="00174BE6" w:rsidP="00447B28">
            <w:pPr>
              <w:pStyle w:val="ConsPlusNormal"/>
              <w:rPr>
                <w:rFonts w:ascii="Times New Roman" w:hAnsi="Times New Roman" w:cs="Times New Roman"/>
                <w:szCs w:val="26"/>
              </w:rPr>
            </w:pPr>
          </w:p>
        </w:tc>
        <w:tc>
          <w:tcPr>
            <w:tcW w:w="524" w:type="dxa"/>
            <w:tcBorders>
              <w:top w:val="single" w:sz="4" w:space="0" w:color="auto"/>
              <w:left w:val="single" w:sz="4" w:space="0" w:color="auto"/>
              <w:bottom w:val="single" w:sz="4" w:space="0" w:color="auto"/>
              <w:right w:val="single" w:sz="4" w:space="0" w:color="auto"/>
            </w:tcBorders>
          </w:tcPr>
          <w:p w:rsidR="00174BE6" w:rsidRPr="00174BE6" w:rsidRDefault="00174BE6" w:rsidP="00447B28">
            <w:pPr>
              <w:pStyle w:val="ConsPlusNormal"/>
              <w:jc w:val="both"/>
              <w:rPr>
                <w:rFonts w:ascii="Times New Roman" w:hAnsi="Times New Roman" w:cs="Times New Roman"/>
                <w:szCs w:val="26"/>
              </w:rPr>
            </w:pPr>
          </w:p>
        </w:tc>
        <w:tc>
          <w:tcPr>
            <w:tcW w:w="375" w:type="dxa"/>
            <w:tcBorders>
              <w:left w:val="single" w:sz="4" w:space="0" w:color="auto"/>
            </w:tcBorders>
          </w:tcPr>
          <w:p w:rsidR="00174BE6" w:rsidRPr="00174BE6" w:rsidRDefault="00174BE6" w:rsidP="00447B28">
            <w:pPr>
              <w:pStyle w:val="ConsPlusNormal"/>
              <w:rPr>
                <w:rFonts w:ascii="Times New Roman" w:hAnsi="Times New Roman" w:cs="Times New Roman"/>
                <w:szCs w:val="26"/>
              </w:rPr>
            </w:pPr>
          </w:p>
        </w:tc>
        <w:tc>
          <w:tcPr>
            <w:tcW w:w="7944" w:type="dxa"/>
          </w:tcPr>
          <w:p w:rsidR="00174BE6" w:rsidRPr="00174BE6" w:rsidRDefault="00174BE6" w:rsidP="00447B28">
            <w:pPr>
              <w:pStyle w:val="ConsPlusNormal"/>
              <w:rPr>
                <w:rFonts w:ascii="Times New Roman" w:hAnsi="Times New Roman" w:cs="Times New Roman"/>
                <w:szCs w:val="26"/>
              </w:rPr>
            </w:pPr>
            <w:r w:rsidRPr="00174BE6">
              <w:rPr>
                <w:rFonts w:ascii="Times New Roman" w:hAnsi="Times New Roman" w:cs="Times New Roman"/>
                <w:szCs w:val="26"/>
              </w:rPr>
              <w:t>по адресу электронной почты;</w:t>
            </w:r>
          </w:p>
        </w:tc>
      </w:tr>
      <w:tr w:rsidR="00174BE6" w:rsidRPr="00174BE6" w:rsidTr="00174BE6">
        <w:tc>
          <w:tcPr>
            <w:tcW w:w="524" w:type="dxa"/>
            <w:tcBorders>
              <w:right w:val="single" w:sz="4" w:space="0" w:color="auto"/>
            </w:tcBorders>
          </w:tcPr>
          <w:p w:rsidR="00174BE6" w:rsidRPr="00174BE6" w:rsidRDefault="00174BE6" w:rsidP="00447B28">
            <w:pPr>
              <w:pStyle w:val="ConsPlusNormal"/>
              <w:rPr>
                <w:rFonts w:ascii="Times New Roman" w:hAnsi="Times New Roman" w:cs="Times New Roman"/>
                <w:szCs w:val="26"/>
              </w:rPr>
            </w:pPr>
          </w:p>
        </w:tc>
        <w:tc>
          <w:tcPr>
            <w:tcW w:w="524" w:type="dxa"/>
            <w:tcBorders>
              <w:top w:val="single" w:sz="4" w:space="0" w:color="auto"/>
              <w:left w:val="single" w:sz="4" w:space="0" w:color="auto"/>
              <w:bottom w:val="single" w:sz="4" w:space="0" w:color="auto"/>
              <w:right w:val="single" w:sz="4" w:space="0" w:color="auto"/>
            </w:tcBorders>
          </w:tcPr>
          <w:p w:rsidR="00174BE6" w:rsidRPr="00174BE6" w:rsidRDefault="00174BE6" w:rsidP="00447B28">
            <w:pPr>
              <w:pStyle w:val="ConsPlusNormal"/>
              <w:jc w:val="both"/>
              <w:rPr>
                <w:rFonts w:ascii="Times New Roman" w:hAnsi="Times New Roman" w:cs="Times New Roman"/>
                <w:szCs w:val="26"/>
              </w:rPr>
            </w:pPr>
          </w:p>
        </w:tc>
        <w:tc>
          <w:tcPr>
            <w:tcW w:w="375" w:type="dxa"/>
            <w:tcBorders>
              <w:left w:val="single" w:sz="4" w:space="0" w:color="auto"/>
            </w:tcBorders>
          </w:tcPr>
          <w:p w:rsidR="00174BE6" w:rsidRPr="00174BE6" w:rsidRDefault="00174BE6" w:rsidP="00447B28">
            <w:pPr>
              <w:pStyle w:val="ConsPlusNormal"/>
              <w:rPr>
                <w:rFonts w:ascii="Times New Roman" w:hAnsi="Times New Roman" w:cs="Times New Roman"/>
                <w:szCs w:val="26"/>
              </w:rPr>
            </w:pPr>
          </w:p>
        </w:tc>
        <w:tc>
          <w:tcPr>
            <w:tcW w:w="7944" w:type="dxa"/>
          </w:tcPr>
          <w:p w:rsidR="00174BE6" w:rsidRPr="00174BE6" w:rsidRDefault="00174BE6" w:rsidP="00447B28">
            <w:pPr>
              <w:pStyle w:val="ConsPlusNormal"/>
              <w:rPr>
                <w:rFonts w:ascii="Times New Roman" w:hAnsi="Times New Roman" w:cs="Times New Roman"/>
                <w:szCs w:val="26"/>
              </w:rPr>
            </w:pPr>
            <w:r w:rsidRPr="00174BE6">
              <w:rPr>
                <w:rFonts w:ascii="Times New Roman" w:hAnsi="Times New Roman" w:cs="Times New Roman"/>
                <w:szCs w:val="26"/>
              </w:rPr>
              <w:t>при личном обращении;</w:t>
            </w:r>
          </w:p>
        </w:tc>
      </w:tr>
      <w:tr w:rsidR="00174BE6" w:rsidRPr="00174BE6" w:rsidTr="00174BE6">
        <w:tc>
          <w:tcPr>
            <w:tcW w:w="524" w:type="dxa"/>
            <w:tcBorders>
              <w:right w:val="single" w:sz="4" w:space="0" w:color="auto"/>
            </w:tcBorders>
          </w:tcPr>
          <w:p w:rsidR="00174BE6" w:rsidRPr="00174BE6" w:rsidRDefault="00174BE6" w:rsidP="00447B28">
            <w:pPr>
              <w:pStyle w:val="ConsPlusNormal"/>
              <w:rPr>
                <w:rFonts w:ascii="Times New Roman" w:hAnsi="Times New Roman" w:cs="Times New Roman"/>
                <w:szCs w:val="26"/>
              </w:rPr>
            </w:pPr>
          </w:p>
        </w:tc>
        <w:tc>
          <w:tcPr>
            <w:tcW w:w="524" w:type="dxa"/>
            <w:tcBorders>
              <w:top w:val="single" w:sz="4" w:space="0" w:color="auto"/>
              <w:left w:val="single" w:sz="4" w:space="0" w:color="auto"/>
              <w:bottom w:val="single" w:sz="4" w:space="0" w:color="auto"/>
              <w:right w:val="single" w:sz="4" w:space="0" w:color="auto"/>
            </w:tcBorders>
          </w:tcPr>
          <w:p w:rsidR="00174BE6" w:rsidRPr="00174BE6" w:rsidRDefault="00174BE6" w:rsidP="00447B28">
            <w:pPr>
              <w:pStyle w:val="ConsPlusNormal"/>
              <w:jc w:val="both"/>
              <w:rPr>
                <w:rFonts w:ascii="Times New Roman" w:hAnsi="Times New Roman" w:cs="Times New Roman"/>
                <w:szCs w:val="26"/>
              </w:rPr>
            </w:pPr>
          </w:p>
        </w:tc>
        <w:tc>
          <w:tcPr>
            <w:tcW w:w="375" w:type="dxa"/>
            <w:tcBorders>
              <w:left w:val="single" w:sz="4" w:space="0" w:color="auto"/>
            </w:tcBorders>
          </w:tcPr>
          <w:p w:rsidR="00174BE6" w:rsidRPr="00174BE6" w:rsidRDefault="00174BE6" w:rsidP="00447B28">
            <w:pPr>
              <w:pStyle w:val="ConsPlusNormal"/>
              <w:rPr>
                <w:rFonts w:ascii="Times New Roman" w:hAnsi="Times New Roman" w:cs="Times New Roman"/>
                <w:szCs w:val="26"/>
              </w:rPr>
            </w:pPr>
          </w:p>
        </w:tc>
        <w:tc>
          <w:tcPr>
            <w:tcW w:w="7944" w:type="dxa"/>
          </w:tcPr>
          <w:p w:rsidR="00174BE6" w:rsidRPr="00174BE6" w:rsidRDefault="00174BE6" w:rsidP="00447B28">
            <w:pPr>
              <w:pStyle w:val="ConsPlusNormal"/>
              <w:rPr>
                <w:rFonts w:ascii="Times New Roman" w:hAnsi="Times New Roman" w:cs="Times New Roman"/>
                <w:szCs w:val="26"/>
              </w:rPr>
            </w:pPr>
            <w:r w:rsidRPr="00174BE6">
              <w:rPr>
                <w:rFonts w:ascii="Times New Roman" w:hAnsi="Times New Roman" w:cs="Times New Roman"/>
                <w:szCs w:val="26"/>
              </w:rPr>
              <w:t>почтовым отправлением.</w:t>
            </w:r>
          </w:p>
        </w:tc>
      </w:tr>
      <w:tr w:rsidR="00174BE6" w:rsidRPr="00174BE6" w:rsidTr="00174BE6">
        <w:tc>
          <w:tcPr>
            <w:tcW w:w="9367" w:type="dxa"/>
            <w:gridSpan w:val="4"/>
          </w:tcPr>
          <w:p w:rsidR="00174BE6" w:rsidRPr="00174BE6" w:rsidRDefault="00174BE6" w:rsidP="00447B28">
            <w:pPr>
              <w:pStyle w:val="ConsPlusNormal"/>
              <w:rPr>
                <w:rFonts w:ascii="Times New Roman" w:hAnsi="Times New Roman" w:cs="Times New Roman"/>
                <w:szCs w:val="26"/>
              </w:rPr>
            </w:pPr>
          </w:p>
          <w:p w:rsidR="00174BE6" w:rsidRDefault="00174BE6" w:rsidP="00447B28">
            <w:pPr>
              <w:pStyle w:val="ConsPlusNonformat"/>
              <w:ind w:firstLine="709"/>
              <w:jc w:val="both"/>
              <w:rPr>
                <w:rFonts w:ascii="Times New Roman" w:hAnsi="Times New Roman" w:cs="Times New Roman"/>
                <w:sz w:val="22"/>
                <w:szCs w:val="26"/>
              </w:rPr>
            </w:pPr>
            <w:r w:rsidRPr="00174BE6">
              <w:rPr>
                <w:rFonts w:ascii="Times New Roman" w:hAnsi="Times New Roman" w:cs="Times New Roman"/>
                <w:sz w:val="22"/>
                <w:szCs w:val="26"/>
              </w:rPr>
              <w:t xml:space="preserve">Способ </w:t>
            </w:r>
            <w:proofErr w:type="gramStart"/>
            <w:r w:rsidRPr="00174BE6">
              <w:rPr>
                <w:rFonts w:ascii="Times New Roman" w:hAnsi="Times New Roman" w:cs="Times New Roman"/>
                <w:sz w:val="22"/>
                <w:szCs w:val="26"/>
              </w:rPr>
              <w:t>подписания  соглашения</w:t>
            </w:r>
            <w:proofErr w:type="gramEnd"/>
            <w:r w:rsidRPr="00174BE6">
              <w:rPr>
                <w:rFonts w:ascii="Times New Roman" w:hAnsi="Times New Roman" w:cs="Times New Roman"/>
                <w:sz w:val="22"/>
                <w:szCs w:val="26"/>
              </w:rPr>
              <w:t xml:space="preserve"> (нужное подчеркнуть): </w:t>
            </w:r>
          </w:p>
          <w:p w:rsidR="00174BE6" w:rsidRPr="00174BE6" w:rsidRDefault="00174BE6" w:rsidP="00447B28">
            <w:pPr>
              <w:pStyle w:val="ConsPlusNonformat"/>
              <w:ind w:firstLine="709"/>
              <w:jc w:val="both"/>
              <w:rPr>
                <w:rFonts w:ascii="Times New Roman" w:hAnsi="Times New Roman" w:cs="Times New Roman"/>
                <w:sz w:val="22"/>
                <w:szCs w:val="26"/>
              </w:rPr>
            </w:pPr>
          </w:p>
          <w:p w:rsidR="00174BE6" w:rsidRPr="00174BE6" w:rsidRDefault="00174BE6" w:rsidP="00174BE6">
            <w:pPr>
              <w:pStyle w:val="ConsPlusNonformat"/>
              <w:ind w:firstLine="709"/>
              <w:jc w:val="both"/>
              <w:rPr>
                <w:rFonts w:ascii="Times New Roman" w:hAnsi="Times New Roman" w:cs="Times New Roman"/>
                <w:sz w:val="22"/>
                <w:szCs w:val="26"/>
              </w:rPr>
            </w:pPr>
            <w:r w:rsidRPr="00174BE6">
              <w:rPr>
                <w:rFonts w:ascii="Times New Roman" w:hAnsi="Times New Roman" w:cs="Times New Roman"/>
                <w:sz w:val="22"/>
                <w:szCs w:val="26"/>
              </w:rPr>
              <w:t xml:space="preserve">- </w:t>
            </w:r>
            <w:proofErr w:type="gramStart"/>
            <w:r w:rsidRPr="00174BE6">
              <w:rPr>
                <w:rFonts w:ascii="Times New Roman" w:hAnsi="Times New Roman" w:cs="Times New Roman"/>
                <w:sz w:val="22"/>
                <w:szCs w:val="26"/>
              </w:rPr>
              <w:t>лично  на</w:t>
            </w:r>
            <w:proofErr w:type="gramEnd"/>
            <w:r w:rsidRPr="00174BE6">
              <w:rPr>
                <w:rFonts w:ascii="Times New Roman" w:hAnsi="Times New Roman" w:cs="Times New Roman"/>
                <w:sz w:val="22"/>
                <w:szCs w:val="26"/>
              </w:rPr>
              <w:t xml:space="preserve">  бумажном  носителе;</w:t>
            </w:r>
          </w:p>
          <w:p w:rsidR="00174BE6" w:rsidRPr="00174BE6" w:rsidRDefault="00174BE6" w:rsidP="00174BE6">
            <w:pPr>
              <w:pStyle w:val="ConsPlusNonformat"/>
              <w:ind w:firstLine="709"/>
              <w:jc w:val="both"/>
              <w:rPr>
                <w:rFonts w:ascii="Times New Roman" w:hAnsi="Times New Roman" w:cs="Times New Roman"/>
                <w:sz w:val="22"/>
                <w:szCs w:val="26"/>
              </w:rPr>
            </w:pPr>
            <w:r w:rsidRPr="00174BE6">
              <w:rPr>
                <w:rFonts w:ascii="Times New Roman" w:hAnsi="Times New Roman" w:cs="Times New Roman"/>
                <w:sz w:val="22"/>
                <w:szCs w:val="26"/>
              </w:rPr>
              <w:t xml:space="preserve">- </w:t>
            </w:r>
            <w:proofErr w:type="gramStart"/>
            <w:r w:rsidRPr="00174BE6">
              <w:rPr>
                <w:rFonts w:ascii="Times New Roman" w:hAnsi="Times New Roman" w:cs="Times New Roman"/>
                <w:sz w:val="22"/>
                <w:szCs w:val="26"/>
              </w:rPr>
              <w:t>с  помощью</w:t>
            </w:r>
            <w:proofErr w:type="gramEnd"/>
            <w:r w:rsidRPr="00174BE6">
              <w:rPr>
                <w:rFonts w:ascii="Times New Roman" w:hAnsi="Times New Roman" w:cs="Times New Roman"/>
                <w:sz w:val="22"/>
                <w:szCs w:val="26"/>
              </w:rPr>
              <w:t xml:space="preserve"> электронной подписи.</w:t>
            </w:r>
          </w:p>
          <w:p w:rsidR="00174BE6" w:rsidRDefault="00174BE6" w:rsidP="00447B28">
            <w:pPr>
              <w:pStyle w:val="ConsPlusNormal"/>
              <w:rPr>
                <w:rFonts w:ascii="Times New Roman" w:hAnsi="Times New Roman" w:cs="Times New Roman"/>
                <w:szCs w:val="26"/>
              </w:rPr>
            </w:pPr>
          </w:p>
          <w:p w:rsidR="00174BE6" w:rsidRPr="00174BE6" w:rsidRDefault="00174BE6" w:rsidP="00447B28">
            <w:pPr>
              <w:pStyle w:val="ConsPlusNormal"/>
              <w:rPr>
                <w:rFonts w:ascii="Times New Roman" w:hAnsi="Times New Roman" w:cs="Times New Roman"/>
                <w:szCs w:val="26"/>
              </w:rPr>
            </w:pPr>
          </w:p>
          <w:p w:rsidR="00174BE6" w:rsidRPr="00174BE6" w:rsidRDefault="00174BE6" w:rsidP="00447B28">
            <w:pPr>
              <w:pStyle w:val="ConsPlusNormal"/>
              <w:rPr>
                <w:rFonts w:ascii="Times New Roman" w:hAnsi="Times New Roman" w:cs="Times New Roman"/>
                <w:szCs w:val="26"/>
              </w:rPr>
            </w:pPr>
            <w:r>
              <w:rPr>
                <w:rFonts w:ascii="Times New Roman" w:hAnsi="Times New Roman" w:cs="Times New Roman"/>
                <w:szCs w:val="26"/>
              </w:rPr>
              <w:t>Приложения</w:t>
            </w:r>
            <w:r w:rsidRPr="00174BE6">
              <w:rPr>
                <w:rFonts w:ascii="Times New Roman" w:hAnsi="Times New Roman" w:cs="Times New Roman"/>
                <w:szCs w:val="26"/>
              </w:rPr>
              <w:t>:</w:t>
            </w:r>
          </w:p>
          <w:p w:rsidR="00174BE6" w:rsidRDefault="00174BE6" w:rsidP="00447B28">
            <w:pPr>
              <w:pStyle w:val="ConsPlusNormal"/>
              <w:rPr>
                <w:rFonts w:ascii="Times New Roman" w:hAnsi="Times New Roman" w:cs="Times New Roman"/>
                <w:szCs w:val="26"/>
              </w:rPr>
            </w:pPr>
            <w:r w:rsidRPr="00174BE6">
              <w:rPr>
                <w:rFonts w:ascii="Times New Roman" w:hAnsi="Times New Roman" w:cs="Times New Roman"/>
                <w:szCs w:val="26"/>
              </w:rPr>
              <w:t>____________________________________________________________________________________</w:t>
            </w:r>
          </w:p>
          <w:p w:rsidR="00174BE6" w:rsidRDefault="00174BE6" w:rsidP="00447B28">
            <w:pPr>
              <w:pStyle w:val="ConsPlusNormal"/>
              <w:rPr>
                <w:rFonts w:ascii="Times New Roman" w:hAnsi="Times New Roman" w:cs="Times New Roman"/>
                <w:szCs w:val="26"/>
              </w:rPr>
            </w:pPr>
          </w:p>
          <w:p w:rsidR="00174BE6" w:rsidRDefault="00174BE6" w:rsidP="00447B28">
            <w:pPr>
              <w:pStyle w:val="ConsPlusNormal"/>
              <w:rPr>
                <w:rFonts w:ascii="Times New Roman" w:hAnsi="Times New Roman" w:cs="Times New Roman"/>
                <w:szCs w:val="26"/>
              </w:rPr>
            </w:pPr>
            <w:r w:rsidRPr="00174BE6">
              <w:rPr>
                <w:rFonts w:ascii="Times New Roman" w:hAnsi="Times New Roman" w:cs="Times New Roman"/>
                <w:szCs w:val="26"/>
              </w:rPr>
              <w:t>____________________________________________________________________________________</w:t>
            </w:r>
          </w:p>
          <w:p w:rsidR="00174BE6" w:rsidRDefault="00174BE6" w:rsidP="00447B28">
            <w:pPr>
              <w:pStyle w:val="ConsPlusNormal"/>
              <w:rPr>
                <w:rFonts w:ascii="Times New Roman" w:hAnsi="Times New Roman" w:cs="Times New Roman"/>
                <w:szCs w:val="26"/>
              </w:rPr>
            </w:pPr>
          </w:p>
          <w:p w:rsidR="00174BE6" w:rsidRDefault="00174BE6" w:rsidP="00447B28">
            <w:pPr>
              <w:pStyle w:val="ConsPlusNormal"/>
              <w:rPr>
                <w:rFonts w:ascii="Times New Roman" w:hAnsi="Times New Roman" w:cs="Times New Roman"/>
                <w:szCs w:val="26"/>
              </w:rPr>
            </w:pPr>
            <w:r w:rsidRPr="00174BE6">
              <w:rPr>
                <w:rFonts w:ascii="Times New Roman" w:hAnsi="Times New Roman" w:cs="Times New Roman"/>
                <w:szCs w:val="26"/>
              </w:rPr>
              <w:t>_______________________________________</w:t>
            </w:r>
            <w:r>
              <w:rPr>
                <w:rFonts w:ascii="Times New Roman" w:hAnsi="Times New Roman" w:cs="Times New Roman"/>
                <w:szCs w:val="26"/>
              </w:rPr>
              <w:t>_____________________________________________</w:t>
            </w:r>
          </w:p>
          <w:p w:rsidR="00174BE6" w:rsidRDefault="00174BE6" w:rsidP="00447B28">
            <w:pPr>
              <w:pStyle w:val="ConsPlusNormal"/>
              <w:rPr>
                <w:rFonts w:ascii="Times New Roman" w:hAnsi="Times New Roman" w:cs="Times New Roman"/>
                <w:szCs w:val="26"/>
              </w:rPr>
            </w:pPr>
          </w:p>
          <w:p w:rsidR="00174BE6" w:rsidRPr="00174BE6" w:rsidRDefault="00174BE6" w:rsidP="00447B28">
            <w:pPr>
              <w:pStyle w:val="ConsPlusNormal"/>
              <w:rPr>
                <w:rFonts w:ascii="Times New Roman" w:hAnsi="Times New Roman" w:cs="Times New Roman"/>
                <w:szCs w:val="26"/>
              </w:rPr>
            </w:pPr>
            <w:r>
              <w:rPr>
                <w:rFonts w:ascii="Times New Roman" w:hAnsi="Times New Roman" w:cs="Times New Roman"/>
                <w:szCs w:val="26"/>
              </w:rPr>
              <w:t>___________________________________________________________________________</w:t>
            </w:r>
            <w:r w:rsidRPr="00174BE6">
              <w:rPr>
                <w:rFonts w:ascii="Times New Roman" w:hAnsi="Times New Roman" w:cs="Times New Roman"/>
                <w:szCs w:val="26"/>
              </w:rPr>
              <w:t>_________</w:t>
            </w:r>
          </w:p>
          <w:p w:rsidR="00174BE6" w:rsidRPr="00174BE6" w:rsidRDefault="00174BE6" w:rsidP="00447B28">
            <w:pPr>
              <w:pStyle w:val="ConsPlusNormal"/>
              <w:rPr>
                <w:rFonts w:ascii="Times New Roman" w:hAnsi="Times New Roman" w:cs="Times New Roman"/>
                <w:szCs w:val="26"/>
              </w:rPr>
            </w:pPr>
          </w:p>
        </w:tc>
      </w:tr>
    </w:tbl>
    <w:p w:rsidR="00FA473A" w:rsidRPr="00123D15" w:rsidRDefault="00FA473A" w:rsidP="00FA473A">
      <w:pPr>
        <w:pStyle w:val="ConsPlusNonformat"/>
        <w:jc w:val="both"/>
        <w:rPr>
          <w:rFonts w:ascii="Times New Roman" w:hAnsi="Times New Roman" w:cs="Times New Roman"/>
        </w:rPr>
      </w:pPr>
    </w:p>
    <w:p w:rsidR="00FA473A" w:rsidRPr="00123D15" w:rsidRDefault="00FA473A" w:rsidP="00FA473A">
      <w:pPr>
        <w:pStyle w:val="ConsPlusNonformat"/>
        <w:jc w:val="both"/>
        <w:rPr>
          <w:rFonts w:ascii="Times New Roman" w:hAnsi="Times New Roman" w:cs="Times New Roman"/>
        </w:rPr>
      </w:pPr>
      <w:r w:rsidRPr="00123D15">
        <w:rPr>
          <w:rFonts w:ascii="Times New Roman" w:hAnsi="Times New Roman" w:cs="Times New Roman"/>
        </w:rPr>
        <w:t xml:space="preserve">    </w:t>
      </w:r>
      <w:r>
        <w:rPr>
          <w:rFonts w:ascii="Times New Roman" w:hAnsi="Times New Roman" w:cs="Times New Roman"/>
        </w:rPr>
        <w:t>«</w:t>
      </w:r>
      <w:r w:rsidRPr="00123D15">
        <w:rPr>
          <w:rFonts w:ascii="Times New Roman" w:hAnsi="Times New Roman" w:cs="Times New Roman"/>
        </w:rPr>
        <w:t>__</w:t>
      </w:r>
      <w:r>
        <w:rPr>
          <w:rFonts w:ascii="Times New Roman" w:hAnsi="Times New Roman" w:cs="Times New Roman"/>
        </w:rPr>
        <w:t>»</w:t>
      </w:r>
      <w:r w:rsidRPr="00123D15">
        <w:rPr>
          <w:rFonts w:ascii="Times New Roman" w:hAnsi="Times New Roman" w:cs="Times New Roman"/>
        </w:rPr>
        <w:t xml:space="preserve"> ______________ 20___  </w:t>
      </w:r>
      <w:r>
        <w:rPr>
          <w:rFonts w:ascii="Times New Roman" w:hAnsi="Times New Roman" w:cs="Times New Roman"/>
        </w:rPr>
        <w:t xml:space="preserve">             </w:t>
      </w:r>
      <w:r w:rsidRPr="00123D15">
        <w:rPr>
          <w:rFonts w:ascii="Times New Roman" w:hAnsi="Times New Roman" w:cs="Times New Roman"/>
        </w:rPr>
        <w:t xml:space="preserve">  _____________________ </w:t>
      </w:r>
      <w:r>
        <w:rPr>
          <w:rFonts w:ascii="Times New Roman" w:hAnsi="Times New Roman" w:cs="Times New Roman"/>
        </w:rPr>
        <w:t xml:space="preserve">                  </w:t>
      </w:r>
      <w:r w:rsidRPr="00123D15">
        <w:rPr>
          <w:rFonts w:ascii="Times New Roman" w:hAnsi="Times New Roman" w:cs="Times New Roman"/>
        </w:rPr>
        <w:t xml:space="preserve">  __________________</w:t>
      </w:r>
    </w:p>
    <w:p w:rsidR="00FA473A" w:rsidRPr="00123D15" w:rsidRDefault="00FA473A" w:rsidP="00FA473A">
      <w:pPr>
        <w:pStyle w:val="ConsPlusNonformat"/>
        <w:jc w:val="both"/>
        <w:rPr>
          <w:rFonts w:ascii="Times New Roman" w:hAnsi="Times New Roman" w:cs="Times New Roman"/>
        </w:rPr>
      </w:pPr>
      <w:r w:rsidRPr="00123D15">
        <w:rPr>
          <w:rFonts w:ascii="Times New Roman" w:hAnsi="Times New Roman" w:cs="Times New Roman"/>
        </w:rPr>
        <w:t xml:space="preserve">                                            </w:t>
      </w:r>
      <w:r>
        <w:rPr>
          <w:rFonts w:ascii="Times New Roman" w:hAnsi="Times New Roman" w:cs="Times New Roman"/>
        </w:rPr>
        <w:t xml:space="preserve">                                 </w:t>
      </w:r>
      <w:r w:rsidRPr="00123D15">
        <w:rPr>
          <w:rFonts w:ascii="Times New Roman" w:hAnsi="Times New Roman" w:cs="Times New Roman"/>
        </w:rPr>
        <w:t xml:space="preserve">   (</w:t>
      </w:r>
      <w:proofErr w:type="gramStart"/>
      <w:r w:rsidRPr="00123D15">
        <w:rPr>
          <w:rFonts w:ascii="Times New Roman" w:hAnsi="Times New Roman" w:cs="Times New Roman"/>
        </w:rPr>
        <w:t xml:space="preserve">подпись)   </w:t>
      </w:r>
      <w:proofErr w:type="gramEnd"/>
      <w:r w:rsidRPr="00123D15">
        <w:rPr>
          <w:rFonts w:ascii="Times New Roman" w:hAnsi="Times New Roman" w:cs="Times New Roman"/>
        </w:rPr>
        <w:t xml:space="preserve">  </w:t>
      </w:r>
      <w:r>
        <w:rPr>
          <w:rFonts w:ascii="Times New Roman" w:hAnsi="Times New Roman" w:cs="Times New Roman"/>
        </w:rPr>
        <w:t xml:space="preserve">                              </w:t>
      </w:r>
      <w:r w:rsidRPr="00123D15">
        <w:rPr>
          <w:rFonts w:ascii="Times New Roman" w:hAnsi="Times New Roman" w:cs="Times New Roman"/>
        </w:rPr>
        <w:t xml:space="preserve">  (расшифровка</w:t>
      </w:r>
    </w:p>
    <w:p w:rsidR="00641BE8" w:rsidRDefault="00641BE8" w:rsidP="00FA473A">
      <w:pPr>
        <w:pStyle w:val="ConsPlusNormal"/>
        <w:spacing w:before="220"/>
        <w:jc w:val="both"/>
        <w:rPr>
          <w:rFonts w:ascii="Times New Roman" w:hAnsi="Times New Roman" w:cs="Times New Roman"/>
        </w:rPr>
      </w:pPr>
    </w:p>
    <w:p w:rsidR="00FA473A" w:rsidRDefault="00FA473A" w:rsidP="00FA473A">
      <w:pPr>
        <w:pStyle w:val="ConsPlusNormal"/>
        <w:spacing w:before="220"/>
        <w:jc w:val="both"/>
        <w:rPr>
          <w:rFonts w:ascii="Times New Roman" w:hAnsi="Times New Roman" w:cs="Times New Roman"/>
        </w:rPr>
      </w:pPr>
    </w:p>
    <w:p w:rsidR="00FA473A" w:rsidRDefault="00FA473A" w:rsidP="00FA473A">
      <w:pPr>
        <w:pStyle w:val="ConsPlusNormal"/>
        <w:spacing w:before="220"/>
        <w:jc w:val="both"/>
        <w:rPr>
          <w:rFonts w:ascii="Times New Roman" w:hAnsi="Times New Roman" w:cs="Times New Roman"/>
        </w:rPr>
      </w:pPr>
    </w:p>
    <w:p w:rsidR="00FA473A" w:rsidRDefault="00FA473A" w:rsidP="00FA473A">
      <w:pPr>
        <w:pStyle w:val="ConsPlusNormal"/>
        <w:spacing w:before="220"/>
        <w:jc w:val="both"/>
        <w:rPr>
          <w:rFonts w:ascii="Times New Roman" w:hAnsi="Times New Roman" w:cs="Times New Roman"/>
        </w:rPr>
      </w:pPr>
    </w:p>
    <w:p w:rsidR="00174BE6" w:rsidRDefault="00174BE6" w:rsidP="00FA473A">
      <w:pPr>
        <w:pStyle w:val="ConsPlusNormal"/>
        <w:spacing w:before="220"/>
        <w:jc w:val="both"/>
        <w:rPr>
          <w:rFonts w:ascii="Times New Roman" w:hAnsi="Times New Roman" w:cs="Times New Roman"/>
        </w:rPr>
      </w:pPr>
    </w:p>
    <w:p w:rsidR="00174BE6" w:rsidRDefault="00174BE6" w:rsidP="00FA473A">
      <w:pPr>
        <w:pStyle w:val="ConsPlusNormal"/>
        <w:spacing w:before="220"/>
        <w:jc w:val="both"/>
        <w:rPr>
          <w:rFonts w:ascii="Times New Roman" w:hAnsi="Times New Roman" w:cs="Times New Roman"/>
        </w:rPr>
      </w:pPr>
    </w:p>
    <w:p w:rsidR="00174BE6" w:rsidRDefault="00174BE6" w:rsidP="00FA473A">
      <w:pPr>
        <w:pStyle w:val="ConsPlusNormal"/>
        <w:spacing w:before="220"/>
        <w:jc w:val="both"/>
        <w:rPr>
          <w:rFonts w:ascii="Times New Roman" w:hAnsi="Times New Roman" w:cs="Times New Roman"/>
        </w:rPr>
      </w:pPr>
    </w:p>
    <w:p w:rsidR="00174BE6" w:rsidRDefault="00174BE6" w:rsidP="00FA473A">
      <w:pPr>
        <w:pStyle w:val="ConsPlusNormal"/>
        <w:spacing w:before="220"/>
        <w:jc w:val="both"/>
        <w:rPr>
          <w:rFonts w:ascii="Times New Roman" w:hAnsi="Times New Roman" w:cs="Times New Roman"/>
        </w:rPr>
      </w:pPr>
    </w:p>
    <w:p w:rsidR="00174BE6" w:rsidRDefault="00174BE6" w:rsidP="00FA473A">
      <w:pPr>
        <w:pStyle w:val="ConsPlusNormal"/>
        <w:spacing w:before="220"/>
        <w:jc w:val="both"/>
        <w:rPr>
          <w:rFonts w:ascii="Times New Roman" w:hAnsi="Times New Roman" w:cs="Times New Roman"/>
        </w:rPr>
      </w:pPr>
    </w:p>
    <w:p w:rsidR="00174BE6" w:rsidRDefault="00174BE6" w:rsidP="00FA473A">
      <w:pPr>
        <w:pStyle w:val="ConsPlusNormal"/>
        <w:spacing w:before="220"/>
        <w:jc w:val="both"/>
        <w:rPr>
          <w:rFonts w:ascii="Times New Roman" w:hAnsi="Times New Roman" w:cs="Times New Roman"/>
        </w:rPr>
      </w:pPr>
    </w:p>
    <w:p w:rsidR="00174BE6" w:rsidRDefault="00174BE6" w:rsidP="00FA473A">
      <w:pPr>
        <w:pStyle w:val="ConsPlusNormal"/>
        <w:spacing w:before="220"/>
        <w:jc w:val="both"/>
        <w:rPr>
          <w:rFonts w:ascii="Times New Roman" w:hAnsi="Times New Roman" w:cs="Times New Roman"/>
        </w:rPr>
      </w:pPr>
    </w:p>
    <w:p w:rsidR="00174BE6" w:rsidRDefault="00174BE6" w:rsidP="00FA473A">
      <w:pPr>
        <w:pStyle w:val="ConsPlusNormal"/>
        <w:spacing w:before="220"/>
        <w:jc w:val="both"/>
        <w:rPr>
          <w:rFonts w:ascii="Times New Roman" w:hAnsi="Times New Roman" w:cs="Times New Roman"/>
        </w:rPr>
      </w:pPr>
    </w:p>
    <w:p w:rsidR="00174BE6" w:rsidRDefault="00174BE6" w:rsidP="00FA473A">
      <w:pPr>
        <w:pStyle w:val="ConsPlusNormal"/>
        <w:spacing w:before="220"/>
        <w:jc w:val="both"/>
        <w:rPr>
          <w:rFonts w:ascii="Times New Roman" w:hAnsi="Times New Roman" w:cs="Times New Roman"/>
        </w:rPr>
      </w:pPr>
    </w:p>
    <w:p w:rsidR="00174BE6" w:rsidRDefault="00174BE6" w:rsidP="00174BE6">
      <w:pPr>
        <w:pStyle w:val="ConsPlusNormal"/>
        <w:jc w:val="right"/>
        <w:outlineLvl w:val="1"/>
        <w:rPr>
          <w:rFonts w:ascii="Times New Roman" w:hAnsi="Times New Roman" w:cs="Times New Roman"/>
        </w:rPr>
      </w:pPr>
    </w:p>
    <w:p w:rsidR="00174BE6" w:rsidRPr="00123D15" w:rsidRDefault="00174BE6" w:rsidP="00174BE6">
      <w:pPr>
        <w:pStyle w:val="ConsPlusNormal"/>
        <w:jc w:val="right"/>
        <w:outlineLvl w:val="1"/>
        <w:rPr>
          <w:rFonts w:ascii="Times New Roman" w:hAnsi="Times New Roman" w:cs="Times New Roman"/>
        </w:rPr>
      </w:pPr>
      <w:r w:rsidRPr="00123D15">
        <w:rPr>
          <w:rFonts w:ascii="Times New Roman" w:hAnsi="Times New Roman" w:cs="Times New Roman"/>
        </w:rPr>
        <w:t xml:space="preserve">Приложение </w:t>
      </w:r>
      <w:r>
        <w:rPr>
          <w:rFonts w:ascii="Times New Roman" w:hAnsi="Times New Roman" w:cs="Times New Roman"/>
        </w:rPr>
        <w:t>№</w:t>
      </w:r>
      <w:r w:rsidRPr="00123D15">
        <w:rPr>
          <w:rFonts w:ascii="Times New Roman" w:hAnsi="Times New Roman" w:cs="Times New Roman"/>
        </w:rPr>
        <w:t xml:space="preserve"> 6</w:t>
      </w:r>
    </w:p>
    <w:p w:rsidR="00174BE6" w:rsidRPr="00123D15" w:rsidRDefault="00174BE6" w:rsidP="00174BE6">
      <w:pPr>
        <w:pStyle w:val="ConsPlusNormal"/>
        <w:jc w:val="right"/>
        <w:rPr>
          <w:rFonts w:ascii="Times New Roman" w:hAnsi="Times New Roman" w:cs="Times New Roman"/>
        </w:rPr>
      </w:pPr>
      <w:r w:rsidRPr="00123D15">
        <w:rPr>
          <w:rFonts w:ascii="Times New Roman" w:hAnsi="Times New Roman" w:cs="Times New Roman"/>
        </w:rPr>
        <w:t>к административному регламенту</w:t>
      </w:r>
    </w:p>
    <w:p w:rsidR="00174BE6" w:rsidRPr="00123D15" w:rsidRDefault="00174BE6" w:rsidP="00174BE6">
      <w:pPr>
        <w:pStyle w:val="ConsPlusNormal"/>
        <w:jc w:val="right"/>
        <w:rPr>
          <w:rFonts w:ascii="Times New Roman" w:hAnsi="Times New Roman" w:cs="Times New Roman"/>
        </w:rPr>
      </w:pPr>
      <w:r w:rsidRPr="00123D15">
        <w:rPr>
          <w:rFonts w:ascii="Times New Roman" w:hAnsi="Times New Roman" w:cs="Times New Roman"/>
        </w:rPr>
        <w:t xml:space="preserve">предоставления </w:t>
      </w:r>
      <w:r>
        <w:rPr>
          <w:rFonts w:ascii="Times New Roman" w:hAnsi="Times New Roman" w:cs="Times New Roman"/>
        </w:rPr>
        <w:t>муниципальной</w:t>
      </w:r>
      <w:r w:rsidRPr="00123D15">
        <w:rPr>
          <w:rFonts w:ascii="Times New Roman" w:hAnsi="Times New Roman" w:cs="Times New Roman"/>
        </w:rPr>
        <w:t xml:space="preserve"> услуги</w:t>
      </w:r>
    </w:p>
    <w:p w:rsidR="00174BE6" w:rsidRPr="00123D15" w:rsidRDefault="00174BE6" w:rsidP="00174BE6">
      <w:pPr>
        <w:pStyle w:val="ConsPlusNormal"/>
        <w:jc w:val="both"/>
        <w:rPr>
          <w:rFonts w:ascii="Times New Roman" w:hAnsi="Times New Roman" w:cs="Times New Roman"/>
        </w:rPr>
      </w:pPr>
    </w:p>
    <w:p w:rsidR="00174BE6" w:rsidRPr="00F36AF5" w:rsidRDefault="00174BE6" w:rsidP="00174BE6">
      <w:pPr>
        <w:pStyle w:val="ConsPlusNormal"/>
        <w:jc w:val="center"/>
        <w:rPr>
          <w:rFonts w:ascii="Times New Roman" w:hAnsi="Times New Roman" w:cs="Times New Roman"/>
          <w:b/>
          <w:sz w:val="24"/>
          <w:szCs w:val="24"/>
        </w:rPr>
      </w:pPr>
      <w:bookmarkStart w:id="8" w:name="P706"/>
      <w:bookmarkEnd w:id="8"/>
      <w:r w:rsidRPr="00F36AF5">
        <w:rPr>
          <w:rFonts w:ascii="Times New Roman" w:hAnsi="Times New Roman" w:cs="Times New Roman"/>
          <w:b/>
          <w:sz w:val="24"/>
          <w:szCs w:val="24"/>
        </w:rPr>
        <w:t>Примерная форма</w:t>
      </w:r>
    </w:p>
    <w:p w:rsidR="00174BE6" w:rsidRPr="00F36AF5" w:rsidRDefault="00174BE6" w:rsidP="00174BE6">
      <w:pPr>
        <w:pStyle w:val="ConsPlusNormal"/>
        <w:jc w:val="center"/>
        <w:rPr>
          <w:rFonts w:ascii="Times New Roman" w:hAnsi="Times New Roman" w:cs="Times New Roman"/>
          <w:b/>
          <w:sz w:val="24"/>
          <w:szCs w:val="24"/>
        </w:rPr>
      </w:pPr>
      <w:r w:rsidRPr="00F36AF5">
        <w:rPr>
          <w:rFonts w:ascii="Times New Roman" w:hAnsi="Times New Roman" w:cs="Times New Roman"/>
          <w:b/>
          <w:sz w:val="24"/>
          <w:szCs w:val="24"/>
        </w:rPr>
        <w:t>соглашения о перераспределении земель и (или) земельных</w:t>
      </w:r>
    </w:p>
    <w:p w:rsidR="00174BE6" w:rsidRPr="00F36AF5" w:rsidRDefault="00174BE6" w:rsidP="00174BE6">
      <w:pPr>
        <w:pStyle w:val="ConsPlusNormal"/>
        <w:jc w:val="center"/>
        <w:rPr>
          <w:rFonts w:ascii="Times New Roman" w:hAnsi="Times New Roman" w:cs="Times New Roman"/>
          <w:b/>
          <w:sz w:val="24"/>
          <w:szCs w:val="24"/>
        </w:rPr>
      </w:pPr>
      <w:r w:rsidRPr="00F36AF5">
        <w:rPr>
          <w:rFonts w:ascii="Times New Roman" w:hAnsi="Times New Roman" w:cs="Times New Roman"/>
          <w:b/>
          <w:sz w:val="24"/>
          <w:szCs w:val="24"/>
        </w:rPr>
        <w:t xml:space="preserve">участков, находящихся в государственной или муниципальной собственности и земельных участков, находящихся в частной собственности на территории </w:t>
      </w:r>
    </w:p>
    <w:p w:rsidR="00174BE6" w:rsidRPr="00F36AF5" w:rsidRDefault="00174BE6" w:rsidP="00174BE6">
      <w:pPr>
        <w:pStyle w:val="ConsPlusNormal"/>
        <w:jc w:val="center"/>
        <w:rPr>
          <w:rFonts w:ascii="Times New Roman" w:hAnsi="Times New Roman" w:cs="Times New Roman"/>
          <w:b/>
          <w:sz w:val="24"/>
          <w:szCs w:val="24"/>
        </w:rPr>
      </w:pPr>
      <w:r w:rsidRPr="00F36AF5">
        <w:rPr>
          <w:rFonts w:ascii="Times New Roman" w:hAnsi="Times New Roman" w:cs="Times New Roman"/>
          <w:b/>
          <w:sz w:val="24"/>
          <w:szCs w:val="24"/>
        </w:rPr>
        <w:t>Валуйского муниципального округа</w:t>
      </w:r>
    </w:p>
    <w:p w:rsidR="00174BE6" w:rsidRPr="00F36AF5" w:rsidRDefault="00174BE6" w:rsidP="00174BE6">
      <w:pPr>
        <w:pStyle w:val="a5"/>
        <w:shd w:val="clear" w:color="auto" w:fill="auto"/>
        <w:tabs>
          <w:tab w:val="left" w:pos="6745"/>
          <w:tab w:val="left" w:leader="underscore" w:pos="7311"/>
        </w:tabs>
        <w:snapToGrid w:val="0"/>
        <w:spacing w:before="0" w:after="0" w:line="240" w:lineRule="auto"/>
        <w:jc w:val="center"/>
        <w:rPr>
          <w:rFonts w:ascii="Times New Roman" w:hAnsi="Times New Roman"/>
          <w:sz w:val="24"/>
          <w:szCs w:val="24"/>
        </w:rPr>
      </w:pPr>
      <w:r w:rsidRPr="00F36AF5">
        <w:rPr>
          <w:rStyle w:val="a6"/>
          <w:rFonts w:ascii="Times New Roman" w:hAnsi="Times New Roman"/>
          <w:b/>
          <w:bCs/>
          <w:sz w:val="24"/>
          <w:szCs w:val="24"/>
        </w:rPr>
        <w:t xml:space="preserve">г. ____________                                                                         </w:t>
      </w:r>
      <w:proofErr w:type="gramStart"/>
      <w:r w:rsidRPr="00F36AF5">
        <w:rPr>
          <w:rStyle w:val="a6"/>
          <w:rFonts w:ascii="Times New Roman" w:hAnsi="Times New Roman"/>
          <w:b/>
          <w:bCs/>
          <w:sz w:val="24"/>
          <w:szCs w:val="24"/>
        </w:rPr>
        <w:t xml:space="preserve">   «</w:t>
      </w:r>
      <w:proofErr w:type="gramEnd"/>
      <w:r w:rsidRPr="00F36AF5">
        <w:rPr>
          <w:rStyle w:val="a6"/>
          <w:rFonts w:ascii="Times New Roman" w:hAnsi="Times New Roman"/>
          <w:b/>
          <w:bCs/>
          <w:sz w:val="24"/>
          <w:szCs w:val="24"/>
        </w:rPr>
        <w:t>__» __________ 202___ года</w:t>
      </w:r>
    </w:p>
    <w:p w:rsidR="00174BE6" w:rsidRPr="00F36AF5" w:rsidRDefault="00174BE6" w:rsidP="00174BE6">
      <w:pPr>
        <w:pStyle w:val="a5"/>
        <w:shd w:val="clear" w:color="auto" w:fill="auto"/>
        <w:tabs>
          <w:tab w:val="left" w:pos="6745"/>
          <w:tab w:val="left" w:leader="underscore" w:pos="7311"/>
        </w:tabs>
        <w:snapToGrid w:val="0"/>
        <w:spacing w:before="0" w:after="0" w:line="240" w:lineRule="auto"/>
        <w:rPr>
          <w:rFonts w:ascii="Times New Roman" w:hAnsi="Times New Roman"/>
          <w:sz w:val="24"/>
          <w:szCs w:val="24"/>
        </w:rPr>
      </w:pPr>
    </w:p>
    <w:p w:rsidR="00174BE6" w:rsidRPr="00F36AF5" w:rsidRDefault="00174BE6" w:rsidP="00174BE6">
      <w:pPr>
        <w:pStyle w:val="20"/>
        <w:shd w:val="clear" w:color="auto" w:fill="auto"/>
        <w:snapToGrid w:val="0"/>
        <w:spacing w:after="0" w:line="240" w:lineRule="auto"/>
        <w:ind w:firstLine="709"/>
        <w:jc w:val="both"/>
        <w:rPr>
          <w:rStyle w:val="a6"/>
          <w:rFonts w:ascii="Times New Roman" w:hAnsi="Times New Roman"/>
          <w:spacing w:val="0"/>
          <w:sz w:val="24"/>
          <w:szCs w:val="24"/>
        </w:rPr>
      </w:pPr>
      <w:r w:rsidRPr="00F36AF5">
        <w:rPr>
          <w:spacing w:val="0"/>
          <w:sz w:val="24"/>
          <w:szCs w:val="24"/>
        </w:rPr>
        <w:t>Администрация Валуйского муниципального округа</w:t>
      </w:r>
      <w:r w:rsidRPr="00F36AF5">
        <w:rPr>
          <w:b w:val="0"/>
          <w:spacing w:val="0"/>
          <w:sz w:val="24"/>
          <w:szCs w:val="24"/>
        </w:rPr>
        <w:t>, Устав Валуйского муниципального округа зарегистрирован Управлением Министерства юстиции Российской Федерации по Белгородской области _______________г. за № __________________ в лице главы администрации Валуйского муниципального округа __________________________, именуемая в дальнейшем «Сторона 1» с одной стороны,</w:t>
      </w:r>
    </w:p>
    <w:p w:rsidR="00174BE6" w:rsidRPr="00F36AF5" w:rsidRDefault="00174BE6" w:rsidP="00174BE6">
      <w:pPr>
        <w:pStyle w:val="a5"/>
        <w:shd w:val="clear" w:color="auto" w:fill="auto"/>
        <w:snapToGrid w:val="0"/>
        <w:spacing w:before="0" w:after="0" w:line="240" w:lineRule="auto"/>
        <w:ind w:firstLine="709"/>
        <w:jc w:val="both"/>
        <w:rPr>
          <w:rFonts w:ascii="Times New Roman" w:hAnsi="Times New Roman"/>
          <w:sz w:val="24"/>
          <w:szCs w:val="24"/>
        </w:rPr>
      </w:pPr>
      <w:r w:rsidRPr="00F36AF5">
        <w:rPr>
          <w:rStyle w:val="a6"/>
          <w:rFonts w:ascii="Times New Roman" w:hAnsi="Times New Roman"/>
          <w:bCs/>
          <w:sz w:val="24"/>
          <w:szCs w:val="24"/>
        </w:rPr>
        <w:t>и</w:t>
      </w:r>
      <w:r w:rsidRPr="00F36AF5">
        <w:rPr>
          <w:rStyle w:val="a6"/>
          <w:rFonts w:ascii="Times New Roman" w:hAnsi="Times New Roman"/>
          <w:b/>
          <w:bCs/>
          <w:sz w:val="24"/>
          <w:szCs w:val="24"/>
        </w:rPr>
        <w:t xml:space="preserve"> </w:t>
      </w:r>
      <w:r w:rsidRPr="00F36AF5">
        <w:rPr>
          <w:rFonts w:ascii="Times New Roman" w:hAnsi="Times New Roman"/>
          <w:b/>
          <w:bCs/>
          <w:sz w:val="24"/>
          <w:szCs w:val="24"/>
        </w:rPr>
        <w:t>________________________,</w:t>
      </w:r>
      <w:r w:rsidRPr="00F36AF5">
        <w:rPr>
          <w:rStyle w:val="a6"/>
          <w:rFonts w:ascii="Times New Roman" w:hAnsi="Times New Roman"/>
          <w:b/>
          <w:bCs/>
          <w:sz w:val="24"/>
          <w:szCs w:val="24"/>
        </w:rPr>
        <w:t xml:space="preserve"> </w:t>
      </w:r>
      <w:r w:rsidRPr="00F36AF5">
        <w:rPr>
          <w:rStyle w:val="a6"/>
          <w:rFonts w:ascii="Times New Roman" w:hAnsi="Times New Roman"/>
          <w:sz w:val="24"/>
          <w:szCs w:val="24"/>
        </w:rPr>
        <w:t>____________ года рождения, гражданин Российской Федерации, место рождения: ______________, паспорт: серия ___________ № ___________, выдан _______________________________</w:t>
      </w:r>
      <w:proofErr w:type="gramStart"/>
      <w:r w:rsidRPr="00F36AF5">
        <w:rPr>
          <w:rStyle w:val="a6"/>
          <w:rFonts w:ascii="Times New Roman" w:hAnsi="Times New Roman"/>
          <w:sz w:val="24"/>
          <w:szCs w:val="24"/>
        </w:rPr>
        <w:t>_,  _</w:t>
      </w:r>
      <w:proofErr w:type="gramEnd"/>
      <w:r w:rsidRPr="00F36AF5">
        <w:rPr>
          <w:rStyle w:val="a6"/>
          <w:rFonts w:ascii="Times New Roman" w:hAnsi="Times New Roman"/>
          <w:sz w:val="24"/>
          <w:szCs w:val="24"/>
        </w:rPr>
        <w:t xml:space="preserve">__.___. года, код подразделения __________, СНИЛС ___________________, место регистрации: </w:t>
      </w:r>
      <w:r w:rsidR="00374226" w:rsidRPr="00F36AF5">
        <w:rPr>
          <w:rFonts w:ascii="Times New Roman" w:hAnsi="Times New Roman"/>
          <w:sz w:val="24"/>
          <w:szCs w:val="24"/>
        </w:rPr>
        <w:t>________________________________</w:t>
      </w:r>
      <w:r w:rsidRPr="00F36AF5">
        <w:rPr>
          <w:rStyle w:val="a6"/>
          <w:rFonts w:ascii="Times New Roman" w:hAnsi="Times New Roman"/>
          <w:sz w:val="24"/>
          <w:szCs w:val="24"/>
        </w:rPr>
        <w:t xml:space="preserve">, </w:t>
      </w:r>
      <w:r w:rsidRPr="00F36AF5">
        <w:rPr>
          <w:rFonts w:ascii="Times New Roman" w:hAnsi="Times New Roman"/>
          <w:sz w:val="24"/>
          <w:szCs w:val="24"/>
        </w:rPr>
        <w:t>именуемый в дальнейшем «Сторона 2», с другой стороны</w:t>
      </w:r>
      <w:r w:rsidRPr="00F36AF5">
        <w:rPr>
          <w:rStyle w:val="a6"/>
          <w:rFonts w:ascii="Times New Roman" w:hAnsi="Times New Roman"/>
          <w:sz w:val="24"/>
          <w:szCs w:val="24"/>
        </w:rPr>
        <w:t>, далее совместно именуемые «Стороны»,</w:t>
      </w:r>
    </w:p>
    <w:p w:rsidR="00174BE6" w:rsidRPr="00F36AF5" w:rsidRDefault="00174BE6" w:rsidP="00174BE6">
      <w:pPr>
        <w:pStyle w:val="a5"/>
        <w:snapToGrid w:val="0"/>
        <w:spacing w:before="0" w:after="0" w:line="240" w:lineRule="auto"/>
        <w:ind w:firstLine="709"/>
        <w:jc w:val="both"/>
        <w:rPr>
          <w:rStyle w:val="a6"/>
          <w:rFonts w:ascii="Times New Roman" w:hAnsi="Times New Roman"/>
          <w:sz w:val="24"/>
          <w:szCs w:val="24"/>
        </w:rPr>
      </w:pPr>
      <w:r w:rsidRPr="00F36AF5">
        <w:rPr>
          <w:rStyle w:val="a6"/>
          <w:rFonts w:ascii="Times New Roman" w:hAnsi="Times New Roman"/>
          <w:sz w:val="24"/>
          <w:szCs w:val="24"/>
        </w:rPr>
        <w:t xml:space="preserve">руководствуясь ст. 39.28, 39.29 Земельного кодекса Российской Федерации от 25.10.2001г. №136-ФЗ, </w:t>
      </w:r>
      <w:r w:rsidRPr="00F36AF5">
        <w:rPr>
          <w:rFonts w:ascii="Times New Roman" w:hAnsi="Times New Roman"/>
          <w:sz w:val="24"/>
          <w:szCs w:val="24"/>
        </w:rPr>
        <w:t xml:space="preserve">п. 4 ст. 36 Федерального закона «Об объектах культурного наследия (памятниках истории и культуры) народов Российской Федерации от 25.06.2002г. №73-ФЗ, в соответствии </w:t>
      </w:r>
      <w:r w:rsidR="00374226" w:rsidRPr="00F36AF5">
        <w:rPr>
          <w:rFonts w:ascii="Times New Roman" w:hAnsi="Times New Roman"/>
          <w:sz w:val="24"/>
          <w:szCs w:val="24"/>
        </w:rPr>
        <w:t>___________________________________________________________</w:t>
      </w:r>
      <w:proofErr w:type="gramStart"/>
      <w:r w:rsidR="00374226" w:rsidRPr="00F36AF5">
        <w:rPr>
          <w:rFonts w:ascii="Times New Roman" w:hAnsi="Times New Roman"/>
          <w:sz w:val="24"/>
          <w:szCs w:val="24"/>
        </w:rPr>
        <w:t>_</w:t>
      </w:r>
      <w:r w:rsidRPr="00F36AF5">
        <w:rPr>
          <w:rFonts w:ascii="Times New Roman" w:hAnsi="Times New Roman"/>
          <w:sz w:val="24"/>
          <w:szCs w:val="24"/>
        </w:rPr>
        <w:t>,  расположенного</w:t>
      </w:r>
      <w:proofErr w:type="gramEnd"/>
      <w:r w:rsidRPr="00F36AF5">
        <w:rPr>
          <w:rFonts w:ascii="Times New Roman" w:hAnsi="Times New Roman"/>
          <w:sz w:val="24"/>
          <w:szCs w:val="24"/>
        </w:rPr>
        <w:t xml:space="preserve"> по адресу: </w:t>
      </w:r>
      <w:r w:rsidR="00374226" w:rsidRPr="00F36AF5">
        <w:rPr>
          <w:rFonts w:ascii="Times New Roman" w:hAnsi="Times New Roman"/>
          <w:sz w:val="24"/>
          <w:szCs w:val="24"/>
        </w:rPr>
        <w:t>_____________________________________________________</w:t>
      </w:r>
      <w:r w:rsidRPr="00F36AF5">
        <w:rPr>
          <w:rFonts w:ascii="Times New Roman" w:hAnsi="Times New Roman"/>
          <w:sz w:val="24"/>
          <w:szCs w:val="24"/>
        </w:rPr>
        <w:t xml:space="preserve">, </w:t>
      </w:r>
      <w:r w:rsidRPr="00F36AF5">
        <w:rPr>
          <w:rStyle w:val="a6"/>
          <w:rFonts w:ascii="Times New Roman" w:hAnsi="Times New Roman"/>
          <w:sz w:val="24"/>
          <w:szCs w:val="24"/>
        </w:rPr>
        <w:t xml:space="preserve">рассмотрев заявление </w:t>
      </w:r>
      <w:r w:rsidR="00374226" w:rsidRPr="00F36AF5">
        <w:rPr>
          <w:rStyle w:val="a6"/>
          <w:rFonts w:ascii="Times New Roman" w:hAnsi="Times New Roman"/>
          <w:sz w:val="24"/>
          <w:szCs w:val="24"/>
        </w:rPr>
        <w:t>___________________________</w:t>
      </w:r>
      <w:r w:rsidRPr="00F36AF5">
        <w:rPr>
          <w:rFonts w:ascii="Times New Roman" w:hAnsi="Times New Roman"/>
          <w:sz w:val="24"/>
          <w:szCs w:val="24"/>
        </w:rPr>
        <w:t xml:space="preserve"> </w:t>
      </w:r>
      <w:r w:rsidRPr="00F36AF5">
        <w:rPr>
          <w:rStyle w:val="a6"/>
          <w:rFonts w:ascii="Times New Roman" w:hAnsi="Times New Roman"/>
          <w:sz w:val="24"/>
          <w:szCs w:val="24"/>
        </w:rPr>
        <w:t xml:space="preserve">от </w:t>
      </w:r>
      <w:r w:rsidR="00374226" w:rsidRPr="00F36AF5">
        <w:rPr>
          <w:rStyle w:val="a6"/>
          <w:rFonts w:ascii="Times New Roman" w:hAnsi="Times New Roman"/>
          <w:sz w:val="24"/>
          <w:szCs w:val="24"/>
        </w:rPr>
        <w:t>____</w:t>
      </w:r>
      <w:r w:rsidRPr="00F36AF5">
        <w:rPr>
          <w:rStyle w:val="a6"/>
          <w:rFonts w:ascii="Times New Roman" w:hAnsi="Times New Roman"/>
          <w:sz w:val="24"/>
          <w:szCs w:val="24"/>
        </w:rPr>
        <w:t>.</w:t>
      </w:r>
      <w:r w:rsidR="00374226" w:rsidRPr="00F36AF5">
        <w:rPr>
          <w:rStyle w:val="a6"/>
          <w:rFonts w:ascii="Times New Roman" w:hAnsi="Times New Roman"/>
          <w:sz w:val="24"/>
          <w:szCs w:val="24"/>
        </w:rPr>
        <w:t>___</w:t>
      </w:r>
      <w:r w:rsidRPr="00F36AF5">
        <w:rPr>
          <w:rStyle w:val="a6"/>
          <w:rFonts w:ascii="Times New Roman" w:hAnsi="Times New Roman"/>
          <w:sz w:val="24"/>
          <w:szCs w:val="24"/>
        </w:rPr>
        <w:t>.</w:t>
      </w:r>
      <w:r w:rsidR="00374226" w:rsidRPr="00F36AF5">
        <w:rPr>
          <w:rStyle w:val="a6"/>
          <w:rFonts w:ascii="Times New Roman" w:hAnsi="Times New Roman"/>
          <w:sz w:val="24"/>
          <w:szCs w:val="24"/>
        </w:rPr>
        <w:t>______г</w:t>
      </w:r>
      <w:r w:rsidRPr="00F36AF5">
        <w:rPr>
          <w:rStyle w:val="a6"/>
          <w:rFonts w:ascii="Times New Roman" w:hAnsi="Times New Roman"/>
          <w:sz w:val="24"/>
          <w:szCs w:val="24"/>
        </w:rPr>
        <w:t>. (</w:t>
      </w:r>
      <w:proofErr w:type="spellStart"/>
      <w:r w:rsidRPr="00F36AF5">
        <w:rPr>
          <w:rStyle w:val="a6"/>
          <w:rFonts w:ascii="Times New Roman" w:hAnsi="Times New Roman"/>
          <w:sz w:val="24"/>
          <w:szCs w:val="24"/>
        </w:rPr>
        <w:t>вх</w:t>
      </w:r>
      <w:proofErr w:type="spellEnd"/>
      <w:r w:rsidRPr="00F36AF5">
        <w:rPr>
          <w:rStyle w:val="a6"/>
          <w:rFonts w:ascii="Times New Roman" w:hAnsi="Times New Roman"/>
          <w:sz w:val="24"/>
          <w:szCs w:val="24"/>
        </w:rPr>
        <w:t>. №</w:t>
      </w:r>
      <w:r w:rsidR="00374226" w:rsidRPr="00F36AF5">
        <w:rPr>
          <w:rStyle w:val="a6"/>
          <w:rFonts w:ascii="Times New Roman" w:hAnsi="Times New Roman"/>
          <w:sz w:val="24"/>
          <w:szCs w:val="24"/>
        </w:rPr>
        <w:t xml:space="preserve"> ______</w:t>
      </w:r>
      <w:r w:rsidRPr="00F36AF5">
        <w:rPr>
          <w:rStyle w:val="a6"/>
          <w:rFonts w:ascii="Times New Roman" w:hAnsi="Times New Roman"/>
          <w:sz w:val="24"/>
          <w:szCs w:val="24"/>
        </w:rPr>
        <w:t xml:space="preserve"> от </w:t>
      </w:r>
      <w:r w:rsidR="00374226" w:rsidRPr="00F36AF5">
        <w:rPr>
          <w:rStyle w:val="a6"/>
          <w:rFonts w:ascii="Times New Roman" w:hAnsi="Times New Roman"/>
          <w:sz w:val="24"/>
          <w:szCs w:val="24"/>
        </w:rPr>
        <w:t>__</w:t>
      </w:r>
      <w:proofErr w:type="gramStart"/>
      <w:r w:rsidR="00374226" w:rsidRPr="00F36AF5">
        <w:rPr>
          <w:rStyle w:val="a6"/>
          <w:rFonts w:ascii="Times New Roman" w:hAnsi="Times New Roman"/>
          <w:sz w:val="24"/>
          <w:szCs w:val="24"/>
        </w:rPr>
        <w:t>_</w:t>
      </w:r>
      <w:r w:rsidRPr="00F36AF5">
        <w:rPr>
          <w:rStyle w:val="a6"/>
          <w:rFonts w:ascii="Times New Roman" w:hAnsi="Times New Roman"/>
          <w:sz w:val="24"/>
          <w:szCs w:val="24"/>
        </w:rPr>
        <w:t>.</w:t>
      </w:r>
      <w:r w:rsidR="00374226" w:rsidRPr="00F36AF5">
        <w:rPr>
          <w:rStyle w:val="a6"/>
          <w:rFonts w:ascii="Times New Roman" w:hAnsi="Times New Roman"/>
          <w:sz w:val="24"/>
          <w:szCs w:val="24"/>
        </w:rPr>
        <w:t>_</w:t>
      </w:r>
      <w:proofErr w:type="gramEnd"/>
      <w:r w:rsidR="00374226" w:rsidRPr="00F36AF5">
        <w:rPr>
          <w:rStyle w:val="a6"/>
          <w:rFonts w:ascii="Times New Roman" w:hAnsi="Times New Roman"/>
          <w:sz w:val="24"/>
          <w:szCs w:val="24"/>
        </w:rPr>
        <w:t>__</w:t>
      </w:r>
      <w:r w:rsidRPr="00F36AF5">
        <w:rPr>
          <w:rStyle w:val="a6"/>
          <w:rFonts w:ascii="Times New Roman" w:hAnsi="Times New Roman"/>
          <w:sz w:val="24"/>
          <w:szCs w:val="24"/>
        </w:rPr>
        <w:t>.</w:t>
      </w:r>
      <w:r w:rsidR="00374226" w:rsidRPr="00F36AF5">
        <w:rPr>
          <w:rStyle w:val="a6"/>
          <w:rFonts w:ascii="Times New Roman" w:hAnsi="Times New Roman"/>
          <w:sz w:val="24"/>
          <w:szCs w:val="24"/>
        </w:rPr>
        <w:t>_______г</w:t>
      </w:r>
      <w:r w:rsidRPr="00F36AF5">
        <w:rPr>
          <w:rStyle w:val="a6"/>
          <w:rFonts w:ascii="Times New Roman" w:hAnsi="Times New Roman"/>
          <w:sz w:val="24"/>
          <w:szCs w:val="24"/>
        </w:rPr>
        <w:t>.), заключили настоящее соглашение о нижеследующем:</w:t>
      </w:r>
    </w:p>
    <w:p w:rsidR="00174BE6" w:rsidRPr="00F36AF5" w:rsidRDefault="00174BE6" w:rsidP="00174BE6">
      <w:pPr>
        <w:pStyle w:val="a5"/>
        <w:snapToGrid w:val="0"/>
        <w:spacing w:before="0" w:after="0" w:line="240" w:lineRule="auto"/>
        <w:ind w:firstLine="709"/>
        <w:jc w:val="both"/>
        <w:rPr>
          <w:rFonts w:ascii="Times New Roman" w:hAnsi="Times New Roman"/>
          <w:sz w:val="24"/>
          <w:szCs w:val="24"/>
        </w:rPr>
      </w:pPr>
    </w:p>
    <w:p w:rsidR="00174BE6" w:rsidRPr="00F36AF5" w:rsidRDefault="00174BE6" w:rsidP="00174BE6">
      <w:pPr>
        <w:pStyle w:val="20"/>
        <w:numPr>
          <w:ilvl w:val="0"/>
          <w:numId w:val="6"/>
        </w:numPr>
        <w:shd w:val="clear" w:color="auto" w:fill="auto"/>
        <w:tabs>
          <w:tab w:val="left" w:pos="0"/>
          <w:tab w:val="left" w:pos="3054"/>
        </w:tabs>
        <w:snapToGrid w:val="0"/>
        <w:spacing w:after="0" w:line="240" w:lineRule="auto"/>
        <w:rPr>
          <w:spacing w:val="0"/>
          <w:sz w:val="24"/>
          <w:szCs w:val="24"/>
        </w:rPr>
      </w:pPr>
      <w:r w:rsidRPr="00F36AF5">
        <w:rPr>
          <w:rStyle w:val="2"/>
          <w:spacing w:val="0"/>
          <w:sz w:val="24"/>
          <w:szCs w:val="24"/>
        </w:rPr>
        <w:t>Предмет Соглашения</w:t>
      </w:r>
    </w:p>
    <w:p w:rsidR="00174BE6" w:rsidRPr="00F36AF5" w:rsidRDefault="00174BE6" w:rsidP="00174BE6">
      <w:pPr>
        <w:pStyle w:val="20"/>
        <w:shd w:val="clear" w:color="auto" w:fill="auto"/>
        <w:tabs>
          <w:tab w:val="left" w:pos="3054"/>
        </w:tabs>
        <w:snapToGrid w:val="0"/>
        <w:spacing w:after="0" w:line="240" w:lineRule="auto"/>
        <w:ind w:firstLine="709"/>
        <w:jc w:val="both"/>
        <w:rPr>
          <w:spacing w:val="0"/>
          <w:sz w:val="24"/>
          <w:szCs w:val="24"/>
        </w:rPr>
      </w:pPr>
    </w:p>
    <w:p w:rsidR="00174BE6" w:rsidRPr="00F36AF5" w:rsidRDefault="00174BE6" w:rsidP="00174BE6">
      <w:pPr>
        <w:ind w:firstLine="709"/>
        <w:jc w:val="both"/>
        <w:rPr>
          <w:rStyle w:val="a6"/>
          <w:rFonts w:ascii="Times New Roman" w:hAnsi="Times New Roman"/>
          <w:sz w:val="24"/>
          <w:szCs w:val="24"/>
        </w:rPr>
      </w:pPr>
      <w:r w:rsidRPr="00F36AF5">
        <w:rPr>
          <w:rFonts w:ascii="Times New Roman" w:hAnsi="Times New Roman"/>
          <w:sz w:val="24"/>
          <w:szCs w:val="24"/>
        </w:rPr>
        <w:t>1.1 «С</w:t>
      </w:r>
      <w:r w:rsidRPr="00F36AF5">
        <w:rPr>
          <w:rStyle w:val="a6"/>
          <w:rFonts w:ascii="Times New Roman" w:hAnsi="Times New Roman"/>
          <w:sz w:val="24"/>
          <w:szCs w:val="24"/>
        </w:rPr>
        <w:t xml:space="preserve">тороны» достигли соглашения </w:t>
      </w:r>
      <w:r w:rsidRPr="00F36AF5">
        <w:rPr>
          <w:rFonts w:ascii="Times New Roman" w:hAnsi="Times New Roman"/>
          <w:sz w:val="24"/>
          <w:szCs w:val="24"/>
        </w:rPr>
        <w:t xml:space="preserve">о </w:t>
      </w:r>
      <w:r w:rsidRPr="00F36AF5">
        <w:rPr>
          <w:rStyle w:val="10"/>
          <w:rFonts w:ascii="Times New Roman" w:hAnsi="Times New Roman"/>
          <w:sz w:val="24"/>
          <w:szCs w:val="24"/>
        </w:rPr>
        <w:t xml:space="preserve">перераспределении земельного участка с кадастровым номером </w:t>
      </w:r>
      <w:r w:rsidR="00374226" w:rsidRPr="00F36AF5">
        <w:rPr>
          <w:rFonts w:ascii="Times New Roman" w:hAnsi="Times New Roman"/>
          <w:sz w:val="24"/>
          <w:szCs w:val="24"/>
        </w:rPr>
        <w:t>____________________</w:t>
      </w:r>
      <w:r w:rsidRPr="00F36AF5">
        <w:rPr>
          <w:rFonts w:ascii="Times New Roman" w:hAnsi="Times New Roman"/>
          <w:sz w:val="24"/>
          <w:szCs w:val="24"/>
        </w:rPr>
        <w:t xml:space="preserve">, площадью </w:t>
      </w:r>
      <w:r w:rsidR="00374226" w:rsidRPr="00F36AF5">
        <w:rPr>
          <w:rFonts w:ascii="Times New Roman" w:hAnsi="Times New Roman"/>
          <w:sz w:val="24"/>
          <w:szCs w:val="24"/>
        </w:rPr>
        <w:t>_____</w:t>
      </w:r>
      <w:r w:rsidRPr="00F36AF5">
        <w:rPr>
          <w:rFonts w:ascii="Times New Roman" w:hAnsi="Times New Roman"/>
          <w:sz w:val="24"/>
          <w:szCs w:val="24"/>
        </w:rPr>
        <w:t xml:space="preserve"> </w:t>
      </w:r>
      <w:proofErr w:type="spellStart"/>
      <w:r w:rsidRPr="00F36AF5">
        <w:rPr>
          <w:rFonts w:ascii="Times New Roman" w:hAnsi="Times New Roman"/>
          <w:sz w:val="24"/>
          <w:szCs w:val="24"/>
        </w:rPr>
        <w:t>кв.м</w:t>
      </w:r>
      <w:proofErr w:type="spellEnd"/>
      <w:r w:rsidRPr="00F36AF5">
        <w:rPr>
          <w:rFonts w:ascii="Times New Roman" w:hAnsi="Times New Roman"/>
          <w:sz w:val="24"/>
          <w:szCs w:val="24"/>
        </w:rPr>
        <w:t xml:space="preserve">., </w:t>
      </w:r>
      <w:r w:rsidRPr="00F36AF5">
        <w:rPr>
          <w:rStyle w:val="10"/>
          <w:rFonts w:ascii="Times New Roman" w:hAnsi="Times New Roman"/>
          <w:sz w:val="24"/>
          <w:szCs w:val="24"/>
        </w:rPr>
        <w:t>расположенного по адресу:</w:t>
      </w:r>
      <w:r w:rsidRPr="00F36AF5">
        <w:rPr>
          <w:rFonts w:ascii="Times New Roman" w:hAnsi="Times New Roman"/>
          <w:sz w:val="24"/>
          <w:szCs w:val="24"/>
        </w:rPr>
        <w:t xml:space="preserve"> </w:t>
      </w:r>
      <w:r w:rsidR="00374226" w:rsidRPr="00F36AF5">
        <w:rPr>
          <w:rFonts w:ascii="Times New Roman" w:hAnsi="Times New Roman"/>
          <w:sz w:val="24"/>
          <w:szCs w:val="24"/>
        </w:rPr>
        <w:t>________________________________</w:t>
      </w:r>
      <w:r w:rsidRPr="00F36AF5">
        <w:rPr>
          <w:rFonts w:ascii="Times New Roman" w:hAnsi="Times New Roman"/>
          <w:sz w:val="24"/>
          <w:szCs w:val="24"/>
        </w:rPr>
        <w:t xml:space="preserve">, </w:t>
      </w:r>
      <w:r w:rsidRPr="00F36AF5">
        <w:rPr>
          <w:rStyle w:val="10"/>
          <w:rFonts w:ascii="Times New Roman" w:hAnsi="Times New Roman"/>
          <w:sz w:val="24"/>
          <w:szCs w:val="24"/>
        </w:rPr>
        <w:t xml:space="preserve">находящегося в собственности </w:t>
      </w:r>
      <w:r w:rsidRPr="00F36AF5">
        <w:rPr>
          <w:rStyle w:val="a7"/>
          <w:rFonts w:ascii="Times New Roman" w:hAnsi="Times New Roman"/>
          <w:sz w:val="24"/>
          <w:szCs w:val="24"/>
        </w:rPr>
        <w:t>«Стороны 2»</w:t>
      </w:r>
      <w:r w:rsidRPr="00F36AF5">
        <w:rPr>
          <w:rStyle w:val="10"/>
          <w:rFonts w:ascii="Times New Roman" w:hAnsi="Times New Roman"/>
          <w:sz w:val="24"/>
          <w:szCs w:val="24"/>
        </w:rPr>
        <w:t xml:space="preserve">, запись регистрации права </w:t>
      </w:r>
      <w:r w:rsidRPr="00F36AF5">
        <w:rPr>
          <w:rFonts w:ascii="Times New Roman" w:hAnsi="Times New Roman"/>
          <w:sz w:val="24"/>
          <w:szCs w:val="24"/>
        </w:rPr>
        <w:t xml:space="preserve">№ </w:t>
      </w:r>
      <w:r w:rsidR="00374226" w:rsidRPr="00F36AF5">
        <w:rPr>
          <w:rFonts w:ascii="Times New Roman" w:hAnsi="Times New Roman"/>
          <w:sz w:val="24"/>
          <w:szCs w:val="24"/>
        </w:rPr>
        <w:t>______________________________</w:t>
      </w:r>
      <w:r w:rsidRPr="00F36AF5">
        <w:rPr>
          <w:rFonts w:ascii="Times New Roman" w:hAnsi="Times New Roman"/>
          <w:sz w:val="24"/>
          <w:szCs w:val="24"/>
        </w:rPr>
        <w:t xml:space="preserve"> от </w:t>
      </w:r>
      <w:r w:rsidR="00374226" w:rsidRPr="00F36AF5">
        <w:rPr>
          <w:rFonts w:ascii="Times New Roman" w:hAnsi="Times New Roman"/>
          <w:sz w:val="24"/>
          <w:szCs w:val="24"/>
        </w:rPr>
        <w:t>___</w:t>
      </w:r>
      <w:r w:rsidRPr="00F36AF5">
        <w:rPr>
          <w:rFonts w:ascii="Times New Roman" w:hAnsi="Times New Roman"/>
          <w:sz w:val="24"/>
          <w:szCs w:val="24"/>
        </w:rPr>
        <w:t>.</w:t>
      </w:r>
      <w:r w:rsidR="00374226" w:rsidRPr="00F36AF5">
        <w:rPr>
          <w:rFonts w:ascii="Times New Roman" w:hAnsi="Times New Roman"/>
          <w:sz w:val="24"/>
          <w:szCs w:val="24"/>
        </w:rPr>
        <w:t>___</w:t>
      </w:r>
      <w:r w:rsidRPr="00F36AF5">
        <w:rPr>
          <w:rFonts w:ascii="Times New Roman" w:hAnsi="Times New Roman"/>
          <w:sz w:val="24"/>
          <w:szCs w:val="24"/>
        </w:rPr>
        <w:t>.</w:t>
      </w:r>
      <w:r w:rsidR="00374226" w:rsidRPr="00F36AF5">
        <w:rPr>
          <w:rFonts w:ascii="Times New Roman" w:hAnsi="Times New Roman"/>
          <w:sz w:val="24"/>
          <w:szCs w:val="24"/>
        </w:rPr>
        <w:t>_______</w:t>
      </w:r>
      <w:r w:rsidRPr="00F36AF5">
        <w:rPr>
          <w:rFonts w:ascii="Times New Roman" w:hAnsi="Times New Roman"/>
          <w:sz w:val="24"/>
          <w:szCs w:val="24"/>
        </w:rPr>
        <w:t>г.</w:t>
      </w:r>
      <w:r w:rsidRPr="00F36AF5">
        <w:rPr>
          <w:rStyle w:val="10"/>
          <w:rFonts w:ascii="Times New Roman" w:hAnsi="Times New Roman"/>
          <w:sz w:val="24"/>
          <w:szCs w:val="24"/>
        </w:rPr>
        <w:t xml:space="preserve"> и земель, государственная собственность на которые не разграничена, площадью </w:t>
      </w:r>
      <w:r w:rsidR="00374226" w:rsidRPr="00F36AF5">
        <w:rPr>
          <w:rStyle w:val="10"/>
          <w:rFonts w:ascii="Times New Roman" w:hAnsi="Times New Roman"/>
          <w:sz w:val="24"/>
          <w:szCs w:val="24"/>
        </w:rPr>
        <w:t>____</w:t>
      </w:r>
      <w:r w:rsidRPr="00F36AF5">
        <w:rPr>
          <w:rStyle w:val="10"/>
          <w:rFonts w:ascii="Times New Roman" w:hAnsi="Times New Roman"/>
          <w:sz w:val="24"/>
          <w:szCs w:val="24"/>
        </w:rPr>
        <w:t xml:space="preserve"> </w:t>
      </w:r>
      <w:proofErr w:type="spellStart"/>
      <w:r w:rsidRPr="00F36AF5">
        <w:rPr>
          <w:rStyle w:val="10"/>
          <w:rFonts w:ascii="Times New Roman" w:hAnsi="Times New Roman"/>
          <w:sz w:val="24"/>
          <w:szCs w:val="24"/>
        </w:rPr>
        <w:t>кв.м</w:t>
      </w:r>
      <w:proofErr w:type="spellEnd"/>
      <w:r w:rsidRPr="00F36AF5">
        <w:rPr>
          <w:rStyle w:val="10"/>
          <w:rFonts w:ascii="Times New Roman" w:hAnsi="Times New Roman"/>
          <w:sz w:val="24"/>
          <w:szCs w:val="24"/>
        </w:rPr>
        <w:t xml:space="preserve">., в результате которого образовался земельный участок с кадастровым номером </w:t>
      </w:r>
      <w:r w:rsidR="00374226" w:rsidRPr="00F36AF5">
        <w:rPr>
          <w:rFonts w:ascii="Times New Roman" w:hAnsi="Times New Roman"/>
          <w:sz w:val="24"/>
          <w:szCs w:val="24"/>
        </w:rPr>
        <w:t>_________________</w:t>
      </w:r>
      <w:r w:rsidRPr="00F36AF5">
        <w:rPr>
          <w:rStyle w:val="10"/>
          <w:rFonts w:ascii="Times New Roman" w:hAnsi="Times New Roman"/>
          <w:sz w:val="24"/>
          <w:szCs w:val="24"/>
        </w:rPr>
        <w:t xml:space="preserve">, площадью </w:t>
      </w:r>
      <w:r w:rsidR="00374226" w:rsidRPr="00F36AF5">
        <w:rPr>
          <w:rStyle w:val="10"/>
          <w:rFonts w:ascii="Times New Roman" w:hAnsi="Times New Roman"/>
          <w:sz w:val="24"/>
          <w:szCs w:val="24"/>
        </w:rPr>
        <w:t>_____</w:t>
      </w:r>
      <w:r w:rsidRPr="00F36AF5">
        <w:rPr>
          <w:rStyle w:val="10"/>
          <w:rFonts w:ascii="Times New Roman" w:hAnsi="Times New Roman"/>
          <w:sz w:val="24"/>
          <w:szCs w:val="24"/>
        </w:rPr>
        <w:t xml:space="preserve"> </w:t>
      </w:r>
      <w:proofErr w:type="spellStart"/>
      <w:r w:rsidRPr="00F36AF5">
        <w:rPr>
          <w:rStyle w:val="10"/>
          <w:rFonts w:ascii="Times New Roman" w:hAnsi="Times New Roman"/>
          <w:sz w:val="24"/>
          <w:szCs w:val="24"/>
        </w:rPr>
        <w:t>кв.м</w:t>
      </w:r>
      <w:proofErr w:type="spellEnd"/>
      <w:r w:rsidRPr="00F36AF5">
        <w:rPr>
          <w:rStyle w:val="10"/>
          <w:rFonts w:ascii="Times New Roman" w:hAnsi="Times New Roman"/>
          <w:sz w:val="24"/>
          <w:szCs w:val="24"/>
        </w:rPr>
        <w:t xml:space="preserve">., расположенный по адресу: </w:t>
      </w:r>
      <w:r w:rsidR="00374226" w:rsidRPr="00F36AF5">
        <w:rPr>
          <w:rFonts w:ascii="Times New Roman" w:hAnsi="Times New Roman"/>
          <w:color w:val="auto"/>
          <w:sz w:val="24"/>
          <w:szCs w:val="24"/>
        </w:rPr>
        <w:t>_____________________________________</w:t>
      </w:r>
      <w:r w:rsidRPr="00F36AF5">
        <w:rPr>
          <w:rFonts w:ascii="Times New Roman" w:eastAsia="Calibri" w:hAnsi="Times New Roman"/>
          <w:color w:val="auto"/>
          <w:sz w:val="24"/>
          <w:szCs w:val="24"/>
          <w:shd w:val="clear" w:color="auto" w:fill="FFFFFF"/>
        </w:rPr>
        <w:t xml:space="preserve">, </w:t>
      </w:r>
      <w:r w:rsidRPr="00F36AF5">
        <w:rPr>
          <w:rFonts w:ascii="Times New Roman" w:hAnsi="Times New Roman"/>
          <w:sz w:val="24"/>
          <w:szCs w:val="24"/>
        </w:rPr>
        <w:t>вид разрешённого использования «</w:t>
      </w:r>
      <w:r w:rsidR="00374226" w:rsidRPr="00F36AF5">
        <w:rPr>
          <w:rFonts w:ascii="Times New Roman" w:hAnsi="Times New Roman"/>
          <w:sz w:val="24"/>
          <w:szCs w:val="24"/>
        </w:rPr>
        <w:t>______________________________</w:t>
      </w:r>
      <w:r w:rsidRPr="00F36AF5">
        <w:rPr>
          <w:rFonts w:ascii="Times New Roman" w:hAnsi="Times New Roman"/>
          <w:sz w:val="24"/>
          <w:szCs w:val="24"/>
        </w:rPr>
        <w:t>», категория земель: «</w:t>
      </w:r>
      <w:r w:rsidR="00374226" w:rsidRPr="00F36AF5">
        <w:rPr>
          <w:rFonts w:ascii="Times New Roman" w:hAnsi="Times New Roman"/>
          <w:sz w:val="24"/>
          <w:szCs w:val="24"/>
        </w:rPr>
        <w:t>___________________________</w:t>
      </w:r>
      <w:r w:rsidRPr="00F36AF5">
        <w:rPr>
          <w:rFonts w:ascii="Times New Roman" w:hAnsi="Times New Roman"/>
          <w:sz w:val="24"/>
          <w:szCs w:val="24"/>
        </w:rPr>
        <w:t xml:space="preserve">» (далее - Участок), </w:t>
      </w:r>
      <w:r w:rsidRPr="00F36AF5">
        <w:rPr>
          <w:rStyle w:val="10"/>
          <w:rFonts w:ascii="Times New Roman" w:hAnsi="Times New Roman"/>
          <w:sz w:val="24"/>
          <w:szCs w:val="24"/>
        </w:rPr>
        <w:t xml:space="preserve">что подтверждается сведениями о характеристиках объекта недвижимости от </w:t>
      </w:r>
      <w:r w:rsidR="00374226" w:rsidRPr="00F36AF5">
        <w:rPr>
          <w:rStyle w:val="10"/>
          <w:rFonts w:ascii="Times New Roman" w:hAnsi="Times New Roman"/>
          <w:sz w:val="24"/>
          <w:szCs w:val="24"/>
        </w:rPr>
        <w:t>___</w:t>
      </w:r>
      <w:r w:rsidRPr="00F36AF5">
        <w:rPr>
          <w:rStyle w:val="10"/>
          <w:rFonts w:ascii="Times New Roman" w:hAnsi="Times New Roman"/>
          <w:sz w:val="24"/>
          <w:szCs w:val="24"/>
        </w:rPr>
        <w:t>.</w:t>
      </w:r>
      <w:r w:rsidR="00374226" w:rsidRPr="00F36AF5">
        <w:rPr>
          <w:rStyle w:val="10"/>
          <w:rFonts w:ascii="Times New Roman" w:hAnsi="Times New Roman"/>
          <w:sz w:val="24"/>
          <w:szCs w:val="24"/>
        </w:rPr>
        <w:t>___</w:t>
      </w:r>
      <w:r w:rsidRPr="00F36AF5">
        <w:rPr>
          <w:rStyle w:val="10"/>
          <w:rFonts w:ascii="Times New Roman" w:hAnsi="Times New Roman"/>
          <w:sz w:val="24"/>
          <w:szCs w:val="24"/>
        </w:rPr>
        <w:t>.</w:t>
      </w:r>
      <w:r w:rsidR="00374226" w:rsidRPr="00F36AF5">
        <w:rPr>
          <w:rStyle w:val="10"/>
          <w:rFonts w:ascii="Times New Roman" w:hAnsi="Times New Roman"/>
          <w:sz w:val="24"/>
          <w:szCs w:val="24"/>
        </w:rPr>
        <w:t>_____</w:t>
      </w:r>
      <w:r w:rsidRPr="00F36AF5">
        <w:rPr>
          <w:rStyle w:val="10"/>
          <w:rFonts w:ascii="Times New Roman" w:hAnsi="Times New Roman"/>
          <w:sz w:val="24"/>
          <w:szCs w:val="24"/>
        </w:rPr>
        <w:t xml:space="preserve"> года.</w:t>
      </w:r>
    </w:p>
    <w:p w:rsidR="00174BE6" w:rsidRPr="00F36AF5" w:rsidRDefault="00174BE6" w:rsidP="00174BE6">
      <w:pPr>
        <w:widowControl w:val="0"/>
        <w:numPr>
          <w:ilvl w:val="1"/>
          <w:numId w:val="7"/>
        </w:numPr>
        <w:suppressAutoHyphens/>
        <w:autoSpaceDE w:val="0"/>
        <w:snapToGrid w:val="0"/>
        <w:spacing w:after="0" w:line="240" w:lineRule="auto"/>
        <w:ind w:left="0" w:firstLine="709"/>
        <w:jc w:val="both"/>
        <w:rPr>
          <w:rFonts w:ascii="Times New Roman" w:hAnsi="Times New Roman"/>
          <w:sz w:val="24"/>
          <w:szCs w:val="24"/>
        </w:rPr>
      </w:pPr>
      <w:r w:rsidRPr="00F36AF5">
        <w:rPr>
          <w:rStyle w:val="a6"/>
          <w:rFonts w:ascii="Times New Roman" w:hAnsi="Times New Roman"/>
          <w:sz w:val="24"/>
          <w:szCs w:val="24"/>
        </w:rPr>
        <w:t xml:space="preserve">Участок образован в соответствии со схемой расположения земельного участка на кадастровом плане территории, расположенного по адресу: </w:t>
      </w:r>
      <w:r w:rsidR="00374226" w:rsidRPr="00F36AF5">
        <w:rPr>
          <w:rFonts w:ascii="Times New Roman" w:hAnsi="Times New Roman"/>
          <w:sz w:val="24"/>
          <w:szCs w:val="24"/>
        </w:rPr>
        <w:t>_______________________________</w:t>
      </w:r>
      <w:r w:rsidRPr="00F36AF5">
        <w:rPr>
          <w:rFonts w:ascii="Times New Roman" w:hAnsi="Times New Roman"/>
          <w:sz w:val="24"/>
          <w:szCs w:val="24"/>
        </w:rPr>
        <w:t>,</w:t>
      </w:r>
      <w:r w:rsidRPr="00F36AF5">
        <w:rPr>
          <w:rStyle w:val="a6"/>
          <w:rFonts w:ascii="Times New Roman" w:hAnsi="Times New Roman"/>
          <w:sz w:val="24"/>
          <w:szCs w:val="24"/>
        </w:rPr>
        <w:t xml:space="preserve"> утверждённой постановлением администрации Валуйского муниципального округа от </w:t>
      </w:r>
      <w:r w:rsidR="00374226" w:rsidRPr="00F36AF5">
        <w:rPr>
          <w:rFonts w:ascii="Times New Roman" w:hAnsi="Times New Roman"/>
          <w:sz w:val="24"/>
          <w:szCs w:val="24"/>
        </w:rPr>
        <w:t>__</w:t>
      </w:r>
      <w:proofErr w:type="gramStart"/>
      <w:r w:rsidR="00374226" w:rsidRPr="00F36AF5">
        <w:rPr>
          <w:rFonts w:ascii="Times New Roman" w:hAnsi="Times New Roman"/>
          <w:sz w:val="24"/>
          <w:szCs w:val="24"/>
        </w:rPr>
        <w:t>_</w:t>
      </w:r>
      <w:r w:rsidRPr="00F36AF5">
        <w:rPr>
          <w:rFonts w:ascii="Times New Roman" w:hAnsi="Times New Roman"/>
          <w:sz w:val="24"/>
          <w:szCs w:val="24"/>
        </w:rPr>
        <w:t>.</w:t>
      </w:r>
      <w:r w:rsidR="00374226" w:rsidRPr="00F36AF5">
        <w:rPr>
          <w:rFonts w:ascii="Times New Roman" w:hAnsi="Times New Roman"/>
          <w:sz w:val="24"/>
          <w:szCs w:val="24"/>
        </w:rPr>
        <w:t>_</w:t>
      </w:r>
      <w:proofErr w:type="gramEnd"/>
      <w:r w:rsidR="00374226" w:rsidRPr="00F36AF5">
        <w:rPr>
          <w:rFonts w:ascii="Times New Roman" w:hAnsi="Times New Roman"/>
          <w:sz w:val="24"/>
          <w:szCs w:val="24"/>
        </w:rPr>
        <w:t>__</w:t>
      </w:r>
      <w:r w:rsidRPr="00F36AF5">
        <w:rPr>
          <w:rFonts w:ascii="Times New Roman" w:hAnsi="Times New Roman"/>
          <w:sz w:val="24"/>
          <w:szCs w:val="24"/>
        </w:rPr>
        <w:t>.</w:t>
      </w:r>
      <w:r w:rsidR="00374226" w:rsidRPr="00F36AF5">
        <w:rPr>
          <w:rFonts w:ascii="Times New Roman" w:hAnsi="Times New Roman"/>
          <w:sz w:val="24"/>
          <w:szCs w:val="24"/>
        </w:rPr>
        <w:t>______</w:t>
      </w:r>
      <w:r w:rsidRPr="00F36AF5">
        <w:rPr>
          <w:rFonts w:ascii="Times New Roman" w:hAnsi="Times New Roman"/>
          <w:sz w:val="24"/>
          <w:szCs w:val="24"/>
        </w:rPr>
        <w:t xml:space="preserve"> г. № </w:t>
      </w:r>
      <w:r w:rsidR="00374226" w:rsidRPr="00F36AF5">
        <w:rPr>
          <w:rFonts w:ascii="Times New Roman" w:hAnsi="Times New Roman"/>
          <w:sz w:val="24"/>
          <w:szCs w:val="24"/>
        </w:rPr>
        <w:t>________</w:t>
      </w:r>
      <w:r w:rsidRPr="00F36AF5">
        <w:rPr>
          <w:rFonts w:ascii="Times New Roman" w:hAnsi="Times New Roman"/>
          <w:sz w:val="24"/>
          <w:szCs w:val="24"/>
        </w:rPr>
        <w:t>.</w:t>
      </w:r>
    </w:p>
    <w:p w:rsidR="00174BE6" w:rsidRPr="00F36AF5" w:rsidRDefault="00174BE6" w:rsidP="00174BE6">
      <w:pPr>
        <w:widowControl w:val="0"/>
        <w:numPr>
          <w:ilvl w:val="1"/>
          <w:numId w:val="7"/>
        </w:numPr>
        <w:suppressAutoHyphens/>
        <w:autoSpaceDE w:val="0"/>
        <w:snapToGrid w:val="0"/>
        <w:spacing w:after="0" w:line="240" w:lineRule="auto"/>
        <w:ind w:left="0" w:firstLine="709"/>
        <w:jc w:val="both"/>
        <w:rPr>
          <w:rFonts w:ascii="Times New Roman" w:hAnsi="Times New Roman"/>
          <w:sz w:val="24"/>
          <w:szCs w:val="24"/>
        </w:rPr>
      </w:pPr>
      <w:r w:rsidRPr="00F36AF5">
        <w:rPr>
          <w:rFonts w:ascii="Times New Roman" w:hAnsi="Times New Roman"/>
          <w:sz w:val="24"/>
          <w:szCs w:val="24"/>
        </w:rPr>
        <w:t>Участок расположен вне зон охраны и защитных зон объектов культурного наследия.</w:t>
      </w:r>
    </w:p>
    <w:p w:rsidR="00174BE6" w:rsidRPr="00F36AF5" w:rsidRDefault="00174BE6" w:rsidP="00174BE6">
      <w:pPr>
        <w:widowControl w:val="0"/>
        <w:numPr>
          <w:ilvl w:val="1"/>
          <w:numId w:val="7"/>
        </w:numPr>
        <w:suppressAutoHyphens/>
        <w:autoSpaceDE w:val="0"/>
        <w:snapToGrid w:val="0"/>
        <w:spacing w:after="0" w:line="240" w:lineRule="auto"/>
        <w:ind w:left="0" w:firstLine="709"/>
        <w:jc w:val="both"/>
        <w:rPr>
          <w:rFonts w:ascii="Times New Roman" w:hAnsi="Times New Roman"/>
          <w:sz w:val="24"/>
          <w:szCs w:val="24"/>
        </w:rPr>
      </w:pPr>
      <w:r w:rsidRPr="00F36AF5">
        <w:rPr>
          <w:rFonts w:ascii="Times New Roman" w:hAnsi="Times New Roman"/>
          <w:sz w:val="24"/>
          <w:szCs w:val="24"/>
        </w:rPr>
        <w:t>Участок имеет</w:t>
      </w:r>
      <w:r w:rsidR="00374226" w:rsidRPr="00F36AF5">
        <w:rPr>
          <w:rFonts w:ascii="Times New Roman" w:hAnsi="Times New Roman"/>
          <w:sz w:val="24"/>
          <w:szCs w:val="24"/>
        </w:rPr>
        <w:t xml:space="preserve"> (не имеет)</w:t>
      </w:r>
      <w:r w:rsidRPr="00F36AF5">
        <w:rPr>
          <w:rFonts w:ascii="Times New Roman" w:hAnsi="Times New Roman"/>
          <w:sz w:val="24"/>
          <w:szCs w:val="24"/>
        </w:rPr>
        <w:t xml:space="preserve"> ограничения и обременения прав. </w:t>
      </w:r>
    </w:p>
    <w:p w:rsidR="00174BE6" w:rsidRPr="00F36AF5" w:rsidRDefault="00174BE6" w:rsidP="00174BE6">
      <w:pPr>
        <w:widowControl w:val="0"/>
        <w:numPr>
          <w:ilvl w:val="1"/>
          <w:numId w:val="7"/>
        </w:numPr>
        <w:suppressAutoHyphens/>
        <w:autoSpaceDE w:val="0"/>
        <w:snapToGrid w:val="0"/>
        <w:spacing w:after="0" w:line="240" w:lineRule="auto"/>
        <w:ind w:left="0" w:firstLine="709"/>
        <w:jc w:val="both"/>
        <w:rPr>
          <w:rFonts w:ascii="Times New Roman" w:hAnsi="Times New Roman"/>
          <w:sz w:val="24"/>
          <w:szCs w:val="24"/>
        </w:rPr>
      </w:pPr>
      <w:r w:rsidRPr="00F36AF5">
        <w:rPr>
          <w:rStyle w:val="a6"/>
          <w:rFonts w:ascii="Times New Roman" w:hAnsi="Times New Roman"/>
          <w:sz w:val="24"/>
          <w:szCs w:val="24"/>
        </w:rPr>
        <w:t xml:space="preserve">В результате перераспределения земельного участка с кадастровым номером </w:t>
      </w:r>
      <w:r w:rsidR="00374226" w:rsidRPr="00F36AF5">
        <w:rPr>
          <w:rFonts w:ascii="Times New Roman" w:hAnsi="Times New Roman"/>
          <w:sz w:val="24"/>
          <w:szCs w:val="24"/>
        </w:rPr>
        <w:t>______________________</w:t>
      </w:r>
      <w:r w:rsidRPr="00F36AF5">
        <w:rPr>
          <w:rFonts w:ascii="Times New Roman" w:hAnsi="Times New Roman"/>
          <w:sz w:val="24"/>
          <w:szCs w:val="24"/>
        </w:rPr>
        <w:t xml:space="preserve"> </w:t>
      </w:r>
      <w:r w:rsidRPr="00F36AF5">
        <w:rPr>
          <w:rStyle w:val="a6"/>
          <w:rFonts w:ascii="Times New Roman" w:hAnsi="Times New Roman"/>
          <w:sz w:val="24"/>
          <w:szCs w:val="24"/>
        </w:rPr>
        <w:t xml:space="preserve">и земель, государственная собственность на которые не разграничена, у «Стороны 2» возникает право собственности на земельный участок с кадастровым номером </w:t>
      </w:r>
      <w:r w:rsidR="00374226" w:rsidRPr="00F36AF5">
        <w:rPr>
          <w:rFonts w:ascii="Times New Roman" w:hAnsi="Times New Roman"/>
          <w:sz w:val="24"/>
          <w:szCs w:val="24"/>
        </w:rPr>
        <w:t>___________________________</w:t>
      </w:r>
      <w:r w:rsidRPr="00F36AF5">
        <w:rPr>
          <w:rStyle w:val="10"/>
          <w:rFonts w:ascii="Times New Roman" w:hAnsi="Times New Roman"/>
          <w:sz w:val="24"/>
          <w:szCs w:val="24"/>
        </w:rPr>
        <w:t xml:space="preserve">, площадью </w:t>
      </w:r>
      <w:r w:rsidR="00374226" w:rsidRPr="00F36AF5">
        <w:rPr>
          <w:rStyle w:val="10"/>
          <w:rFonts w:ascii="Times New Roman" w:hAnsi="Times New Roman"/>
          <w:sz w:val="24"/>
          <w:szCs w:val="24"/>
        </w:rPr>
        <w:t>_______</w:t>
      </w:r>
      <w:r w:rsidRPr="00F36AF5">
        <w:rPr>
          <w:rStyle w:val="10"/>
          <w:rFonts w:ascii="Times New Roman" w:hAnsi="Times New Roman"/>
          <w:sz w:val="24"/>
          <w:szCs w:val="24"/>
        </w:rPr>
        <w:t xml:space="preserve"> </w:t>
      </w:r>
      <w:proofErr w:type="spellStart"/>
      <w:r w:rsidRPr="00F36AF5">
        <w:rPr>
          <w:rStyle w:val="10"/>
          <w:rFonts w:ascii="Times New Roman" w:hAnsi="Times New Roman"/>
          <w:sz w:val="24"/>
          <w:szCs w:val="24"/>
        </w:rPr>
        <w:t>кв.м</w:t>
      </w:r>
      <w:proofErr w:type="spellEnd"/>
      <w:r w:rsidRPr="00F36AF5">
        <w:rPr>
          <w:rStyle w:val="BodyTextChar"/>
          <w:rFonts w:ascii="Times New Roman" w:hAnsi="Times New Roman"/>
          <w:sz w:val="24"/>
          <w:szCs w:val="24"/>
        </w:rPr>
        <w:t>.,</w:t>
      </w:r>
      <w:r w:rsidRPr="00F36AF5">
        <w:rPr>
          <w:rStyle w:val="a6"/>
          <w:rFonts w:ascii="Times New Roman" w:hAnsi="Times New Roman"/>
          <w:sz w:val="24"/>
          <w:szCs w:val="24"/>
        </w:rPr>
        <w:t xml:space="preserve"> с видом разрешённого использования: </w:t>
      </w:r>
      <w:r w:rsidRPr="00F36AF5">
        <w:rPr>
          <w:rStyle w:val="a6"/>
          <w:rFonts w:ascii="Times New Roman" w:hAnsi="Times New Roman"/>
          <w:color w:val="auto"/>
          <w:sz w:val="24"/>
          <w:szCs w:val="24"/>
        </w:rPr>
        <w:t>«</w:t>
      </w:r>
      <w:r w:rsidR="00374226" w:rsidRPr="00F36AF5">
        <w:rPr>
          <w:rFonts w:ascii="Times New Roman" w:hAnsi="Times New Roman"/>
          <w:color w:val="auto"/>
          <w:sz w:val="24"/>
          <w:szCs w:val="24"/>
        </w:rPr>
        <w:t>_______________________________</w:t>
      </w:r>
      <w:r w:rsidRPr="00F36AF5">
        <w:rPr>
          <w:rFonts w:ascii="Times New Roman" w:hAnsi="Times New Roman"/>
          <w:color w:val="auto"/>
          <w:sz w:val="24"/>
          <w:szCs w:val="24"/>
        </w:rPr>
        <w:t>»,</w:t>
      </w:r>
      <w:r w:rsidRPr="00F36AF5">
        <w:rPr>
          <w:rFonts w:ascii="Times New Roman" w:hAnsi="Times New Roman"/>
          <w:sz w:val="24"/>
          <w:szCs w:val="24"/>
        </w:rPr>
        <w:t xml:space="preserve"> категория земель: «</w:t>
      </w:r>
      <w:r w:rsidR="00374226" w:rsidRPr="00F36AF5">
        <w:rPr>
          <w:rFonts w:ascii="Times New Roman" w:hAnsi="Times New Roman"/>
          <w:sz w:val="24"/>
          <w:szCs w:val="24"/>
        </w:rPr>
        <w:t>__________________________</w:t>
      </w:r>
      <w:r w:rsidRPr="00F36AF5">
        <w:rPr>
          <w:rFonts w:ascii="Times New Roman" w:hAnsi="Times New Roman"/>
          <w:sz w:val="24"/>
          <w:szCs w:val="24"/>
        </w:rPr>
        <w:t>»</w:t>
      </w:r>
      <w:r w:rsidRPr="00F36AF5">
        <w:rPr>
          <w:rStyle w:val="a6"/>
          <w:rFonts w:ascii="Times New Roman" w:hAnsi="Times New Roman"/>
          <w:sz w:val="24"/>
          <w:szCs w:val="24"/>
        </w:rPr>
        <w:t>.</w:t>
      </w:r>
    </w:p>
    <w:p w:rsidR="00174BE6" w:rsidRPr="00F36AF5" w:rsidRDefault="00174BE6" w:rsidP="00174BE6">
      <w:pPr>
        <w:tabs>
          <w:tab w:val="left" w:pos="0"/>
        </w:tabs>
        <w:autoSpaceDE w:val="0"/>
        <w:snapToGrid w:val="0"/>
        <w:ind w:left="386" w:firstLine="709"/>
        <w:jc w:val="both"/>
        <w:rPr>
          <w:rFonts w:ascii="Times New Roman" w:hAnsi="Times New Roman"/>
          <w:sz w:val="24"/>
          <w:szCs w:val="24"/>
        </w:rPr>
      </w:pPr>
    </w:p>
    <w:p w:rsidR="00174BE6" w:rsidRPr="00F36AF5" w:rsidRDefault="00174BE6" w:rsidP="00174BE6">
      <w:pPr>
        <w:pStyle w:val="12"/>
        <w:shd w:val="clear" w:color="auto" w:fill="auto"/>
        <w:tabs>
          <w:tab w:val="left" w:pos="3028"/>
        </w:tabs>
        <w:snapToGrid w:val="0"/>
        <w:spacing w:before="0" w:line="240" w:lineRule="auto"/>
        <w:jc w:val="center"/>
        <w:rPr>
          <w:spacing w:val="0"/>
          <w:sz w:val="24"/>
          <w:szCs w:val="24"/>
        </w:rPr>
      </w:pPr>
      <w:r w:rsidRPr="00F36AF5">
        <w:rPr>
          <w:rStyle w:val="11"/>
          <w:spacing w:val="0"/>
          <w:sz w:val="24"/>
          <w:szCs w:val="24"/>
        </w:rPr>
        <w:t>2.Размер платы за увеличение площади</w:t>
      </w:r>
    </w:p>
    <w:p w:rsidR="00174BE6" w:rsidRPr="00F36AF5" w:rsidRDefault="00174BE6" w:rsidP="00174BE6">
      <w:pPr>
        <w:pStyle w:val="12"/>
        <w:shd w:val="clear" w:color="auto" w:fill="auto"/>
        <w:tabs>
          <w:tab w:val="left" w:pos="3028"/>
        </w:tabs>
        <w:snapToGrid w:val="0"/>
        <w:spacing w:before="0" w:line="240" w:lineRule="auto"/>
        <w:ind w:firstLine="709"/>
        <w:jc w:val="center"/>
        <w:rPr>
          <w:spacing w:val="0"/>
          <w:sz w:val="24"/>
          <w:szCs w:val="24"/>
        </w:rPr>
      </w:pPr>
    </w:p>
    <w:p w:rsidR="00174BE6" w:rsidRPr="00F36AF5" w:rsidRDefault="00174BE6" w:rsidP="00174BE6">
      <w:pPr>
        <w:pStyle w:val="a5"/>
        <w:shd w:val="clear" w:color="auto" w:fill="auto"/>
        <w:snapToGrid w:val="0"/>
        <w:spacing w:before="0" w:after="0" w:line="240" w:lineRule="auto"/>
        <w:ind w:firstLine="709"/>
        <w:jc w:val="both"/>
        <w:rPr>
          <w:rStyle w:val="a6"/>
          <w:rFonts w:ascii="Times New Roman" w:hAnsi="Times New Roman"/>
          <w:sz w:val="24"/>
          <w:szCs w:val="24"/>
        </w:rPr>
      </w:pPr>
      <w:r w:rsidRPr="00F36AF5">
        <w:rPr>
          <w:rStyle w:val="a6"/>
          <w:rFonts w:ascii="Times New Roman" w:hAnsi="Times New Roman"/>
          <w:sz w:val="24"/>
          <w:szCs w:val="24"/>
        </w:rPr>
        <w:t xml:space="preserve">2.1. Размер платы за увеличение площади земельного участка, находящегося в частной собственности, в результате его перераспределения с землями, государственная собственность на которые не разграничена, определяется в соответствии с </w:t>
      </w:r>
      <w:r w:rsidR="00374226" w:rsidRPr="00F36AF5">
        <w:rPr>
          <w:rStyle w:val="a6"/>
          <w:rFonts w:ascii="Times New Roman" w:hAnsi="Times New Roman"/>
          <w:sz w:val="24"/>
          <w:szCs w:val="24"/>
        </w:rPr>
        <w:t>_____________________________________________________________________________</w:t>
      </w:r>
      <w:r w:rsidRPr="00F36AF5">
        <w:rPr>
          <w:rStyle w:val="a6"/>
          <w:rFonts w:ascii="Times New Roman" w:hAnsi="Times New Roman"/>
          <w:sz w:val="24"/>
          <w:szCs w:val="24"/>
        </w:rPr>
        <w:t>, и составляет</w:t>
      </w:r>
      <w:r w:rsidRPr="00F36AF5">
        <w:rPr>
          <w:rStyle w:val="a6"/>
          <w:rFonts w:ascii="Times New Roman" w:hAnsi="Times New Roman"/>
          <w:b/>
          <w:bCs/>
          <w:sz w:val="24"/>
          <w:szCs w:val="24"/>
        </w:rPr>
        <w:t xml:space="preserve"> </w:t>
      </w:r>
      <w:r w:rsidR="00374226" w:rsidRPr="00F36AF5">
        <w:rPr>
          <w:rStyle w:val="a6"/>
          <w:rFonts w:ascii="Times New Roman" w:hAnsi="Times New Roman"/>
          <w:bCs/>
          <w:color w:val="auto"/>
          <w:sz w:val="24"/>
          <w:szCs w:val="24"/>
        </w:rPr>
        <w:t>____________________________________________________________</w:t>
      </w:r>
      <w:r w:rsidRPr="00F36AF5">
        <w:rPr>
          <w:rFonts w:ascii="Times New Roman" w:hAnsi="Times New Roman"/>
          <w:color w:val="auto"/>
          <w:sz w:val="24"/>
          <w:szCs w:val="24"/>
        </w:rPr>
        <w:t xml:space="preserve">, </w:t>
      </w:r>
      <w:r w:rsidRPr="00F36AF5">
        <w:rPr>
          <w:rStyle w:val="a6"/>
          <w:rFonts w:ascii="Times New Roman" w:hAnsi="Times New Roman"/>
          <w:sz w:val="24"/>
          <w:szCs w:val="24"/>
        </w:rPr>
        <w:t>согласно Расчёту, являющемуся неотъемлемой частью настоящего соглашения (Приложение).</w:t>
      </w:r>
    </w:p>
    <w:p w:rsidR="00174BE6" w:rsidRPr="00F36AF5" w:rsidRDefault="00174BE6" w:rsidP="00174BE6">
      <w:pPr>
        <w:pStyle w:val="a5"/>
        <w:shd w:val="clear" w:color="auto" w:fill="auto"/>
        <w:snapToGrid w:val="0"/>
        <w:spacing w:before="0" w:after="0" w:line="240" w:lineRule="auto"/>
        <w:ind w:firstLine="709"/>
        <w:jc w:val="both"/>
        <w:rPr>
          <w:rFonts w:ascii="Times New Roman" w:hAnsi="Times New Roman"/>
          <w:sz w:val="24"/>
          <w:szCs w:val="24"/>
        </w:rPr>
      </w:pPr>
      <w:r w:rsidRPr="00F36AF5">
        <w:rPr>
          <w:rStyle w:val="a6"/>
          <w:rFonts w:ascii="Times New Roman" w:hAnsi="Times New Roman"/>
          <w:sz w:val="24"/>
          <w:szCs w:val="24"/>
        </w:rPr>
        <w:t xml:space="preserve">2.2. </w:t>
      </w:r>
      <w:r w:rsidRPr="00F36AF5">
        <w:rPr>
          <w:rFonts w:ascii="Times New Roman" w:hAnsi="Times New Roman"/>
          <w:sz w:val="24"/>
          <w:szCs w:val="24"/>
        </w:rPr>
        <w:t>Оплата стоимости земель, государственная собственность на которые не разграничена, производится «Стороной 2» в полном объёме в течение 20 рабочих дней со дня подписания настоящего Соглашения.</w:t>
      </w:r>
    </w:p>
    <w:p w:rsidR="00174BE6" w:rsidRPr="00F36AF5" w:rsidRDefault="00174BE6" w:rsidP="00174BE6">
      <w:pPr>
        <w:pStyle w:val="a5"/>
        <w:shd w:val="clear" w:color="auto" w:fill="auto"/>
        <w:snapToGrid w:val="0"/>
        <w:spacing w:before="0" w:after="0" w:line="240" w:lineRule="auto"/>
        <w:ind w:firstLine="709"/>
        <w:jc w:val="both"/>
        <w:rPr>
          <w:rFonts w:ascii="Times New Roman" w:hAnsi="Times New Roman"/>
          <w:sz w:val="24"/>
          <w:szCs w:val="24"/>
        </w:rPr>
      </w:pPr>
      <w:r w:rsidRPr="00F36AF5">
        <w:rPr>
          <w:rFonts w:ascii="Times New Roman" w:hAnsi="Times New Roman"/>
          <w:sz w:val="24"/>
          <w:szCs w:val="24"/>
        </w:rPr>
        <w:t xml:space="preserve">2.3. Оплата производится в рублях и перечисляется на счёт: </w:t>
      </w:r>
      <w:r w:rsidR="00374226" w:rsidRPr="00F36AF5">
        <w:rPr>
          <w:rFonts w:ascii="Times New Roman" w:hAnsi="Times New Roman"/>
          <w:sz w:val="24"/>
          <w:szCs w:val="24"/>
        </w:rPr>
        <w:t>_____________________________________________________________________________</w:t>
      </w:r>
      <w:r w:rsidRPr="00F36AF5">
        <w:rPr>
          <w:rFonts w:ascii="Times New Roman" w:hAnsi="Times New Roman"/>
          <w:sz w:val="24"/>
          <w:szCs w:val="24"/>
        </w:rPr>
        <w:t>.</w:t>
      </w:r>
    </w:p>
    <w:p w:rsidR="00174BE6" w:rsidRPr="00F36AF5" w:rsidRDefault="00174BE6" w:rsidP="00174BE6">
      <w:pPr>
        <w:pStyle w:val="21"/>
        <w:snapToGrid w:val="0"/>
        <w:ind w:left="0" w:firstLine="0"/>
        <w:rPr>
          <w:rFonts w:ascii="Times New Roman" w:hAnsi="Times New Roman"/>
        </w:rPr>
      </w:pPr>
    </w:p>
    <w:p w:rsidR="00174BE6" w:rsidRPr="00F36AF5" w:rsidRDefault="00174BE6" w:rsidP="00174BE6">
      <w:pPr>
        <w:pStyle w:val="12"/>
        <w:shd w:val="clear" w:color="auto" w:fill="auto"/>
        <w:tabs>
          <w:tab w:val="left" w:pos="2553"/>
        </w:tabs>
        <w:snapToGrid w:val="0"/>
        <w:spacing w:before="0" w:line="240" w:lineRule="auto"/>
        <w:jc w:val="center"/>
        <w:rPr>
          <w:sz w:val="24"/>
          <w:szCs w:val="24"/>
        </w:rPr>
      </w:pPr>
      <w:r w:rsidRPr="00F36AF5">
        <w:rPr>
          <w:rStyle w:val="11"/>
          <w:spacing w:val="0"/>
          <w:sz w:val="24"/>
          <w:szCs w:val="24"/>
        </w:rPr>
        <w:t>3. Обязательства и ответственность Сторон</w:t>
      </w:r>
    </w:p>
    <w:p w:rsidR="00174BE6" w:rsidRPr="00F36AF5" w:rsidRDefault="00174BE6" w:rsidP="00174BE6">
      <w:pPr>
        <w:pStyle w:val="12"/>
        <w:shd w:val="clear" w:color="auto" w:fill="auto"/>
        <w:tabs>
          <w:tab w:val="left" w:pos="2553"/>
        </w:tabs>
        <w:snapToGrid w:val="0"/>
        <w:spacing w:before="0" w:line="240" w:lineRule="auto"/>
        <w:rPr>
          <w:spacing w:val="0"/>
          <w:sz w:val="24"/>
          <w:szCs w:val="24"/>
        </w:rPr>
      </w:pPr>
    </w:p>
    <w:p w:rsidR="00174BE6" w:rsidRPr="00F36AF5" w:rsidRDefault="00174BE6" w:rsidP="00174BE6">
      <w:pPr>
        <w:pStyle w:val="12"/>
        <w:shd w:val="clear" w:color="auto" w:fill="auto"/>
        <w:tabs>
          <w:tab w:val="left" w:pos="2553"/>
        </w:tabs>
        <w:snapToGrid w:val="0"/>
        <w:spacing w:before="0" w:line="240" w:lineRule="auto"/>
        <w:rPr>
          <w:spacing w:val="0"/>
          <w:sz w:val="24"/>
          <w:szCs w:val="24"/>
        </w:rPr>
      </w:pPr>
    </w:p>
    <w:p w:rsidR="00174BE6" w:rsidRPr="00F36AF5" w:rsidRDefault="00174BE6" w:rsidP="00174BE6">
      <w:pPr>
        <w:pStyle w:val="a5"/>
        <w:shd w:val="clear" w:color="auto" w:fill="auto"/>
        <w:tabs>
          <w:tab w:val="left" w:pos="1087"/>
        </w:tabs>
        <w:snapToGrid w:val="0"/>
        <w:spacing w:before="0" w:after="0" w:line="240" w:lineRule="auto"/>
        <w:jc w:val="both"/>
        <w:rPr>
          <w:rFonts w:ascii="Times New Roman" w:hAnsi="Times New Roman"/>
          <w:sz w:val="24"/>
          <w:szCs w:val="24"/>
        </w:rPr>
      </w:pPr>
      <w:r w:rsidRPr="00F36AF5">
        <w:rPr>
          <w:rStyle w:val="a6"/>
          <w:rFonts w:ascii="Times New Roman" w:hAnsi="Times New Roman"/>
          <w:bCs/>
          <w:sz w:val="24"/>
          <w:szCs w:val="24"/>
        </w:rPr>
        <w:t xml:space="preserve">          3.1«Сторона 1» обязуется:</w:t>
      </w:r>
    </w:p>
    <w:p w:rsidR="00174BE6" w:rsidRPr="00F36AF5" w:rsidRDefault="00174BE6" w:rsidP="00174BE6">
      <w:pPr>
        <w:pStyle w:val="a5"/>
        <w:shd w:val="clear" w:color="auto" w:fill="auto"/>
        <w:tabs>
          <w:tab w:val="left" w:pos="1087"/>
        </w:tabs>
        <w:snapToGrid w:val="0"/>
        <w:spacing w:before="0" w:after="0" w:line="240" w:lineRule="auto"/>
        <w:ind w:firstLine="709"/>
        <w:jc w:val="both"/>
        <w:rPr>
          <w:rFonts w:ascii="Times New Roman" w:hAnsi="Times New Roman"/>
          <w:sz w:val="24"/>
          <w:szCs w:val="24"/>
        </w:rPr>
      </w:pPr>
    </w:p>
    <w:p w:rsidR="00174BE6" w:rsidRPr="00F36AF5" w:rsidRDefault="00174BE6" w:rsidP="00174BE6">
      <w:pPr>
        <w:pStyle w:val="a5"/>
        <w:shd w:val="clear" w:color="auto" w:fill="auto"/>
        <w:tabs>
          <w:tab w:val="left" w:pos="1087"/>
        </w:tabs>
        <w:snapToGrid w:val="0"/>
        <w:spacing w:before="0" w:after="0" w:line="240" w:lineRule="auto"/>
        <w:ind w:firstLine="709"/>
        <w:jc w:val="both"/>
        <w:rPr>
          <w:rFonts w:ascii="Times New Roman" w:hAnsi="Times New Roman"/>
          <w:sz w:val="24"/>
          <w:szCs w:val="24"/>
        </w:rPr>
      </w:pPr>
      <w:r w:rsidRPr="00F36AF5">
        <w:rPr>
          <w:rStyle w:val="a6"/>
          <w:rFonts w:ascii="Times New Roman" w:hAnsi="Times New Roman"/>
          <w:sz w:val="24"/>
          <w:szCs w:val="24"/>
        </w:rPr>
        <w:t>3.1.1. Предоставить «Стороне 2» сведения, необходимые для исполнения условий, установленных Соглашением.</w:t>
      </w:r>
    </w:p>
    <w:p w:rsidR="00174BE6" w:rsidRPr="00F36AF5" w:rsidRDefault="00174BE6" w:rsidP="00174BE6">
      <w:pPr>
        <w:pStyle w:val="a5"/>
        <w:shd w:val="clear" w:color="auto" w:fill="auto"/>
        <w:tabs>
          <w:tab w:val="left" w:pos="1087"/>
        </w:tabs>
        <w:snapToGrid w:val="0"/>
        <w:spacing w:before="0" w:after="0" w:line="240" w:lineRule="auto"/>
        <w:ind w:firstLine="709"/>
        <w:jc w:val="both"/>
        <w:rPr>
          <w:rFonts w:ascii="Times New Roman" w:hAnsi="Times New Roman"/>
          <w:sz w:val="24"/>
          <w:szCs w:val="24"/>
        </w:rPr>
      </w:pPr>
    </w:p>
    <w:p w:rsidR="00174BE6" w:rsidRPr="00F36AF5" w:rsidRDefault="00174BE6" w:rsidP="00174BE6">
      <w:pPr>
        <w:pStyle w:val="a5"/>
        <w:shd w:val="clear" w:color="auto" w:fill="auto"/>
        <w:tabs>
          <w:tab w:val="left" w:pos="1087"/>
        </w:tabs>
        <w:snapToGrid w:val="0"/>
        <w:spacing w:before="0" w:after="0" w:line="240" w:lineRule="auto"/>
        <w:jc w:val="both"/>
        <w:rPr>
          <w:rFonts w:ascii="Times New Roman" w:hAnsi="Times New Roman"/>
          <w:sz w:val="24"/>
          <w:szCs w:val="24"/>
        </w:rPr>
      </w:pPr>
      <w:r w:rsidRPr="00F36AF5">
        <w:rPr>
          <w:rStyle w:val="a6"/>
          <w:rFonts w:ascii="Times New Roman" w:hAnsi="Times New Roman"/>
          <w:bCs/>
          <w:sz w:val="24"/>
          <w:szCs w:val="24"/>
        </w:rPr>
        <w:t xml:space="preserve">           3.2«Сторона 2» обязуется:</w:t>
      </w:r>
    </w:p>
    <w:p w:rsidR="00174BE6" w:rsidRPr="00F36AF5" w:rsidRDefault="00174BE6" w:rsidP="00174BE6">
      <w:pPr>
        <w:pStyle w:val="a5"/>
        <w:shd w:val="clear" w:color="auto" w:fill="auto"/>
        <w:tabs>
          <w:tab w:val="left" w:pos="1087"/>
        </w:tabs>
        <w:snapToGrid w:val="0"/>
        <w:spacing w:before="0" w:after="0" w:line="240" w:lineRule="auto"/>
        <w:ind w:firstLine="709"/>
        <w:jc w:val="both"/>
        <w:rPr>
          <w:rFonts w:ascii="Times New Roman" w:hAnsi="Times New Roman"/>
          <w:sz w:val="24"/>
          <w:szCs w:val="24"/>
        </w:rPr>
      </w:pPr>
    </w:p>
    <w:p w:rsidR="00174BE6" w:rsidRPr="00F36AF5" w:rsidRDefault="00174BE6" w:rsidP="00174BE6">
      <w:pPr>
        <w:pStyle w:val="a5"/>
        <w:shd w:val="clear" w:color="auto" w:fill="auto"/>
        <w:tabs>
          <w:tab w:val="left" w:pos="1288"/>
        </w:tabs>
        <w:snapToGrid w:val="0"/>
        <w:spacing w:before="0" w:after="0" w:line="240" w:lineRule="auto"/>
        <w:ind w:firstLine="709"/>
        <w:jc w:val="both"/>
        <w:rPr>
          <w:rStyle w:val="a6"/>
          <w:rFonts w:ascii="Times New Roman" w:hAnsi="Times New Roman"/>
          <w:sz w:val="24"/>
          <w:szCs w:val="24"/>
        </w:rPr>
      </w:pPr>
      <w:r w:rsidRPr="00F36AF5">
        <w:rPr>
          <w:rStyle w:val="a6"/>
          <w:rFonts w:ascii="Times New Roman" w:hAnsi="Times New Roman"/>
          <w:sz w:val="24"/>
          <w:szCs w:val="24"/>
        </w:rPr>
        <w:t>3.2.1. Использовать земельный участок в соответствии с целевым назначением.</w:t>
      </w:r>
    </w:p>
    <w:p w:rsidR="00174BE6" w:rsidRPr="00F36AF5" w:rsidRDefault="00174BE6" w:rsidP="00374226">
      <w:pPr>
        <w:overflowPunct w:val="0"/>
        <w:autoSpaceDE w:val="0"/>
        <w:spacing w:after="0"/>
        <w:ind w:firstLine="709"/>
        <w:jc w:val="both"/>
        <w:textAlignment w:val="baseline"/>
        <w:rPr>
          <w:rStyle w:val="a6"/>
          <w:rFonts w:ascii="Times New Roman" w:hAnsi="Times New Roman"/>
          <w:sz w:val="24"/>
          <w:szCs w:val="24"/>
        </w:rPr>
      </w:pPr>
      <w:r w:rsidRPr="00F36AF5">
        <w:rPr>
          <w:rStyle w:val="a6"/>
          <w:rFonts w:ascii="Times New Roman" w:hAnsi="Times New Roman"/>
          <w:sz w:val="24"/>
          <w:szCs w:val="24"/>
        </w:rPr>
        <w:t xml:space="preserve">3.2.2. </w:t>
      </w:r>
      <w:r w:rsidRPr="00F36AF5">
        <w:rPr>
          <w:rFonts w:ascii="Times New Roman" w:hAnsi="Times New Roman"/>
          <w:sz w:val="24"/>
          <w:szCs w:val="24"/>
        </w:rPr>
        <w:t>В случае обнаружения в ходе проведения изыскательных, проектных, земляных, строительных, мелиоративных, хозяйственных работ и иных работ объекта, обладающего признаками объекта культурного наследия, в том числе объекта археологического наследия (фрагменты керамических сосудов, изделий из железа, бронзы, камня, кости и т.д.) «Сторона 2» (иное лицо, проводящее указанные работы) обязан незамедлительно их приостановить и в течение 3 (трёх)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w:t>
      </w:r>
    </w:p>
    <w:p w:rsidR="00174BE6" w:rsidRPr="00F36AF5" w:rsidRDefault="00174BE6" w:rsidP="00174BE6">
      <w:pPr>
        <w:pStyle w:val="a5"/>
        <w:shd w:val="clear" w:color="auto" w:fill="auto"/>
        <w:tabs>
          <w:tab w:val="left" w:pos="1255"/>
        </w:tabs>
        <w:snapToGrid w:val="0"/>
        <w:spacing w:before="0" w:after="0" w:line="240" w:lineRule="auto"/>
        <w:ind w:firstLine="709"/>
        <w:jc w:val="both"/>
        <w:rPr>
          <w:rStyle w:val="a6"/>
          <w:rFonts w:ascii="Times New Roman" w:hAnsi="Times New Roman"/>
          <w:sz w:val="24"/>
          <w:szCs w:val="24"/>
        </w:rPr>
      </w:pPr>
      <w:r w:rsidRPr="00F36AF5">
        <w:rPr>
          <w:rStyle w:val="a6"/>
          <w:rFonts w:ascii="Times New Roman" w:hAnsi="Times New Roman"/>
          <w:sz w:val="24"/>
          <w:szCs w:val="24"/>
        </w:rPr>
        <w:t>3.3. Во всём, что не предусмотрено настоящим Соглашением, «Стороны» руководствуются законодательством Российской Федерации.</w:t>
      </w:r>
    </w:p>
    <w:p w:rsidR="00174BE6" w:rsidRPr="00F36AF5" w:rsidRDefault="00174BE6" w:rsidP="00174BE6">
      <w:pPr>
        <w:pStyle w:val="a5"/>
        <w:shd w:val="clear" w:color="auto" w:fill="auto"/>
        <w:tabs>
          <w:tab w:val="left" w:pos="1255"/>
        </w:tabs>
        <w:snapToGrid w:val="0"/>
        <w:spacing w:before="0" w:after="0" w:line="240" w:lineRule="auto"/>
        <w:ind w:firstLine="709"/>
        <w:jc w:val="both"/>
        <w:rPr>
          <w:rStyle w:val="a6"/>
          <w:rFonts w:ascii="Times New Roman" w:hAnsi="Times New Roman"/>
          <w:sz w:val="24"/>
          <w:szCs w:val="24"/>
        </w:rPr>
      </w:pPr>
      <w:r w:rsidRPr="00F36AF5">
        <w:rPr>
          <w:rStyle w:val="a6"/>
          <w:rFonts w:ascii="Times New Roman" w:hAnsi="Times New Roman"/>
          <w:sz w:val="24"/>
          <w:szCs w:val="24"/>
        </w:rPr>
        <w:t>3.4. «Стороны» несут ответственность за невыполнение или ненадлежащее выполнение условий Соглашения в соответствии законодательством Российской Федерации.</w:t>
      </w:r>
    </w:p>
    <w:p w:rsidR="00174BE6" w:rsidRPr="00F36AF5" w:rsidRDefault="00174BE6" w:rsidP="00174BE6">
      <w:pPr>
        <w:pStyle w:val="12"/>
        <w:shd w:val="clear" w:color="auto" w:fill="auto"/>
        <w:snapToGrid w:val="0"/>
        <w:spacing w:before="0" w:line="240" w:lineRule="auto"/>
        <w:ind w:right="240"/>
        <w:jc w:val="center"/>
        <w:rPr>
          <w:rStyle w:val="11"/>
          <w:spacing w:val="0"/>
          <w:sz w:val="24"/>
          <w:szCs w:val="24"/>
        </w:rPr>
      </w:pPr>
    </w:p>
    <w:p w:rsidR="00174BE6" w:rsidRPr="00F36AF5" w:rsidRDefault="00174BE6" w:rsidP="00174BE6">
      <w:pPr>
        <w:pStyle w:val="12"/>
        <w:shd w:val="clear" w:color="auto" w:fill="auto"/>
        <w:snapToGrid w:val="0"/>
        <w:spacing w:before="0" w:line="240" w:lineRule="auto"/>
        <w:ind w:right="240"/>
        <w:jc w:val="center"/>
        <w:rPr>
          <w:sz w:val="24"/>
          <w:szCs w:val="24"/>
        </w:rPr>
      </w:pPr>
      <w:r w:rsidRPr="00F36AF5">
        <w:rPr>
          <w:rStyle w:val="11"/>
          <w:spacing w:val="0"/>
          <w:sz w:val="24"/>
          <w:szCs w:val="24"/>
        </w:rPr>
        <w:t xml:space="preserve">4. Особые условия </w:t>
      </w:r>
    </w:p>
    <w:p w:rsidR="00174BE6" w:rsidRPr="00F36AF5" w:rsidRDefault="00174BE6" w:rsidP="00174BE6">
      <w:pPr>
        <w:pStyle w:val="12"/>
        <w:shd w:val="clear" w:color="auto" w:fill="auto"/>
        <w:snapToGrid w:val="0"/>
        <w:spacing w:before="0" w:line="240" w:lineRule="auto"/>
        <w:ind w:right="240" w:firstLine="709"/>
        <w:rPr>
          <w:sz w:val="24"/>
          <w:szCs w:val="24"/>
        </w:rPr>
      </w:pPr>
    </w:p>
    <w:p w:rsidR="00174BE6" w:rsidRPr="00F36AF5" w:rsidRDefault="00174BE6" w:rsidP="00174BE6">
      <w:pPr>
        <w:pStyle w:val="a5"/>
        <w:shd w:val="clear" w:color="auto" w:fill="auto"/>
        <w:snapToGrid w:val="0"/>
        <w:spacing w:before="0" w:after="0" w:line="240" w:lineRule="auto"/>
        <w:ind w:firstLine="709"/>
        <w:jc w:val="both"/>
        <w:rPr>
          <w:rStyle w:val="a6"/>
          <w:rFonts w:ascii="Times New Roman" w:hAnsi="Times New Roman"/>
          <w:sz w:val="24"/>
          <w:szCs w:val="24"/>
        </w:rPr>
      </w:pPr>
      <w:r w:rsidRPr="00F36AF5">
        <w:rPr>
          <w:rStyle w:val="a6"/>
          <w:rFonts w:ascii="Times New Roman" w:hAnsi="Times New Roman"/>
          <w:sz w:val="24"/>
          <w:szCs w:val="24"/>
        </w:rPr>
        <w:t>4.1. Все изменения и дополнения к Соглашению действительны, если они совершены в письменной форме и подписаны уполномоченными лицами.</w:t>
      </w:r>
    </w:p>
    <w:p w:rsidR="00174BE6" w:rsidRPr="00F36AF5" w:rsidRDefault="00174BE6" w:rsidP="00174BE6">
      <w:pPr>
        <w:pStyle w:val="a5"/>
        <w:shd w:val="clear" w:color="auto" w:fill="auto"/>
        <w:snapToGrid w:val="0"/>
        <w:spacing w:before="0" w:after="0" w:line="240" w:lineRule="auto"/>
        <w:ind w:firstLine="709"/>
        <w:jc w:val="both"/>
        <w:rPr>
          <w:rFonts w:ascii="Times New Roman" w:hAnsi="Times New Roman"/>
          <w:sz w:val="24"/>
          <w:szCs w:val="24"/>
        </w:rPr>
      </w:pPr>
    </w:p>
    <w:p w:rsidR="00174BE6" w:rsidRPr="00F36AF5" w:rsidRDefault="00174BE6" w:rsidP="00174BE6">
      <w:pPr>
        <w:pStyle w:val="12"/>
        <w:shd w:val="clear" w:color="auto" w:fill="auto"/>
        <w:snapToGrid w:val="0"/>
        <w:spacing w:before="0" w:line="240" w:lineRule="auto"/>
        <w:ind w:right="240"/>
        <w:jc w:val="center"/>
        <w:rPr>
          <w:sz w:val="24"/>
          <w:szCs w:val="24"/>
        </w:rPr>
      </w:pPr>
      <w:r w:rsidRPr="00F36AF5">
        <w:rPr>
          <w:rStyle w:val="11"/>
          <w:spacing w:val="0"/>
          <w:sz w:val="24"/>
          <w:szCs w:val="24"/>
        </w:rPr>
        <w:t>5. Заключительные положения</w:t>
      </w:r>
    </w:p>
    <w:p w:rsidR="00174BE6" w:rsidRPr="00F36AF5" w:rsidRDefault="00174BE6" w:rsidP="00174BE6">
      <w:pPr>
        <w:pStyle w:val="12"/>
        <w:shd w:val="clear" w:color="auto" w:fill="auto"/>
        <w:snapToGrid w:val="0"/>
        <w:spacing w:before="0" w:line="240" w:lineRule="auto"/>
        <w:ind w:right="240"/>
        <w:rPr>
          <w:sz w:val="24"/>
          <w:szCs w:val="24"/>
        </w:rPr>
      </w:pPr>
    </w:p>
    <w:p w:rsidR="00174BE6" w:rsidRPr="00F36AF5" w:rsidRDefault="00174BE6" w:rsidP="00174BE6">
      <w:pPr>
        <w:pStyle w:val="a5"/>
        <w:shd w:val="clear" w:color="auto" w:fill="auto"/>
        <w:tabs>
          <w:tab w:val="left" w:pos="1255"/>
        </w:tabs>
        <w:snapToGrid w:val="0"/>
        <w:spacing w:before="0" w:after="0" w:line="240" w:lineRule="auto"/>
        <w:ind w:firstLine="709"/>
        <w:jc w:val="both"/>
        <w:rPr>
          <w:rFonts w:ascii="Times New Roman" w:hAnsi="Times New Roman"/>
          <w:sz w:val="24"/>
          <w:szCs w:val="24"/>
        </w:rPr>
      </w:pPr>
      <w:r w:rsidRPr="00F36AF5">
        <w:rPr>
          <w:rStyle w:val="a6"/>
          <w:rFonts w:ascii="Times New Roman" w:hAnsi="Times New Roman"/>
          <w:sz w:val="24"/>
          <w:szCs w:val="24"/>
        </w:rPr>
        <w:t xml:space="preserve">5.1. Настоящее соглашение составлено и подписано в 3 (трех) экземплярах, имеющих одинаковую юридическую силу, из которых два экземпляра остаётся у «Стороны 1», третий экземпляр передан «Стороне 2», электронный образ документа передаётся в </w:t>
      </w:r>
      <w:r w:rsidRPr="00F36AF5">
        <w:rPr>
          <w:rFonts w:ascii="Times New Roman" w:hAnsi="Times New Roman"/>
          <w:sz w:val="24"/>
          <w:szCs w:val="24"/>
        </w:rPr>
        <w:t>Управление Федеральной службы государственной регистрации, кадастра и картографии по Белгородской области.</w:t>
      </w:r>
    </w:p>
    <w:p w:rsidR="00174BE6" w:rsidRPr="00F36AF5" w:rsidRDefault="00174BE6" w:rsidP="00174BE6">
      <w:pPr>
        <w:pStyle w:val="a5"/>
        <w:shd w:val="clear" w:color="auto" w:fill="auto"/>
        <w:tabs>
          <w:tab w:val="left" w:pos="1255"/>
        </w:tabs>
        <w:snapToGrid w:val="0"/>
        <w:spacing w:before="0" w:after="0" w:line="240" w:lineRule="auto"/>
        <w:ind w:firstLine="709"/>
        <w:jc w:val="both"/>
        <w:rPr>
          <w:rFonts w:ascii="Times New Roman" w:hAnsi="Times New Roman"/>
          <w:sz w:val="24"/>
          <w:szCs w:val="24"/>
        </w:rPr>
      </w:pPr>
    </w:p>
    <w:p w:rsidR="00174BE6" w:rsidRPr="00F36AF5" w:rsidRDefault="00174BE6" w:rsidP="00174BE6">
      <w:pPr>
        <w:pStyle w:val="12"/>
        <w:shd w:val="clear" w:color="auto" w:fill="auto"/>
        <w:snapToGrid w:val="0"/>
        <w:spacing w:before="0" w:line="240" w:lineRule="auto"/>
        <w:ind w:right="240"/>
        <w:jc w:val="center"/>
        <w:rPr>
          <w:rStyle w:val="11"/>
          <w:spacing w:val="0"/>
          <w:sz w:val="24"/>
          <w:szCs w:val="24"/>
        </w:rPr>
      </w:pPr>
    </w:p>
    <w:p w:rsidR="00174BE6" w:rsidRPr="00F36AF5" w:rsidRDefault="00174BE6" w:rsidP="00174BE6">
      <w:pPr>
        <w:pStyle w:val="12"/>
        <w:shd w:val="clear" w:color="auto" w:fill="auto"/>
        <w:snapToGrid w:val="0"/>
        <w:spacing w:before="0" w:line="240" w:lineRule="auto"/>
        <w:ind w:right="240"/>
        <w:jc w:val="center"/>
        <w:rPr>
          <w:sz w:val="24"/>
          <w:szCs w:val="24"/>
        </w:rPr>
      </w:pPr>
      <w:r w:rsidRPr="00F36AF5">
        <w:rPr>
          <w:rStyle w:val="11"/>
          <w:spacing w:val="0"/>
          <w:sz w:val="24"/>
          <w:szCs w:val="24"/>
        </w:rPr>
        <w:t>6. Адреса и банковские реквизиты</w:t>
      </w:r>
    </w:p>
    <w:p w:rsidR="00174BE6" w:rsidRPr="00F36AF5" w:rsidRDefault="00174BE6" w:rsidP="00174BE6">
      <w:pPr>
        <w:pStyle w:val="a5"/>
        <w:shd w:val="clear" w:color="auto" w:fill="auto"/>
        <w:snapToGrid w:val="0"/>
        <w:spacing w:before="0" w:after="0" w:line="240" w:lineRule="auto"/>
        <w:ind w:right="240" w:firstLine="709"/>
        <w:jc w:val="center"/>
        <w:rPr>
          <w:rFonts w:ascii="Times New Roman" w:hAnsi="Times New Roman"/>
          <w:sz w:val="24"/>
          <w:szCs w:val="24"/>
        </w:rPr>
      </w:pPr>
    </w:p>
    <w:p w:rsidR="00174BE6" w:rsidRPr="00F36AF5" w:rsidRDefault="00174BE6" w:rsidP="00174BE6">
      <w:pPr>
        <w:pStyle w:val="a5"/>
        <w:shd w:val="clear" w:color="auto" w:fill="auto"/>
        <w:snapToGrid w:val="0"/>
        <w:spacing w:before="0" w:after="0" w:line="240" w:lineRule="auto"/>
        <w:ind w:firstLine="709"/>
        <w:rPr>
          <w:rFonts w:ascii="Times New Roman" w:hAnsi="Times New Roman"/>
          <w:b/>
          <w:bCs/>
          <w:sz w:val="24"/>
          <w:szCs w:val="24"/>
        </w:rPr>
      </w:pPr>
      <w:r w:rsidRPr="00F36AF5">
        <w:rPr>
          <w:rStyle w:val="a6"/>
          <w:rFonts w:ascii="Times New Roman" w:hAnsi="Times New Roman"/>
          <w:b/>
          <w:bCs/>
          <w:sz w:val="24"/>
          <w:szCs w:val="24"/>
        </w:rPr>
        <w:t>«Сторона 1»</w:t>
      </w:r>
    </w:p>
    <w:p w:rsidR="00174BE6" w:rsidRPr="00F36AF5" w:rsidRDefault="00174BE6" w:rsidP="00174BE6">
      <w:pPr>
        <w:pStyle w:val="21"/>
        <w:snapToGrid w:val="0"/>
        <w:ind w:left="0" w:firstLine="0"/>
        <w:rPr>
          <w:rStyle w:val="a6"/>
          <w:rFonts w:ascii="Times New Roman" w:eastAsia="SimSun" w:hAnsi="Times New Roman"/>
          <w:b/>
          <w:bCs/>
          <w:sz w:val="24"/>
          <w:szCs w:val="24"/>
        </w:rPr>
      </w:pPr>
      <w:r w:rsidRPr="00F36AF5">
        <w:rPr>
          <w:rFonts w:ascii="Times New Roman" w:hAnsi="Times New Roman"/>
          <w:b/>
          <w:bCs/>
        </w:rPr>
        <w:t xml:space="preserve"> </w:t>
      </w:r>
      <w:r w:rsidR="00374226" w:rsidRPr="00F36AF5">
        <w:rPr>
          <w:rFonts w:ascii="Times New Roman" w:hAnsi="Times New Roman"/>
          <w:b/>
          <w:bCs/>
        </w:rPr>
        <w:t>____________________________________________________________________________</w:t>
      </w:r>
      <w:r w:rsidRPr="00F36AF5">
        <w:rPr>
          <w:rFonts w:ascii="Times New Roman" w:hAnsi="Times New Roman"/>
        </w:rPr>
        <w:t xml:space="preserve"> </w:t>
      </w:r>
    </w:p>
    <w:p w:rsidR="00174BE6" w:rsidRPr="00F36AF5" w:rsidRDefault="00174BE6" w:rsidP="00174BE6">
      <w:pPr>
        <w:pStyle w:val="a5"/>
        <w:shd w:val="clear" w:color="auto" w:fill="auto"/>
        <w:tabs>
          <w:tab w:val="left" w:pos="10080"/>
        </w:tabs>
        <w:snapToGrid w:val="0"/>
        <w:spacing w:before="0" w:after="0" w:line="240" w:lineRule="auto"/>
        <w:ind w:firstLine="709"/>
        <w:rPr>
          <w:rStyle w:val="a6"/>
          <w:rFonts w:ascii="Times New Roman" w:hAnsi="Times New Roman"/>
          <w:b/>
          <w:bCs/>
          <w:sz w:val="24"/>
          <w:szCs w:val="24"/>
        </w:rPr>
      </w:pPr>
      <w:r w:rsidRPr="00F36AF5">
        <w:rPr>
          <w:rStyle w:val="a6"/>
          <w:rFonts w:ascii="Times New Roman" w:hAnsi="Times New Roman"/>
          <w:b/>
          <w:bCs/>
          <w:sz w:val="24"/>
          <w:szCs w:val="24"/>
        </w:rPr>
        <w:t xml:space="preserve"> </w:t>
      </w:r>
    </w:p>
    <w:p w:rsidR="00174BE6" w:rsidRPr="00F36AF5" w:rsidRDefault="00174BE6" w:rsidP="00174BE6">
      <w:pPr>
        <w:pStyle w:val="a5"/>
        <w:shd w:val="clear" w:color="auto" w:fill="auto"/>
        <w:tabs>
          <w:tab w:val="left" w:pos="10080"/>
        </w:tabs>
        <w:snapToGrid w:val="0"/>
        <w:spacing w:before="0" w:after="0" w:line="240" w:lineRule="auto"/>
        <w:rPr>
          <w:rStyle w:val="a6"/>
          <w:rFonts w:ascii="Times New Roman" w:hAnsi="Times New Roman"/>
          <w:b/>
          <w:bCs/>
          <w:sz w:val="24"/>
          <w:szCs w:val="24"/>
        </w:rPr>
      </w:pPr>
      <w:r w:rsidRPr="00F36AF5">
        <w:rPr>
          <w:rStyle w:val="a6"/>
          <w:rFonts w:ascii="Times New Roman" w:hAnsi="Times New Roman"/>
          <w:b/>
          <w:bCs/>
          <w:sz w:val="24"/>
          <w:szCs w:val="24"/>
        </w:rPr>
        <w:t xml:space="preserve">           «Сторона 2»</w:t>
      </w:r>
    </w:p>
    <w:p w:rsidR="00174BE6" w:rsidRPr="00F36AF5" w:rsidRDefault="00374226" w:rsidP="00174BE6">
      <w:pPr>
        <w:pStyle w:val="a5"/>
        <w:shd w:val="clear" w:color="auto" w:fill="auto"/>
        <w:tabs>
          <w:tab w:val="left" w:pos="10080"/>
        </w:tabs>
        <w:snapToGrid w:val="0"/>
        <w:spacing w:before="0" w:after="0" w:line="240" w:lineRule="auto"/>
        <w:rPr>
          <w:rStyle w:val="a6"/>
          <w:rFonts w:ascii="Times New Roman" w:hAnsi="Times New Roman"/>
          <w:sz w:val="24"/>
          <w:szCs w:val="24"/>
        </w:rPr>
      </w:pPr>
      <w:r w:rsidRPr="00F36AF5">
        <w:rPr>
          <w:rFonts w:ascii="Times New Roman" w:hAnsi="Times New Roman"/>
          <w:b/>
          <w:bCs/>
          <w:sz w:val="24"/>
          <w:szCs w:val="24"/>
        </w:rPr>
        <w:t>_____________________________________________________________________________</w:t>
      </w:r>
    </w:p>
    <w:p w:rsidR="00174BE6" w:rsidRPr="00F36AF5" w:rsidRDefault="00174BE6" w:rsidP="00174BE6">
      <w:pPr>
        <w:pStyle w:val="a5"/>
        <w:shd w:val="clear" w:color="auto" w:fill="auto"/>
        <w:tabs>
          <w:tab w:val="left" w:pos="10080"/>
        </w:tabs>
        <w:snapToGrid w:val="0"/>
        <w:spacing w:before="0" w:after="0" w:line="240" w:lineRule="auto"/>
        <w:jc w:val="both"/>
        <w:rPr>
          <w:rStyle w:val="a6"/>
          <w:rFonts w:ascii="Times New Roman" w:hAnsi="Times New Roman"/>
          <w:sz w:val="24"/>
          <w:szCs w:val="24"/>
        </w:rPr>
      </w:pPr>
    </w:p>
    <w:p w:rsidR="00174BE6" w:rsidRPr="00F36AF5" w:rsidRDefault="00174BE6" w:rsidP="00174BE6">
      <w:pPr>
        <w:pStyle w:val="a5"/>
        <w:shd w:val="clear" w:color="auto" w:fill="auto"/>
        <w:tabs>
          <w:tab w:val="left" w:pos="10080"/>
        </w:tabs>
        <w:snapToGrid w:val="0"/>
        <w:spacing w:before="0" w:after="0" w:line="240" w:lineRule="auto"/>
        <w:jc w:val="both"/>
        <w:rPr>
          <w:rFonts w:ascii="Times New Roman" w:hAnsi="Times New Roman"/>
          <w:sz w:val="24"/>
          <w:szCs w:val="24"/>
        </w:rPr>
      </w:pPr>
    </w:p>
    <w:p w:rsidR="00174BE6" w:rsidRPr="00F36AF5" w:rsidRDefault="00174BE6" w:rsidP="00174BE6">
      <w:pPr>
        <w:pStyle w:val="a5"/>
        <w:shd w:val="clear" w:color="auto" w:fill="auto"/>
        <w:snapToGrid w:val="0"/>
        <w:spacing w:before="0" w:after="0" w:line="240" w:lineRule="auto"/>
        <w:ind w:right="240"/>
        <w:jc w:val="center"/>
        <w:rPr>
          <w:rFonts w:ascii="Times New Roman" w:hAnsi="Times New Roman"/>
          <w:sz w:val="24"/>
          <w:szCs w:val="24"/>
        </w:rPr>
      </w:pPr>
      <w:r w:rsidRPr="00F36AF5">
        <w:rPr>
          <w:rStyle w:val="11"/>
          <w:bCs w:val="0"/>
          <w:sz w:val="24"/>
          <w:szCs w:val="24"/>
        </w:rPr>
        <w:t>Подписи Сторон:</w:t>
      </w:r>
    </w:p>
    <w:p w:rsidR="00174BE6" w:rsidRPr="00F36AF5" w:rsidRDefault="00174BE6" w:rsidP="00174BE6">
      <w:pPr>
        <w:pStyle w:val="a5"/>
        <w:shd w:val="clear" w:color="auto" w:fill="auto"/>
        <w:snapToGrid w:val="0"/>
        <w:spacing w:before="0" w:after="0" w:line="240" w:lineRule="auto"/>
        <w:jc w:val="both"/>
        <w:rPr>
          <w:rFonts w:ascii="Times New Roman" w:hAnsi="Times New Roman"/>
          <w:sz w:val="24"/>
          <w:szCs w:val="24"/>
        </w:rPr>
      </w:pPr>
    </w:p>
    <w:tbl>
      <w:tblPr>
        <w:tblW w:w="10172" w:type="dxa"/>
        <w:tblInd w:w="108" w:type="dxa"/>
        <w:tblLayout w:type="fixed"/>
        <w:tblLook w:val="0000" w:firstRow="0" w:lastRow="0" w:firstColumn="0" w:lastColumn="0" w:noHBand="0" w:noVBand="0"/>
      </w:tblPr>
      <w:tblGrid>
        <w:gridCol w:w="4820"/>
        <w:gridCol w:w="2977"/>
        <w:gridCol w:w="2375"/>
      </w:tblGrid>
      <w:tr w:rsidR="00174BE6" w:rsidRPr="00F36AF5" w:rsidTr="00447B28">
        <w:trPr>
          <w:trHeight w:val="1198"/>
        </w:trPr>
        <w:tc>
          <w:tcPr>
            <w:tcW w:w="4820" w:type="dxa"/>
          </w:tcPr>
          <w:p w:rsidR="00174BE6" w:rsidRPr="00F36AF5" w:rsidRDefault="00174BE6" w:rsidP="00447B28">
            <w:pPr>
              <w:pStyle w:val="a5"/>
              <w:shd w:val="clear" w:color="auto" w:fill="auto"/>
              <w:snapToGrid w:val="0"/>
              <w:spacing w:before="0" w:after="0" w:line="240" w:lineRule="auto"/>
              <w:jc w:val="both"/>
              <w:rPr>
                <w:rFonts w:ascii="Times New Roman" w:hAnsi="Times New Roman"/>
                <w:sz w:val="24"/>
                <w:szCs w:val="24"/>
              </w:rPr>
            </w:pPr>
            <w:r w:rsidRPr="00F36AF5">
              <w:rPr>
                <w:rStyle w:val="a6"/>
                <w:rFonts w:ascii="Times New Roman" w:hAnsi="Times New Roman"/>
                <w:b/>
                <w:bCs/>
                <w:sz w:val="24"/>
                <w:szCs w:val="24"/>
              </w:rPr>
              <w:t>«Сторона 1»</w:t>
            </w:r>
          </w:p>
          <w:p w:rsidR="00174BE6" w:rsidRPr="00F36AF5" w:rsidRDefault="00174BE6" w:rsidP="00447B28">
            <w:pPr>
              <w:pStyle w:val="a5"/>
              <w:shd w:val="clear" w:color="auto" w:fill="auto"/>
              <w:snapToGrid w:val="0"/>
              <w:spacing w:before="0" w:after="0" w:line="240" w:lineRule="auto"/>
              <w:jc w:val="both"/>
              <w:rPr>
                <w:rFonts w:ascii="Times New Roman" w:hAnsi="Times New Roman"/>
                <w:sz w:val="24"/>
                <w:szCs w:val="24"/>
              </w:rPr>
            </w:pPr>
          </w:p>
          <w:p w:rsidR="00374226" w:rsidRPr="00F36AF5" w:rsidRDefault="00374226" w:rsidP="00447B28">
            <w:pPr>
              <w:pStyle w:val="a5"/>
              <w:shd w:val="clear" w:color="auto" w:fill="auto"/>
              <w:snapToGrid w:val="0"/>
              <w:spacing w:before="0" w:after="0" w:line="240" w:lineRule="auto"/>
              <w:jc w:val="both"/>
              <w:rPr>
                <w:rFonts w:ascii="Times New Roman" w:hAnsi="Times New Roman"/>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sz w:val="24"/>
                <w:szCs w:val="24"/>
              </w:rPr>
            </w:pPr>
          </w:p>
        </w:tc>
        <w:tc>
          <w:tcPr>
            <w:tcW w:w="2977" w:type="dxa"/>
          </w:tcPr>
          <w:p w:rsidR="00174BE6" w:rsidRPr="00F36AF5" w:rsidRDefault="00174BE6" w:rsidP="00447B28">
            <w:pPr>
              <w:pStyle w:val="a5"/>
              <w:shd w:val="clear" w:color="auto" w:fill="auto"/>
              <w:snapToGrid w:val="0"/>
              <w:spacing w:before="0" w:after="0" w:line="240" w:lineRule="auto"/>
              <w:jc w:val="both"/>
              <w:rPr>
                <w:rFonts w:ascii="Times New Roman" w:hAnsi="Times New Roman"/>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b/>
                <w:bCs/>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b/>
                <w:bCs/>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b/>
                <w:bCs/>
                <w:sz w:val="24"/>
                <w:szCs w:val="24"/>
              </w:rPr>
            </w:pPr>
            <w:r w:rsidRPr="00F36AF5">
              <w:rPr>
                <w:rFonts w:ascii="Times New Roman" w:hAnsi="Times New Roman"/>
                <w:b/>
                <w:bCs/>
                <w:sz w:val="24"/>
                <w:szCs w:val="24"/>
              </w:rPr>
              <w:t>____________________</w:t>
            </w:r>
          </w:p>
          <w:p w:rsidR="00174BE6" w:rsidRPr="00F36AF5" w:rsidRDefault="00174BE6" w:rsidP="00447B28">
            <w:pPr>
              <w:pStyle w:val="a5"/>
              <w:shd w:val="clear" w:color="auto" w:fill="auto"/>
              <w:snapToGrid w:val="0"/>
              <w:spacing w:before="0" w:after="0" w:line="240" w:lineRule="auto"/>
              <w:jc w:val="center"/>
              <w:rPr>
                <w:rFonts w:ascii="Times New Roman" w:hAnsi="Times New Roman"/>
                <w:sz w:val="24"/>
                <w:szCs w:val="24"/>
              </w:rPr>
            </w:pPr>
            <w:r w:rsidRPr="00F36AF5">
              <w:rPr>
                <w:rFonts w:ascii="Times New Roman" w:hAnsi="Times New Roman"/>
                <w:b/>
                <w:bCs/>
                <w:sz w:val="24"/>
                <w:szCs w:val="24"/>
              </w:rPr>
              <w:t>М.П.</w:t>
            </w:r>
          </w:p>
        </w:tc>
        <w:tc>
          <w:tcPr>
            <w:tcW w:w="2375" w:type="dxa"/>
          </w:tcPr>
          <w:p w:rsidR="00174BE6" w:rsidRPr="00F36AF5" w:rsidRDefault="00174BE6" w:rsidP="00447B28">
            <w:pPr>
              <w:pStyle w:val="a5"/>
              <w:shd w:val="clear" w:color="auto" w:fill="auto"/>
              <w:snapToGrid w:val="0"/>
              <w:spacing w:before="0" w:after="0" w:line="240" w:lineRule="auto"/>
              <w:jc w:val="both"/>
              <w:rPr>
                <w:rFonts w:ascii="Times New Roman" w:hAnsi="Times New Roman"/>
                <w:b/>
                <w:bCs/>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b/>
                <w:bCs/>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b/>
                <w:bCs/>
                <w:sz w:val="24"/>
                <w:szCs w:val="24"/>
              </w:rPr>
            </w:pPr>
          </w:p>
          <w:p w:rsidR="00174BE6" w:rsidRPr="00F36AF5" w:rsidRDefault="00374226" w:rsidP="00447B28">
            <w:pPr>
              <w:pStyle w:val="a5"/>
              <w:shd w:val="clear" w:color="auto" w:fill="auto"/>
              <w:snapToGrid w:val="0"/>
              <w:spacing w:before="0" w:after="0" w:line="240" w:lineRule="auto"/>
              <w:jc w:val="center"/>
              <w:rPr>
                <w:rFonts w:ascii="Times New Roman" w:hAnsi="Times New Roman"/>
                <w:sz w:val="24"/>
                <w:szCs w:val="24"/>
              </w:rPr>
            </w:pPr>
            <w:r w:rsidRPr="00F36AF5">
              <w:rPr>
                <w:rFonts w:ascii="Times New Roman" w:hAnsi="Times New Roman"/>
                <w:b/>
                <w:bCs/>
                <w:sz w:val="24"/>
                <w:szCs w:val="24"/>
              </w:rPr>
              <w:t>_______________</w:t>
            </w:r>
          </w:p>
        </w:tc>
      </w:tr>
    </w:tbl>
    <w:p w:rsidR="00174BE6" w:rsidRPr="00F36AF5" w:rsidRDefault="00174BE6" w:rsidP="00174BE6">
      <w:pPr>
        <w:pStyle w:val="a5"/>
        <w:shd w:val="clear" w:color="auto" w:fill="auto"/>
        <w:snapToGrid w:val="0"/>
        <w:spacing w:before="0" w:after="0" w:line="240" w:lineRule="auto"/>
        <w:jc w:val="both"/>
        <w:rPr>
          <w:rFonts w:ascii="Times New Roman" w:hAnsi="Times New Roman"/>
          <w:sz w:val="24"/>
          <w:szCs w:val="24"/>
        </w:rPr>
      </w:pPr>
    </w:p>
    <w:tbl>
      <w:tblPr>
        <w:tblW w:w="10206" w:type="dxa"/>
        <w:tblInd w:w="108" w:type="dxa"/>
        <w:tblLayout w:type="fixed"/>
        <w:tblLook w:val="0000" w:firstRow="0" w:lastRow="0" w:firstColumn="0" w:lastColumn="0" w:noHBand="0" w:noVBand="0"/>
      </w:tblPr>
      <w:tblGrid>
        <w:gridCol w:w="4820"/>
        <w:gridCol w:w="2977"/>
        <w:gridCol w:w="2409"/>
      </w:tblGrid>
      <w:tr w:rsidR="00174BE6" w:rsidRPr="00F36AF5" w:rsidTr="00447B28">
        <w:trPr>
          <w:trHeight w:val="1198"/>
        </w:trPr>
        <w:tc>
          <w:tcPr>
            <w:tcW w:w="4820" w:type="dxa"/>
          </w:tcPr>
          <w:p w:rsidR="00174BE6" w:rsidRPr="00F36AF5" w:rsidRDefault="00174BE6" w:rsidP="00447B28">
            <w:pPr>
              <w:pStyle w:val="a5"/>
              <w:shd w:val="clear" w:color="auto" w:fill="auto"/>
              <w:snapToGrid w:val="0"/>
              <w:spacing w:before="0" w:after="0" w:line="240" w:lineRule="auto"/>
              <w:jc w:val="both"/>
              <w:rPr>
                <w:rFonts w:ascii="Times New Roman" w:hAnsi="Times New Roman"/>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sz w:val="24"/>
                <w:szCs w:val="24"/>
              </w:rPr>
            </w:pPr>
            <w:r w:rsidRPr="00F36AF5">
              <w:rPr>
                <w:rStyle w:val="a6"/>
                <w:rFonts w:ascii="Times New Roman" w:hAnsi="Times New Roman"/>
                <w:b/>
                <w:bCs/>
                <w:sz w:val="24"/>
                <w:szCs w:val="24"/>
              </w:rPr>
              <w:t>«Сторона 2»</w:t>
            </w:r>
          </w:p>
          <w:p w:rsidR="00174BE6" w:rsidRPr="00F36AF5" w:rsidRDefault="00174BE6" w:rsidP="00447B28">
            <w:pPr>
              <w:pStyle w:val="a5"/>
              <w:shd w:val="clear" w:color="auto" w:fill="auto"/>
              <w:snapToGrid w:val="0"/>
              <w:spacing w:before="0" w:after="0" w:line="240" w:lineRule="auto"/>
              <w:jc w:val="both"/>
              <w:rPr>
                <w:rFonts w:ascii="Times New Roman" w:hAnsi="Times New Roman"/>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sz w:val="24"/>
                <w:szCs w:val="24"/>
              </w:rPr>
            </w:pPr>
          </w:p>
        </w:tc>
        <w:tc>
          <w:tcPr>
            <w:tcW w:w="2977" w:type="dxa"/>
          </w:tcPr>
          <w:p w:rsidR="00174BE6" w:rsidRPr="00F36AF5" w:rsidRDefault="00174BE6" w:rsidP="00447B28">
            <w:pPr>
              <w:pStyle w:val="a5"/>
              <w:shd w:val="clear" w:color="auto" w:fill="auto"/>
              <w:snapToGrid w:val="0"/>
              <w:spacing w:before="0" w:after="0" w:line="240" w:lineRule="auto"/>
              <w:jc w:val="both"/>
              <w:rPr>
                <w:rFonts w:ascii="Times New Roman" w:hAnsi="Times New Roman"/>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b/>
                <w:bCs/>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b/>
                <w:bCs/>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b/>
                <w:bCs/>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b/>
                <w:bCs/>
                <w:sz w:val="24"/>
                <w:szCs w:val="24"/>
              </w:rPr>
            </w:pPr>
            <w:r w:rsidRPr="00F36AF5">
              <w:rPr>
                <w:rFonts w:ascii="Times New Roman" w:hAnsi="Times New Roman"/>
                <w:b/>
                <w:bCs/>
                <w:sz w:val="24"/>
                <w:szCs w:val="24"/>
              </w:rPr>
              <w:t>____________________</w:t>
            </w:r>
          </w:p>
          <w:p w:rsidR="00174BE6" w:rsidRPr="00F36AF5" w:rsidRDefault="00174BE6" w:rsidP="00447B28">
            <w:pPr>
              <w:pStyle w:val="a5"/>
              <w:shd w:val="clear" w:color="auto" w:fill="auto"/>
              <w:snapToGrid w:val="0"/>
              <w:spacing w:before="0" w:after="0" w:line="240" w:lineRule="auto"/>
              <w:jc w:val="center"/>
              <w:rPr>
                <w:rFonts w:ascii="Times New Roman" w:hAnsi="Times New Roman"/>
                <w:sz w:val="24"/>
                <w:szCs w:val="24"/>
              </w:rPr>
            </w:pPr>
            <w:r w:rsidRPr="00F36AF5">
              <w:rPr>
                <w:rFonts w:ascii="Times New Roman" w:hAnsi="Times New Roman"/>
                <w:b/>
                <w:bCs/>
                <w:sz w:val="24"/>
                <w:szCs w:val="24"/>
              </w:rPr>
              <w:t>подпись</w:t>
            </w:r>
          </w:p>
        </w:tc>
        <w:tc>
          <w:tcPr>
            <w:tcW w:w="2409" w:type="dxa"/>
          </w:tcPr>
          <w:p w:rsidR="00174BE6" w:rsidRPr="00F36AF5" w:rsidRDefault="00174BE6" w:rsidP="00447B28">
            <w:pPr>
              <w:pStyle w:val="a5"/>
              <w:shd w:val="clear" w:color="auto" w:fill="auto"/>
              <w:snapToGrid w:val="0"/>
              <w:spacing w:before="0" w:after="0" w:line="240" w:lineRule="auto"/>
              <w:jc w:val="both"/>
              <w:rPr>
                <w:rFonts w:ascii="Times New Roman" w:hAnsi="Times New Roman"/>
                <w:b/>
                <w:bCs/>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b/>
                <w:bCs/>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b/>
                <w:bCs/>
                <w:sz w:val="24"/>
                <w:szCs w:val="24"/>
              </w:rPr>
            </w:pPr>
          </w:p>
          <w:p w:rsidR="00174BE6" w:rsidRPr="00F36AF5" w:rsidRDefault="00174BE6" w:rsidP="00447B28">
            <w:pPr>
              <w:pStyle w:val="a5"/>
              <w:shd w:val="clear" w:color="auto" w:fill="auto"/>
              <w:snapToGrid w:val="0"/>
              <w:spacing w:before="0" w:after="0" w:line="240" w:lineRule="auto"/>
              <w:jc w:val="both"/>
              <w:rPr>
                <w:rFonts w:ascii="Times New Roman" w:hAnsi="Times New Roman"/>
                <w:b/>
                <w:bCs/>
                <w:sz w:val="24"/>
                <w:szCs w:val="24"/>
              </w:rPr>
            </w:pPr>
          </w:p>
          <w:p w:rsidR="00174BE6" w:rsidRPr="00F36AF5" w:rsidRDefault="00374226" w:rsidP="00447B28">
            <w:pPr>
              <w:pStyle w:val="a5"/>
              <w:shd w:val="clear" w:color="auto" w:fill="auto"/>
              <w:snapToGrid w:val="0"/>
              <w:spacing w:before="0" w:after="0" w:line="240" w:lineRule="auto"/>
              <w:jc w:val="center"/>
              <w:rPr>
                <w:rFonts w:ascii="Times New Roman" w:hAnsi="Times New Roman"/>
                <w:sz w:val="24"/>
                <w:szCs w:val="24"/>
              </w:rPr>
            </w:pPr>
            <w:r w:rsidRPr="00F36AF5">
              <w:rPr>
                <w:rFonts w:ascii="Times New Roman" w:hAnsi="Times New Roman"/>
                <w:b/>
                <w:sz w:val="24"/>
                <w:szCs w:val="24"/>
              </w:rPr>
              <w:t>______________</w:t>
            </w:r>
          </w:p>
        </w:tc>
      </w:tr>
    </w:tbl>
    <w:p w:rsidR="00174BE6" w:rsidRPr="00F36AF5" w:rsidRDefault="00174BE6" w:rsidP="00FA473A">
      <w:pPr>
        <w:pStyle w:val="ConsPlusNormal"/>
        <w:spacing w:before="220"/>
        <w:jc w:val="both"/>
        <w:rPr>
          <w:rFonts w:ascii="Times New Roman" w:hAnsi="Times New Roman" w:cs="Times New Roman"/>
          <w:sz w:val="24"/>
          <w:szCs w:val="24"/>
        </w:rPr>
      </w:pPr>
    </w:p>
    <w:p w:rsidR="00374226" w:rsidRPr="00F36AF5" w:rsidRDefault="00374226" w:rsidP="00FA473A">
      <w:pPr>
        <w:pStyle w:val="ConsPlusNormal"/>
        <w:spacing w:before="220"/>
        <w:jc w:val="both"/>
        <w:rPr>
          <w:rFonts w:ascii="Times New Roman" w:hAnsi="Times New Roman" w:cs="Times New Roman"/>
          <w:sz w:val="24"/>
          <w:szCs w:val="24"/>
        </w:rPr>
      </w:pPr>
    </w:p>
    <w:p w:rsidR="00374226" w:rsidRPr="00F36AF5" w:rsidRDefault="00374226" w:rsidP="00FA473A">
      <w:pPr>
        <w:pStyle w:val="ConsPlusNormal"/>
        <w:spacing w:before="220"/>
        <w:jc w:val="both"/>
        <w:rPr>
          <w:rFonts w:ascii="Times New Roman" w:hAnsi="Times New Roman" w:cs="Times New Roman"/>
          <w:sz w:val="24"/>
          <w:szCs w:val="24"/>
        </w:rPr>
      </w:pPr>
    </w:p>
    <w:p w:rsidR="00374226" w:rsidRPr="00F36AF5" w:rsidRDefault="00374226" w:rsidP="00FA473A">
      <w:pPr>
        <w:pStyle w:val="ConsPlusNormal"/>
        <w:spacing w:before="220"/>
        <w:jc w:val="both"/>
        <w:rPr>
          <w:rFonts w:ascii="Times New Roman" w:hAnsi="Times New Roman" w:cs="Times New Roman"/>
          <w:sz w:val="24"/>
          <w:szCs w:val="24"/>
        </w:rPr>
      </w:pPr>
    </w:p>
    <w:p w:rsidR="00374226" w:rsidRPr="00F36AF5" w:rsidRDefault="00374226" w:rsidP="00FA473A">
      <w:pPr>
        <w:pStyle w:val="ConsPlusNormal"/>
        <w:spacing w:before="220"/>
        <w:jc w:val="both"/>
        <w:rPr>
          <w:rFonts w:ascii="Times New Roman" w:hAnsi="Times New Roman" w:cs="Times New Roman"/>
          <w:sz w:val="24"/>
          <w:szCs w:val="24"/>
        </w:rPr>
      </w:pPr>
    </w:p>
    <w:p w:rsidR="00374226" w:rsidRDefault="00374226" w:rsidP="00FA473A">
      <w:pPr>
        <w:pStyle w:val="ConsPlusNormal"/>
        <w:spacing w:before="220"/>
        <w:jc w:val="both"/>
        <w:rPr>
          <w:rFonts w:ascii="Times New Roman" w:hAnsi="Times New Roman" w:cs="Times New Roman"/>
        </w:rPr>
      </w:pPr>
    </w:p>
    <w:p w:rsidR="00374226" w:rsidRDefault="00374226" w:rsidP="00FA473A">
      <w:pPr>
        <w:pStyle w:val="ConsPlusNormal"/>
        <w:spacing w:before="220"/>
        <w:jc w:val="both"/>
        <w:rPr>
          <w:rFonts w:ascii="Times New Roman" w:hAnsi="Times New Roman" w:cs="Times New Roman"/>
        </w:rPr>
      </w:pPr>
    </w:p>
    <w:p w:rsidR="00374226" w:rsidRDefault="00374226" w:rsidP="00FA473A">
      <w:pPr>
        <w:pStyle w:val="ConsPlusNormal"/>
        <w:spacing w:before="220"/>
        <w:jc w:val="both"/>
        <w:rPr>
          <w:rFonts w:ascii="Times New Roman" w:hAnsi="Times New Roman" w:cs="Times New Roman"/>
        </w:rPr>
      </w:pPr>
    </w:p>
    <w:p w:rsidR="00374226" w:rsidRDefault="00374226" w:rsidP="00FA473A">
      <w:pPr>
        <w:pStyle w:val="ConsPlusNormal"/>
        <w:spacing w:before="220"/>
        <w:jc w:val="both"/>
        <w:rPr>
          <w:rFonts w:ascii="Times New Roman" w:hAnsi="Times New Roman" w:cs="Times New Roman"/>
        </w:rPr>
      </w:pPr>
    </w:p>
    <w:p w:rsidR="00374226" w:rsidRDefault="00374226" w:rsidP="00FA473A">
      <w:pPr>
        <w:pStyle w:val="ConsPlusNormal"/>
        <w:spacing w:before="220"/>
        <w:jc w:val="both"/>
        <w:rPr>
          <w:rFonts w:ascii="Times New Roman" w:hAnsi="Times New Roman" w:cs="Times New Roman"/>
        </w:rPr>
      </w:pPr>
    </w:p>
    <w:p w:rsidR="00374226" w:rsidRDefault="00374226" w:rsidP="00FA473A">
      <w:pPr>
        <w:pStyle w:val="ConsPlusNormal"/>
        <w:spacing w:before="220"/>
        <w:jc w:val="both"/>
        <w:rPr>
          <w:rFonts w:ascii="Times New Roman" w:hAnsi="Times New Roman" w:cs="Times New Roman"/>
        </w:rPr>
      </w:pPr>
    </w:p>
    <w:p w:rsidR="000B5C56" w:rsidRDefault="000B5C56" w:rsidP="000B5C56">
      <w:pPr>
        <w:pStyle w:val="ConsPlusNormal"/>
        <w:jc w:val="right"/>
        <w:outlineLvl w:val="1"/>
        <w:rPr>
          <w:rFonts w:ascii="Times New Roman" w:hAnsi="Times New Roman" w:cs="Times New Roman"/>
        </w:rPr>
      </w:pPr>
    </w:p>
    <w:p w:rsidR="000B5C56" w:rsidRPr="00123D15" w:rsidRDefault="000B5C56" w:rsidP="000B5C56">
      <w:pPr>
        <w:pStyle w:val="ConsPlusNormal"/>
        <w:jc w:val="right"/>
        <w:outlineLvl w:val="1"/>
        <w:rPr>
          <w:rFonts w:ascii="Times New Roman" w:hAnsi="Times New Roman" w:cs="Times New Roman"/>
        </w:rPr>
      </w:pPr>
      <w:r w:rsidRPr="00123D15">
        <w:rPr>
          <w:rFonts w:ascii="Times New Roman" w:hAnsi="Times New Roman" w:cs="Times New Roman"/>
        </w:rPr>
        <w:t xml:space="preserve">Приложение </w:t>
      </w:r>
      <w:r>
        <w:rPr>
          <w:rFonts w:ascii="Times New Roman" w:hAnsi="Times New Roman" w:cs="Times New Roman"/>
        </w:rPr>
        <w:t>№</w:t>
      </w:r>
      <w:r w:rsidRPr="00123D15">
        <w:rPr>
          <w:rFonts w:ascii="Times New Roman" w:hAnsi="Times New Roman" w:cs="Times New Roman"/>
        </w:rPr>
        <w:t xml:space="preserve"> 7</w:t>
      </w:r>
    </w:p>
    <w:p w:rsidR="000B5C56" w:rsidRPr="00123D15" w:rsidRDefault="000B5C56" w:rsidP="000B5C56">
      <w:pPr>
        <w:pStyle w:val="ConsPlusNormal"/>
        <w:jc w:val="right"/>
        <w:rPr>
          <w:rFonts w:ascii="Times New Roman" w:hAnsi="Times New Roman" w:cs="Times New Roman"/>
        </w:rPr>
      </w:pPr>
      <w:r w:rsidRPr="00123D15">
        <w:rPr>
          <w:rFonts w:ascii="Times New Roman" w:hAnsi="Times New Roman" w:cs="Times New Roman"/>
        </w:rPr>
        <w:t>к административному регламенту</w:t>
      </w:r>
    </w:p>
    <w:p w:rsidR="000B5C56" w:rsidRPr="00123D15" w:rsidRDefault="000B5C56" w:rsidP="000B5C56">
      <w:pPr>
        <w:pStyle w:val="ConsPlusNormal"/>
        <w:jc w:val="right"/>
        <w:rPr>
          <w:rFonts w:ascii="Times New Roman" w:hAnsi="Times New Roman" w:cs="Times New Roman"/>
        </w:rPr>
      </w:pPr>
      <w:r w:rsidRPr="00123D15">
        <w:rPr>
          <w:rFonts w:ascii="Times New Roman" w:hAnsi="Times New Roman" w:cs="Times New Roman"/>
        </w:rPr>
        <w:t xml:space="preserve">предоставления </w:t>
      </w:r>
      <w:r>
        <w:rPr>
          <w:rFonts w:ascii="Times New Roman" w:hAnsi="Times New Roman" w:cs="Times New Roman"/>
        </w:rPr>
        <w:t>муниципальной</w:t>
      </w:r>
      <w:r w:rsidRPr="00123D15">
        <w:rPr>
          <w:rFonts w:ascii="Times New Roman" w:hAnsi="Times New Roman" w:cs="Times New Roman"/>
        </w:rPr>
        <w:t xml:space="preserve"> услуги</w:t>
      </w:r>
    </w:p>
    <w:p w:rsidR="000B5C56" w:rsidRPr="00123D15" w:rsidRDefault="000B5C56" w:rsidP="000B5C56">
      <w:pPr>
        <w:pStyle w:val="ConsPlusNormal"/>
        <w:jc w:val="both"/>
        <w:rPr>
          <w:rFonts w:ascii="Times New Roman" w:hAnsi="Times New Roman" w:cs="Times New Roman"/>
        </w:rPr>
      </w:pPr>
    </w:p>
    <w:tbl>
      <w:tblPr>
        <w:tblW w:w="9696" w:type="dxa"/>
        <w:tblLayout w:type="fixed"/>
        <w:tblCellMar>
          <w:top w:w="102" w:type="dxa"/>
          <w:left w:w="62" w:type="dxa"/>
          <w:bottom w:w="102" w:type="dxa"/>
          <w:right w:w="62" w:type="dxa"/>
        </w:tblCellMar>
        <w:tblLook w:val="0000" w:firstRow="0" w:lastRow="0" w:firstColumn="0" w:lastColumn="0" w:noHBand="0" w:noVBand="0"/>
      </w:tblPr>
      <w:tblGrid>
        <w:gridCol w:w="2949"/>
        <w:gridCol w:w="1204"/>
        <w:gridCol w:w="667"/>
        <w:gridCol w:w="2217"/>
        <w:gridCol w:w="1992"/>
        <w:gridCol w:w="667"/>
      </w:tblGrid>
      <w:tr w:rsidR="000B5C56" w:rsidRPr="00123D15" w:rsidTr="000B5C56">
        <w:tc>
          <w:tcPr>
            <w:tcW w:w="4820" w:type="dxa"/>
            <w:gridSpan w:val="3"/>
            <w:tcBorders>
              <w:top w:val="nil"/>
              <w:left w:val="nil"/>
              <w:bottom w:val="nil"/>
              <w:right w:val="nil"/>
            </w:tcBorders>
          </w:tcPr>
          <w:p w:rsidR="000B5C56" w:rsidRPr="00123D15" w:rsidRDefault="000B5C56" w:rsidP="00447B28">
            <w:pPr>
              <w:pStyle w:val="ConsPlusNormal"/>
              <w:rPr>
                <w:rFonts w:ascii="Times New Roman" w:hAnsi="Times New Roman" w:cs="Times New Roman"/>
              </w:rPr>
            </w:pPr>
          </w:p>
        </w:tc>
        <w:tc>
          <w:tcPr>
            <w:tcW w:w="4876" w:type="dxa"/>
            <w:gridSpan w:val="3"/>
            <w:tcBorders>
              <w:top w:val="nil"/>
              <w:left w:val="nil"/>
              <w:bottom w:val="nil"/>
              <w:right w:val="nil"/>
            </w:tcBorders>
          </w:tcPr>
          <w:p w:rsidR="000B5C56" w:rsidRPr="00123D15" w:rsidRDefault="000B5C56" w:rsidP="00447B28">
            <w:pPr>
              <w:pStyle w:val="ConsPlusNormal"/>
              <w:rPr>
                <w:rFonts w:ascii="Times New Roman" w:hAnsi="Times New Roman" w:cs="Times New Roman"/>
              </w:rPr>
            </w:pPr>
            <w:r w:rsidRPr="00123D15">
              <w:rPr>
                <w:rFonts w:ascii="Times New Roman" w:hAnsi="Times New Roman" w:cs="Times New Roman"/>
              </w:rPr>
              <w:t>ФИО (последнее при наличии) заявителя (гражданину) _______________________</w:t>
            </w:r>
          </w:p>
          <w:p w:rsidR="000B5C56" w:rsidRPr="00123D15" w:rsidRDefault="000B5C56" w:rsidP="00447B28">
            <w:pPr>
              <w:pStyle w:val="ConsPlusNormal"/>
              <w:rPr>
                <w:rFonts w:ascii="Times New Roman" w:hAnsi="Times New Roman" w:cs="Times New Roman"/>
              </w:rPr>
            </w:pPr>
            <w:r w:rsidRPr="00123D15">
              <w:rPr>
                <w:rFonts w:ascii="Times New Roman" w:hAnsi="Times New Roman" w:cs="Times New Roman"/>
              </w:rPr>
              <w:t>Наименование юридического лица, (с указанием организационно-правовой формы)</w:t>
            </w:r>
          </w:p>
          <w:p w:rsidR="000B5C56" w:rsidRPr="00123D15" w:rsidRDefault="000B5C56" w:rsidP="00447B28">
            <w:pPr>
              <w:pStyle w:val="ConsPlusNormal"/>
              <w:rPr>
                <w:rFonts w:ascii="Times New Roman" w:hAnsi="Times New Roman" w:cs="Times New Roman"/>
              </w:rPr>
            </w:pPr>
            <w:r w:rsidRPr="00123D15">
              <w:rPr>
                <w:rFonts w:ascii="Times New Roman" w:hAnsi="Times New Roman" w:cs="Times New Roman"/>
              </w:rPr>
              <w:t>___________________________________</w:t>
            </w:r>
          </w:p>
          <w:p w:rsidR="000B5C56" w:rsidRPr="00123D15" w:rsidRDefault="000B5C56" w:rsidP="00447B28">
            <w:pPr>
              <w:pStyle w:val="ConsPlusNormal"/>
              <w:rPr>
                <w:rFonts w:ascii="Times New Roman" w:hAnsi="Times New Roman" w:cs="Times New Roman"/>
              </w:rPr>
            </w:pPr>
            <w:r w:rsidRPr="00123D15">
              <w:rPr>
                <w:rFonts w:ascii="Times New Roman" w:hAnsi="Times New Roman" w:cs="Times New Roman"/>
              </w:rPr>
              <w:t>Адрес заявителя</w:t>
            </w:r>
          </w:p>
          <w:p w:rsidR="000B5C56" w:rsidRPr="00123D15" w:rsidRDefault="000B5C56" w:rsidP="00447B28">
            <w:pPr>
              <w:pStyle w:val="ConsPlusNormal"/>
              <w:rPr>
                <w:rFonts w:ascii="Times New Roman" w:hAnsi="Times New Roman" w:cs="Times New Roman"/>
              </w:rPr>
            </w:pPr>
            <w:r w:rsidRPr="00123D15">
              <w:rPr>
                <w:rFonts w:ascii="Times New Roman" w:hAnsi="Times New Roman" w:cs="Times New Roman"/>
              </w:rPr>
              <w:t>___________________________________</w:t>
            </w:r>
          </w:p>
        </w:tc>
      </w:tr>
      <w:tr w:rsidR="000B5C56" w:rsidRPr="00F36AF5" w:rsidTr="000B5C56">
        <w:trPr>
          <w:gridAfter w:val="1"/>
          <w:wAfter w:w="667" w:type="dxa"/>
        </w:trPr>
        <w:tc>
          <w:tcPr>
            <w:tcW w:w="4153" w:type="dxa"/>
            <w:gridSpan w:val="2"/>
            <w:tcBorders>
              <w:top w:val="nil"/>
              <w:left w:val="nil"/>
              <w:bottom w:val="nil"/>
              <w:right w:val="nil"/>
            </w:tcBorders>
            <w:vAlign w:val="bottom"/>
          </w:tcPr>
          <w:p w:rsidR="000B5C56" w:rsidRPr="00F36AF5" w:rsidRDefault="000B5C56" w:rsidP="00447B28">
            <w:pPr>
              <w:pStyle w:val="ConsPlusNormal"/>
              <w:rPr>
                <w:rFonts w:ascii="Times New Roman" w:hAnsi="Times New Roman" w:cs="Times New Roman"/>
                <w:b/>
                <w:sz w:val="24"/>
                <w:szCs w:val="24"/>
              </w:rPr>
            </w:pPr>
            <w:bookmarkStart w:id="9" w:name="P852"/>
            <w:bookmarkEnd w:id="9"/>
            <w:r w:rsidRPr="00F36AF5">
              <w:rPr>
                <w:rFonts w:ascii="Times New Roman" w:hAnsi="Times New Roman" w:cs="Times New Roman"/>
                <w:b/>
                <w:sz w:val="24"/>
                <w:szCs w:val="24"/>
              </w:rPr>
              <w:t>Решение об отказе в предоставлении услуги</w:t>
            </w:r>
          </w:p>
        </w:tc>
        <w:tc>
          <w:tcPr>
            <w:tcW w:w="4876" w:type="dxa"/>
            <w:gridSpan w:val="3"/>
            <w:tcBorders>
              <w:top w:val="nil"/>
              <w:left w:val="nil"/>
              <w:bottom w:val="nil"/>
              <w:right w:val="nil"/>
            </w:tcBorders>
          </w:tcPr>
          <w:p w:rsidR="000B5C56" w:rsidRPr="00F36AF5" w:rsidRDefault="000B5C56" w:rsidP="00447B28">
            <w:pPr>
              <w:pStyle w:val="ConsPlusNormal"/>
              <w:rPr>
                <w:rFonts w:ascii="Times New Roman" w:hAnsi="Times New Roman" w:cs="Times New Roman"/>
                <w:sz w:val="24"/>
                <w:szCs w:val="24"/>
              </w:rPr>
            </w:pPr>
          </w:p>
        </w:tc>
      </w:tr>
      <w:tr w:rsidR="000B5C56" w:rsidRPr="00F36AF5" w:rsidTr="000B5C56">
        <w:trPr>
          <w:gridAfter w:val="1"/>
          <w:wAfter w:w="667" w:type="dxa"/>
        </w:trPr>
        <w:tc>
          <w:tcPr>
            <w:tcW w:w="9029" w:type="dxa"/>
            <w:gridSpan w:val="5"/>
            <w:tcBorders>
              <w:top w:val="nil"/>
              <w:left w:val="nil"/>
              <w:bottom w:val="nil"/>
              <w:right w:val="nil"/>
            </w:tcBorders>
            <w:vAlign w:val="bottom"/>
          </w:tcPr>
          <w:p w:rsidR="000B5C56" w:rsidRPr="00F36AF5" w:rsidRDefault="000B5C56" w:rsidP="00F36AF5">
            <w:pPr>
              <w:pStyle w:val="ConsPlusNormal"/>
              <w:ind w:firstLine="283"/>
              <w:jc w:val="both"/>
              <w:rPr>
                <w:rFonts w:ascii="Times New Roman" w:hAnsi="Times New Roman" w:cs="Times New Roman"/>
                <w:sz w:val="24"/>
                <w:szCs w:val="24"/>
              </w:rPr>
            </w:pPr>
            <w:r w:rsidRPr="00F36AF5">
              <w:rPr>
                <w:rFonts w:ascii="Times New Roman" w:hAnsi="Times New Roman" w:cs="Times New Roman"/>
                <w:sz w:val="24"/>
                <w:szCs w:val="24"/>
              </w:rPr>
              <w:t>Рассмотрев Ваше заявление (</w:t>
            </w:r>
            <w:proofErr w:type="spellStart"/>
            <w:r w:rsidRPr="00F36AF5">
              <w:rPr>
                <w:rFonts w:ascii="Times New Roman" w:hAnsi="Times New Roman" w:cs="Times New Roman"/>
                <w:sz w:val="24"/>
                <w:szCs w:val="24"/>
              </w:rPr>
              <w:t>вх</w:t>
            </w:r>
            <w:proofErr w:type="spellEnd"/>
            <w:r w:rsidRPr="00F36AF5">
              <w:rPr>
                <w:rFonts w:ascii="Times New Roman" w:hAnsi="Times New Roman" w:cs="Times New Roman"/>
                <w:sz w:val="24"/>
                <w:szCs w:val="24"/>
              </w:rPr>
              <w:t xml:space="preserve">. ___ от </w:t>
            </w:r>
            <w:r w:rsidR="008C488E" w:rsidRPr="00F36AF5">
              <w:rPr>
                <w:rFonts w:ascii="Times New Roman" w:hAnsi="Times New Roman" w:cs="Times New Roman"/>
                <w:sz w:val="24"/>
                <w:szCs w:val="24"/>
              </w:rPr>
              <w:t>№</w:t>
            </w:r>
            <w:r w:rsidRPr="00F36AF5">
              <w:rPr>
                <w:rFonts w:ascii="Times New Roman" w:hAnsi="Times New Roman" w:cs="Times New Roman"/>
                <w:sz w:val="24"/>
                <w:szCs w:val="24"/>
              </w:rPr>
              <w:t xml:space="preserve"> ____) о перераспределении земель и (или) земельных участков, </w:t>
            </w:r>
            <w:r w:rsidR="008C488E" w:rsidRPr="00F36AF5">
              <w:rPr>
                <w:rFonts w:ascii="Times New Roman" w:hAnsi="Times New Roman" w:cs="Times New Roman"/>
                <w:sz w:val="24"/>
                <w:szCs w:val="24"/>
              </w:rPr>
              <w:t>находящихся в государственной или муниципальной собственности и земельных участков, находящихся в частной собственности на территории Валуйского муниципального округа</w:t>
            </w:r>
            <w:r w:rsidRPr="00F36AF5">
              <w:rPr>
                <w:rFonts w:ascii="Times New Roman" w:hAnsi="Times New Roman" w:cs="Times New Roman"/>
                <w:sz w:val="24"/>
                <w:szCs w:val="24"/>
              </w:rPr>
              <w:t xml:space="preserve">, а также земельных участков, полномочия по предоставлению которых переданы в установленном законом порядке из земель категории </w:t>
            </w:r>
            <w:r w:rsidR="00F36AF5">
              <w:rPr>
                <w:rFonts w:ascii="Times New Roman" w:hAnsi="Times New Roman" w:cs="Times New Roman"/>
                <w:sz w:val="24"/>
                <w:szCs w:val="24"/>
              </w:rPr>
              <w:t>«</w:t>
            </w:r>
            <w:r w:rsidRPr="00F36AF5">
              <w:rPr>
                <w:rFonts w:ascii="Times New Roman" w:hAnsi="Times New Roman" w:cs="Times New Roman"/>
                <w:sz w:val="24"/>
                <w:szCs w:val="24"/>
              </w:rPr>
              <w:t>_______</w:t>
            </w:r>
            <w:r w:rsidR="00F36AF5">
              <w:rPr>
                <w:rFonts w:ascii="Times New Roman" w:hAnsi="Times New Roman" w:cs="Times New Roman"/>
                <w:sz w:val="24"/>
                <w:szCs w:val="24"/>
              </w:rPr>
              <w:t>»</w:t>
            </w:r>
            <w:r w:rsidRPr="00F36AF5">
              <w:rPr>
                <w:rFonts w:ascii="Times New Roman" w:hAnsi="Times New Roman" w:cs="Times New Roman"/>
                <w:sz w:val="24"/>
                <w:szCs w:val="24"/>
              </w:rPr>
              <w:t xml:space="preserve"> с кадастровым номером ______, площадью ____ кв. м, расположенных по адресу: ___________, и земельных участков, находящихся в частной собственности из земель категории </w:t>
            </w:r>
            <w:r w:rsidR="00F36AF5">
              <w:rPr>
                <w:rFonts w:ascii="Times New Roman" w:hAnsi="Times New Roman" w:cs="Times New Roman"/>
                <w:sz w:val="24"/>
                <w:szCs w:val="24"/>
              </w:rPr>
              <w:t>«</w:t>
            </w:r>
            <w:r w:rsidRPr="00F36AF5">
              <w:rPr>
                <w:rFonts w:ascii="Times New Roman" w:hAnsi="Times New Roman" w:cs="Times New Roman"/>
                <w:sz w:val="24"/>
                <w:szCs w:val="24"/>
              </w:rPr>
              <w:t>______</w:t>
            </w:r>
            <w:r w:rsidR="00F36AF5">
              <w:rPr>
                <w:rFonts w:ascii="Times New Roman" w:hAnsi="Times New Roman" w:cs="Times New Roman"/>
                <w:sz w:val="24"/>
                <w:szCs w:val="24"/>
              </w:rPr>
              <w:t>»</w:t>
            </w:r>
            <w:r w:rsidRPr="00F36AF5">
              <w:rPr>
                <w:rFonts w:ascii="Times New Roman" w:hAnsi="Times New Roman" w:cs="Times New Roman"/>
                <w:sz w:val="24"/>
                <w:szCs w:val="24"/>
              </w:rPr>
              <w:t xml:space="preserve"> с кадастровым номером ___________, площадью _______ кв. м, расположенных по адресу: _________, </w:t>
            </w:r>
            <w:r w:rsidR="008C488E" w:rsidRPr="00F36AF5">
              <w:rPr>
                <w:rFonts w:ascii="Times New Roman" w:hAnsi="Times New Roman" w:cs="Times New Roman"/>
                <w:sz w:val="24"/>
                <w:szCs w:val="24"/>
              </w:rPr>
              <w:t xml:space="preserve">администрацией Валуйского муниципального округа </w:t>
            </w:r>
            <w:r w:rsidRPr="00F36AF5">
              <w:rPr>
                <w:rFonts w:ascii="Times New Roman" w:hAnsi="Times New Roman" w:cs="Times New Roman"/>
                <w:sz w:val="24"/>
                <w:szCs w:val="24"/>
              </w:rPr>
              <w:t xml:space="preserve">принято решение об отказе в предоставлении </w:t>
            </w:r>
            <w:r w:rsidR="008C488E" w:rsidRPr="00F36AF5">
              <w:rPr>
                <w:rFonts w:ascii="Times New Roman" w:hAnsi="Times New Roman" w:cs="Times New Roman"/>
                <w:sz w:val="24"/>
                <w:szCs w:val="24"/>
              </w:rPr>
              <w:t>муниципальной</w:t>
            </w:r>
            <w:r w:rsidRPr="00F36AF5">
              <w:rPr>
                <w:rFonts w:ascii="Times New Roman" w:hAnsi="Times New Roman" w:cs="Times New Roman"/>
                <w:sz w:val="24"/>
                <w:szCs w:val="24"/>
              </w:rPr>
              <w:t xml:space="preserve"> услуги </w:t>
            </w:r>
            <w:r w:rsidR="008C488E" w:rsidRPr="00F36AF5">
              <w:rPr>
                <w:rFonts w:ascii="Times New Roman" w:hAnsi="Times New Roman" w:cs="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Валуйского муниципального округа»</w:t>
            </w:r>
            <w:r w:rsidRPr="00F36AF5">
              <w:rPr>
                <w:rFonts w:ascii="Times New Roman" w:hAnsi="Times New Roman" w:cs="Times New Roman"/>
                <w:sz w:val="24"/>
                <w:szCs w:val="24"/>
              </w:rPr>
              <w:t>" по следующим основаниям: __________.</w:t>
            </w:r>
          </w:p>
        </w:tc>
      </w:tr>
      <w:tr w:rsidR="000B5C56" w:rsidRPr="00F36AF5" w:rsidTr="000B5C56">
        <w:trPr>
          <w:gridAfter w:val="1"/>
          <w:wAfter w:w="667" w:type="dxa"/>
        </w:trPr>
        <w:tc>
          <w:tcPr>
            <w:tcW w:w="2949" w:type="dxa"/>
            <w:tcBorders>
              <w:top w:val="nil"/>
              <w:left w:val="nil"/>
              <w:bottom w:val="nil"/>
              <w:right w:val="nil"/>
            </w:tcBorders>
            <w:vAlign w:val="bottom"/>
          </w:tcPr>
          <w:p w:rsidR="007C1286" w:rsidRPr="00F36AF5" w:rsidRDefault="007C1286" w:rsidP="00447B28">
            <w:pPr>
              <w:pStyle w:val="ConsPlusNormal"/>
              <w:ind w:firstLine="283"/>
              <w:jc w:val="both"/>
              <w:rPr>
                <w:rFonts w:ascii="Times New Roman" w:hAnsi="Times New Roman" w:cs="Times New Roman"/>
                <w:sz w:val="24"/>
                <w:szCs w:val="24"/>
              </w:rPr>
            </w:pPr>
          </w:p>
          <w:p w:rsidR="000B5C56" w:rsidRPr="00F36AF5" w:rsidRDefault="000B5C56" w:rsidP="00447B28">
            <w:pPr>
              <w:pStyle w:val="ConsPlusNormal"/>
              <w:ind w:firstLine="283"/>
              <w:jc w:val="both"/>
              <w:rPr>
                <w:rFonts w:ascii="Times New Roman" w:hAnsi="Times New Roman" w:cs="Times New Roman"/>
                <w:sz w:val="24"/>
                <w:szCs w:val="24"/>
              </w:rPr>
            </w:pPr>
            <w:r w:rsidRPr="00F36AF5">
              <w:rPr>
                <w:rFonts w:ascii="Times New Roman" w:hAnsi="Times New Roman" w:cs="Times New Roman"/>
                <w:sz w:val="24"/>
                <w:szCs w:val="24"/>
              </w:rPr>
              <w:t>Должность</w:t>
            </w:r>
          </w:p>
        </w:tc>
        <w:tc>
          <w:tcPr>
            <w:tcW w:w="4088" w:type="dxa"/>
            <w:gridSpan w:val="3"/>
            <w:tcBorders>
              <w:top w:val="nil"/>
              <w:left w:val="nil"/>
              <w:bottom w:val="nil"/>
              <w:right w:val="nil"/>
            </w:tcBorders>
          </w:tcPr>
          <w:p w:rsidR="007C1286" w:rsidRPr="00F36AF5" w:rsidRDefault="007C1286" w:rsidP="00447B28">
            <w:pPr>
              <w:pStyle w:val="ConsPlusNormal"/>
              <w:jc w:val="center"/>
              <w:rPr>
                <w:rFonts w:ascii="Times New Roman" w:hAnsi="Times New Roman" w:cs="Times New Roman"/>
                <w:sz w:val="24"/>
                <w:szCs w:val="24"/>
              </w:rPr>
            </w:pPr>
          </w:p>
          <w:p w:rsidR="000B5C56" w:rsidRPr="00F36AF5" w:rsidRDefault="000B5C56" w:rsidP="00447B28">
            <w:pPr>
              <w:pStyle w:val="ConsPlusNormal"/>
              <w:jc w:val="center"/>
              <w:rPr>
                <w:rFonts w:ascii="Times New Roman" w:hAnsi="Times New Roman" w:cs="Times New Roman"/>
                <w:sz w:val="24"/>
                <w:szCs w:val="24"/>
              </w:rPr>
            </w:pPr>
            <w:r w:rsidRPr="00F36AF5">
              <w:rPr>
                <w:rFonts w:ascii="Times New Roman" w:hAnsi="Times New Roman" w:cs="Times New Roman"/>
                <w:sz w:val="24"/>
                <w:szCs w:val="24"/>
              </w:rPr>
              <w:t>Подпись</w:t>
            </w:r>
          </w:p>
        </w:tc>
        <w:tc>
          <w:tcPr>
            <w:tcW w:w="1992" w:type="dxa"/>
            <w:tcBorders>
              <w:top w:val="nil"/>
              <w:left w:val="nil"/>
              <w:bottom w:val="nil"/>
              <w:right w:val="nil"/>
            </w:tcBorders>
          </w:tcPr>
          <w:p w:rsidR="007C1286" w:rsidRPr="00F36AF5" w:rsidRDefault="007C1286" w:rsidP="00447B28">
            <w:pPr>
              <w:pStyle w:val="ConsPlusNormal"/>
              <w:jc w:val="right"/>
              <w:rPr>
                <w:rFonts w:ascii="Times New Roman" w:hAnsi="Times New Roman" w:cs="Times New Roman"/>
                <w:sz w:val="24"/>
                <w:szCs w:val="24"/>
              </w:rPr>
            </w:pPr>
          </w:p>
          <w:p w:rsidR="000B5C56" w:rsidRPr="00F36AF5" w:rsidRDefault="000B5C56" w:rsidP="00447B28">
            <w:pPr>
              <w:pStyle w:val="ConsPlusNormal"/>
              <w:jc w:val="right"/>
              <w:rPr>
                <w:rFonts w:ascii="Times New Roman" w:hAnsi="Times New Roman" w:cs="Times New Roman"/>
                <w:sz w:val="24"/>
                <w:szCs w:val="24"/>
              </w:rPr>
            </w:pPr>
            <w:r w:rsidRPr="00F36AF5">
              <w:rPr>
                <w:rFonts w:ascii="Times New Roman" w:hAnsi="Times New Roman" w:cs="Times New Roman"/>
                <w:sz w:val="24"/>
                <w:szCs w:val="24"/>
              </w:rPr>
              <w:t>ФИО</w:t>
            </w:r>
          </w:p>
        </w:tc>
      </w:tr>
    </w:tbl>
    <w:p w:rsidR="00374226" w:rsidRDefault="00374226" w:rsidP="00FA473A">
      <w:pPr>
        <w:pStyle w:val="ConsPlusNormal"/>
        <w:spacing w:before="220"/>
        <w:jc w:val="both"/>
        <w:rPr>
          <w:rFonts w:ascii="Times New Roman" w:hAnsi="Times New Roman" w:cs="Times New Roman"/>
        </w:rPr>
      </w:pPr>
    </w:p>
    <w:p w:rsidR="008C488E" w:rsidRDefault="008C488E" w:rsidP="00FA473A">
      <w:pPr>
        <w:pStyle w:val="ConsPlusNormal"/>
        <w:spacing w:before="220"/>
        <w:jc w:val="both"/>
        <w:rPr>
          <w:rFonts w:ascii="Times New Roman" w:hAnsi="Times New Roman" w:cs="Times New Roman"/>
        </w:rPr>
      </w:pPr>
    </w:p>
    <w:p w:rsidR="008C488E" w:rsidRDefault="008C488E" w:rsidP="00FA473A">
      <w:pPr>
        <w:pStyle w:val="ConsPlusNormal"/>
        <w:spacing w:before="220"/>
        <w:jc w:val="both"/>
        <w:rPr>
          <w:rFonts w:ascii="Times New Roman" w:hAnsi="Times New Roman" w:cs="Times New Roman"/>
        </w:rPr>
      </w:pPr>
    </w:p>
    <w:p w:rsidR="008C488E" w:rsidRDefault="008C488E" w:rsidP="00FA473A">
      <w:pPr>
        <w:pStyle w:val="ConsPlusNormal"/>
        <w:spacing w:before="220"/>
        <w:jc w:val="both"/>
        <w:rPr>
          <w:rFonts w:ascii="Times New Roman" w:hAnsi="Times New Roman" w:cs="Times New Roman"/>
        </w:rPr>
      </w:pPr>
    </w:p>
    <w:p w:rsidR="008C488E" w:rsidRDefault="008C488E" w:rsidP="00FA473A">
      <w:pPr>
        <w:pStyle w:val="ConsPlusNormal"/>
        <w:spacing w:before="220"/>
        <w:jc w:val="both"/>
        <w:rPr>
          <w:rFonts w:ascii="Times New Roman" w:hAnsi="Times New Roman" w:cs="Times New Roman"/>
        </w:rPr>
      </w:pPr>
    </w:p>
    <w:p w:rsidR="008C488E" w:rsidRDefault="008C488E" w:rsidP="00FA473A">
      <w:pPr>
        <w:pStyle w:val="ConsPlusNormal"/>
        <w:spacing w:before="220"/>
        <w:jc w:val="both"/>
        <w:rPr>
          <w:rFonts w:ascii="Times New Roman" w:hAnsi="Times New Roman" w:cs="Times New Roman"/>
        </w:rPr>
      </w:pPr>
    </w:p>
    <w:p w:rsidR="008C488E" w:rsidRDefault="008C488E" w:rsidP="00FA473A">
      <w:pPr>
        <w:pStyle w:val="ConsPlusNormal"/>
        <w:spacing w:before="220"/>
        <w:jc w:val="both"/>
        <w:rPr>
          <w:rFonts w:ascii="Times New Roman" w:hAnsi="Times New Roman" w:cs="Times New Roman"/>
        </w:rPr>
      </w:pPr>
    </w:p>
    <w:p w:rsidR="008C488E" w:rsidRDefault="008C488E" w:rsidP="00FA473A">
      <w:pPr>
        <w:pStyle w:val="ConsPlusNormal"/>
        <w:spacing w:before="220"/>
        <w:jc w:val="both"/>
        <w:rPr>
          <w:rFonts w:ascii="Times New Roman" w:hAnsi="Times New Roman" w:cs="Times New Roman"/>
        </w:rPr>
      </w:pPr>
    </w:p>
    <w:p w:rsidR="008C488E" w:rsidRDefault="008C488E" w:rsidP="00FA473A">
      <w:pPr>
        <w:pStyle w:val="ConsPlusNormal"/>
        <w:spacing w:before="220"/>
        <w:jc w:val="both"/>
        <w:rPr>
          <w:rFonts w:ascii="Times New Roman" w:hAnsi="Times New Roman" w:cs="Times New Roman"/>
        </w:rPr>
      </w:pPr>
    </w:p>
    <w:p w:rsidR="008C488E" w:rsidRDefault="008C488E" w:rsidP="00FA473A">
      <w:pPr>
        <w:pStyle w:val="ConsPlusNormal"/>
        <w:spacing w:before="220"/>
        <w:jc w:val="both"/>
        <w:rPr>
          <w:rFonts w:ascii="Times New Roman" w:hAnsi="Times New Roman" w:cs="Times New Roman"/>
        </w:rPr>
      </w:pPr>
    </w:p>
    <w:p w:rsidR="008C488E" w:rsidRPr="004954D5" w:rsidRDefault="008C488E" w:rsidP="00FA473A">
      <w:pPr>
        <w:pStyle w:val="ConsPlusNormal"/>
        <w:spacing w:before="220"/>
        <w:jc w:val="both"/>
        <w:rPr>
          <w:rFonts w:ascii="Times New Roman" w:hAnsi="Times New Roman" w:cs="Times New Roman"/>
        </w:rPr>
      </w:pPr>
    </w:p>
    <w:sectPr w:rsidR="008C488E" w:rsidRPr="004954D5" w:rsidSect="007C4F01">
      <w:pgSz w:w="11906" w:h="16838"/>
      <w:pgMar w:top="1134" w:right="850" w:bottom="1134" w:left="1701"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F01" w:rsidRDefault="007C4F01" w:rsidP="007C4F01">
      <w:pPr>
        <w:spacing w:after="0" w:line="240" w:lineRule="auto"/>
      </w:pPr>
      <w:r>
        <w:separator/>
      </w:r>
    </w:p>
  </w:endnote>
  <w:endnote w:type="continuationSeparator" w:id="0">
    <w:p w:rsidR="007C4F01" w:rsidRDefault="007C4F01" w:rsidP="007C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rebuchet MS"/>
    <w:charset w:val="0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Demi">
    <w:altName w:val="Trebuchet MS"/>
    <w:charset w:val="CC"/>
    <w:family w:val="swiss"/>
    <w:pitch w:val="default"/>
    <w:sig w:usb0="00000000" w:usb1="00000000" w:usb2="00000000" w:usb3="00000000" w:csb0="0004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no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313434"/>
      <w:docPartObj>
        <w:docPartGallery w:val="Page Numbers (Bottom of Page)"/>
        <w:docPartUnique/>
      </w:docPartObj>
    </w:sdtPr>
    <w:sdtEndPr/>
    <w:sdtContent>
      <w:p w:rsidR="007C4F01" w:rsidRDefault="007C4F01">
        <w:pPr>
          <w:pStyle w:val="aa"/>
          <w:jc w:val="right"/>
        </w:pPr>
        <w:r>
          <w:fldChar w:fldCharType="begin"/>
        </w:r>
        <w:r>
          <w:instrText>PAGE   \* MERGEFORMAT</w:instrText>
        </w:r>
        <w:r>
          <w:fldChar w:fldCharType="separate"/>
        </w:r>
        <w:r w:rsidR="00695B18">
          <w:rPr>
            <w:noProof/>
          </w:rPr>
          <w:t>28</w:t>
        </w:r>
        <w:r>
          <w:fldChar w:fldCharType="end"/>
        </w:r>
      </w:p>
    </w:sdtContent>
  </w:sdt>
  <w:p w:rsidR="007C4F01" w:rsidRDefault="007C4F0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F01" w:rsidRDefault="007C4F01" w:rsidP="007C4F01">
      <w:pPr>
        <w:spacing w:after="0" w:line="240" w:lineRule="auto"/>
      </w:pPr>
      <w:r>
        <w:separator/>
      </w:r>
    </w:p>
  </w:footnote>
  <w:footnote w:type="continuationSeparator" w:id="0">
    <w:p w:rsidR="007C4F01" w:rsidRDefault="007C4F01" w:rsidP="007C4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A1B0E6"/>
    <w:multiLevelType w:val="singleLevel"/>
    <w:tmpl w:val="F6A1B0E6"/>
    <w:lvl w:ilvl="0">
      <w:start w:val="1"/>
      <w:numFmt w:val="decimal"/>
      <w:suff w:val="space"/>
      <w:lvlText w:val="%1."/>
      <w:lvlJc w:val="left"/>
    </w:lvl>
  </w:abstractNum>
  <w:abstractNum w:abstractNumId="1" w15:restartNumberingAfterBreak="0">
    <w:nsid w:val="00000002"/>
    <w:multiLevelType w:val="multilevel"/>
    <w:tmpl w:val="EFCE62CC"/>
    <w:lvl w:ilvl="0">
      <w:start w:val="1"/>
      <w:numFmt w:val="decimal"/>
      <w:suff w:val="space"/>
      <w:lvlText w:val="%1."/>
      <w:lvlJc w:val="left"/>
      <w:pPr>
        <w:tabs>
          <w:tab w:val="num" w:pos="0"/>
        </w:tabs>
        <w:ind w:left="0" w:firstLine="0"/>
      </w:pPr>
    </w:lvl>
    <w:lvl w:ilvl="1">
      <w:start w:val="2"/>
      <w:numFmt w:val="decimal"/>
      <w:isLgl/>
      <w:lvlText w:val="%1.%2"/>
      <w:lvlJc w:val="left"/>
      <w:pPr>
        <w:ind w:left="375" w:hanging="36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905" w:hanging="1800"/>
      </w:pPr>
      <w:rPr>
        <w:rFonts w:hint="default"/>
      </w:rPr>
    </w:lvl>
    <w:lvl w:ilvl="8">
      <w:start w:val="1"/>
      <w:numFmt w:val="decimal"/>
      <w:isLgl/>
      <w:lvlText w:val="%1.%2.%3.%4.%5.%6.%7.%8.%9"/>
      <w:lvlJc w:val="left"/>
      <w:pPr>
        <w:ind w:left="1920" w:hanging="1800"/>
      </w:pPr>
      <w:rPr>
        <w:rFonts w:hint="default"/>
      </w:rPr>
    </w:lvl>
  </w:abstractNum>
  <w:abstractNum w:abstractNumId="2" w15:restartNumberingAfterBreak="0">
    <w:nsid w:val="0107079C"/>
    <w:multiLevelType w:val="multilevel"/>
    <w:tmpl w:val="3DF410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2E242E8"/>
    <w:multiLevelType w:val="multilevel"/>
    <w:tmpl w:val="157ED30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60609F4"/>
    <w:multiLevelType w:val="multilevel"/>
    <w:tmpl w:val="082A8BC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12D4DF0"/>
    <w:multiLevelType w:val="multilevel"/>
    <w:tmpl w:val="81C6E8E0"/>
    <w:lvl w:ilvl="0">
      <w:start w:val="1"/>
      <w:numFmt w:val="decimal"/>
      <w:lvlText w:val="%1."/>
      <w:lvlJc w:val="left"/>
      <w:pPr>
        <w:ind w:left="420" w:hanging="42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6" w15:restartNumberingAfterBreak="0">
    <w:nsid w:val="68251E0A"/>
    <w:multiLevelType w:val="multilevel"/>
    <w:tmpl w:val="4A88B51C"/>
    <w:lvl w:ilvl="0">
      <w:start w:val="1"/>
      <w:numFmt w:val="decimal"/>
      <w:lvlText w:val="%1."/>
      <w:lvlJc w:val="left"/>
      <w:pPr>
        <w:ind w:left="975" w:hanging="975"/>
      </w:pPr>
      <w:rPr>
        <w:rFonts w:hint="default"/>
      </w:rPr>
    </w:lvl>
    <w:lvl w:ilvl="1">
      <w:start w:val="1"/>
      <w:numFmt w:val="decimal"/>
      <w:lvlText w:val="%1.%2."/>
      <w:lvlJc w:val="left"/>
      <w:pPr>
        <w:ind w:left="1329" w:hanging="975"/>
      </w:pPr>
      <w:rPr>
        <w:rFonts w:hint="default"/>
      </w:rPr>
    </w:lvl>
    <w:lvl w:ilvl="2">
      <w:start w:val="1"/>
      <w:numFmt w:val="decimal"/>
      <w:lvlText w:val="%1.%2.%3."/>
      <w:lvlJc w:val="left"/>
      <w:pPr>
        <w:ind w:left="1683" w:hanging="97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0"/>
  </w:num>
  <w:num w:numId="2">
    <w:abstractNumId w:val="2"/>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A8"/>
    <w:rsid w:val="000304A4"/>
    <w:rsid w:val="000B5C56"/>
    <w:rsid w:val="000C18D6"/>
    <w:rsid w:val="001716A2"/>
    <w:rsid w:val="00174BE6"/>
    <w:rsid w:val="001D0797"/>
    <w:rsid w:val="00282EF0"/>
    <w:rsid w:val="00301560"/>
    <w:rsid w:val="00374226"/>
    <w:rsid w:val="004420A8"/>
    <w:rsid w:val="005D699B"/>
    <w:rsid w:val="006227F2"/>
    <w:rsid w:val="00641BE8"/>
    <w:rsid w:val="00695B18"/>
    <w:rsid w:val="007A6C14"/>
    <w:rsid w:val="007B4B02"/>
    <w:rsid w:val="007C1286"/>
    <w:rsid w:val="007C4F01"/>
    <w:rsid w:val="00822E23"/>
    <w:rsid w:val="008C488E"/>
    <w:rsid w:val="008F5772"/>
    <w:rsid w:val="00991F1D"/>
    <w:rsid w:val="009A06AB"/>
    <w:rsid w:val="009A7131"/>
    <w:rsid w:val="00A83AC3"/>
    <w:rsid w:val="00A87CAF"/>
    <w:rsid w:val="00AA2AA5"/>
    <w:rsid w:val="00C06C7A"/>
    <w:rsid w:val="00E85612"/>
    <w:rsid w:val="00EA3174"/>
    <w:rsid w:val="00F13313"/>
    <w:rsid w:val="00F3387E"/>
    <w:rsid w:val="00F36AF5"/>
    <w:rsid w:val="00F6350A"/>
    <w:rsid w:val="00FA473A"/>
    <w:rsid w:val="00FB1CDF"/>
    <w:rsid w:val="00FC2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297BA4"/>
  <w15:chartTrackingRefBased/>
  <w15:docId w15:val="{FB5C5194-4F6F-43E7-AAB0-C4C7F957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772"/>
    <w:pPr>
      <w:spacing w:line="264" w:lineRule="auto"/>
    </w:pPr>
    <w:rPr>
      <w:rFonts w:eastAsia="Times New Roman" w:cs="Times New Roman"/>
      <w:color w:val="000000"/>
      <w:szCs w:val="20"/>
      <w:lang w:eastAsia="ru-RU"/>
    </w:rPr>
  </w:style>
  <w:style w:type="paragraph" w:styleId="3">
    <w:name w:val="heading 3"/>
    <w:basedOn w:val="a"/>
    <w:next w:val="a"/>
    <w:link w:val="30"/>
    <w:uiPriority w:val="9"/>
    <w:qFormat/>
    <w:rsid w:val="008F5772"/>
    <w:pPr>
      <w:outlineLvl w:val="2"/>
    </w:pPr>
    <w:rPr>
      <w:rFonts w:ascii="XO Thames" w:hAnsi="XO Thames"/>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qFormat/>
    <w:rsid w:val="008F5772"/>
    <w:rPr>
      <w:rFonts w:ascii="XO Thames" w:eastAsia="Times New Roman" w:hAnsi="XO Thames" w:cs="Times New Roman"/>
      <w:b/>
      <w:i/>
      <w:color w:val="000000"/>
      <w:szCs w:val="20"/>
      <w:lang w:eastAsia="ru-RU"/>
    </w:rPr>
  </w:style>
  <w:style w:type="paragraph" w:customStyle="1" w:styleId="ConsPlusTitle">
    <w:name w:val="ConsPlusTitle"/>
    <w:qFormat/>
    <w:rsid w:val="008F57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List Paragraph"/>
    <w:basedOn w:val="a"/>
    <w:uiPriority w:val="34"/>
    <w:qFormat/>
    <w:rsid w:val="00C06C7A"/>
    <w:pPr>
      <w:ind w:left="720"/>
      <w:contextualSpacing/>
    </w:pPr>
  </w:style>
  <w:style w:type="character" w:styleId="a4">
    <w:name w:val="Hyperlink"/>
    <w:basedOn w:val="a0"/>
    <w:link w:val="1"/>
    <w:unhideWhenUsed/>
    <w:qFormat/>
    <w:rsid w:val="00C06C7A"/>
    <w:rPr>
      <w:color w:val="0000FF"/>
      <w:u w:val="single"/>
    </w:rPr>
  </w:style>
  <w:style w:type="paragraph" w:customStyle="1" w:styleId="1">
    <w:name w:val="Гиперссылка1"/>
    <w:link w:val="a4"/>
    <w:qFormat/>
    <w:rsid w:val="00C06C7A"/>
    <w:pPr>
      <w:suppressAutoHyphens/>
      <w:spacing w:line="264" w:lineRule="auto"/>
    </w:pPr>
    <w:rPr>
      <w:color w:val="0000FF"/>
      <w:u w:val="single"/>
    </w:rPr>
  </w:style>
  <w:style w:type="paragraph" w:customStyle="1" w:styleId="ConsPlusNormal">
    <w:name w:val="ConsPlusNormal"/>
    <w:qFormat/>
    <w:rsid w:val="00EA31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FA473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w:basedOn w:val="a"/>
    <w:link w:val="a6"/>
    <w:rsid w:val="00174BE6"/>
    <w:pPr>
      <w:widowControl w:val="0"/>
      <w:shd w:val="clear" w:color="auto" w:fill="FFFFFF"/>
      <w:suppressAutoHyphens/>
      <w:spacing w:before="420" w:after="240" w:line="317" w:lineRule="exact"/>
    </w:pPr>
    <w:rPr>
      <w:rFonts w:ascii="Calibri" w:hAnsi="Calibri"/>
      <w:sz w:val="28"/>
      <w:lang w:eastAsia="zh-CN"/>
    </w:rPr>
  </w:style>
  <w:style w:type="character" w:customStyle="1" w:styleId="a6">
    <w:name w:val="Основной текст Знак"/>
    <w:basedOn w:val="a0"/>
    <w:link w:val="a5"/>
    <w:rsid w:val="00174BE6"/>
    <w:rPr>
      <w:rFonts w:ascii="Calibri" w:eastAsia="Times New Roman" w:hAnsi="Calibri" w:cs="Times New Roman"/>
      <w:color w:val="000000"/>
      <w:sz w:val="28"/>
      <w:szCs w:val="20"/>
      <w:shd w:val="clear" w:color="auto" w:fill="FFFFFF"/>
      <w:lang w:eastAsia="zh-CN"/>
    </w:rPr>
  </w:style>
  <w:style w:type="character" w:customStyle="1" w:styleId="10">
    <w:name w:val="Основной текст Знак1"/>
    <w:rsid w:val="00174BE6"/>
    <w:rPr>
      <w:sz w:val="28"/>
      <w:lang w:val="ru-RU"/>
    </w:rPr>
  </w:style>
  <w:style w:type="character" w:customStyle="1" w:styleId="2">
    <w:name w:val="Основной текст (2)_"/>
    <w:rsid w:val="00174BE6"/>
    <w:rPr>
      <w:rFonts w:ascii="Times New Roman" w:hAnsi="Times New Roman" w:cs="Times New Roman"/>
      <w:b/>
      <w:bCs/>
      <w:color w:val="000000"/>
      <w:spacing w:val="10"/>
    </w:rPr>
  </w:style>
  <w:style w:type="character" w:customStyle="1" w:styleId="a7">
    <w:name w:val="Знак Знак"/>
    <w:rsid w:val="00174BE6"/>
    <w:rPr>
      <w:sz w:val="28"/>
      <w:lang w:val="ru-RU"/>
    </w:rPr>
  </w:style>
  <w:style w:type="character" w:customStyle="1" w:styleId="11">
    <w:name w:val="Заголовок №1_"/>
    <w:rsid w:val="00174BE6"/>
    <w:rPr>
      <w:rFonts w:ascii="Times New Roman" w:hAnsi="Times New Roman" w:cs="Times New Roman"/>
      <w:b/>
      <w:bCs/>
      <w:color w:val="000000"/>
      <w:spacing w:val="10"/>
    </w:rPr>
  </w:style>
  <w:style w:type="character" w:customStyle="1" w:styleId="BodyTextChar">
    <w:name w:val="Body Text Char"/>
    <w:rsid w:val="00174BE6"/>
    <w:rPr>
      <w:sz w:val="28"/>
      <w:lang w:val="ru-RU"/>
    </w:rPr>
  </w:style>
  <w:style w:type="paragraph" w:customStyle="1" w:styleId="21">
    <w:name w:val="Основной текст с отступом 21"/>
    <w:basedOn w:val="a"/>
    <w:rsid w:val="00174BE6"/>
    <w:pPr>
      <w:widowControl w:val="0"/>
      <w:suppressAutoHyphens/>
      <w:spacing w:after="0" w:line="240" w:lineRule="auto"/>
      <w:ind w:left="4320" w:firstLine="358"/>
      <w:jc w:val="both"/>
    </w:pPr>
    <w:rPr>
      <w:rFonts w:ascii="Calibri" w:eastAsia="SimSun" w:hAnsi="Calibri"/>
      <w:sz w:val="24"/>
      <w:szCs w:val="24"/>
      <w:lang w:eastAsia="zh-CN"/>
    </w:rPr>
  </w:style>
  <w:style w:type="paragraph" w:customStyle="1" w:styleId="20">
    <w:name w:val="Основной текст (2)"/>
    <w:basedOn w:val="a"/>
    <w:rsid w:val="00174BE6"/>
    <w:pPr>
      <w:widowControl w:val="0"/>
      <w:shd w:val="clear" w:color="auto" w:fill="FFFFFF"/>
      <w:suppressAutoHyphens/>
      <w:spacing w:after="420" w:line="240" w:lineRule="atLeast"/>
      <w:jc w:val="center"/>
    </w:pPr>
    <w:rPr>
      <w:rFonts w:ascii="Times New Roman" w:hAnsi="Times New Roman"/>
      <w:b/>
      <w:bCs/>
      <w:spacing w:val="10"/>
      <w:sz w:val="20"/>
      <w:lang w:eastAsia="zh-CN"/>
    </w:rPr>
  </w:style>
  <w:style w:type="paragraph" w:customStyle="1" w:styleId="12">
    <w:name w:val="Заголовок №1"/>
    <w:basedOn w:val="a"/>
    <w:rsid w:val="00174BE6"/>
    <w:pPr>
      <w:widowControl w:val="0"/>
      <w:shd w:val="clear" w:color="auto" w:fill="FFFFFF"/>
      <w:suppressAutoHyphens/>
      <w:spacing w:before="240" w:after="0" w:line="317" w:lineRule="exact"/>
      <w:jc w:val="both"/>
      <w:outlineLvl w:val="0"/>
    </w:pPr>
    <w:rPr>
      <w:rFonts w:ascii="Times New Roman" w:hAnsi="Times New Roman"/>
      <w:b/>
      <w:bCs/>
      <w:spacing w:val="10"/>
      <w:sz w:val="20"/>
      <w:lang w:eastAsia="zh-CN"/>
    </w:rPr>
  </w:style>
  <w:style w:type="paragraph" w:customStyle="1" w:styleId="31">
    <w:name w:val="Основной текст (3)"/>
    <w:basedOn w:val="a"/>
    <w:rsid w:val="00174BE6"/>
    <w:pPr>
      <w:widowControl w:val="0"/>
      <w:shd w:val="clear" w:color="auto" w:fill="FFFFFF"/>
      <w:suppressAutoHyphens/>
      <w:spacing w:after="300" w:line="322" w:lineRule="exact"/>
      <w:jc w:val="both"/>
    </w:pPr>
    <w:rPr>
      <w:rFonts w:ascii="Franklin Gothic Demi" w:eastAsia="SimSun" w:hAnsi="Franklin Gothic Demi" w:cs="Franklin Gothic Demi"/>
      <w:spacing w:val="6"/>
      <w:sz w:val="26"/>
      <w:szCs w:val="26"/>
      <w:lang w:eastAsia="zh-CN"/>
    </w:rPr>
  </w:style>
  <w:style w:type="paragraph" w:styleId="a8">
    <w:name w:val="header"/>
    <w:basedOn w:val="a"/>
    <w:link w:val="a9"/>
    <w:uiPriority w:val="99"/>
    <w:unhideWhenUsed/>
    <w:rsid w:val="007C4F0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C4F01"/>
    <w:rPr>
      <w:rFonts w:eastAsia="Times New Roman" w:cs="Times New Roman"/>
      <w:color w:val="000000"/>
      <w:szCs w:val="20"/>
      <w:lang w:eastAsia="ru-RU"/>
    </w:rPr>
  </w:style>
  <w:style w:type="paragraph" w:styleId="aa">
    <w:name w:val="footer"/>
    <w:basedOn w:val="a"/>
    <w:link w:val="ab"/>
    <w:uiPriority w:val="99"/>
    <w:unhideWhenUsed/>
    <w:rsid w:val="007C4F0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4F01"/>
    <w:rPr>
      <w:rFonts w:eastAsia="Times New Roman" w:cs="Times New Roman"/>
      <w:color w:val="000000"/>
      <w:szCs w:val="20"/>
      <w:lang w:eastAsia="ru-RU"/>
    </w:rPr>
  </w:style>
  <w:style w:type="paragraph" w:styleId="ac">
    <w:name w:val="Balloon Text"/>
    <w:basedOn w:val="a"/>
    <w:link w:val="ad"/>
    <w:uiPriority w:val="99"/>
    <w:semiHidden/>
    <w:unhideWhenUsed/>
    <w:rsid w:val="00695B18"/>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95B18"/>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2C638772B228BD54F974CF80FA6BBC6F542B3C03BD1477814D62CCBFF9C56F29F84463EAF5963CD8B7031829E0EEA4EF1C17956DF289BEr6N3I" TargetMode="External"/><Relationship Id="rId13" Type="http://schemas.openxmlformats.org/officeDocument/2006/relationships/hyperlink" Target="https://login.consultant.ru/link/?req=doc&amp;base=LAW&amp;n=511786&amp;dst=187" TargetMode="External"/><Relationship Id="rId18" Type="http://schemas.openxmlformats.org/officeDocument/2006/relationships/hyperlink" Target="https://login.consultant.ru/link/?req=doc&amp;base=LAW&amp;n=533477&amp;dst=2761" TargetMode="External"/><Relationship Id="rId26" Type="http://schemas.openxmlformats.org/officeDocument/2006/relationships/hyperlink" Target="https://login.consultant.ru/link/?req=doc&amp;base=LAW&amp;n=499769" TargetMode="External"/><Relationship Id="rId3" Type="http://schemas.openxmlformats.org/officeDocument/2006/relationships/settings" Target="settings.xml"/><Relationship Id="rId21" Type="http://schemas.openxmlformats.org/officeDocument/2006/relationships/hyperlink" Target="https://login.consultant.ru/link/?req=doc&amp;base=LAW&amp;n=533477&amp;dst=1494" TargetMode="External"/><Relationship Id="rId7" Type="http://schemas.openxmlformats.org/officeDocument/2006/relationships/image" Target="media/image1.png"/><Relationship Id="rId12" Type="http://schemas.openxmlformats.org/officeDocument/2006/relationships/hyperlink" Target="https://login.consultant.ru/link/?req=doc&amp;base=LAW&amp;n=511746" TargetMode="External"/><Relationship Id="rId17" Type="http://schemas.openxmlformats.org/officeDocument/2006/relationships/hyperlink" Target="https://login.consultant.ru/link/?req=doc&amp;base=LAW&amp;n=533477&amp;dst=404" TargetMode="External"/><Relationship Id="rId25" Type="http://schemas.openxmlformats.org/officeDocument/2006/relationships/hyperlink" Target="https://login.consultant.ru/link/?req=doc&amp;base=LAW&amp;n=533477&amp;dst=988" TargetMode="External"/><Relationship Id="rId2" Type="http://schemas.openxmlformats.org/officeDocument/2006/relationships/styles" Target="styles.xml"/><Relationship Id="rId16" Type="http://schemas.openxmlformats.org/officeDocument/2006/relationships/hyperlink" Target="https://login.consultant.ru/link/?req=doc&amp;base=LAW&amp;n=533477&amp;dst=2487" TargetMode="External"/><Relationship Id="rId20" Type="http://schemas.openxmlformats.org/officeDocument/2006/relationships/hyperlink" Target="https://login.consultant.ru/link/?req=doc&amp;base=LAW&amp;n=533477&amp;dst=26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33477&amp;dst=1254" TargetMode="External"/><Relationship Id="rId24" Type="http://schemas.openxmlformats.org/officeDocument/2006/relationships/hyperlink" Target="https://login.consultant.ru/link/?req=doc&amp;base=LAW&amp;n=533477&amp;dst=975" TargetMode="External"/><Relationship Id="rId5" Type="http://schemas.openxmlformats.org/officeDocument/2006/relationships/footnotes" Target="footnotes.xml"/><Relationship Id="rId15" Type="http://schemas.openxmlformats.org/officeDocument/2006/relationships/hyperlink" Target="https://login.consultant.ru/link/?req=doc&amp;base=LAW&amp;n=533477&amp;dst=1254" TargetMode="External"/><Relationship Id="rId23" Type="http://schemas.openxmlformats.org/officeDocument/2006/relationships/hyperlink" Target="https://login.consultant.ru/link/?req=doc&amp;base=LAW&amp;n=533477&amp;dst=369"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ogin.consultant.ru/link/?req=doc&amp;base=LAW&amp;n=533477&amp;dst=165" TargetMode="External"/><Relationship Id="rId4" Type="http://schemas.openxmlformats.org/officeDocument/2006/relationships/webSettings" Target="webSettings.xml"/><Relationship Id="rId9" Type="http://schemas.openxmlformats.org/officeDocument/2006/relationships/hyperlink" Target="consultantplus://offline/ref=352C638772B228BD54F974CF80FA6BBC6F552F3C00B71477814D62CCBFF9C56F3BF81C6FE9F58835DFA255496CrBNCI" TargetMode="External"/><Relationship Id="rId14" Type="http://schemas.openxmlformats.org/officeDocument/2006/relationships/hyperlink" Target="https://login.consultant.ru/link/?req=doc&amp;base=LAW&amp;n=533477&amp;dst=976" TargetMode="External"/><Relationship Id="rId22" Type="http://schemas.openxmlformats.org/officeDocument/2006/relationships/hyperlink" Target="https://login.consultant.ru/link/?req=doc&amp;base=LAW&amp;n=51174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TotalTime>
  <Pages>28</Pages>
  <Words>8334</Words>
  <Characters>47508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Земельный11</dc:creator>
  <cp:keywords/>
  <dc:description/>
  <cp:lastModifiedBy>Земельный11</cp:lastModifiedBy>
  <cp:revision>9</cp:revision>
  <cp:lastPrinted>2026-05-22T06:22:00Z</cp:lastPrinted>
  <dcterms:created xsi:type="dcterms:W3CDTF">2026-03-27T12:04:00Z</dcterms:created>
  <dcterms:modified xsi:type="dcterms:W3CDTF">2026-05-22T06:25:00Z</dcterms:modified>
</cp:coreProperties>
</file>