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F5" w:rsidRDefault="000856F5" w:rsidP="000856F5">
      <w:pPr>
        <w:pStyle w:val="1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F5" w:rsidRDefault="000856F5" w:rsidP="000856F5">
      <w:pPr>
        <w:jc w:val="center"/>
        <w:rPr>
          <w:b/>
          <w:sz w:val="24"/>
          <w:szCs w:val="24"/>
        </w:rPr>
      </w:pPr>
    </w:p>
    <w:p w:rsidR="000856F5" w:rsidRDefault="000856F5" w:rsidP="000856F5">
      <w:pPr>
        <w:jc w:val="center"/>
        <w:rPr>
          <w:b/>
          <w:sz w:val="24"/>
          <w:szCs w:val="24"/>
        </w:rPr>
      </w:pPr>
    </w:p>
    <w:p w:rsidR="000856F5" w:rsidRPr="00086DF1" w:rsidRDefault="000856F5" w:rsidP="000856F5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086DF1">
        <w:rPr>
          <w:rFonts w:ascii="Arial" w:hAnsi="Arial" w:cs="Arial"/>
          <w:b/>
          <w:sz w:val="22"/>
          <w:szCs w:val="22"/>
        </w:rPr>
        <w:t>Б Е Л Г О Р О Д С К А Я О Б Л А С Т Ь</w:t>
      </w:r>
    </w:p>
    <w:p w:rsidR="000856F5" w:rsidRPr="001F72BC" w:rsidRDefault="000856F5" w:rsidP="000856F5">
      <w:pPr>
        <w:ind w:left="-142"/>
        <w:jc w:val="center"/>
        <w:rPr>
          <w:rFonts w:ascii="Arial" w:hAnsi="Arial" w:cs="Arial"/>
          <w:b/>
        </w:rPr>
      </w:pPr>
    </w:p>
    <w:p w:rsidR="000856F5" w:rsidRPr="000856F5" w:rsidRDefault="000856F5" w:rsidP="000856F5">
      <w:pPr>
        <w:ind w:left="-142" w:right="-142"/>
        <w:rPr>
          <w:rFonts w:ascii="Arial Narrow" w:hAnsi="Arial Narrow"/>
          <w:b/>
          <w:sz w:val="36"/>
          <w:szCs w:val="36"/>
        </w:rPr>
      </w:pPr>
      <w:r w:rsidRPr="000856F5">
        <w:rPr>
          <w:rFonts w:ascii="Arial Narrow" w:hAnsi="Arial Narrow"/>
          <w:b/>
          <w:sz w:val="36"/>
          <w:szCs w:val="36"/>
        </w:rPr>
        <w:t>АДМИНИСТРАЦИЯ ВАЛУЙСКОГО МУНИЦИПАЛЬНОГО ОКРУГА</w:t>
      </w:r>
    </w:p>
    <w:p w:rsidR="000856F5" w:rsidRDefault="000856F5" w:rsidP="000856F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0856F5" w:rsidRDefault="000856F5" w:rsidP="000856F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0856F5" w:rsidRDefault="000856F5" w:rsidP="000856F5"/>
    <w:p w:rsidR="000856F5" w:rsidRDefault="000856F5" w:rsidP="000856F5"/>
    <w:p w:rsidR="000856F5" w:rsidRDefault="000856F5" w:rsidP="000856F5">
      <w:pPr>
        <w:rPr>
          <w:b/>
        </w:rPr>
      </w:pPr>
      <w:r>
        <w:rPr>
          <w:b/>
        </w:rPr>
        <w:t>«</w:t>
      </w:r>
      <w:r w:rsidR="006E5DEF">
        <w:rPr>
          <w:b/>
          <w:u w:val="single"/>
        </w:rPr>
        <w:t>04</w:t>
      </w:r>
      <w:r>
        <w:rPr>
          <w:b/>
        </w:rPr>
        <w:t xml:space="preserve">» </w:t>
      </w:r>
      <w:proofErr w:type="gramStart"/>
      <w:r w:rsidR="006E5DEF">
        <w:rPr>
          <w:b/>
          <w:u w:val="single"/>
        </w:rPr>
        <w:t>июня</w:t>
      </w:r>
      <w:r>
        <w:rPr>
          <w:b/>
        </w:rPr>
        <w:t xml:space="preserve">  2025</w:t>
      </w:r>
      <w:proofErr w:type="gramEnd"/>
      <w:r>
        <w:rPr>
          <w:b/>
        </w:rPr>
        <w:t xml:space="preserve"> г.                                                        </w:t>
      </w:r>
      <w:r w:rsidR="006E5DEF">
        <w:rPr>
          <w:b/>
        </w:rPr>
        <w:t xml:space="preserve">            </w:t>
      </w:r>
      <w:r>
        <w:rPr>
          <w:b/>
        </w:rPr>
        <w:t xml:space="preserve">          </w:t>
      </w:r>
      <w:r>
        <w:rPr>
          <w:b/>
        </w:rPr>
        <w:tab/>
        <w:t xml:space="preserve">№ </w:t>
      </w:r>
      <w:r w:rsidR="006E5DEF">
        <w:rPr>
          <w:b/>
          <w:u w:val="single"/>
        </w:rPr>
        <w:t>708</w:t>
      </w:r>
    </w:p>
    <w:p w:rsidR="000856F5" w:rsidRDefault="000856F5" w:rsidP="000856F5"/>
    <w:p w:rsidR="000856F5" w:rsidRDefault="000856F5" w:rsidP="000856F5"/>
    <w:p w:rsidR="000856F5" w:rsidRPr="008E70CB" w:rsidRDefault="000856F5" w:rsidP="000856F5">
      <w:pPr>
        <w:tabs>
          <w:tab w:val="left" w:pos="180"/>
          <w:tab w:val="left" w:pos="2345"/>
          <w:tab w:val="left" w:pos="3780"/>
          <w:tab w:val="left" w:pos="5220"/>
        </w:tabs>
        <w:ind w:right="4135"/>
        <w:rPr>
          <w:b/>
        </w:rPr>
      </w:pPr>
    </w:p>
    <w:p w:rsidR="000856F5" w:rsidRPr="008E70CB" w:rsidRDefault="000856F5" w:rsidP="000856F5">
      <w:pPr>
        <w:tabs>
          <w:tab w:val="left" w:pos="0"/>
          <w:tab w:val="left" w:pos="2345"/>
          <w:tab w:val="left" w:pos="8931"/>
          <w:tab w:val="left" w:pos="9072"/>
        </w:tabs>
        <w:ind w:right="84"/>
        <w:jc w:val="center"/>
        <w:rPr>
          <w:b/>
        </w:rPr>
      </w:pPr>
      <w:r w:rsidRPr="008E70CB">
        <w:rPr>
          <w:b/>
        </w:rPr>
        <w:t xml:space="preserve">Об утверждении </w:t>
      </w:r>
      <w:r>
        <w:rPr>
          <w:b/>
        </w:rPr>
        <w:t xml:space="preserve">Положения об оплате труда работников муниципального казённого учреждения </w:t>
      </w:r>
      <w:r w:rsidRPr="000856F5">
        <w:rPr>
          <w:b/>
        </w:rPr>
        <w:t xml:space="preserve">«Центр психолого-педагогической, медицинской и социальной помощи» </w:t>
      </w:r>
      <w:proofErr w:type="spellStart"/>
      <w:r w:rsidRPr="000856F5">
        <w:rPr>
          <w:b/>
        </w:rPr>
        <w:t>Валуйского</w:t>
      </w:r>
      <w:proofErr w:type="spellEnd"/>
      <w:r w:rsidRPr="000856F5">
        <w:rPr>
          <w:b/>
        </w:rPr>
        <w:t xml:space="preserve"> муниципального округа Белгородской области</w:t>
      </w:r>
    </w:p>
    <w:p w:rsidR="000856F5" w:rsidRDefault="000856F5" w:rsidP="000856F5">
      <w:pPr>
        <w:autoSpaceDE w:val="0"/>
        <w:autoSpaceDN w:val="0"/>
        <w:adjustRightInd w:val="0"/>
        <w:ind w:firstLine="540"/>
        <w:jc w:val="both"/>
        <w:outlineLvl w:val="0"/>
      </w:pPr>
    </w:p>
    <w:p w:rsidR="000856F5" w:rsidRDefault="000856F5" w:rsidP="000856F5">
      <w:pPr>
        <w:autoSpaceDE w:val="0"/>
        <w:autoSpaceDN w:val="0"/>
        <w:adjustRightInd w:val="0"/>
        <w:jc w:val="both"/>
        <w:outlineLvl w:val="0"/>
      </w:pPr>
    </w:p>
    <w:p w:rsidR="000856F5" w:rsidRDefault="000856F5" w:rsidP="000856F5">
      <w:pPr>
        <w:autoSpaceDE w:val="0"/>
        <w:autoSpaceDN w:val="0"/>
        <w:adjustRightInd w:val="0"/>
        <w:jc w:val="both"/>
        <w:outlineLvl w:val="0"/>
      </w:pPr>
    </w:p>
    <w:p w:rsidR="000856F5" w:rsidRDefault="000856F5" w:rsidP="000856F5">
      <w:pPr>
        <w:ind w:firstLine="708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установления  системы оплаты труда работников муниципального казённого учреждения «</w:t>
      </w:r>
      <w:r w:rsidRPr="000856F5">
        <w:rPr>
          <w:color w:val="2D2D2D"/>
          <w:spacing w:val="2"/>
          <w:shd w:val="clear" w:color="auto" w:fill="FFFFFF"/>
        </w:rPr>
        <w:t xml:space="preserve">Центр психолого-педагогической, медицинской и социальной помощи» </w:t>
      </w:r>
      <w:proofErr w:type="spellStart"/>
      <w:r w:rsidRPr="000856F5">
        <w:rPr>
          <w:color w:val="2D2D2D"/>
          <w:spacing w:val="2"/>
          <w:shd w:val="clear" w:color="auto" w:fill="FFFFFF"/>
        </w:rPr>
        <w:t>Валуйского</w:t>
      </w:r>
      <w:proofErr w:type="spellEnd"/>
      <w:r w:rsidRPr="000856F5">
        <w:rPr>
          <w:color w:val="2D2D2D"/>
          <w:spacing w:val="2"/>
          <w:shd w:val="clear" w:color="auto" w:fill="FFFFFF"/>
        </w:rPr>
        <w:t xml:space="preserve"> муниципального округа Белгородской области</w:t>
      </w:r>
      <w:r>
        <w:rPr>
          <w:color w:val="2D2D2D"/>
          <w:spacing w:val="2"/>
          <w:shd w:val="clear" w:color="auto" w:fill="FFFFFF"/>
        </w:rPr>
        <w:t>, направленной на обеспечение единых  принципов  оплаты труда работников и зависимости величины заработной платы от квалификации специалистов, сложности выполняемых работ, количества  и  качества затраченного труда без ограничения ее  максимальными  размерами,</w:t>
      </w:r>
    </w:p>
    <w:p w:rsidR="000856F5" w:rsidRPr="00086DF1" w:rsidRDefault="000856F5" w:rsidP="000856F5">
      <w:pPr>
        <w:jc w:val="both"/>
        <w:rPr>
          <w:color w:val="2D2D2D"/>
          <w:spacing w:val="2"/>
          <w:shd w:val="clear" w:color="auto" w:fill="FFFFFF"/>
        </w:rPr>
      </w:pPr>
      <w:r>
        <w:rPr>
          <w:b/>
          <w:color w:val="2D2D2D"/>
          <w:spacing w:val="2"/>
          <w:shd w:val="clear" w:color="auto" w:fill="FFFFFF"/>
        </w:rPr>
        <w:t xml:space="preserve">          п </w:t>
      </w:r>
      <w:r w:rsidRPr="00D96D0E">
        <w:rPr>
          <w:b/>
          <w:color w:val="2D2D2D"/>
          <w:spacing w:val="2"/>
          <w:shd w:val="clear" w:color="auto" w:fill="FFFFFF"/>
        </w:rPr>
        <w:t>о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с</w:t>
      </w:r>
      <w:r>
        <w:rPr>
          <w:b/>
          <w:color w:val="2D2D2D"/>
          <w:spacing w:val="2"/>
          <w:shd w:val="clear" w:color="auto" w:fill="FFFFFF"/>
        </w:rPr>
        <w:t xml:space="preserve"> </w:t>
      </w:r>
      <w:proofErr w:type="gramStart"/>
      <w:r w:rsidRPr="00D96D0E">
        <w:rPr>
          <w:b/>
          <w:color w:val="2D2D2D"/>
          <w:spacing w:val="2"/>
          <w:shd w:val="clear" w:color="auto" w:fill="FFFFFF"/>
        </w:rPr>
        <w:t>т</w:t>
      </w:r>
      <w:proofErr w:type="gramEnd"/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а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н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о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в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л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я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ю</w:t>
      </w:r>
      <w:r w:rsidRPr="00A45AB1">
        <w:rPr>
          <w:b/>
        </w:rPr>
        <w:t>:</w:t>
      </w:r>
    </w:p>
    <w:p w:rsidR="000856F5" w:rsidRPr="00A45AB1" w:rsidRDefault="000856F5" w:rsidP="000856F5">
      <w:pPr>
        <w:keepNext/>
        <w:shd w:val="clear" w:color="auto" w:fill="FFFFFF"/>
        <w:spacing w:line="0" w:lineRule="atLeast"/>
        <w:jc w:val="both"/>
        <w:textAlignment w:val="baseline"/>
      </w:pPr>
      <w:r w:rsidRPr="00A45AB1">
        <w:t xml:space="preserve">          1. Утвердить Положение об оплате труда работников муниципального казённого учреждения </w:t>
      </w:r>
      <w:r w:rsidRPr="000856F5">
        <w:t xml:space="preserve">«Центр психолого-педагогической, медицинской и социальной помощи» </w:t>
      </w:r>
      <w:proofErr w:type="spellStart"/>
      <w:r w:rsidRPr="000856F5">
        <w:t>Валуйского</w:t>
      </w:r>
      <w:proofErr w:type="spellEnd"/>
      <w:r w:rsidRPr="000856F5">
        <w:t xml:space="preserve"> муниципального округа Белгородской области</w:t>
      </w:r>
      <w:r w:rsidRPr="00A45AB1">
        <w:t xml:space="preserve"> (далее – Положение, прилагается).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>
        <w:t xml:space="preserve">          2. Управлению образования администрации </w:t>
      </w:r>
      <w:proofErr w:type="spellStart"/>
      <w:r>
        <w:t>Валуйского</w:t>
      </w:r>
      <w:proofErr w:type="spellEnd"/>
      <w:r>
        <w:t xml:space="preserve"> муниципального округа (Жукова С.И.) обеспечить реализацию настоящего постановления.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 w:rsidRPr="00A45AB1">
        <w:t xml:space="preserve">          3. </w:t>
      </w:r>
      <w:r>
        <w:t xml:space="preserve">Управлению финансов и бюджетной политики администрации </w:t>
      </w:r>
      <w:proofErr w:type="spellStart"/>
      <w:r>
        <w:t>Валуйского</w:t>
      </w:r>
      <w:proofErr w:type="spellEnd"/>
      <w:r>
        <w:t xml:space="preserve"> муниципального округа (Мащенко Л.В.) производить финансирование расходов на оплату труда работникам муниципального казённого учреждения </w:t>
      </w:r>
      <w:r w:rsidRPr="000856F5">
        <w:t xml:space="preserve">«Центр психолого-педагогической, медицинской и </w:t>
      </w:r>
      <w:r w:rsidRPr="000856F5">
        <w:lastRenderedPageBreak/>
        <w:t xml:space="preserve">социальной помощи» </w:t>
      </w:r>
      <w:proofErr w:type="spellStart"/>
      <w:r w:rsidRPr="000856F5">
        <w:t>Валуйского</w:t>
      </w:r>
      <w:proofErr w:type="spellEnd"/>
      <w:r w:rsidRPr="000856F5">
        <w:t xml:space="preserve"> муниципального округа Белгородской области</w:t>
      </w:r>
      <w:r>
        <w:t xml:space="preserve"> в соответствии с Положением, утвержденным пунктом 1 настоящего постановления, в пределах средств, предусмотренных в бюджете </w:t>
      </w:r>
      <w:proofErr w:type="spellStart"/>
      <w:r>
        <w:t>Валуйского</w:t>
      </w:r>
      <w:proofErr w:type="spellEnd"/>
      <w:r>
        <w:t xml:space="preserve"> муниципального округа на соответствующий финансовый год.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>
        <w:t xml:space="preserve">             4. Опубликовать настоящее постановление в сетевом издании «</w:t>
      </w:r>
      <w:proofErr w:type="spellStart"/>
      <w:r>
        <w:t>Валуйская</w:t>
      </w:r>
      <w:proofErr w:type="spellEnd"/>
      <w:r>
        <w:t xml:space="preserve"> звезда» (val-zvezda31.ru.) в течении десяти календарных дней со дня его принятия.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>
        <w:t xml:space="preserve">             5. Управлению образования администрации </w:t>
      </w:r>
      <w:proofErr w:type="spellStart"/>
      <w:r>
        <w:t>Валуйского</w:t>
      </w:r>
      <w:proofErr w:type="spellEnd"/>
      <w:r>
        <w:t xml:space="preserve"> муниципального округа: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>
        <w:t xml:space="preserve">             - направить настоящее постановление в течение одного рабочего дня со дня его принятия в редакцию газеты «</w:t>
      </w:r>
      <w:proofErr w:type="spellStart"/>
      <w:r>
        <w:t>Валуйская</w:t>
      </w:r>
      <w:proofErr w:type="spellEnd"/>
      <w:r>
        <w:t xml:space="preserve"> звезда» для опубликования;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>
        <w:t xml:space="preserve">             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>
        <w:t>Валуйская</w:t>
      </w:r>
      <w:proofErr w:type="spellEnd"/>
      <w:r>
        <w:t xml:space="preserve"> звезда» в отдел делопроизводства организационно-контрольного управления администрации </w:t>
      </w:r>
      <w:proofErr w:type="spellStart"/>
      <w:r>
        <w:t>Валуйского</w:t>
      </w:r>
      <w:proofErr w:type="spellEnd"/>
      <w: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>
        <w:t>Валуйская</w:t>
      </w:r>
      <w:proofErr w:type="spellEnd"/>
      <w:r>
        <w:t xml:space="preserve"> звезда», номер страницы выпуска, с которой начинается текст настоящего постановления.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>
        <w:t xml:space="preserve">             6. Контроль за исполнением постановления возложить на заместителя главы администрации </w:t>
      </w:r>
      <w:proofErr w:type="spellStart"/>
      <w:r>
        <w:t>Валуйского</w:t>
      </w:r>
      <w:proofErr w:type="spellEnd"/>
      <w:r>
        <w:t xml:space="preserve"> муниципального округа по социальным вопросам Дуброву И.В.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</w:p>
    <w:p w:rsidR="000856F5" w:rsidRP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  <w:r>
        <w:t xml:space="preserve">           </w:t>
      </w:r>
      <w:r w:rsidRPr="000856F5">
        <w:rPr>
          <w:b/>
        </w:rPr>
        <w:t>Глава администрации</w:t>
      </w:r>
    </w:p>
    <w:p w:rsidR="00F02D9F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  <w:proofErr w:type="spellStart"/>
      <w:r w:rsidRPr="000856F5">
        <w:rPr>
          <w:b/>
        </w:rPr>
        <w:t>Валуйского</w:t>
      </w:r>
      <w:proofErr w:type="spellEnd"/>
      <w:r w:rsidRPr="000856F5">
        <w:rPr>
          <w:b/>
        </w:rPr>
        <w:t xml:space="preserve"> муниципального округа                                            А.И. Дыбов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both"/>
        <w:textAlignment w:val="baseline"/>
        <w:rPr>
          <w:b/>
        </w:rPr>
      </w:pPr>
      <w:r w:rsidRPr="000856F5">
        <w:rPr>
          <w:b/>
        </w:rPr>
        <w:t xml:space="preserve">             </w:t>
      </w: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>
        <w:rPr>
          <w:b/>
        </w:rPr>
        <w:lastRenderedPageBreak/>
        <w:t xml:space="preserve">                                                                           </w:t>
      </w:r>
      <w:r w:rsidRPr="000856F5">
        <w:rPr>
          <w:b/>
        </w:rPr>
        <w:t>Приложение</w:t>
      </w: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right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0856F5">
        <w:rPr>
          <w:b/>
        </w:rPr>
        <w:t>УТВЕРЖДЕНО</w:t>
      </w: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right"/>
        <w:textAlignment w:val="baseline"/>
        <w:rPr>
          <w:b/>
        </w:rPr>
      </w:pPr>
      <w:r w:rsidRPr="000856F5">
        <w:rPr>
          <w:b/>
        </w:rPr>
        <w:t xml:space="preserve"> постановлением администрации</w:t>
      </w: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right"/>
        <w:textAlignment w:val="baseline"/>
        <w:rPr>
          <w:b/>
        </w:rPr>
      </w:pPr>
      <w:proofErr w:type="spellStart"/>
      <w:r w:rsidRPr="000856F5">
        <w:rPr>
          <w:b/>
        </w:rPr>
        <w:t>Валуйского</w:t>
      </w:r>
      <w:proofErr w:type="spellEnd"/>
      <w:r w:rsidRPr="000856F5">
        <w:rPr>
          <w:b/>
        </w:rPr>
        <w:t xml:space="preserve"> </w:t>
      </w:r>
      <w:r>
        <w:rPr>
          <w:b/>
        </w:rPr>
        <w:t>муниципального</w:t>
      </w:r>
      <w:r w:rsidRPr="000856F5">
        <w:rPr>
          <w:b/>
        </w:rPr>
        <w:t xml:space="preserve"> округа</w:t>
      </w: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>
        <w:rPr>
          <w:b/>
        </w:rPr>
        <w:t xml:space="preserve">                                                                          от «</w:t>
      </w:r>
      <w:r w:rsidR="00810245">
        <w:rPr>
          <w:b/>
          <w:u w:val="single"/>
        </w:rPr>
        <w:t>04</w:t>
      </w:r>
      <w:r>
        <w:rPr>
          <w:b/>
        </w:rPr>
        <w:t>» _</w:t>
      </w:r>
      <w:r w:rsidR="00810245">
        <w:rPr>
          <w:b/>
          <w:u w:val="single"/>
        </w:rPr>
        <w:t>июня</w:t>
      </w:r>
      <w:r>
        <w:rPr>
          <w:b/>
        </w:rPr>
        <w:t>_2025</w:t>
      </w:r>
      <w:r w:rsidRPr="000856F5">
        <w:rPr>
          <w:b/>
        </w:rPr>
        <w:t xml:space="preserve"> года</w:t>
      </w: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>
        <w:rPr>
          <w:b/>
        </w:rPr>
        <w:t xml:space="preserve">                                                                      </w:t>
      </w:r>
      <w:r w:rsidRPr="000856F5">
        <w:rPr>
          <w:b/>
        </w:rPr>
        <w:t xml:space="preserve">№ </w:t>
      </w:r>
      <w:r w:rsidR="00810245">
        <w:rPr>
          <w:b/>
          <w:u w:val="single"/>
        </w:rPr>
        <w:t>708</w:t>
      </w:r>
    </w:p>
    <w:p w:rsid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both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both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both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both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 w:rsidRPr="000856F5">
        <w:rPr>
          <w:b/>
        </w:rPr>
        <w:t>ПОЛОЖЕНИЕ</w:t>
      </w:r>
    </w:p>
    <w:p w:rsid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 w:rsidRPr="000856F5">
        <w:rPr>
          <w:b/>
        </w:rPr>
        <w:t xml:space="preserve">об оплате труда работников муниципального казённого учреждения «Центр психолого-педагогической, медицинской и социальной помощи» </w:t>
      </w:r>
      <w:proofErr w:type="spellStart"/>
      <w:r w:rsidRPr="000856F5">
        <w:rPr>
          <w:b/>
        </w:rPr>
        <w:t>Валуйского</w:t>
      </w:r>
      <w:proofErr w:type="spellEnd"/>
      <w:r w:rsidRPr="000856F5">
        <w:rPr>
          <w:b/>
        </w:rPr>
        <w:t xml:space="preserve"> муниципального округа Белгородской области</w:t>
      </w:r>
    </w:p>
    <w:p w:rsid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</w:p>
    <w:p w:rsidR="000856F5" w:rsidRPr="000856F5" w:rsidRDefault="000856F5" w:rsidP="000856F5">
      <w:pPr>
        <w:pStyle w:val="a7"/>
        <w:numPr>
          <w:ilvl w:val="0"/>
          <w:numId w:val="1"/>
        </w:num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 w:rsidRPr="000856F5">
        <w:rPr>
          <w:b/>
        </w:rPr>
        <w:t>Общие положения</w:t>
      </w:r>
    </w:p>
    <w:p w:rsidR="000856F5" w:rsidRDefault="000856F5" w:rsidP="000856F5">
      <w:pPr>
        <w:shd w:val="clear" w:color="auto" w:fill="FFFFFF"/>
        <w:spacing w:line="315" w:lineRule="atLeast"/>
        <w:jc w:val="center"/>
        <w:textAlignment w:val="baseline"/>
        <w:rPr>
          <w:b/>
        </w:rPr>
      </w:pPr>
    </w:p>
    <w:p w:rsidR="003A2839" w:rsidRPr="003A2839" w:rsidRDefault="003A2839" w:rsidP="003A2839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</w:pPr>
      <w:r>
        <w:t xml:space="preserve">          </w:t>
      </w:r>
      <w:r w:rsidRPr="003A2839">
        <w:t xml:space="preserve">1.1 Настоящее Положение об оплате труда работников муниципального казённого учреждения «Центр психолого-педагогической, медицинской и социальной помощи» </w:t>
      </w:r>
      <w:proofErr w:type="spellStart"/>
      <w:r w:rsidRPr="003A2839">
        <w:t>Валуйского</w:t>
      </w:r>
      <w:proofErr w:type="spellEnd"/>
      <w:r w:rsidRPr="003A2839">
        <w:t xml:space="preserve"> муниципального округа Белгородской области (далее – Положение) разработано в соответствии со статьей 135 Трудового Кодекса Российской Федерации и регулирует порядок и условия оплаты труда работников муниципального казённого учреждения </w:t>
      </w:r>
      <w:r w:rsidR="00AB3F50" w:rsidRPr="00AB3F50">
        <w:t xml:space="preserve">«Центр психолого-педагогической, медицинской и социальной помощи» </w:t>
      </w:r>
      <w:proofErr w:type="spellStart"/>
      <w:r w:rsidR="00AB3F50" w:rsidRPr="00AB3F50">
        <w:t>Валуйского</w:t>
      </w:r>
      <w:proofErr w:type="spellEnd"/>
      <w:r w:rsidR="00AB3F50" w:rsidRPr="00AB3F50">
        <w:t xml:space="preserve"> муниципального округа Белгородской области</w:t>
      </w:r>
      <w:r w:rsidRPr="003A2839">
        <w:t xml:space="preserve"> (далее по тексту – Учреждение).</w:t>
      </w:r>
    </w:p>
    <w:p w:rsidR="003A2839" w:rsidRPr="003A2839" w:rsidRDefault="003A2839" w:rsidP="003A2839">
      <w:pPr>
        <w:shd w:val="clear" w:color="auto" w:fill="FFFFFF"/>
        <w:spacing w:line="315" w:lineRule="atLeast"/>
        <w:jc w:val="both"/>
        <w:textAlignment w:val="baseline"/>
      </w:pPr>
    </w:p>
    <w:p w:rsidR="00AB3F50" w:rsidRDefault="003A2839" w:rsidP="003A2839">
      <w:pPr>
        <w:shd w:val="clear" w:color="auto" w:fill="FFFFFF"/>
        <w:spacing w:line="315" w:lineRule="atLeast"/>
        <w:jc w:val="center"/>
        <w:textAlignment w:val="baseline"/>
        <w:rPr>
          <w:b/>
        </w:rPr>
      </w:pPr>
      <w:r w:rsidRPr="003A2839">
        <w:rPr>
          <w:b/>
        </w:rPr>
        <w:t>2. С</w:t>
      </w:r>
      <w:r w:rsidR="00FE7D23">
        <w:rPr>
          <w:b/>
        </w:rPr>
        <w:t>истема оплаты труда работников У</w:t>
      </w:r>
      <w:r w:rsidRPr="003A2839">
        <w:rPr>
          <w:b/>
        </w:rPr>
        <w:t>чреждения</w:t>
      </w:r>
    </w:p>
    <w:p w:rsidR="00AB3F50" w:rsidRDefault="00AB3F50" w:rsidP="00AB3F50"/>
    <w:p w:rsidR="00AB3F50" w:rsidRDefault="00AB3F50" w:rsidP="00AB3F50">
      <w:pPr>
        <w:tabs>
          <w:tab w:val="left" w:pos="709"/>
          <w:tab w:val="left" w:pos="1650"/>
        </w:tabs>
        <w:jc w:val="both"/>
      </w:pPr>
      <w:r>
        <w:t xml:space="preserve">          2.1. Оплата труда работников Учреждения осуществляется за счет средств бюджета </w:t>
      </w:r>
      <w:proofErr w:type="spellStart"/>
      <w:r>
        <w:t>Валуйского</w:t>
      </w:r>
      <w:proofErr w:type="spellEnd"/>
      <w:r>
        <w:t xml:space="preserve"> </w:t>
      </w:r>
      <w:r w:rsidR="00496DDF">
        <w:t>муниципального</w:t>
      </w:r>
      <w:r>
        <w:t xml:space="preserve"> округа.</w:t>
      </w:r>
    </w:p>
    <w:p w:rsidR="00AB3F50" w:rsidRDefault="00AB3F50" w:rsidP="00AB3F50">
      <w:pPr>
        <w:tabs>
          <w:tab w:val="left" w:pos="1650"/>
        </w:tabs>
        <w:jc w:val="both"/>
      </w:pPr>
      <w:r>
        <w:t xml:space="preserve">          2.2. Размер месячной заработной платы работника Учреждения состоит из должностного оклада (оклада) по занимаемой должности (профессии), </w:t>
      </w:r>
      <w:r w:rsidRPr="00F37362">
        <w:t>выплат стимулирующего и компенсационного характера.</w:t>
      </w:r>
    </w:p>
    <w:p w:rsidR="00AB3F50" w:rsidRDefault="00AB3F50" w:rsidP="00AB3F50">
      <w:pPr>
        <w:tabs>
          <w:tab w:val="left" w:pos="1650"/>
        </w:tabs>
        <w:jc w:val="both"/>
      </w:pPr>
      <w:r>
        <w:t xml:space="preserve">          2.3. Месячная заработная плата работника Учреждения, полностью отработавшего норму рабочего времени за месяц и выполнившего трудовые обязанности, не может быть ниже минимального размера оплаты труда, установленного в соответствии с законодательством Российской Федерации.</w:t>
      </w:r>
    </w:p>
    <w:p w:rsidR="00AB3F50" w:rsidRDefault="00AB3F50" w:rsidP="00AB3F50">
      <w:pPr>
        <w:tabs>
          <w:tab w:val="left" w:pos="709"/>
          <w:tab w:val="left" w:pos="1650"/>
        </w:tabs>
        <w:jc w:val="both"/>
      </w:pPr>
      <w:r>
        <w:t xml:space="preserve">          2.4. Должностные оклады (оклады) индексируются в размере и сроки, определенные действующим законодательством, в пределах средств, предусмотренных в бюджете </w:t>
      </w:r>
      <w:proofErr w:type="spellStart"/>
      <w:r>
        <w:t>Валуйского</w:t>
      </w:r>
      <w:proofErr w:type="spellEnd"/>
      <w:r>
        <w:t xml:space="preserve"> </w:t>
      </w:r>
      <w:r w:rsidR="00496DDF">
        <w:t>муниципально</w:t>
      </w:r>
      <w:r>
        <w:t xml:space="preserve">го округа на </w:t>
      </w:r>
      <w:r>
        <w:lastRenderedPageBreak/>
        <w:t>очередной финансовый год на содержание Учреждения, путем внесения изменений в данное Положение в установленном порядке.</w:t>
      </w:r>
    </w:p>
    <w:p w:rsidR="00496DDF" w:rsidRDefault="00496DDF" w:rsidP="00496DDF">
      <w:pPr>
        <w:tabs>
          <w:tab w:val="left" w:pos="709"/>
          <w:tab w:val="left" w:pos="1650"/>
        </w:tabs>
        <w:jc w:val="both"/>
      </w:pPr>
      <w:r>
        <w:t xml:space="preserve">          </w:t>
      </w:r>
      <w:r w:rsidR="00AB3F50">
        <w:t xml:space="preserve">2.5.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времени. </w:t>
      </w:r>
    </w:p>
    <w:p w:rsidR="00AB3F50" w:rsidRDefault="00496DDF" w:rsidP="00496DDF">
      <w:pPr>
        <w:tabs>
          <w:tab w:val="left" w:pos="709"/>
          <w:tab w:val="left" w:pos="1650"/>
        </w:tabs>
        <w:jc w:val="both"/>
      </w:pPr>
      <w:r>
        <w:t xml:space="preserve">          </w:t>
      </w:r>
      <w:r w:rsidR="00AB3F50">
        <w:t>Определение размеров заработной платы по основной должности (профессии), а также по должности профессии, работа по которой осуществляется в порядке совместительства, производится раздельно по каждой из должностей.</w:t>
      </w:r>
    </w:p>
    <w:p w:rsidR="00AB3F50" w:rsidRDefault="00AB3F50" w:rsidP="00AB3F50">
      <w:pPr>
        <w:tabs>
          <w:tab w:val="left" w:pos="1650"/>
        </w:tabs>
        <w:jc w:val="both"/>
      </w:pPr>
    </w:p>
    <w:p w:rsidR="00496DDF" w:rsidRDefault="00AB3F50" w:rsidP="00496DDF">
      <w:pPr>
        <w:tabs>
          <w:tab w:val="left" w:pos="1650"/>
        </w:tabs>
        <w:jc w:val="center"/>
        <w:rPr>
          <w:b/>
        </w:rPr>
      </w:pPr>
      <w:r w:rsidRPr="00496DDF">
        <w:rPr>
          <w:b/>
        </w:rPr>
        <w:t>3. Оплата труда руководителя Учреждения</w:t>
      </w:r>
    </w:p>
    <w:p w:rsidR="00496DDF" w:rsidRDefault="00496DDF" w:rsidP="00496DDF">
      <w:pPr>
        <w:shd w:val="clear" w:color="auto" w:fill="FFFFFF"/>
        <w:spacing w:line="315" w:lineRule="atLeast"/>
        <w:textAlignment w:val="baseline"/>
        <w:rPr>
          <w:b/>
        </w:rPr>
      </w:pP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3.1. Заработная плата руководителя Учреждения складывается из должностного оклада, ежемесячных и иных дополнительных выплат. </w:t>
      </w:r>
    </w:p>
    <w:p w:rsidR="00496DDF" w:rsidRPr="00F37362" w:rsidRDefault="00496DDF" w:rsidP="00496DDF">
      <w:pPr>
        <w:shd w:val="clear" w:color="auto" w:fill="FFFFFF"/>
        <w:tabs>
          <w:tab w:val="left" w:pos="709"/>
        </w:tabs>
        <w:spacing w:line="315" w:lineRule="atLeast"/>
        <w:ind w:firstLine="708"/>
        <w:jc w:val="both"/>
        <w:textAlignment w:val="baseline"/>
      </w:pPr>
      <w:r w:rsidRPr="00F37362">
        <w:t>3.2. Размер должностного оклада руководителя Учреждения установлен пунктом 1.1. приложения № 1 к настоящему Положению.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3.3. К ежемесячным и иным дополнительным выплатам относятся: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ежемесячная надбавка за сложность и напряженность;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ежемесячное денежное поощрение;</w:t>
      </w:r>
    </w:p>
    <w:p w:rsidR="00496DDF" w:rsidRPr="00F37362" w:rsidRDefault="00E621A6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>
        <w:t>-</w:t>
      </w:r>
      <w:r w:rsidR="00496DDF" w:rsidRPr="00F37362">
        <w:t>единовременная выплата при предоставлении ежегодного оплачиваемого отпуска;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материальная помощь;</w:t>
      </w:r>
    </w:p>
    <w:p w:rsidR="00496DDF" w:rsidRPr="00F37362" w:rsidRDefault="00E621A6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>
        <w:t>-</w:t>
      </w:r>
      <w:r w:rsidR="00496DDF" w:rsidRPr="00F37362">
        <w:t>компенсационные выплаты при выполнении работ в условиях, отклоняющихся от нормальных, установленные разделом</w:t>
      </w:r>
      <w:r w:rsidR="00496DDF" w:rsidRPr="00F37362">
        <w:rPr>
          <w:color w:val="FF0000"/>
        </w:rPr>
        <w:t xml:space="preserve"> </w:t>
      </w:r>
      <w:r w:rsidR="0050565B">
        <w:t>6</w:t>
      </w:r>
      <w:r w:rsidR="00496DDF" w:rsidRPr="00F37362">
        <w:t xml:space="preserve"> настоящего Положения.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3.4. Ежемесячная надбавка за сложность и напряженность устанавливается в целях материального стимулирования труда и повышения заинтересованности руководителя Учреждения в результатах своей деятельности, поддержании на надлежащем уровне квалификации и профессиональных навыков, качественном выполнении должностных обязанностей и устанавливается в </w:t>
      </w:r>
      <w:r w:rsidRPr="00654317">
        <w:t>размере до 1</w:t>
      </w:r>
      <w:r w:rsidR="00E621A6" w:rsidRPr="00654317">
        <w:t>2</w:t>
      </w:r>
      <w:r w:rsidRPr="00654317">
        <w:t>0 процентов</w:t>
      </w:r>
      <w:r w:rsidRPr="00F37362">
        <w:t xml:space="preserve"> должностного оклада.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Конкретный размер ежемесячной надбавки к должностному окладу за сложность и напряженность устанавливается приказом управления образования администрации </w:t>
      </w:r>
      <w:proofErr w:type="spellStart"/>
      <w:r w:rsidRPr="00F37362">
        <w:t>Валуйского</w:t>
      </w:r>
      <w:proofErr w:type="spellEnd"/>
      <w:r w:rsidRPr="00F37362">
        <w:t xml:space="preserve"> </w:t>
      </w:r>
      <w:r w:rsidR="00566B07" w:rsidRPr="00F37362">
        <w:t>муниципального</w:t>
      </w:r>
      <w:r w:rsidRPr="00F37362">
        <w:t xml:space="preserve"> округа.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3.5. Ежемесячное денежное поощрение (далее – ЕДП) устанавливается в размере 100 процентов должностного оклада в целях материального стимулирования, повышения эффективности и качества результатов профессиональной деятельности руководителя Учреждения при условии качественного, своевременного и добросовестного выполнения им должностных обязанностей.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Выплата ЕДП производится исходя из установленного размера и фактически отработанного времени в календарном месяце.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lastRenderedPageBreak/>
        <w:t>Фактически отработанное время для расчета ЕДП определяется согласно табелю учета рабочего времени.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Показателями оценки результативности профессиональной деятельности руководителя Учреждения для выплаты ЕДП, являются: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объем выполненной работы;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- качество выполненной работы;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своевременность выполнения работ;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количество нарушений должностной инструкции (в том числе нарушений трудовой дисциплины);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количество обоснованных жалоб граждан и организаций, в том числе и на ненадлежащее исполнение должностных обязанностей, а также ненадлежащее рассмотрение инициатив и обращений граждан (организаций).</w:t>
      </w:r>
    </w:p>
    <w:p w:rsidR="00496DDF" w:rsidRPr="00F37362" w:rsidRDefault="00496DDF" w:rsidP="00496DDF">
      <w:pPr>
        <w:ind w:firstLine="720"/>
        <w:jc w:val="both"/>
        <w:rPr>
          <w:color w:val="000000"/>
          <w:spacing w:val="-1"/>
        </w:rPr>
      </w:pPr>
      <w:r w:rsidRPr="00F37362">
        <w:rPr>
          <w:color w:val="000000"/>
          <w:spacing w:val="-1"/>
        </w:rPr>
        <w:t>ЕДП в размере 100 процентов должностного оклада выплачивается руководителю Учреждения при выполнении показателей оценки результативности профессиональной деятельности в полном объеме.</w:t>
      </w:r>
    </w:p>
    <w:p w:rsidR="00496DDF" w:rsidRPr="00F37362" w:rsidRDefault="00496DDF" w:rsidP="00496DDF">
      <w:pPr>
        <w:ind w:firstLine="720"/>
        <w:jc w:val="both"/>
        <w:rPr>
          <w:color w:val="000000"/>
          <w:spacing w:val="-1"/>
        </w:rPr>
      </w:pPr>
      <w:r w:rsidRPr="00F37362">
        <w:rPr>
          <w:color w:val="000000"/>
          <w:spacing w:val="-1"/>
        </w:rPr>
        <w:t>Размер ЕДП руководителю Учреждения при невыполнении показателей результативности профессиональной служебной деятельности определяется путем суммирования процентов от должностного оклада в зависимости от объема выполнения показателей результативности профессиональной деятельности для выплаты ЕДП:</w:t>
      </w:r>
    </w:p>
    <w:p w:rsidR="00496DDF" w:rsidRPr="00F37362" w:rsidRDefault="00496DDF" w:rsidP="00496DDF">
      <w:pPr>
        <w:jc w:val="center"/>
        <w:rPr>
          <w:b/>
        </w:rPr>
      </w:pPr>
    </w:p>
    <w:tbl>
      <w:tblPr>
        <w:tblW w:w="91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2650"/>
        <w:gridCol w:w="1984"/>
        <w:gridCol w:w="1985"/>
        <w:gridCol w:w="1895"/>
      </w:tblGrid>
      <w:tr w:rsidR="00496DDF" w:rsidRPr="00F37362" w:rsidTr="00D523B4">
        <w:trPr>
          <w:trHeight w:val="57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 xml:space="preserve">Показатели оценки результативности профессиональной деятельности 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Проценты от должностного оклада в зависимости от выполнения показателей результативности профессиональной деятельности для выплаты ЕДП</w:t>
            </w:r>
          </w:p>
        </w:tc>
      </w:tr>
      <w:tr w:rsidR="00496DDF" w:rsidRPr="00F37362" w:rsidTr="00D523B4">
        <w:trPr>
          <w:trHeight w:val="233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Объем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выполнено менее 75%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поступивших к исполнению документов, поручений,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10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выполнено не менее 75%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поступивших к исполнению документов, поручений, задач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20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выполнены все поступившие к исполнению документы, поручения, задачи</w:t>
            </w:r>
          </w:p>
        </w:tc>
      </w:tr>
      <w:tr w:rsidR="00496DDF" w:rsidRPr="00F37362" w:rsidTr="00D523B4">
        <w:trPr>
          <w:trHeight w:val="226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Качество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выполненная работа не соответствует установленным критериям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10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выполненная работа не в полной мере соответствует установленным критериям качества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20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выполненная работа полностью соответствует установленным критериям качества</w:t>
            </w:r>
          </w:p>
        </w:tc>
      </w:tr>
      <w:tr w:rsidR="00496DDF" w:rsidRPr="00F37362" w:rsidTr="00D523B4">
        <w:trPr>
          <w:trHeight w:val="21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Своевременность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выполнения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более 25% поручений выполнены с нарушениями установленных сроков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10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до 25% поручений выполнены с нарушениями установленных сроков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20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все поручения выполнены в срок или досрочно</w:t>
            </w:r>
          </w:p>
        </w:tc>
      </w:tr>
      <w:tr w:rsidR="00496DDF" w:rsidRPr="00F37362" w:rsidTr="00D523B4">
        <w:trPr>
          <w:trHeight w:val="41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ind w:left="120"/>
              <w:jc w:val="center"/>
              <w:rPr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>Количество нарушений должностной инструкции</w:t>
            </w:r>
            <w:r w:rsidRPr="00F37362">
              <w:rPr>
                <w:spacing w:val="10"/>
                <w:sz w:val="24"/>
                <w:szCs w:val="24"/>
              </w:rPr>
              <w:t xml:space="preserve">              (в том числе нарушений трудовой дисциплины)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ind w:left="97"/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  <w:shd w:val="clear" w:color="auto" w:fill="FFFFFF"/>
              </w:rPr>
              <w:t>0</w:t>
            </w:r>
          </w:p>
          <w:p w:rsidR="00496DDF" w:rsidRPr="00F37362" w:rsidRDefault="00496DDF" w:rsidP="00D523B4">
            <w:pPr>
              <w:spacing w:before="60"/>
              <w:ind w:left="97"/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  <w:shd w:val="clear" w:color="auto" w:fill="FFFFFF"/>
              </w:rPr>
              <w:t>три нарушения 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ind w:left="67"/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>10</w:t>
            </w:r>
          </w:p>
          <w:p w:rsidR="00496DDF" w:rsidRPr="00F37362" w:rsidRDefault="00496DDF" w:rsidP="00D523B4">
            <w:pPr>
              <w:spacing w:before="60"/>
              <w:ind w:left="67"/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  <w:shd w:val="clear" w:color="auto" w:fill="FFFFFF"/>
              </w:rPr>
              <w:t>не более двух нарушений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rPr>
                <w:b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   20</w:t>
            </w:r>
          </w:p>
          <w:p w:rsidR="00496DDF" w:rsidRPr="00F37362" w:rsidRDefault="00496DDF" w:rsidP="00D523B4">
            <w:pPr>
              <w:spacing w:before="60"/>
              <w:ind w:left="420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  <w:shd w:val="clear" w:color="auto" w:fill="FFFFFF"/>
              </w:rPr>
              <w:t>отсутствие нарушений</w:t>
            </w:r>
          </w:p>
        </w:tc>
      </w:tr>
      <w:tr w:rsidR="00496DDF" w:rsidRPr="00F37362" w:rsidTr="00D523B4">
        <w:trPr>
          <w:trHeight w:val="19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ind w:left="120"/>
              <w:jc w:val="center"/>
              <w:rPr>
                <w:b/>
                <w:spacing w:val="10"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>Количество обоснованных жалоб граждан и организаций, в том числе и на ненадлежащее исполнение должностных обязанностей, а также ненадлежащее</w:t>
            </w:r>
          </w:p>
          <w:p w:rsidR="00496DDF" w:rsidRPr="00F37362" w:rsidRDefault="00496DDF" w:rsidP="00D523B4">
            <w:pPr>
              <w:ind w:left="120"/>
              <w:jc w:val="center"/>
              <w:rPr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>рассмотрение инициатив и обращений граждан (организаций)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ind w:left="1600"/>
              <w:rPr>
                <w:spacing w:val="10"/>
                <w:sz w:val="24"/>
                <w:szCs w:val="24"/>
              </w:rPr>
            </w:pPr>
          </w:p>
          <w:p w:rsidR="00496DDF" w:rsidRPr="00F37362" w:rsidRDefault="00496DDF" w:rsidP="00D523B4">
            <w:pPr>
              <w:spacing w:after="60"/>
              <w:rPr>
                <w:b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        0</w:t>
            </w:r>
          </w:p>
          <w:p w:rsidR="00496DDF" w:rsidRPr="00F37362" w:rsidRDefault="00496DDF" w:rsidP="00D523B4">
            <w:pPr>
              <w:spacing w:before="60"/>
              <w:ind w:left="560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  <w:shd w:val="clear" w:color="auto" w:fill="FFFFFF"/>
              </w:rPr>
              <w:t>три жалобы 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ind w:left="1520"/>
              <w:rPr>
                <w:spacing w:val="10"/>
                <w:sz w:val="24"/>
                <w:szCs w:val="24"/>
              </w:rPr>
            </w:pPr>
          </w:p>
          <w:p w:rsidR="00496DDF" w:rsidRPr="00F37362" w:rsidRDefault="00496DDF" w:rsidP="00D523B4">
            <w:pPr>
              <w:spacing w:after="60"/>
              <w:rPr>
                <w:b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       10</w:t>
            </w:r>
          </w:p>
          <w:p w:rsidR="00496DDF" w:rsidRPr="00F37362" w:rsidRDefault="00496DDF" w:rsidP="00D523B4">
            <w:pPr>
              <w:spacing w:before="60"/>
              <w:ind w:left="500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  <w:shd w:val="clear" w:color="auto" w:fill="FFFFFF"/>
              </w:rPr>
              <w:t>не более</w:t>
            </w:r>
            <w:r w:rsidRPr="00F37362">
              <w:rPr>
                <w:spacing w:val="10"/>
                <w:sz w:val="24"/>
                <w:szCs w:val="24"/>
              </w:rPr>
              <w:t xml:space="preserve"> двух</w:t>
            </w:r>
            <w:r w:rsidRPr="00F37362">
              <w:rPr>
                <w:sz w:val="24"/>
                <w:szCs w:val="24"/>
                <w:shd w:val="clear" w:color="auto" w:fill="FFFFFF"/>
              </w:rPr>
              <w:t xml:space="preserve"> жалоб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ind w:left="1500"/>
              <w:rPr>
                <w:spacing w:val="10"/>
                <w:sz w:val="24"/>
                <w:szCs w:val="24"/>
              </w:rPr>
            </w:pPr>
          </w:p>
          <w:p w:rsidR="00496DDF" w:rsidRPr="00F37362" w:rsidRDefault="00496DDF" w:rsidP="00D523B4">
            <w:pPr>
              <w:spacing w:after="60"/>
              <w:rPr>
                <w:b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   20</w:t>
            </w:r>
          </w:p>
          <w:p w:rsidR="00496DDF" w:rsidRPr="00F37362" w:rsidRDefault="00496DDF" w:rsidP="00D523B4">
            <w:pPr>
              <w:spacing w:before="60"/>
              <w:ind w:left="202" w:right="564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  <w:shd w:val="clear" w:color="auto" w:fill="FFFFFF"/>
              </w:rPr>
              <w:t>отсутствие жалоб</w:t>
            </w:r>
          </w:p>
        </w:tc>
      </w:tr>
      <w:tr w:rsidR="00496DDF" w:rsidRPr="00F37362" w:rsidTr="00D523B4">
        <w:trPr>
          <w:trHeight w:val="309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ind w:left="120"/>
              <w:jc w:val="center"/>
              <w:rPr>
                <w:b/>
                <w:spacing w:val="10"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rPr>
                <w:b/>
                <w:spacing w:val="10"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  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rPr>
                <w:b/>
                <w:spacing w:val="10"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       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rPr>
                <w:b/>
                <w:spacing w:val="10"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100</w:t>
            </w:r>
          </w:p>
        </w:tc>
      </w:tr>
    </w:tbl>
    <w:p w:rsidR="00496DDF" w:rsidRPr="00F37362" w:rsidRDefault="00496DDF" w:rsidP="00496DDF">
      <w:pPr>
        <w:ind w:firstLine="708"/>
        <w:jc w:val="both"/>
        <w:rPr>
          <w:color w:val="000000"/>
          <w:spacing w:val="-1"/>
        </w:rPr>
      </w:pPr>
    </w:p>
    <w:p w:rsidR="00496DDF" w:rsidRPr="00F37362" w:rsidRDefault="00496DDF" w:rsidP="00496DDF">
      <w:pPr>
        <w:ind w:firstLine="708"/>
        <w:jc w:val="both"/>
      </w:pPr>
      <w:r w:rsidRPr="00F37362">
        <w:t>Снижение ЕДП по одному или нескольким показателям результативности производится в том месяце, в котором был допущен факт нарушения, приводящего к снижению ЕДП.</w:t>
      </w:r>
    </w:p>
    <w:p w:rsidR="00496DDF" w:rsidRPr="00F37362" w:rsidRDefault="00496DDF" w:rsidP="00496DDF">
      <w:pPr>
        <w:ind w:firstLine="708"/>
        <w:jc w:val="both"/>
      </w:pPr>
      <w:r w:rsidRPr="00F37362">
        <w:t>Если факт нарушения установлен после выплаты ЕДП, снижение его размера производится в том расчетном периоде, в котором был установлен факт совершения нарушения, но не позднее шести месяцев со дня его совершения.</w:t>
      </w:r>
    </w:p>
    <w:p w:rsidR="00496DDF" w:rsidRPr="00F37362" w:rsidRDefault="0050565B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>
        <w:t>Р</w:t>
      </w:r>
      <w:r w:rsidR="00496DDF" w:rsidRPr="00F37362">
        <w:t xml:space="preserve">азмер ЕДП устанавливается приказом управления образования администрации </w:t>
      </w:r>
      <w:proofErr w:type="spellStart"/>
      <w:r w:rsidR="00496DDF" w:rsidRPr="00F37362">
        <w:t>Валуйского</w:t>
      </w:r>
      <w:proofErr w:type="spellEnd"/>
      <w:r w:rsidR="00496DDF" w:rsidRPr="00F37362">
        <w:t xml:space="preserve"> </w:t>
      </w:r>
      <w:r w:rsidR="00566B07" w:rsidRPr="00F37362">
        <w:t>муниципального</w:t>
      </w:r>
      <w:r w:rsidR="00496DDF" w:rsidRPr="00F37362">
        <w:t xml:space="preserve"> округа.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3.6. Единовременная выплата при предоставлении ежегодного оплачиваемого отпуска производится руководителю Учреждения один раз в год в размере двух должностных окладов.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В случае предоставления ежегодного оплачиваемого отпуска по частям единовременная выплата производится при предоставлении любой части отпуска по выбору руководителя Учреждения.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lastRenderedPageBreak/>
        <w:t xml:space="preserve">Выплата осуществляется на основании письменного заявления руководителя Учреждения и соответствующего приказа управления образования администрации </w:t>
      </w:r>
      <w:proofErr w:type="spellStart"/>
      <w:r w:rsidRPr="00F37362">
        <w:t>Валуйского</w:t>
      </w:r>
      <w:proofErr w:type="spellEnd"/>
      <w:r w:rsidRPr="00F37362">
        <w:t xml:space="preserve"> </w:t>
      </w:r>
      <w:r w:rsidR="00566B07" w:rsidRPr="00F37362">
        <w:t>муниципального</w:t>
      </w:r>
      <w:r w:rsidRPr="00F37362">
        <w:t xml:space="preserve"> округа.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3.7. Материальная помощь выплачивается один раз в течение календарного года в размере одного должностного оклада на основании письменного заявления руководителя Учреждения и соответствующего приказа управления образования администрации </w:t>
      </w:r>
      <w:proofErr w:type="spellStart"/>
      <w:r w:rsidRPr="00F37362">
        <w:t>Валуйского</w:t>
      </w:r>
      <w:proofErr w:type="spellEnd"/>
      <w:r w:rsidRPr="00F37362">
        <w:t xml:space="preserve"> </w:t>
      </w:r>
      <w:r w:rsidR="00566B07" w:rsidRPr="00F37362">
        <w:t>муниципального</w:t>
      </w:r>
      <w:r w:rsidRPr="00F37362">
        <w:t xml:space="preserve"> округа.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Материальная помощь не выплачивается в случае нахождения руководителя Учреждения в отпуске по уходу за ребенком до достижения им возраста трех лет, за исключением случаев предоставления материальной помощи в соответствии с локальными нормативными актами Учреждения или коллективным договором в связи с особыми жизненными обстоятельствами и непредвиденными событиями.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При наличии экономии фонда оплаты труда руководителю Учреждения могут производиться следующие разовые выплаты: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- премия за знаки отличия комплекса ГТО: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- золотой - в размере одного должностного оклада;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серебряный знак отличия ГТО - в размере 50 процентов должностного оклада;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- премии в связи с юбилейными датами и праздничными днями до двух должностных окладов.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Юбилейными датами считаются 50 лет, 55 лет (для женщин), 60 лет со дня рождения работника и далее каждые последующие 5 лет со дня рождения;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единовременная премия в связи с выходом на трудовую пенсию в размере до двух должностных окладов;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- иные премии.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К иным премиям относятся квартальные и годовые премии. Квартальная и годовая премии могут выплачиваться по результатам работы за соответствующий период при экономии фонда оплаты труда.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Премия руководителю Учреждения выплачивается на основании приказа управления образования администрации </w:t>
      </w:r>
      <w:proofErr w:type="spellStart"/>
      <w:r w:rsidRPr="00F37362">
        <w:t>Валуйского</w:t>
      </w:r>
      <w:proofErr w:type="spellEnd"/>
      <w:r w:rsidRPr="00F37362">
        <w:t xml:space="preserve"> </w:t>
      </w:r>
      <w:r w:rsidR="00566B07" w:rsidRPr="00F37362">
        <w:t>муниципального</w:t>
      </w:r>
      <w:r w:rsidRPr="00F37362">
        <w:t xml:space="preserve"> округа.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3.8. В случае индексации должностного оклада руководителя Учреждения в течение финансового года, единовременная выплата при предоставлении ежегодного оплачиваемого отпуска и материальной помощь подлежат перерасчету до уровня должностного оклада с учетом увеличения. </w:t>
      </w:r>
    </w:p>
    <w:p w:rsidR="00FD086D" w:rsidRPr="00F37362" w:rsidRDefault="00496DDF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t xml:space="preserve">         3.9. </w:t>
      </w:r>
      <w:r w:rsidR="00FD086D" w:rsidRPr="00F37362">
        <w:rPr>
          <w:bCs/>
        </w:rPr>
        <w:t xml:space="preserve">На основании постановления администрации </w:t>
      </w:r>
      <w:proofErr w:type="spellStart"/>
      <w:r w:rsidR="00FD086D" w:rsidRPr="00F37362">
        <w:rPr>
          <w:bCs/>
        </w:rPr>
        <w:t>Валуйского</w:t>
      </w:r>
      <w:proofErr w:type="spellEnd"/>
      <w:r w:rsidR="00FD086D" w:rsidRPr="00F37362">
        <w:rPr>
          <w:bCs/>
        </w:rPr>
        <w:t xml:space="preserve"> муниципального округа, принимаемого администрацией </w:t>
      </w:r>
      <w:proofErr w:type="spellStart"/>
      <w:r w:rsidR="00FD086D" w:rsidRPr="00F37362">
        <w:rPr>
          <w:bCs/>
        </w:rPr>
        <w:t>Валуйского</w:t>
      </w:r>
      <w:proofErr w:type="spellEnd"/>
      <w:r w:rsidR="00FD086D" w:rsidRPr="00F37362">
        <w:rPr>
          <w:bCs/>
        </w:rPr>
        <w:t xml:space="preserve"> муниципального округа с учётом объёма средств бюджета </w:t>
      </w:r>
      <w:proofErr w:type="spellStart"/>
      <w:r w:rsidR="00FD086D" w:rsidRPr="00F37362">
        <w:rPr>
          <w:bCs/>
        </w:rPr>
        <w:t>Валуйского</w:t>
      </w:r>
      <w:proofErr w:type="spellEnd"/>
      <w:r w:rsidR="00FD086D" w:rsidRPr="00F37362">
        <w:rPr>
          <w:bCs/>
        </w:rPr>
        <w:t xml:space="preserve"> муниципального округа, руководителю Учреждения осуществляются выплаты в размере одного должностного оклада: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ко Дню защитника Отечества (23 февраля) или Международному женскому дню (8 марта);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lastRenderedPageBreak/>
        <w:t xml:space="preserve">          - ко Дню органов местного самоуправления (21 апреля);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ко Дню России (12 июня);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ко Дню Государственного флага Российской Федерации (22 августа);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ко Дню народного единства (4 ноября);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Ко Дню Конституции Российской Федерации (12 декабря).  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Указанные в настоящем пункте Положения выплаты производятся в рамках ближайшей к праздничной дате основной части заработной платы. 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Выплаты, предусмотренные настоящим пунктом Положения, не производятся руководителю Учреждения, который на дату выплаты: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находится в отпуске по беременности и родам, а также в отпуске по уходу за ребёнком до достижения им возраста трех лет (за исключением периода отработанного времени, за который производится выплата);</w:t>
      </w:r>
    </w:p>
    <w:p w:rsidR="00496DDF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находится в длительном отпуске без сохранения заработной платы (более одного месяца).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</w:pPr>
    </w:p>
    <w:p w:rsidR="00496DDF" w:rsidRPr="00F37362" w:rsidRDefault="00496DDF" w:rsidP="00496DDF">
      <w:pPr>
        <w:shd w:val="clear" w:color="auto" w:fill="FFFFFF"/>
        <w:spacing w:line="315" w:lineRule="atLeast"/>
        <w:jc w:val="center"/>
        <w:textAlignment w:val="baseline"/>
        <w:rPr>
          <w:b/>
        </w:rPr>
      </w:pPr>
      <w:r w:rsidRPr="00F37362">
        <w:tab/>
      </w:r>
      <w:r w:rsidRPr="00F37362">
        <w:rPr>
          <w:b/>
        </w:rPr>
        <w:t>4. Особенности оплаты труда работников Учреждения</w:t>
      </w:r>
      <w:r w:rsidR="00E621A6">
        <w:rPr>
          <w:b/>
        </w:rPr>
        <w:t>, отнесенных к структурному подразделению «Центр</w:t>
      </w:r>
      <w:r w:rsidR="00797368">
        <w:rPr>
          <w:b/>
        </w:rPr>
        <w:t xml:space="preserve"> ППМС </w:t>
      </w:r>
      <w:proofErr w:type="spellStart"/>
      <w:r w:rsidR="00797368">
        <w:rPr>
          <w:b/>
        </w:rPr>
        <w:t>Валуйского</w:t>
      </w:r>
      <w:proofErr w:type="spellEnd"/>
      <w:r w:rsidR="00797368">
        <w:rPr>
          <w:b/>
        </w:rPr>
        <w:t xml:space="preserve"> муниципального округа</w:t>
      </w:r>
      <w:r w:rsidR="00E621A6">
        <w:rPr>
          <w:b/>
        </w:rPr>
        <w:t>»</w:t>
      </w:r>
    </w:p>
    <w:p w:rsidR="00496DDF" w:rsidRPr="00F37362" w:rsidRDefault="00496DDF" w:rsidP="00496DDF">
      <w:pPr>
        <w:shd w:val="clear" w:color="auto" w:fill="FFFFFF"/>
        <w:spacing w:line="315" w:lineRule="atLeast"/>
        <w:jc w:val="center"/>
        <w:textAlignment w:val="baseline"/>
        <w:rPr>
          <w:b/>
        </w:rPr>
      </w:pPr>
    </w:p>
    <w:p w:rsidR="00496DDF" w:rsidRPr="00F37362" w:rsidRDefault="00496DDF" w:rsidP="00E14E98">
      <w:pPr>
        <w:shd w:val="clear" w:color="auto" w:fill="FFFFFF"/>
        <w:tabs>
          <w:tab w:val="left" w:pos="851"/>
        </w:tabs>
        <w:spacing w:line="315" w:lineRule="atLeast"/>
        <w:ind w:firstLine="708"/>
        <w:jc w:val="both"/>
        <w:textAlignment w:val="baseline"/>
      </w:pPr>
      <w:r w:rsidRPr="00F37362">
        <w:t xml:space="preserve">4.1. Размеры </w:t>
      </w:r>
      <w:r w:rsidR="00E14E98" w:rsidRPr="00F37362">
        <w:t xml:space="preserve">должностных окладов работников </w:t>
      </w:r>
      <w:r w:rsidRPr="00F37362">
        <w:t xml:space="preserve">Учреждения установлены пунктом 1.2. приложения № 1 к настоящему Положению.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4.2. Работникам Учреждения, устанавливаются следующие выплаты стимулирующего характера: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- ежемесячная надбавка за сложность и напряженность;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премия по результатам работы за месяц;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надбавка за стаж работы;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ежемесячное денежное поощрение.</w:t>
      </w:r>
    </w:p>
    <w:p w:rsidR="00FD086D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4.3. Ежемесячная надбавка за сложность и напряженность устанавливается в целях материального стимулирования труда и повышения заинтересованности работников в результатах своей деятельности, поддержании на надлежащем уровне их квалификации и профессиональных навыков, качественном выполнении должностных обязанностей и </w:t>
      </w:r>
      <w:r w:rsidRPr="00654317">
        <w:t xml:space="preserve">устанавливается в размере до </w:t>
      </w:r>
      <w:r w:rsidR="00E621A6" w:rsidRPr="00654317">
        <w:t>75</w:t>
      </w:r>
      <w:r w:rsidRPr="00654317">
        <w:t xml:space="preserve"> пр</w:t>
      </w:r>
      <w:r w:rsidR="00FD086D" w:rsidRPr="00654317">
        <w:t>оцентов</w:t>
      </w:r>
      <w:r w:rsidR="00FD086D" w:rsidRPr="00F37362">
        <w:t xml:space="preserve"> от должностного оклада.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Порядок установления ежемесячной надбавки за сложность и напряженность устанавливается локальными нормативными актами учреждения.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Конкретный размер ежемесячной надбавки к должностному окладу за сложность и напряженность устанавливается приказом руководителя Учреждения.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>
        <w:t>4</w:t>
      </w:r>
      <w:r w:rsidRPr="00A45AB1">
        <w:t>.4. Премия по результатам работы за месяц выплачивается с целью поощрения работников за общие результаты труда по итогам работы в размере 25 процентов от должностного оклада.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A45AB1">
        <w:lastRenderedPageBreak/>
        <w:t>Размер премии может быть снижен в связи с ненадлежащим исполнением должностных обязанностей, предусмотренных трудовым договором или должностной инструкцией.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A45AB1">
        <w:t>Снижение размера премии производится за расчетный период, в котором был зафиксирован факт ненадлежащего исполнения должностных обязанностей с обязательным указанием причин снижения.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A45AB1">
        <w:t>Если данный факт обнаружен после выплаты премии, то лишение или снижение размера премии производится в том расчетном периоде, в котором он был зафиксирован.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A45AB1">
        <w:t>Показателями при премировании по результатам работы за месяц являются: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A45AB1">
        <w:t>- профессионализм и личный вклад работника в общий результат работы Учреждения при решении вопросов, входящих в компетенцию работника;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A45AB1">
        <w:t>- творческий подход и разумная инициатива работника, проявленные при исполнении должностных обязанностей работника.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>
        <w:t>4</w:t>
      </w:r>
      <w:r w:rsidRPr="00A45AB1">
        <w:t>.5. Надбавка за стаж работы устанавливается работникам Учреждения в следующих размерах: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4"/>
        <w:gridCol w:w="4751"/>
      </w:tblGrid>
      <w:tr w:rsidR="00496DDF" w:rsidRPr="00A45AB1" w:rsidTr="00D523B4">
        <w:tc>
          <w:tcPr>
            <w:tcW w:w="4744" w:type="dxa"/>
          </w:tcPr>
          <w:p w:rsidR="00496DDF" w:rsidRDefault="00496DDF" w:rsidP="00D523B4">
            <w:pPr>
              <w:rPr>
                <w:b/>
                <w:bCs/>
                <w:color w:val="000000"/>
                <w:spacing w:val="-7"/>
              </w:rPr>
            </w:pPr>
          </w:p>
          <w:p w:rsidR="00496DDF" w:rsidRPr="00A45AB1" w:rsidRDefault="00496DDF" w:rsidP="00D523B4">
            <w:pPr>
              <w:jc w:val="center"/>
              <w:rPr>
                <w:b/>
                <w:bCs/>
                <w:color w:val="000000"/>
                <w:spacing w:val="-7"/>
              </w:rPr>
            </w:pPr>
            <w:r w:rsidRPr="00A45AB1">
              <w:rPr>
                <w:b/>
                <w:bCs/>
                <w:color w:val="000000"/>
                <w:spacing w:val="-7"/>
              </w:rPr>
              <w:t>стаж работы</w:t>
            </w:r>
          </w:p>
        </w:tc>
        <w:tc>
          <w:tcPr>
            <w:tcW w:w="4751" w:type="dxa"/>
          </w:tcPr>
          <w:p w:rsidR="00496DDF" w:rsidRDefault="00496DDF" w:rsidP="00D523B4">
            <w:pPr>
              <w:rPr>
                <w:b/>
                <w:bCs/>
                <w:color w:val="000000"/>
                <w:spacing w:val="-7"/>
              </w:rPr>
            </w:pPr>
          </w:p>
          <w:p w:rsidR="00496DDF" w:rsidRPr="00A45AB1" w:rsidRDefault="00496DDF" w:rsidP="00D523B4">
            <w:pPr>
              <w:jc w:val="center"/>
              <w:rPr>
                <w:b/>
                <w:bCs/>
                <w:color w:val="000000"/>
                <w:spacing w:val="-7"/>
              </w:rPr>
            </w:pPr>
            <w:r w:rsidRPr="00A45AB1">
              <w:rPr>
                <w:b/>
                <w:bCs/>
                <w:color w:val="000000"/>
                <w:spacing w:val="-7"/>
              </w:rPr>
              <w:t>(проценты)</w:t>
            </w:r>
          </w:p>
        </w:tc>
      </w:tr>
      <w:tr w:rsidR="00496DDF" w:rsidRPr="00A45AB1" w:rsidTr="00D523B4">
        <w:tc>
          <w:tcPr>
            <w:tcW w:w="4744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от 3 до 8 лет</w:t>
            </w:r>
          </w:p>
        </w:tc>
        <w:tc>
          <w:tcPr>
            <w:tcW w:w="4751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- 10</w:t>
            </w:r>
          </w:p>
        </w:tc>
      </w:tr>
      <w:tr w:rsidR="00496DDF" w:rsidRPr="00A45AB1" w:rsidTr="00D523B4">
        <w:tc>
          <w:tcPr>
            <w:tcW w:w="4744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от 8 до 13 лет</w:t>
            </w:r>
          </w:p>
        </w:tc>
        <w:tc>
          <w:tcPr>
            <w:tcW w:w="4751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- 15</w:t>
            </w:r>
          </w:p>
        </w:tc>
      </w:tr>
      <w:tr w:rsidR="00496DDF" w:rsidRPr="00A45AB1" w:rsidTr="00D523B4">
        <w:tc>
          <w:tcPr>
            <w:tcW w:w="4744" w:type="dxa"/>
          </w:tcPr>
          <w:p w:rsidR="00496DDF" w:rsidRPr="00F828AB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от 13 до 18 ле</w:t>
            </w:r>
            <w:r>
              <w:rPr>
                <w:color w:val="000000"/>
                <w:spacing w:val="-7"/>
              </w:rPr>
              <w:t>т</w:t>
            </w:r>
          </w:p>
        </w:tc>
        <w:tc>
          <w:tcPr>
            <w:tcW w:w="4751" w:type="dxa"/>
          </w:tcPr>
          <w:p w:rsidR="00496DDF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- 20</w:t>
            </w:r>
          </w:p>
          <w:p w:rsidR="00496DDF" w:rsidRPr="00AC7288" w:rsidRDefault="00496DDF" w:rsidP="00D523B4">
            <w:pPr>
              <w:jc w:val="center"/>
            </w:pPr>
          </w:p>
        </w:tc>
      </w:tr>
      <w:tr w:rsidR="00496DDF" w:rsidRPr="00A45AB1" w:rsidTr="00D523B4">
        <w:tc>
          <w:tcPr>
            <w:tcW w:w="4744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от 18 до 23 лет</w:t>
            </w:r>
          </w:p>
        </w:tc>
        <w:tc>
          <w:tcPr>
            <w:tcW w:w="4751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- 25</w:t>
            </w:r>
          </w:p>
        </w:tc>
      </w:tr>
      <w:tr w:rsidR="00496DDF" w:rsidRPr="00A45AB1" w:rsidTr="00D523B4">
        <w:tc>
          <w:tcPr>
            <w:tcW w:w="4744" w:type="dxa"/>
          </w:tcPr>
          <w:p w:rsidR="00496DDF" w:rsidRPr="00A45AB1" w:rsidRDefault="00496DDF" w:rsidP="00D523B4">
            <w:pPr>
              <w:jc w:val="center"/>
            </w:pPr>
            <w:r w:rsidRPr="00A45AB1">
              <w:rPr>
                <w:color w:val="000000"/>
                <w:spacing w:val="-7"/>
              </w:rPr>
              <w:t>свыше 23 лет</w:t>
            </w:r>
          </w:p>
        </w:tc>
        <w:tc>
          <w:tcPr>
            <w:tcW w:w="4751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- 30</w:t>
            </w:r>
          </w:p>
        </w:tc>
      </w:tr>
    </w:tbl>
    <w:p w:rsidR="00496DDF" w:rsidRPr="00A45AB1" w:rsidRDefault="00496DDF" w:rsidP="00496DDF">
      <w:pPr>
        <w:ind w:firstLine="720"/>
        <w:jc w:val="both"/>
        <w:rPr>
          <w:color w:val="000000"/>
          <w:spacing w:val="-1"/>
        </w:rPr>
      </w:pPr>
    </w:p>
    <w:p w:rsidR="00496DDF" w:rsidRPr="00A45AB1" w:rsidRDefault="00496DDF" w:rsidP="00496DDF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Порядок установления надбавки за стаж работы устанавливается </w:t>
      </w:r>
      <w:r w:rsidRPr="00C60CAC">
        <w:rPr>
          <w:color w:val="000000"/>
          <w:spacing w:val="-1"/>
        </w:rPr>
        <w:t>локальным нормативным актом Учреждения</w:t>
      </w:r>
      <w:r>
        <w:rPr>
          <w:color w:val="000000"/>
          <w:spacing w:val="-1"/>
        </w:rPr>
        <w:t>.</w:t>
      </w:r>
    </w:p>
    <w:p w:rsidR="00496DDF" w:rsidRPr="00A45AB1" w:rsidRDefault="00496DDF" w:rsidP="00496DDF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4</w:t>
      </w:r>
      <w:r w:rsidRPr="00A45AB1">
        <w:rPr>
          <w:color w:val="000000"/>
          <w:spacing w:val="-1"/>
        </w:rPr>
        <w:t>.6. Ежемесячное денежное поощрение (далее – ЕДП) устанавливается в размере 100 процентов должностного оклада в целях материального стимулирования, повышения эффективности и качества результатов профессиональной деятельности работников Учреждения при условии качественного, своевременного и добросовестного выполнения ими должностных обязанностей.</w:t>
      </w:r>
    </w:p>
    <w:p w:rsidR="00496DDF" w:rsidRPr="00A45AB1" w:rsidRDefault="00496DDF" w:rsidP="00496DDF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Выплата ЕДП производится исходя из установленного размера и фактически отработанного времени в календарном месяце.</w:t>
      </w:r>
    </w:p>
    <w:p w:rsidR="00496DDF" w:rsidRPr="00A45AB1" w:rsidRDefault="00496DDF" w:rsidP="00496DDF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Фактически отработанное время для расчета ЕДП определяется согласно табелю учета рабочего времени.</w:t>
      </w:r>
    </w:p>
    <w:p w:rsidR="00496DDF" w:rsidRDefault="00496DDF" w:rsidP="00496DDF">
      <w:pPr>
        <w:ind w:firstLine="708"/>
        <w:jc w:val="both"/>
      </w:pPr>
      <w:r>
        <w:t>Порядок и условия осуществления выплаты ЕДП определяется локальным нормативным актом Учреждения.</w:t>
      </w:r>
    </w:p>
    <w:p w:rsidR="00496DDF" w:rsidRPr="006E4CE0" w:rsidRDefault="00496DDF" w:rsidP="00496DDF">
      <w:pPr>
        <w:ind w:firstLine="708"/>
        <w:jc w:val="both"/>
      </w:pPr>
      <w:r>
        <w:t>4</w:t>
      </w:r>
      <w:r w:rsidRPr="00A45AB1">
        <w:t xml:space="preserve">.7. При выполнении работ в условиях, отклоняющихся от нормальных, работникам Учреждения, производятся выплаты компенсационного характера в соответствии с </w:t>
      </w:r>
      <w:r w:rsidRPr="006E4CE0">
        <w:t xml:space="preserve">разделом </w:t>
      </w:r>
      <w:r w:rsidR="0050565B">
        <w:t>6</w:t>
      </w:r>
      <w:r w:rsidRPr="006E4CE0">
        <w:t xml:space="preserve"> настоящего Положения.</w:t>
      </w:r>
    </w:p>
    <w:p w:rsidR="00496DDF" w:rsidRPr="00A45AB1" w:rsidRDefault="00496DDF" w:rsidP="00496DDF">
      <w:pPr>
        <w:ind w:firstLine="708"/>
        <w:jc w:val="both"/>
      </w:pPr>
      <w:r>
        <w:lastRenderedPageBreak/>
        <w:t>4</w:t>
      </w:r>
      <w:r w:rsidRPr="00A45AB1">
        <w:t>.8. При предоставлении ежегодного оплачиваемого отпуска работникам Учреждения, один раз в год производится единовременная выплата в размере двух должностных окладов.</w:t>
      </w:r>
    </w:p>
    <w:p w:rsidR="00496DDF" w:rsidRPr="00A45AB1" w:rsidRDefault="00496DDF" w:rsidP="00496DDF">
      <w:pPr>
        <w:ind w:firstLine="708"/>
        <w:jc w:val="both"/>
      </w:pPr>
      <w:r w:rsidRPr="00A45AB1">
        <w:t>В случае предоставления ежегодного оплачиваемого отпуска по частям единовременная выплата производится при предоставлении любой части отпуска по выбору работника.</w:t>
      </w:r>
    </w:p>
    <w:p w:rsidR="00496DDF" w:rsidRPr="00A45AB1" w:rsidRDefault="00496DDF" w:rsidP="00496DDF">
      <w:pPr>
        <w:ind w:firstLine="708"/>
        <w:jc w:val="both"/>
      </w:pPr>
      <w:r>
        <w:t>Порядок и условия осуществления единовременной выплаты определяется локальным нормативным актом Учреждения.</w:t>
      </w:r>
    </w:p>
    <w:p w:rsidR="00496DDF" w:rsidRPr="00A45AB1" w:rsidRDefault="00496DDF" w:rsidP="00496DDF">
      <w:pPr>
        <w:ind w:firstLine="708"/>
        <w:jc w:val="both"/>
      </w:pPr>
      <w:r>
        <w:t>4</w:t>
      </w:r>
      <w:r w:rsidRPr="00A45AB1">
        <w:t>.9.</w:t>
      </w:r>
      <w:r w:rsidR="00FD086D">
        <w:t xml:space="preserve"> Работникам Учреждения </w:t>
      </w:r>
      <w:r w:rsidRPr="00A45AB1">
        <w:t>на основании письменного заявления один раз в течение календарного года выплачивается материальная помощь в размере одного должностного оклада по занимаемой должности.</w:t>
      </w:r>
    </w:p>
    <w:p w:rsidR="00496DDF" w:rsidRPr="00A45AB1" w:rsidRDefault="00496DDF" w:rsidP="00496DDF">
      <w:pPr>
        <w:ind w:firstLine="708"/>
        <w:jc w:val="both"/>
      </w:pPr>
      <w:r w:rsidRPr="00A45AB1">
        <w:t>В случае индексации должностных окладов работников Учреждения в течение финансового года, материальная помощь подлежит расчету до уровня должностных окладов с учетом увеличения.</w:t>
      </w:r>
    </w:p>
    <w:p w:rsidR="00496DDF" w:rsidRPr="006E4CE0" w:rsidRDefault="00496DDF" w:rsidP="00FD086D">
      <w:pPr>
        <w:ind w:firstLine="708"/>
        <w:jc w:val="both"/>
      </w:pPr>
      <w:r w:rsidRPr="00A45AB1">
        <w:t xml:space="preserve">Материальная помощь не выплачивается работникам, находящимся в отпуске по уходу за ребенком до достижения им возраста трех лет, за исключением случаев предоставления материальной помощи в соответствии с </w:t>
      </w:r>
      <w:r w:rsidRPr="006E4CE0">
        <w:t xml:space="preserve">пунктом </w:t>
      </w:r>
      <w:r w:rsidR="002C27D0">
        <w:t>7</w:t>
      </w:r>
      <w:r w:rsidRPr="006E4CE0">
        <w:t>.6. настоящего Положения.</w:t>
      </w:r>
    </w:p>
    <w:p w:rsidR="00FD086D" w:rsidRPr="00FD086D" w:rsidRDefault="00496DDF" w:rsidP="006E4CE0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</w:t>
      </w:r>
      <w:r w:rsidR="006E4CE0">
        <w:rPr>
          <w:bCs/>
        </w:rPr>
        <w:t xml:space="preserve"> </w:t>
      </w:r>
      <w:r>
        <w:rPr>
          <w:bCs/>
        </w:rPr>
        <w:t>4.10</w:t>
      </w:r>
      <w:r w:rsidRPr="00147233">
        <w:rPr>
          <w:bCs/>
        </w:rPr>
        <w:t xml:space="preserve">. </w:t>
      </w:r>
      <w:r w:rsidR="00FD086D" w:rsidRPr="00FD086D">
        <w:rPr>
          <w:bCs/>
        </w:rPr>
        <w:t xml:space="preserve">На основании постановления администрации </w:t>
      </w:r>
      <w:proofErr w:type="spellStart"/>
      <w:r w:rsidR="00FD086D" w:rsidRPr="00FD086D">
        <w:rPr>
          <w:bCs/>
        </w:rPr>
        <w:t>Валуйского</w:t>
      </w:r>
      <w:proofErr w:type="spellEnd"/>
      <w:r w:rsidR="00FD086D" w:rsidRPr="00FD086D">
        <w:rPr>
          <w:bCs/>
        </w:rPr>
        <w:t xml:space="preserve"> муниципального округа, принимаемого администрацией </w:t>
      </w:r>
      <w:proofErr w:type="spellStart"/>
      <w:r w:rsidR="00FD086D" w:rsidRPr="00FD086D">
        <w:rPr>
          <w:bCs/>
        </w:rPr>
        <w:t>Валуйского</w:t>
      </w:r>
      <w:proofErr w:type="spellEnd"/>
      <w:r w:rsidR="00FD086D" w:rsidRPr="00FD086D">
        <w:rPr>
          <w:bCs/>
        </w:rPr>
        <w:t xml:space="preserve"> муниципального округа с учётом объёма средств бюджета </w:t>
      </w:r>
      <w:proofErr w:type="spellStart"/>
      <w:r w:rsidR="00FD086D" w:rsidRPr="00FD086D">
        <w:rPr>
          <w:bCs/>
        </w:rPr>
        <w:t>Валуйского</w:t>
      </w:r>
      <w:proofErr w:type="spellEnd"/>
      <w:r w:rsidR="00FD086D" w:rsidRPr="00FD086D">
        <w:rPr>
          <w:bCs/>
        </w:rPr>
        <w:t xml:space="preserve"> мун</w:t>
      </w:r>
      <w:r w:rsidR="0050565B">
        <w:rPr>
          <w:bCs/>
        </w:rPr>
        <w:t>иципального округа, работникам</w:t>
      </w:r>
      <w:r w:rsidR="00FD086D" w:rsidRPr="00FD086D">
        <w:rPr>
          <w:bCs/>
        </w:rPr>
        <w:t xml:space="preserve"> Учреждения осуществляются выплаты в размере одного должностного оклада: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ко Дню защитника Отечества (23 февраля) или Международному женскому дню (8 марта);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ко Дню органов местного самоуправления (21 апреля);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ко Дню России (12 июня);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ко Дню Государственного флага Российской Федерации (22 августа);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ко Дню народного единства (4 ноября);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Ко Дню Конституции Российской Федерации (12 декабря).  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Указанные в настоящем пункте Положения выплаты производятся в рамках ближайшей к праздничной дате основной части заработной платы. 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Выплаты, предусмотренные настоящим пунктом Положения, не производятся </w:t>
      </w:r>
      <w:r w:rsidR="0050565B">
        <w:rPr>
          <w:bCs/>
        </w:rPr>
        <w:t>работнику</w:t>
      </w:r>
      <w:r w:rsidRPr="00FD086D">
        <w:rPr>
          <w:bCs/>
        </w:rPr>
        <w:t xml:space="preserve"> Учреждения, который на дату выплаты: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находится в отпуске по беременности и родам, а также в отпуске по уходу за ребёнком до достижения им возраста трех лет (за исключением периода отработанного времени, за который производится выплата);</w:t>
      </w:r>
    </w:p>
    <w:p w:rsidR="003A2839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находится в длительном отпуске без сохранения заработной платы (более одного месяца).</w:t>
      </w:r>
    </w:p>
    <w:p w:rsidR="00E621A6" w:rsidRDefault="00E621A6" w:rsidP="00FD086D">
      <w:pPr>
        <w:tabs>
          <w:tab w:val="left" w:pos="709"/>
        </w:tabs>
        <w:jc w:val="both"/>
        <w:rPr>
          <w:bCs/>
        </w:rPr>
      </w:pPr>
    </w:p>
    <w:p w:rsidR="00E621A6" w:rsidRPr="00E621A6" w:rsidRDefault="00E621A6" w:rsidP="00E621A6">
      <w:pPr>
        <w:tabs>
          <w:tab w:val="left" w:pos="709"/>
        </w:tabs>
        <w:jc w:val="center"/>
        <w:rPr>
          <w:b/>
          <w:bCs/>
        </w:rPr>
      </w:pPr>
      <w:r w:rsidRPr="00E621A6">
        <w:rPr>
          <w:b/>
          <w:bCs/>
        </w:rPr>
        <w:t>5. Особенности оплаты труда работников Учреждения, отнесенных к структурному подразделению «</w:t>
      </w:r>
      <w:r>
        <w:rPr>
          <w:b/>
          <w:bCs/>
        </w:rPr>
        <w:t>Комиссия ТПМПК</w:t>
      </w:r>
      <w:r w:rsidRPr="00E621A6">
        <w:rPr>
          <w:b/>
          <w:bCs/>
        </w:rPr>
        <w:t>»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lastRenderedPageBreak/>
        <w:tab/>
        <w:t>5</w:t>
      </w:r>
      <w:r w:rsidRPr="00E621A6">
        <w:rPr>
          <w:bCs/>
        </w:rPr>
        <w:t>.1. Размеры должностных окладов работников Учреждения установлены пунктом 1.</w:t>
      </w:r>
      <w:r>
        <w:rPr>
          <w:bCs/>
        </w:rPr>
        <w:t>3</w:t>
      </w:r>
      <w:r w:rsidRPr="00E621A6">
        <w:rPr>
          <w:bCs/>
        </w:rPr>
        <w:t xml:space="preserve">. приложения № 1 к настоящему Положению. 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Pr="00E621A6">
        <w:rPr>
          <w:bCs/>
        </w:rPr>
        <w:t>.2. Работникам Учреждения, устанавливаются следующие выплаты стимулирующего характера: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 xml:space="preserve">- ежемесячная надбавка за сложность и напряженность; 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- премия по результатам работы за месяц;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 xml:space="preserve">- надбавка за </w:t>
      </w:r>
      <w:r>
        <w:rPr>
          <w:bCs/>
        </w:rPr>
        <w:t>работу в медицинской комиссии</w:t>
      </w:r>
      <w:r w:rsidRPr="00E621A6">
        <w:rPr>
          <w:bCs/>
        </w:rPr>
        <w:t>;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- ежемесячное денежное поощрение.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Pr="00E621A6">
        <w:rPr>
          <w:bCs/>
        </w:rPr>
        <w:t xml:space="preserve">.3. Ежемесячная надбавка за сложность и напряженность устанавливается в целях материального стимулирования труда и повышения заинтересованности работников в результатах своей деятельности, поддержании на надлежащем уровне их квалификации и профессиональных навыков, качественном выполнении должностных обязанностей и устанавливается в размере до </w:t>
      </w:r>
      <w:r>
        <w:rPr>
          <w:bCs/>
        </w:rPr>
        <w:t>5</w:t>
      </w:r>
      <w:r w:rsidRPr="00E621A6">
        <w:rPr>
          <w:bCs/>
        </w:rPr>
        <w:t>5 процентов от должностного оклада.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Порядок установления ежемесячной надбавки за сложность и напряженность устанавливается локальными нормативными актами учреждения.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Конкретный размер ежемесячной надбавки к должностному окладу за сложность и напряженность устанавливается приказом руководителя Учреждения.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Pr="00E621A6">
        <w:rPr>
          <w:bCs/>
        </w:rPr>
        <w:t>.4. Премия по результатам работы за месяц выплачивается с целью поощрения работников за общие результаты труда по итогам работы в размере 25 процентов от должностного оклада.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Размер премии может быть снижен в связи с ненадлежащим исполнением должностных обязанностей, предусмотренных трудовым договором или должностной инструкцией.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Снижение размера премии производится за расчетный период, в котором был зафиксирован факт ненадлежащего исполнения должностных обязанностей с обязательным указанием причин снижения.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Если данный факт обнаружен после выплаты премии, то лишение или снижение размера премии производится в том расчетном периоде, в котором он был зафиксирован.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Показателями при премировании по результатам работы за месяц являются: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- профессионализм и личный вклад работника в общий результат работы Учреждения при решении вопросов, входящих в компетенцию работника;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- творческий подход и разумная инициатива работника, проявленные при исполнении должностных обязанностей работника.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Pr="00E621A6">
        <w:rPr>
          <w:bCs/>
        </w:rPr>
        <w:t xml:space="preserve">.5. </w:t>
      </w:r>
      <w:r w:rsidR="004E345A" w:rsidRPr="004E345A">
        <w:rPr>
          <w:bCs/>
        </w:rPr>
        <w:t xml:space="preserve">Ежемесячная надбавка за </w:t>
      </w:r>
      <w:r w:rsidR="004E345A">
        <w:rPr>
          <w:bCs/>
        </w:rPr>
        <w:t xml:space="preserve">работу в медицинской комиссии </w:t>
      </w:r>
      <w:r w:rsidR="004E345A" w:rsidRPr="004E345A">
        <w:rPr>
          <w:bCs/>
        </w:rPr>
        <w:t xml:space="preserve">устанавливается в целях материального стимулирования труда и повышения заинтересованности работников в результатах своей деятельности, поддержании на надлежащем уровне их квалификации и профессиональных навыков, качественном выполнении должностных обязанностей и устанавливается в размере до </w:t>
      </w:r>
      <w:r w:rsidR="004E345A">
        <w:rPr>
          <w:bCs/>
        </w:rPr>
        <w:t>20</w:t>
      </w:r>
      <w:r w:rsidR="004E345A" w:rsidRPr="004E345A">
        <w:rPr>
          <w:bCs/>
        </w:rPr>
        <w:t xml:space="preserve"> процентов от должностного оклада.</w:t>
      </w:r>
    </w:p>
    <w:p w:rsidR="00E621A6" w:rsidRPr="00E621A6" w:rsidRDefault="004E345A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lastRenderedPageBreak/>
        <w:tab/>
        <w:t>5</w:t>
      </w:r>
      <w:r w:rsidR="00E621A6" w:rsidRPr="00E621A6">
        <w:rPr>
          <w:bCs/>
        </w:rPr>
        <w:t>.6. Ежемесячное денежное поощрение (далее – ЕДП) устанавливается в размере 100 процентов должностного оклада в целях материального стимулирования, повышения эффективности и качества результатов профессиональной деятельности работников Учреждения при условии качественного, своевременного и добросовестного выполнения ими должностных обязанностей.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Выплата ЕДП производится исходя из установленного размера и фактически отработанного времени в календарном месяце.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Фактически отработанное время для расчета ЕДП определяется согласно табелю учета рабочего времени.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Порядок и условия осуществления выплаты ЕДП определяется локальным нормативным актом Учреждения.</w:t>
      </w:r>
    </w:p>
    <w:p w:rsidR="00E621A6" w:rsidRPr="00E621A6" w:rsidRDefault="00F710E0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="00E621A6" w:rsidRPr="00E621A6">
        <w:rPr>
          <w:bCs/>
        </w:rPr>
        <w:t xml:space="preserve">.7. При выполнении работ в условиях, отклоняющихся от нормальных, работникам Учреждения, производятся выплаты компенсационного характера в соответствии с разделом </w:t>
      </w:r>
      <w:r w:rsidR="0050565B">
        <w:rPr>
          <w:bCs/>
        </w:rPr>
        <w:t xml:space="preserve">6 </w:t>
      </w:r>
      <w:r w:rsidR="00E621A6" w:rsidRPr="00E621A6">
        <w:rPr>
          <w:bCs/>
        </w:rPr>
        <w:t>настоящего Положения.</w:t>
      </w:r>
    </w:p>
    <w:p w:rsidR="00E621A6" w:rsidRPr="00E621A6" w:rsidRDefault="00F710E0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="00E621A6" w:rsidRPr="00E621A6">
        <w:rPr>
          <w:bCs/>
        </w:rPr>
        <w:t>.8. При предоставлении ежегодного оплачиваемого отпуска работникам Учреждения, один раз в год производится единовременная выплата в размере двух должностных окладов.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В случае предоставления ежегодного оплачиваемого отпуска по частям единовременная выплата производится при предоставлении любой части отпуска по выбору работника.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Порядок и условия осуществления единовременной выплаты определяется локальным нормативным актом Учреждения.</w:t>
      </w:r>
    </w:p>
    <w:p w:rsidR="00E621A6" w:rsidRPr="00E621A6" w:rsidRDefault="00F710E0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="00E621A6" w:rsidRPr="00E621A6">
        <w:rPr>
          <w:bCs/>
        </w:rPr>
        <w:t>.9. Работникам Учреждения на основании письменного заявления один раз в течение календарного года выплачивается материальная помощь в размере одного должностного оклада по занимаемой должности.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В случае индексации должностных окладов работников Учреждения в течение финансового года, материальная помощь подлежит расчету до уровня должностных окладов с учетом увеличения.</w:t>
      </w:r>
    </w:p>
    <w:p w:rsidR="00E621A6" w:rsidRDefault="0085055E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</w:t>
      </w:r>
      <w:r w:rsidR="00E621A6" w:rsidRPr="00E621A6">
        <w:rPr>
          <w:bCs/>
        </w:rPr>
        <w:t>Материальная помощь не выплачивается работникам, находящимся в отпуске по уходу за ребенком до достижения им возраста трех лет, за исключением случаев предоставления материальной помощи в</w:t>
      </w:r>
      <w:r>
        <w:rPr>
          <w:bCs/>
        </w:rPr>
        <w:t xml:space="preserve"> соответствии с пунктом 7</w:t>
      </w:r>
      <w:r w:rsidR="00E621A6" w:rsidRPr="00E621A6">
        <w:rPr>
          <w:bCs/>
        </w:rPr>
        <w:t>.6. настоящего Положения.</w:t>
      </w:r>
    </w:p>
    <w:p w:rsidR="00654317" w:rsidRPr="00E621A6" w:rsidRDefault="00654317" w:rsidP="00E621A6">
      <w:pPr>
        <w:tabs>
          <w:tab w:val="left" w:pos="709"/>
        </w:tabs>
        <w:jc w:val="both"/>
        <w:rPr>
          <w:bCs/>
        </w:rPr>
      </w:pPr>
    </w:p>
    <w:p w:rsidR="00FD086D" w:rsidRDefault="00F710E0" w:rsidP="00FD086D">
      <w:pPr>
        <w:ind w:firstLine="72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6</w:t>
      </w:r>
      <w:r w:rsidR="00FD086D" w:rsidRPr="00A45AB1">
        <w:rPr>
          <w:b/>
          <w:color w:val="000000"/>
          <w:spacing w:val="-1"/>
        </w:rPr>
        <w:t>. Виды и размеры выплат компенсационного характера работникам Учреждения</w:t>
      </w:r>
    </w:p>
    <w:p w:rsidR="00FD086D" w:rsidRPr="00A45AB1" w:rsidRDefault="00FD086D" w:rsidP="00FD086D">
      <w:pPr>
        <w:ind w:firstLine="720"/>
        <w:jc w:val="center"/>
        <w:rPr>
          <w:b/>
          <w:color w:val="000000"/>
          <w:spacing w:val="-1"/>
        </w:rPr>
      </w:pP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>.1. В соответствии с трудовым законодательством Российской Федерации работникам Учреждения устанавливаются следующие выплаты компенсационного характера: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доплата за работу с вредными условиями труда;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доплата за работу в ночное время;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-доплата за сверхурочную работу;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доплата за работу в выходные и нерабочие праздничные дни;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lastRenderedPageBreak/>
        <w:t>- доплата за совмещение профессий (должностей), расширение зон обслуживания, увеличение объема работ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 xml:space="preserve">.2. Выплата работникам Учреждения, занятым на работах с вредными условиями труда, устанавливается в соответствии со статьей 147 Трудового кодекса Российской Федерации по результатам специальной оценки условий труда в размере </w:t>
      </w:r>
      <w:r w:rsidR="00FD086D">
        <w:rPr>
          <w:color w:val="000000"/>
          <w:spacing w:val="-1"/>
        </w:rPr>
        <w:t xml:space="preserve">не менее </w:t>
      </w:r>
      <w:r w:rsidR="00FD086D" w:rsidRPr="00A45AB1">
        <w:rPr>
          <w:color w:val="000000"/>
          <w:spacing w:val="-1"/>
        </w:rPr>
        <w:t>4 процент</w:t>
      </w:r>
      <w:r w:rsidR="00FD086D">
        <w:rPr>
          <w:color w:val="000000"/>
          <w:spacing w:val="-1"/>
        </w:rPr>
        <w:t>ов</w:t>
      </w:r>
      <w:r w:rsidR="00FD086D" w:rsidRPr="00A45AB1">
        <w:rPr>
          <w:color w:val="000000"/>
          <w:spacing w:val="-1"/>
        </w:rPr>
        <w:t xml:space="preserve"> должностного оклада (оклада). 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 Если по итогам специальной оценки условий труда место признается безопасным, то указанная выплата снимается.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 xml:space="preserve">.3. Выплата за работу в ночное время устанавливается в размере </w:t>
      </w:r>
      <w:r w:rsidR="00FD086D">
        <w:rPr>
          <w:color w:val="000000"/>
          <w:spacing w:val="-1"/>
        </w:rPr>
        <w:t xml:space="preserve">не менее </w:t>
      </w:r>
      <w:r w:rsidR="00FD086D" w:rsidRPr="00A45AB1">
        <w:rPr>
          <w:color w:val="000000"/>
          <w:spacing w:val="-1"/>
        </w:rPr>
        <w:t>20 процентов должностного оклада (оклада), рассчитанного за час работы за каждый час работы в ночное время.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 xml:space="preserve">.4. </w:t>
      </w:r>
      <w:r w:rsidR="00FD086D">
        <w:rPr>
          <w:color w:val="000000"/>
          <w:spacing w:val="-1"/>
        </w:rPr>
        <w:t xml:space="preserve"> </w:t>
      </w:r>
      <w:r w:rsidR="00FD086D" w:rsidRPr="00A45AB1">
        <w:rPr>
          <w:color w:val="000000"/>
          <w:spacing w:val="-1"/>
        </w:rPr>
        <w:t xml:space="preserve">Выплата за сверхурочную работу производится в соответствии со статьей 152 Трудового кодекса Российской Федерации </w:t>
      </w:r>
      <w:r w:rsidR="00FD086D">
        <w:rPr>
          <w:color w:val="000000"/>
          <w:spacing w:val="-1"/>
        </w:rPr>
        <w:t xml:space="preserve">не менее чем </w:t>
      </w:r>
      <w:r w:rsidR="00FD086D" w:rsidRPr="00A45AB1">
        <w:rPr>
          <w:color w:val="000000"/>
          <w:spacing w:val="-1"/>
        </w:rPr>
        <w:t>в полуторном размере за первые два часа работы, за последующие часы –</w:t>
      </w:r>
      <w:r w:rsidR="00FD086D">
        <w:rPr>
          <w:color w:val="000000"/>
          <w:spacing w:val="-1"/>
        </w:rPr>
        <w:t xml:space="preserve"> не менее чем </w:t>
      </w:r>
      <w:r w:rsidR="00FD086D" w:rsidRPr="00A45AB1">
        <w:rPr>
          <w:color w:val="000000"/>
          <w:spacing w:val="-1"/>
        </w:rPr>
        <w:t>в двойном размере.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 xml:space="preserve"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 xml:space="preserve">.5. Выплата за работу в выходные дни и нерабочие праздничные дни производится в соответствии со статьей 153 Трудового Кодекса Российской Федерации работникам, </w:t>
      </w:r>
      <w:proofErr w:type="spellStart"/>
      <w:r w:rsidR="00FD086D" w:rsidRPr="00A45AB1">
        <w:rPr>
          <w:color w:val="000000"/>
          <w:spacing w:val="-1"/>
        </w:rPr>
        <w:t>привлекавшимся</w:t>
      </w:r>
      <w:proofErr w:type="spellEnd"/>
      <w:r w:rsidR="00FD086D" w:rsidRPr="00A45AB1">
        <w:rPr>
          <w:color w:val="000000"/>
          <w:spacing w:val="-1"/>
        </w:rPr>
        <w:t xml:space="preserve"> к работе в выходные и нерабочие праздничные дни.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 xml:space="preserve">Доплата за работу в выходной или нерабочий праздничный день производится </w:t>
      </w:r>
      <w:r>
        <w:rPr>
          <w:color w:val="000000"/>
          <w:spacing w:val="-1"/>
        </w:rPr>
        <w:t xml:space="preserve">не менее чем </w:t>
      </w:r>
      <w:r w:rsidRPr="00A45AB1">
        <w:rPr>
          <w:color w:val="000000"/>
          <w:spacing w:val="-1"/>
        </w:rPr>
        <w:t>в двойном размере: в размере</w:t>
      </w:r>
      <w:r>
        <w:rPr>
          <w:color w:val="000000"/>
          <w:spacing w:val="-1"/>
        </w:rPr>
        <w:t xml:space="preserve"> не менее </w:t>
      </w:r>
      <w:r w:rsidRPr="00A45AB1">
        <w:rPr>
          <w:color w:val="000000"/>
          <w:spacing w:val="-1"/>
        </w:rPr>
        <w:t xml:space="preserve">одинарной дневной или часовой части должностного оклада (оклада) за день или час работы сверх должностного оклада (оклада), если работа в выходной или нерабочий праздничный день производилась в пределах месячной нормы рабочего времени, и в размере </w:t>
      </w:r>
      <w:r>
        <w:rPr>
          <w:color w:val="000000"/>
          <w:spacing w:val="-1"/>
        </w:rPr>
        <w:t xml:space="preserve">не менее </w:t>
      </w:r>
      <w:r w:rsidRPr="00A45AB1">
        <w:rPr>
          <w:color w:val="000000"/>
          <w:spacing w:val="-1"/>
        </w:rPr>
        <w:t>двойной части должностного оклада (оклада) за день или час работы сверх должностного оклада, если работа производилась сверх месячной нормы рабочего времени.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По желанию работника Учреждения,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 xml:space="preserve">.6. Выплата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</w:t>
      </w:r>
      <w:r w:rsidR="00FD086D" w:rsidRPr="00A45AB1">
        <w:rPr>
          <w:color w:val="000000"/>
          <w:spacing w:val="-1"/>
        </w:rPr>
        <w:lastRenderedPageBreak/>
        <w:t>определенной трудовым договором, устанавливается в соответствии со статьей 151 Трудового кодекса Российской Федерации.</w:t>
      </w:r>
    </w:p>
    <w:p w:rsidR="00FD086D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>
        <w:rPr>
          <w:color w:val="000000"/>
          <w:spacing w:val="-1"/>
        </w:rPr>
        <w:t>.7. Конкретные размеры компенсационных выплат устанавливаются локальным нормативным актом Учреждения.</w:t>
      </w:r>
      <w:r w:rsidR="00FD086D" w:rsidRPr="00A45AB1">
        <w:rPr>
          <w:color w:val="000000"/>
          <w:spacing w:val="-1"/>
        </w:rPr>
        <w:t xml:space="preserve">   </w:t>
      </w:r>
    </w:p>
    <w:p w:rsidR="00FD086D" w:rsidRPr="00A45AB1" w:rsidRDefault="00FD086D" w:rsidP="00FD086D">
      <w:pPr>
        <w:jc w:val="center"/>
        <w:rPr>
          <w:b/>
          <w:color w:val="000000"/>
          <w:spacing w:val="-1"/>
        </w:rPr>
      </w:pPr>
    </w:p>
    <w:p w:rsidR="00FD086D" w:rsidRPr="00A45AB1" w:rsidRDefault="00F710E0" w:rsidP="00FD086D">
      <w:pPr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7</w:t>
      </w:r>
      <w:r w:rsidR="00FD086D" w:rsidRPr="00A45AB1">
        <w:rPr>
          <w:b/>
          <w:color w:val="000000"/>
          <w:spacing w:val="-1"/>
        </w:rPr>
        <w:t>. Выплаты за счет экономии фонда оплаты труда Учреждения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</w:p>
    <w:p w:rsidR="00FD086D" w:rsidRPr="00A45AB1" w:rsidRDefault="00F710E0" w:rsidP="00FD086D">
      <w:pPr>
        <w:tabs>
          <w:tab w:val="left" w:pos="709"/>
        </w:tabs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FD086D" w:rsidRPr="00A45AB1">
        <w:rPr>
          <w:color w:val="000000"/>
          <w:spacing w:val="-1"/>
        </w:rPr>
        <w:t xml:space="preserve">.1. При наличии экономии фонда оплаты труда работникам Учреждения могут производиться следующие </w:t>
      </w:r>
      <w:r w:rsidR="00FD086D">
        <w:rPr>
          <w:color w:val="000000"/>
          <w:spacing w:val="-1"/>
        </w:rPr>
        <w:t>единовременные</w:t>
      </w:r>
      <w:r w:rsidR="00FD086D" w:rsidRPr="00A45AB1">
        <w:rPr>
          <w:color w:val="000000"/>
          <w:spacing w:val="-1"/>
        </w:rPr>
        <w:t xml:space="preserve"> выплаты: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премия за знаки отличия комплекса ГТО;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премии в связи с юбилейными датами и праздничными днями;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единовременная премия в связи с выходом на трудовую пенсию;</w:t>
      </w:r>
    </w:p>
    <w:p w:rsidR="00FD086D" w:rsidRPr="00685852" w:rsidRDefault="00FD086D" w:rsidP="00FD086D">
      <w:pPr>
        <w:ind w:firstLine="720"/>
        <w:jc w:val="both"/>
        <w:rPr>
          <w:color w:val="000000"/>
          <w:spacing w:val="-1"/>
        </w:rPr>
      </w:pPr>
      <w:r w:rsidRPr="00685852">
        <w:rPr>
          <w:color w:val="000000"/>
          <w:spacing w:val="-1"/>
        </w:rPr>
        <w:t>- иные премии;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материальная помощь в связи с особыми жизненными обстоятельствами и непредвиденными событиями.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FD086D" w:rsidRPr="00A45AB1">
        <w:rPr>
          <w:color w:val="000000"/>
          <w:spacing w:val="-1"/>
        </w:rPr>
        <w:t>.2. Премия за знаки отличия комплекса ГТО может выплачиваться в следующих размерах: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</w:t>
      </w:r>
      <w:r>
        <w:rPr>
          <w:color w:val="000000"/>
          <w:spacing w:val="-1"/>
        </w:rPr>
        <w:t xml:space="preserve"> за золотой знак отличия ГТО - </w:t>
      </w:r>
      <w:r w:rsidRPr="00A45AB1">
        <w:rPr>
          <w:color w:val="000000"/>
          <w:spacing w:val="-1"/>
        </w:rPr>
        <w:t>в размере одного должностного оклада (оклада);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за</w:t>
      </w:r>
      <w:r>
        <w:rPr>
          <w:color w:val="000000"/>
          <w:spacing w:val="-1"/>
        </w:rPr>
        <w:t xml:space="preserve"> серебряный знак отличия ГТО - </w:t>
      </w:r>
      <w:r w:rsidRPr="00A45AB1">
        <w:rPr>
          <w:color w:val="000000"/>
          <w:spacing w:val="-1"/>
        </w:rPr>
        <w:t>в размере 50 процентов должностного оклада (оклада).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FD086D" w:rsidRPr="00A45AB1">
        <w:rPr>
          <w:color w:val="000000"/>
          <w:spacing w:val="-1"/>
        </w:rPr>
        <w:t>.3. В связи с юбилейными датами работникам могут выплачиваться единовременные премии в размере до двух должностных окладов (окладов).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Юбилейными датами считаются 50 лет, 55 лет (для женщин), 60 лет со дня рождения работника и далее каждые последующие 5 лет со дня рождения.</w:t>
      </w:r>
    </w:p>
    <w:p w:rsidR="00FD086D" w:rsidRPr="00A66F44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FD086D" w:rsidRPr="00A66F44">
        <w:rPr>
          <w:color w:val="000000"/>
          <w:spacing w:val="-1"/>
        </w:rPr>
        <w:t>.4. К иным премиям относятся квартальные и годовые премии. Квартальная и годовая премии могут выплачиваться по результатам работы за соответствующий период при</w:t>
      </w:r>
      <w:r w:rsidR="00FD086D">
        <w:rPr>
          <w:color w:val="000000"/>
          <w:spacing w:val="-1"/>
        </w:rPr>
        <w:t xml:space="preserve"> наличии</w:t>
      </w:r>
      <w:r w:rsidR="00FD086D" w:rsidRPr="00A66F44">
        <w:rPr>
          <w:color w:val="000000"/>
          <w:spacing w:val="-1"/>
        </w:rPr>
        <w:t xml:space="preserve"> экономии фонда оплаты труда работника.</w:t>
      </w:r>
    </w:p>
    <w:p w:rsidR="00FD086D" w:rsidRPr="00A66F44" w:rsidRDefault="00FD086D" w:rsidP="00FD086D">
      <w:pPr>
        <w:ind w:firstLine="720"/>
        <w:jc w:val="both"/>
        <w:rPr>
          <w:color w:val="000000"/>
          <w:spacing w:val="-1"/>
        </w:rPr>
      </w:pPr>
      <w:r w:rsidRPr="00A66F44">
        <w:rPr>
          <w:color w:val="000000"/>
          <w:spacing w:val="-1"/>
        </w:rPr>
        <w:t>Премия выплачивается на основании приказ</w:t>
      </w:r>
      <w:r>
        <w:rPr>
          <w:color w:val="000000"/>
          <w:spacing w:val="-1"/>
        </w:rPr>
        <w:t>а руководителя У</w:t>
      </w:r>
      <w:r w:rsidRPr="00A66F44">
        <w:rPr>
          <w:color w:val="000000"/>
          <w:spacing w:val="-1"/>
        </w:rPr>
        <w:t>чреждения.</w:t>
      </w:r>
    </w:p>
    <w:p w:rsidR="00FD086D" w:rsidRPr="00A66F44" w:rsidRDefault="00FD086D" w:rsidP="00FD086D">
      <w:pPr>
        <w:ind w:firstLine="720"/>
        <w:jc w:val="both"/>
        <w:rPr>
          <w:color w:val="000000"/>
          <w:spacing w:val="-1"/>
        </w:rPr>
      </w:pPr>
      <w:r w:rsidRPr="00A66F44">
        <w:rPr>
          <w:color w:val="000000"/>
          <w:spacing w:val="-1"/>
        </w:rPr>
        <w:t xml:space="preserve">Вновь принятому работнику квартальная или годовая премии могут быть выплачены пропорционально полным месяцам от начала исполнения трудовых обязанностей до окончания календарного года. 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FD086D" w:rsidRPr="00A45AB1">
        <w:rPr>
          <w:color w:val="000000"/>
          <w:spacing w:val="-1"/>
        </w:rPr>
        <w:t>.</w:t>
      </w:r>
      <w:r w:rsidR="00FD086D">
        <w:rPr>
          <w:color w:val="000000"/>
          <w:spacing w:val="-1"/>
        </w:rPr>
        <w:t>5</w:t>
      </w:r>
      <w:r w:rsidR="00FD086D" w:rsidRPr="00A45AB1">
        <w:rPr>
          <w:color w:val="000000"/>
          <w:spacing w:val="-1"/>
        </w:rPr>
        <w:t>.</w:t>
      </w:r>
      <w:r w:rsidR="00FD086D" w:rsidRPr="00A45AB1">
        <w:rPr>
          <w:szCs w:val="20"/>
        </w:rPr>
        <w:t xml:space="preserve"> </w:t>
      </w:r>
      <w:r w:rsidR="00FD086D" w:rsidRPr="00A45AB1">
        <w:rPr>
          <w:color w:val="000000"/>
          <w:spacing w:val="-1"/>
        </w:rPr>
        <w:t>За безупречную и эффективную трудовую деятельность работникам может выплачиваться единовременная премия в связи с выходом на трудовую пенсию. Премия выплачивается работнику в размере до двух должностных окладов (окладов).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FD086D" w:rsidRPr="00A45AB1">
        <w:rPr>
          <w:color w:val="000000"/>
          <w:spacing w:val="-1"/>
        </w:rPr>
        <w:t>.</w:t>
      </w:r>
      <w:r w:rsidR="00FD086D"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>. На основании письменного заявления работника и по решению руководите</w:t>
      </w:r>
      <w:r w:rsidR="00FD086D">
        <w:rPr>
          <w:color w:val="000000"/>
          <w:spacing w:val="-1"/>
        </w:rPr>
        <w:t>ля У</w:t>
      </w:r>
      <w:r w:rsidR="00FD086D" w:rsidRPr="00A45AB1">
        <w:rPr>
          <w:color w:val="000000"/>
          <w:spacing w:val="-1"/>
        </w:rPr>
        <w:t>чреждения за счет экономии по фонду оплаты труда может оказываться материальная помощь в связи с особыми жизненными обстоятельствами и непредвиденными событиями: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lastRenderedPageBreak/>
        <w:t>а) в случае смерти супруга, супруги, детей, родителей работника при предъявлении свидетельства о смерти и документов, подтверждающих родство, копии которых прилагаются к заявлению, - в размере до тре</w:t>
      </w:r>
      <w:r>
        <w:rPr>
          <w:color w:val="000000"/>
          <w:spacing w:val="-1"/>
        </w:rPr>
        <w:t>х должностных окладов (окладов);</w:t>
      </w:r>
    </w:p>
    <w:p w:rsidR="00FD086D" w:rsidRPr="00A45AB1" w:rsidRDefault="00FD086D" w:rsidP="00FD086D">
      <w:pPr>
        <w:tabs>
          <w:tab w:val="left" w:pos="709"/>
        </w:tabs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б) в</w:t>
      </w:r>
      <w:r w:rsidRPr="00A45AB1">
        <w:rPr>
          <w:color w:val="000000"/>
          <w:spacing w:val="-1"/>
        </w:rPr>
        <w:t xml:space="preserve"> случае смерти работника материальная помощь может выплачиваться одному из членов его семьи (супруг, супруга, дети, родители) на основании письменного заявления при предъявлении свидетельства о смерти и документов, подтверждающих принадлежность к членам семьи работника;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</w:t>
      </w:r>
      <w:r w:rsidRPr="00A45AB1">
        <w:rPr>
          <w:color w:val="000000"/>
          <w:spacing w:val="-1"/>
        </w:rPr>
        <w:t>) в связи с утратой или повреждением имущества в результате пожара или стихийного бедствия на основании письменного заявления работника при предъявлении подтверждающих документов уполномоченных органов, копии которых прилагаются к заявлению, - в размере до двух должностных окладов (окладов);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</w:t>
      </w:r>
      <w:r w:rsidRPr="00A45AB1">
        <w:rPr>
          <w:color w:val="000000"/>
          <w:spacing w:val="-1"/>
        </w:rPr>
        <w:t>) в случае необходимости лечения, дорогостоящей операции, восстановления здоровья в связи с полученным увечьем, заболеванием, перенесенной аварией, травмой или несчастным случаем на основании медицинского заключения - в размере до двух должностных окладов (окладов);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д</w:t>
      </w:r>
      <w:r w:rsidRPr="00A45AB1">
        <w:rPr>
          <w:color w:val="000000"/>
          <w:spacing w:val="-1"/>
        </w:rPr>
        <w:t>) в случае рождения ребенка у работника, регистрации брака работника при предъявлении свидетельства о рождении или свидетельства о браке соответственно, копии которых прилагаются к заявлению, - в размере до двух должностных окладов (окладов).</w:t>
      </w:r>
    </w:p>
    <w:p w:rsidR="00FD086D" w:rsidRDefault="00FD086D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E7D23" w:rsidRDefault="00FE7D23" w:rsidP="00F37362">
      <w:pPr>
        <w:tabs>
          <w:tab w:val="left" w:pos="5103"/>
          <w:tab w:val="left" w:pos="6660"/>
          <w:tab w:val="left" w:pos="6780"/>
          <w:tab w:val="right" w:pos="9354"/>
        </w:tabs>
      </w:pPr>
    </w:p>
    <w:p w:rsidR="00FE7D23" w:rsidRPr="009E418F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  <w:szCs w:val="20"/>
        </w:rPr>
      </w:pPr>
      <w:r>
        <w:rPr>
          <w:b/>
          <w:szCs w:val="20"/>
        </w:rPr>
        <w:lastRenderedPageBreak/>
        <w:t xml:space="preserve">                                                                                    </w:t>
      </w:r>
      <w:r w:rsidRPr="009E418F">
        <w:rPr>
          <w:b/>
          <w:szCs w:val="20"/>
        </w:rPr>
        <w:t>Приложение</w:t>
      </w:r>
    </w:p>
    <w:p w:rsidR="00FE7D23" w:rsidRPr="009E418F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  <w:szCs w:val="20"/>
        </w:rPr>
      </w:pPr>
      <w:r w:rsidRPr="009E418F">
        <w:rPr>
          <w:b/>
          <w:szCs w:val="20"/>
        </w:rPr>
        <w:t xml:space="preserve">                                               </w:t>
      </w:r>
      <w:r>
        <w:rPr>
          <w:b/>
          <w:szCs w:val="20"/>
        </w:rPr>
        <w:t xml:space="preserve">                 </w:t>
      </w:r>
      <w:r w:rsidRPr="009E418F">
        <w:rPr>
          <w:b/>
          <w:szCs w:val="20"/>
        </w:rPr>
        <w:t xml:space="preserve"> к постановлению </w:t>
      </w:r>
      <w:r>
        <w:rPr>
          <w:b/>
          <w:szCs w:val="20"/>
        </w:rPr>
        <w:t>а</w:t>
      </w:r>
      <w:r w:rsidRPr="009E418F">
        <w:rPr>
          <w:b/>
          <w:szCs w:val="20"/>
        </w:rPr>
        <w:t>дминистрации</w:t>
      </w:r>
    </w:p>
    <w:p w:rsidR="00FE7D23" w:rsidRPr="009E418F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  <w:szCs w:val="20"/>
        </w:rPr>
      </w:pPr>
      <w:r w:rsidRPr="009E418F">
        <w:rPr>
          <w:b/>
          <w:szCs w:val="20"/>
        </w:rPr>
        <w:t xml:space="preserve">                                    </w:t>
      </w:r>
      <w:r>
        <w:rPr>
          <w:b/>
          <w:szCs w:val="20"/>
        </w:rPr>
        <w:t xml:space="preserve">                         </w:t>
      </w:r>
      <w:proofErr w:type="spellStart"/>
      <w:r w:rsidRPr="009E418F">
        <w:rPr>
          <w:b/>
          <w:szCs w:val="20"/>
        </w:rPr>
        <w:t>Валуйского</w:t>
      </w:r>
      <w:proofErr w:type="spellEnd"/>
      <w:r w:rsidRPr="009E418F">
        <w:rPr>
          <w:b/>
          <w:szCs w:val="20"/>
        </w:rPr>
        <w:t xml:space="preserve"> </w:t>
      </w:r>
      <w:r>
        <w:rPr>
          <w:b/>
          <w:szCs w:val="20"/>
        </w:rPr>
        <w:t>муниципального</w:t>
      </w:r>
      <w:r w:rsidRPr="009E418F">
        <w:rPr>
          <w:b/>
          <w:szCs w:val="20"/>
        </w:rPr>
        <w:t xml:space="preserve"> </w:t>
      </w:r>
      <w:r>
        <w:rPr>
          <w:b/>
          <w:szCs w:val="20"/>
        </w:rPr>
        <w:t>о</w:t>
      </w:r>
      <w:r w:rsidRPr="009E418F">
        <w:rPr>
          <w:b/>
          <w:szCs w:val="20"/>
        </w:rPr>
        <w:t>круга</w:t>
      </w:r>
    </w:p>
    <w:p w:rsidR="00FE7D23" w:rsidRPr="009E418F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  <w:szCs w:val="20"/>
        </w:rPr>
      </w:pPr>
      <w:r w:rsidRPr="009E418F">
        <w:rPr>
          <w:b/>
          <w:szCs w:val="20"/>
        </w:rPr>
        <w:t xml:space="preserve">                                            </w:t>
      </w:r>
      <w:r>
        <w:rPr>
          <w:b/>
          <w:szCs w:val="20"/>
        </w:rPr>
        <w:t xml:space="preserve">                         от «</w:t>
      </w:r>
      <w:r w:rsidR="00810245">
        <w:rPr>
          <w:b/>
          <w:szCs w:val="20"/>
          <w:u w:val="single"/>
        </w:rPr>
        <w:t>04</w:t>
      </w:r>
      <w:r>
        <w:rPr>
          <w:b/>
          <w:szCs w:val="20"/>
        </w:rPr>
        <w:t xml:space="preserve">» </w:t>
      </w:r>
      <w:r w:rsidR="00810245">
        <w:rPr>
          <w:b/>
          <w:szCs w:val="20"/>
          <w:u w:val="single"/>
        </w:rPr>
        <w:t>июня</w:t>
      </w:r>
      <w:r>
        <w:rPr>
          <w:b/>
          <w:szCs w:val="20"/>
        </w:rPr>
        <w:t xml:space="preserve"> 2025 </w:t>
      </w:r>
      <w:r w:rsidRPr="009E418F">
        <w:rPr>
          <w:b/>
          <w:szCs w:val="20"/>
        </w:rPr>
        <w:t xml:space="preserve">г. </w:t>
      </w:r>
      <w:r>
        <w:rPr>
          <w:b/>
          <w:szCs w:val="20"/>
        </w:rPr>
        <w:t xml:space="preserve">  </w:t>
      </w:r>
      <w:r w:rsidRPr="009E418F">
        <w:rPr>
          <w:b/>
          <w:szCs w:val="20"/>
        </w:rPr>
        <w:t xml:space="preserve">№ </w:t>
      </w:r>
      <w:r w:rsidR="00810245">
        <w:rPr>
          <w:b/>
          <w:szCs w:val="20"/>
          <w:u w:val="single"/>
        </w:rPr>
        <w:t>708</w:t>
      </w:r>
      <w:bookmarkStart w:id="0" w:name="_GoBack"/>
      <w:bookmarkEnd w:id="0"/>
      <w:r w:rsidRPr="009E418F">
        <w:rPr>
          <w:b/>
          <w:szCs w:val="20"/>
        </w:rPr>
        <w:t xml:space="preserve">                                      </w:t>
      </w:r>
    </w:p>
    <w:p w:rsidR="00FE7D23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  <w:szCs w:val="20"/>
        </w:rPr>
      </w:pPr>
    </w:p>
    <w:p w:rsidR="00FE7D23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  <w:szCs w:val="20"/>
        </w:rPr>
      </w:pPr>
    </w:p>
    <w:p w:rsidR="00FE7D23" w:rsidRPr="00503BF1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</w:rPr>
      </w:pPr>
      <w:r>
        <w:rPr>
          <w:b/>
          <w:szCs w:val="20"/>
        </w:rPr>
        <w:t xml:space="preserve">                                                                                </w:t>
      </w:r>
      <w:r>
        <w:rPr>
          <w:b/>
        </w:rPr>
        <w:t>Приложение № 1</w:t>
      </w:r>
    </w:p>
    <w:p w:rsidR="00FE7D23" w:rsidRPr="00503BF1" w:rsidRDefault="00FE7D23" w:rsidP="00FE7D23">
      <w:pPr>
        <w:tabs>
          <w:tab w:val="left" w:pos="5103"/>
          <w:tab w:val="left" w:pos="6780"/>
        </w:tabs>
        <w:jc w:val="center"/>
        <w:rPr>
          <w:b/>
        </w:rPr>
      </w:pPr>
      <w:r>
        <w:rPr>
          <w:b/>
        </w:rPr>
        <w:t xml:space="preserve">                                                             </w:t>
      </w:r>
      <w:r w:rsidRPr="00503BF1">
        <w:rPr>
          <w:b/>
        </w:rPr>
        <w:t>к Положению об оплате труда</w:t>
      </w:r>
    </w:p>
    <w:p w:rsidR="00FE7D23" w:rsidRPr="00503BF1" w:rsidRDefault="00FE7D23" w:rsidP="00FE7D23">
      <w:pPr>
        <w:tabs>
          <w:tab w:val="left" w:pos="5103"/>
          <w:tab w:val="left" w:pos="6780"/>
        </w:tabs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Pr="00503BF1">
        <w:rPr>
          <w:b/>
        </w:rPr>
        <w:t>работников муниципального</w:t>
      </w:r>
    </w:p>
    <w:p w:rsidR="00FE7D23" w:rsidRPr="00FE7D23" w:rsidRDefault="00FE7D23" w:rsidP="00FE7D23">
      <w:pPr>
        <w:jc w:val="center"/>
        <w:rPr>
          <w:b/>
        </w:rPr>
      </w:pPr>
      <w:r w:rsidRPr="00FE7D23">
        <w:rPr>
          <w:b/>
        </w:rPr>
        <w:t xml:space="preserve">                                                             казённого учреждения «Центр                </w:t>
      </w:r>
    </w:p>
    <w:p w:rsidR="00FE7D23" w:rsidRPr="00FE7D23" w:rsidRDefault="00FE7D23" w:rsidP="00FE7D23">
      <w:pPr>
        <w:jc w:val="center"/>
        <w:rPr>
          <w:b/>
        </w:rPr>
      </w:pPr>
      <w:r w:rsidRPr="00FE7D23">
        <w:rPr>
          <w:b/>
        </w:rPr>
        <w:t xml:space="preserve">                                                             психолого-педагогической,</w:t>
      </w:r>
    </w:p>
    <w:p w:rsidR="00FE7D23" w:rsidRPr="00FE7D23" w:rsidRDefault="00FE7D23" w:rsidP="00FE7D23">
      <w:pPr>
        <w:jc w:val="center"/>
        <w:rPr>
          <w:b/>
        </w:rPr>
      </w:pPr>
      <w:r w:rsidRPr="00FE7D23">
        <w:rPr>
          <w:b/>
        </w:rPr>
        <w:t xml:space="preserve">                                                               медицинской и социальной помощи» </w:t>
      </w:r>
    </w:p>
    <w:p w:rsidR="00FE7D23" w:rsidRPr="00FE7D23" w:rsidRDefault="00FE7D23" w:rsidP="00FE7D23">
      <w:pPr>
        <w:jc w:val="center"/>
        <w:rPr>
          <w:b/>
        </w:rPr>
      </w:pPr>
      <w:r w:rsidRPr="00FE7D23">
        <w:rPr>
          <w:b/>
        </w:rPr>
        <w:t xml:space="preserve">                                                            </w:t>
      </w:r>
      <w:proofErr w:type="spellStart"/>
      <w:r w:rsidRPr="00FE7D23">
        <w:rPr>
          <w:b/>
        </w:rPr>
        <w:t>Валуйского</w:t>
      </w:r>
      <w:proofErr w:type="spellEnd"/>
      <w:r w:rsidRPr="00FE7D23">
        <w:rPr>
          <w:b/>
        </w:rPr>
        <w:t xml:space="preserve"> муниципального </w:t>
      </w:r>
    </w:p>
    <w:p w:rsidR="00FE7D23" w:rsidRPr="00FE7D23" w:rsidRDefault="00FE7D23" w:rsidP="00FE7D23">
      <w:pPr>
        <w:jc w:val="center"/>
        <w:rPr>
          <w:b/>
        </w:rPr>
      </w:pPr>
      <w:r w:rsidRPr="00FE7D23">
        <w:rPr>
          <w:b/>
        </w:rPr>
        <w:t xml:space="preserve">                                                               округа Белгородской области</w:t>
      </w:r>
    </w:p>
    <w:p w:rsidR="00FE7D23" w:rsidRPr="00FE7D23" w:rsidRDefault="00FE7D23" w:rsidP="00FE7D23">
      <w:pPr>
        <w:jc w:val="center"/>
        <w:rPr>
          <w:b/>
        </w:rPr>
      </w:pPr>
      <w:r w:rsidRPr="00FE7D23">
        <w:rPr>
          <w:b/>
        </w:rPr>
        <w:t xml:space="preserve">                                                              от «__» ____ 2025____№_____</w:t>
      </w:r>
    </w:p>
    <w:p w:rsidR="00FE7D23" w:rsidRDefault="00FE7D23" w:rsidP="00FE7D23">
      <w:pPr>
        <w:rPr>
          <w:b/>
        </w:rPr>
      </w:pPr>
    </w:p>
    <w:p w:rsidR="00FE7D23" w:rsidRDefault="00FE7D23" w:rsidP="00FE7D23">
      <w:pPr>
        <w:jc w:val="center"/>
        <w:rPr>
          <w:b/>
        </w:rPr>
      </w:pPr>
      <w:r>
        <w:rPr>
          <w:b/>
        </w:rPr>
        <w:t>Пункт 1.1. Размер должностного</w:t>
      </w:r>
      <w:r w:rsidRPr="00503BF1">
        <w:rPr>
          <w:b/>
        </w:rPr>
        <w:t xml:space="preserve"> оклад</w:t>
      </w:r>
      <w:r>
        <w:rPr>
          <w:b/>
        </w:rPr>
        <w:t>а</w:t>
      </w:r>
      <w:r w:rsidRPr="00503BF1">
        <w:t xml:space="preserve"> </w:t>
      </w:r>
      <w:r>
        <w:rPr>
          <w:b/>
        </w:rPr>
        <w:t xml:space="preserve">руководителя </w:t>
      </w:r>
      <w:r w:rsidRPr="00503BF1">
        <w:rPr>
          <w:b/>
        </w:rPr>
        <w:t>Учреждения</w:t>
      </w:r>
    </w:p>
    <w:p w:rsidR="00FE7D23" w:rsidRDefault="00FE7D23" w:rsidP="00FE7D23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FE7D23" w:rsidRPr="008D6476" w:rsidTr="00ED7341">
        <w:tc>
          <w:tcPr>
            <w:tcW w:w="4644" w:type="dxa"/>
            <w:vAlign w:val="center"/>
          </w:tcPr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color w:val="000000"/>
              </w:rPr>
              <w:tab/>
            </w:r>
            <w:r>
              <w:rPr>
                <w:b/>
                <w:color w:val="000000"/>
              </w:rPr>
              <w:t>Наименование должности</w:t>
            </w:r>
          </w:p>
        </w:tc>
        <w:tc>
          <w:tcPr>
            <w:tcW w:w="4395" w:type="dxa"/>
            <w:vAlign w:val="center"/>
          </w:tcPr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b/>
                <w:color w:val="000000"/>
              </w:rPr>
              <w:t>Должностной оклад (оклад)</w:t>
            </w:r>
          </w:p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b/>
                <w:color w:val="000000"/>
              </w:rPr>
              <w:t>(рублей)</w:t>
            </w:r>
          </w:p>
        </w:tc>
      </w:tr>
      <w:tr w:rsidR="00FE7D23" w:rsidRPr="008D6476" w:rsidTr="00ED7341">
        <w:tc>
          <w:tcPr>
            <w:tcW w:w="4644" w:type="dxa"/>
            <w:vAlign w:val="center"/>
          </w:tcPr>
          <w:p w:rsidR="00FE7D23" w:rsidRPr="008D6476" w:rsidRDefault="00FE7D23" w:rsidP="00ED7341">
            <w:pPr>
              <w:jc w:val="center"/>
              <w:rPr>
                <w:color w:val="000000"/>
              </w:rPr>
            </w:pPr>
            <w:r w:rsidRPr="008D6476">
              <w:rPr>
                <w:color w:val="000000"/>
              </w:rPr>
              <w:t>Директор</w:t>
            </w:r>
          </w:p>
        </w:tc>
        <w:tc>
          <w:tcPr>
            <w:tcW w:w="4395" w:type="dxa"/>
            <w:vAlign w:val="center"/>
          </w:tcPr>
          <w:p w:rsidR="00FE7D23" w:rsidRPr="008D6476" w:rsidRDefault="00FE7D23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16 570</w:t>
            </w:r>
          </w:p>
        </w:tc>
      </w:tr>
    </w:tbl>
    <w:p w:rsidR="00FE7D23" w:rsidRPr="00503BF1" w:rsidRDefault="00FE7D23" w:rsidP="00FE7D23">
      <w:pPr>
        <w:rPr>
          <w:b/>
        </w:rPr>
      </w:pPr>
    </w:p>
    <w:p w:rsidR="00FE7D23" w:rsidRDefault="00FE7D23" w:rsidP="00797368">
      <w:pPr>
        <w:shd w:val="clear" w:color="auto" w:fill="FFFFFF"/>
        <w:spacing w:line="315" w:lineRule="atLeast"/>
        <w:jc w:val="center"/>
        <w:textAlignment w:val="baseline"/>
        <w:rPr>
          <w:b/>
        </w:rPr>
      </w:pPr>
      <w:r>
        <w:rPr>
          <w:b/>
        </w:rPr>
        <w:t>Пункт 1.2</w:t>
      </w:r>
      <w:r w:rsidRPr="00503BF1">
        <w:rPr>
          <w:b/>
        </w:rPr>
        <w:t>. Размеры должностных окладов</w:t>
      </w:r>
      <w:r w:rsidRPr="00503BF1">
        <w:t xml:space="preserve"> </w:t>
      </w:r>
      <w:r>
        <w:rPr>
          <w:b/>
        </w:rPr>
        <w:t>работников, отнесенных</w:t>
      </w:r>
      <w:r w:rsidRPr="00FE7D23">
        <w:rPr>
          <w:b/>
        </w:rPr>
        <w:t xml:space="preserve"> к структурному подразделению «Центр</w:t>
      </w:r>
      <w:r w:rsidR="00797368">
        <w:rPr>
          <w:b/>
        </w:rPr>
        <w:t xml:space="preserve"> ППМС </w:t>
      </w:r>
      <w:proofErr w:type="spellStart"/>
      <w:r w:rsidR="00797368">
        <w:rPr>
          <w:b/>
        </w:rPr>
        <w:t>Валуйского</w:t>
      </w:r>
      <w:proofErr w:type="spellEnd"/>
      <w:r w:rsidR="00797368">
        <w:rPr>
          <w:b/>
        </w:rPr>
        <w:t xml:space="preserve"> муниципального округа»</w:t>
      </w:r>
    </w:p>
    <w:p w:rsidR="00FE7D23" w:rsidRPr="00503BF1" w:rsidRDefault="00FE7D23" w:rsidP="00FE7D23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FE7D23" w:rsidRPr="008D6476" w:rsidTr="00ED7341">
        <w:trPr>
          <w:trHeight w:val="411"/>
        </w:trPr>
        <w:tc>
          <w:tcPr>
            <w:tcW w:w="4644" w:type="dxa"/>
          </w:tcPr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b/>
                <w:color w:val="000000"/>
              </w:rPr>
              <w:t>Наименование должностей</w:t>
            </w:r>
          </w:p>
        </w:tc>
        <w:tc>
          <w:tcPr>
            <w:tcW w:w="4395" w:type="dxa"/>
          </w:tcPr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b/>
                <w:color w:val="000000"/>
              </w:rPr>
              <w:t>Должностной оклад (рублей)</w:t>
            </w:r>
          </w:p>
        </w:tc>
      </w:tr>
      <w:tr w:rsidR="00FE7D23" w:rsidRPr="008D6476" w:rsidTr="00ED7341">
        <w:tc>
          <w:tcPr>
            <w:tcW w:w="4644" w:type="dxa"/>
            <w:vAlign w:val="center"/>
          </w:tcPr>
          <w:p w:rsidR="00FE7D23" w:rsidRPr="008D6476" w:rsidRDefault="00FE7D23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- психолог</w:t>
            </w:r>
          </w:p>
        </w:tc>
        <w:tc>
          <w:tcPr>
            <w:tcW w:w="4395" w:type="dxa"/>
            <w:vAlign w:val="center"/>
          </w:tcPr>
          <w:p w:rsidR="00FE7D23" w:rsidRPr="008D6476" w:rsidRDefault="00FE7D23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12 938</w:t>
            </w:r>
          </w:p>
        </w:tc>
      </w:tr>
      <w:tr w:rsidR="00FE7D23" w:rsidRPr="008D6476" w:rsidTr="00ED7341">
        <w:tc>
          <w:tcPr>
            <w:tcW w:w="4644" w:type="dxa"/>
            <w:vAlign w:val="center"/>
          </w:tcPr>
          <w:p w:rsidR="00FE7D23" w:rsidRPr="008D6476" w:rsidRDefault="00FE7D23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  <w:tc>
          <w:tcPr>
            <w:tcW w:w="4395" w:type="dxa"/>
            <w:vAlign w:val="center"/>
          </w:tcPr>
          <w:p w:rsidR="00FE7D23" w:rsidRPr="008D6476" w:rsidRDefault="00FE7D23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12 938</w:t>
            </w:r>
          </w:p>
        </w:tc>
      </w:tr>
    </w:tbl>
    <w:p w:rsidR="00FE7D23" w:rsidRPr="008D6476" w:rsidRDefault="00FE7D23" w:rsidP="00FE7D23">
      <w:pPr>
        <w:rPr>
          <w:color w:val="000000"/>
        </w:rPr>
      </w:pPr>
    </w:p>
    <w:p w:rsidR="00FE7D23" w:rsidRDefault="00FE7D23" w:rsidP="00FE7D23">
      <w:pPr>
        <w:jc w:val="center"/>
        <w:rPr>
          <w:b/>
          <w:color w:val="000000"/>
        </w:rPr>
      </w:pPr>
      <w:r>
        <w:rPr>
          <w:b/>
          <w:color w:val="000000"/>
        </w:rPr>
        <w:t>Пункт 1.3</w:t>
      </w:r>
      <w:r w:rsidRPr="008D6476">
        <w:rPr>
          <w:b/>
          <w:color w:val="000000"/>
        </w:rPr>
        <w:t xml:space="preserve">. Размеры должностных окладов работников, </w:t>
      </w:r>
      <w:r w:rsidRPr="00FE7D23">
        <w:rPr>
          <w:b/>
          <w:color w:val="000000"/>
        </w:rPr>
        <w:t>отнесенных к структурному подразделению «Комиссия ТПМПК»</w:t>
      </w:r>
    </w:p>
    <w:p w:rsidR="00FE7D23" w:rsidRPr="008D6476" w:rsidRDefault="00FE7D23" w:rsidP="00FE7D23">
      <w:pPr>
        <w:jc w:val="center"/>
        <w:rPr>
          <w:b/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FE7D23" w:rsidRPr="008D6476" w:rsidTr="00ED7341">
        <w:tc>
          <w:tcPr>
            <w:tcW w:w="4644" w:type="dxa"/>
            <w:vAlign w:val="center"/>
          </w:tcPr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color w:val="000000"/>
              </w:rPr>
              <w:tab/>
            </w:r>
            <w:r w:rsidRPr="008D6476">
              <w:rPr>
                <w:b/>
                <w:color w:val="000000"/>
              </w:rPr>
              <w:t>Наименование должностей</w:t>
            </w:r>
          </w:p>
        </w:tc>
        <w:tc>
          <w:tcPr>
            <w:tcW w:w="4395" w:type="dxa"/>
            <w:vAlign w:val="center"/>
          </w:tcPr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b/>
                <w:color w:val="000000"/>
              </w:rPr>
              <w:t>Должностной оклад (оклад)</w:t>
            </w:r>
          </w:p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b/>
                <w:color w:val="000000"/>
              </w:rPr>
              <w:t>(рублей)</w:t>
            </w:r>
          </w:p>
        </w:tc>
      </w:tr>
      <w:tr w:rsidR="00FE7D23" w:rsidRPr="008D6476" w:rsidTr="00ED7341">
        <w:tc>
          <w:tcPr>
            <w:tcW w:w="4644" w:type="dxa"/>
            <w:vAlign w:val="center"/>
          </w:tcPr>
          <w:p w:rsidR="00FE7D23" w:rsidRPr="008D6476" w:rsidRDefault="00797368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4395" w:type="dxa"/>
            <w:vAlign w:val="center"/>
          </w:tcPr>
          <w:p w:rsidR="00FE7D23" w:rsidRPr="008D6476" w:rsidRDefault="00797368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12 938</w:t>
            </w:r>
          </w:p>
        </w:tc>
      </w:tr>
      <w:tr w:rsidR="00797368" w:rsidRPr="008D6476" w:rsidTr="00ED7341">
        <w:tc>
          <w:tcPr>
            <w:tcW w:w="4644" w:type="dxa"/>
          </w:tcPr>
          <w:p w:rsidR="00797368" w:rsidRPr="008D6476" w:rsidRDefault="00797368" w:rsidP="0079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</w:p>
        </w:tc>
        <w:tc>
          <w:tcPr>
            <w:tcW w:w="4395" w:type="dxa"/>
          </w:tcPr>
          <w:p w:rsidR="00797368" w:rsidRDefault="00797368" w:rsidP="00797368">
            <w:pPr>
              <w:jc w:val="center"/>
            </w:pPr>
            <w:r w:rsidRPr="000A72A0">
              <w:t>12 938</w:t>
            </w:r>
          </w:p>
        </w:tc>
      </w:tr>
      <w:tr w:rsidR="00797368" w:rsidRPr="008D6476" w:rsidTr="00ED7341">
        <w:trPr>
          <w:trHeight w:val="416"/>
        </w:trPr>
        <w:tc>
          <w:tcPr>
            <w:tcW w:w="4644" w:type="dxa"/>
          </w:tcPr>
          <w:p w:rsidR="00797368" w:rsidRPr="008D6476" w:rsidRDefault="00797368" w:rsidP="0079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- психолог</w:t>
            </w:r>
          </w:p>
        </w:tc>
        <w:tc>
          <w:tcPr>
            <w:tcW w:w="4395" w:type="dxa"/>
          </w:tcPr>
          <w:p w:rsidR="00797368" w:rsidRDefault="00797368" w:rsidP="00797368">
            <w:pPr>
              <w:jc w:val="center"/>
            </w:pPr>
            <w:r w:rsidRPr="000A72A0">
              <w:t>12 938</w:t>
            </w:r>
          </w:p>
        </w:tc>
      </w:tr>
      <w:tr w:rsidR="00797368" w:rsidRPr="008D6476" w:rsidTr="00BB1451">
        <w:tc>
          <w:tcPr>
            <w:tcW w:w="4644" w:type="dxa"/>
            <w:vAlign w:val="center"/>
          </w:tcPr>
          <w:p w:rsidR="00797368" w:rsidRPr="008D6476" w:rsidRDefault="00797368" w:rsidP="0079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  <w:tc>
          <w:tcPr>
            <w:tcW w:w="4395" w:type="dxa"/>
          </w:tcPr>
          <w:p w:rsidR="00797368" w:rsidRDefault="00797368" w:rsidP="00797368">
            <w:pPr>
              <w:jc w:val="center"/>
            </w:pPr>
            <w:r w:rsidRPr="000A72A0">
              <w:t>12 938</w:t>
            </w:r>
          </w:p>
        </w:tc>
      </w:tr>
      <w:tr w:rsidR="00797368" w:rsidRPr="008D6476" w:rsidTr="00BB1451">
        <w:tc>
          <w:tcPr>
            <w:tcW w:w="4644" w:type="dxa"/>
            <w:vAlign w:val="center"/>
          </w:tcPr>
          <w:p w:rsidR="00797368" w:rsidRPr="008D6476" w:rsidRDefault="00797368" w:rsidP="0079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- дефектолог</w:t>
            </w:r>
          </w:p>
        </w:tc>
        <w:tc>
          <w:tcPr>
            <w:tcW w:w="4395" w:type="dxa"/>
          </w:tcPr>
          <w:p w:rsidR="00797368" w:rsidRDefault="00797368" w:rsidP="00797368">
            <w:pPr>
              <w:jc w:val="center"/>
            </w:pPr>
            <w:r w:rsidRPr="000A72A0">
              <w:t>12 938</w:t>
            </w:r>
          </w:p>
        </w:tc>
      </w:tr>
      <w:tr w:rsidR="00797368" w:rsidRPr="008D6476" w:rsidTr="00ED7341">
        <w:tc>
          <w:tcPr>
            <w:tcW w:w="4644" w:type="dxa"/>
          </w:tcPr>
          <w:p w:rsidR="00797368" w:rsidRPr="008D6476" w:rsidRDefault="00797368" w:rsidP="007973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Тифло</w:t>
            </w:r>
            <w:proofErr w:type="spellEnd"/>
            <w:r>
              <w:rPr>
                <w:color w:val="000000"/>
              </w:rPr>
              <w:t xml:space="preserve"> - педагог</w:t>
            </w:r>
          </w:p>
        </w:tc>
        <w:tc>
          <w:tcPr>
            <w:tcW w:w="4395" w:type="dxa"/>
          </w:tcPr>
          <w:p w:rsidR="00797368" w:rsidRDefault="00797368" w:rsidP="00797368">
            <w:pPr>
              <w:jc w:val="center"/>
            </w:pPr>
            <w:r w:rsidRPr="000A72A0">
              <w:t>12 938</w:t>
            </w:r>
          </w:p>
        </w:tc>
      </w:tr>
      <w:tr w:rsidR="00797368" w:rsidRPr="008D6476" w:rsidTr="00ED7341">
        <w:tc>
          <w:tcPr>
            <w:tcW w:w="4644" w:type="dxa"/>
          </w:tcPr>
          <w:p w:rsidR="00797368" w:rsidRDefault="00797368" w:rsidP="0079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Врач - психиатр</w:t>
            </w:r>
          </w:p>
        </w:tc>
        <w:tc>
          <w:tcPr>
            <w:tcW w:w="4395" w:type="dxa"/>
          </w:tcPr>
          <w:p w:rsidR="00797368" w:rsidRDefault="00797368" w:rsidP="00797368">
            <w:pPr>
              <w:jc w:val="center"/>
            </w:pPr>
            <w:r w:rsidRPr="000A72A0">
              <w:t>12 938</w:t>
            </w:r>
          </w:p>
        </w:tc>
      </w:tr>
    </w:tbl>
    <w:p w:rsidR="00FE7D23" w:rsidRDefault="00FE7D23" w:rsidP="00F37362">
      <w:pPr>
        <w:tabs>
          <w:tab w:val="left" w:pos="5103"/>
          <w:tab w:val="left" w:pos="6660"/>
          <w:tab w:val="left" w:pos="6780"/>
          <w:tab w:val="right" w:pos="9354"/>
        </w:tabs>
      </w:pPr>
    </w:p>
    <w:sectPr w:rsidR="00FE7D23" w:rsidSect="000856F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FFE" w:rsidRDefault="005E4FFE" w:rsidP="000856F5">
      <w:r>
        <w:separator/>
      </w:r>
    </w:p>
  </w:endnote>
  <w:endnote w:type="continuationSeparator" w:id="0">
    <w:p w:rsidR="005E4FFE" w:rsidRDefault="005E4FFE" w:rsidP="0008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FFE" w:rsidRDefault="005E4FFE" w:rsidP="000856F5">
      <w:r>
        <w:separator/>
      </w:r>
    </w:p>
  </w:footnote>
  <w:footnote w:type="continuationSeparator" w:id="0">
    <w:p w:rsidR="005E4FFE" w:rsidRDefault="005E4FFE" w:rsidP="0008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655247"/>
      <w:docPartObj>
        <w:docPartGallery w:val="Page Numbers (Top of Page)"/>
        <w:docPartUnique/>
      </w:docPartObj>
    </w:sdtPr>
    <w:sdtEndPr/>
    <w:sdtContent>
      <w:p w:rsidR="000856F5" w:rsidRDefault="000856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245">
          <w:rPr>
            <w:noProof/>
          </w:rPr>
          <w:t>15</w:t>
        </w:r>
        <w:r>
          <w:fldChar w:fldCharType="end"/>
        </w:r>
      </w:p>
    </w:sdtContent>
  </w:sdt>
  <w:p w:rsidR="000856F5" w:rsidRDefault="000856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6939"/>
    <w:multiLevelType w:val="hybridMultilevel"/>
    <w:tmpl w:val="883A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90"/>
    <w:rsid w:val="00061F3D"/>
    <w:rsid w:val="000856F5"/>
    <w:rsid w:val="000C0319"/>
    <w:rsid w:val="00137B39"/>
    <w:rsid w:val="002B2B2F"/>
    <w:rsid w:val="002C27D0"/>
    <w:rsid w:val="003A2839"/>
    <w:rsid w:val="00496DDF"/>
    <w:rsid w:val="004E345A"/>
    <w:rsid w:val="0050565B"/>
    <w:rsid w:val="00566B07"/>
    <w:rsid w:val="005E4FFE"/>
    <w:rsid w:val="00654317"/>
    <w:rsid w:val="006E4CE0"/>
    <w:rsid w:val="006E5DEF"/>
    <w:rsid w:val="00797368"/>
    <w:rsid w:val="00810245"/>
    <w:rsid w:val="00833A82"/>
    <w:rsid w:val="0085055E"/>
    <w:rsid w:val="008E0992"/>
    <w:rsid w:val="00AB3F50"/>
    <w:rsid w:val="00CB6253"/>
    <w:rsid w:val="00D25190"/>
    <w:rsid w:val="00E14E98"/>
    <w:rsid w:val="00E621A6"/>
    <w:rsid w:val="00F02D9F"/>
    <w:rsid w:val="00F37362"/>
    <w:rsid w:val="00F710E0"/>
    <w:rsid w:val="00FA62F4"/>
    <w:rsid w:val="00FD086D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B976"/>
  <w15:chartTrackingRefBased/>
  <w15:docId w15:val="{C1335729-F3F5-4CAD-A414-A0215C7C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856F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6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56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6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856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6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856F5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qFormat/>
    <w:rsid w:val="00496DDF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496DDF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056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6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3BF0-A160-45B5-9F5D-8A29FB50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Deloproizv</cp:lastModifiedBy>
  <cp:revision>12</cp:revision>
  <cp:lastPrinted>2025-05-30T11:57:00Z</cp:lastPrinted>
  <dcterms:created xsi:type="dcterms:W3CDTF">2025-05-12T13:54:00Z</dcterms:created>
  <dcterms:modified xsi:type="dcterms:W3CDTF">2025-06-04T11:51:00Z</dcterms:modified>
</cp:coreProperties>
</file>