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FB1" w:rsidRDefault="00B14FB1" w:rsidP="00B14FB1">
      <w:pPr>
        <w:jc w:val="right"/>
        <w:rPr>
          <w:b/>
        </w:rPr>
      </w:pPr>
    </w:p>
    <w:p w:rsidR="00B14FB1" w:rsidRDefault="00B14FB1">
      <w:pPr>
        <w:jc w:val="center"/>
        <w:rPr>
          <w:b/>
        </w:rPr>
      </w:pPr>
    </w:p>
    <w:p w:rsidR="006B3C1B" w:rsidRDefault="00F27334">
      <w:pPr>
        <w:jc w:val="center"/>
        <w:rPr>
          <w:b/>
        </w:rPr>
      </w:pPr>
      <w:r>
        <w:rPr>
          <w:b/>
          <w:noProof/>
        </w:rPr>
        <w:drawing>
          <wp:inline distT="0" distB="0" distL="114300" distR="114300">
            <wp:extent cx="589915" cy="668020"/>
            <wp:effectExtent l="0" t="0" r="4445" b="254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9915" cy="66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3C1B" w:rsidRDefault="006B3C1B">
      <w:pPr>
        <w:jc w:val="center"/>
        <w:rPr>
          <w:rFonts w:ascii="Arial" w:hAnsi="Arial" w:cs="Arial"/>
          <w:b/>
        </w:rPr>
      </w:pPr>
    </w:p>
    <w:p w:rsidR="006B3C1B" w:rsidRDefault="00F27334">
      <w:pPr>
        <w:ind w:left="-142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Б Е Л Г О Р О Д С К А </w:t>
      </w:r>
      <w:proofErr w:type="gramStart"/>
      <w:r>
        <w:rPr>
          <w:rFonts w:ascii="Arial" w:hAnsi="Arial" w:cs="Arial"/>
          <w:b/>
        </w:rPr>
        <w:t>Я  О</w:t>
      </w:r>
      <w:proofErr w:type="gramEnd"/>
      <w:r>
        <w:rPr>
          <w:rFonts w:ascii="Arial" w:hAnsi="Arial" w:cs="Arial"/>
          <w:b/>
        </w:rPr>
        <w:t xml:space="preserve"> Б Л А С Т Ь</w:t>
      </w:r>
    </w:p>
    <w:p w:rsidR="006B3C1B" w:rsidRDefault="006B3C1B">
      <w:pPr>
        <w:ind w:left="-142"/>
        <w:jc w:val="center"/>
        <w:rPr>
          <w:rFonts w:ascii="Arial" w:hAnsi="Arial" w:cs="Arial"/>
          <w:b/>
        </w:rPr>
      </w:pPr>
    </w:p>
    <w:p w:rsidR="00E27E58" w:rsidRPr="00F84366" w:rsidRDefault="00E27E58" w:rsidP="00E27E58">
      <w:pPr>
        <w:ind w:left="355" w:hanging="456"/>
        <w:jc w:val="center"/>
        <w:rPr>
          <w:rFonts w:ascii="Arial Narrow" w:hAnsi="Arial Narrow" w:cs="Arial Narrow"/>
          <w:b/>
          <w:sz w:val="40"/>
          <w:szCs w:val="40"/>
        </w:rPr>
      </w:pPr>
      <w:r w:rsidRPr="00F84366">
        <w:rPr>
          <w:rFonts w:ascii="Arial Narrow" w:hAnsi="Arial Narrow" w:cs="Arial Narrow"/>
          <w:b/>
          <w:sz w:val="40"/>
          <w:szCs w:val="40"/>
        </w:rPr>
        <w:t xml:space="preserve">АДМИНИСТРАЦИЯ ВАЛУЙСКОГО </w:t>
      </w:r>
    </w:p>
    <w:p w:rsidR="00E27E58" w:rsidRPr="00F84366" w:rsidRDefault="00E27E58" w:rsidP="00E27E58">
      <w:pPr>
        <w:ind w:left="355" w:hanging="456"/>
        <w:jc w:val="center"/>
        <w:rPr>
          <w:rFonts w:ascii="Arial Narrow" w:hAnsi="Arial Narrow" w:cs="Arial Narrow"/>
          <w:b/>
          <w:sz w:val="40"/>
          <w:szCs w:val="40"/>
        </w:rPr>
      </w:pPr>
      <w:r w:rsidRPr="00F84366">
        <w:rPr>
          <w:rFonts w:ascii="Arial Narrow" w:hAnsi="Arial Narrow" w:cs="Arial Narrow"/>
          <w:b/>
          <w:sz w:val="40"/>
          <w:szCs w:val="40"/>
        </w:rPr>
        <w:t>МУНИЦИПАЛЬНОГО ОКРУГА</w:t>
      </w:r>
    </w:p>
    <w:p w:rsidR="00E27E58" w:rsidRPr="00F84366" w:rsidRDefault="00E27E58" w:rsidP="00E27E58">
      <w:pPr>
        <w:jc w:val="center"/>
        <w:rPr>
          <w:rFonts w:ascii="Arial" w:hAnsi="Arial" w:cs="Arial"/>
          <w:sz w:val="32"/>
          <w:szCs w:val="32"/>
        </w:rPr>
      </w:pPr>
      <w:r w:rsidRPr="00F84366">
        <w:rPr>
          <w:rFonts w:ascii="Arial" w:hAnsi="Arial" w:cs="Arial"/>
          <w:sz w:val="32"/>
          <w:szCs w:val="32"/>
        </w:rPr>
        <w:t xml:space="preserve">П О С Т А Н О В Л Е Н И Е                     </w:t>
      </w:r>
    </w:p>
    <w:p w:rsidR="00E27E58" w:rsidRPr="00E27E58" w:rsidRDefault="00E27E58" w:rsidP="00E27E58">
      <w:pPr>
        <w:jc w:val="center"/>
        <w:rPr>
          <w:b/>
          <w:sz w:val="22"/>
          <w:szCs w:val="22"/>
        </w:rPr>
      </w:pPr>
      <w:r w:rsidRPr="00E27E58">
        <w:rPr>
          <w:b/>
          <w:sz w:val="22"/>
          <w:szCs w:val="22"/>
        </w:rPr>
        <w:t>Валуйки</w:t>
      </w:r>
    </w:p>
    <w:p w:rsidR="00E27E58" w:rsidRDefault="00E27E58" w:rsidP="00E27E58">
      <w:pPr>
        <w:rPr>
          <w:b/>
          <w:sz w:val="17"/>
          <w:szCs w:val="17"/>
        </w:rPr>
      </w:pPr>
    </w:p>
    <w:p w:rsidR="00E27E58" w:rsidRDefault="00E27E58" w:rsidP="00E27E58">
      <w:pPr>
        <w:rPr>
          <w:b/>
          <w:sz w:val="17"/>
          <w:szCs w:val="17"/>
        </w:rPr>
      </w:pPr>
    </w:p>
    <w:p w:rsidR="00E27E58" w:rsidRPr="00F84366" w:rsidRDefault="00E27E58" w:rsidP="00E27E58">
      <w:pPr>
        <w:rPr>
          <w:b/>
          <w:sz w:val="17"/>
          <w:szCs w:val="17"/>
        </w:rPr>
      </w:pPr>
    </w:p>
    <w:p w:rsidR="00E27E58" w:rsidRPr="00E27E58" w:rsidRDefault="00E27E58" w:rsidP="00E27E58">
      <w:pPr>
        <w:rPr>
          <w:b/>
          <w:sz w:val="24"/>
          <w:szCs w:val="24"/>
        </w:rPr>
      </w:pPr>
      <w:r w:rsidRPr="00E27E58">
        <w:rPr>
          <w:sz w:val="24"/>
          <w:szCs w:val="24"/>
        </w:rPr>
        <w:t>«</w:t>
      </w:r>
      <w:r w:rsidR="00D827B4">
        <w:rPr>
          <w:sz w:val="24"/>
          <w:szCs w:val="24"/>
          <w:u w:val="single"/>
        </w:rPr>
        <w:t>20</w:t>
      </w:r>
      <w:r w:rsidRPr="00E27E58">
        <w:rPr>
          <w:sz w:val="24"/>
          <w:szCs w:val="24"/>
        </w:rPr>
        <w:t>» __</w:t>
      </w:r>
      <w:r w:rsidR="00D827B4">
        <w:rPr>
          <w:sz w:val="24"/>
          <w:szCs w:val="24"/>
          <w:u w:val="single"/>
        </w:rPr>
        <w:t>октября</w:t>
      </w:r>
      <w:r w:rsidRPr="00E27E58">
        <w:rPr>
          <w:sz w:val="24"/>
          <w:szCs w:val="24"/>
        </w:rPr>
        <w:t xml:space="preserve">__ </w:t>
      </w:r>
      <w:r w:rsidRPr="00E27E58">
        <w:rPr>
          <w:b/>
          <w:sz w:val="24"/>
          <w:szCs w:val="24"/>
        </w:rPr>
        <w:t xml:space="preserve">2026г.            </w:t>
      </w:r>
      <w:r>
        <w:rPr>
          <w:b/>
          <w:sz w:val="24"/>
          <w:szCs w:val="24"/>
        </w:rPr>
        <w:t xml:space="preserve">  </w:t>
      </w:r>
      <w:r w:rsidR="00D827B4">
        <w:rPr>
          <w:b/>
          <w:sz w:val="24"/>
          <w:szCs w:val="24"/>
        </w:rPr>
        <w:t xml:space="preserve">            </w:t>
      </w:r>
      <w:bookmarkStart w:id="0" w:name="_GoBack"/>
      <w:bookmarkEnd w:id="0"/>
      <w:r>
        <w:rPr>
          <w:b/>
          <w:sz w:val="24"/>
          <w:szCs w:val="24"/>
        </w:rPr>
        <w:t xml:space="preserve">   </w:t>
      </w:r>
      <w:r w:rsidRPr="00E27E58">
        <w:rPr>
          <w:b/>
          <w:sz w:val="24"/>
          <w:szCs w:val="24"/>
        </w:rPr>
        <w:t xml:space="preserve">                     № </w:t>
      </w:r>
      <w:r w:rsidR="00D827B4">
        <w:rPr>
          <w:b/>
          <w:sz w:val="24"/>
          <w:szCs w:val="24"/>
          <w:u w:val="single"/>
        </w:rPr>
        <w:t>1502</w:t>
      </w:r>
    </w:p>
    <w:p w:rsidR="00E27E58" w:rsidRPr="00F84366" w:rsidRDefault="00E27E58" w:rsidP="00E27E58">
      <w:pPr>
        <w:overflowPunct w:val="0"/>
        <w:rPr>
          <w:b/>
          <w:sz w:val="18"/>
          <w:szCs w:val="18"/>
        </w:rPr>
      </w:pPr>
    </w:p>
    <w:p w:rsidR="003B2C41" w:rsidRDefault="003B2C41" w:rsidP="00A57F53">
      <w:pPr>
        <w:rPr>
          <w:b/>
          <w:sz w:val="28"/>
          <w:szCs w:val="28"/>
        </w:rPr>
      </w:pPr>
    </w:p>
    <w:p w:rsidR="000A09EA" w:rsidRDefault="000A09EA" w:rsidP="000A09EA">
      <w:pPr>
        <w:spacing w:before="1" w:line="244" w:lineRule="auto"/>
        <w:ind w:left="152" w:right="-2" w:hanging="1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>
        <w:rPr>
          <w:b/>
          <w:sz w:val="28"/>
          <w:szCs w:val="28"/>
        </w:rPr>
        <w:t>Ва</w:t>
      </w:r>
      <w:r w:rsidR="008B2C17">
        <w:rPr>
          <w:b/>
          <w:sz w:val="28"/>
          <w:szCs w:val="28"/>
        </w:rPr>
        <w:t>луйского</w:t>
      </w:r>
      <w:proofErr w:type="spellEnd"/>
      <w:r w:rsidR="008B2C17">
        <w:rPr>
          <w:b/>
          <w:sz w:val="28"/>
          <w:szCs w:val="28"/>
        </w:rPr>
        <w:t xml:space="preserve"> муниципального </w:t>
      </w:r>
      <w:r w:rsidR="008B23B0">
        <w:rPr>
          <w:b/>
          <w:sz w:val="28"/>
          <w:szCs w:val="28"/>
        </w:rPr>
        <w:t>округа от 25 сентября 2025 года №1236</w:t>
      </w:r>
    </w:p>
    <w:p w:rsidR="008B2C17" w:rsidRDefault="008B2C17" w:rsidP="000A09EA">
      <w:pPr>
        <w:spacing w:before="1" w:line="244" w:lineRule="auto"/>
        <w:ind w:left="152" w:right="-2" w:hanging="12"/>
        <w:jc w:val="center"/>
        <w:rPr>
          <w:b/>
          <w:sz w:val="28"/>
          <w:szCs w:val="28"/>
        </w:rPr>
      </w:pPr>
    </w:p>
    <w:p w:rsidR="006B3C1B" w:rsidRPr="005C5ECD" w:rsidRDefault="00F27334" w:rsidP="005C5ECD">
      <w:pPr>
        <w:suppressAutoHyphens/>
        <w:autoSpaceDE w:val="0"/>
        <w:autoSpaceDN w:val="0"/>
        <w:adjustRightInd w:val="0"/>
        <w:ind w:firstLine="709"/>
        <w:jc w:val="both"/>
        <w:rPr>
          <w:rStyle w:val="a9"/>
          <w:rFonts w:eastAsia="Calibri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</w:t>
      </w:r>
      <w:r w:rsidR="004A4918">
        <w:rPr>
          <w:rFonts w:eastAsia="Times New Roman"/>
          <w:sz w:val="28"/>
          <w:szCs w:val="28"/>
        </w:rPr>
        <w:t xml:space="preserve">  </w:t>
      </w:r>
      <w:r>
        <w:rPr>
          <w:rFonts w:eastAsia="Times New Roman"/>
          <w:sz w:val="28"/>
          <w:szCs w:val="28"/>
        </w:rPr>
        <w:t>целях   реализации   Федерального закона от 27 июля 2010</w:t>
      </w:r>
      <w:r w:rsidR="004F3978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 года № 210-ФЗ «Об организации</w:t>
      </w:r>
      <w:r w:rsidR="00093DA9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ab/>
        <w:t xml:space="preserve">предоставления государственных и муниципальных услуг», постановления Правительства </w:t>
      </w:r>
      <w:r w:rsidR="004A4918">
        <w:rPr>
          <w:rFonts w:eastAsia="Times New Roman"/>
          <w:sz w:val="28"/>
          <w:szCs w:val="28"/>
        </w:rPr>
        <w:t>Белгородской области</w:t>
      </w:r>
      <w:r>
        <w:rPr>
          <w:rFonts w:eastAsia="Times New Roman"/>
          <w:sz w:val="28"/>
          <w:szCs w:val="28"/>
        </w:rPr>
        <w:t xml:space="preserve"> от </w:t>
      </w:r>
      <w:r w:rsidR="004A4918">
        <w:rPr>
          <w:rFonts w:eastAsia="Times New Roman"/>
          <w:sz w:val="28"/>
          <w:szCs w:val="28"/>
        </w:rPr>
        <w:t>18 июля 2022</w:t>
      </w:r>
      <w:r>
        <w:rPr>
          <w:rFonts w:eastAsia="Times New Roman"/>
          <w:sz w:val="28"/>
          <w:szCs w:val="28"/>
        </w:rPr>
        <w:t xml:space="preserve"> года № </w:t>
      </w:r>
      <w:r w:rsidR="004A4918">
        <w:rPr>
          <w:rFonts w:eastAsia="Times New Roman"/>
          <w:sz w:val="28"/>
          <w:szCs w:val="28"/>
        </w:rPr>
        <w:t>43</w:t>
      </w:r>
      <w:r>
        <w:rPr>
          <w:rFonts w:eastAsia="Times New Roman"/>
          <w:sz w:val="28"/>
          <w:szCs w:val="28"/>
        </w:rPr>
        <w:t>1</w:t>
      </w:r>
      <w:r w:rsidR="004A4918">
        <w:rPr>
          <w:rFonts w:eastAsia="Times New Roman"/>
          <w:sz w:val="28"/>
          <w:szCs w:val="28"/>
        </w:rPr>
        <w:t>-пп «О порядке</w:t>
      </w:r>
      <w:r>
        <w:rPr>
          <w:rFonts w:eastAsia="Times New Roman"/>
          <w:sz w:val="28"/>
          <w:szCs w:val="28"/>
        </w:rPr>
        <w:t xml:space="preserve"> разработки и утверждения административных регламентов предоставления государственных услуг</w:t>
      </w:r>
      <w:r w:rsidR="004A4918">
        <w:rPr>
          <w:rFonts w:eastAsia="Times New Roman"/>
          <w:sz w:val="28"/>
          <w:szCs w:val="28"/>
        </w:rPr>
        <w:t xml:space="preserve"> на</w:t>
      </w:r>
      <w:r>
        <w:rPr>
          <w:rFonts w:eastAsia="Times New Roman"/>
          <w:sz w:val="28"/>
          <w:szCs w:val="28"/>
        </w:rPr>
        <w:t xml:space="preserve"> территории Белгород</w:t>
      </w:r>
      <w:r w:rsidRPr="005C5ECD">
        <w:rPr>
          <w:rFonts w:eastAsia="Times New Roman"/>
          <w:sz w:val="28"/>
          <w:szCs w:val="28"/>
        </w:rPr>
        <w:t xml:space="preserve">ской </w:t>
      </w:r>
      <w:r w:rsidRPr="00085D31">
        <w:rPr>
          <w:rStyle w:val="a9"/>
          <w:rFonts w:eastAsia="Calibri"/>
          <w:sz w:val="28"/>
          <w:szCs w:val="28"/>
        </w:rPr>
        <w:t>области»,</w:t>
      </w:r>
      <w:r w:rsidR="00085D31" w:rsidRPr="00085D31">
        <w:rPr>
          <w:rStyle w:val="a9"/>
          <w:rFonts w:eastAsia="Calibri"/>
          <w:sz w:val="28"/>
          <w:szCs w:val="28"/>
        </w:rPr>
        <w:t xml:space="preserve"> в </w:t>
      </w:r>
      <w:r w:rsidR="00085D31" w:rsidRPr="00085D31">
        <w:rPr>
          <w:sz w:val="28"/>
          <w:szCs w:val="28"/>
        </w:rPr>
        <w:t xml:space="preserve"> целях приведения нормативных </w:t>
      </w:r>
      <w:r w:rsidR="008B2C17">
        <w:rPr>
          <w:sz w:val="28"/>
          <w:szCs w:val="28"/>
        </w:rPr>
        <w:t xml:space="preserve">правовых </w:t>
      </w:r>
      <w:r w:rsidR="00085D31" w:rsidRPr="00085D31">
        <w:rPr>
          <w:sz w:val="28"/>
          <w:szCs w:val="28"/>
        </w:rPr>
        <w:t xml:space="preserve">актов администрации </w:t>
      </w:r>
      <w:proofErr w:type="spellStart"/>
      <w:r w:rsidR="00085D31" w:rsidRPr="00085D31">
        <w:rPr>
          <w:sz w:val="28"/>
          <w:szCs w:val="28"/>
        </w:rPr>
        <w:t>Валуйского</w:t>
      </w:r>
      <w:proofErr w:type="spellEnd"/>
      <w:r w:rsidR="00085D31" w:rsidRPr="00085D31">
        <w:rPr>
          <w:sz w:val="28"/>
          <w:szCs w:val="28"/>
        </w:rPr>
        <w:t xml:space="preserve"> муниципального округа в соответствие с действующим законодательством</w:t>
      </w:r>
      <w:r w:rsidRPr="005C5ECD">
        <w:rPr>
          <w:rStyle w:val="a9"/>
          <w:rFonts w:eastAsia="Calibri"/>
          <w:sz w:val="28"/>
          <w:szCs w:val="28"/>
        </w:rPr>
        <w:t xml:space="preserve"> </w:t>
      </w:r>
      <w:r w:rsidRPr="005C5ECD">
        <w:rPr>
          <w:rStyle w:val="a9"/>
          <w:rFonts w:eastAsia="Calibri"/>
          <w:b/>
          <w:sz w:val="28"/>
          <w:szCs w:val="28"/>
        </w:rPr>
        <w:t>п о с т а н о в л я ю:</w:t>
      </w:r>
    </w:p>
    <w:p w:rsidR="00085D31" w:rsidRPr="00085D31" w:rsidRDefault="00085D31" w:rsidP="00085D31">
      <w:pPr>
        <w:ind w:firstLine="720"/>
        <w:jc w:val="both"/>
        <w:rPr>
          <w:sz w:val="28"/>
          <w:szCs w:val="28"/>
        </w:rPr>
      </w:pPr>
      <w:r w:rsidRPr="00085D31">
        <w:rPr>
          <w:sz w:val="28"/>
          <w:szCs w:val="28"/>
        </w:rPr>
        <w:t xml:space="preserve">1. Внести в </w:t>
      </w:r>
      <w:hyperlink r:id="rId10" w:tooltip="Постановление администрации Губкинского городского округа Белгородской обл. от 11.10.2013 N 2474-па (ред. от 14.10.2014) &quot;Об утверждении муниципальной программы &quot;Социальная поддержка граждан в Губкинском городском округе&quot; на 2014 - 2020 годы&quot;{КонсультантПлюс}" w:history="1">
        <w:r w:rsidRPr="00085D31">
          <w:rPr>
            <w:sz w:val="28"/>
            <w:szCs w:val="28"/>
          </w:rPr>
          <w:t>постановление</w:t>
        </w:r>
      </w:hyperlink>
      <w:r w:rsidRPr="00085D31">
        <w:rPr>
          <w:sz w:val="28"/>
          <w:szCs w:val="28"/>
        </w:rPr>
        <w:t xml:space="preserve"> администрации </w:t>
      </w:r>
      <w:proofErr w:type="spellStart"/>
      <w:r w:rsidRPr="00085D31">
        <w:rPr>
          <w:sz w:val="28"/>
          <w:szCs w:val="28"/>
        </w:rPr>
        <w:t>Валуйского</w:t>
      </w:r>
      <w:proofErr w:type="spellEnd"/>
      <w:r w:rsidRPr="00085D31">
        <w:rPr>
          <w:sz w:val="28"/>
          <w:szCs w:val="28"/>
        </w:rPr>
        <w:t xml:space="preserve"> муниципального округа от 25 сентября 2025 года № 1236 «Об утверждении Порядка разработки и утверждения административных регламентов предоставления муниципальных услуг на территории </w:t>
      </w:r>
      <w:proofErr w:type="spellStart"/>
      <w:r w:rsidRPr="00085D31">
        <w:rPr>
          <w:sz w:val="28"/>
          <w:szCs w:val="28"/>
        </w:rPr>
        <w:t>Валуйского</w:t>
      </w:r>
      <w:proofErr w:type="spellEnd"/>
      <w:r w:rsidRPr="00085D31">
        <w:rPr>
          <w:sz w:val="28"/>
          <w:szCs w:val="28"/>
        </w:rPr>
        <w:t xml:space="preserve"> муниципального округа»</w:t>
      </w:r>
      <w:r w:rsidR="008B2C17">
        <w:rPr>
          <w:sz w:val="28"/>
          <w:szCs w:val="28"/>
        </w:rPr>
        <w:t xml:space="preserve"> (далее-Поста</w:t>
      </w:r>
      <w:r w:rsidR="00BE4A43">
        <w:rPr>
          <w:sz w:val="28"/>
          <w:szCs w:val="28"/>
        </w:rPr>
        <w:t>новление</w:t>
      </w:r>
      <w:r w:rsidR="008B2C17">
        <w:rPr>
          <w:sz w:val="28"/>
          <w:szCs w:val="28"/>
        </w:rPr>
        <w:t>)</w:t>
      </w:r>
      <w:r w:rsidR="00804473">
        <w:rPr>
          <w:sz w:val="28"/>
          <w:szCs w:val="28"/>
        </w:rPr>
        <w:t xml:space="preserve"> следующие изменения</w:t>
      </w:r>
      <w:r w:rsidRPr="00085D31">
        <w:rPr>
          <w:sz w:val="28"/>
          <w:szCs w:val="28"/>
        </w:rPr>
        <w:t>:</w:t>
      </w:r>
    </w:p>
    <w:p w:rsidR="00085D31" w:rsidRPr="00085D31" w:rsidRDefault="00BE4A43" w:rsidP="00085D3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085D31" w:rsidRPr="00085D31">
        <w:rPr>
          <w:sz w:val="28"/>
          <w:szCs w:val="28"/>
        </w:rPr>
        <w:t>Подпункт 2.4.12 пункта 2.4 раздела 2 Порядка</w:t>
      </w:r>
      <w:r>
        <w:rPr>
          <w:sz w:val="28"/>
          <w:szCs w:val="28"/>
        </w:rPr>
        <w:t xml:space="preserve"> </w:t>
      </w:r>
      <w:r w:rsidRPr="00085D31">
        <w:rPr>
          <w:sz w:val="28"/>
          <w:szCs w:val="28"/>
        </w:rPr>
        <w:t xml:space="preserve">разработки и утверждения административных регламентов предоставления муниципальных услуг на территории </w:t>
      </w:r>
      <w:proofErr w:type="spellStart"/>
      <w:r w:rsidRPr="00085D31">
        <w:rPr>
          <w:sz w:val="28"/>
          <w:szCs w:val="28"/>
        </w:rPr>
        <w:t>Валуйского</w:t>
      </w:r>
      <w:proofErr w:type="spellEnd"/>
      <w:r w:rsidRPr="00085D31">
        <w:rPr>
          <w:sz w:val="28"/>
          <w:szCs w:val="28"/>
        </w:rPr>
        <w:t xml:space="preserve"> муниципального округ</w:t>
      </w:r>
      <w:r>
        <w:rPr>
          <w:sz w:val="28"/>
          <w:szCs w:val="28"/>
        </w:rPr>
        <w:t>а (далее - Порядок), утвержденного</w:t>
      </w:r>
      <w:r w:rsidRPr="00085D31">
        <w:rPr>
          <w:sz w:val="28"/>
          <w:szCs w:val="28"/>
        </w:rPr>
        <w:t xml:space="preserve"> в пункте 1 </w:t>
      </w:r>
      <w:r>
        <w:rPr>
          <w:sz w:val="28"/>
          <w:szCs w:val="28"/>
        </w:rPr>
        <w:t>П</w:t>
      </w:r>
      <w:r w:rsidRPr="00085D31">
        <w:rPr>
          <w:sz w:val="28"/>
          <w:szCs w:val="28"/>
        </w:rPr>
        <w:t>остановления</w:t>
      </w:r>
      <w:r w:rsidR="00085D31" w:rsidRPr="00085D31">
        <w:rPr>
          <w:sz w:val="28"/>
          <w:szCs w:val="28"/>
        </w:rPr>
        <w:t xml:space="preserve"> изложить в следующей редакции:</w:t>
      </w:r>
    </w:p>
    <w:p w:rsidR="00085D31" w:rsidRPr="00085D31" w:rsidRDefault="00085D31" w:rsidP="00085D31">
      <w:pPr>
        <w:ind w:firstLine="709"/>
        <w:jc w:val="both"/>
        <w:rPr>
          <w:sz w:val="28"/>
          <w:szCs w:val="28"/>
        </w:rPr>
      </w:pPr>
      <w:r w:rsidRPr="00085D31">
        <w:rPr>
          <w:sz w:val="28"/>
          <w:szCs w:val="28"/>
        </w:rPr>
        <w:t xml:space="preserve">«2.4.12. Исчерпывающий перечень оснований для отказа в приеме запроса о предоставлении </w:t>
      </w:r>
      <w:r w:rsidR="00BE4A43">
        <w:rPr>
          <w:sz w:val="28"/>
          <w:szCs w:val="28"/>
        </w:rPr>
        <w:t>муниципальной</w:t>
      </w:r>
      <w:r w:rsidRPr="00085D31">
        <w:rPr>
          <w:sz w:val="28"/>
          <w:szCs w:val="28"/>
        </w:rPr>
        <w:t xml:space="preserve"> услуги и документов, необходимых для предоставления </w:t>
      </w:r>
      <w:r w:rsidR="00BE4A43">
        <w:rPr>
          <w:sz w:val="28"/>
          <w:szCs w:val="28"/>
        </w:rPr>
        <w:t>муниципальной</w:t>
      </w:r>
      <w:r w:rsidRPr="00085D31">
        <w:rPr>
          <w:sz w:val="28"/>
          <w:szCs w:val="28"/>
        </w:rPr>
        <w:t xml:space="preserve"> услуги, и исчерпывающий перечень оснований для приостановления предоставления </w:t>
      </w:r>
      <w:r w:rsidR="00BE4A43">
        <w:rPr>
          <w:sz w:val="28"/>
          <w:szCs w:val="28"/>
        </w:rPr>
        <w:t>муниципальной</w:t>
      </w:r>
      <w:r w:rsidRPr="00085D31">
        <w:rPr>
          <w:sz w:val="28"/>
          <w:szCs w:val="28"/>
        </w:rPr>
        <w:t xml:space="preserve"> услуги или для отказа в предоставлении </w:t>
      </w:r>
      <w:r w:rsidR="00BE4A43">
        <w:rPr>
          <w:sz w:val="28"/>
          <w:szCs w:val="28"/>
        </w:rPr>
        <w:t>муниципальной</w:t>
      </w:r>
      <w:r w:rsidRPr="00085D31">
        <w:rPr>
          <w:sz w:val="28"/>
          <w:szCs w:val="28"/>
        </w:rPr>
        <w:t xml:space="preserve"> услуги. Подраздел «Исчерпывающий перечень оснований для отказа в приеме запроса о предоставлении </w:t>
      </w:r>
      <w:r w:rsidR="00BE4A43">
        <w:rPr>
          <w:sz w:val="28"/>
          <w:szCs w:val="28"/>
        </w:rPr>
        <w:t>муниципальной</w:t>
      </w:r>
      <w:r w:rsidRPr="00085D31">
        <w:rPr>
          <w:sz w:val="28"/>
          <w:szCs w:val="28"/>
        </w:rPr>
        <w:t xml:space="preserve"> услуги и документов, необходимых для предоставления </w:t>
      </w:r>
      <w:r w:rsidR="00BE4A43">
        <w:rPr>
          <w:sz w:val="28"/>
          <w:szCs w:val="28"/>
        </w:rPr>
        <w:t>муниципальной</w:t>
      </w:r>
      <w:r w:rsidR="00BE4A43" w:rsidRPr="00085D31">
        <w:rPr>
          <w:sz w:val="28"/>
          <w:szCs w:val="28"/>
        </w:rPr>
        <w:t xml:space="preserve"> </w:t>
      </w:r>
      <w:r w:rsidRPr="00085D31">
        <w:rPr>
          <w:sz w:val="28"/>
          <w:szCs w:val="28"/>
        </w:rPr>
        <w:t xml:space="preserve">услуги, и исчерпывающий перечень </w:t>
      </w:r>
      <w:r w:rsidRPr="00085D31">
        <w:rPr>
          <w:sz w:val="28"/>
          <w:szCs w:val="28"/>
        </w:rPr>
        <w:lastRenderedPageBreak/>
        <w:t xml:space="preserve">оснований для приостановления предоставления </w:t>
      </w:r>
      <w:r w:rsidR="00BE4A43">
        <w:rPr>
          <w:sz w:val="28"/>
          <w:szCs w:val="28"/>
        </w:rPr>
        <w:t>муниципальной</w:t>
      </w:r>
      <w:r w:rsidRPr="00085D31">
        <w:rPr>
          <w:sz w:val="28"/>
          <w:szCs w:val="28"/>
        </w:rPr>
        <w:t xml:space="preserve"> услуги или для отказа в предоставлении </w:t>
      </w:r>
      <w:r w:rsidR="00BE4A43">
        <w:rPr>
          <w:sz w:val="28"/>
          <w:szCs w:val="28"/>
        </w:rPr>
        <w:t>муниципальной</w:t>
      </w:r>
      <w:r w:rsidRPr="00085D31">
        <w:rPr>
          <w:sz w:val="28"/>
          <w:szCs w:val="28"/>
        </w:rPr>
        <w:t xml:space="preserve"> услуги» включает в себя следующие положения:</w:t>
      </w:r>
    </w:p>
    <w:p w:rsidR="00085D31" w:rsidRPr="00085D31" w:rsidRDefault="00085D31" w:rsidP="00085D31">
      <w:pPr>
        <w:ind w:firstLine="709"/>
        <w:jc w:val="both"/>
        <w:rPr>
          <w:sz w:val="28"/>
          <w:szCs w:val="28"/>
        </w:rPr>
      </w:pPr>
      <w:r w:rsidRPr="00085D31">
        <w:rPr>
          <w:sz w:val="28"/>
          <w:szCs w:val="28"/>
        </w:rPr>
        <w:t xml:space="preserve">1) перечень оснований для отказа в приеме запроса о предоставлении </w:t>
      </w:r>
      <w:r w:rsidR="00BE4A43">
        <w:rPr>
          <w:sz w:val="28"/>
          <w:szCs w:val="28"/>
        </w:rPr>
        <w:t>муниципальной</w:t>
      </w:r>
      <w:r w:rsidRPr="00085D31">
        <w:rPr>
          <w:sz w:val="28"/>
          <w:szCs w:val="28"/>
        </w:rPr>
        <w:t xml:space="preserve"> услуги и документов, необходимых для предоставления </w:t>
      </w:r>
      <w:r w:rsidR="00BE4A43">
        <w:rPr>
          <w:sz w:val="28"/>
          <w:szCs w:val="28"/>
        </w:rPr>
        <w:t>муниципальной</w:t>
      </w:r>
      <w:r w:rsidRPr="00085D31">
        <w:rPr>
          <w:sz w:val="28"/>
          <w:szCs w:val="28"/>
        </w:rPr>
        <w:t xml:space="preserve"> услуги, а в случае отсутствия таких оснований – указание на их отсутствие;</w:t>
      </w:r>
    </w:p>
    <w:p w:rsidR="00085D31" w:rsidRPr="00085D31" w:rsidRDefault="00085D31" w:rsidP="00085D31">
      <w:pPr>
        <w:ind w:firstLine="709"/>
        <w:jc w:val="both"/>
        <w:rPr>
          <w:sz w:val="28"/>
          <w:szCs w:val="28"/>
        </w:rPr>
      </w:pPr>
      <w:r w:rsidRPr="00085D31">
        <w:rPr>
          <w:sz w:val="28"/>
          <w:szCs w:val="28"/>
        </w:rPr>
        <w:t xml:space="preserve">2) перечень оснований для приостановления предоставления </w:t>
      </w:r>
      <w:r w:rsidR="00911522">
        <w:rPr>
          <w:sz w:val="28"/>
          <w:szCs w:val="28"/>
        </w:rPr>
        <w:t>муниципальной</w:t>
      </w:r>
      <w:r w:rsidRPr="00085D31">
        <w:rPr>
          <w:sz w:val="28"/>
          <w:szCs w:val="28"/>
        </w:rPr>
        <w:t xml:space="preserve"> услуги, а в случае отсутствия таких оснований – указание на их отсутствие;</w:t>
      </w:r>
    </w:p>
    <w:p w:rsidR="00085D31" w:rsidRPr="00085D31" w:rsidRDefault="00085D31" w:rsidP="00085D31">
      <w:pPr>
        <w:ind w:firstLine="709"/>
        <w:jc w:val="both"/>
        <w:rPr>
          <w:sz w:val="28"/>
          <w:szCs w:val="28"/>
        </w:rPr>
      </w:pPr>
      <w:r w:rsidRPr="00085D31">
        <w:rPr>
          <w:sz w:val="28"/>
          <w:szCs w:val="28"/>
        </w:rPr>
        <w:t xml:space="preserve">3) перечень оснований для отказа в предоставлении </w:t>
      </w:r>
      <w:r w:rsidR="00911522">
        <w:rPr>
          <w:sz w:val="28"/>
          <w:szCs w:val="28"/>
        </w:rPr>
        <w:t>муниципальной</w:t>
      </w:r>
      <w:r w:rsidRPr="00085D31">
        <w:rPr>
          <w:sz w:val="28"/>
          <w:szCs w:val="28"/>
        </w:rPr>
        <w:t xml:space="preserve"> услуги, а в случае отсутствия таких оснований – указание на их отсутствие;</w:t>
      </w:r>
    </w:p>
    <w:p w:rsidR="00085D31" w:rsidRPr="00085D31" w:rsidRDefault="00085D31" w:rsidP="00085D31">
      <w:pPr>
        <w:ind w:firstLine="709"/>
        <w:jc w:val="both"/>
        <w:rPr>
          <w:sz w:val="28"/>
          <w:szCs w:val="28"/>
        </w:rPr>
      </w:pPr>
      <w:r w:rsidRPr="00085D31">
        <w:rPr>
          <w:sz w:val="28"/>
          <w:szCs w:val="28"/>
        </w:rPr>
        <w:t>4) сведения о приведении в приложении к административному регламенту, указанные в подпункте 2.7.4 пункта 2.7 раздела 2 Порядка, оснований, предусмотренных подпунктами 1 – 3 настоящего подпункта, с учетом категории (признаков) заявителя (при наличии таких оснований).»;</w:t>
      </w:r>
    </w:p>
    <w:p w:rsidR="00085D31" w:rsidRPr="00085D31" w:rsidRDefault="008C0731" w:rsidP="00085D3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П</w:t>
      </w:r>
      <w:r w:rsidR="00085D31" w:rsidRPr="00085D31">
        <w:rPr>
          <w:sz w:val="28"/>
          <w:szCs w:val="28"/>
        </w:rPr>
        <w:t xml:space="preserve">ервый абзац подпункта 2.7.4 пункта 2.7 раздела 2 Порядка после слов «или отказа в предоставлении </w:t>
      </w:r>
      <w:r w:rsidR="00911522">
        <w:rPr>
          <w:sz w:val="28"/>
          <w:szCs w:val="28"/>
        </w:rPr>
        <w:t>муниципальной</w:t>
      </w:r>
      <w:r w:rsidR="00085D31" w:rsidRPr="00085D31">
        <w:rPr>
          <w:sz w:val="28"/>
          <w:szCs w:val="28"/>
        </w:rPr>
        <w:t xml:space="preserve"> услуги» дополнить словами «в та</w:t>
      </w:r>
      <w:r w:rsidR="00911522">
        <w:rPr>
          <w:sz w:val="28"/>
          <w:szCs w:val="28"/>
        </w:rPr>
        <w:t>бличной форме»</w:t>
      </w:r>
      <w:r w:rsidR="00085D31" w:rsidRPr="00085D31">
        <w:rPr>
          <w:sz w:val="28"/>
          <w:szCs w:val="28"/>
        </w:rPr>
        <w:t>.</w:t>
      </w:r>
    </w:p>
    <w:p w:rsidR="00085D31" w:rsidRPr="00085D31" w:rsidRDefault="00AC6395" w:rsidP="00085D31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85D31" w:rsidRPr="00085D31">
        <w:rPr>
          <w:sz w:val="28"/>
          <w:szCs w:val="28"/>
        </w:rPr>
        <w:t xml:space="preserve">. </w:t>
      </w:r>
      <w:r w:rsidR="00085D31" w:rsidRPr="00085D31">
        <w:rPr>
          <w:rStyle w:val="a9"/>
          <w:rFonts w:eastAsia="Calibri"/>
          <w:sz w:val="28"/>
          <w:szCs w:val="28"/>
        </w:rPr>
        <w:t>Опубликовать настоящее постановление в газете «</w:t>
      </w:r>
      <w:proofErr w:type="spellStart"/>
      <w:r w:rsidR="00085D31" w:rsidRPr="00085D31">
        <w:rPr>
          <w:rStyle w:val="a9"/>
          <w:rFonts w:eastAsia="Calibri"/>
          <w:sz w:val="28"/>
          <w:szCs w:val="28"/>
        </w:rPr>
        <w:t>Валуйская</w:t>
      </w:r>
      <w:proofErr w:type="spellEnd"/>
      <w:r w:rsidR="00085D31" w:rsidRPr="00085D31">
        <w:rPr>
          <w:rStyle w:val="a9"/>
          <w:rFonts w:eastAsia="Calibri"/>
          <w:sz w:val="28"/>
          <w:szCs w:val="28"/>
        </w:rPr>
        <w:t xml:space="preserve"> звезда», а также в сетевом издании «</w:t>
      </w:r>
      <w:proofErr w:type="spellStart"/>
      <w:r w:rsidR="00085D31" w:rsidRPr="00085D31">
        <w:rPr>
          <w:rStyle w:val="a9"/>
          <w:rFonts w:eastAsia="Calibri"/>
          <w:sz w:val="28"/>
          <w:szCs w:val="28"/>
        </w:rPr>
        <w:t>Валуйская</w:t>
      </w:r>
      <w:proofErr w:type="spellEnd"/>
      <w:r w:rsidR="00085D31" w:rsidRPr="00085D31">
        <w:rPr>
          <w:rStyle w:val="a9"/>
          <w:rFonts w:eastAsia="Calibri"/>
          <w:sz w:val="28"/>
          <w:szCs w:val="28"/>
        </w:rPr>
        <w:t xml:space="preserve"> звезда</w:t>
      </w:r>
      <w:r w:rsidR="00085D31" w:rsidRPr="00085D31">
        <w:rPr>
          <w:sz w:val="28"/>
          <w:szCs w:val="28"/>
        </w:rPr>
        <w:t>» (val-zvezda31.ru) в течение десяти календарных дней со дня его принятия.</w:t>
      </w:r>
    </w:p>
    <w:p w:rsidR="00085D31" w:rsidRPr="00085D31" w:rsidRDefault="00AC6395" w:rsidP="00085D31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85D31" w:rsidRPr="00085D31">
        <w:rPr>
          <w:sz w:val="28"/>
          <w:szCs w:val="28"/>
        </w:rPr>
        <w:t xml:space="preserve">. Отделу муниципального заказа и муниципальных услуг управления экономического развития администрации </w:t>
      </w:r>
      <w:proofErr w:type="spellStart"/>
      <w:r w:rsidR="00085D31" w:rsidRPr="00085D31">
        <w:rPr>
          <w:sz w:val="28"/>
          <w:szCs w:val="28"/>
        </w:rPr>
        <w:t>Валуйского</w:t>
      </w:r>
      <w:proofErr w:type="spellEnd"/>
      <w:r w:rsidR="00085D31" w:rsidRPr="00085D31">
        <w:rPr>
          <w:sz w:val="28"/>
          <w:szCs w:val="28"/>
        </w:rPr>
        <w:t xml:space="preserve"> муниципального округа (Черникова О.И.): </w:t>
      </w:r>
    </w:p>
    <w:p w:rsidR="00085D31" w:rsidRPr="00085D31" w:rsidRDefault="00085D31" w:rsidP="00085D31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85D31">
        <w:rPr>
          <w:sz w:val="28"/>
          <w:szCs w:val="28"/>
        </w:rPr>
        <w:t>- направить настоящее постановление в течение одного рабочего дня со дня его принятия в редакцию газеты «</w:t>
      </w:r>
      <w:proofErr w:type="spellStart"/>
      <w:r w:rsidRPr="00085D31">
        <w:rPr>
          <w:sz w:val="28"/>
          <w:szCs w:val="28"/>
        </w:rPr>
        <w:t>Валуйская</w:t>
      </w:r>
      <w:proofErr w:type="spellEnd"/>
      <w:r w:rsidRPr="00085D31">
        <w:rPr>
          <w:sz w:val="28"/>
          <w:szCs w:val="28"/>
        </w:rPr>
        <w:t xml:space="preserve"> звезда» для опубликования;</w:t>
      </w:r>
    </w:p>
    <w:p w:rsidR="00085D31" w:rsidRPr="00085D31" w:rsidRDefault="00085D31" w:rsidP="00085D31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85D31">
        <w:rPr>
          <w:sz w:val="28"/>
          <w:szCs w:val="28"/>
        </w:rPr>
        <w:t>- предоставить в течение одного рабочего дня со дня официального опубликования настоящего постановления в газете «</w:t>
      </w:r>
      <w:proofErr w:type="spellStart"/>
      <w:r w:rsidRPr="00085D31">
        <w:rPr>
          <w:sz w:val="28"/>
          <w:szCs w:val="28"/>
        </w:rPr>
        <w:t>Валуйская</w:t>
      </w:r>
      <w:proofErr w:type="spellEnd"/>
      <w:r w:rsidRPr="00085D31">
        <w:rPr>
          <w:sz w:val="28"/>
          <w:szCs w:val="28"/>
        </w:rPr>
        <w:t xml:space="preserve"> звезда» в отдел делопроизводства организационно-контрольного управления администрации </w:t>
      </w:r>
      <w:proofErr w:type="spellStart"/>
      <w:r w:rsidRPr="00085D31">
        <w:rPr>
          <w:sz w:val="28"/>
          <w:szCs w:val="28"/>
        </w:rPr>
        <w:t>Валуйского</w:t>
      </w:r>
      <w:proofErr w:type="spellEnd"/>
      <w:r w:rsidRPr="00085D31">
        <w:rPr>
          <w:sz w:val="28"/>
          <w:szCs w:val="28"/>
        </w:rPr>
        <w:t xml:space="preserve"> муниципального округа (Волобуева Н.А.) сведения об опубликовании настоящего постановления, содержащие название, номер и дату выпуска газеты «</w:t>
      </w:r>
      <w:proofErr w:type="spellStart"/>
      <w:r w:rsidRPr="00085D31">
        <w:rPr>
          <w:sz w:val="28"/>
          <w:szCs w:val="28"/>
        </w:rPr>
        <w:t>Валуйская</w:t>
      </w:r>
      <w:proofErr w:type="spellEnd"/>
      <w:r w:rsidRPr="00085D31">
        <w:rPr>
          <w:sz w:val="28"/>
          <w:szCs w:val="28"/>
        </w:rPr>
        <w:t xml:space="preserve"> звезда», номер страницы выпуска, с которой начинается текст настоящего постановления.</w:t>
      </w:r>
    </w:p>
    <w:p w:rsidR="00085D31" w:rsidRPr="00085D31" w:rsidRDefault="00085D31" w:rsidP="00085D31">
      <w:pPr>
        <w:tabs>
          <w:tab w:val="left" w:pos="851"/>
        </w:tabs>
        <w:jc w:val="both"/>
        <w:rPr>
          <w:sz w:val="28"/>
          <w:szCs w:val="28"/>
        </w:rPr>
      </w:pPr>
      <w:r w:rsidRPr="00085D31">
        <w:rPr>
          <w:rFonts w:eastAsia="Times New Roman"/>
          <w:bCs/>
          <w:sz w:val="28"/>
          <w:szCs w:val="28"/>
        </w:rPr>
        <w:tab/>
      </w:r>
      <w:r w:rsidR="00AC6395">
        <w:rPr>
          <w:rFonts w:eastAsia="Times New Roman"/>
          <w:bCs/>
          <w:sz w:val="28"/>
          <w:szCs w:val="28"/>
        </w:rPr>
        <w:t>5</w:t>
      </w:r>
      <w:r w:rsidRPr="00085D31">
        <w:rPr>
          <w:rFonts w:eastAsia="Times New Roman"/>
          <w:bCs/>
          <w:sz w:val="28"/>
          <w:szCs w:val="28"/>
        </w:rPr>
        <w:t xml:space="preserve">. Контроль за исполнением постановления возложить на заместителя главы администрации </w:t>
      </w:r>
      <w:proofErr w:type="spellStart"/>
      <w:r w:rsidRPr="00085D31">
        <w:rPr>
          <w:rFonts w:eastAsia="Times New Roman"/>
          <w:bCs/>
          <w:sz w:val="28"/>
          <w:szCs w:val="28"/>
        </w:rPr>
        <w:t>Валуйского</w:t>
      </w:r>
      <w:proofErr w:type="spellEnd"/>
      <w:r w:rsidRPr="00085D31">
        <w:rPr>
          <w:rFonts w:eastAsia="Times New Roman"/>
          <w:bCs/>
          <w:sz w:val="28"/>
          <w:szCs w:val="28"/>
        </w:rPr>
        <w:t xml:space="preserve"> муниципального округа по вопросам </w:t>
      </w:r>
      <w:r w:rsidRPr="00085D31">
        <w:rPr>
          <w:sz w:val="28"/>
          <w:szCs w:val="28"/>
        </w:rPr>
        <w:t>муниципальной собственности и земельных ресурсов</w:t>
      </w:r>
      <w:r w:rsidRPr="00085D31">
        <w:rPr>
          <w:rFonts w:eastAsia="Times New Roman"/>
          <w:bCs/>
          <w:sz w:val="28"/>
          <w:szCs w:val="28"/>
        </w:rPr>
        <w:t xml:space="preserve"> – начальника управления экономического развития – </w:t>
      </w:r>
      <w:proofErr w:type="spellStart"/>
      <w:r w:rsidRPr="00085D31">
        <w:rPr>
          <w:rFonts w:eastAsia="Times New Roman"/>
          <w:bCs/>
          <w:sz w:val="28"/>
          <w:szCs w:val="28"/>
        </w:rPr>
        <w:t>Мормуль</w:t>
      </w:r>
      <w:proofErr w:type="spellEnd"/>
      <w:r w:rsidRPr="00085D31">
        <w:rPr>
          <w:rFonts w:eastAsia="Times New Roman"/>
          <w:bCs/>
          <w:sz w:val="28"/>
          <w:szCs w:val="28"/>
        </w:rPr>
        <w:t xml:space="preserve"> М.Ю.</w:t>
      </w:r>
    </w:p>
    <w:p w:rsidR="006B3C1B" w:rsidRDefault="006B3C1B">
      <w:pPr>
        <w:ind w:firstLineChars="150" w:firstLine="422"/>
        <w:rPr>
          <w:b/>
          <w:sz w:val="28"/>
          <w:szCs w:val="28"/>
        </w:rPr>
      </w:pPr>
    </w:p>
    <w:p w:rsidR="006B3C1B" w:rsidRDefault="006B3C1B">
      <w:pPr>
        <w:ind w:firstLineChars="150" w:firstLine="422"/>
        <w:rPr>
          <w:b/>
          <w:sz w:val="28"/>
          <w:szCs w:val="28"/>
        </w:rPr>
      </w:pPr>
    </w:p>
    <w:p w:rsidR="006B3C1B" w:rsidRDefault="004A4918">
      <w:pPr>
        <w:ind w:firstLineChars="150" w:firstLine="42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F27334">
        <w:rPr>
          <w:b/>
          <w:sz w:val="28"/>
          <w:szCs w:val="28"/>
        </w:rPr>
        <w:t>Глава администрации</w:t>
      </w:r>
    </w:p>
    <w:p w:rsidR="006B3C1B" w:rsidRDefault="00F27334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Валуйского</w:t>
      </w:r>
      <w:proofErr w:type="spellEnd"/>
      <w:r>
        <w:rPr>
          <w:b/>
          <w:sz w:val="28"/>
          <w:szCs w:val="28"/>
        </w:rPr>
        <w:t xml:space="preserve"> </w:t>
      </w:r>
      <w:r w:rsidR="004A4918">
        <w:rPr>
          <w:b/>
          <w:sz w:val="28"/>
          <w:szCs w:val="28"/>
        </w:rPr>
        <w:t>муниципального</w:t>
      </w:r>
      <w:r>
        <w:rPr>
          <w:b/>
          <w:sz w:val="28"/>
          <w:szCs w:val="28"/>
        </w:rPr>
        <w:t xml:space="preserve"> округа               </w:t>
      </w:r>
      <w:r>
        <w:rPr>
          <w:b/>
          <w:sz w:val="28"/>
          <w:szCs w:val="28"/>
        </w:rPr>
        <w:tab/>
        <w:t xml:space="preserve">     А.И. Дыбов</w:t>
      </w:r>
    </w:p>
    <w:sectPr w:rsidR="006B3C1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7AFF" w:rsidRDefault="00A77AFF">
      <w:r>
        <w:separator/>
      </w:r>
    </w:p>
  </w:endnote>
  <w:endnote w:type="continuationSeparator" w:id="0">
    <w:p w:rsidR="00A77AFF" w:rsidRDefault="00A77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8A1" w:rsidRDefault="001738A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8A1" w:rsidRDefault="001738A1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8A1" w:rsidRDefault="001738A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7AFF" w:rsidRDefault="00A77AFF">
      <w:r>
        <w:separator/>
      </w:r>
    </w:p>
  </w:footnote>
  <w:footnote w:type="continuationSeparator" w:id="0">
    <w:p w:rsidR="00A77AFF" w:rsidRDefault="00A77A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8A1" w:rsidRDefault="001738A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8A1" w:rsidRDefault="001738A1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Текстовое поле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738A1" w:rsidRDefault="001738A1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D827B4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4" o:spid="_x0000_s1026" type="#_x0000_t202" style="position:absolute;margin-left:0;margin-top:0;width:2in;height:2in;z-index:25166131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" filled="f" stroked="f">
              <v:textbox style="mso-fit-shape-to-text:t" inset="0,0,0,0">
                <w:txbxContent>
                  <w:p w:rsidR="001738A1" w:rsidRDefault="001738A1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D827B4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Текстовое поле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738A1" w:rsidRDefault="001738A1">
                          <w:pPr>
                            <w:pStyle w:val="a4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Текстовое поле 5" o:spid="_x0000_s1027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" filled="f" stroked="f">
              <v:textbox style="mso-fit-shape-to-text:t" inset="0,0,0,0">
                <w:txbxContent>
                  <w:p w:rsidR="001738A1" w:rsidRDefault="001738A1">
                    <w:pPr>
                      <w:pStyle w:val="a4"/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8A1" w:rsidRDefault="001738A1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Текстовое пол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738A1" w:rsidRDefault="001738A1"/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2" o:spid="_x0000_s1028" type="#_x0000_t202" style="position:absolute;margin-left:0;margin-top:0;width:2in;height:2in;z-index:25166233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" filled="f" stroked="f">
              <v:textbox style="mso-fit-shape-to-text:t" inset="0,0,0,0">
                <w:txbxContent>
                  <w:p w:rsidR="001738A1" w:rsidRDefault="001738A1"/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2923540</wp:posOffset>
              </wp:positionH>
              <wp:positionV relativeFrom="paragraph">
                <wp:posOffset>-16510</wp:posOffset>
              </wp:positionV>
              <wp:extent cx="1828800" cy="1828800"/>
              <wp:effectExtent l="0" t="0" r="0" b="0"/>
              <wp:wrapNone/>
              <wp:docPr id="3" name="Текстовое поле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738A1" w:rsidRDefault="001738A1">
                          <w:pPr>
                            <w:pStyle w:val="a4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Текстовое поле 3" o:spid="_x0000_s1029" type="#_x0000_t202" style="position:absolute;margin-left:230.2pt;margin-top:-1.3pt;width:2in;height:2in;z-index:251660288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" filled="f" stroked="f">
              <v:textbox style="mso-fit-shape-to-text:t" inset="0,0,0,0">
                <w:txbxContent>
                  <w:p w:rsidR="001738A1" w:rsidRDefault="001738A1">
                    <w:pPr>
                      <w:pStyle w:val="a4"/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3230D76"/>
    <w:multiLevelType w:val="singleLevel"/>
    <w:tmpl w:val="93230D76"/>
    <w:lvl w:ilvl="0">
      <w:start w:val="1"/>
      <w:numFmt w:val="decimal"/>
      <w:suff w:val="space"/>
      <w:lvlText w:val="%1)"/>
      <w:lvlJc w:val="left"/>
      <w:pPr>
        <w:ind w:left="1624" w:firstLine="0"/>
      </w:pPr>
    </w:lvl>
  </w:abstractNum>
  <w:abstractNum w:abstractNumId="1" w15:restartNumberingAfterBreak="0">
    <w:nsid w:val="9ED42DB5"/>
    <w:multiLevelType w:val="singleLevel"/>
    <w:tmpl w:val="9ED42DB5"/>
    <w:lvl w:ilvl="0">
      <w:start w:val="1"/>
      <w:numFmt w:val="decimal"/>
      <w:suff w:val="space"/>
      <w:lvlText w:val="%1)"/>
      <w:lvlJc w:val="left"/>
      <w:pPr>
        <w:ind w:left="720" w:firstLine="0"/>
      </w:pPr>
    </w:lvl>
  </w:abstractNum>
  <w:abstractNum w:abstractNumId="2" w15:restartNumberingAfterBreak="0">
    <w:nsid w:val="D7A8EE21"/>
    <w:multiLevelType w:val="multilevel"/>
    <w:tmpl w:val="7D86FEE8"/>
    <w:lvl w:ilvl="0">
      <w:start w:val="1"/>
      <w:numFmt w:val="decimal"/>
      <w:suff w:val="space"/>
      <w:lvlText w:val="%1."/>
      <w:lvlJc w:val="left"/>
      <w:rPr>
        <w:rFonts w:ascii="Times New Roman" w:eastAsia="Calibri" w:hAnsi="Times New Roman" w:cs="Times New Roman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DCBA6B53"/>
    <w:multiLevelType w:val="multilevel"/>
    <w:tmpl w:val="DCBA6B53"/>
    <w:lvl w:ilvl="0">
      <w:start w:val="1"/>
      <w:numFmt w:val="decimal"/>
      <w:lvlText w:val="%1)"/>
      <w:lvlJc w:val="left"/>
      <w:pPr>
        <w:ind w:left="109" w:hanging="305"/>
      </w:pPr>
      <w:rPr>
        <w:rFonts w:ascii="Times New Roman" w:eastAsia="Times New Roman" w:hAnsi="Times New Roman" w:cs="Times New Roman" w:hint="default"/>
        <w:w w:val="96"/>
        <w:sz w:val="30"/>
        <w:szCs w:val="30"/>
        <w:lang w:val="ru-RU" w:eastAsia="en-US" w:bidi="ar-SA"/>
      </w:rPr>
    </w:lvl>
    <w:lvl w:ilvl="1">
      <w:numFmt w:val="bullet"/>
      <w:lvlText w:val="•"/>
      <w:lvlJc w:val="left"/>
      <w:pPr>
        <w:ind w:left="1077" w:hanging="30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055" w:hanging="30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2" w:hanging="3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0" w:hanging="3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8" w:hanging="3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5" w:hanging="3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3" w:hanging="3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0" w:hanging="305"/>
      </w:pPr>
      <w:rPr>
        <w:rFonts w:hint="default"/>
        <w:lang w:val="ru-RU" w:eastAsia="en-US" w:bidi="ar-SA"/>
      </w:rPr>
    </w:lvl>
  </w:abstractNum>
  <w:abstractNum w:abstractNumId="4" w15:restartNumberingAfterBreak="0">
    <w:nsid w:val="F4B5D9F5"/>
    <w:multiLevelType w:val="multilevel"/>
    <w:tmpl w:val="F4B5D9F5"/>
    <w:lvl w:ilvl="0">
      <w:start w:val="1"/>
      <w:numFmt w:val="decimal"/>
      <w:lvlText w:val="%1)"/>
      <w:lvlJc w:val="left"/>
      <w:pPr>
        <w:ind w:left="118" w:hanging="487"/>
      </w:pPr>
      <w:rPr>
        <w:rFonts w:ascii="Times New Roman" w:eastAsia="Times New Roman" w:hAnsi="Times New Roman" w:cs="Times New Roman" w:hint="default"/>
        <w:w w:val="93"/>
        <w:sz w:val="30"/>
        <w:szCs w:val="30"/>
        <w:lang w:val="ru-RU" w:eastAsia="en-US" w:bidi="ar-SA"/>
      </w:rPr>
    </w:lvl>
    <w:lvl w:ilvl="1">
      <w:numFmt w:val="bullet"/>
      <w:lvlText w:val="•"/>
      <w:lvlJc w:val="left"/>
      <w:pPr>
        <w:ind w:left="1097" w:hanging="487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074" w:hanging="4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1" w:hanging="4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8" w:hanging="4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6" w:hanging="4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83" w:hanging="4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0" w:hanging="4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7" w:hanging="487"/>
      </w:pPr>
      <w:rPr>
        <w:rFonts w:hint="default"/>
        <w:lang w:val="ru-RU" w:eastAsia="en-US" w:bidi="ar-SA"/>
      </w:rPr>
    </w:lvl>
  </w:abstractNum>
  <w:abstractNum w:abstractNumId="5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107" w:hanging="272"/>
      </w:pPr>
      <w:rPr>
        <w:rFonts w:hint="default"/>
        <w:spacing w:val="-1"/>
        <w:w w:val="92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914" w:hanging="293"/>
        <w:jc w:val="right"/>
      </w:pPr>
      <w:rPr>
        <w:rFonts w:hint="default"/>
        <w:w w:val="10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16" w:hanging="489"/>
        <w:jc w:val="right"/>
      </w:pPr>
      <w:rPr>
        <w:rFonts w:hint="default"/>
        <w:w w:val="98"/>
        <w:lang w:val="ru-RU" w:eastAsia="en-US" w:bidi="ar-SA"/>
      </w:rPr>
    </w:lvl>
    <w:lvl w:ilvl="3">
      <w:numFmt w:val="bullet"/>
      <w:lvlText w:val="•"/>
      <w:lvlJc w:val="left"/>
      <w:pPr>
        <w:ind w:left="4661" w:hanging="4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03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44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86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27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9" w:hanging="489"/>
      </w:pPr>
      <w:rPr>
        <w:rFonts w:hint="default"/>
        <w:lang w:val="ru-RU" w:eastAsia="en-US" w:bidi="ar-SA"/>
      </w:rPr>
    </w:lvl>
  </w:abstractNum>
  <w:abstractNum w:abstractNumId="6" w15:restartNumberingAfterBreak="0">
    <w:nsid w:val="11151552"/>
    <w:multiLevelType w:val="hybridMultilevel"/>
    <w:tmpl w:val="A47A5536"/>
    <w:lvl w:ilvl="0" w:tplc="603C3294">
      <w:start w:val="1"/>
      <w:numFmt w:val="upperRoman"/>
      <w:lvlText w:val="%1."/>
      <w:lvlJc w:val="left"/>
      <w:pPr>
        <w:ind w:left="4341" w:hanging="720"/>
      </w:pPr>
      <w:rPr>
        <w:rFonts w:hint="default"/>
        <w:w w:val="105"/>
      </w:rPr>
    </w:lvl>
    <w:lvl w:ilvl="1" w:tplc="04190019">
      <w:start w:val="1"/>
      <w:numFmt w:val="lowerLetter"/>
      <w:lvlText w:val="%2."/>
      <w:lvlJc w:val="left"/>
      <w:pPr>
        <w:ind w:left="4701" w:hanging="360"/>
      </w:pPr>
    </w:lvl>
    <w:lvl w:ilvl="2" w:tplc="0419001B" w:tentative="1">
      <w:start w:val="1"/>
      <w:numFmt w:val="lowerRoman"/>
      <w:lvlText w:val="%3."/>
      <w:lvlJc w:val="right"/>
      <w:pPr>
        <w:ind w:left="5421" w:hanging="180"/>
      </w:pPr>
    </w:lvl>
    <w:lvl w:ilvl="3" w:tplc="0419000F" w:tentative="1">
      <w:start w:val="1"/>
      <w:numFmt w:val="decimal"/>
      <w:lvlText w:val="%4."/>
      <w:lvlJc w:val="left"/>
      <w:pPr>
        <w:ind w:left="6141" w:hanging="360"/>
      </w:pPr>
    </w:lvl>
    <w:lvl w:ilvl="4" w:tplc="04190019" w:tentative="1">
      <w:start w:val="1"/>
      <w:numFmt w:val="lowerLetter"/>
      <w:lvlText w:val="%5."/>
      <w:lvlJc w:val="left"/>
      <w:pPr>
        <w:ind w:left="6861" w:hanging="360"/>
      </w:pPr>
    </w:lvl>
    <w:lvl w:ilvl="5" w:tplc="0419001B" w:tentative="1">
      <w:start w:val="1"/>
      <w:numFmt w:val="lowerRoman"/>
      <w:lvlText w:val="%6."/>
      <w:lvlJc w:val="right"/>
      <w:pPr>
        <w:ind w:left="7581" w:hanging="180"/>
      </w:pPr>
    </w:lvl>
    <w:lvl w:ilvl="6" w:tplc="0419000F" w:tentative="1">
      <w:start w:val="1"/>
      <w:numFmt w:val="decimal"/>
      <w:lvlText w:val="%7."/>
      <w:lvlJc w:val="left"/>
      <w:pPr>
        <w:ind w:left="8301" w:hanging="360"/>
      </w:pPr>
    </w:lvl>
    <w:lvl w:ilvl="7" w:tplc="04190019" w:tentative="1">
      <w:start w:val="1"/>
      <w:numFmt w:val="lowerLetter"/>
      <w:lvlText w:val="%8."/>
      <w:lvlJc w:val="left"/>
      <w:pPr>
        <w:ind w:left="9021" w:hanging="360"/>
      </w:pPr>
    </w:lvl>
    <w:lvl w:ilvl="8" w:tplc="0419001B" w:tentative="1">
      <w:start w:val="1"/>
      <w:numFmt w:val="lowerRoman"/>
      <w:lvlText w:val="%9."/>
      <w:lvlJc w:val="right"/>
      <w:pPr>
        <w:ind w:left="9741" w:hanging="180"/>
      </w:pPr>
    </w:lvl>
  </w:abstractNum>
  <w:abstractNum w:abstractNumId="7" w15:restartNumberingAfterBreak="0">
    <w:nsid w:val="113C0695"/>
    <w:multiLevelType w:val="singleLevel"/>
    <w:tmpl w:val="113C0695"/>
    <w:lvl w:ilvl="0">
      <w:start w:val="1"/>
      <w:numFmt w:val="decimal"/>
      <w:suff w:val="space"/>
      <w:lvlText w:val="%1)"/>
      <w:lvlJc w:val="left"/>
    </w:lvl>
  </w:abstractNum>
  <w:abstractNum w:abstractNumId="8" w15:restartNumberingAfterBreak="0">
    <w:nsid w:val="2A8F537B"/>
    <w:multiLevelType w:val="multilevel"/>
    <w:tmpl w:val="2A8F537B"/>
    <w:lvl w:ilvl="0">
      <w:start w:val="2"/>
      <w:numFmt w:val="decimal"/>
      <w:lvlText w:val="%1)"/>
      <w:lvlJc w:val="left"/>
      <w:pPr>
        <w:ind w:left="1147" w:hanging="306"/>
      </w:pPr>
      <w:rPr>
        <w:rFonts w:ascii="Times New Roman" w:eastAsia="Times New Roman" w:hAnsi="Times New Roman" w:cs="Times New Roman" w:hint="default"/>
        <w:w w:val="94"/>
        <w:sz w:val="30"/>
        <w:szCs w:val="30"/>
        <w:lang w:val="ru-RU" w:eastAsia="en-US" w:bidi="ar-SA"/>
      </w:rPr>
    </w:lvl>
    <w:lvl w:ilvl="1">
      <w:numFmt w:val="bullet"/>
      <w:lvlText w:val="•"/>
      <w:lvlJc w:val="left"/>
      <w:pPr>
        <w:ind w:left="2025" w:hanging="30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10" w:hanging="3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95" w:hanging="3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0" w:hanging="3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6" w:hanging="3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1" w:hanging="3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6" w:hanging="3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1" w:hanging="306"/>
      </w:pPr>
      <w:rPr>
        <w:rFonts w:hint="default"/>
        <w:lang w:val="ru-RU" w:eastAsia="en-US" w:bidi="ar-SA"/>
      </w:rPr>
    </w:lvl>
  </w:abstractNum>
  <w:abstractNum w:abstractNumId="9" w15:restartNumberingAfterBreak="0">
    <w:nsid w:val="3F84F642"/>
    <w:multiLevelType w:val="multilevel"/>
    <w:tmpl w:val="3F84F642"/>
    <w:lvl w:ilvl="0">
      <w:start w:val="1"/>
      <w:numFmt w:val="decimal"/>
      <w:suff w:val="space"/>
      <w:lvlText w:val="%1."/>
      <w:lvlJc w:val="left"/>
      <w:pPr>
        <w:ind w:left="131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42B01322"/>
    <w:multiLevelType w:val="hybridMultilevel"/>
    <w:tmpl w:val="9A84517A"/>
    <w:lvl w:ilvl="0" w:tplc="3A346C20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9" w:hanging="360"/>
      </w:pPr>
    </w:lvl>
    <w:lvl w:ilvl="2" w:tplc="0419001B" w:tentative="1">
      <w:start w:val="1"/>
      <w:numFmt w:val="lowerRoman"/>
      <w:lvlText w:val="%3."/>
      <w:lvlJc w:val="right"/>
      <w:pPr>
        <w:ind w:left="1819" w:hanging="180"/>
      </w:pPr>
    </w:lvl>
    <w:lvl w:ilvl="3" w:tplc="0419000F" w:tentative="1">
      <w:start w:val="1"/>
      <w:numFmt w:val="decimal"/>
      <w:lvlText w:val="%4."/>
      <w:lvlJc w:val="left"/>
      <w:pPr>
        <w:ind w:left="2539" w:hanging="360"/>
      </w:pPr>
    </w:lvl>
    <w:lvl w:ilvl="4" w:tplc="04190019" w:tentative="1">
      <w:start w:val="1"/>
      <w:numFmt w:val="lowerLetter"/>
      <w:lvlText w:val="%5."/>
      <w:lvlJc w:val="left"/>
      <w:pPr>
        <w:ind w:left="3259" w:hanging="360"/>
      </w:pPr>
    </w:lvl>
    <w:lvl w:ilvl="5" w:tplc="0419001B" w:tentative="1">
      <w:start w:val="1"/>
      <w:numFmt w:val="lowerRoman"/>
      <w:lvlText w:val="%6."/>
      <w:lvlJc w:val="right"/>
      <w:pPr>
        <w:ind w:left="3979" w:hanging="180"/>
      </w:pPr>
    </w:lvl>
    <w:lvl w:ilvl="6" w:tplc="0419000F" w:tentative="1">
      <w:start w:val="1"/>
      <w:numFmt w:val="decimal"/>
      <w:lvlText w:val="%7."/>
      <w:lvlJc w:val="left"/>
      <w:pPr>
        <w:ind w:left="4699" w:hanging="360"/>
      </w:pPr>
    </w:lvl>
    <w:lvl w:ilvl="7" w:tplc="04190019" w:tentative="1">
      <w:start w:val="1"/>
      <w:numFmt w:val="lowerLetter"/>
      <w:lvlText w:val="%8."/>
      <w:lvlJc w:val="left"/>
      <w:pPr>
        <w:ind w:left="5419" w:hanging="360"/>
      </w:pPr>
    </w:lvl>
    <w:lvl w:ilvl="8" w:tplc="041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1" w15:restartNumberingAfterBreak="0">
    <w:nsid w:val="4D4DC07F"/>
    <w:multiLevelType w:val="multilevel"/>
    <w:tmpl w:val="4D4DC07F"/>
    <w:lvl w:ilvl="0">
      <w:start w:val="1"/>
      <w:numFmt w:val="decimal"/>
      <w:lvlText w:val="%1)"/>
      <w:lvlJc w:val="left"/>
      <w:pPr>
        <w:ind w:left="176" w:hanging="311"/>
      </w:pPr>
      <w:rPr>
        <w:rFonts w:ascii="Times New Roman" w:eastAsia="Times New Roman" w:hAnsi="Times New Roman" w:cs="Times New Roman" w:hint="default"/>
        <w:w w:val="96"/>
        <w:sz w:val="30"/>
        <w:szCs w:val="30"/>
        <w:lang w:val="ru-RU" w:eastAsia="en-US" w:bidi="ar-SA"/>
      </w:rPr>
    </w:lvl>
    <w:lvl w:ilvl="1">
      <w:numFmt w:val="bullet"/>
      <w:lvlText w:val="•"/>
      <w:lvlJc w:val="left"/>
      <w:pPr>
        <w:ind w:left="1149" w:hanging="31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18" w:hanging="3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87" w:hanging="3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6" w:hanging="3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6" w:hanging="3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5" w:hanging="3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4" w:hanging="3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3" w:hanging="311"/>
      </w:pPr>
      <w:rPr>
        <w:rFonts w:hint="default"/>
        <w:lang w:val="ru-RU" w:eastAsia="en-US" w:bidi="ar-SA"/>
      </w:rPr>
    </w:lvl>
  </w:abstractNum>
  <w:abstractNum w:abstractNumId="12" w15:restartNumberingAfterBreak="0">
    <w:nsid w:val="624BE4CD"/>
    <w:multiLevelType w:val="multilevel"/>
    <w:tmpl w:val="624BE4CD"/>
    <w:lvl w:ilvl="0">
      <w:start w:val="1"/>
      <w:numFmt w:val="decimal"/>
      <w:suff w:val="space"/>
      <w:lvlText w:val="%1."/>
      <w:lvlJc w:val="left"/>
      <w:pPr>
        <w:ind w:left="72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2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72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72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72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72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72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720" w:firstLine="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12"/>
  </w:num>
  <w:num w:numId="4">
    <w:abstractNumId w:val="1"/>
  </w:num>
  <w:num w:numId="5">
    <w:abstractNumId w:val="0"/>
  </w:num>
  <w:num w:numId="6">
    <w:abstractNumId w:val="8"/>
  </w:num>
  <w:num w:numId="7">
    <w:abstractNumId w:val="11"/>
  </w:num>
  <w:num w:numId="8">
    <w:abstractNumId w:val="4"/>
  </w:num>
  <w:num w:numId="9">
    <w:abstractNumId w:val="3"/>
  </w:num>
  <w:num w:numId="10">
    <w:abstractNumId w:val="7"/>
  </w:num>
  <w:num w:numId="11">
    <w:abstractNumId w:val="6"/>
  </w:num>
  <w:num w:numId="12">
    <w:abstractNumId w:val="9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FDC6BAC"/>
    <w:rsid w:val="0001246D"/>
    <w:rsid w:val="000231D8"/>
    <w:rsid w:val="0005249F"/>
    <w:rsid w:val="00061CB6"/>
    <w:rsid w:val="000730AA"/>
    <w:rsid w:val="00085D31"/>
    <w:rsid w:val="00093DA9"/>
    <w:rsid w:val="000A09EA"/>
    <w:rsid w:val="000B6D6A"/>
    <w:rsid w:val="000E40F1"/>
    <w:rsid w:val="00127DDD"/>
    <w:rsid w:val="0014050E"/>
    <w:rsid w:val="00157331"/>
    <w:rsid w:val="001738A1"/>
    <w:rsid w:val="001848FC"/>
    <w:rsid w:val="001B0AF8"/>
    <w:rsid w:val="001C6638"/>
    <w:rsid w:val="001D518A"/>
    <w:rsid w:val="001F01E3"/>
    <w:rsid w:val="00216F4A"/>
    <w:rsid w:val="002C6B8A"/>
    <w:rsid w:val="002C78D4"/>
    <w:rsid w:val="002D7A98"/>
    <w:rsid w:val="002F1AD9"/>
    <w:rsid w:val="00310E08"/>
    <w:rsid w:val="00326F4B"/>
    <w:rsid w:val="00342BD7"/>
    <w:rsid w:val="00350D30"/>
    <w:rsid w:val="003542DE"/>
    <w:rsid w:val="003641BA"/>
    <w:rsid w:val="00365524"/>
    <w:rsid w:val="00387678"/>
    <w:rsid w:val="003B15ED"/>
    <w:rsid w:val="003B2C41"/>
    <w:rsid w:val="003C54B3"/>
    <w:rsid w:val="003F6850"/>
    <w:rsid w:val="0041122E"/>
    <w:rsid w:val="00421B08"/>
    <w:rsid w:val="00430414"/>
    <w:rsid w:val="0048049F"/>
    <w:rsid w:val="004927DB"/>
    <w:rsid w:val="004A4918"/>
    <w:rsid w:val="004B0839"/>
    <w:rsid w:val="004E098E"/>
    <w:rsid w:val="004E0E84"/>
    <w:rsid w:val="004F1664"/>
    <w:rsid w:val="004F3978"/>
    <w:rsid w:val="0050723D"/>
    <w:rsid w:val="00566812"/>
    <w:rsid w:val="00574C1F"/>
    <w:rsid w:val="0057780E"/>
    <w:rsid w:val="0058464B"/>
    <w:rsid w:val="005A2F94"/>
    <w:rsid w:val="005C5ECD"/>
    <w:rsid w:val="005E4808"/>
    <w:rsid w:val="006422B4"/>
    <w:rsid w:val="006529EF"/>
    <w:rsid w:val="00655F8F"/>
    <w:rsid w:val="006675EF"/>
    <w:rsid w:val="00683DFC"/>
    <w:rsid w:val="00695043"/>
    <w:rsid w:val="006A7A0E"/>
    <w:rsid w:val="006B3C1B"/>
    <w:rsid w:val="007062D7"/>
    <w:rsid w:val="00745157"/>
    <w:rsid w:val="00767094"/>
    <w:rsid w:val="00772B6C"/>
    <w:rsid w:val="007D3CE6"/>
    <w:rsid w:val="007F4369"/>
    <w:rsid w:val="00804473"/>
    <w:rsid w:val="00832307"/>
    <w:rsid w:val="00857E59"/>
    <w:rsid w:val="00873721"/>
    <w:rsid w:val="00882FD3"/>
    <w:rsid w:val="00890508"/>
    <w:rsid w:val="008A72C6"/>
    <w:rsid w:val="008B23B0"/>
    <w:rsid w:val="008B2C17"/>
    <w:rsid w:val="008C0731"/>
    <w:rsid w:val="008C35E6"/>
    <w:rsid w:val="008C7866"/>
    <w:rsid w:val="008D6518"/>
    <w:rsid w:val="008E7B86"/>
    <w:rsid w:val="008F226E"/>
    <w:rsid w:val="00911522"/>
    <w:rsid w:val="00917FE8"/>
    <w:rsid w:val="0093555C"/>
    <w:rsid w:val="00936B0D"/>
    <w:rsid w:val="0094048A"/>
    <w:rsid w:val="00945281"/>
    <w:rsid w:val="0097077A"/>
    <w:rsid w:val="00A03126"/>
    <w:rsid w:val="00A25485"/>
    <w:rsid w:val="00A34DA4"/>
    <w:rsid w:val="00A40A7A"/>
    <w:rsid w:val="00A57F53"/>
    <w:rsid w:val="00A72C9D"/>
    <w:rsid w:val="00A77AFF"/>
    <w:rsid w:val="00A94AFD"/>
    <w:rsid w:val="00AC6395"/>
    <w:rsid w:val="00B07310"/>
    <w:rsid w:val="00B14FB1"/>
    <w:rsid w:val="00B2664C"/>
    <w:rsid w:val="00B34174"/>
    <w:rsid w:val="00B41090"/>
    <w:rsid w:val="00B8725E"/>
    <w:rsid w:val="00BA73EF"/>
    <w:rsid w:val="00BB7ADF"/>
    <w:rsid w:val="00BD20D4"/>
    <w:rsid w:val="00BE0712"/>
    <w:rsid w:val="00BE4A43"/>
    <w:rsid w:val="00BF7708"/>
    <w:rsid w:val="00C179E3"/>
    <w:rsid w:val="00C57A61"/>
    <w:rsid w:val="00C969FC"/>
    <w:rsid w:val="00CA072C"/>
    <w:rsid w:val="00CC4963"/>
    <w:rsid w:val="00CE1797"/>
    <w:rsid w:val="00CE6107"/>
    <w:rsid w:val="00D0254B"/>
    <w:rsid w:val="00D4040B"/>
    <w:rsid w:val="00D45BE2"/>
    <w:rsid w:val="00D51496"/>
    <w:rsid w:val="00D53AD8"/>
    <w:rsid w:val="00D55E16"/>
    <w:rsid w:val="00D654F1"/>
    <w:rsid w:val="00D66451"/>
    <w:rsid w:val="00D827B4"/>
    <w:rsid w:val="00D843EA"/>
    <w:rsid w:val="00DB69F8"/>
    <w:rsid w:val="00DC4E45"/>
    <w:rsid w:val="00DF34D1"/>
    <w:rsid w:val="00E17FEA"/>
    <w:rsid w:val="00E23EC3"/>
    <w:rsid w:val="00E2401C"/>
    <w:rsid w:val="00E27E58"/>
    <w:rsid w:val="00E3201B"/>
    <w:rsid w:val="00E340E3"/>
    <w:rsid w:val="00E43150"/>
    <w:rsid w:val="00E546A5"/>
    <w:rsid w:val="00E6382E"/>
    <w:rsid w:val="00E702FD"/>
    <w:rsid w:val="00E76026"/>
    <w:rsid w:val="00E76629"/>
    <w:rsid w:val="00E77861"/>
    <w:rsid w:val="00EA6DF8"/>
    <w:rsid w:val="00EC1AF9"/>
    <w:rsid w:val="00ED4F4C"/>
    <w:rsid w:val="00ED547F"/>
    <w:rsid w:val="00EE03A9"/>
    <w:rsid w:val="00EE157F"/>
    <w:rsid w:val="00EF100C"/>
    <w:rsid w:val="00F0247D"/>
    <w:rsid w:val="00F14AD1"/>
    <w:rsid w:val="00F1556C"/>
    <w:rsid w:val="00F17B1B"/>
    <w:rsid w:val="00F27334"/>
    <w:rsid w:val="00F45B8B"/>
    <w:rsid w:val="00F649B5"/>
    <w:rsid w:val="00F82B62"/>
    <w:rsid w:val="00F87F32"/>
    <w:rsid w:val="00FA00CC"/>
    <w:rsid w:val="00FB4E70"/>
    <w:rsid w:val="00FE33F5"/>
    <w:rsid w:val="4FDC6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96375B9"/>
  <w15:docId w15:val="{BFBE4FB8-80A6-4D5C-9ED8-D0CC66F1D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semiHidden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paragraph" w:styleId="a4">
    <w:name w:val="header"/>
    <w:basedOn w:val="a"/>
    <w:qFormat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5">
    <w:name w:val="Body Text"/>
    <w:basedOn w:val="a"/>
    <w:pPr>
      <w:ind w:right="-625"/>
    </w:pPr>
    <w:rPr>
      <w:sz w:val="24"/>
    </w:rPr>
  </w:style>
  <w:style w:type="paragraph" w:styleId="a6">
    <w:name w:val="footer"/>
    <w:basedOn w:val="a"/>
    <w:semiHidden/>
    <w:pPr>
      <w:tabs>
        <w:tab w:val="center" w:pos="4153"/>
        <w:tab w:val="right" w:pos="8306"/>
      </w:tabs>
      <w:spacing w:after="60"/>
      <w:jc w:val="both"/>
    </w:pPr>
    <w:rPr>
      <w:sz w:val="24"/>
    </w:rPr>
  </w:style>
  <w:style w:type="paragraph" w:styleId="a7">
    <w:name w:val="List Paragraph"/>
    <w:basedOn w:val="a"/>
    <w:uiPriority w:val="34"/>
    <w:qFormat/>
    <w:pPr>
      <w:ind w:left="113" w:firstLine="714"/>
      <w:jc w:val="both"/>
    </w:pPr>
    <w:rPr>
      <w:rFonts w:eastAsia="Times New Roman"/>
      <w:lang w:eastAsia="en-US"/>
    </w:rPr>
  </w:style>
  <w:style w:type="paragraph" w:customStyle="1" w:styleId="ConsPlusNormal">
    <w:name w:val="ConsPlusNormal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000000" w:fill="auto"/>
    </w:pPr>
    <w:rPr>
      <w:rFonts w:ascii="Arial" w:eastAsia="Arial" w:hAnsi="Arial" w:cs="Arial"/>
      <w:lang w:val="en-US" w:eastAsia="zh-CN"/>
    </w:rPr>
  </w:style>
  <w:style w:type="paragraph" w:styleId="a8">
    <w:name w:val="Normal (Web)"/>
    <w:basedOn w:val="a"/>
    <w:uiPriority w:val="99"/>
    <w:unhideWhenUsed/>
    <w:rsid w:val="00ED4F4C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9">
    <w:name w:val="Знак Знак"/>
    <w:qFormat/>
    <w:locked/>
    <w:rsid w:val="005C5ECD"/>
  </w:style>
  <w:style w:type="paragraph" w:customStyle="1" w:styleId="ConsPlusTitle">
    <w:name w:val="ConsPlusTitle"/>
    <w:rsid w:val="008C7866"/>
    <w:pPr>
      <w:widowControl w:val="0"/>
      <w:autoSpaceDE w:val="0"/>
      <w:autoSpaceDN w:val="0"/>
    </w:pPr>
    <w:rPr>
      <w:rFonts w:ascii="Calibri" w:hAnsi="Calibri" w:cs="Calibri"/>
      <w:b/>
      <w:sz w:val="22"/>
      <w:szCs w:val="22"/>
    </w:rPr>
  </w:style>
  <w:style w:type="paragraph" w:styleId="aa">
    <w:name w:val="Balloon Text"/>
    <w:basedOn w:val="a"/>
    <w:link w:val="ab"/>
    <w:rsid w:val="00DF34D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rsid w:val="00DF34D1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57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DED42FEB76FACB92328081D9747EE66DAC3AE3051474F81A7E1261445A5200B5s1NCM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64A089A-B220-4507-BCFB-2B1418663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707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Делопроизв4</cp:lastModifiedBy>
  <cp:revision>19</cp:revision>
  <cp:lastPrinted>2026-09-28T13:57:00Z</cp:lastPrinted>
  <dcterms:created xsi:type="dcterms:W3CDTF">2026-08-26T13:42:00Z</dcterms:created>
  <dcterms:modified xsi:type="dcterms:W3CDTF">2026-10-22T11:40:00Z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02645996FE6145B49586CAEBD8708F47</vt:lpwstr>
  </property>
</Properties>
</file>