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205" w:rsidRDefault="00CE0205" w:rsidP="00CE0205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noProof/>
          <w:sz w:val="16"/>
          <w:szCs w:val="16"/>
          <w:lang w:eastAsia="ru-RU"/>
        </w:rPr>
        <w:drawing>
          <wp:inline distT="0" distB="0" distL="0" distR="0" wp14:anchorId="2811B089" wp14:editId="49AE2ED7">
            <wp:extent cx="5810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32805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81024" cy="73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05" w:rsidRDefault="00CE0205" w:rsidP="00CE0205">
      <w:pPr>
        <w:jc w:val="center"/>
        <w:rPr>
          <w:rFonts w:ascii="Times New Roman" w:hAnsi="Times New Roman"/>
        </w:rPr>
      </w:pPr>
    </w:p>
    <w:p w:rsidR="00CE0205" w:rsidRDefault="00CE0205" w:rsidP="00CE0205">
      <w:pPr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>Б Е Л Г О Р О Д С К А Я О Б Л А С Т Ь</w:t>
      </w:r>
    </w:p>
    <w:p w:rsidR="00CE0205" w:rsidRDefault="00CE0205" w:rsidP="00CE0205">
      <w:pPr>
        <w:ind w:left="425" w:hanging="99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6"/>
          <w:szCs w:val="36"/>
        </w:rPr>
        <w:t>АДМИНИСТРАЦИЯ ВАЛУЙСКОГО МУНИЦИПАЛЬНОГО ОКРУГА</w:t>
      </w:r>
    </w:p>
    <w:p w:rsidR="00CE0205" w:rsidRDefault="00CE0205" w:rsidP="00CE02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</w:rPr>
        <w:t>П О С Т А Н О В Л Е Н И Е</w:t>
      </w:r>
    </w:p>
    <w:p w:rsidR="00CE0205" w:rsidRDefault="00CE0205" w:rsidP="00CE02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17"/>
          <w:szCs w:val="17"/>
        </w:rPr>
        <w:t>Валуйки</w:t>
      </w:r>
    </w:p>
    <w:p w:rsidR="00CE0205" w:rsidRDefault="00CE0205" w:rsidP="00CE0205">
      <w:pPr>
        <w:jc w:val="center"/>
        <w:rPr>
          <w:rFonts w:ascii="Times New Roman" w:hAnsi="Times New Roman"/>
        </w:rPr>
      </w:pPr>
    </w:p>
    <w:p w:rsidR="00CE0205" w:rsidRPr="00827A33" w:rsidRDefault="00CE0205" w:rsidP="00CE0205">
      <w:pPr>
        <w:rPr>
          <w:rFonts w:ascii="Times New Roman" w:hAnsi="Times New Roman"/>
          <w:sz w:val="24"/>
          <w:szCs w:val="24"/>
        </w:rPr>
      </w:pPr>
      <w:r w:rsidRPr="00827A33">
        <w:rPr>
          <w:rFonts w:ascii="Times New Roman" w:hAnsi="Times New Roman"/>
          <w:b/>
          <w:sz w:val="24"/>
          <w:szCs w:val="24"/>
        </w:rPr>
        <w:t>«</w:t>
      </w:r>
      <w:proofErr w:type="gramStart"/>
      <w:r w:rsidR="00827A33" w:rsidRPr="00827A33">
        <w:rPr>
          <w:rFonts w:ascii="Times New Roman" w:hAnsi="Times New Roman"/>
          <w:b/>
          <w:sz w:val="24"/>
          <w:szCs w:val="24"/>
          <w:u w:val="single"/>
        </w:rPr>
        <w:t>25</w:t>
      </w:r>
      <w:r w:rsidRPr="00827A33">
        <w:rPr>
          <w:rFonts w:ascii="Times New Roman" w:hAnsi="Times New Roman"/>
          <w:b/>
          <w:sz w:val="24"/>
          <w:szCs w:val="24"/>
        </w:rPr>
        <w:t>»_</w:t>
      </w:r>
      <w:proofErr w:type="gramEnd"/>
      <w:r w:rsidRPr="00827A33">
        <w:rPr>
          <w:rFonts w:ascii="Times New Roman" w:hAnsi="Times New Roman"/>
          <w:b/>
          <w:sz w:val="24"/>
          <w:szCs w:val="24"/>
        </w:rPr>
        <w:t>_</w:t>
      </w:r>
      <w:r w:rsidR="00827A33" w:rsidRPr="00827A33">
        <w:rPr>
          <w:rFonts w:ascii="Times New Roman" w:hAnsi="Times New Roman"/>
          <w:b/>
          <w:sz w:val="24"/>
          <w:szCs w:val="24"/>
          <w:u w:val="single"/>
        </w:rPr>
        <w:t>августа</w:t>
      </w:r>
      <w:r w:rsidRPr="00827A33">
        <w:rPr>
          <w:rFonts w:ascii="Times New Roman" w:hAnsi="Times New Roman"/>
          <w:b/>
          <w:sz w:val="24"/>
          <w:szCs w:val="24"/>
        </w:rPr>
        <w:t>__20</w:t>
      </w:r>
      <w:r w:rsidR="00827A33">
        <w:rPr>
          <w:rFonts w:ascii="Times New Roman" w:hAnsi="Times New Roman"/>
          <w:b/>
          <w:sz w:val="24"/>
          <w:szCs w:val="24"/>
          <w:u w:val="single"/>
        </w:rPr>
        <w:t>26</w:t>
      </w:r>
      <w:r w:rsidRPr="00827A33">
        <w:rPr>
          <w:rFonts w:ascii="Times New Roman" w:hAnsi="Times New Roman"/>
          <w:b/>
          <w:sz w:val="24"/>
          <w:szCs w:val="24"/>
        </w:rPr>
        <w:t xml:space="preserve">г.                                                                                                 № </w:t>
      </w:r>
      <w:r w:rsidR="00827A33">
        <w:rPr>
          <w:rFonts w:ascii="Times New Roman" w:hAnsi="Times New Roman"/>
          <w:b/>
          <w:sz w:val="24"/>
          <w:szCs w:val="24"/>
          <w:u w:val="single"/>
        </w:rPr>
        <w:t>1235</w:t>
      </w:r>
    </w:p>
    <w:p w:rsidR="00CE0205" w:rsidRDefault="00CE0205" w:rsidP="00CE0205">
      <w:pPr>
        <w:jc w:val="both"/>
        <w:rPr>
          <w:rFonts w:ascii="Times New Roman" w:hAnsi="Times New Roman"/>
          <w:b/>
          <w:bCs/>
          <w:sz w:val="18"/>
          <w:szCs w:val="18"/>
        </w:rPr>
      </w:pPr>
    </w:p>
    <w:p w:rsidR="00CE0205" w:rsidRDefault="00CE0205" w:rsidP="00CE020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CE0205" w:rsidRDefault="00CE0205" w:rsidP="00CE020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муниципальной услуги </w:t>
      </w:r>
    </w:p>
    <w:p w:rsidR="00CE0205" w:rsidRDefault="00CE0205" w:rsidP="00CE020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«Принятие на учет граждан в качестве нуждающихся в жилых помещениях</w:t>
      </w:r>
      <w:r>
        <w:rPr>
          <w:rFonts w:ascii="Times New Roman" w:hAnsi="Times New Roman"/>
          <w:b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0205" w:rsidRDefault="00CE0205" w:rsidP="00CE0205">
      <w:pPr>
        <w:spacing w:after="0" w:line="240" w:lineRule="auto"/>
        <w:ind w:right="-2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25 сентября 2025 года № 1236 «Об утверждении Порядка разработки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утверждения административных регламентов предоставления муниципальных услуг на территории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округа»,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п о с т а н о в л я ю: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административный регламент предоставления муниципальной услуги «Принятие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округа» (прилагается).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тделу по управлению муниципальной собственностью и жилищным вопросам управления муниципальной собственности и земельных ресурсов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(Мозговая М.В.) обеспечить исполнение административного регламента предоставления муниципальной услуги «Принятие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округа».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Опубликовать настоящее постановление в газете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звезда» и сетевом издании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звезда» (val-zvezda31.ru) в течении десяти календарных дней со дня его принятия.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тделу по управлению муниципальной собственностью и жилищным вопросам управления муниципальной собственности и земельных ресурсов администрации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(Мозговая М.В.): </w:t>
      </w:r>
    </w:p>
    <w:p w:rsidR="00CE0205" w:rsidRDefault="00CE0205" w:rsidP="00CE0205">
      <w:pPr>
        <w:pStyle w:val="af6"/>
        <w:numPr>
          <w:ilvl w:val="0"/>
          <w:numId w:val="20"/>
        </w:numPr>
        <w:spacing w:after="0" w:line="240" w:lineRule="auto"/>
        <w:ind w:left="0" w:firstLine="34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направить настоящее постановление в течение одного рабочего дня </w:t>
      </w:r>
      <w:r>
        <w:rPr>
          <w:rFonts w:ascii="Times New Roman" w:eastAsia="Times New Roman" w:hAnsi="Times New Roman"/>
          <w:sz w:val="28"/>
          <w:szCs w:val="28"/>
        </w:rPr>
        <w:br/>
        <w:t>со дня его принятия в редакцию газеты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Валуйская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звезда» </w:t>
      </w:r>
      <w:r>
        <w:rPr>
          <w:rFonts w:ascii="Times New Roman" w:eastAsia="Times New Roman" w:hAnsi="Times New Roman"/>
          <w:sz w:val="28"/>
          <w:szCs w:val="28"/>
        </w:rPr>
        <w:br/>
        <w:t>для опубликования;</w:t>
      </w:r>
    </w:p>
    <w:p w:rsidR="00CE0205" w:rsidRDefault="00CE0205" w:rsidP="00CE0205">
      <w:pPr>
        <w:pStyle w:val="af6"/>
        <w:numPr>
          <w:ilvl w:val="0"/>
          <w:numId w:val="20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Валуйская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(Волобуева Н.А.) сведения </w:t>
      </w:r>
      <w:r>
        <w:rPr>
          <w:rFonts w:ascii="Times New Roman" w:eastAsia="Times New Roman" w:hAnsi="Times New Roman"/>
          <w:sz w:val="28"/>
          <w:szCs w:val="28"/>
        </w:rPr>
        <w:br/>
        <w:t xml:space="preserve">об опубликовании настоящего постановления, содержащие название, номер </w:t>
      </w:r>
      <w:r>
        <w:rPr>
          <w:rFonts w:ascii="Times New Roman" w:eastAsia="Times New Roman" w:hAnsi="Times New Roman"/>
          <w:sz w:val="28"/>
          <w:szCs w:val="28"/>
        </w:rPr>
        <w:br/>
        <w:t>и дату выпуска газеты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Валуйская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звезда», номер страницы выпуска, </w:t>
      </w:r>
      <w:r>
        <w:rPr>
          <w:rFonts w:ascii="Times New Roman" w:eastAsia="Times New Roman" w:hAnsi="Times New Roman"/>
          <w:sz w:val="28"/>
          <w:szCs w:val="28"/>
        </w:rPr>
        <w:br/>
        <w:t>с которой начинается текст настоящего постановления.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CE0205" w:rsidRDefault="00CE0205" w:rsidP="00CE02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ородского</w:t>
      </w:r>
      <w:r>
        <w:rPr>
          <w:rFonts w:ascii="Times New Roman" w:eastAsia="Times New Roman" w:hAnsi="Times New Roman"/>
          <w:sz w:val="28"/>
          <w:szCs w:val="28"/>
        </w:rPr>
        <w:t xml:space="preserve"> округа от 11 августа 2023 года №1405 «Об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на учет граждан в качестве нуждающихся в жилых помещениях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городского округа» признать утратившим силу.</w:t>
      </w:r>
    </w:p>
    <w:p w:rsidR="00CE0205" w:rsidRDefault="00CE0205" w:rsidP="00CE02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 Контроль за исполнением настоящего постановления возложить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заместителя главы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вопросам муниципальной собственности и земельных ресурсов – начальника управления экономического развития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Мормуль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М.Ю.</w:t>
      </w: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Глава администрации</w:t>
      </w: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                                                 А.И. Дыбов</w:t>
      </w:r>
    </w:p>
    <w:p w:rsidR="00CE0205" w:rsidRDefault="00CE0205" w:rsidP="00CE020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 w:rsidP="00CE0205">
      <w:pPr>
        <w:spacing w:after="0" w:line="240" w:lineRule="auto"/>
        <w:ind w:left="4536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0205" w:rsidRDefault="00CE0205">
      <w:pPr>
        <w:spacing w:after="0" w:line="240" w:lineRule="auto"/>
        <w:ind w:left="453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A576A" w:rsidRDefault="00133196">
      <w:pPr>
        <w:spacing w:after="0" w:line="240" w:lineRule="auto"/>
        <w:ind w:left="453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УТВЕРЖДЕН</w:t>
      </w:r>
    </w:p>
    <w:p w:rsidR="00FA576A" w:rsidRDefault="00133196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постановлением администрации</w:t>
      </w:r>
    </w:p>
    <w:p w:rsidR="00FA576A" w:rsidRDefault="00133196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FA576A" w:rsidRDefault="00133196">
      <w:pPr>
        <w:tabs>
          <w:tab w:val="left" w:pos="900"/>
        </w:tabs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«</w:t>
      </w:r>
      <w:r w:rsidR="00827A3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r w:rsidR="00827A3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августа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2026 года № </w:t>
      </w:r>
      <w:r w:rsidR="00827A3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1235</w:t>
      </w:r>
    </w:p>
    <w:p w:rsidR="00FA576A" w:rsidRDefault="00FA576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A576A" w:rsidRDefault="00FA576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муниципальной услуги </w:t>
      </w: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«Принятие на учет граждан в качестве нуждающихся в жилых помещениях</w:t>
      </w:r>
      <w:r>
        <w:rPr>
          <w:rFonts w:ascii="Times New Roman" w:hAnsi="Times New Roman"/>
          <w:b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FA576A" w:rsidRDefault="00FA576A">
      <w:pPr>
        <w:widowControl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1. Общ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ие положения</w:t>
      </w:r>
    </w:p>
    <w:p w:rsidR="00FA576A" w:rsidRDefault="00FA576A">
      <w:pPr>
        <w:widowControl w:val="0"/>
        <w:spacing w:after="0" w:line="240" w:lineRule="auto"/>
        <w:ind w:left="357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pStyle w:val="af6"/>
        <w:widowControl w:val="0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FA576A" w:rsidRDefault="00FA576A">
      <w:pPr>
        <w:widowControl w:val="0"/>
        <w:tabs>
          <w:tab w:val="center" w:pos="4818"/>
          <w:tab w:val="left" w:pos="8649"/>
        </w:tabs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1.1.1. Настоящий административный регламент предоставления муниципальной услуги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устанавливает порядок предоставления муниципальной услуги и стандарт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её предоставления.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 Перечень условных обозначений и сокращений, используемых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тексте административного регламента, приведён в приложении № 1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к настоящему административному регламенту (смотрите пункт 1 приложения № 1).</w:t>
      </w:r>
    </w:p>
    <w:p w:rsidR="00FA576A" w:rsidRDefault="00FA576A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A576A" w:rsidRDefault="00133196">
      <w:pPr>
        <w:widowControl w:val="0"/>
        <w:spacing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1.2. Круг заявителей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1.2.1. Заявителями муниципальной услуги являются физические лица (граждане Российской Федерации, постоянно зарегистрированные по месту жительства на территории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округа, признанные нуждающимися в жилых помещениях, относящиеся к следующим категориям):</w:t>
      </w:r>
    </w:p>
    <w:p w:rsidR="00FA576A" w:rsidRDefault="00133196" w:rsidP="00133196">
      <w:pPr>
        <w:pStyle w:val="af6"/>
        <w:numPr>
          <w:ilvl w:val="0"/>
          <w:numId w:val="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малоимущие граждане, имущественная обеспеченность которых меньше стоимости общей площади жилого помещения, которую необходимо приобрести членам семьи или одиноко проживающему гражданину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для обеспечения по норме представления площади жилого помещения;</w:t>
      </w:r>
    </w:p>
    <w:p w:rsidR="00FA576A" w:rsidRDefault="00133196" w:rsidP="00133196">
      <w:pPr>
        <w:pStyle w:val="af6"/>
        <w:numPr>
          <w:ilvl w:val="0"/>
          <w:numId w:val="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граждане, подвергшиеся радиационному воздействию вследствие катастрофы на Чернобыльской АЭС, аварии на производственном объединении «Маяк» и приравненные к ним лица;</w:t>
      </w:r>
    </w:p>
    <w:p w:rsidR="00FA576A" w:rsidRDefault="00133196" w:rsidP="00133196">
      <w:pPr>
        <w:pStyle w:val="af6"/>
        <w:numPr>
          <w:ilvl w:val="0"/>
          <w:numId w:val="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ветераны Великой Отечественной войны, члены семей погибших (умерших) инвалидов и участников Великой Отечественной войны, имеющие право на соответствующую социальную поддержку согласно Федеральному закону от 12.01.1995 г. № 5-ФЗ «О ветеранах»;</w:t>
      </w:r>
    </w:p>
    <w:p w:rsidR="00FA576A" w:rsidRDefault="00133196" w:rsidP="00133196">
      <w:pPr>
        <w:pStyle w:val="af6"/>
        <w:numPr>
          <w:ilvl w:val="0"/>
          <w:numId w:val="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граждане,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1.2.2. Интересы заявителей (смотрите пункт 4 приложения № 1, указанных в </w:t>
      </w:r>
      <w:hyperlink w:anchor="Par577" w:tooltip="Ссылка на текущий документ" w:history="1">
        <w:r>
          <w:rPr>
            <w:rFonts w:ascii="Times New Roman" w:hAnsi="Times New Roman"/>
            <w:color w:val="000000" w:themeColor="text1"/>
            <w:sz w:val="28"/>
            <w:szCs w:val="28"/>
          </w:rPr>
          <w:t>пункте 1.2.1.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– представитель заявителя).</w:t>
      </w:r>
    </w:p>
    <w:p w:rsidR="00FA576A" w:rsidRDefault="00FA57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     1.3. Требование предоставления заявителю муниципальной услуги </w:t>
      </w: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 соответствии с категориями (признаками) заявителей, сведения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1.3.1. Муниципальная услуга предоставляется заявителю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 на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sz w:val="28"/>
          <w:szCs w:val="28"/>
        </w:rPr>
        <w:t>.</w:t>
      </w:r>
    </w:p>
    <w:p w:rsidR="00FA576A" w:rsidRDefault="00FA57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left="708" w:firstLine="708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bookmarkStart w:id="0" w:name="Par566"/>
      <w:bookmarkEnd w:id="0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:rsidR="00FA576A" w:rsidRDefault="00FA576A">
      <w:pPr>
        <w:widowControl w:val="0"/>
        <w:spacing w:after="0" w:line="240" w:lineRule="auto"/>
        <w:ind w:left="1080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2.1. Наименование муниципальной услуги</w:t>
      </w:r>
    </w:p>
    <w:p w:rsidR="00FA576A" w:rsidRDefault="00FA576A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2060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2.1.1. 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 xml:space="preserve"> (далее – услуга).</w:t>
      </w:r>
    </w:p>
    <w:p w:rsidR="00FA576A" w:rsidRDefault="00FA576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left="708" w:firstLine="708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Наименование органа, предоставляющего услугу</w:t>
      </w:r>
    </w:p>
    <w:p w:rsidR="00FA576A" w:rsidRDefault="00FA57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2.2.1. Муниципальная услуга (смотрите пункт 2 приложения № 1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 предоставляется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отделом по управлению муниципальной собственностью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и жилищным вопросам управления муниципальной собственности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и земельных ресурсов администрации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округа.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2.2.2. В предоставлении услуги принимает участие государственное автономное учреждение Белгородской области «Многофункциональный центр предоставления государственных и муниципальных услуг»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(далее – МФЦ).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2.2.3. МФЦ не может принять решение об отказе в приеме заявления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документов согласно соглашению о взаимодействии между МФЦ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администрацией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округа.</w:t>
      </w:r>
    </w:p>
    <w:p w:rsidR="00FA576A" w:rsidRDefault="00FA57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left="1416" w:firstLine="568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2.3. Результат предоставления услуги</w:t>
      </w:r>
    </w:p>
    <w:p w:rsidR="00FA576A" w:rsidRDefault="00FA576A">
      <w:pPr>
        <w:widowControl w:val="0"/>
        <w:spacing w:after="0" w:line="240" w:lineRule="auto"/>
        <w:ind w:left="1416" w:firstLine="568"/>
        <w:outlineLvl w:val="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2.3.1. Результатом предоставления муниципальной услуги является:</w:t>
      </w:r>
    </w:p>
    <w:p w:rsidR="00FA576A" w:rsidRDefault="00133196" w:rsidP="00133196">
      <w:pPr>
        <w:pStyle w:val="af6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решение о предоставлении муниципальной услуги (приложение № 5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к настоящему административному регламенту);</w:t>
      </w:r>
    </w:p>
    <w:p w:rsidR="00FA576A" w:rsidRDefault="00133196" w:rsidP="00133196">
      <w:pPr>
        <w:pStyle w:val="af6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об отказе в предоставлении муниципальной услуги (приложение № 6 к настоящему административному регламенту);</w:t>
      </w:r>
    </w:p>
    <w:p w:rsidR="00FA576A" w:rsidRDefault="00133196" w:rsidP="00133196">
      <w:pPr>
        <w:pStyle w:val="af6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исправление (отказ в исправлении) допущенных опечаток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 (или) ошибок в выданных в результате предоставления услуги документах (приложение № 8 к настоящему административному регламенту).</w:t>
      </w:r>
    </w:p>
    <w:p w:rsidR="00FA576A" w:rsidRDefault="0013319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2.3.2. Реестровая запись по результатам предоставления муниципальной услуги фиксируется в информационной системе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Единой государственной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eastAsia="ru-RU"/>
        </w:rPr>
        <w:t>информационной системе социального обеспечения (далее ЕГИССО).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2.3.3. Результат предоставления муниципальной услуги может быть получен</w:t>
      </w:r>
      <w:r>
        <w:rPr>
          <w:rFonts w:ascii="Times New Roman" w:hAnsi="Times New Roman"/>
          <w:sz w:val="28"/>
          <w:szCs w:val="28"/>
          <w:highlight w:val="white"/>
        </w:rPr>
        <w:t>:</w:t>
      </w:r>
    </w:p>
    <w:p w:rsidR="00FA576A" w:rsidRDefault="00133196" w:rsidP="00133196">
      <w:pPr>
        <w:pStyle w:val="af6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в форме документа на бумажном носителе посредством выдачи заявителю (представителю заявителя)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лично под расписку в отделе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по управлению муниципальной собственностью и жилищным вопросам управления муниципальной собственности и земельных ресурсов администрации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округа;</w:t>
      </w:r>
    </w:p>
    <w:p w:rsidR="00FA576A" w:rsidRDefault="00133196" w:rsidP="00133196">
      <w:pPr>
        <w:pStyle w:val="af6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форме документа на бумажном носителе посредством почтового отправления на адрес заявителя (представителя заявителя), указанный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в заявлении;</w:t>
      </w:r>
    </w:p>
    <w:p w:rsidR="00FA576A" w:rsidRDefault="00133196" w:rsidP="00133196">
      <w:pPr>
        <w:pStyle w:val="af6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 форме электронного документа через ЕПГУ или РПГУ (пункт 3 приложения № 1) и заверенного работником МФЦ;</w:t>
      </w:r>
    </w:p>
    <w:p w:rsidR="00FA576A" w:rsidRDefault="00133196" w:rsidP="00133196">
      <w:pPr>
        <w:pStyle w:val="af6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форме электронного документа посредством отправления на адрес электронной почты, указанный в заявлении.</w:t>
      </w:r>
    </w:p>
    <w:p w:rsidR="00FA576A" w:rsidRDefault="0013319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2.3.4. Результат об исправлении (отказ в исправлении) допущенных опечаток и (или) ошибок в выданных в результате предоставления услуги документах можно получить следующими способами:</w:t>
      </w:r>
    </w:p>
    <w:p w:rsidR="00FA576A" w:rsidRDefault="00133196" w:rsidP="00133196">
      <w:pPr>
        <w:pStyle w:val="af6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в форме документа на бумажном носителе посредством выдачи заявителю лично под расписку в отделе;</w:t>
      </w:r>
    </w:p>
    <w:p w:rsidR="00FA576A" w:rsidRDefault="00133196" w:rsidP="00133196">
      <w:pPr>
        <w:pStyle w:val="af6"/>
        <w:numPr>
          <w:ilvl w:val="0"/>
          <w:numId w:val="12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направления документа посредством почтового отправления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по указанному в заявлении почтовому адресу.</w:t>
      </w:r>
    </w:p>
    <w:p w:rsidR="00FA576A" w:rsidRDefault="00FA576A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left="1416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2.4. Срок предоставления Услуги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2.4.1. Максимальный срок предоставления муниципальной услуги независимо от категории (признаков) заявителей, предусмотренных приложением № 2 к настоящему административному регламенту, исчисляется со дня регистрации запроса и документов, необходимых для предоставления муниципальной услуги и составляет:</w:t>
      </w:r>
    </w:p>
    <w:p w:rsidR="00FA576A" w:rsidRDefault="00133196" w:rsidP="00133196">
      <w:pPr>
        <w:pStyle w:val="af6"/>
        <w:numPr>
          <w:ilvl w:val="0"/>
          <w:numId w:val="5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уполномоченном органе (пункт 8 приложения № 1 к настоящему административному регламенту) – 25 рабочих дней;</w:t>
      </w:r>
    </w:p>
    <w:p w:rsidR="00FA576A" w:rsidRDefault="00133196" w:rsidP="00133196">
      <w:pPr>
        <w:pStyle w:val="af6"/>
        <w:numPr>
          <w:ilvl w:val="0"/>
          <w:numId w:val="5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через ЕПГУ – 14 рабочих дней.</w:t>
      </w:r>
    </w:p>
    <w:p w:rsidR="00FA576A" w:rsidRDefault="00FA576A">
      <w:pPr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ind w:left="708" w:firstLine="1276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2.5.1. Предоставление услуги осуществляется бесплатно.</w:t>
      </w:r>
    </w:p>
    <w:p w:rsidR="00FA576A" w:rsidRDefault="00133196">
      <w:pPr>
        <w:widowControl w:val="0"/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>2.6. 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FA576A" w:rsidRDefault="00FA57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2.6.1. Максимальный срок ожидания в очереди не должен превышать 15 минут:</w:t>
      </w:r>
    </w:p>
    <w:p w:rsidR="00FA576A" w:rsidRDefault="00133196" w:rsidP="00133196">
      <w:pPr>
        <w:pStyle w:val="af6"/>
        <w:numPr>
          <w:ilvl w:val="0"/>
          <w:numId w:val="6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 подаче запроса о предоставлении муниципальной услуги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в уполномоченном органе или МФЦ; </w:t>
      </w:r>
    </w:p>
    <w:p w:rsidR="00FA576A" w:rsidRDefault="00133196" w:rsidP="00133196">
      <w:pPr>
        <w:pStyle w:val="af6"/>
        <w:numPr>
          <w:ilvl w:val="0"/>
          <w:numId w:val="6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 получении результата предоставления муниципальной услуги,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>в том числе полученного через ЕПГУ, в уполномоченном орган</w:t>
      </w:r>
      <w:r>
        <w:rPr>
          <w:rFonts w:ascii="Times New Roman" w:hAnsi="Times New Roman"/>
          <w:color w:val="000000" w:themeColor="text1"/>
          <w:sz w:val="28"/>
          <w:szCs w:val="28"/>
        </w:rPr>
        <w:t>е и МФЦ.</w:t>
      </w:r>
    </w:p>
    <w:p w:rsidR="00FA576A" w:rsidRDefault="00FA576A">
      <w:pPr>
        <w:widowControl w:val="0"/>
        <w:tabs>
          <w:tab w:val="left" w:pos="1701"/>
        </w:tabs>
        <w:spacing w:after="0" w:line="240" w:lineRule="auto"/>
        <w:ind w:firstLine="184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1" w:name="Par577"/>
      <w:bookmarkStart w:id="2" w:name="Par590"/>
      <w:bookmarkEnd w:id="1"/>
      <w:bookmarkEnd w:id="2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2.7.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 Срок регистрации запроса заявителя о предоставлении муниципальной услуги</w:t>
      </w:r>
    </w:p>
    <w:p w:rsidR="00FA576A" w:rsidRDefault="00FA576A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" w:name="Par608"/>
      <w:bookmarkEnd w:id="3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2.7.1. Регистрация уполномоченным органом запроса и документов, необходимых для предоставления муниципальной услуги, независимо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от способа подачи, осуществляется в течении 1 рабочего дня с момента их поступления. 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2.7.2. Регистрация запроса и документов, необходимых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для предоставления муниципальной услуги, осуществляется в день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его поступления в уполномоченный орган либо на следующий рабочий день, в случае его получения после 16 часов текущего рабочего дня. В случае поступления заявления в уполномоченный орган в выходной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или праздничный день регистрация заявления осуществляется в первый, следующий за ним, рабочий день.</w:t>
      </w:r>
    </w:p>
    <w:p w:rsidR="00FA576A" w:rsidRDefault="00FA57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A576A" w:rsidRDefault="00133196">
      <w:pPr>
        <w:spacing w:after="0" w:line="240" w:lineRule="auto"/>
        <w:ind w:left="707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FA576A" w:rsidRDefault="00FA57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2.8.1. Перечень требований к помещениям, в которых предоставляется муниципальная услуга, размещён на официальном сайте уполномоченного органа (</w:t>
      </w:r>
      <w:hyperlink r:id="rId9" w:tooltip="https://valujskij-r31.gosweb.gosuslugi.ru" w:history="1">
        <w:r>
          <w:rPr>
            <w:rStyle w:val="aff8"/>
            <w:rFonts w:ascii="Times New Roman" w:hAnsi="Times New Roman"/>
            <w:sz w:val="28"/>
            <w:szCs w:val="28"/>
            <w:lang w:eastAsia="ru-RU"/>
          </w:rPr>
          <w:t>https://valujskij-r31.gosweb.gosuslugi.ru)</w:t>
        </w:r>
      </w:hyperlink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на ЕПГУ.</w:t>
      </w:r>
    </w:p>
    <w:p w:rsidR="00FA576A" w:rsidRDefault="00FA576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tabs>
          <w:tab w:val="left" w:pos="567"/>
          <w:tab w:val="left" w:pos="709"/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2.9. Показатели качества и доступности муниципальной услуги</w:t>
      </w:r>
    </w:p>
    <w:p w:rsidR="00FA576A" w:rsidRDefault="00FA576A">
      <w:pPr>
        <w:widowControl w:val="0"/>
        <w:tabs>
          <w:tab w:val="left" w:pos="567"/>
          <w:tab w:val="left" w:pos="709"/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2.9.1. Перечень показателей качества и доступности муниципальной услуги размещен на официальном сайте уполномоченного органа (</w:t>
      </w:r>
      <w:hyperlink r:id="rId10" w:tooltip="https://valujskij-r31.gosweb.gosuslugi.ru" w:history="1">
        <w:r>
          <w:rPr>
            <w:rStyle w:val="aff8"/>
            <w:rFonts w:ascii="Times New Roman" w:hAnsi="Times New Roman"/>
            <w:sz w:val="28"/>
            <w:szCs w:val="28"/>
            <w:lang w:eastAsia="ru-RU"/>
          </w:rPr>
          <w:t>https://valujskij-r31.gosweb.gosuslugi.ru)</w:t>
        </w:r>
      </w:hyperlink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 на ЕПГУ.</w:t>
      </w:r>
    </w:p>
    <w:p w:rsidR="00FA576A" w:rsidRDefault="00FA576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  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FA576A" w:rsidRDefault="00FA576A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2.10.1. Других услуг, которые являются необходимыми и обязательными для действующего законодательства не предусмотрено. 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2.10.1.1. 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предоставляется на безвозмездной основе. 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2.10.2. Для предоставления муниципальной услуги используются следующие информационные системы: </w:t>
      </w:r>
    </w:p>
    <w:p w:rsidR="00FA576A" w:rsidRDefault="00133196" w:rsidP="00133196">
      <w:pPr>
        <w:pStyle w:val="af6"/>
        <w:numPr>
          <w:ilvl w:val="0"/>
          <w:numId w:val="7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/>
          <w:color w:val="000000" w:themeColor="text1"/>
          <w:sz w:val="28"/>
          <w:szCs w:val="28"/>
        </w:rPr>
        <w:t>ЕПГУ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FA576A" w:rsidRDefault="00133196" w:rsidP="00133196">
      <w:pPr>
        <w:pStyle w:val="af6"/>
        <w:numPr>
          <w:ilvl w:val="0"/>
          <w:numId w:val="7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РПГУ;</w:t>
      </w:r>
    </w:p>
    <w:p w:rsidR="00FA576A" w:rsidRDefault="00133196" w:rsidP="00133196">
      <w:pPr>
        <w:pStyle w:val="af6"/>
        <w:numPr>
          <w:ilvl w:val="0"/>
          <w:numId w:val="7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ФРГУ.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2.10.3. Предоставление муниципальной услуги осуществляется несовершеннолетнему лицу, выступающему в качестве заявителя.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2.10.3.1. Результат муниципальной услуги в отношении несовершеннолетнего, оформляется в форме документа на бумажном носителе и предоставляется законному представителю несовершеннолетнего, не являющемуся заявителем, в срок 20 рабочих календарных дней</w:t>
      </w:r>
      <w:r>
        <w:rPr>
          <w:rStyle w:val="af"/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Style w:val="af"/>
          <w:rFonts w:ascii="Times New Roman" w:hAnsi="Times New Roman"/>
          <w:color w:val="000000" w:themeColor="text1"/>
          <w:sz w:val="28"/>
          <w:szCs w:val="28"/>
          <w:vertAlign w:val="baseline"/>
        </w:rPr>
        <w:t>способами, указанными в абзацах 2 пункта 2.3.3 подраздела 2.3 раздела 2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2.10.4. Получение муниципальной услуги через МФЦ:</w:t>
      </w:r>
    </w:p>
    <w:p w:rsidR="00FA576A" w:rsidRDefault="00133196" w:rsidP="00133196">
      <w:pPr>
        <w:pStyle w:val="af6"/>
        <w:numPr>
          <w:ilvl w:val="0"/>
          <w:numId w:val="19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предусмотрено посредством подачи заявлений при заключении соглашения между МФЦ и уполномоченным органом;</w:t>
      </w:r>
    </w:p>
    <w:p w:rsidR="00FA576A" w:rsidRDefault="00133196" w:rsidP="00133196">
      <w:pPr>
        <w:pStyle w:val="af6"/>
        <w:numPr>
          <w:ilvl w:val="0"/>
          <w:numId w:val="19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возможно в секторе пользовательского сопровождения в МФЦ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через информационно-телекоммуникационную сеть «Интернет» при наличии технической возможности</w:t>
      </w:r>
      <w:r>
        <w:rPr>
          <w:rStyle w:val="af"/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A576A" w:rsidRDefault="00133196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2.10.4.1. 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МФЦ, в который подается заявление о предоставлении муниципальной услуги, не принимает решение об отказе в приеме запроса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 документов, необходимых для предоставления муниципальной услуги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2.10.4.2. Заявителю (представителю заявителя) может быть выдан результат предоставления муниципальной услуги в МФЦ, согласно абзацам 1 и 4 пункта 2.3.3 подраздела 2.3 раздела 2 настоящего административного регламента</w:t>
      </w:r>
      <w:r>
        <w:rPr>
          <w:rStyle w:val="af"/>
          <w:rFonts w:ascii="Times New Roman" w:hAnsi="Times New Roman"/>
          <w:color w:val="000000" w:themeColor="text1"/>
          <w:sz w:val="28"/>
          <w:szCs w:val="28"/>
          <w:vertAlign w:val="baseline"/>
        </w:rPr>
        <w:t>.</w:t>
      </w:r>
    </w:p>
    <w:p w:rsidR="00FA576A" w:rsidRDefault="00FA576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2.11. Исчерпывающий перечень документов, необходимых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br/>
        <w:t>для предоставления муниципальной услуги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2.11.1. Перечень способов подачи запроса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идентификаторов категорий (признаков) заявителей, отраженных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приложении № 2 к настоящему административному регламенту, приведен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приложении № 3 к настоящему административному регламенту и содержит сведения:</w:t>
      </w:r>
    </w:p>
    <w:p w:rsidR="00FA576A" w:rsidRDefault="00133196" w:rsidP="00133196">
      <w:pPr>
        <w:pStyle w:val="af6"/>
        <w:numPr>
          <w:ilvl w:val="0"/>
          <w:numId w:val="8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документах, которые заявитель (представитель заявителя) должен предоставить самостоятельно;</w:t>
      </w:r>
    </w:p>
    <w:p w:rsidR="00FA576A" w:rsidRDefault="00133196" w:rsidP="00133196">
      <w:pPr>
        <w:pStyle w:val="af6"/>
        <w:numPr>
          <w:ilvl w:val="0"/>
          <w:numId w:val="8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FA576A" w:rsidRDefault="0013319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2.11.2. Форма заявления о предоставлении муниципальной услуги приведена в приложении № 7 к настоящему административному регламенту</w:t>
      </w:r>
      <w:r>
        <w:rPr>
          <w:rFonts w:ascii="Times New Roman" w:hAnsi="Times New Roman"/>
          <w:sz w:val="28"/>
          <w:szCs w:val="28"/>
        </w:rPr>
        <w:t>.</w:t>
      </w:r>
    </w:p>
    <w:p w:rsidR="00FA576A" w:rsidRDefault="00FA576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.12. 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FA576A" w:rsidRDefault="00FA576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2.12.1. 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№ 4 к настоящему административному регламенту.</w:t>
      </w:r>
    </w:p>
    <w:p w:rsidR="00FA576A" w:rsidRDefault="00FA576A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 Состав, последовательность и сроки выполнения</w:t>
      </w:r>
    </w:p>
    <w:p w:rsidR="00FA576A" w:rsidRDefault="00133196">
      <w:pPr>
        <w:spacing w:after="0" w:line="240" w:lineRule="auto"/>
        <w:ind w:firstLine="56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административных процедур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FA576A" w:rsidRDefault="00FA576A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3.1.1. Административный регламент включает в себя следующие процедуры: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1) профилирование заявителя;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2) прием запроса и документов и (или) информации, необходимых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для предоставления муниципальной услуги;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3) межведомственное информационное взаимодействие;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4) приостановление предоставления муниципальной услуги;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5) принятие решения о предоставлении (об отказе в предоставлении) муниципальной услуги;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6) предоставление результата муниципальной услуги.</w:t>
      </w:r>
    </w:p>
    <w:p w:rsidR="00FA576A" w:rsidRDefault="00FA57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3.2. Профилирование заявителя</w:t>
      </w:r>
    </w:p>
    <w:p w:rsidR="00FA576A" w:rsidRDefault="00FA576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FA576A" w:rsidRDefault="00133196" w:rsidP="00133196">
      <w:pPr>
        <w:pStyle w:val="af6"/>
        <w:numPr>
          <w:ilvl w:val="0"/>
          <w:numId w:val="9"/>
        </w:numPr>
        <w:spacing w:after="0" w:line="240" w:lineRule="auto"/>
        <w:ind w:left="0" w:firstLine="34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заполнение интерактивной формы заявления на ЕПГУ</w:t>
      </w:r>
      <w:r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или РПГУ;</w:t>
      </w:r>
    </w:p>
    <w:p w:rsidR="00FA576A" w:rsidRDefault="00133196" w:rsidP="00133196">
      <w:pPr>
        <w:pStyle w:val="af6"/>
        <w:numPr>
          <w:ilvl w:val="0"/>
          <w:numId w:val="9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анкетирование в уполномоченном органе или МФЦ.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 2 к настоящему административному регламенту.</w:t>
      </w:r>
    </w:p>
    <w:p w:rsidR="00FA576A" w:rsidRDefault="00FA576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3.3. Прием запроса и документов и (или) информации, необходимых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br/>
        <w:t>для предоставления муниципальной услуги</w:t>
      </w:r>
    </w:p>
    <w:p w:rsidR="00FA576A" w:rsidRDefault="00FA576A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3.3.1. Прием от заявителя (представителя заявителя) запроса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приведенными в приложении № 3 к настоящему административному регламенту. 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3.3.2. Заявление по форме согласно приложениям № 5, № 7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к настоящему административному регламенту и перечни документов, необходимых для предоставления муниципальной услуги, которые заявитель (представитель заявителя) должен предоставить самостоятельно и вправе предоставить по собственной инициативе, приведены в приложении № 3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к настоящему административному регламенту.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3.3.3. Способами установления личности (идентификации) заявителя (представителя заявителя) являются: </w:t>
      </w:r>
    </w:p>
    <w:p w:rsidR="00FA576A" w:rsidRDefault="00133196" w:rsidP="00133196">
      <w:pPr>
        <w:pStyle w:val="af6"/>
        <w:numPr>
          <w:ilvl w:val="0"/>
          <w:numId w:val="10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 подаче заявления в уполномоченный орган – предъявление документа, удостоверяющего личность;</w:t>
      </w:r>
    </w:p>
    <w:p w:rsidR="00FA576A" w:rsidRDefault="00133196" w:rsidP="00133196">
      <w:pPr>
        <w:pStyle w:val="af6"/>
        <w:numPr>
          <w:ilvl w:val="0"/>
          <w:numId w:val="10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 подаче заявления в электронном виде – авторизация через единую систему идентификации и аутентификации.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3.3.4. Основания для принятия решения об отказе в приеме запроса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 документов приведены в приложении № 4 к настоящему административному регламенту.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3.3.5. Приём заявления и документов, необходимых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лиц):</w:t>
      </w:r>
    </w:p>
    <w:p w:rsidR="00FA576A" w:rsidRDefault="00133196" w:rsidP="00133196">
      <w:pPr>
        <w:pStyle w:val="af6"/>
        <w:numPr>
          <w:ilvl w:val="0"/>
          <w:numId w:val="11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в уполномоченном органе не </w:t>
      </w:r>
      <w:r w:rsidR="00ED78FD">
        <w:rPr>
          <w:rFonts w:ascii="Times New Roman" w:hAnsi="Times New Roman"/>
          <w:color w:val="000000" w:themeColor="text1"/>
          <w:sz w:val="28"/>
          <w:szCs w:val="28"/>
        </w:rPr>
        <w:t>предусмотрено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FA576A" w:rsidRDefault="00133196" w:rsidP="00133196">
      <w:pPr>
        <w:pStyle w:val="af6"/>
        <w:numPr>
          <w:ilvl w:val="0"/>
          <w:numId w:val="11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МФЦ не </w:t>
      </w:r>
      <w:r w:rsidR="00ED78FD">
        <w:rPr>
          <w:rFonts w:ascii="Times New Roman" w:hAnsi="Times New Roman"/>
          <w:color w:val="000000" w:themeColor="text1"/>
          <w:sz w:val="28"/>
          <w:szCs w:val="28"/>
        </w:rPr>
        <w:t>предусмотрено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3.3.6. Регистрация уполномоченным органом запроса и документов, необходимых для предоставления муниципальной услуги, независимо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от способа подачи, осуществляется в течение 1 рабочего дня с момента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их поступления.</w:t>
      </w:r>
    </w:p>
    <w:p w:rsidR="00FA576A" w:rsidRDefault="00FA57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3.4. Межведомственное информационное взаимодействие</w:t>
      </w:r>
    </w:p>
    <w:p w:rsidR="00FA576A" w:rsidRDefault="00FA57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3.4.1. Основанием для начала административной процедуры является </w:t>
      </w:r>
      <w:r w:rsidR="00ED78FD">
        <w:rPr>
          <w:rFonts w:ascii="Times New Roman" w:hAnsi="Times New Roman"/>
          <w:color w:val="000000" w:themeColor="text1"/>
          <w:sz w:val="28"/>
          <w:szCs w:val="28"/>
        </w:rPr>
        <w:t>не предоставление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заявителем (представителем заявителя) документов,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из числа указанных в приложении № 3 к настоящему административному регламенту, которые заявитель (представитель заявителя) в соответствии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с требованиями Федерального закона от 27 июля 2010 года № 210-ФЗ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«Об организации предоставления государственных и муниципальных услуг» (далее – Федеральный закон № 210-ФЗ) вправе предоставить по собственной инициативе.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3.4.2. Межведомственное информационное взаимодействие осуществляется:</w:t>
      </w:r>
    </w:p>
    <w:p w:rsidR="00FA576A" w:rsidRDefault="00133196" w:rsidP="00133196">
      <w:pPr>
        <w:pStyle w:val="af6"/>
        <w:numPr>
          <w:ilvl w:val="0"/>
          <w:numId w:val="16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FA576A" w:rsidRDefault="00133196" w:rsidP="00133196">
      <w:pPr>
        <w:pStyle w:val="af6"/>
        <w:numPr>
          <w:ilvl w:val="0"/>
          <w:numId w:val="16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без использования СМЭВ.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3.4.3. 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3.4.4. Органы (организации), с которыми осуществляется межведомственное взаимодействие: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 управление Федеральной службы государственной регистрации, кадастра и картографии по Белгородской области (далее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), в которое </w:t>
      </w:r>
      <w:r>
        <w:rPr>
          <w:rFonts w:ascii="Times New Roman" w:hAnsi="Times New Roman"/>
          <w:sz w:val="28"/>
          <w:szCs w:val="28"/>
        </w:rPr>
        <w:t>направляется информационный запрос о наличии зарегистрированных прав заявителя на нед</w:t>
      </w:r>
      <w:r>
        <w:rPr>
          <w:rFonts w:ascii="Times New Roman" w:hAnsi="Times New Roman"/>
          <w:color w:val="000000" w:themeColor="text1"/>
          <w:sz w:val="28"/>
          <w:szCs w:val="28"/>
        </w:rPr>
        <w:t>вижимое имущество;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2) м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инистерство внутренних дел Российской Федерации, в </w:t>
      </w:r>
      <w:r>
        <w:rPr>
          <w:rFonts w:ascii="Times New Roman" w:hAnsi="Times New Roman"/>
          <w:sz w:val="28"/>
          <w:szCs w:val="28"/>
        </w:rPr>
        <w:t>которое направляется информационный запрос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, подтверждающий действительность паспорта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 сведений, подтверждающих место жительства;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управление ЗАГС Белгородской области, в котором запрашиваются сведения о государственной регистрации актов гражданского состояния, </w:t>
      </w:r>
      <w:r>
        <w:rPr>
          <w:rFonts w:ascii="Times New Roman" w:hAnsi="Times New Roman"/>
          <w:sz w:val="28"/>
          <w:szCs w:val="28"/>
        </w:rPr>
        <w:br/>
        <w:t>о рождении детей, об усыновлении (удочерении);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 отделение Социального фонда Российской Федерации </w:t>
      </w:r>
      <w:r>
        <w:rPr>
          <w:rFonts w:ascii="Times New Roman" w:hAnsi="Times New Roman"/>
          <w:sz w:val="28"/>
          <w:szCs w:val="28"/>
        </w:rPr>
        <w:br/>
        <w:t xml:space="preserve">по Белгородской области в которое направляется информационный запрос </w:t>
      </w:r>
      <w:r>
        <w:rPr>
          <w:rFonts w:ascii="Times New Roman" w:hAnsi="Times New Roman"/>
          <w:sz w:val="28"/>
          <w:szCs w:val="28"/>
        </w:rPr>
        <w:br/>
        <w:t>о предоставлении сведений о СНИЛС;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государственное унитарное предприятие Белгородской области «</w:t>
      </w:r>
      <w:proofErr w:type="spellStart"/>
      <w:r>
        <w:rPr>
          <w:rFonts w:ascii="Times New Roman" w:hAnsi="Times New Roman"/>
          <w:sz w:val="28"/>
          <w:szCs w:val="28"/>
        </w:rPr>
        <w:t>Белоблтехинвентаризация</w:t>
      </w:r>
      <w:proofErr w:type="spellEnd"/>
      <w:r>
        <w:rPr>
          <w:rFonts w:ascii="Times New Roman" w:hAnsi="Times New Roman"/>
          <w:sz w:val="28"/>
          <w:szCs w:val="28"/>
        </w:rPr>
        <w:t xml:space="preserve">» в которое поступает информационный запрос </w:t>
      </w:r>
      <w:r>
        <w:rPr>
          <w:rFonts w:ascii="Times New Roman" w:hAnsi="Times New Roman"/>
          <w:sz w:val="28"/>
          <w:szCs w:val="28"/>
        </w:rPr>
        <w:br/>
        <w:t>о предоставления сведений, зарегистрированных в делах БТИ, о наличии либо отсутствии жилых помещений на праве собственности по месту постоянного жительства заявителя и членов его семьи;</w:t>
      </w:r>
    </w:p>
    <w:p w:rsidR="00FA576A" w:rsidRDefault="00133196">
      <w:pPr>
        <w:tabs>
          <w:tab w:val="center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6) управляющие компании, обслуживающие многоквартирные дома, </w:t>
      </w:r>
      <w:r>
        <w:rPr>
          <w:rFonts w:ascii="Times New Roman" w:hAnsi="Times New Roman"/>
          <w:sz w:val="28"/>
          <w:szCs w:val="28"/>
        </w:rPr>
        <w:br/>
        <w:t>в которые направляются информационные запросы о предоставлении выписки из лицевого счета.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3.4.5. Срок направления межведомственного запроса – один рабочий день с момента регистрации запроса заявителя о предоставлении муниципальной услуги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3.4.6. Срок направления ответа на межведомственный запрос, сформированный без использования СМЭВ, не может превышать 5 (пяти) рабочих дней со дня поступления межведомственного запроса в органы (организации).</w:t>
      </w:r>
    </w:p>
    <w:p w:rsidR="00FA576A" w:rsidRDefault="00FA576A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br/>
        <w:t>3.5. Приостановление предоставления муниципальной услуги</w:t>
      </w: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3.5.1. Основания для приостановления предоставления услуги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не предусмотрены.</w:t>
      </w:r>
    </w:p>
    <w:p w:rsidR="00FA576A" w:rsidRDefault="00FA57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3.6.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Принятие решения о предоставлении (об отказе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br/>
        <w:t>в предоставлении) муниципальной услуги</w:t>
      </w:r>
      <w:r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.</w:t>
      </w:r>
    </w:p>
    <w:p w:rsidR="00FA576A" w:rsidRDefault="00FA576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</w:rPr>
      </w:pPr>
    </w:p>
    <w:p w:rsidR="00FA576A" w:rsidRDefault="0013319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3.6.1. Основания для отказа в предоставлении муниципальной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услуги приведены в приложении № 4 к настоящему административному регламенту.</w:t>
      </w: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3.6.2. Срок принятия решения о предоставлении (об отказе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предоставлении) услуги с даты получения уполномоченным органом необходимых для принятия решения сведений составляет 1 (один) день.</w:t>
      </w:r>
    </w:p>
    <w:p w:rsidR="00FA576A" w:rsidRDefault="00FA57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white"/>
        </w:rPr>
        <w:t>3.7.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 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Предоставление результата муниципальной услуги</w:t>
      </w:r>
    </w:p>
    <w:p w:rsidR="00FA576A" w:rsidRDefault="00FA576A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3.7.1. Результат предоставления муниципальной услуги предоставляется 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срок 1 (один) рабочий/календарный день с даты принятия решения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о предоставлении муниципальной услуги и </w:t>
      </w:r>
      <w:r>
        <w:rPr>
          <w:rFonts w:ascii="Times New Roman" w:hAnsi="Times New Roman"/>
          <w:color w:val="000000" w:themeColor="text1"/>
          <w:sz w:val="28"/>
          <w:szCs w:val="28"/>
        </w:rPr>
        <w:t>может быть получен способами, указанными в пункте 2.3.3 подраздела 2.3 раздела 2 настоящего административного регламента.</w:t>
      </w:r>
    </w:p>
    <w:p w:rsidR="00FA576A" w:rsidRDefault="0013319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3.8.2. Предоставление результата оказания муниципальной услуги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(для юридических лиц):</w:t>
      </w:r>
    </w:p>
    <w:p w:rsidR="00FA576A" w:rsidRDefault="00133196" w:rsidP="00133196">
      <w:pPr>
        <w:pStyle w:val="af6"/>
        <w:numPr>
          <w:ilvl w:val="0"/>
          <w:numId w:val="17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уполномоченном органе не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предусмотренно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FA576A" w:rsidRDefault="00133196" w:rsidP="00133196">
      <w:pPr>
        <w:pStyle w:val="af6"/>
        <w:numPr>
          <w:ilvl w:val="0"/>
          <w:numId w:val="17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МФЦ не предусмотрено.</w:t>
      </w:r>
    </w:p>
    <w:p w:rsidR="00FA576A" w:rsidRDefault="00FA576A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76A" w:rsidRDefault="00133196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FA576A" w:rsidRDefault="00FA576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76A" w:rsidRDefault="00133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4.1. Информирование заявителя об изменении статуса рассмотрения запроса заявителя о предоставлении муниципальной услуги возможно:</w:t>
      </w:r>
    </w:p>
    <w:p w:rsidR="00FA576A" w:rsidRDefault="00133196" w:rsidP="00133196">
      <w:pPr>
        <w:pStyle w:val="af6"/>
        <w:numPr>
          <w:ilvl w:val="0"/>
          <w:numId w:val="18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форме электронного документа через ЕПГУ;</w:t>
      </w:r>
    </w:p>
    <w:p w:rsidR="00FA576A" w:rsidRPr="00827A33" w:rsidRDefault="00133196" w:rsidP="00133196">
      <w:pPr>
        <w:pStyle w:val="af6"/>
        <w:numPr>
          <w:ilvl w:val="0"/>
          <w:numId w:val="18"/>
        </w:numPr>
        <w:spacing w:after="0" w:line="240" w:lineRule="auto"/>
        <w:ind w:left="0" w:firstLine="34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в форме электронного документа посредством отправления на адрес электронной почты, указанной в заявлении.</w:t>
      </w: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A33" w:rsidRDefault="00827A33" w:rsidP="00827A3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Приложение № 1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</w:tc>
      </w:tr>
    </w:tbl>
    <w:p w:rsidR="00FA576A" w:rsidRDefault="00FA5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76A" w:rsidRDefault="00FA5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Перечень условных обозначений и сокращений</w:t>
      </w:r>
    </w:p>
    <w:p w:rsidR="00FA576A" w:rsidRDefault="00FA576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Условные сокращения</w:t>
      </w:r>
    </w:p>
    <w:p w:rsidR="00FA576A" w:rsidRDefault="00FA576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FA576A" w:rsidRDefault="00133196">
      <w:pPr>
        <w:spacing w:after="0" w:line="240" w:lineRule="auto"/>
        <w:ind w:left="720" w:firstLine="696"/>
        <w:jc w:val="both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1) Административный регламент - административный регламент </w:t>
      </w:r>
      <w:r w:rsidR="002A5977">
        <w:rPr>
          <w:rFonts w:ascii="Times New Roman" w:hAnsi="Times New Roman"/>
          <w:color w:val="000000" w:themeColor="text1"/>
          <w:sz w:val="24"/>
          <w:szCs w:val="24"/>
        </w:rPr>
        <w:t>предоставления муниципальной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услуги – 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2) Муниципальная услуга - 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3) ЕПГУ, портал – федеральная государственная информационная система «Единый портал государственных и муниципальных услуг (функций)».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4) Заявитель –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5) МФЦ – государственное автономное учреждение Белгородской области «Многофункциональный центр предоставления государственных и муниципальных услуг».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6) Представитель заявителя 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7) 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8) Уполномоченный орган – отдел по управлению муниципальной собственностью и жилищным вопросам администрации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округа, предоставляющий муниципальную услугу.</w:t>
      </w:r>
    </w:p>
    <w:p w:rsidR="00FA576A" w:rsidRDefault="00133196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9) Федеральный закон № 210-ФЗ – Федеральный закон от 27 июля 2010 года № 210-ФЗ «Об организации предоставления государственных и муниципальных услуг».</w:t>
      </w:r>
    </w:p>
    <w:p w:rsidR="002A5977" w:rsidRDefault="002A5977">
      <w:pPr>
        <w:spacing w:after="0" w:line="240" w:lineRule="auto"/>
        <w:ind w:left="720" w:firstLine="696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A5977" w:rsidRPr="002A5977" w:rsidRDefault="002A5977" w:rsidP="002A5977">
      <w:pPr>
        <w:spacing w:after="0" w:line="240" w:lineRule="auto"/>
        <w:ind w:left="720" w:firstLine="696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A5977">
        <w:rPr>
          <w:rFonts w:ascii="Times New Roman" w:hAnsi="Times New Roman"/>
          <w:b/>
          <w:color w:val="000000" w:themeColor="text1"/>
          <w:sz w:val="24"/>
          <w:szCs w:val="24"/>
        </w:rPr>
        <w:t>Условные обозначения</w:t>
      </w:r>
    </w:p>
    <w:p w:rsidR="002A5977" w:rsidRPr="002A5977" w:rsidRDefault="002A5977" w:rsidP="002A5977">
      <w:pPr>
        <w:spacing w:after="0" w:line="240" w:lineRule="auto"/>
        <w:ind w:left="720" w:firstLine="696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A5977" w:rsidRPr="002A5977" w:rsidRDefault="002A5977" w:rsidP="002A59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1) О – предоставляется оригинал документа.</w:t>
      </w:r>
    </w:p>
    <w:p w:rsidR="002A5977" w:rsidRPr="002A5977" w:rsidRDefault="002A5977" w:rsidP="002A59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2) ОЭ – предоставляется оригинал документа в электронной форме.</w:t>
      </w:r>
    </w:p>
    <w:p w:rsidR="002A5977" w:rsidRPr="002A5977" w:rsidRDefault="002A5977" w:rsidP="002A59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3) К – предоставляется копия документа.</w:t>
      </w:r>
    </w:p>
    <w:p w:rsid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4) К(э) – предоставляется копия документа в электронной форме.</w:t>
      </w:r>
    </w:p>
    <w:p w:rsid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Pr="002A5977">
        <w:rPr>
          <w:rFonts w:ascii="Times New Roman" w:hAnsi="Times New Roman"/>
          <w:sz w:val="24"/>
          <w:szCs w:val="24"/>
        </w:rPr>
        <w:t>К(</w:t>
      </w:r>
      <w:proofErr w:type="spellStart"/>
      <w:r w:rsidRPr="002A5977">
        <w:rPr>
          <w:rFonts w:ascii="Times New Roman" w:hAnsi="Times New Roman"/>
          <w:sz w:val="24"/>
          <w:szCs w:val="24"/>
        </w:rPr>
        <w:t>нз</w:t>
      </w:r>
      <w:proofErr w:type="spellEnd"/>
      <w:r w:rsidRPr="002A5977">
        <w:rPr>
          <w:rFonts w:ascii="Times New Roman" w:hAnsi="Times New Roman"/>
          <w:sz w:val="24"/>
          <w:szCs w:val="24"/>
        </w:rPr>
        <w:t>) – предоставляется нотариально удостоверенная копия документа</w:t>
      </w:r>
      <w:r>
        <w:rPr>
          <w:rFonts w:ascii="Times New Roman" w:hAnsi="Times New Roman"/>
          <w:sz w:val="24"/>
          <w:szCs w:val="24"/>
        </w:rPr>
        <w:t>.</w:t>
      </w:r>
    </w:p>
    <w:p w:rsidR="002A5977" w:rsidRP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6) С(б) – сведения, предоставляемые на бумажном носителе.</w:t>
      </w:r>
    </w:p>
    <w:p w:rsidR="002A5977" w:rsidRP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 xml:space="preserve">7) С(э) – сведения, вносимые заявителем в поля формы заявления </w:t>
      </w:r>
      <w:r w:rsidRPr="002A597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2A5977">
        <w:rPr>
          <w:rFonts w:ascii="Times New Roman" w:hAnsi="Times New Roman"/>
          <w:sz w:val="24"/>
          <w:szCs w:val="24"/>
        </w:rPr>
        <w:t>при его заполнении на ЕПГУ</w:t>
      </w:r>
    </w:p>
    <w:p w:rsidR="002A5977" w:rsidRP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8) </w:t>
      </w:r>
      <w:proofErr w:type="gramStart"/>
      <w:r w:rsidRPr="002A5977">
        <w:rPr>
          <w:rFonts w:ascii="Times New Roman" w:hAnsi="Times New Roman"/>
          <w:sz w:val="24"/>
          <w:szCs w:val="24"/>
        </w:rPr>
        <w:t>Д(</w:t>
      </w:r>
      <w:proofErr w:type="gramEnd"/>
      <w:r w:rsidRPr="002A5977">
        <w:rPr>
          <w:rFonts w:ascii="Times New Roman" w:hAnsi="Times New Roman"/>
          <w:sz w:val="24"/>
          <w:szCs w:val="24"/>
        </w:rPr>
        <w:t>1) – документ предоставляется в одном экземпляре.</w:t>
      </w:r>
    </w:p>
    <w:p w:rsidR="002A5977" w:rsidRPr="002A5977" w:rsidRDefault="002A5977" w:rsidP="002A59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A5977">
        <w:rPr>
          <w:rFonts w:ascii="Times New Roman" w:hAnsi="Times New Roman"/>
          <w:sz w:val="24"/>
          <w:szCs w:val="24"/>
        </w:rPr>
        <w:t>9) </w:t>
      </w:r>
      <w:proofErr w:type="gramStart"/>
      <w:r w:rsidRPr="002A5977">
        <w:rPr>
          <w:rFonts w:ascii="Times New Roman" w:hAnsi="Times New Roman"/>
          <w:sz w:val="24"/>
          <w:szCs w:val="24"/>
        </w:rPr>
        <w:t>Д(</w:t>
      </w:r>
      <w:proofErr w:type="gramEnd"/>
      <w:r w:rsidRPr="002A5977">
        <w:rPr>
          <w:rFonts w:ascii="Times New Roman" w:hAnsi="Times New Roman"/>
          <w:sz w:val="24"/>
          <w:szCs w:val="24"/>
        </w:rPr>
        <w:t>2) – документ предоставляется в двух экземплярах.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A576A" w:rsidRDefault="00FA576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highlight w:val="white"/>
          <w:vertAlign w:val="subscript"/>
        </w:rPr>
        <w:sectPr w:rsidR="00FA576A">
          <w:headerReference w:type="default" r:id="rId11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Приложение № 2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FA576A" w:rsidRDefault="00FA576A">
      <w:pPr>
        <w:spacing w:after="0" w:line="240" w:lineRule="auto"/>
        <w:rPr>
          <w:sz w:val="24"/>
          <w:szCs w:val="24"/>
        </w:rPr>
      </w:pPr>
    </w:p>
    <w:p w:rsidR="00FA576A" w:rsidRPr="002A5977" w:rsidRDefault="001331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5977">
        <w:rPr>
          <w:rFonts w:ascii="Times New Roman" w:hAnsi="Times New Roman"/>
          <w:b/>
          <w:bCs/>
          <w:color w:val="000000" w:themeColor="text1"/>
          <w:sz w:val="24"/>
          <w:szCs w:val="24"/>
        </w:rPr>
        <w:t>Идентификаторы категорий (признаков) заявителей</w:t>
      </w:r>
    </w:p>
    <w:p w:rsidR="00FA576A" w:rsidRPr="002A5977" w:rsidRDefault="00FA576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FA576A" w:rsidRPr="002A5977" w:rsidRDefault="00FA576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4819"/>
        <w:gridCol w:w="2693"/>
        <w:gridCol w:w="3543"/>
      </w:tblGrid>
      <w:tr w:rsidR="00FA576A" w:rsidRPr="002A5977">
        <w:trPr>
          <w:trHeight w:val="682"/>
        </w:trPr>
        <w:tc>
          <w:tcPr>
            <w:tcW w:w="709" w:type="dxa"/>
            <w:vMerge w:val="restart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1" w:type="dxa"/>
            <w:vMerge w:val="restart"/>
          </w:tcPr>
          <w:p w:rsidR="00FA576A" w:rsidRPr="002A5977" w:rsidRDefault="001331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59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Наименования отдельных </w:t>
            </w:r>
          </w:p>
          <w:p w:rsidR="00FA576A" w:rsidRPr="002A5977" w:rsidRDefault="001331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5977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признаков заявителей</w:t>
            </w:r>
          </w:p>
        </w:tc>
        <w:tc>
          <w:tcPr>
            <w:tcW w:w="11055" w:type="dxa"/>
            <w:gridSpan w:val="3"/>
            <w:vMerge w:val="restart"/>
          </w:tcPr>
          <w:p w:rsidR="00FA576A" w:rsidRPr="002A5977" w:rsidRDefault="00133196">
            <w:pPr>
              <w:pStyle w:val="ConsPlusNormal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A59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FA576A" w:rsidRPr="002A5977">
        <w:trPr>
          <w:trHeight w:val="682"/>
        </w:trPr>
        <w:tc>
          <w:tcPr>
            <w:tcW w:w="709" w:type="dxa"/>
            <w:vMerge/>
          </w:tcPr>
          <w:p w:rsidR="00FA576A" w:rsidRPr="002A5977" w:rsidRDefault="00FA57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A576A" w:rsidRPr="002A5977" w:rsidRDefault="00FA57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A576A" w:rsidRPr="002A5977" w:rsidRDefault="0013319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решения о принятии на учет граждан в качестве нуждающихся в жилых помещениях</w:t>
            </w:r>
          </w:p>
        </w:tc>
        <w:tc>
          <w:tcPr>
            <w:tcW w:w="2693" w:type="dxa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отказ в принятии на учет граждан в качестве нуждающихся в жилых помещениях</w:t>
            </w:r>
          </w:p>
        </w:tc>
        <w:tc>
          <w:tcPr>
            <w:tcW w:w="3543" w:type="dxa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исправление (отказ в исправлении) допущенных опечаток </w:t>
            </w: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и (или) ошибок в выданных в результате предоставления услуги документах </w:t>
            </w:r>
          </w:p>
        </w:tc>
      </w:tr>
      <w:tr w:rsidR="00FA576A" w:rsidRPr="002A5977" w:rsidTr="002A5977">
        <w:trPr>
          <w:trHeight w:val="1002"/>
        </w:trPr>
        <w:tc>
          <w:tcPr>
            <w:tcW w:w="709" w:type="dxa"/>
            <w:vAlign w:val="center"/>
          </w:tcPr>
          <w:p w:rsidR="00FA576A" w:rsidRPr="002A5977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9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1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</w:t>
            </w:r>
          </w:p>
        </w:tc>
        <w:tc>
          <w:tcPr>
            <w:tcW w:w="4819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693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543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FA576A" w:rsidRPr="002A5977">
        <w:trPr>
          <w:trHeight w:val="283"/>
        </w:trPr>
        <w:tc>
          <w:tcPr>
            <w:tcW w:w="709" w:type="dxa"/>
            <w:vAlign w:val="center"/>
          </w:tcPr>
          <w:p w:rsidR="00FA576A" w:rsidRPr="002A5977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9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1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4819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693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543" w:type="dxa"/>
            <w:vAlign w:val="center"/>
          </w:tcPr>
          <w:p w:rsidR="00FA576A" w:rsidRPr="002A5977" w:rsidRDefault="00133196">
            <w:pPr>
              <w:rPr>
                <w:rFonts w:ascii="Times New Roman" w:hAnsi="Times New Roman"/>
                <w:sz w:val="24"/>
                <w:szCs w:val="24"/>
              </w:rPr>
            </w:pPr>
            <w:r w:rsidRPr="002A5977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</w:tbl>
    <w:p w:rsidR="00FA576A" w:rsidRDefault="00FA576A">
      <w:pPr>
        <w:spacing w:after="0" w:line="240" w:lineRule="auto"/>
        <w:rPr>
          <w:sz w:val="24"/>
          <w:szCs w:val="24"/>
        </w:r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FA576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5977" w:rsidRDefault="002A59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5977" w:rsidRDefault="002A59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5977" w:rsidRDefault="002A59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5977" w:rsidRDefault="002A59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5977" w:rsidRDefault="002A597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Приложение № 3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jc w:val="center"/>
        <w:rPr>
          <w:sz w:val="24"/>
          <w:szCs w:val="24"/>
        </w:rPr>
      </w:pPr>
    </w:p>
    <w:p w:rsidR="00FA576A" w:rsidRDefault="00FA576A">
      <w:pPr>
        <w:spacing w:after="0" w:line="240" w:lineRule="auto"/>
        <w:jc w:val="center"/>
        <w:rPr>
          <w:sz w:val="24"/>
          <w:szCs w:val="24"/>
        </w:rPr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Исчерпывающий перечень способов подачи запроса и документов,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br/>
        <w:t>необходимых для предоставления муниципальной услуги</w:t>
      </w:r>
    </w:p>
    <w:p w:rsidR="00FA576A" w:rsidRDefault="00FA576A">
      <w:pPr>
        <w:spacing w:after="0" w:line="240" w:lineRule="auto"/>
        <w:jc w:val="center"/>
        <w:rPr>
          <w:sz w:val="24"/>
          <w:szCs w:val="24"/>
        </w:rPr>
      </w:pPr>
    </w:p>
    <w:p w:rsidR="00FA576A" w:rsidRDefault="00FA576A">
      <w:pPr>
        <w:spacing w:after="0" w:line="240" w:lineRule="auto"/>
        <w:jc w:val="center"/>
        <w:rPr>
          <w:sz w:val="24"/>
          <w:szCs w:val="24"/>
        </w:rPr>
      </w:pPr>
    </w:p>
    <w:p w:rsidR="00FA576A" w:rsidRDefault="00133196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Таблица 1.</w:t>
      </w:r>
    </w:p>
    <w:p w:rsidR="00FA576A" w:rsidRDefault="00FA576A">
      <w:pPr>
        <w:spacing w:after="0" w:line="240" w:lineRule="auto"/>
        <w:jc w:val="right"/>
        <w:rPr>
          <w:sz w:val="24"/>
          <w:szCs w:val="24"/>
        </w:rPr>
      </w:pPr>
    </w:p>
    <w:p w:rsidR="00FA576A" w:rsidRDefault="00133196">
      <w:pPr>
        <w:pStyle w:val="ConsPlusNormal"/>
        <w:jc w:val="center"/>
        <w:outlineLvl w:val="4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FA576A" w:rsidRDefault="00FA576A">
      <w:pPr>
        <w:spacing w:after="0" w:line="240" w:lineRule="auto"/>
        <w:jc w:val="right"/>
        <w:rPr>
          <w:sz w:val="24"/>
          <w:szCs w:val="24"/>
        </w:rPr>
      </w:pPr>
    </w:p>
    <w:tbl>
      <w:tblPr>
        <w:tblW w:w="148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2131"/>
        <w:gridCol w:w="4111"/>
        <w:gridCol w:w="1984"/>
        <w:gridCol w:w="3260"/>
        <w:gridCol w:w="2835"/>
      </w:tblGrid>
      <w:tr w:rsidR="00FA576A" w:rsidTr="002A5977">
        <w:trPr>
          <w:trHeight w:val="99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Способы подачи документов</w:t>
            </w:r>
          </w:p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(уполномоченный орган, почта, ЕПГУ, МФЦ)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Требование к документу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и (или) информации,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Иные требования</w:t>
            </w:r>
          </w:p>
        </w:tc>
      </w:tr>
      <w:tr w:rsidR="00FA576A" w:rsidTr="002A5977">
        <w:trPr>
          <w:trHeight w:val="1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А-Е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Заявление о принятии на учет граждан в качестве нуждающихся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в жилых помещениях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 w:rsidP="00036AD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Соблюдение требований Федерального закона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06.04.2011 года № 63-ФЗ «Об электронной подписи», в случае подачи заявления и документов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 электронной форме.</w:t>
            </w:r>
          </w:p>
          <w:p w:rsidR="00FA576A" w:rsidRDefault="00133196" w:rsidP="002A597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 заявления может быть оформлен 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-пис</w:t>
            </w:r>
            <w:r w:rsidR="002A59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ьменн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ым способом</w:t>
            </w:r>
          </w:p>
        </w:tc>
      </w:tr>
      <w:tr w:rsidR="00FA576A" w:rsidTr="002A5977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А-Е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 w:rsidP="00ED7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 удостоверяющий личность заявителя (представителя 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</w:t>
            </w:r>
            <w:proofErr w:type="spellEnd"/>
            <w:r w:rsidR="00ED7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лица) и его членов семьи (военный билет, временное удостоверение личности по форме 2П, когда паспорт находится на оформлении)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О, К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76A" w:rsidTr="002A5977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Б,Г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,Е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Документ, подтверждающий </w:t>
            </w:r>
            <w:r w:rsidR="00ED7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полномочия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представителя заявителя (</w:t>
            </w:r>
            <w:r w:rsidR="00ED78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 выданная представителю </w:t>
            </w:r>
          </w:p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заявителя, оформленная в порядке,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предусмотренном законодательством Российской 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76A" w:rsidTr="002A5977">
        <w:trPr>
          <w:trHeight w:val="1104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лицо, (представитель физического лица)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Судебное решение о признании членом семьи, решение об усыновлении (удочерении)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О,К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576A" w:rsidTr="002A5977">
        <w:trPr>
          <w:trHeight w:val="2834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лицо, (представитель физического лица)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FA57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Свидетельства о государственной регистрации актов гражданского состояния, выданные компетентными органами иностранного государства, и их нотариально удостоверенный перевод на русский язык (свидетельство о рождении детей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в возрасте до 14 лет, свидетельства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 регистрации либо расторжении брака)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576A" w:rsidTr="002A59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лицо, (представитель физического лица)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Свидетельства об усыновлении, выданные органами записи актов гражданского состояния или консульскими учреждениями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 w:rsidP="002A597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О,</w:t>
            </w:r>
            <w:r w:rsidR="00ED78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576A" w:rsidTr="002A5977">
        <w:trPr>
          <w:trHeight w:val="458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лицо, (представитель физического лица)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составе семьи (по форме, утвержденной постановлением Правительства Белгородской области от 28.12.2020 г. № 587-пп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«О предоставлении сведений о составе семьи при получении гражданами мер социальной поддержки Белгородской области»)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  <w:p w:rsidR="00FA576A" w:rsidRDefault="00FA576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F9396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  <w:p w:rsidR="00FA576A" w:rsidRDefault="00FA576A" w:rsidP="002A59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A576A" w:rsidTr="002A5977">
        <w:trPr>
          <w:trHeight w:val="150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2A59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лицо, (представитель физического лица)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 о лицах, зарегистрирован-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месту пребывания или по месту жительства, а также состоящих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на миграционном учете совместно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по одному адресу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Уполномоченный орган, ЕПГУ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F9396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О,</w:t>
            </w:r>
            <w:r w:rsidR="00ED78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rPr>
          <w:sz w:val="24"/>
          <w:szCs w:val="24"/>
        </w:rPr>
      </w:pPr>
    </w:p>
    <w:p w:rsidR="00FA576A" w:rsidRDefault="00FA576A">
      <w:pPr>
        <w:spacing w:after="0" w:line="240" w:lineRule="auto"/>
        <w:jc w:val="right"/>
        <w:rPr>
          <w:sz w:val="24"/>
          <w:szCs w:val="24"/>
        </w:rPr>
      </w:pPr>
    </w:p>
    <w:p w:rsidR="00FA576A" w:rsidRDefault="00133196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Таблица 2.</w:t>
      </w:r>
    </w:p>
    <w:p w:rsidR="00FA576A" w:rsidRDefault="00FA576A">
      <w:pPr>
        <w:spacing w:after="0" w:line="240" w:lineRule="auto"/>
        <w:jc w:val="right"/>
        <w:rPr>
          <w:sz w:val="24"/>
          <w:szCs w:val="24"/>
        </w:rPr>
      </w:pPr>
    </w:p>
    <w:p w:rsidR="00FA576A" w:rsidRDefault="00133196">
      <w:pPr>
        <w:pStyle w:val="ConsPlusNormal"/>
        <w:jc w:val="center"/>
        <w:outlineLvl w:val="4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Исчерпывающий перечень документов, которые заявитель вправе предоставить по собственной инициативе,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так как они подлежат предоставлению в рамках межведомственного информационного взаимодействия,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а также требования к ним</w:t>
      </w:r>
    </w:p>
    <w:p w:rsidR="00FA576A" w:rsidRDefault="00FA576A">
      <w:pPr>
        <w:spacing w:after="0" w:line="240" w:lineRule="auto"/>
        <w:jc w:val="both"/>
        <w:rPr>
          <w:sz w:val="24"/>
          <w:szCs w:val="24"/>
        </w:rPr>
      </w:pPr>
    </w:p>
    <w:tbl>
      <w:tblPr>
        <w:tblW w:w="148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30"/>
        <w:gridCol w:w="4109"/>
        <w:gridCol w:w="2970"/>
        <w:gridCol w:w="2272"/>
        <w:gridCol w:w="2834"/>
      </w:tblGrid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(ы) категорий (признаков)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заявителей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Способы подачи документов</w:t>
            </w:r>
          </w:p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(уполномоченный орган,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почта, ЕПГУ, МФЦ)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Требование к документу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и (или)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информации,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Вид сведений, получаемый из государственного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информационного ресурса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А-Е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Выписка из ЕГРН о зарегистрированных правах заявителя и членов его семьи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на объекты недвижимости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МФЦ, ЕПГУ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«Выписка из ЕГРН –  МФЦ, ЕПГУ»</w:t>
            </w: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А-Е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подтверждающие действительность паспорта Российской Федерации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МВД, ЕПГУ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«Сведения о проверке действительности и подлинности паспорта –  ЕПГУ, МФЦ, ГИСМУ»</w:t>
            </w: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А-Е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государственной регистрации брака (расторжении брака), о рождении/усыновлении детей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ЗАГС, ЕПГУ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«Сведения о государственной регистрации брака (расторжении брака),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 рождении/усыновлении детей – 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highlight w:val="white"/>
              </w:rPr>
              <w:t>(ЕГР ЗАГС)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jc w:val="center"/>
              <w:rPr>
                <w:sz w:val="24"/>
                <w:szCs w:val="24"/>
              </w:rPr>
            </w:pPr>
            <w:bookmarkStart w:id="4" w:name="_GoBack"/>
            <w:bookmarkEnd w:id="4"/>
            <w:r>
              <w:rPr>
                <w:sz w:val="24"/>
                <w:szCs w:val="24"/>
              </w:rPr>
              <w:t>А-Е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Страховой номер индивидуального лицевого счета (СНИЛС)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СФР, ЕПГУ, МФЦ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«сведения о СНИЛС – СФР, ЕПГУ, МФЦ»</w:t>
            </w:r>
          </w:p>
        </w:tc>
      </w:tr>
      <w:tr w:rsidR="00FA576A" w:rsidTr="00036AD4">
        <w:trPr>
          <w:trHeight w:val="25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А-Е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Выписка из реестра муниципального жилищного фонда, копии свидетельства о собственности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(при наличии), справки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 принадлежности к свободному жилищному фонду на жилое помещение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Уполномоченный орган местного самоуправления, ЕПГУ,МФЦ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  <w:p w:rsidR="00FA576A" w:rsidRDefault="00FA576A">
            <w:pPr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  <w:p w:rsidR="00FA576A" w:rsidRDefault="00FA576A">
            <w:pPr>
              <w:rPr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 w:rsidP="00036AD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«Выписка из реестра муниципального жилищного фонда, копии свидетельства о собственности , справка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 принадлежности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к свободному жилищ</w:t>
            </w:r>
            <w:r w:rsidR="00036A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ному фонду на жилое помещение </w:t>
            </w: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 (представитель физического лица)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Выписка из лицевого счета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на занимаемое жилое помещение,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за исключением частных домовладений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Управляющая компания (УК) / ТСЖ (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товарищество собственников жилья), МФЦ, ЕПГУ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576A" w:rsidTr="00036AD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036AD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 (представитель физического лица)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признании семьи/одиноко проживающего гражданина малоимущими в соответствии законом с законом Белгородской области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 12.10.2006 г. № 65 «О порядке признания граждан малоимущими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в целях постановки на учет в качестве нуждающихся в жилых помещениях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 предоставления им жилых помещений по договорам социального найма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УСЗН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76A" w:rsidRDefault="0013319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76A" w:rsidRDefault="001331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«Сведения о признании семьи/одиноко проживающего гражданина малоимущими –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Управление социальной защиты населения администрации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highlight w:val="white"/>
              </w:rPr>
              <w:t>Валуйского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муниципального округа</w:t>
            </w:r>
          </w:p>
          <w:p w:rsidR="00FA576A" w:rsidRDefault="00FA576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A576A" w:rsidRDefault="00FA576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Приложение № 4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 w:rsidP="002C7D2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Исчерпывающий перечень оснований для отказа в приеме запроса 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предоставлении муниципальной услуги и документов, 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необходимых для предоставления муниципальной услуги, оснований 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для приостановления предоставления муниципальной услуги 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или отказа в предоставлении муниципальной услуги</w:t>
      </w:r>
    </w:p>
    <w:p w:rsidR="00FA576A" w:rsidRDefault="00FA576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FA576A" w:rsidRDefault="00FA576A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10346"/>
        <w:gridCol w:w="2977"/>
      </w:tblGrid>
      <w:tr w:rsidR="00FA576A">
        <w:trPr>
          <w:trHeight w:val="851"/>
        </w:trPr>
        <w:tc>
          <w:tcPr>
            <w:tcW w:w="992" w:type="dxa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0346" w:type="dxa"/>
          </w:tcPr>
          <w:p w:rsidR="00FA576A" w:rsidRDefault="00FA576A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Формулировка основания</w:t>
            </w:r>
          </w:p>
        </w:tc>
        <w:tc>
          <w:tcPr>
            <w:tcW w:w="2976" w:type="dxa"/>
          </w:tcPr>
          <w:p w:rsidR="00FA576A" w:rsidRDefault="00133196">
            <w:pPr>
              <w:tabs>
                <w:tab w:val="left" w:pos="2862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FA576A">
        <w:trPr>
          <w:trHeight w:val="703"/>
        </w:trPr>
        <w:tc>
          <w:tcPr>
            <w:tcW w:w="14315" w:type="dxa"/>
            <w:gridSpan w:val="3"/>
          </w:tcPr>
          <w:p w:rsidR="00FA576A" w:rsidRDefault="00133196">
            <w:pPr>
              <w:tabs>
                <w:tab w:val="left" w:pos="2862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оснований для отказа в приеме запроса </w:t>
            </w:r>
          </w:p>
          <w:p w:rsidR="00FA576A" w:rsidRDefault="00133196">
            <w:pPr>
              <w:tabs>
                <w:tab w:val="left" w:pos="2862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A576A">
        <w:trPr>
          <w:trHeight w:val="1043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Запрос (заявление) о предоставлении муниципальной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      </w:r>
          </w:p>
        </w:tc>
        <w:tc>
          <w:tcPr>
            <w:tcW w:w="2976" w:type="dxa"/>
            <w:vMerge w:val="restart"/>
          </w:tcPr>
          <w:p w:rsidR="00FA576A" w:rsidRPr="002C7D2C" w:rsidRDefault="002C7D2C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D2C">
              <w:rPr>
                <w:rFonts w:ascii="Times New Roman" w:hAnsi="Times New Roman"/>
                <w:sz w:val="24"/>
                <w:szCs w:val="24"/>
              </w:rPr>
              <w:t>А-Е</w:t>
            </w:r>
          </w:p>
          <w:p w:rsidR="00FA576A" w:rsidRDefault="00FA576A">
            <w:pPr>
              <w:tabs>
                <w:tab w:val="left" w:pos="2862"/>
              </w:tabs>
              <w:jc w:val="center"/>
              <w:rPr>
                <w:sz w:val="24"/>
                <w:szCs w:val="24"/>
              </w:rPr>
            </w:pPr>
          </w:p>
          <w:p w:rsidR="00FA576A" w:rsidRDefault="00FA576A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76A">
        <w:trPr>
          <w:trHeight w:val="600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Неполное заполнение обязательных полей в форме запроса (заявления)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предоставлении муниципальной услуги (недостоверное, неправильное)</w:t>
            </w:r>
          </w:p>
        </w:tc>
        <w:tc>
          <w:tcPr>
            <w:tcW w:w="2976" w:type="dxa"/>
            <w:vMerge/>
          </w:tcPr>
          <w:p w:rsidR="00FA576A" w:rsidRDefault="00FA576A"/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неполного комплекта документов</w:t>
            </w:r>
          </w:p>
        </w:tc>
        <w:tc>
          <w:tcPr>
            <w:tcW w:w="2976" w:type="dxa"/>
            <w:vMerge/>
          </w:tcPr>
          <w:p w:rsidR="00FA576A" w:rsidRDefault="00FA576A"/>
        </w:tc>
      </w:tr>
      <w:tr w:rsidR="00FA576A">
        <w:tc>
          <w:tcPr>
            <w:tcW w:w="992" w:type="dxa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46" w:type="dxa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представителя, в случае обращения за предоставлением услуги указанным лицом)</w:t>
            </w:r>
          </w:p>
        </w:tc>
        <w:tc>
          <w:tcPr>
            <w:tcW w:w="2976" w:type="dxa"/>
            <w:vMerge/>
          </w:tcPr>
          <w:p w:rsidR="00FA576A" w:rsidRDefault="00FA576A"/>
        </w:tc>
      </w:tr>
      <w:tr w:rsidR="00FA576A">
        <w:tc>
          <w:tcPr>
            <w:tcW w:w="992" w:type="dxa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346" w:type="dxa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Подача заявления о предоставлении услуги в электронной форме с нарушением установленных требований </w:t>
            </w:r>
          </w:p>
        </w:tc>
        <w:tc>
          <w:tcPr>
            <w:tcW w:w="2976" w:type="dxa"/>
            <w:vMerge/>
          </w:tcPr>
          <w:p w:rsidR="00FA576A" w:rsidRDefault="00FA576A">
            <w:pPr>
              <w:rPr>
                <w:rFonts w:ascii="Times New Roman" w:hAnsi="Times New Roman"/>
              </w:rPr>
            </w:pPr>
          </w:p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  <w:tab w:val="right" w:pos="101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в электронной форме документов содержат подтверждения, наличие которых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не позволяет в полном объеме использовать информацию и сведения, содержащиеся в документах для предоставления услуг.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  <w:vMerge/>
          </w:tcPr>
          <w:p w:rsidR="00FA576A" w:rsidRDefault="00FA576A">
            <w:pPr>
              <w:rPr>
                <w:rFonts w:ascii="Times New Roman" w:hAnsi="Times New Roman"/>
              </w:rPr>
            </w:pPr>
          </w:p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  <w:tab w:val="right" w:pos="101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и прилагаемые к нему документы при подаче в электронном виде не подписаны электронной подписью в соответствии с действующим законодательством</w:t>
            </w:r>
          </w:p>
        </w:tc>
        <w:tc>
          <w:tcPr>
            <w:tcW w:w="2976" w:type="dxa"/>
            <w:vMerge/>
          </w:tcPr>
          <w:p w:rsidR="00FA576A" w:rsidRDefault="00FA576A">
            <w:pPr>
              <w:rPr>
                <w:rFonts w:ascii="Times New Roman" w:hAnsi="Times New Roman"/>
              </w:rPr>
            </w:pPr>
          </w:p>
        </w:tc>
      </w:tr>
      <w:tr w:rsidR="00FA576A">
        <w:tc>
          <w:tcPr>
            <w:tcW w:w="992" w:type="dxa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46" w:type="dxa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Заявление подано лицом, не имеющим полномочий представлять интересы заявителя </w:t>
            </w:r>
          </w:p>
        </w:tc>
        <w:tc>
          <w:tcPr>
            <w:tcW w:w="2976" w:type="dxa"/>
            <w:vMerge/>
          </w:tcPr>
          <w:p w:rsidR="00FA576A" w:rsidRDefault="00FA576A">
            <w:pPr>
              <w:rPr>
                <w:rFonts w:ascii="Times New Roman" w:hAnsi="Times New Roman"/>
              </w:rPr>
            </w:pPr>
          </w:p>
        </w:tc>
      </w:tr>
      <w:tr w:rsidR="00FA576A">
        <w:tc>
          <w:tcPr>
            <w:tcW w:w="14315" w:type="dxa"/>
            <w:gridSpan w:val="3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FA576A">
        <w:trPr>
          <w:trHeight w:val="876"/>
        </w:trPr>
        <w:tc>
          <w:tcPr>
            <w:tcW w:w="992" w:type="dxa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46" w:type="dxa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Оснований для приостановления предоставления Услуги законодательством Российской Федерации не предусмотрено</w:t>
            </w:r>
          </w:p>
        </w:tc>
        <w:tc>
          <w:tcPr>
            <w:tcW w:w="2976" w:type="dxa"/>
          </w:tcPr>
          <w:p w:rsidR="00FA576A" w:rsidRDefault="002C7D2C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А-Е</w:t>
            </w:r>
          </w:p>
        </w:tc>
      </w:tr>
      <w:tr w:rsidR="00FA576A">
        <w:tc>
          <w:tcPr>
            <w:tcW w:w="14315" w:type="dxa"/>
            <w:gridSpan w:val="3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Личное обращение заявителя</w:t>
            </w:r>
          </w:p>
        </w:tc>
        <w:tc>
          <w:tcPr>
            <w:tcW w:w="2976" w:type="dxa"/>
            <w:vMerge w:val="restart"/>
          </w:tcPr>
          <w:p w:rsidR="00FA576A" w:rsidRDefault="002C7D2C">
            <w:pPr>
              <w:tabs>
                <w:tab w:val="left" w:pos="286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А-Е</w:t>
            </w:r>
          </w:p>
          <w:p w:rsidR="00FA576A" w:rsidRDefault="00FA576A">
            <w:pPr>
              <w:tabs>
                <w:tab w:val="left" w:pos="2862"/>
              </w:tabs>
              <w:rPr>
                <w:sz w:val="24"/>
                <w:szCs w:val="24"/>
              </w:rPr>
            </w:pPr>
          </w:p>
          <w:p w:rsidR="00FA576A" w:rsidRDefault="00FA576A">
            <w:pPr>
              <w:tabs>
                <w:tab w:val="left" w:pos="2862"/>
              </w:tabs>
              <w:rPr>
                <w:sz w:val="24"/>
                <w:szCs w:val="24"/>
              </w:rPr>
            </w:pPr>
          </w:p>
          <w:p w:rsidR="00FA576A" w:rsidRDefault="00FA576A">
            <w:pPr>
              <w:tabs>
                <w:tab w:val="left" w:pos="286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976" w:type="dxa"/>
            <w:vMerge/>
          </w:tcPr>
          <w:p w:rsidR="00FA576A" w:rsidRDefault="00FA576A"/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 срок, предусмотренный статьей 53 Жилищного кодекса Российской Федерации</w:t>
            </w:r>
          </w:p>
        </w:tc>
        <w:tc>
          <w:tcPr>
            <w:tcW w:w="2976" w:type="dxa"/>
            <w:vMerge/>
          </w:tcPr>
          <w:p w:rsidR="00FA576A" w:rsidRDefault="00FA576A"/>
        </w:tc>
      </w:tr>
      <w:tr w:rsidR="00FA576A">
        <w:trPr>
          <w:trHeight w:val="458"/>
        </w:trPr>
        <w:tc>
          <w:tcPr>
            <w:tcW w:w="992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46" w:type="dxa"/>
            <w:vMerge w:val="restart"/>
          </w:tcPr>
          <w:p w:rsidR="00FA576A" w:rsidRDefault="00133196">
            <w:pPr>
              <w:tabs>
                <w:tab w:val="left" w:pos="286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Представленными документами и сведениями не подтверждается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2976" w:type="dxa"/>
            <w:vMerge/>
          </w:tcPr>
          <w:p w:rsidR="00FA576A" w:rsidRDefault="00FA576A"/>
        </w:tc>
      </w:tr>
    </w:tbl>
    <w:p w:rsidR="00FA576A" w:rsidRDefault="00FA576A">
      <w:pPr>
        <w:rPr>
          <w:rFonts w:ascii="Times New Roman" w:hAnsi="Times New Roman"/>
          <w:sz w:val="28"/>
          <w:szCs w:val="28"/>
        </w:rPr>
        <w:sectPr w:rsidR="00FA576A">
          <w:headerReference w:type="default" r:id="rId12"/>
          <w:footerReference w:type="default" r:id="rId13"/>
          <w:headerReference w:type="first" r:id="rId14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tbl>
      <w:tblPr>
        <w:tblW w:w="4394" w:type="dxa"/>
        <w:tblInd w:w="7513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FA576A">
            <w:pPr>
              <w:ind w:left="-3189" w:right="3365" w:firstLine="318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133196" w:rsidP="00036A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Приложение № 5</w:t>
            </w:r>
          </w:p>
          <w:p w:rsidR="00FA576A" w:rsidRDefault="00133196" w:rsidP="00036A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>регламенту предоставления муниципальной услуги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A576A" w:rsidRDefault="00FA576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                     </w:t>
      </w:r>
      <w:r w:rsidR="00D00B2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Сведения о заявителе:</w:t>
      </w:r>
    </w:p>
    <w:p w:rsidR="00FA576A" w:rsidRDefault="00133196">
      <w:pPr>
        <w:tabs>
          <w:tab w:val="left" w:pos="7226"/>
        </w:tabs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A576A" w:rsidRDefault="00133196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</w:t>
      </w:r>
    </w:p>
    <w:p w:rsidR="00FA576A" w:rsidRDefault="00133196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(Ф.И.О. заявителя)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__________________________________                                                                      </w:t>
      </w: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(адрес регистрации)</w:t>
      </w:r>
    </w:p>
    <w:p w:rsidR="00FA576A" w:rsidRDefault="00FA576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FA576A" w:rsidRDefault="00133196">
      <w:pPr>
        <w:pStyle w:val="5"/>
        <w:jc w:val="center"/>
      </w:pPr>
      <w:r>
        <w:rPr>
          <w:rFonts w:ascii="Times New Roman" w:hAnsi="Times New Roman" w:cs="Times New Roman"/>
        </w:rPr>
        <w:t>Форма решения о принятии на учет в качестве нуждающихся в жилых помещениях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 результатам рассмотрения заявления ____________________________________________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(фамилия, имя, отчество заявителя)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приложенных к нему документов для предоставления муниципальной услуги «</w:t>
      </w:r>
      <w:r>
        <w:rPr>
          <w:rFonts w:ascii="Times New Roman" w:hAnsi="Times New Roman"/>
          <w:color w:val="000000" w:themeColor="text1"/>
          <w:sz w:val="24"/>
          <w:szCs w:val="24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округа, в соответствии со статьей 52 Жилищного кодекса Российской Федерации принято решение принять на учет в качестве нуждающегося </w:t>
      </w:r>
      <w:proofErr w:type="gramStart"/>
      <w:r>
        <w:rPr>
          <w:rFonts w:ascii="Times New Roman" w:hAnsi="Times New Roman"/>
          <w:sz w:val="24"/>
          <w:szCs w:val="24"/>
        </w:rPr>
        <w:t>в жилом помещения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A576A" w:rsidRDefault="00133196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(ФИО, дата рождения заявителя)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совместно проживающих членов семьи: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</w:t>
      </w:r>
    </w:p>
    <w:p w:rsidR="00FA576A" w:rsidRDefault="00FA576A">
      <w:pPr>
        <w:spacing w:after="0" w:line="240" w:lineRule="auto"/>
        <w:jc w:val="both"/>
        <w:rPr>
          <w:sz w:val="24"/>
          <w:szCs w:val="24"/>
        </w:rPr>
      </w:pPr>
    </w:p>
    <w:p w:rsidR="00FA576A" w:rsidRDefault="00133196">
      <w:pPr>
        <w:spacing w:after="0" w:line="240" w:lineRule="auto"/>
        <w:jc w:val="both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(____________________________)           _______________                                                       ____________________________</w:t>
      </w:r>
    </w:p>
    <w:p w:rsidR="00FA576A" w:rsidRDefault="00133196">
      <w:pPr>
        <w:spacing w:after="0" w:line="240" w:lineRule="auto"/>
        <w:jc w:val="both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(должностное лицо (</w:t>
      </w:r>
      <w:proofErr w:type="gramStart"/>
      <w:r>
        <w:rPr>
          <w:rFonts w:ascii="Times New Roman" w:hAnsi="Times New Roman"/>
          <w:sz w:val="21"/>
          <w:szCs w:val="21"/>
        </w:rPr>
        <w:t>работник)</w:t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  </w:t>
      </w:r>
      <w:proofErr w:type="gramEnd"/>
      <w:r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              </w:t>
      </w:r>
      <w:r>
        <w:rPr>
          <w:rFonts w:ascii="Times New Roman" w:hAnsi="Times New Roman"/>
          <w:sz w:val="21"/>
          <w:szCs w:val="21"/>
        </w:rPr>
        <w:t xml:space="preserve">    (подпись)</w:t>
      </w:r>
      <w:r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                                                        (инициалы, фамилия)</w:t>
      </w:r>
    </w:p>
    <w:p w:rsidR="00FA576A" w:rsidRDefault="00FA576A">
      <w:pPr>
        <w:spacing w:after="0" w:line="240" w:lineRule="auto"/>
        <w:ind w:firstLine="709"/>
        <w:jc w:val="center"/>
        <w:rPr>
          <w:sz w:val="21"/>
          <w:szCs w:val="21"/>
        </w:rPr>
      </w:pPr>
    </w:p>
    <w:p w:rsidR="00FA576A" w:rsidRDefault="00FA576A">
      <w:pPr>
        <w:spacing w:after="0" w:line="240" w:lineRule="auto"/>
        <w:ind w:firstLine="709"/>
        <w:jc w:val="center"/>
        <w:rPr>
          <w:sz w:val="21"/>
          <w:szCs w:val="21"/>
        </w:rPr>
      </w:pPr>
    </w:p>
    <w:p w:rsidR="00FA576A" w:rsidRDefault="00133196">
      <w:pPr>
        <w:tabs>
          <w:tab w:val="left" w:pos="1316"/>
        </w:tabs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М.П</w:t>
      </w:r>
    </w:p>
    <w:p w:rsidR="00FA576A" w:rsidRDefault="00133196">
      <w:pPr>
        <w:ind w:firstLine="709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Подпись заявителя, подтверждающая получения решения о предоставлении муниципальной услуги</w:t>
      </w:r>
    </w:p>
    <w:p w:rsidR="00FA576A" w:rsidRDefault="00133196">
      <w:pPr>
        <w:tabs>
          <w:tab w:val="left" w:pos="1943"/>
        </w:tabs>
        <w:spacing w:after="0" w:line="240" w:lineRule="auto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                                                                                                           ___________________________</w:t>
      </w:r>
    </w:p>
    <w:p w:rsidR="00FA576A" w:rsidRDefault="00133196">
      <w:pPr>
        <w:tabs>
          <w:tab w:val="left" w:pos="1943"/>
        </w:tabs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(</w:t>
      </w:r>
      <w:proofErr w:type="gramStart"/>
      <w:r>
        <w:rPr>
          <w:rFonts w:ascii="Times New Roman" w:hAnsi="Times New Roman"/>
          <w:sz w:val="21"/>
          <w:szCs w:val="21"/>
        </w:rPr>
        <w:t xml:space="preserve">подпись)   </w:t>
      </w:r>
      <w:proofErr w:type="gramEnd"/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(расшифровка подписи)</w:t>
      </w:r>
    </w:p>
    <w:p w:rsidR="00FA576A" w:rsidRDefault="00133196">
      <w:pPr>
        <w:tabs>
          <w:tab w:val="left" w:pos="1943"/>
        </w:tabs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Дата____________</w:t>
      </w:r>
    </w:p>
    <w:p w:rsidR="00FA576A" w:rsidRDefault="00133196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Решение направлено заявителю по </w:t>
      </w:r>
      <w:proofErr w:type="gramStart"/>
      <w:r>
        <w:rPr>
          <w:rFonts w:ascii="Times New Roman" w:hAnsi="Times New Roman"/>
          <w:sz w:val="21"/>
          <w:szCs w:val="21"/>
        </w:rPr>
        <w:t>почте  «</w:t>
      </w:r>
      <w:proofErr w:type="gramEnd"/>
      <w:r>
        <w:rPr>
          <w:rFonts w:ascii="Times New Roman" w:hAnsi="Times New Roman"/>
          <w:sz w:val="21"/>
          <w:szCs w:val="21"/>
        </w:rPr>
        <w:t>____» ___________20___</w:t>
      </w:r>
    </w:p>
    <w:p w:rsidR="00FA576A" w:rsidRDefault="00133196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(заполняется в случае направления решения по почте)</w:t>
      </w:r>
    </w:p>
    <w:p w:rsidR="00340ED1" w:rsidRDefault="00340ED1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p w:rsidR="00340ED1" w:rsidRDefault="00340ED1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p w:rsidR="00434DCC" w:rsidRDefault="00434DCC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p w:rsidR="00434DCC" w:rsidRDefault="00434DCC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p w:rsidR="00434DCC" w:rsidRDefault="00434DCC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p w:rsidR="00340ED1" w:rsidRDefault="00340ED1">
      <w:pPr>
        <w:tabs>
          <w:tab w:val="left" w:pos="1943"/>
        </w:tabs>
        <w:spacing w:line="240" w:lineRule="auto"/>
        <w:rPr>
          <w:rFonts w:ascii="Times New Roman" w:hAnsi="Times New Roman"/>
          <w:sz w:val="21"/>
          <w:szCs w:val="21"/>
        </w:r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Приложение № 6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</w:tc>
      </w:tr>
    </w:tbl>
    <w:p w:rsidR="00FA576A" w:rsidRDefault="00FA576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576A" w:rsidRDefault="00133196">
      <w:pPr>
        <w:pStyle w:val="5"/>
        <w:jc w:val="center"/>
      </w:pPr>
      <w:r>
        <w:rPr>
          <w:rFonts w:ascii="Times New Roman" w:hAnsi="Times New Roman" w:cs="Times New Roman"/>
        </w:rPr>
        <w:t>Форма решения об отказе в принятии на учет в качестве нуждающихся в жилых помещениях</w:t>
      </w:r>
    </w:p>
    <w:p w:rsidR="00FA576A" w:rsidRDefault="0013319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ab/>
        <w:t>По результатам рассмотрения заявления ____________________________________________</w:t>
      </w:r>
    </w:p>
    <w:p w:rsidR="00FA576A" w:rsidRDefault="0013319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(фамилия, имя, отчество заявителя)</w:t>
      </w:r>
    </w:p>
    <w:p w:rsidR="00FA576A" w:rsidRDefault="0013319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и приложенных к нему документов для предоставления муниципальной услуги «</w:t>
      </w:r>
      <w:r>
        <w:rPr>
          <w:rFonts w:ascii="Times New Roman" w:hAnsi="Times New Roman"/>
          <w:color w:val="000000" w:themeColor="text1"/>
          <w:sz w:val="24"/>
          <w:szCs w:val="24"/>
        </w:rPr>
        <w:t>принятие на учет граждан в качестве нуждающихся в жилых помещениях</w:t>
      </w:r>
      <w:r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округа, в соответствии со статьей 54 Жилищного кодекса Российской Федерации принято решение об отказе в постановке на учет в качестве нуждающегося в жилом помещении: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Представленными документами и сведениями не подтверждается право гражданина состоять на учете в качестве нуждающегося в жилом помещении.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Разъяснение причин отказа в предоставлении муниципальной услуги:</w:t>
      </w:r>
    </w:p>
    <w:p w:rsidR="00FA576A" w:rsidRDefault="001331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576A" w:rsidRDefault="00FA5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76A" w:rsidRDefault="00FA57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(____________________________)   _______________                              ____________________________</w:t>
      </w:r>
    </w:p>
    <w:p w:rsidR="00FA576A" w:rsidRDefault="001331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(должностное лицо (</w:t>
      </w:r>
      <w:proofErr w:type="gramStart"/>
      <w:r>
        <w:rPr>
          <w:rFonts w:ascii="Times New Roman" w:hAnsi="Times New Roman"/>
          <w:sz w:val="24"/>
          <w:szCs w:val="24"/>
        </w:rPr>
        <w:t>работник)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(подпись)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(инициалы, фамилия)</w:t>
      </w:r>
    </w:p>
    <w:p w:rsidR="00FA576A" w:rsidRDefault="00133196">
      <w:pPr>
        <w:tabs>
          <w:tab w:val="left" w:pos="1316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</w:t>
      </w:r>
    </w:p>
    <w:p w:rsidR="00FA576A" w:rsidRDefault="001331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заявителя, подтверждающая получения решения о предоставлении муниципальной услуги</w:t>
      </w:r>
    </w:p>
    <w:p w:rsidR="00FA576A" w:rsidRDefault="00FA576A">
      <w:pPr>
        <w:ind w:firstLine="709"/>
        <w:rPr>
          <w:rFonts w:ascii="Times New Roman" w:hAnsi="Times New Roman"/>
          <w:sz w:val="24"/>
          <w:szCs w:val="24"/>
        </w:rPr>
      </w:pPr>
    </w:p>
    <w:p w:rsidR="00FA576A" w:rsidRDefault="00133196">
      <w:pPr>
        <w:tabs>
          <w:tab w:val="left" w:pos="1943"/>
        </w:tabs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                                                                           _______________________________</w:t>
      </w:r>
    </w:p>
    <w:p w:rsidR="00FA576A" w:rsidRDefault="00133196">
      <w:pPr>
        <w:tabs>
          <w:tab w:val="left" w:pos="1943"/>
        </w:tabs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</w:t>
      </w:r>
      <w:proofErr w:type="gramStart"/>
      <w:r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(расшифровка подписи)</w:t>
      </w:r>
    </w:p>
    <w:p w:rsidR="00FA576A" w:rsidRDefault="00FA576A">
      <w:pPr>
        <w:tabs>
          <w:tab w:val="left" w:pos="19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576A" w:rsidRDefault="00FA576A">
      <w:pPr>
        <w:tabs>
          <w:tab w:val="left" w:pos="19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576A" w:rsidRDefault="00133196">
      <w:pPr>
        <w:tabs>
          <w:tab w:val="left" w:pos="194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Дата____________</w:t>
      </w:r>
    </w:p>
    <w:p w:rsidR="00FA576A" w:rsidRDefault="00FA576A">
      <w:pPr>
        <w:tabs>
          <w:tab w:val="left" w:pos="1943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FA576A" w:rsidRDefault="00133196">
      <w:pPr>
        <w:tabs>
          <w:tab w:val="left" w:pos="1943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направлено заявителю по почте «____» ___________20___</w:t>
      </w:r>
    </w:p>
    <w:p w:rsidR="00FA576A" w:rsidRDefault="00133196">
      <w:pPr>
        <w:spacing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(заполняется в случае направления решения по почте). </w:t>
      </w:r>
    </w:p>
    <w:p w:rsidR="00FA576A" w:rsidRDefault="00133196">
      <w:pPr>
        <w:spacing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Вы в 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A576A" w:rsidRDefault="00FA576A">
      <w:pPr>
        <w:spacing w:line="240" w:lineRule="auto"/>
        <w:rPr>
          <w:rFonts w:ascii="Times New Roman" w:hAnsi="Times New Roman"/>
          <w:sz w:val="23"/>
          <w:szCs w:val="23"/>
        </w:rPr>
      </w:pPr>
    </w:p>
    <w:p w:rsidR="00FA576A" w:rsidRDefault="00FA576A">
      <w:pPr>
        <w:spacing w:line="240" w:lineRule="auto"/>
        <w:rPr>
          <w:rFonts w:ascii="Times New Roman" w:hAnsi="Times New Roman"/>
          <w:sz w:val="23"/>
          <w:szCs w:val="23"/>
        </w:rPr>
      </w:pPr>
    </w:p>
    <w:p w:rsidR="00340ED1" w:rsidRDefault="00340ED1">
      <w:pPr>
        <w:spacing w:line="240" w:lineRule="auto"/>
        <w:rPr>
          <w:rFonts w:ascii="Times New Roman" w:hAnsi="Times New Roman"/>
          <w:sz w:val="23"/>
          <w:szCs w:val="23"/>
        </w:rPr>
      </w:pPr>
    </w:p>
    <w:p w:rsidR="00434DCC" w:rsidRDefault="00434DCC">
      <w:pPr>
        <w:spacing w:line="240" w:lineRule="auto"/>
        <w:rPr>
          <w:rFonts w:ascii="Times New Roman" w:hAnsi="Times New Roman"/>
          <w:sz w:val="23"/>
          <w:szCs w:val="23"/>
        </w:rPr>
      </w:pPr>
    </w:p>
    <w:p w:rsidR="00434DCC" w:rsidRDefault="00434DCC">
      <w:pPr>
        <w:spacing w:line="240" w:lineRule="auto"/>
        <w:rPr>
          <w:rFonts w:ascii="Times New Roman" w:hAnsi="Times New Roman"/>
          <w:sz w:val="23"/>
          <w:szCs w:val="23"/>
        </w:rPr>
      </w:pPr>
    </w:p>
    <w:p w:rsidR="00434DCC" w:rsidRDefault="00434DCC">
      <w:pPr>
        <w:spacing w:line="240" w:lineRule="auto"/>
        <w:rPr>
          <w:rFonts w:ascii="Times New Roman" w:hAnsi="Times New Roman"/>
          <w:sz w:val="23"/>
          <w:szCs w:val="23"/>
        </w:r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FA576A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Приложение № 7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FA576A" w:rsidRDefault="00133196">
      <w:pPr>
        <w:spacing w:after="0" w:line="240" w:lineRule="auto"/>
        <w:ind w:right="140" w:firstLine="4395"/>
        <w:jc w:val="center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1. Сведения о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заявителе:_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________________</w:t>
      </w:r>
    </w:p>
    <w:p w:rsidR="00FA576A" w:rsidRDefault="00133196">
      <w:pPr>
        <w:spacing w:after="0" w:line="240" w:lineRule="auto"/>
        <w:ind w:right="140" w:firstLine="4395"/>
        <w:jc w:val="center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  <w:jc w:val="center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  <w:jc w:val="center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(Ф.И.О. физического лица, дата рождения)</w:t>
      </w:r>
    </w:p>
    <w:p w:rsidR="00FA576A" w:rsidRDefault="00FA576A">
      <w:pPr>
        <w:spacing w:after="0" w:line="240" w:lineRule="auto"/>
        <w:ind w:right="140"/>
      </w:pPr>
    </w:p>
    <w:p w:rsidR="00FA576A" w:rsidRDefault="00133196">
      <w:pPr>
        <w:spacing w:after="0" w:line="240" w:lineRule="auto"/>
        <w:ind w:right="140" w:firstLine="4395"/>
        <w:jc w:val="center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Документ, удостоверяющий личность</w:t>
      </w:r>
    </w:p>
    <w:p w:rsidR="00FA576A" w:rsidRDefault="00133196">
      <w:pPr>
        <w:spacing w:after="0" w:line="240" w:lineRule="auto"/>
        <w:ind w:right="140" w:firstLine="4395"/>
        <w:jc w:val="center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(вид документа)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(серия, номер)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______________________________________</w:t>
      </w:r>
    </w:p>
    <w:p w:rsidR="00FA576A" w:rsidRDefault="00133196">
      <w:pPr>
        <w:spacing w:after="0" w:line="240" w:lineRule="auto"/>
        <w:ind w:right="140" w:firstLine="4395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(адрес регистрации по месту жительства)</w:t>
      </w:r>
    </w:p>
    <w:p w:rsidR="00FA576A" w:rsidRDefault="00FA576A">
      <w:pPr>
        <w:spacing w:after="0" w:line="240" w:lineRule="auto"/>
        <w:ind w:right="140" w:firstLine="4395"/>
      </w:pP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СНИЛС:_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Контактная информация: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тел.__________________________________</w:t>
      </w:r>
    </w:p>
    <w:p w:rsidR="00FA576A" w:rsidRDefault="00133196">
      <w:pPr>
        <w:spacing w:after="0" w:line="240" w:lineRule="auto"/>
        <w:ind w:right="140" w:firstLine="4395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эл. почта______________________________</w:t>
      </w:r>
    </w:p>
    <w:p w:rsidR="00FA576A" w:rsidRDefault="00FA576A">
      <w:pPr>
        <w:spacing w:after="0" w:line="240" w:lineRule="auto"/>
        <w:ind w:right="140"/>
      </w:pPr>
    </w:p>
    <w:p w:rsidR="00FA576A" w:rsidRDefault="00FA576A">
      <w:pPr>
        <w:spacing w:after="0" w:line="240" w:lineRule="auto"/>
        <w:ind w:right="140"/>
      </w:pPr>
    </w:p>
    <w:p w:rsidR="00FA576A" w:rsidRDefault="00133196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FA576A" w:rsidRDefault="00FA576A">
      <w:pPr>
        <w:tabs>
          <w:tab w:val="left" w:pos="5355"/>
        </w:tabs>
      </w:pPr>
    </w:p>
    <w:p w:rsidR="00FA576A" w:rsidRDefault="00133196">
      <w:pPr>
        <w:tabs>
          <w:tab w:val="left" w:pos="535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FA576A" w:rsidRDefault="00FA576A">
      <w:pPr>
        <w:tabs>
          <w:tab w:val="left" w:pos="5355"/>
        </w:tabs>
        <w:jc w:val="center"/>
        <w:rPr>
          <w:rFonts w:ascii="Times New Roman" w:hAnsi="Times New Roman"/>
          <w:sz w:val="24"/>
          <w:szCs w:val="24"/>
        </w:rPr>
      </w:pPr>
    </w:p>
    <w:p w:rsidR="00FA576A" w:rsidRDefault="00133196">
      <w:pPr>
        <w:pStyle w:val="aff2"/>
        <w:widowControl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Прошу принять меня составом семьи</w:t>
      </w:r>
      <w:r>
        <w:rPr>
          <w:rFonts w:ascii="Times New Roman" w:hAnsi="Times New Roman" w:cs="Times New Roman"/>
          <w:sz w:val="24"/>
          <w:szCs w:val="24"/>
        </w:rPr>
        <w:t>_________ человек(а) на учет граждан в качестве нуждающихся в жилых помещениях, в связи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A576A" w:rsidRDefault="00133196" w:rsidP="00133196">
      <w:pPr>
        <w:pStyle w:val="aff2"/>
        <w:widowControl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Отсутствием жилого помещения;</w:t>
      </w:r>
    </w:p>
    <w:p w:rsidR="00FA576A" w:rsidRDefault="00133196" w:rsidP="00133196">
      <w:pPr>
        <w:pStyle w:val="aff2"/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Обеспеченностью площадью жило</w:t>
      </w:r>
      <w:r w:rsidR="00934728">
        <w:rPr>
          <w:rFonts w:ascii="Times New Roman" w:hAnsi="Times New Roman" w:cs="Times New Roman"/>
          <w:color w:val="000000" w:themeColor="text1"/>
          <w:sz w:val="24"/>
          <w:szCs w:val="24"/>
        </w:rPr>
        <w:t>го помещения на одного члена се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934728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менее учетной нормы;</w:t>
      </w:r>
    </w:p>
    <w:p w:rsidR="00FA576A" w:rsidRDefault="00133196" w:rsidP="00133196">
      <w:pPr>
        <w:pStyle w:val="aff2"/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FA576A" w:rsidRDefault="001331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(другая причина)</w:t>
      </w:r>
    </w:p>
    <w:p w:rsidR="00FA576A" w:rsidRDefault="0013319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моей семьи:</w:t>
      </w:r>
    </w:p>
    <w:p w:rsidR="00FA576A" w:rsidRDefault="0013319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Заявитель__________________________________________________________________________</w:t>
      </w: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полностью, дата рождения, с какого времени проживает)</w:t>
      </w:r>
    </w:p>
    <w:p w:rsidR="00FA576A" w:rsidRDefault="00133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2.___________________________________________________________________________________</w:t>
      </w: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полностью, родственные связи, дата рождения, с какого времени проживает)</w:t>
      </w:r>
    </w:p>
    <w:p w:rsidR="00FA576A" w:rsidRDefault="00133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3._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полностью, родственные связи, дата рождения, с какого времени проживает)</w:t>
      </w:r>
    </w:p>
    <w:p w:rsidR="00FA576A" w:rsidRDefault="00133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4.___________________________________________________________________________________</w:t>
      </w: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полностью, родственные связи, дата рождения, с какого времени проживает)</w:t>
      </w:r>
    </w:p>
    <w:p w:rsidR="00FA576A" w:rsidRDefault="001331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5.___________________________________________________________________________________</w:t>
      </w: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полностью, родственные связи, дата рождения, с какого времени проживает)</w:t>
      </w:r>
    </w:p>
    <w:p w:rsidR="00FA576A" w:rsidRDefault="00FA57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(и вышеуказанные члены моей семьи) даю (даем) свое бессрочное и безотзывное согласие на обработку всех наших персональных данных в целях признания нас нуждающимися в жилых помещениях, на проверку указанных в заявлении сведений и на запрос необходимых для рассмотрения заявления документов, в том числе о совершении сделок с жилой недвижимостью за последние 5 лет. Мы уведомлены, что вопрос </w:t>
      </w:r>
      <w:r w:rsidR="00BA0C27">
        <w:rPr>
          <w:rFonts w:ascii="Times New Roman" w:hAnsi="Times New Roman" w:cs="Times New Roman"/>
          <w:sz w:val="24"/>
          <w:szCs w:val="24"/>
        </w:rPr>
        <w:t>постановки на</w:t>
      </w:r>
      <w:r>
        <w:rPr>
          <w:rFonts w:ascii="Times New Roman" w:hAnsi="Times New Roman" w:cs="Times New Roman"/>
          <w:sz w:val="24"/>
          <w:szCs w:val="24"/>
        </w:rPr>
        <w:t xml:space="preserve"> учет граждан в качестве нуждающихся в жилых помещениях будет рассмотрен при поступлении сведений из организаций, участвующих в межведомственном взаимодействии.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предупреждены, что в случае: 1) признания нас нуждающимися в жилых помещениях мы будем обязаны при изменении места жительства, состава семьи, семейного положения, а также в случае улучшения жилищных условий, когда норма общей площади жилого помещения на одного члена семьи станет выше учетной нормы, установленной для принятия граждан на учет, нуждающихся в жилых помещениях (менее 15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.) или при возникновении других обстоятельств, при которых необходимость предоставления жилого помещения отпадает, проинформировать не позднее 30 дней со дня возникновения таких изменений; 2) выявления сведений, не соответствующих указанным в заявлении, послужившим основанием для признания нуждающимися в жилых помещениях, мы будем сняты с жилищного учета в установленном законом порядке, а также предупреждены об ответственности, предусмотренной статьей 327 Уголовного кодекса Российской Федерации, за подделку документов.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жилищном учете ранее ________________________________________________________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(состояли/ не состояли)</w:t>
      </w: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совершеннолетних членов семьи</w:t>
      </w: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____________________________________/__________________</w:t>
      </w: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               _______________________________             _________________</w:t>
      </w:r>
    </w:p>
    <w:p w:rsidR="00FA576A" w:rsidRDefault="0013319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(ФИО)                                          (Подпись заявителя)</w:t>
      </w: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0ED1" w:rsidRDefault="00340ED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FA57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394" w:type="dxa"/>
        <w:tblInd w:w="5821" w:type="dxa"/>
        <w:tblLook w:val="04A0" w:firstRow="1" w:lastRow="0" w:firstColumn="1" w:lastColumn="0" w:noHBand="0" w:noVBand="1"/>
      </w:tblPr>
      <w:tblGrid>
        <w:gridCol w:w="4394"/>
      </w:tblGrid>
      <w:tr w:rsidR="00FA576A" w:rsidTr="00A47F9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Приложение № 8</w:t>
            </w:r>
          </w:p>
          <w:p w:rsidR="00FA576A" w:rsidRDefault="0013319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 административному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 xml:space="preserve">регламенту предоставления муниципальной услуги </w:t>
            </w:r>
          </w:p>
          <w:p w:rsidR="00FA576A" w:rsidRDefault="00FA57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FA576A" w:rsidRDefault="00FA57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576A" w:rsidRDefault="0013319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Форма заявления об исправлении допущенных опечаток и (или) ошибок в выданных в результате предоставления муниципальной услуги «Принятие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Валуйского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округа»</w:t>
      </w:r>
    </w:p>
    <w:p w:rsidR="00FA576A" w:rsidRDefault="00FA576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4DCC" w:rsidRDefault="00133196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</w:t>
      </w:r>
      <w:r w:rsidR="00434DCC">
        <w:rPr>
          <w:rFonts w:ascii="Times New Roman" w:hAnsi="Times New Roman"/>
          <w:color w:val="000000" w:themeColor="text1"/>
          <w:sz w:val="24"/>
          <w:szCs w:val="24"/>
        </w:rPr>
        <w:t>______________________________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  <w:bookmarkStart w:id="5" w:name="undefined"/>
      <w:bookmarkEnd w:id="5"/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</w:t>
      </w:r>
    </w:p>
    <w:p w:rsidR="00FA576A" w:rsidRDefault="00133196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______________________________</w:t>
      </w:r>
    </w:p>
    <w:p w:rsidR="00FA576A" w:rsidRDefault="00133196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______________________________</w:t>
      </w:r>
    </w:p>
    <w:p w:rsidR="00FA576A" w:rsidRDefault="00133196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______________________________</w:t>
      </w:r>
    </w:p>
    <w:p w:rsidR="00FA576A" w:rsidRDefault="00FA576A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8"/>
          <w:szCs w:val="28"/>
        </w:rPr>
      </w:pPr>
    </w:p>
    <w:p w:rsidR="00FA576A" w:rsidRDefault="00FA576A">
      <w:pPr>
        <w:spacing w:after="0" w:line="240" w:lineRule="auto"/>
        <w:ind w:right="140" w:firstLine="4395"/>
        <w:rPr>
          <w:rFonts w:ascii="Times New Roman" w:hAnsi="Times New Roman"/>
          <w:color w:val="000000" w:themeColor="text1"/>
          <w:sz w:val="24"/>
          <w:szCs w:val="24"/>
        </w:rPr>
      </w:pPr>
    </w:p>
    <w:p w:rsidR="00FA576A" w:rsidRDefault="00133196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Заявление об исправлении опечаток/ошибок</w:t>
      </w:r>
    </w:p>
    <w:p w:rsidR="00FA576A" w:rsidRDefault="00133196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решении о принятии на учет граждан в качестве нуждающихся в жилых</w:t>
      </w:r>
    </w:p>
    <w:p w:rsidR="00FA576A" w:rsidRDefault="00133196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помещениях (в решении об отказе в предоставлении услуги «Принятие на учет</w:t>
      </w:r>
    </w:p>
    <w:p w:rsidR="00FA576A" w:rsidRDefault="00133196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граждан в качестве нуждающихся в жилых помещениях на территории</w:t>
      </w:r>
    </w:p>
    <w:p w:rsidR="00FA576A" w:rsidRDefault="00133196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округа»</w:t>
      </w:r>
    </w:p>
    <w:p w:rsidR="00FA576A" w:rsidRDefault="00FA576A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FA576A" w:rsidRDefault="00FA576A">
      <w:pPr>
        <w:spacing w:after="0" w:line="240" w:lineRule="auto"/>
        <w:ind w:right="1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FA576A" w:rsidRDefault="00133196">
      <w:pPr>
        <w:spacing w:after="0" w:line="240" w:lineRule="auto"/>
        <w:ind w:right="14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Прошу исправить опечатку (ошибку) в решении о принятии граждан на учет в качестве нуждающихся в жилых помещениях (в решении об отказе в предоставлении муниципальной услуги «принятие на учет граждан в качестве нуждающихся в жилых помещениях на территории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Валуйского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округа»</w:t>
      </w:r>
      <w:r>
        <w:rPr>
          <w:rFonts w:ascii="Times New Roman" w:hAnsi="Times New Roman"/>
          <w:sz w:val="24"/>
          <w:szCs w:val="24"/>
        </w:rPr>
        <w:t>) от «_____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____________20 _____г. №_______________, выданном в _________________________________________________________________________</w:t>
      </w:r>
    </w:p>
    <w:p w:rsidR="00FA576A" w:rsidRDefault="00133196">
      <w:pPr>
        <w:spacing w:after="0" w:line="240" w:lineRule="auto"/>
        <w:ind w:right="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(наименование органа)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связи с ___________________________________________________________________________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(указываются причины необходимости исправления)</w:t>
      </w:r>
    </w:p>
    <w:p w:rsidR="00FA576A" w:rsidRDefault="00133196">
      <w:pPr>
        <w:spacing w:after="0" w:line="240" w:lineRule="auto"/>
        <w:ind w:right="140" w:firstLine="708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Результат предоставления муниципальной услуги прошу направить___________________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___________________________________________________________________________________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(указать способ получения результата)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>Приложение___________________________________________________________________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(перечень документов, подтверждающих ошибку (опечатку)</w:t>
      </w:r>
    </w:p>
    <w:p w:rsidR="00FA576A" w:rsidRDefault="00FA576A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1"/>
          <w:szCs w:val="21"/>
        </w:rPr>
      </w:pP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«____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_»_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____________20____г.________________________________________________________</w:t>
      </w:r>
    </w:p>
    <w:p w:rsidR="00FA576A" w:rsidRDefault="00133196">
      <w:pPr>
        <w:spacing w:after="0" w:line="240" w:lineRule="auto"/>
        <w:ind w:right="140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(подпись заявителя, фамилия и инициалы заявителя)</w:t>
      </w:r>
    </w:p>
    <w:p w:rsidR="00FA576A" w:rsidRDefault="00FA576A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A576A"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DEC" w:rsidRDefault="00022DEC">
      <w:pPr>
        <w:spacing w:after="0" w:line="240" w:lineRule="auto"/>
      </w:pPr>
      <w:r>
        <w:separator/>
      </w:r>
    </w:p>
  </w:endnote>
  <w:endnote w:type="continuationSeparator" w:id="0">
    <w:p w:rsidR="00022DEC" w:rsidRDefault="00022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Mon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8FD" w:rsidRDefault="00ED78F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DEC" w:rsidRDefault="00022DEC">
      <w:pPr>
        <w:spacing w:after="0" w:line="240" w:lineRule="auto"/>
      </w:pPr>
      <w:r>
        <w:separator/>
      </w:r>
    </w:p>
  </w:footnote>
  <w:footnote w:type="continuationSeparator" w:id="0">
    <w:p w:rsidR="00022DEC" w:rsidRDefault="00022DEC">
      <w:pPr>
        <w:spacing w:after="0" w:line="240" w:lineRule="auto"/>
      </w:pPr>
      <w:r>
        <w:continuationSeparator/>
      </w:r>
    </w:p>
  </w:footnote>
  <w:footnote w:id="1">
    <w:p w:rsidR="00ED78FD" w:rsidRDefault="00ED78FD">
      <w:pPr>
        <w:pStyle w:val="ad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466311"/>
      <w:docPartObj>
        <w:docPartGallery w:val="Page Numbers (Top of Page)"/>
        <w:docPartUnique/>
      </w:docPartObj>
    </w:sdtPr>
    <w:sdtEndPr/>
    <w:sdtContent>
      <w:p w:rsidR="00C504F8" w:rsidRDefault="00C504F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33">
          <w:rPr>
            <w:noProof/>
          </w:rPr>
          <w:t>13</w:t>
        </w:r>
        <w:r>
          <w:fldChar w:fldCharType="end"/>
        </w:r>
      </w:p>
    </w:sdtContent>
  </w:sdt>
  <w:p w:rsidR="00ED78FD" w:rsidRDefault="00ED78F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7318039"/>
      <w:docPartObj>
        <w:docPartGallery w:val="Page Numbers (Top of Page)"/>
        <w:docPartUnique/>
      </w:docPartObj>
    </w:sdtPr>
    <w:sdtEndPr/>
    <w:sdtContent>
      <w:p w:rsidR="00ED78FD" w:rsidRDefault="00ED78F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33">
          <w:rPr>
            <w:noProof/>
          </w:rPr>
          <w:t>25</w:t>
        </w:r>
        <w:r>
          <w:fldChar w:fldCharType="end"/>
        </w:r>
      </w:p>
    </w:sdtContent>
  </w:sdt>
  <w:p w:rsidR="00ED78FD" w:rsidRDefault="00ED78FD">
    <w:pPr>
      <w:pStyle w:val="af0"/>
      <w:jc w:val="right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1211210"/>
      <w:docPartObj>
        <w:docPartGallery w:val="Page Numbers (Top of Page)"/>
        <w:docPartUnique/>
      </w:docPartObj>
    </w:sdtPr>
    <w:sdtEndPr/>
    <w:sdtContent>
      <w:p w:rsidR="00C504F8" w:rsidRDefault="00C504F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33">
          <w:rPr>
            <w:noProof/>
          </w:rPr>
          <w:t>22</w:t>
        </w:r>
        <w:r>
          <w:fldChar w:fldCharType="end"/>
        </w:r>
      </w:p>
    </w:sdtContent>
  </w:sdt>
  <w:p w:rsidR="00ED78FD" w:rsidRDefault="00ED78FD">
    <w:pPr>
      <w:pStyle w:val="af0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6442"/>
    <w:multiLevelType w:val="hybridMultilevel"/>
    <w:tmpl w:val="F3CA1948"/>
    <w:lvl w:ilvl="0" w:tplc="2E5ABE5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23682E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D92A3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3EF5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3A6842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A80B7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22623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9224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CE48C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4C94790"/>
    <w:multiLevelType w:val="hybridMultilevel"/>
    <w:tmpl w:val="29F05AD0"/>
    <w:lvl w:ilvl="0" w:tplc="4B7429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DF021F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D8A8ED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F2074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E904C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9CD6C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31C0F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FE80F3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2D8153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8A106CB"/>
    <w:multiLevelType w:val="multilevel"/>
    <w:tmpl w:val="D0667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640747"/>
    <w:multiLevelType w:val="hybridMultilevel"/>
    <w:tmpl w:val="AD4A5B6E"/>
    <w:lvl w:ilvl="0" w:tplc="1D083F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0DA1F3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74C59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2291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44ACC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E8452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BB813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5342D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CAEEB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F7E5A51"/>
    <w:multiLevelType w:val="hybridMultilevel"/>
    <w:tmpl w:val="37E80ED2"/>
    <w:lvl w:ilvl="0" w:tplc="D4B4A8D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9DC5E3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6E2FA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B4AF75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992F4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B0CDC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EC0E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F1457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7ECF4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1A14390"/>
    <w:multiLevelType w:val="hybridMultilevel"/>
    <w:tmpl w:val="3C18CDB6"/>
    <w:lvl w:ilvl="0" w:tplc="7C1CC658">
      <w:start w:val="1"/>
      <w:numFmt w:val="bullet"/>
      <w:lvlText w:val="᲍"/>
      <w:lvlJc w:val="left"/>
      <w:pPr>
        <w:ind w:left="1418" w:hanging="360"/>
      </w:pPr>
      <w:rPr>
        <w:rFonts w:ascii="Andale Mono" w:eastAsia="Andale Mono" w:hAnsi="Andale Mono" w:cs="Andale Mono" w:hint="default"/>
      </w:rPr>
    </w:lvl>
    <w:lvl w:ilvl="1" w:tplc="C5B89B2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3E66C0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8487E4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0E80BA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63081B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9BC985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A29E2BB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C354E4B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F423D4"/>
    <w:multiLevelType w:val="hybridMultilevel"/>
    <w:tmpl w:val="65587C18"/>
    <w:lvl w:ilvl="0" w:tplc="42DECF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79CA1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1802B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706C2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6684DF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AECF6A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67CF9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A9AAF2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8CEA12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42F4C1A"/>
    <w:multiLevelType w:val="hybridMultilevel"/>
    <w:tmpl w:val="91E44436"/>
    <w:lvl w:ilvl="0" w:tplc="2B3AA02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744B0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7FC2B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B829D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C74E3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CFAD1E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3ACA91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46E023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83003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8904DA1"/>
    <w:multiLevelType w:val="hybridMultilevel"/>
    <w:tmpl w:val="E19CBB92"/>
    <w:lvl w:ilvl="0" w:tplc="6F66226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highlight w:val="white"/>
      </w:rPr>
    </w:lvl>
    <w:lvl w:ilvl="1" w:tplc="BD363C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7E8B6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FA17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9B68C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CD604E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F102D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4407F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4F2A9C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BA92798"/>
    <w:multiLevelType w:val="hybridMultilevel"/>
    <w:tmpl w:val="3FD644A2"/>
    <w:lvl w:ilvl="0" w:tplc="615C93D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BA0B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1D8C6E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A7286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A663F2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D610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34AE9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9CE3DB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5A6931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0E50BF9"/>
    <w:multiLevelType w:val="hybridMultilevel"/>
    <w:tmpl w:val="EA7AD5D0"/>
    <w:lvl w:ilvl="0" w:tplc="44B68F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B284D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376F1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1D472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EFC38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9920E9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D12792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1EAB2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C36076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1553876"/>
    <w:multiLevelType w:val="hybridMultilevel"/>
    <w:tmpl w:val="9C26EC18"/>
    <w:lvl w:ilvl="0" w:tplc="DF6EFB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7CA8C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984F3F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8C02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448AFD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1026EF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F18FB9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6BA39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99C03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8056443"/>
    <w:multiLevelType w:val="hybridMultilevel"/>
    <w:tmpl w:val="575E184C"/>
    <w:lvl w:ilvl="0" w:tplc="73D4259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DE0F3B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7FCE1D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252CB5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C7AD86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41295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32272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B728C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41A75C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BED2FA3"/>
    <w:multiLevelType w:val="hybridMultilevel"/>
    <w:tmpl w:val="68A02A54"/>
    <w:lvl w:ilvl="0" w:tplc="40C64C5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D3809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F0A15B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C009E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603E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72857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D6EC5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0AD1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CF45D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1842A57"/>
    <w:multiLevelType w:val="hybridMultilevel"/>
    <w:tmpl w:val="F294E27A"/>
    <w:lvl w:ilvl="0" w:tplc="039A8CB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AD473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314CC4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BE479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D780E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51A24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B5CE8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6B826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74BCA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ABB26DC"/>
    <w:multiLevelType w:val="hybridMultilevel"/>
    <w:tmpl w:val="23EC7A3A"/>
    <w:lvl w:ilvl="0" w:tplc="9656EDF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5F6FB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7907B6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E20D5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F8A3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3C4C2E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4F836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758E9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4387B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9AC5BC4"/>
    <w:multiLevelType w:val="hybridMultilevel"/>
    <w:tmpl w:val="77321680"/>
    <w:lvl w:ilvl="0" w:tplc="A400426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D885A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CC2DE0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4A03AE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21407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776B1F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3A025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E6654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ABE12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7967E5F"/>
    <w:multiLevelType w:val="hybridMultilevel"/>
    <w:tmpl w:val="9FC61F90"/>
    <w:lvl w:ilvl="0" w:tplc="28F6C0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1B86D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8E0314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F3237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4C41F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6C8254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78AD0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814CB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B65A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EA006F4"/>
    <w:multiLevelType w:val="hybridMultilevel"/>
    <w:tmpl w:val="C1A09ECA"/>
    <w:lvl w:ilvl="0" w:tplc="1DFA818E">
      <w:start w:val="1"/>
      <w:numFmt w:val="bullet"/>
      <w:lvlText w:val="᲍"/>
      <w:lvlJc w:val="left"/>
      <w:pPr>
        <w:ind w:left="1418" w:hanging="360"/>
      </w:pPr>
      <w:rPr>
        <w:rFonts w:ascii="Andale Mono" w:eastAsia="Andale Mono" w:hAnsi="Andale Mono" w:cs="Andale Mono" w:hint="default"/>
      </w:rPr>
    </w:lvl>
    <w:lvl w:ilvl="1" w:tplc="96801E9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07E384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66346E8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000EA0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C9E78C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158BAE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6D2877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3DCACD5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EBE16FF"/>
    <w:multiLevelType w:val="hybridMultilevel"/>
    <w:tmpl w:val="F27E6B00"/>
    <w:lvl w:ilvl="0" w:tplc="6C14C104">
      <w:start w:val="1"/>
      <w:numFmt w:val="bullet"/>
      <w:lvlText w:val="᲍"/>
      <w:lvlJc w:val="left"/>
      <w:pPr>
        <w:ind w:left="1418" w:hanging="360"/>
      </w:pPr>
      <w:rPr>
        <w:rFonts w:ascii="Andale Mono" w:eastAsia="Andale Mono" w:hAnsi="Andale Mono" w:cs="Andale Mono" w:hint="default"/>
      </w:rPr>
    </w:lvl>
    <w:lvl w:ilvl="1" w:tplc="2B18ABD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02092E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39C5A3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526B31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CD6D32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3C387C4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D44905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A04902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14"/>
  </w:num>
  <w:num w:numId="7">
    <w:abstractNumId w:val="11"/>
  </w:num>
  <w:num w:numId="8">
    <w:abstractNumId w:val="7"/>
  </w:num>
  <w:num w:numId="9">
    <w:abstractNumId w:val="10"/>
  </w:num>
  <w:num w:numId="10">
    <w:abstractNumId w:val="6"/>
  </w:num>
  <w:num w:numId="11">
    <w:abstractNumId w:val="13"/>
  </w:num>
  <w:num w:numId="12">
    <w:abstractNumId w:val="12"/>
  </w:num>
  <w:num w:numId="13">
    <w:abstractNumId w:val="18"/>
  </w:num>
  <w:num w:numId="14">
    <w:abstractNumId w:val="5"/>
  </w:num>
  <w:num w:numId="15">
    <w:abstractNumId w:val="19"/>
  </w:num>
  <w:num w:numId="16">
    <w:abstractNumId w:val="17"/>
  </w:num>
  <w:num w:numId="17">
    <w:abstractNumId w:val="4"/>
  </w:num>
  <w:num w:numId="18">
    <w:abstractNumId w:val="15"/>
  </w:num>
  <w:num w:numId="19">
    <w:abstractNumId w:val="16"/>
  </w:num>
  <w:num w:numId="20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6A"/>
    <w:rsid w:val="00022DEC"/>
    <w:rsid w:val="00036AD4"/>
    <w:rsid w:val="00133196"/>
    <w:rsid w:val="002A5977"/>
    <w:rsid w:val="002C7D2C"/>
    <w:rsid w:val="002E5639"/>
    <w:rsid w:val="00340ED1"/>
    <w:rsid w:val="003B6B7A"/>
    <w:rsid w:val="003E7490"/>
    <w:rsid w:val="00434DCC"/>
    <w:rsid w:val="00447830"/>
    <w:rsid w:val="005E0BFB"/>
    <w:rsid w:val="0072753B"/>
    <w:rsid w:val="00827A33"/>
    <w:rsid w:val="00915468"/>
    <w:rsid w:val="00934728"/>
    <w:rsid w:val="009A10EF"/>
    <w:rsid w:val="00A47F9E"/>
    <w:rsid w:val="00B23581"/>
    <w:rsid w:val="00B34C18"/>
    <w:rsid w:val="00BA0C27"/>
    <w:rsid w:val="00C504F8"/>
    <w:rsid w:val="00C84CF3"/>
    <w:rsid w:val="00CE0205"/>
    <w:rsid w:val="00CF3E2B"/>
    <w:rsid w:val="00D00B21"/>
    <w:rsid w:val="00ED78FD"/>
    <w:rsid w:val="00F879F7"/>
    <w:rsid w:val="00F9396D"/>
    <w:rsid w:val="00FA576A"/>
    <w:rsid w:val="00FC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478C0"/>
  <w15:docId w15:val="{B53F911F-1F97-4914-937C-267AEA1D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note text"/>
    <w:basedOn w:val="a"/>
    <w:link w:val="ae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Pr>
      <w:rFonts w:cs="Times New Roman"/>
      <w:sz w:val="20"/>
      <w:szCs w:val="20"/>
    </w:rPr>
  </w:style>
  <w:style w:type="character" w:styleId="af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Pr>
      <w:rFonts w:cs="Times New Roman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Pr>
      <w:rFonts w:cs="Times New Roman"/>
    </w:rPr>
  </w:style>
  <w:style w:type="paragraph" w:styleId="af4">
    <w:name w:val="Balloon Text"/>
    <w:basedOn w:val="a"/>
    <w:link w:val="af5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uiPriority w:val="99"/>
    <w:qFormat/>
    <w:pPr>
      <w:ind w:left="720"/>
      <w:contextualSpacing/>
    </w:pPr>
  </w:style>
  <w:style w:type="character" w:customStyle="1" w:styleId="af7">
    <w:name w:val="Гипертекстовая ссылка"/>
    <w:basedOn w:val="a0"/>
    <w:uiPriority w:val="99"/>
    <w:rPr>
      <w:rFonts w:ascii="Arial" w:hAnsi="Arial" w:cs="Arial"/>
      <w:color w:val="106BBE"/>
      <w:sz w:val="24"/>
    </w:rPr>
  </w:style>
  <w:style w:type="character" w:customStyle="1" w:styleId="af8">
    <w:name w:val="Заголовок приложения"/>
    <w:uiPriority w:val="99"/>
    <w:rPr>
      <w:rFonts w:ascii="Arial" w:hAnsi="Arial"/>
      <w:b/>
      <w:color w:val="26282F"/>
      <w:sz w:val="24"/>
    </w:rPr>
  </w:style>
  <w:style w:type="paragraph" w:styleId="af9">
    <w:name w:val="Title"/>
    <w:basedOn w:val="a"/>
    <w:link w:val="afa"/>
    <w:uiPriority w:val="99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a">
    <w:name w:val="Заголовок Знак"/>
    <w:basedOn w:val="a0"/>
    <w:link w:val="af9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paragraph" w:styleId="afb">
    <w:name w:val="Subtitle"/>
    <w:basedOn w:val="a"/>
    <w:link w:val="afc"/>
    <w:uiPriority w:val="99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c">
    <w:name w:val="Подзаголовок Знак"/>
    <w:basedOn w:val="a0"/>
    <w:link w:val="afb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paragraph" w:styleId="afd">
    <w:name w:val="Body Text"/>
    <w:basedOn w:val="a"/>
    <w:link w:val="afe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Body Text Indent"/>
    <w:basedOn w:val="a"/>
    <w:link w:val="aff0"/>
    <w:uiPriority w:val="99"/>
    <w:pPr>
      <w:spacing w:after="0" w:line="240" w:lineRule="auto"/>
      <w:ind w:firstLine="28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0">
    <w:name w:val="Основной текст с отступом Знак"/>
    <w:basedOn w:val="a0"/>
    <w:link w:val="aff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1">
    <w:name w:val="Цветовое выделение"/>
    <w:rPr>
      <w:b/>
      <w:color w:val="000080"/>
    </w:rPr>
  </w:style>
  <w:style w:type="paragraph" w:customStyle="1" w:styleId="aff2">
    <w:name w:val="Таблицы (моноширинный)"/>
    <w:basedOn w:val="a"/>
    <w:next w:val="a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sz w:val="20"/>
      <w:szCs w:val="20"/>
      <w:lang w:eastAsia="en-US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b/>
      <w:bCs/>
      <w:sz w:val="20"/>
      <w:szCs w:val="20"/>
      <w:lang w:eastAsia="en-US"/>
    </w:rPr>
  </w:style>
  <w:style w:type="character" w:styleId="af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aff9">
    <w:name w:val="Содержимое таблицы"/>
    <w:basedOn w:val="a"/>
    <w:pPr>
      <w:suppressLineNumbers/>
      <w:spacing w:after="170" w:line="240" w:lineRule="auto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customStyle="1" w:styleId="affa">
    <w:name w:val="_ОснТекст"/>
    <w:qFormat/>
    <w:pPr>
      <w:tabs>
        <w:tab w:val="left" w:pos="851"/>
      </w:tabs>
      <w:spacing w:before="100" w:beforeAutospacing="1" w:after="100" w:afterAutospacing="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38">
    <w:name w:val="Font Style38"/>
    <w:basedOn w:val="a0"/>
    <w:rPr>
      <w:rFonts w:ascii="Times New Roman" w:hAnsi="Times New Roman" w:cs="Times New Roman" w:hint="default"/>
      <w:sz w:val="18"/>
      <w:szCs w:val="18"/>
    </w:rPr>
  </w:style>
  <w:style w:type="paragraph" w:styleId="af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c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13">
    <w:name w:val="Без интервала1"/>
    <w:rPr>
      <w:rFonts w:eastAsia="Times New Roman"/>
      <w:lang w:eastAsia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alujskij-r31.gosweb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alujskij-r31.gosweb.gosuslugi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51857-98D2-41C1-BF46-980FB82A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26</Pages>
  <Words>6567</Words>
  <Characters>37437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Евсюков</dc:creator>
  <cp:lastModifiedBy>Делопроизв4</cp:lastModifiedBy>
  <cp:revision>6</cp:revision>
  <cp:lastPrinted>2026-08-17T09:54:00Z</cp:lastPrinted>
  <dcterms:created xsi:type="dcterms:W3CDTF">2026-08-10T07:04:00Z</dcterms:created>
  <dcterms:modified xsi:type="dcterms:W3CDTF">2026-08-25T08:35:00Z</dcterms:modified>
</cp:coreProperties>
</file>