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CEB" w:rsidRDefault="005325DC">
      <w:pPr>
        <w:jc w:val="center"/>
        <w:rPr>
          <w:b/>
        </w:rPr>
      </w:pPr>
      <w:bookmarkStart w:id="0" w:name="Par559"/>
      <w:bookmarkEnd w:id="0"/>
      <w:r>
        <w:rPr>
          <w:b/>
          <w:noProof/>
          <w:lang w:eastAsia="ru-RU"/>
        </w:rPr>
        <w:drawing>
          <wp:inline distT="0" distB="0" distL="114300" distR="114300">
            <wp:extent cx="589915" cy="668020"/>
            <wp:effectExtent l="0" t="0" r="635" b="1778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991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CEB" w:rsidRDefault="00227CEB">
      <w:pPr>
        <w:jc w:val="center"/>
        <w:rPr>
          <w:rFonts w:ascii="Arial" w:hAnsi="Arial" w:cs="Arial"/>
          <w:b/>
          <w:sz w:val="20"/>
        </w:rPr>
      </w:pPr>
    </w:p>
    <w:p w:rsidR="00227CEB" w:rsidRDefault="005325DC">
      <w:pPr>
        <w:ind w:left="-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Б Е Л Г О Р О Д С К А </w:t>
      </w:r>
      <w:proofErr w:type="gramStart"/>
      <w:r>
        <w:rPr>
          <w:rFonts w:ascii="Arial" w:hAnsi="Arial" w:cs="Arial"/>
          <w:b/>
          <w:sz w:val="20"/>
        </w:rPr>
        <w:t>Я  О</w:t>
      </w:r>
      <w:proofErr w:type="gramEnd"/>
      <w:r>
        <w:rPr>
          <w:rFonts w:ascii="Arial" w:hAnsi="Arial" w:cs="Arial"/>
          <w:b/>
          <w:sz w:val="20"/>
        </w:rPr>
        <w:t xml:space="preserve"> Б Л А С Т Ь</w:t>
      </w:r>
    </w:p>
    <w:p w:rsidR="00227CEB" w:rsidRDefault="00227CEB">
      <w:pPr>
        <w:ind w:left="-142"/>
        <w:jc w:val="center"/>
        <w:rPr>
          <w:rFonts w:ascii="Arial" w:hAnsi="Arial" w:cs="Arial"/>
          <w:b/>
          <w:sz w:val="20"/>
        </w:rPr>
      </w:pPr>
    </w:p>
    <w:p w:rsidR="00227CEB" w:rsidRDefault="005325DC">
      <w:pPr>
        <w:jc w:val="center"/>
        <w:rPr>
          <w:rFonts w:ascii="Arial Narrow" w:hAnsi="Arial Narrow"/>
          <w:b/>
          <w:sz w:val="34"/>
          <w:szCs w:val="34"/>
        </w:rPr>
      </w:pPr>
      <w:r>
        <w:rPr>
          <w:rFonts w:ascii="Arial Narrow" w:hAnsi="Arial Narrow"/>
          <w:b/>
          <w:sz w:val="34"/>
          <w:szCs w:val="34"/>
        </w:rPr>
        <w:t xml:space="preserve">АДМИНИСТРАЦИЯ ВАЛУЙСКОГО </w:t>
      </w:r>
      <w:r w:rsidR="00F60983">
        <w:rPr>
          <w:rFonts w:ascii="Arial Narrow" w:hAnsi="Arial Narrow"/>
          <w:b/>
          <w:sz w:val="34"/>
          <w:szCs w:val="34"/>
        </w:rPr>
        <w:t xml:space="preserve">МУНИЦИПАЛЬНОГО </w:t>
      </w:r>
      <w:r>
        <w:rPr>
          <w:rFonts w:ascii="Arial Narrow" w:hAnsi="Arial Narrow"/>
          <w:b/>
          <w:sz w:val="34"/>
          <w:szCs w:val="34"/>
        </w:rPr>
        <w:t>ОКРУГА</w:t>
      </w:r>
    </w:p>
    <w:p w:rsidR="00227CEB" w:rsidRDefault="005325D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 О С Т А Н О В Л Е Н И Е</w:t>
      </w:r>
    </w:p>
    <w:p w:rsidR="00227CEB" w:rsidRDefault="005325DC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Валуйки</w:t>
      </w:r>
    </w:p>
    <w:p w:rsidR="00227CEB" w:rsidRDefault="00227CEB">
      <w:pPr>
        <w:jc w:val="center"/>
        <w:rPr>
          <w:rFonts w:ascii="Arial" w:hAnsi="Arial" w:cs="Arial"/>
          <w:b/>
          <w:szCs w:val="28"/>
        </w:rPr>
      </w:pPr>
    </w:p>
    <w:p w:rsidR="00227CEB" w:rsidRDefault="005325DC">
      <w:r>
        <w:rPr>
          <w:rFonts w:ascii="Arial" w:hAnsi="Arial" w:cs="Arial"/>
          <w:b/>
          <w:sz w:val="18"/>
          <w:szCs w:val="18"/>
        </w:rPr>
        <w:t>«</w:t>
      </w:r>
      <w:proofErr w:type="gramStart"/>
      <w:r w:rsidR="006655D1">
        <w:rPr>
          <w:rFonts w:ascii="Arial" w:hAnsi="Arial" w:cs="Arial"/>
          <w:b/>
          <w:sz w:val="18"/>
          <w:szCs w:val="18"/>
          <w:u w:val="single"/>
        </w:rPr>
        <w:t>26</w:t>
      </w:r>
      <w:r w:rsidR="00B672FF">
        <w:rPr>
          <w:rFonts w:ascii="Arial" w:hAnsi="Arial" w:cs="Arial"/>
          <w:b/>
          <w:sz w:val="18"/>
          <w:szCs w:val="18"/>
        </w:rPr>
        <w:t xml:space="preserve">»  </w:t>
      </w:r>
      <w:r w:rsidR="006655D1">
        <w:rPr>
          <w:rFonts w:ascii="Arial" w:hAnsi="Arial" w:cs="Arial"/>
          <w:b/>
          <w:sz w:val="18"/>
          <w:szCs w:val="18"/>
          <w:u w:val="single"/>
        </w:rPr>
        <w:t>марта</w:t>
      </w:r>
      <w:proofErr w:type="gramEnd"/>
      <w:r w:rsidR="006655D1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B672FF">
        <w:rPr>
          <w:rFonts w:ascii="Arial" w:hAnsi="Arial" w:cs="Arial"/>
          <w:b/>
          <w:sz w:val="18"/>
          <w:szCs w:val="18"/>
        </w:rPr>
        <w:t>2026</w:t>
      </w:r>
      <w:r>
        <w:rPr>
          <w:rFonts w:ascii="Arial" w:hAnsi="Arial" w:cs="Arial"/>
          <w:b/>
          <w:sz w:val="18"/>
          <w:szCs w:val="18"/>
        </w:rPr>
        <w:t xml:space="preserve"> г.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b/>
          <w:sz w:val="18"/>
          <w:szCs w:val="18"/>
        </w:rPr>
        <w:t xml:space="preserve">№  </w:t>
      </w:r>
      <w:r w:rsidR="006655D1">
        <w:rPr>
          <w:rFonts w:ascii="Arial" w:hAnsi="Arial" w:cs="Arial"/>
          <w:b/>
          <w:sz w:val="18"/>
          <w:szCs w:val="18"/>
          <w:u w:val="single"/>
        </w:rPr>
        <w:t>413</w:t>
      </w:r>
      <w:proofErr w:type="gramEnd"/>
    </w:p>
    <w:p w:rsidR="00227CEB" w:rsidRDefault="00227CEB">
      <w:pPr>
        <w:pStyle w:val="af6"/>
        <w:tabs>
          <w:tab w:val="clear" w:pos="4677"/>
          <w:tab w:val="clear" w:pos="9355"/>
        </w:tabs>
      </w:pPr>
    </w:p>
    <w:p w:rsidR="00B672FF" w:rsidRDefault="00B672FF" w:rsidP="00B672FF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2FF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</w:t>
      </w:r>
    </w:p>
    <w:p w:rsidR="00B672FF" w:rsidRPr="00B672FF" w:rsidRDefault="00B672FF" w:rsidP="00B672FF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2FF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B672FF" w:rsidRPr="00B672FF" w:rsidRDefault="00B672FF" w:rsidP="004B7B55">
      <w:pPr>
        <w:pStyle w:val="af6"/>
        <w:tabs>
          <w:tab w:val="clear" w:pos="4677"/>
          <w:tab w:val="clear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2FF">
        <w:rPr>
          <w:rFonts w:ascii="Times New Roman" w:hAnsi="Times New Roman" w:cs="Times New Roman"/>
          <w:b/>
          <w:sz w:val="28"/>
          <w:szCs w:val="28"/>
        </w:rPr>
        <w:t xml:space="preserve">«Выдача акта освидетельствования проведения основных работ по строительству (реконструкции) объекта индивидуального жилищного строительства, с привлечением средств материнского (семейного) капитала на территории </w:t>
      </w:r>
      <w:proofErr w:type="spellStart"/>
      <w:r w:rsidRPr="00B672FF">
        <w:rPr>
          <w:rFonts w:ascii="Times New Roman" w:hAnsi="Times New Roman" w:cs="Times New Roman"/>
          <w:b/>
          <w:sz w:val="28"/>
          <w:szCs w:val="28"/>
        </w:rPr>
        <w:t>Валуйского</w:t>
      </w:r>
      <w:proofErr w:type="spellEnd"/>
      <w:r w:rsidRPr="00B672FF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округа»</w:t>
      </w:r>
    </w:p>
    <w:p w:rsidR="00B672FF" w:rsidRDefault="00B672FF">
      <w:pPr>
        <w:pStyle w:val="af6"/>
        <w:tabs>
          <w:tab w:val="clear" w:pos="4677"/>
          <w:tab w:val="clear" w:pos="9355"/>
        </w:tabs>
      </w:pPr>
    </w:p>
    <w:p w:rsidR="00B672FF" w:rsidRDefault="00B672FF">
      <w:pPr>
        <w:pStyle w:val="af6"/>
        <w:tabs>
          <w:tab w:val="clear" w:pos="4677"/>
          <w:tab w:val="clear" w:pos="9355"/>
        </w:tabs>
      </w:pPr>
    </w:p>
    <w:p w:rsidR="00BF5243" w:rsidRDefault="00BF5243" w:rsidP="003123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proofErr w:type="gramStart"/>
      <w:r w:rsidRPr="00BF524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 законом</w:t>
      </w:r>
      <w:proofErr w:type="gramEnd"/>
      <w:r w:rsidRPr="00BF5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27 июля 2010 года  № 210-ФЗ  «Об организации предоставления государственных и муниципальных услуг», Градостроительным кодексом Росс</w:t>
      </w:r>
      <w:r w:rsidR="002F7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ийской Федерации, </w:t>
      </w:r>
      <w:r w:rsidRPr="00BF5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proofErr w:type="spellStart"/>
      <w:r w:rsidRPr="00BF52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proofErr w:type="spellEnd"/>
      <w:r w:rsidRPr="00BF5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Pr="00BF524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Валуйского</w:t>
      </w:r>
      <w:proofErr w:type="spellEnd"/>
      <w:r w:rsidRPr="00BF5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от 25 сентября 2025 года № 1236 «Об  утверждении Правил разработки и утверждения административных регламентов предоставления муниципальных услуг на территории </w:t>
      </w:r>
      <w:proofErr w:type="spellStart"/>
      <w:r w:rsidRPr="00BF524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Валуйского</w:t>
      </w:r>
      <w:proofErr w:type="spellEnd"/>
      <w:r w:rsidRPr="00BF5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округа» </w:t>
      </w:r>
      <w:r w:rsidRPr="00BF5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  <w:r w:rsidR="004B7B55" w:rsidRPr="004B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B55" w:rsidRPr="004B7B55" w:rsidRDefault="004B7B55" w:rsidP="00BF5243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B5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Административный регламент пред</w:t>
      </w:r>
      <w:r w:rsidR="00BF5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оставления муниципальной услуги </w:t>
      </w:r>
      <w:r w:rsidR="00BF5243" w:rsidRPr="00BF5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«Выдача акта освидетельствования проведения основных работ по строительству (реконструкции) объекта индивидуального жилищного строительства, с привлечением средств материнского (семейного) капитала на территории </w:t>
      </w:r>
      <w:proofErr w:type="spellStart"/>
      <w:r w:rsidR="00BF5243" w:rsidRPr="00BF524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Валуйского</w:t>
      </w:r>
      <w:proofErr w:type="spellEnd"/>
      <w:r w:rsidR="00BF5243" w:rsidRPr="00BF5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округа»</w:t>
      </w:r>
      <w:r w:rsidRPr="004B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(прилагается).</w:t>
      </w:r>
    </w:p>
    <w:p w:rsidR="004B7B55" w:rsidRPr="004B7B55" w:rsidRDefault="00312375" w:rsidP="004B7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B7B55" w:rsidRPr="004B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Отделу архитектуры и городской среды управления архитектуры, капитального строительства и дорожной инфраструктуры администрации </w:t>
      </w:r>
      <w:proofErr w:type="spellStart"/>
      <w:r w:rsidR="004B7B55" w:rsidRPr="004B7B5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Валуйского</w:t>
      </w:r>
      <w:proofErr w:type="spellEnd"/>
      <w:r w:rsidR="004B7B55" w:rsidRPr="004B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обеспечить исполнение Административного регламента предоставления муниципальной услуги </w:t>
      </w:r>
      <w:r w:rsidR="00BF5243" w:rsidRPr="00BF5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«Выдача акта освидетельствования проведения основных работ по строительству (реконструкции) объекта индивидуального жилищного строительства, с привлечением средств материнского (семейного) капитала на территории </w:t>
      </w:r>
      <w:proofErr w:type="spellStart"/>
      <w:r w:rsidR="00BF5243" w:rsidRPr="00BF524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Валуйского</w:t>
      </w:r>
      <w:proofErr w:type="spellEnd"/>
      <w:r w:rsidR="00BF5243" w:rsidRPr="00BF5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округа»</w:t>
      </w:r>
      <w:r w:rsidR="004B7B55" w:rsidRPr="004B7B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7B55" w:rsidRPr="004B7B55" w:rsidRDefault="00312375" w:rsidP="004B7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4B7B55" w:rsidRPr="004B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Признать утратившим силу постановление администрации </w:t>
      </w:r>
      <w:proofErr w:type="spellStart"/>
      <w:r w:rsidR="004B7B55" w:rsidRPr="004B7B5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Валуйского</w:t>
      </w:r>
      <w:proofErr w:type="spellEnd"/>
      <w:r w:rsidR="004B7B55" w:rsidRPr="004B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524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4B7B55" w:rsidRPr="004B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от </w:t>
      </w:r>
      <w:r w:rsidR="00BF5243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4B7B55" w:rsidRPr="004B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524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 2025</w:t>
      </w:r>
      <w:r w:rsidR="004B7B55" w:rsidRPr="004B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BF5243">
        <w:rPr>
          <w:rFonts w:ascii="Times New Roman" w:eastAsia="Times New Roman" w:hAnsi="Times New Roman" w:cs="Times New Roman"/>
          <w:sz w:val="28"/>
          <w:szCs w:val="28"/>
          <w:lang w:eastAsia="ru-RU"/>
        </w:rPr>
        <w:t>319</w:t>
      </w:r>
      <w:r w:rsidR="004B7B55" w:rsidRPr="004B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5243" w:rsidRPr="00BF5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«Выдача акта освидетельствования проведения основных работ по строительству (реконструкции) объекта индивидуального жилищного строительства, с привлечением средств материнского (семейного) капитала на территории </w:t>
      </w:r>
      <w:proofErr w:type="spellStart"/>
      <w:r w:rsidR="00BF5243" w:rsidRPr="00BF524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Валуйского</w:t>
      </w:r>
      <w:proofErr w:type="spellEnd"/>
      <w:r w:rsidR="00BF5243" w:rsidRPr="00BF5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округа»</w:t>
      </w:r>
      <w:r w:rsidR="00BF52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5243" w:rsidRPr="00312375" w:rsidRDefault="004B7B55" w:rsidP="00312375">
      <w:pPr>
        <w:pStyle w:val="afd"/>
        <w:numPr>
          <w:ilvl w:val="0"/>
          <w:numId w:val="6"/>
        </w:numPr>
        <w:spacing w:after="0" w:line="276" w:lineRule="auto"/>
        <w:jc w:val="both"/>
        <w:rPr>
          <w:rFonts w:ascii="Times New Roman" w:eastAsia="Montserrat" w:hAnsi="Times New Roman" w:cs="Times New Roman"/>
          <w:color w:val="273350"/>
          <w:sz w:val="28"/>
          <w:szCs w:val="28"/>
          <w:lang w:eastAsia="ru-RU"/>
        </w:rPr>
      </w:pPr>
      <w:r w:rsidRPr="00312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"/>
        </w:rPr>
        <w:t xml:space="preserve">Отделу архитектуры и городской среды управления </w:t>
      </w:r>
      <w:r w:rsidRPr="00312375">
        <w:rPr>
          <w:rFonts w:ascii="Times New Roman" w:eastAsia="SimSun" w:hAnsi="Times New Roman" w:cs="Times New Roman"/>
          <w:color w:val="000000"/>
          <w:sz w:val="28"/>
          <w:szCs w:val="28"/>
          <w:lang w:eastAsia="ru-RU" w:bidi="ar"/>
        </w:rPr>
        <w:t>архитектуры,</w:t>
      </w:r>
      <w:r w:rsidR="00BF5243" w:rsidRPr="00312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"/>
        </w:rPr>
        <w:t xml:space="preserve"> </w:t>
      </w:r>
    </w:p>
    <w:p w:rsidR="004B7B55" w:rsidRPr="00BF5243" w:rsidRDefault="004B7B55" w:rsidP="00BF5243">
      <w:pPr>
        <w:spacing w:after="0" w:line="276" w:lineRule="auto"/>
        <w:jc w:val="both"/>
        <w:rPr>
          <w:rFonts w:ascii="Times New Roman" w:eastAsia="Montserrat" w:hAnsi="Times New Roman" w:cs="Times New Roman"/>
          <w:color w:val="273350"/>
          <w:sz w:val="28"/>
          <w:szCs w:val="28"/>
          <w:lang w:eastAsia="ru-RU"/>
        </w:rPr>
      </w:pPr>
      <w:r w:rsidRPr="00BF5243">
        <w:rPr>
          <w:rFonts w:ascii="Times New Roman" w:eastAsia="SimSun" w:hAnsi="Times New Roman" w:cs="Times New Roman"/>
          <w:color w:val="000000"/>
          <w:sz w:val="28"/>
          <w:szCs w:val="28"/>
          <w:lang w:eastAsia="ru-RU" w:bidi="ar"/>
        </w:rPr>
        <w:t xml:space="preserve">капитального строительства и дорожной инфраструктуры </w:t>
      </w:r>
      <w:r w:rsidRPr="00BF52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" w:eastAsia="zh-CN" w:bidi="ar"/>
        </w:rPr>
        <w:t xml:space="preserve">администрации </w:t>
      </w:r>
      <w:proofErr w:type="spellStart"/>
      <w:r w:rsidRPr="00BF52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" w:eastAsia="zh-CN" w:bidi="ar"/>
        </w:rPr>
        <w:t>Валуйского</w:t>
      </w:r>
      <w:proofErr w:type="spellEnd"/>
      <w:r w:rsidRPr="00BF52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" w:eastAsia="zh-CN" w:bidi="ar"/>
        </w:rPr>
        <w:t xml:space="preserve"> </w:t>
      </w:r>
      <w:r w:rsidRPr="00BF52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 w:bidi="ar"/>
        </w:rPr>
        <w:t>муниципального</w:t>
      </w:r>
      <w:r w:rsidRPr="00BF52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" w:eastAsia="zh-CN" w:bidi="ar"/>
        </w:rPr>
        <w:t xml:space="preserve"> округа (</w:t>
      </w:r>
      <w:r w:rsidRPr="00BF52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 w:bidi="ar"/>
        </w:rPr>
        <w:t>Ланина Н.А.</w:t>
      </w:r>
      <w:r w:rsidRPr="00BF52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" w:eastAsia="zh-CN" w:bidi="ar"/>
        </w:rPr>
        <w:t>)</w:t>
      </w:r>
      <w:r w:rsidRPr="00BF52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 w:bidi="ar"/>
        </w:rPr>
        <w:t>:</w:t>
      </w:r>
      <w:r w:rsidRPr="00BF5243">
        <w:rPr>
          <w:rFonts w:ascii="Times New Roman" w:eastAsia="SimSun" w:hAnsi="Times New Roman" w:cs="Times New Roman"/>
          <w:color w:val="000000"/>
          <w:sz w:val="28"/>
          <w:szCs w:val="28"/>
          <w:lang w:eastAsia="ru-RU" w:bidi="ar"/>
        </w:rPr>
        <w:t xml:space="preserve"> </w:t>
      </w:r>
    </w:p>
    <w:p w:rsidR="004B7B55" w:rsidRPr="004B7B55" w:rsidRDefault="004B7B55" w:rsidP="004B7B55">
      <w:pPr>
        <w:widowControl w:val="0"/>
        <w:spacing w:after="0" w:line="100" w:lineRule="atLeast"/>
        <w:ind w:right="-2" w:firstLine="734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 w:bidi="ar"/>
        </w:rPr>
      </w:pPr>
      <w:r w:rsidRPr="004B7B55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 w:bidi="ar"/>
        </w:rPr>
        <w:t>- направить настоящее постановление в течение одного рабочего дня со дня его принятия в редакцию газеты «</w:t>
      </w:r>
      <w:proofErr w:type="spellStart"/>
      <w:r w:rsidRPr="004B7B55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 w:bidi="ar"/>
        </w:rPr>
        <w:t>Валуйская</w:t>
      </w:r>
      <w:proofErr w:type="spellEnd"/>
      <w:r w:rsidRPr="004B7B55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 w:bidi="ar"/>
        </w:rPr>
        <w:t xml:space="preserve"> звезда» для опубликования;</w:t>
      </w:r>
    </w:p>
    <w:p w:rsidR="004B7B55" w:rsidRPr="004B7B55" w:rsidRDefault="004B7B55" w:rsidP="004B7B55">
      <w:pPr>
        <w:widowControl w:val="0"/>
        <w:spacing w:after="0" w:line="100" w:lineRule="atLeast"/>
        <w:ind w:right="-2" w:firstLine="734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B7B55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 w:bidi="ar"/>
        </w:rPr>
        <w:t>- предоставить в течение одного рабочего дня со дня официального опубликования настоящего постановления в газете «</w:t>
      </w:r>
      <w:proofErr w:type="spellStart"/>
      <w:r w:rsidRPr="004B7B55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 w:bidi="ar"/>
        </w:rPr>
        <w:t>Валуйская</w:t>
      </w:r>
      <w:proofErr w:type="spellEnd"/>
      <w:r w:rsidRPr="004B7B55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 w:bidi="ar"/>
        </w:rPr>
        <w:t xml:space="preserve"> звезда» в отдел делопроизводства организационно-контрольного управления администрации </w:t>
      </w:r>
      <w:proofErr w:type="spellStart"/>
      <w:r w:rsidRPr="004B7B55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 w:bidi="ar"/>
        </w:rPr>
        <w:t>Валуйского</w:t>
      </w:r>
      <w:proofErr w:type="spellEnd"/>
      <w:r w:rsidRPr="004B7B55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 w:bidi="ar"/>
        </w:rPr>
        <w:t xml:space="preserve"> муниципального округа (Волобуева Н.А.) сведения об опубликовании настоящего постановления, содержащие название, номер и дату выпуска газеты «</w:t>
      </w:r>
      <w:proofErr w:type="spellStart"/>
      <w:r w:rsidRPr="004B7B55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 w:bidi="ar"/>
        </w:rPr>
        <w:t>Валуйская</w:t>
      </w:r>
      <w:proofErr w:type="spellEnd"/>
      <w:r w:rsidRPr="004B7B55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 w:bidi="ar"/>
        </w:rPr>
        <w:t xml:space="preserve"> звезда», номер страницы выпуска, с которой начинается текст настоящего постановления.</w:t>
      </w:r>
    </w:p>
    <w:p w:rsidR="004B7B55" w:rsidRPr="004B7B55" w:rsidRDefault="00312375" w:rsidP="00BF52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B7B55" w:rsidRPr="004B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постановления возложить на заместителя главы администрации </w:t>
      </w:r>
      <w:proofErr w:type="spellStart"/>
      <w:r w:rsidR="004B7B55" w:rsidRPr="004B7B5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Валуйского</w:t>
      </w:r>
      <w:proofErr w:type="spellEnd"/>
      <w:r w:rsidR="004B7B55" w:rsidRPr="004B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по строительству, транспорту, ЖКХ и системам жизнеобеспечения – начальника </w:t>
      </w:r>
      <w:proofErr w:type="gramStart"/>
      <w:r w:rsidR="004B7B55" w:rsidRPr="004B7B5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BF5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B7B55" w:rsidRPr="004B7B55">
        <w:rPr>
          <w:rFonts w:ascii="Times New Roman" w:eastAsia="Times New Roman" w:hAnsi="Times New Roman" w:cs="Times New Roman"/>
          <w:sz w:val="28"/>
          <w:szCs w:val="28"/>
          <w:lang w:eastAsia="ru-RU"/>
        </w:rPr>
        <w:t>ЖКХ</w:t>
      </w:r>
      <w:proofErr w:type="gramEnd"/>
      <w:r w:rsidR="004B7B55" w:rsidRPr="004B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524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B7B55" w:rsidRPr="004B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5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proofErr w:type="spellStart"/>
      <w:r w:rsidR="004B7B55" w:rsidRPr="004B7B5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Стрыжакову</w:t>
      </w:r>
      <w:proofErr w:type="spellEnd"/>
      <w:r w:rsidR="004B7B55" w:rsidRPr="004B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С.Л.</w:t>
      </w:r>
    </w:p>
    <w:p w:rsidR="004B7B55" w:rsidRPr="004B7B55" w:rsidRDefault="004B7B55" w:rsidP="004B7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2FF" w:rsidRDefault="00B672FF">
      <w:pPr>
        <w:pStyle w:val="af6"/>
        <w:tabs>
          <w:tab w:val="clear" w:pos="4677"/>
          <w:tab w:val="clear" w:pos="9355"/>
        </w:tabs>
      </w:pPr>
    </w:p>
    <w:p w:rsidR="00402C94" w:rsidRPr="00402C94" w:rsidRDefault="00402C94" w:rsidP="00402C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8"/>
        <w:gridCol w:w="4627"/>
      </w:tblGrid>
      <w:tr w:rsidR="008A7E94" w:rsidRPr="00402C94" w:rsidTr="008A7E94">
        <w:tc>
          <w:tcPr>
            <w:tcW w:w="4927" w:type="dxa"/>
            <w:hideMark/>
          </w:tcPr>
          <w:p w:rsidR="008A7E94" w:rsidRPr="00402C94" w:rsidRDefault="008A7E94" w:rsidP="002F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2C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Глава администрации</w:t>
            </w:r>
          </w:p>
          <w:p w:rsidR="008A7E94" w:rsidRPr="00402C94" w:rsidRDefault="008A7E94" w:rsidP="002F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402C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Валуйского</w:t>
            </w:r>
            <w:proofErr w:type="spellEnd"/>
            <w:r w:rsidRPr="00402C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</w:t>
            </w:r>
          </w:p>
        </w:tc>
        <w:tc>
          <w:tcPr>
            <w:tcW w:w="4927" w:type="dxa"/>
          </w:tcPr>
          <w:p w:rsidR="008A7E94" w:rsidRPr="00402C94" w:rsidRDefault="008A7E94" w:rsidP="008A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A7E94" w:rsidRPr="00402C94" w:rsidRDefault="008A7E94" w:rsidP="008A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2C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А.И. Дыбов</w:t>
            </w:r>
          </w:p>
        </w:tc>
      </w:tr>
    </w:tbl>
    <w:p w:rsidR="008A7E94" w:rsidRPr="00402C94" w:rsidRDefault="008A7E94" w:rsidP="008A7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7CEB" w:rsidRPr="00402C94" w:rsidRDefault="00227C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7CEB" w:rsidRPr="00402C94" w:rsidRDefault="00227C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7CEB" w:rsidRPr="00402C94" w:rsidRDefault="00227C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7CEB" w:rsidRPr="00402C94" w:rsidRDefault="00227C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7CEB" w:rsidRPr="00402C94" w:rsidRDefault="00227C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7CEB" w:rsidRPr="00402C94" w:rsidRDefault="00227C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7CEB" w:rsidRDefault="00227C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27CEB" w:rsidRDefault="00227C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27CEB" w:rsidRDefault="00227C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27CEB" w:rsidRDefault="00227C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27CEB" w:rsidRDefault="00227C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50D41" w:rsidRDefault="00350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50D41" w:rsidRDefault="00350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50D41" w:rsidRDefault="00350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50D41" w:rsidRDefault="00350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50D41" w:rsidRDefault="00350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50D41" w:rsidRDefault="00350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50D41" w:rsidRDefault="00350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50D41" w:rsidRDefault="00350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50D41" w:rsidRDefault="00350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50D41" w:rsidRDefault="00350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50D41" w:rsidRDefault="00350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50D41" w:rsidRDefault="00350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pPr w:leftFromText="180" w:rightFromText="180" w:vertAnchor="page" w:horzAnchor="margin" w:tblpXSpec="right" w:tblpY="67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0"/>
        <w:gridCol w:w="384"/>
        <w:gridCol w:w="2141"/>
      </w:tblGrid>
      <w:tr w:rsidR="00350D41" w:rsidRPr="008D7314" w:rsidTr="00D66BDD">
        <w:trPr>
          <w:trHeight w:val="844"/>
        </w:trPr>
        <w:tc>
          <w:tcPr>
            <w:tcW w:w="4395" w:type="dxa"/>
            <w:gridSpan w:val="3"/>
          </w:tcPr>
          <w:p w:rsidR="00350D41" w:rsidRDefault="00350D41" w:rsidP="00350D4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50D41" w:rsidRPr="006D7461" w:rsidRDefault="006D7461" w:rsidP="006D7461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Приложение</w:t>
            </w:r>
          </w:p>
          <w:p w:rsidR="00350D41" w:rsidRPr="006D7461" w:rsidRDefault="00350D41" w:rsidP="00D66BD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D7461">
              <w:rPr>
                <w:rFonts w:ascii="Times New Roman" w:hAnsi="Times New Roman"/>
                <w:b/>
                <w:sz w:val="26"/>
                <w:szCs w:val="26"/>
              </w:rPr>
              <w:t>УТВЕРЖДЁН</w:t>
            </w:r>
          </w:p>
          <w:p w:rsidR="00350D41" w:rsidRPr="006D7461" w:rsidRDefault="00350D41" w:rsidP="006D7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D7461">
              <w:rPr>
                <w:rFonts w:ascii="Times New Roman" w:hAnsi="Times New Roman"/>
                <w:b/>
                <w:sz w:val="26"/>
                <w:szCs w:val="26"/>
              </w:rPr>
              <w:t xml:space="preserve">постановлением </w:t>
            </w:r>
          </w:p>
          <w:p w:rsidR="00350D41" w:rsidRPr="008D7314" w:rsidRDefault="00350D41" w:rsidP="006D7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7461">
              <w:rPr>
                <w:rFonts w:ascii="Times New Roman" w:hAnsi="Times New Roman"/>
                <w:b/>
                <w:sz w:val="26"/>
                <w:szCs w:val="26"/>
              </w:rPr>
              <w:t xml:space="preserve">администрации </w:t>
            </w:r>
            <w:proofErr w:type="spellStart"/>
            <w:r w:rsidRPr="006D7461">
              <w:rPr>
                <w:rFonts w:ascii="Times New Roman" w:hAnsi="Times New Roman"/>
                <w:b/>
                <w:sz w:val="26"/>
                <w:szCs w:val="26"/>
              </w:rPr>
              <w:t>Валуйского</w:t>
            </w:r>
            <w:proofErr w:type="spellEnd"/>
            <w:r w:rsidRPr="006D7461">
              <w:rPr>
                <w:rFonts w:ascii="Times New Roman" w:hAnsi="Times New Roman"/>
                <w:b/>
                <w:sz w:val="26"/>
                <w:szCs w:val="26"/>
              </w:rPr>
              <w:t xml:space="preserve"> муниципального округа</w:t>
            </w:r>
          </w:p>
        </w:tc>
      </w:tr>
      <w:tr w:rsidR="00350D41" w:rsidRPr="008D7314" w:rsidTr="00D66BDD">
        <w:trPr>
          <w:trHeight w:hRule="exact" w:val="340"/>
        </w:trPr>
        <w:tc>
          <w:tcPr>
            <w:tcW w:w="1870" w:type="dxa"/>
          </w:tcPr>
          <w:p w:rsidR="00350D41" w:rsidRPr="008D7314" w:rsidRDefault="00350D41" w:rsidP="00D66B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D7314">
              <w:rPr>
                <w:rFonts w:ascii="Calibri" w:hAnsi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633809E1" wp14:editId="77DFEC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210820</wp:posOffset>
                      </wp:positionV>
                      <wp:extent cx="1190625" cy="0"/>
                      <wp:effectExtent l="3175" t="3175" r="3175" b="317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119062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120934" id="Прямая соединительная линия 3" o:spid="_x0000_s1026" style="position:absolute;flip:y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0,16.6pt" to="93.7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6655D1">
              <w:rPr>
                <w:rFonts w:ascii="Times New Roman" w:hAnsi="Times New Roman"/>
                <w:b/>
                <w:sz w:val="28"/>
                <w:szCs w:val="28"/>
              </w:rPr>
              <w:t>от 26.03.2026</w:t>
            </w:r>
          </w:p>
        </w:tc>
        <w:tc>
          <w:tcPr>
            <w:tcW w:w="384" w:type="dxa"/>
            <w:tcMar>
              <w:left w:w="0" w:type="dxa"/>
              <w:right w:w="0" w:type="dxa"/>
            </w:tcMar>
          </w:tcPr>
          <w:p w:rsidR="00350D41" w:rsidRPr="008D7314" w:rsidRDefault="00350D41" w:rsidP="00D66B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731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41" w:type="dxa"/>
            <w:tcMar>
              <w:left w:w="0" w:type="dxa"/>
              <w:right w:w="0" w:type="dxa"/>
            </w:tcMar>
          </w:tcPr>
          <w:p w:rsidR="00350D41" w:rsidRPr="008D7314" w:rsidRDefault="00350D41" w:rsidP="00D66B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D7314">
              <w:rPr>
                <w:rFonts w:ascii="Calibri" w:hAnsi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60288" behindDoc="0" locked="0" layoutInCell="1" allowOverlap="1" wp14:anchorId="646DD873" wp14:editId="651597CE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210820</wp:posOffset>
                      </wp:positionV>
                      <wp:extent cx="1352550" cy="0"/>
                      <wp:effectExtent l="3175" t="3175" r="3175" b="3175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35254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CBD54F" id="Прямая соединительная линия 5" o:spid="_x0000_s1026" style="position:absolute;z-index:25166028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.55pt,16.6pt" to="107.0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6655D1">
              <w:rPr>
                <w:rFonts w:ascii="Times New Roman" w:hAnsi="Times New Roman"/>
                <w:b/>
                <w:sz w:val="28"/>
                <w:szCs w:val="28"/>
              </w:rPr>
              <w:t>413</w:t>
            </w:r>
            <w:bookmarkStart w:id="1" w:name="_GoBack"/>
            <w:bookmarkEnd w:id="1"/>
          </w:p>
        </w:tc>
      </w:tr>
    </w:tbl>
    <w:p w:rsidR="00350D41" w:rsidRPr="008D7314" w:rsidRDefault="00350D41" w:rsidP="00350D4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50D41" w:rsidRDefault="00350D41" w:rsidP="0094751F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:rsidR="00350D41" w:rsidRDefault="00350D41" w:rsidP="00350D41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:rsidR="00350D41" w:rsidRDefault="00350D41" w:rsidP="00350D41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А</w:t>
      </w:r>
      <w:r w:rsidRPr="005E1C7F">
        <w:rPr>
          <w:rFonts w:ascii="Times New Roman" w:hAnsi="Times New Roman"/>
          <w:b/>
          <w:bCs/>
          <w:color w:val="000000" w:themeColor="text1"/>
          <w:sz w:val="26"/>
          <w:szCs w:val="26"/>
        </w:rPr>
        <w:t>дминистративн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ый</w:t>
      </w:r>
      <w:r w:rsidRPr="005E1C7F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регламент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br/>
      </w:r>
      <w:r w:rsidRPr="005E1C7F">
        <w:rPr>
          <w:rFonts w:ascii="Times New Roman" w:hAnsi="Times New Roman"/>
          <w:b/>
          <w:bCs/>
          <w:color w:val="000000" w:themeColor="text1"/>
          <w:sz w:val="26"/>
          <w:szCs w:val="26"/>
        </w:rPr>
        <w:t>предоставления муниципальной услуги «</w:t>
      </w:r>
      <w:r w:rsidRPr="00A333D2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строительства, с привлечением средств материнского (семейного) капитала на территории </w:t>
      </w:r>
      <w:proofErr w:type="spellStart"/>
      <w:r w:rsidRPr="00A333D2">
        <w:rPr>
          <w:rFonts w:ascii="Times New Roman" w:hAnsi="Times New Roman"/>
          <w:b/>
          <w:bCs/>
          <w:color w:val="000000" w:themeColor="text1"/>
          <w:sz w:val="26"/>
          <w:szCs w:val="26"/>
        </w:rPr>
        <w:t>Валуйского</w:t>
      </w:r>
      <w:proofErr w:type="spellEnd"/>
      <w:r w:rsidRPr="00A333D2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муниципального округа»  </w:t>
      </w:r>
    </w:p>
    <w:p w:rsidR="00350D41" w:rsidRPr="005E1C7F" w:rsidRDefault="00350D41" w:rsidP="00350D41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:rsidR="006D7461" w:rsidRDefault="00350D41" w:rsidP="006D7461">
      <w:pPr>
        <w:pStyle w:val="1"/>
        <w:rPr>
          <w:sz w:val="26"/>
          <w:szCs w:val="26"/>
        </w:rPr>
      </w:pPr>
      <w:r w:rsidRPr="005E1C7F">
        <w:rPr>
          <w:sz w:val="26"/>
          <w:szCs w:val="26"/>
        </w:rPr>
        <w:t>1. Общие положения</w:t>
      </w:r>
    </w:p>
    <w:p w:rsidR="00350D41" w:rsidRPr="006D7461" w:rsidRDefault="00350D41" w:rsidP="006D7461">
      <w:pPr>
        <w:pStyle w:val="1"/>
        <w:rPr>
          <w:sz w:val="26"/>
          <w:szCs w:val="26"/>
        </w:rPr>
      </w:pPr>
      <w:r w:rsidRPr="00A240DC">
        <w:rPr>
          <w:color w:val="000000" w:themeColor="text1"/>
          <w:sz w:val="26"/>
          <w:szCs w:val="26"/>
        </w:rPr>
        <w:t>1.1. Предмет регулирова</w:t>
      </w:r>
      <w:r>
        <w:rPr>
          <w:color w:val="000000" w:themeColor="text1"/>
          <w:sz w:val="26"/>
          <w:szCs w:val="26"/>
        </w:rPr>
        <w:t>ния административного регламент</w:t>
      </w:r>
    </w:p>
    <w:p w:rsidR="00350D41" w:rsidRPr="008D7314" w:rsidRDefault="00350D41" w:rsidP="00350D41">
      <w:pPr>
        <w:pStyle w:val="af8"/>
        <w:tabs>
          <w:tab w:val="left" w:pos="5006"/>
        </w:tabs>
        <w:spacing w:before="261"/>
        <w:ind w:right="141" w:firstLine="539"/>
        <w:jc w:val="both"/>
        <w:rPr>
          <w:rFonts w:ascii="Times New Roman" w:hAnsi="Times New Roman"/>
          <w:sz w:val="26"/>
          <w:szCs w:val="26"/>
        </w:rPr>
      </w:pPr>
      <w:r w:rsidRPr="008D7314">
        <w:rPr>
          <w:rFonts w:ascii="Times New Roman" w:hAnsi="Times New Roman"/>
          <w:color w:val="000000" w:themeColor="text1"/>
          <w:sz w:val="26"/>
          <w:szCs w:val="26"/>
        </w:rPr>
        <w:t>1.1.1. </w:t>
      </w:r>
      <w:r w:rsidRPr="008D7314">
        <w:rPr>
          <w:rFonts w:ascii="Times New Roman" w:hAnsi="Times New Roman"/>
          <w:sz w:val="26"/>
          <w:szCs w:val="26"/>
        </w:rPr>
        <w:t xml:space="preserve">Настоящий административный регламент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строительства, с привлечением средств материнского (семейного) капитала на территории </w:t>
      </w:r>
      <w:proofErr w:type="spellStart"/>
      <w:r w:rsidRPr="008D7314">
        <w:rPr>
          <w:rFonts w:ascii="Times New Roman" w:hAnsi="Times New Roman"/>
          <w:sz w:val="26"/>
          <w:szCs w:val="26"/>
        </w:rPr>
        <w:t>Валуйского</w:t>
      </w:r>
      <w:proofErr w:type="spellEnd"/>
      <w:r w:rsidRPr="008D7314">
        <w:rPr>
          <w:rFonts w:ascii="Times New Roman" w:hAnsi="Times New Roman"/>
          <w:sz w:val="26"/>
          <w:szCs w:val="26"/>
        </w:rPr>
        <w:t xml:space="preserve"> муниципального </w:t>
      </w:r>
      <w:proofErr w:type="gramStart"/>
      <w:r w:rsidRPr="008D7314">
        <w:rPr>
          <w:rFonts w:ascii="Times New Roman" w:hAnsi="Times New Roman"/>
          <w:sz w:val="26"/>
          <w:szCs w:val="26"/>
        </w:rPr>
        <w:t>округа»  (</w:t>
      </w:r>
      <w:proofErr w:type="gramEnd"/>
      <w:r w:rsidRPr="008D7314">
        <w:rPr>
          <w:rFonts w:ascii="Times New Roman" w:hAnsi="Times New Roman"/>
          <w:sz w:val="26"/>
          <w:szCs w:val="26"/>
        </w:rPr>
        <w:t xml:space="preserve">далее – административный регламент) устанавливает порядок предоставления муниципальной услуги и стандарт её </w:t>
      </w:r>
      <w:r w:rsidRPr="008D7314">
        <w:rPr>
          <w:rFonts w:ascii="Times New Roman" w:hAnsi="Times New Roman"/>
          <w:spacing w:val="-2"/>
          <w:sz w:val="26"/>
          <w:szCs w:val="26"/>
        </w:rPr>
        <w:t>предоставления.</w:t>
      </w:r>
    </w:p>
    <w:p w:rsidR="00350D41" w:rsidRPr="00A240DC" w:rsidRDefault="00350D41" w:rsidP="00350D4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>1.1.2. Перечень условных обозначений и сокращений, используемых</w:t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br/>
        <w:t xml:space="preserve">в тексте административного регламента, приведён в приложении № 1 </w:t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br/>
        <w:t>к настоящему административному регламенту (смотрите пункт 1 приложения № 1).</w:t>
      </w:r>
    </w:p>
    <w:p w:rsidR="00350D41" w:rsidRPr="00A240DC" w:rsidRDefault="00350D41" w:rsidP="00350D41">
      <w:pPr>
        <w:pStyle w:val="2"/>
        <w:rPr>
          <w:color w:val="000000" w:themeColor="text1"/>
          <w:sz w:val="26"/>
          <w:szCs w:val="26"/>
        </w:rPr>
      </w:pPr>
      <w:r w:rsidRPr="00A240DC">
        <w:rPr>
          <w:color w:val="000000" w:themeColor="text1"/>
          <w:sz w:val="26"/>
          <w:szCs w:val="26"/>
        </w:rPr>
        <w:t>1.2. Круг заявителей</w:t>
      </w:r>
    </w:p>
    <w:p w:rsidR="00350D41" w:rsidRPr="00A240DC" w:rsidRDefault="00350D41" w:rsidP="00350D4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240DC">
        <w:rPr>
          <w:rFonts w:ascii="Times New Roman" w:hAnsi="Times New Roman"/>
          <w:color w:val="000000" w:themeColor="text1"/>
          <w:sz w:val="26"/>
          <w:szCs w:val="26"/>
        </w:rPr>
        <w:t xml:space="preserve">1.2.1. Заявителями муниципальной услуги является застройщик - физическое или юридическое лицо, указанные в п. 16 ст. 1 Градостроительного кодекса Российской Федерации (далее - Заявитель). </w:t>
      </w:r>
    </w:p>
    <w:p w:rsidR="00350D41" w:rsidRPr="00A240DC" w:rsidRDefault="00350D41" w:rsidP="00764A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240DC">
        <w:rPr>
          <w:rFonts w:ascii="Times New Roman" w:hAnsi="Times New Roman"/>
          <w:color w:val="000000" w:themeColor="text1"/>
          <w:sz w:val="26"/>
          <w:szCs w:val="26"/>
        </w:rPr>
        <w:t xml:space="preserve">1.2.2. Интересы заявителей (смотрите пункт 4 приложения № 1 </w:t>
      </w:r>
      <w:r w:rsidRPr="00A240DC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A240DC">
        <w:rPr>
          <w:rFonts w:ascii="Times New Roman" w:hAnsi="Times New Roman"/>
          <w:iCs/>
          <w:color w:val="000000" w:themeColor="text1"/>
          <w:sz w:val="26"/>
          <w:szCs w:val="26"/>
        </w:rPr>
        <w:t>к настоящему административному регламенту</w:t>
      </w:r>
      <w:r w:rsidRPr="00A240DC">
        <w:rPr>
          <w:rFonts w:ascii="Times New Roman" w:hAnsi="Times New Roman"/>
          <w:color w:val="000000" w:themeColor="text1"/>
          <w:sz w:val="26"/>
          <w:szCs w:val="26"/>
        </w:rPr>
        <w:t xml:space="preserve">), указанных в </w:t>
      </w:r>
      <w:hyperlink w:anchor="Par577" w:tooltip="Ссылка на текущий документ" w:history="1">
        <w:r w:rsidRPr="00A240DC">
          <w:rPr>
            <w:rFonts w:ascii="Times New Roman" w:hAnsi="Times New Roman"/>
            <w:color w:val="000000" w:themeColor="text1"/>
            <w:sz w:val="26"/>
            <w:szCs w:val="26"/>
          </w:rPr>
          <w:t>пункте 1.2.1</w:t>
        </w:r>
      </w:hyperlink>
      <w:r w:rsidRPr="00A240DC">
        <w:rPr>
          <w:rFonts w:ascii="Times New Roman" w:hAnsi="Times New Roman"/>
          <w:color w:val="000000" w:themeColor="text1"/>
          <w:sz w:val="26"/>
          <w:szCs w:val="26"/>
        </w:rPr>
        <w:t xml:space="preserve"> настоящего административного регламента, могут предст</w:t>
      </w:r>
      <w:r w:rsidR="00764A6B">
        <w:rPr>
          <w:rFonts w:ascii="Times New Roman" w:hAnsi="Times New Roman"/>
          <w:color w:val="000000" w:themeColor="text1"/>
          <w:sz w:val="26"/>
          <w:szCs w:val="26"/>
        </w:rPr>
        <w:t>авлять представители заявителя.</w:t>
      </w:r>
    </w:p>
    <w:p w:rsidR="00350D41" w:rsidRPr="00A240DC" w:rsidRDefault="00350D41" w:rsidP="006D7461">
      <w:pPr>
        <w:pStyle w:val="2"/>
        <w:rPr>
          <w:color w:val="000000" w:themeColor="text1"/>
          <w:sz w:val="26"/>
          <w:szCs w:val="26"/>
        </w:rPr>
      </w:pPr>
      <w:r w:rsidRPr="00A240DC">
        <w:rPr>
          <w:color w:val="000000" w:themeColor="text1"/>
          <w:sz w:val="26"/>
          <w:szCs w:val="26"/>
        </w:rPr>
        <w:t xml:space="preserve">1.3. Требование предоставления заявителю муниципальной услуги </w:t>
      </w:r>
      <w:r w:rsidRPr="00A240DC">
        <w:rPr>
          <w:color w:val="000000" w:themeColor="text1"/>
          <w:sz w:val="26"/>
          <w:szCs w:val="26"/>
        </w:rPr>
        <w:br/>
        <w:t xml:space="preserve">в соответствии с категориями (признаками) заявителей, сведения </w:t>
      </w:r>
      <w:r w:rsidRPr="00A240DC">
        <w:rPr>
          <w:color w:val="000000" w:themeColor="text1"/>
          <w:sz w:val="26"/>
          <w:szCs w:val="26"/>
        </w:rPr>
        <w:br/>
        <w:t>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350D41" w:rsidRPr="00A240DC" w:rsidRDefault="00350D41" w:rsidP="006D74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240DC">
        <w:rPr>
          <w:rFonts w:ascii="Times New Roman" w:hAnsi="Times New Roman"/>
          <w:color w:val="000000" w:themeColor="text1"/>
          <w:sz w:val="26"/>
          <w:szCs w:val="26"/>
        </w:rPr>
        <w:lastRenderedPageBreak/>
        <w:t>1.3.1. Муниципальная услуга предоставляется заявителю</w:t>
      </w:r>
      <w:r w:rsidRPr="00A240DC">
        <w:rPr>
          <w:rFonts w:ascii="Times New Roman" w:hAnsi="Times New Roman"/>
          <w:color w:val="000000" w:themeColor="text1"/>
          <w:sz w:val="26"/>
          <w:szCs w:val="26"/>
        </w:rPr>
        <w:br/>
        <w:t xml:space="preserve">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</w:t>
      </w:r>
      <w:r w:rsidRPr="00A240DC">
        <w:rPr>
          <w:rFonts w:ascii="Times New Roman" w:hAnsi="Times New Roman"/>
          <w:color w:val="000000" w:themeColor="text1"/>
          <w:sz w:val="26"/>
          <w:szCs w:val="26"/>
        </w:rPr>
        <w:br/>
        <w:t>и на федеральной государственной информационной системе «Единый портал государственных и муниципальных услуг (функций)».</w:t>
      </w:r>
    </w:p>
    <w:p w:rsidR="00350D41" w:rsidRPr="005E1C7F" w:rsidRDefault="00350D41" w:rsidP="006D7461">
      <w:pPr>
        <w:pStyle w:val="1"/>
        <w:rPr>
          <w:sz w:val="26"/>
          <w:szCs w:val="26"/>
        </w:rPr>
      </w:pPr>
      <w:r w:rsidRPr="005E1C7F">
        <w:rPr>
          <w:sz w:val="26"/>
          <w:szCs w:val="26"/>
        </w:rPr>
        <w:t>2. Стандарт предоставления муниципальной услуги</w:t>
      </w:r>
    </w:p>
    <w:p w:rsidR="00350D41" w:rsidRPr="005E1C7F" w:rsidRDefault="00350D41" w:rsidP="006D7461">
      <w:pPr>
        <w:pStyle w:val="2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>2.1. Наименование муниципальной услуги</w:t>
      </w:r>
    </w:p>
    <w:p w:rsidR="00350D41" w:rsidRDefault="00350D41" w:rsidP="006D74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>2.1.1. </w:t>
      </w:r>
      <w:r>
        <w:rPr>
          <w:rFonts w:ascii="Times New Roman" w:hAnsi="Times New Roman"/>
          <w:color w:val="000000" w:themeColor="text1"/>
          <w:sz w:val="26"/>
          <w:szCs w:val="26"/>
        </w:rPr>
        <w:t>«</w:t>
      </w:r>
      <w:r w:rsidRPr="005415E1">
        <w:rPr>
          <w:rFonts w:ascii="Times New Roman" w:hAnsi="Times New Roman"/>
          <w:color w:val="000000" w:themeColor="text1"/>
          <w:sz w:val="26"/>
          <w:szCs w:val="26"/>
        </w:rPr>
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строительства, с привлечением средств материнского (семейного) капитала на территории </w:t>
      </w:r>
      <w:proofErr w:type="spellStart"/>
      <w:r w:rsidRPr="005415E1">
        <w:rPr>
          <w:rFonts w:ascii="Times New Roman" w:hAnsi="Times New Roman"/>
          <w:color w:val="000000" w:themeColor="text1"/>
          <w:sz w:val="26"/>
          <w:szCs w:val="26"/>
        </w:rPr>
        <w:t>Валуйского</w:t>
      </w:r>
      <w:proofErr w:type="spellEnd"/>
      <w:r w:rsidRPr="005415E1">
        <w:rPr>
          <w:rFonts w:ascii="Times New Roman" w:hAnsi="Times New Roman"/>
          <w:color w:val="000000" w:themeColor="text1"/>
          <w:sz w:val="26"/>
          <w:szCs w:val="26"/>
        </w:rPr>
        <w:t xml:space="preserve"> муниципального округа</w:t>
      </w:r>
      <w:r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6D746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350D41" w:rsidRPr="005E1C7F" w:rsidRDefault="00350D41" w:rsidP="00350D41">
      <w:pPr>
        <w:pStyle w:val="2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>2.2. Наименование органа, предоставляющего муниципальную услугу</w:t>
      </w:r>
    </w:p>
    <w:p w:rsidR="00350D41" w:rsidRPr="00350D41" w:rsidRDefault="00350D41" w:rsidP="00350D41">
      <w:pPr>
        <w:widowControl w:val="0"/>
        <w:spacing w:after="0" w:line="240" w:lineRule="auto"/>
        <w:ind w:firstLine="709"/>
        <w:jc w:val="both"/>
        <w:rPr>
          <w:rFonts w:ascii="XO Thames" w:hAnsi="XO Thames"/>
          <w:b/>
          <w:color w:val="000000" w:themeColor="text1"/>
          <w:sz w:val="26"/>
          <w:szCs w:val="26"/>
        </w:rPr>
      </w:pPr>
      <w:r w:rsidRPr="00570351">
        <w:rPr>
          <w:rFonts w:ascii="XO Thames" w:hAnsi="XO Thames"/>
          <w:color w:val="000000" w:themeColor="text1"/>
          <w:sz w:val="26"/>
          <w:szCs w:val="26"/>
        </w:rPr>
        <w:t xml:space="preserve">2.2.1. Муниципальная услуга предоставляется отделом архитектуры и городской среды </w:t>
      </w:r>
      <w:proofErr w:type="gramStart"/>
      <w:r w:rsidRPr="00570351">
        <w:rPr>
          <w:rFonts w:ascii="XO Thames" w:hAnsi="XO Thames"/>
          <w:color w:val="000000" w:themeColor="text1"/>
          <w:sz w:val="26"/>
          <w:szCs w:val="26"/>
        </w:rPr>
        <w:t xml:space="preserve">администрации  </w:t>
      </w:r>
      <w:proofErr w:type="spellStart"/>
      <w:r w:rsidRPr="00570351">
        <w:rPr>
          <w:rFonts w:ascii="XO Thames" w:hAnsi="XO Thames"/>
          <w:color w:val="000000" w:themeColor="text1"/>
          <w:sz w:val="26"/>
          <w:szCs w:val="26"/>
        </w:rPr>
        <w:t>Валуйского</w:t>
      </w:r>
      <w:proofErr w:type="spellEnd"/>
      <w:proofErr w:type="gramEnd"/>
      <w:r w:rsidRPr="00570351">
        <w:rPr>
          <w:rFonts w:ascii="XO Thames" w:hAnsi="XO Thames"/>
          <w:color w:val="000000" w:themeColor="text1"/>
          <w:sz w:val="26"/>
          <w:szCs w:val="26"/>
        </w:rPr>
        <w:t xml:space="preserve"> муниципального округа Белгор</w:t>
      </w:r>
      <w:r>
        <w:rPr>
          <w:rFonts w:ascii="XO Thames" w:hAnsi="XO Thames"/>
          <w:color w:val="000000" w:themeColor="text1"/>
          <w:sz w:val="26"/>
          <w:szCs w:val="26"/>
        </w:rPr>
        <w:t>одской области (смотрите пункт 7</w:t>
      </w:r>
      <w:r w:rsidRPr="00570351">
        <w:rPr>
          <w:rFonts w:ascii="XO Thames" w:hAnsi="XO Thames"/>
          <w:color w:val="000000" w:themeColor="text1"/>
          <w:sz w:val="26"/>
          <w:szCs w:val="26"/>
        </w:rPr>
        <w:t xml:space="preserve"> приложения № 1 к настоящем</w:t>
      </w:r>
      <w:r>
        <w:rPr>
          <w:rFonts w:ascii="XO Thames" w:hAnsi="XO Thames"/>
          <w:color w:val="000000" w:themeColor="text1"/>
          <w:sz w:val="26"/>
          <w:szCs w:val="26"/>
        </w:rPr>
        <w:t>у административному регламенту).</w:t>
      </w:r>
    </w:p>
    <w:p w:rsidR="00350D41" w:rsidRDefault="00350D41" w:rsidP="00350D41">
      <w:pPr>
        <w:pStyle w:val="2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>2.3. Результат предоставления муниципальной услуги</w:t>
      </w:r>
    </w:p>
    <w:p w:rsidR="00350D41" w:rsidRPr="00650C6F" w:rsidRDefault="00350D41" w:rsidP="00350D4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50C6F">
        <w:rPr>
          <w:rFonts w:ascii="Times New Roman" w:hAnsi="Times New Roman"/>
          <w:color w:val="000000" w:themeColor="text1"/>
          <w:sz w:val="26"/>
          <w:szCs w:val="26"/>
        </w:rPr>
        <w:t>2.3.1. Результатом предоставления муниципальной услуги является:</w:t>
      </w:r>
    </w:p>
    <w:p w:rsidR="00350D41" w:rsidRPr="00650C6F" w:rsidRDefault="00350D41" w:rsidP="00350D4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50C6F">
        <w:rPr>
          <w:rFonts w:ascii="Times New Roman" w:hAnsi="Times New Roman"/>
          <w:color w:val="000000" w:themeColor="text1"/>
          <w:sz w:val="26"/>
          <w:szCs w:val="26"/>
        </w:rPr>
        <w:t>–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выдача </w:t>
      </w:r>
      <w:r w:rsidRPr="00F1714B">
        <w:rPr>
          <w:rFonts w:ascii="Times New Roman" w:hAnsi="Times New Roman"/>
          <w:color w:val="000000" w:themeColor="text1"/>
          <w:sz w:val="26"/>
          <w:szCs w:val="26"/>
        </w:rPr>
        <w:t xml:space="preserve">акта освидетельствования проведения основных работ по строительству (реконструкции) объекта индивидуального жилищного строительства, с привлечением средств материнского (семейного) капитала на территории </w:t>
      </w:r>
      <w:proofErr w:type="spellStart"/>
      <w:r w:rsidRPr="00F1714B">
        <w:rPr>
          <w:rFonts w:ascii="Times New Roman" w:hAnsi="Times New Roman"/>
          <w:color w:val="000000" w:themeColor="text1"/>
          <w:sz w:val="26"/>
          <w:szCs w:val="26"/>
        </w:rPr>
        <w:t>Валуйского</w:t>
      </w:r>
      <w:proofErr w:type="spellEnd"/>
      <w:r w:rsidRPr="00F1714B">
        <w:rPr>
          <w:rFonts w:ascii="Times New Roman" w:hAnsi="Times New Roman"/>
          <w:color w:val="000000" w:themeColor="text1"/>
          <w:sz w:val="26"/>
          <w:szCs w:val="26"/>
        </w:rPr>
        <w:t xml:space="preserve"> муниципального округа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650C6F">
        <w:rPr>
          <w:rFonts w:ascii="Times New Roman" w:hAnsi="Times New Roman"/>
          <w:color w:val="000000" w:themeColor="text1"/>
          <w:sz w:val="26"/>
          <w:szCs w:val="26"/>
        </w:rPr>
        <w:t xml:space="preserve">по форме, утвержденной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приказом </w:t>
      </w:r>
      <w:r w:rsidRPr="00650C6F">
        <w:rPr>
          <w:rFonts w:ascii="Times New Roman" w:hAnsi="Times New Roman"/>
          <w:color w:val="000000" w:themeColor="text1"/>
          <w:sz w:val="26"/>
          <w:szCs w:val="26"/>
        </w:rPr>
        <w:t>Мин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истерства строительства и жилищно-коммунального хозяйства </w:t>
      </w:r>
      <w:r w:rsidRPr="00650C6F">
        <w:rPr>
          <w:rFonts w:ascii="Times New Roman" w:hAnsi="Times New Roman"/>
          <w:color w:val="000000" w:themeColor="text1"/>
          <w:sz w:val="26"/>
          <w:szCs w:val="26"/>
        </w:rPr>
        <w:t xml:space="preserve">Российской Федерации от </w:t>
      </w:r>
      <w:r>
        <w:rPr>
          <w:rFonts w:ascii="Times New Roman" w:hAnsi="Times New Roman"/>
          <w:color w:val="000000" w:themeColor="text1"/>
          <w:sz w:val="26"/>
          <w:szCs w:val="26"/>
        </w:rPr>
        <w:t>24 апреля 2024</w:t>
      </w:r>
      <w:r w:rsidRPr="00650C6F">
        <w:rPr>
          <w:rFonts w:ascii="Times New Roman" w:hAnsi="Times New Roman"/>
          <w:color w:val="000000" w:themeColor="text1"/>
          <w:sz w:val="26"/>
          <w:szCs w:val="26"/>
        </w:rPr>
        <w:t xml:space="preserve"> года № </w:t>
      </w:r>
      <w:r>
        <w:rPr>
          <w:rFonts w:ascii="Times New Roman" w:hAnsi="Times New Roman"/>
          <w:color w:val="000000" w:themeColor="text1"/>
          <w:sz w:val="26"/>
          <w:szCs w:val="26"/>
        </w:rPr>
        <w:t>285</w:t>
      </w:r>
      <w:r w:rsidRPr="00650C6F">
        <w:rPr>
          <w:rFonts w:ascii="Times New Roman" w:hAnsi="Times New Roman"/>
          <w:color w:val="000000" w:themeColor="text1"/>
          <w:sz w:val="26"/>
          <w:szCs w:val="26"/>
        </w:rPr>
        <w:t>/</w:t>
      </w:r>
      <w:proofErr w:type="spellStart"/>
      <w:r w:rsidRPr="00650C6F">
        <w:rPr>
          <w:rFonts w:ascii="Times New Roman" w:hAnsi="Times New Roman"/>
          <w:color w:val="000000" w:themeColor="text1"/>
          <w:sz w:val="26"/>
          <w:szCs w:val="26"/>
        </w:rPr>
        <w:t>пр</w:t>
      </w:r>
      <w:proofErr w:type="spellEnd"/>
      <w:r w:rsidRPr="00650C6F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350D41" w:rsidRDefault="00350D41" w:rsidP="00350D4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-</w:t>
      </w:r>
      <w:r w:rsidRPr="00650C6F">
        <w:rPr>
          <w:rFonts w:ascii="Times New Roman" w:hAnsi="Times New Roman"/>
          <w:color w:val="000000" w:themeColor="text1"/>
          <w:sz w:val="26"/>
          <w:szCs w:val="26"/>
        </w:rPr>
        <w:t xml:space="preserve"> решение об отказе в выдаче </w:t>
      </w:r>
      <w:r w:rsidRPr="00F1714B">
        <w:rPr>
          <w:rFonts w:ascii="Times New Roman" w:hAnsi="Times New Roman"/>
          <w:color w:val="000000" w:themeColor="text1"/>
          <w:sz w:val="26"/>
          <w:szCs w:val="26"/>
        </w:rPr>
        <w:t xml:space="preserve">акта освидетельствования проведения основных работ по строительству (реконструкции) объекта индивидуального жилищного строительства, с привлечением средств материнского (семейного) капитала на территории </w:t>
      </w:r>
      <w:proofErr w:type="spellStart"/>
      <w:r w:rsidRPr="00F1714B">
        <w:rPr>
          <w:rFonts w:ascii="Times New Roman" w:hAnsi="Times New Roman"/>
          <w:color w:val="000000" w:themeColor="text1"/>
          <w:sz w:val="26"/>
          <w:szCs w:val="26"/>
        </w:rPr>
        <w:t>Валуйского</w:t>
      </w:r>
      <w:proofErr w:type="spellEnd"/>
      <w:r w:rsidRPr="00F1714B">
        <w:rPr>
          <w:rFonts w:ascii="Times New Roman" w:hAnsi="Times New Roman"/>
          <w:color w:val="000000" w:themeColor="text1"/>
          <w:sz w:val="26"/>
          <w:szCs w:val="26"/>
        </w:rPr>
        <w:t xml:space="preserve"> муниципального </w:t>
      </w:r>
      <w:r w:rsidRPr="0043351B">
        <w:rPr>
          <w:rFonts w:ascii="Times New Roman" w:hAnsi="Times New Roman"/>
          <w:sz w:val="26"/>
          <w:szCs w:val="26"/>
        </w:rPr>
        <w:t xml:space="preserve">округа (приложение № </w:t>
      </w:r>
      <w:r>
        <w:rPr>
          <w:rFonts w:ascii="Times New Roman" w:hAnsi="Times New Roman"/>
          <w:color w:val="000000" w:themeColor="text1"/>
          <w:sz w:val="26"/>
          <w:szCs w:val="26"/>
        </w:rPr>
        <w:t>6</w:t>
      </w:r>
      <w:r w:rsidRPr="00650C6F">
        <w:rPr>
          <w:rFonts w:ascii="Times New Roman" w:hAnsi="Times New Roman"/>
          <w:color w:val="000000" w:themeColor="text1"/>
          <w:sz w:val="26"/>
          <w:szCs w:val="26"/>
        </w:rPr>
        <w:t xml:space="preserve"> к настоящему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административному регламенту);</w:t>
      </w:r>
    </w:p>
    <w:p w:rsidR="00350D41" w:rsidRDefault="00350D41" w:rsidP="00350D4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-</w:t>
      </w:r>
      <w:r w:rsidRPr="00FA5F7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дубликат выдачи</w:t>
      </w:r>
      <w:r w:rsidRPr="004D1050">
        <w:rPr>
          <w:rFonts w:ascii="Times New Roman" w:hAnsi="Times New Roman"/>
          <w:color w:val="000000" w:themeColor="text1"/>
          <w:sz w:val="26"/>
          <w:szCs w:val="26"/>
        </w:rPr>
        <w:t xml:space="preserve"> акта освидетельствования проведения основных работ по строительству (реконструкции) объекта индивидуального жилищного строительства, с привлечением средств материнского (семейного) капитала на территории </w:t>
      </w:r>
      <w:proofErr w:type="spellStart"/>
      <w:r w:rsidRPr="004D1050">
        <w:rPr>
          <w:rFonts w:ascii="Times New Roman" w:hAnsi="Times New Roman"/>
          <w:color w:val="000000" w:themeColor="text1"/>
          <w:sz w:val="26"/>
          <w:szCs w:val="26"/>
        </w:rPr>
        <w:t>Валуйского</w:t>
      </w:r>
      <w:proofErr w:type="spellEnd"/>
      <w:r w:rsidRPr="004D1050">
        <w:rPr>
          <w:rFonts w:ascii="Times New Roman" w:hAnsi="Times New Roman"/>
          <w:color w:val="000000" w:themeColor="text1"/>
          <w:sz w:val="26"/>
          <w:szCs w:val="26"/>
        </w:rPr>
        <w:t xml:space="preserve"> муниципального округа по форме, утвержденной приказом Министерства строительства и жилищно-коммунального хозяйства Российской Федерации от 24 апреля 2024 года № 285/</w:t>
      </w:r>
      <w:proofErr w:type="spellStart"/>
      <w:r w:rsidRPr="004D1050">
        <w:rPr>
          <w:rFonts w:ascii="Times New Roman" w:hAnsi="Times New Roman"/>
          <w:color w:val="000000" w:themeColor="text1"/>
          <w:sz w:val="26"/>
          <w:szCs w:val="26"/>
        </w:rPr>
        <w:t>пр</w:t>
      </w:r>
      <w:proofErr w:type="spellEnd"/>
      <w:r w:rsidRPr="004D1050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350D41" w:rsidRPr="00FA5F75" w:rsidRDefault="00350D41" w:rsidP="00350D4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A5F75">
        <w:rPr>
          <w:rFonts w:ascii="Times New Roman" w:hAnsi="Times New Roman"/>
          <w:color w:val="000000" w:themeColor="text1"/>
          <w:sz w:val="26"/>
          <w:szCs w:val="26"/>
        </w:rPr>
        <w:t xml:space="preserve"> 2.3.2</w:t>
      </w:r>
      <w:r w:rsidR="006D7461">
        <w:rPr>
          <w:rFonts w:ascii="Times New Roman" w:hAnsi="Times New Roman"/>
          <w:color w:val="000000" w:themeColor="text1"/>
          <w:sz w:val="26"/>
          <w:szCs w:val="26"/>
        </w:rPr>
        <w:t xml:space="preserve">. Реестровая запись в качестве </w:t>
      </w:r>
      <w:r w:rsidRPr="00FA5F75">
        <w:rPr>
          <w:rFonts w:ascii="Times New Roman" w:hAnsi="Times New Roman"/>
          <w:color w:val="000000" w:themeColor="text1"/>
          <w:sz w:val="26"/>
          <w:szCs w:val="26"/>
        </w:rPr>
        <w:t xml:space="preserve">результата предоставления услуги не предусмотрена. </w:t>
      </w:r>
    </w:p>
    <w:p w:rsidR="00350D41" w:rsidRPr="00E90AC7" w:rsidRDefault="00350D41" w:rsidP="00350D4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2.3.3.</w:t>
      </w:r>
      <w:r w:rsidRPr="00E90AC7">
        <w:rPr>
          <w:rFonts w:ascii="Times New Roman" w:hAnsi="Times New Roman"/>
          <w:color w:val="000000" w:themeColor="text1"/>
          <w:sz w:val="26"/>
          <w:szCs w:val="26"/>
        </w:rPr>
        <w:t xml:space="preserve"> Результат предоставления муниципальной услуги может быть получен:</w:t>
      </w:r>
    </w:p>
    <w:p w:rsidR="00350D41" w:rsidRPr="00E90AC7" w:rsidRDefault="00350D41" w:rsidP="00350D4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90AC7">
        <w:rPr>
          <w:rFonts w:ascii="Times New Roman" w:hAnsi="Times New Roman"/>
          <w:color w:val="000000" w:themeColor="text1"/>
          <w:sz w:val="26"/>
          <w:szCs w:val="26"/>
        </w:rPr>
        <w:t>– в форме документа на бумажном носителе посредством выдачи заявителю (представителю заявителя (смотрите пункт 6 приложения № 1 к административному регламенту) в уполномоченном органе (смотрите пункт 8 приложения № 1</w:t>
      </w:r>
      <w:r w:rsidRPr="00E90AC7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E90AC7">
        <w:rPr>
          <w:rFonts w:ascii="Times New Roman" w:hAnsi="Times New Roman"/>
          <w:color w:val="000000" w:themeColor="text1"/>
          <w:sz w:val="26"/>
          <w:szCs w:val="26"/>
        </w:rPr>
        <w:lastRenderedPageBreak/>
        <w:t>к настоящему административному регламенту) или государственном автономном учреждении Белгородской области «Многофункциональный центр предоставления государственных и муниципальных услуг» лично по предъявлении удостоверяющего личность документа;</w:t>
      </w:r>
    </w:p>
    <w:p w:rsidR="00350D41" w:rsidRPr="00E90AC7" w:rsidRDefault="00350D41" w:rsidP="00350D4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90AC7">
        <w:rPr>
          <w:rFonts w:ascii="Times New Roman" w:hAnsi="Times New Roman"/>
          <w:color w:val="000000" w:themeColor="text1"/>
          <w:sz w:val="26"/>
          <w:szCs w:val="26"/>
        </w:rPr>
        <w:t>– в форме документа на бумажном носителе посредством почтового отправления на адрес заявителя (представителя заявителя), указанный в заявлении;</w:t>
      </w:r>
    </w:p>
    <w:p w:rsidR="00350D41" w:rsidRPr="00E90AC7" w:rsidRDefault="00350D41" w:rsidP="00350D4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90AC7">
        <w:rPr>
          <w:rFonts w:ascii="Times New Roman" w:hAnsi="Times New Roman"/>
          <w:color w:val="000000" w:themeColor="text1"/>
          <w:sz w:val="26"/>
          <w:szCs w:val="26"/>
        </w:rPr>
        <w:t>– в форме электронного документа через федеральную государственную информационную систему «Единый портал государственных и муниципальных услуг (функций)»;</w:t>
      </w:r>
    </w:p>
    <w:p w:rsidR="00350D41" w:rsidRPr="00350D41" w:rsidRDefault="00350D41" w:rsidP="00350D4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90AC7">
        <w:rPr>
          <w:rFonts w:ascii="Times New Roman" w:hAnsi="Times New Roman"/>
          <w:color w:val="000000" w:themeColor="text1"/>
          <w:sz w:val="26"/>
          <w:szCs w:val="26"/>
        </w:rPr>
        <w:t>– в форме бумажного документа на основании электронного результата, полученного в ЕПГУ (смотрите пункт 3 приложения № 1 к административному регламенту) и заверенного работником МФЦ (смотрите пункт 5 приложения № 1</w:t>
      </w:r>
      <w:r w:rsidRPr="00E90AC7">
        <w:rPr>
          <w:rFonts w:ascii="Times New Roman" w:hAnsi="Times New Roman"/>
          <w:color w:val="000000" w:themeColor="text1"/>
          <w:sz w:val="26"/>
          <w:szCs w:val="26"/>
        </w:rPr>
        <w:br/>
        <w:t>к административному регламенту).</w:t>
      </w:r>
    </w:p>
    <w:p w:rsidR="00350D41" w:rsidRPr="005E1C7F" w:rsidRDefault="00350D41" w:rsidP="00350D41">
      <w:pPr>
        <w:pStyle w:val="2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>2.4. Срок предоставления муниципальной услуги</w:t>
      </w:r>
    </w:p>
    <w:p w:rsidR="00350D41" w:rsidRPr="005E1C7F" w:rsidRDefault="00350D41" w:rsidP="00350D4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 xml:space="preserve">2.4.1. Максимальный срок предоставления муниципальной услуги независимо от категории (признаков) заявителей, предусмотренных </w:t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br/>
        <w:t>приложением № 2 к настоящему административному регламенту, исчисляется</w:t>
      </w:r>
      <w:r>
        <w:rPr>
          <w:rFonts w:ascii="Times New Roman" w:hAnsi="Times New Roman"/>
          <w:color w:val="000000" w:themeColor="text1"/>
          <w:sz w:val="26"/>
          <w:szCs w:val="26"/>
        </w:rPr>
        <w:br/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t>со дня регистрации запроса и документов, необходимых для предоставления муниципальной услуги и составляет:</w:t>
      </w:r>
    </w:p>
    <w:p w:rsidR="00350D41" w:rsidRPr="005E1C7F" w:rsidRDefault="00350D41" w:rsidP="00350D4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>– </w:t>
      </w:r>
      <w:r w:rsidRPr="005E1C7F">
        <w:rPr>
          <w:rFonts w:ascii="Times New Roman" w:hAnsi="Times New Roman"/>
          <w:iCs/>
          <w:color w:val="000000" w:themeColor="text1"/>
          <w:sz w:val="26"/>
          <w:szCs w:val="26"/>
        </w:rPr>
        <w:t>в уполномоченном органе</w:t>
      </w:r>
      <w:r w:rsidRPr="005E1C7F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– </w:t>
      </w: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>10</w:t>
      </w:r>
      <w:r w:rsidRPr="005E1C7F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(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t>десять)</w:t>
      </w:r>
      <w:r w:rsidRPr="005E1C7F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рабочих дней;</w:t>
      </w:r>
    </w:p>
    <w:p w:rsidR="00350D41" w:rsidRPr="005E1C7F" w:rsidRDefault="00350D41" w:rsidP="00350D4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>– </w:t>
      </w:r>
      <w:r w:rsidRPr="005E1C7F">
        <w:rPr>
          <w:rFonts w:ascii="Times New Roman" w:hAnsi="Times New Roman"/>
          <w:iCs/>
          <w:color w:val="000000" w:themeColor="text1"/>
          <w:sz w:val="26"/>
          <w:szCs w:val="26"/>
        </w:rPr>
        <w:t>через ЕПГУ</w:t>
      </w:r>
      <w:r w:rsidRPr="005E1C7F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– </w:t>
      </w: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>10</w:t>
      </w:r>
      <w:r w:rsidRPr="005E1C7F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(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t>десять)</w:t>
      </w:r>
      <w:r w:rsidRPr="005E1C7F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рабочих дней;</w:t>
      </w:r>
    </w:p>
    <w:p w:rsidR="00350D41" w:rsidRPr="00350D41" w:rsidRDefault="00350D41" w:rsidP="00350D41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>– </w:t>
      </w:r>
      <w:r w:rsidRPr="005E1C7F">
        <w:rPr>
          <w:rFonts w:ascii="Times New Roman" w:hAnsi="Times New Roman"/>
          <w:iCs/>
          <w:color w:val="000000" w:themeColor="text1"/>
          <w:sz w:val="26"/>
          <w:szCs w:val="26"/>
        </w:rPr>
        <w:t>в МФЦ</w:t>
      </w:r>
      <w:r w:rsidRPr="005E1C7F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– </w:t>
      </w: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>10</w:t>
      </w:r>
      <w:r w:rsidRPr="005E1C7F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(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t>десять)</w:t>
      </w:r>
      <w:r w:rsidRPr="005E1C7F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рабочих дней</w:t>
      </w:r>
      <w:r w:rsidRPr="005E1C7F">
        <w:rPr>
          <w:rFonts w:ascii="Times New Roman" w:hAnsi="Times New Roman"/>
          <w:i/>
          <w:iCs/>
          <w:color w:val="000000" w:themeColor="text1"/>
          <w:sz w:val="26"/>
          <w:szCs w:val="26"/>
        </w:rPr>
        <w:t>.</w:t>
      </w:r>
    </w:p>
    <w:p w:rsidR="00350D41" w:rsidRPr="005E1C7F" w:rsidRDefault="00350D41" w:rsidP="00350D41">
      <w:pPr>
        <w:pStyle w:val="2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>2.5. Размер платы, взимаемой с заявителя при предоставлении муниципальной услуги, и способы ее взимания</w:t>
      </w:r>
    </w:p>
    <w:p w:rsidR="00350D41" w:rsidRDefault="00350D41" w:rsidP="00350D4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>2.5.1. Предоставление муниципальной услуги осуществляется бесплатно.</w:t>
      </w:r>
    </w:p>
    <w:p w:rsidR="00350D41" w:rsidRPr="00350D41" w:rsidRDefault="00350D41" w:rsidP="00350D41">
      <w:pPr>
        <w:pStyle w:val="2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>2.6. Максимальный срок ожидания в очереди при подаче</w:t>
      </w:r>
      <w:r>
        <w:rPr>
          <w:color w:val="000000" w:themeColor="text1"/>
          <w:sz w:val="26"/>
          <w:szCs w:val="26"/>
        </w:rPr>
        <w:br/>
      </w:r>
      <w:r w:rsidRPr="005E1C7F">
        <w:rPr>
          <w:color w:val="000000" w:themeColor="text1"/>
          <w:sz w:val="26"/>
          <w:szCs w:val="26"/>
        </w:rPr>
        <w:t>заявителем</w:t>
      </w:r>
      <w:r>
        <w:rPr>
          <w:color w:val="000000" w:themeColor="text1"/>
          <w:sz w:val="26"/>
          <w:szCs w:val="26"/>
        </w:rPr>
        <w:t xml:space="preserve"> </w:t>
      </w:r>
      <w:r w:rsidRPr="005E1C7F">
        <w:rPr>
          <w:color w:val="000000" w:themeColor="text1"/>
          <w:sz w:val="26"/>
          <w:szCs w:val="26"/>
        </w:rPr>
        <w:t>запроса о предоставлении муниципальной услуги</w:t>
      </w:r>
      <w:r>
        <w:rPr>
          <w:color w:val="000000" w:themeColor="text1"/>
          <w:sz w:val="26"/>
          <w:szCs w:val="26"/>
        </w:rPr>
        <w:br/>
      </w:r>
      <w:r w:rsidRPr="005E1C7F">
        <w:rPr>
          <w:color w:val="000000" w:themeColor="text1"/>
          <w:sz w:val="26"/>
          <w:szCs w:val="26"/>
        </w:rPr>
        <w:t>и при получении результата предоставления муниципальной услуги</w:t>
      </w:r>
    </w:p>
    <w:p w:rsidR="00350D41" w:rsidRPr="005E1C7F" w:rsidRDefault="00350D41" w:rsidP="00350D4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bCs/>
          <w:color w:val="000000" w:themeColor="text1"/>
          <w:sz w:val="26"/>
          <w:szCs w:val="26"/>
        </w:rPr>
        <w:t>2.6.1. Максимальный срок ожидания в очереди не должен превышать 15 минут:</w:t>
      </w:r>
    </w:p>
    <w:p w:rsidR="00350D41" w:rsidRPr="005E1C7F" w:rsidRDefault="00350D41" w:rsidP="00350D4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– при подаче запроса о предоставлении муниципальной услуги </w:t>
      </w:r>
      <w:r w:rsidRPr="005E1C7F">
        <w:rPr>
          <w:rFonts w:ascii="Times New Roman" w:hAnsi="Times New Roman"/>
          <w:bCs/>
          <w:color w:val="000000" w:themeColor="text1"/>
          <w:sz w:val="26"/>
          <w:szCs w:val="26"/>
        </w:rPr>
        <w:br/>
        <w:t>в уполномоченной органе и МФЦ;</w:t>
      </w:r>
    </w:p>
    <w:p w:rsidR="00350D41" w:rsidRPr="005E1C7F" w:rsidRDefault="00350D41" w:rsidP="00350D4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– при получении результата предоставления муниципальной услуги, </w:t>
      </w:r>
      <w:r w:rsidRPr="005E1C7F">
        <w:rPr>
          <w:rFonts w:ascii="Times New Roman" w:hAnsi="Times New Roman"/>
          <w:bCs/>
          <w:color w:val="000000" w:themeColor="text1"/>
          <w:sz w:val="26"/>
          <w:szCs w:val="26"/>
        </w:rPr>
        <w:br/>
      </w:r>
      <w:r w:rsidRPr="005E1C7F">
        <w:rPr>
          <w:rFonts w:ascii="Times New Roman" w:hAnsi="Times New Roman"/>
          <w:bCs/>
          <w:iCs/>
          <w:color w:val="000000" w:themeColor="text1"/>
          <w:sz w:val="26"/>
          <w:szCs w:val="26"/>
        </w:rPr>
        <w:t>в том числе полученного через ЕПГУ</w:t>
      </w:r>
      <w:r w:rsidRPr="005E1C7F">
        <w:rPr>
          <w:rFonts w:ascii="Times New Roman" w:hAnsi="Times New Roman"/>
          <w:bCs/>
          <w:i/>
          <w:iCs/>
          <w:color w:val="000000" w:themeColor="text1"/>
          <w:sz w:val="26"/>
          <w:szCs w:val="26"/>
        </w:rPr>
        <w:t xml:space="preserve">, </w:t>
      </w:r>
      <w:r w:rsidRPr="005E1C7F">
        <w:rPr>
          <w:rFonts w:ascii="Times New Roman" w:hAnsi="Times New Roman"/>
          <w:bCs/>
          <w:color w:val="000000" w:themeColor="text1"/>
          <w:sz w:val="26"/>
          <w:szCs w:val="26"/>
        </w:rPr>
        <w:t>в уполномоченном органе и МФЦ.</w:t>
      </w:r>
    </w:p>
    <w:p w:rsidR="00350D41" w:rsidRPr="005E1C7F" w:rsidRDefault="00350D41" w:rsidP="00350D41">
      <w:pPr>
        <w:pStyle w:val="2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>2.7. Срок регистрации запроса заявителя</w:t>
      </w:r>
      <w:r w:rsidRPr="005E1C7F">
        <w:rPr>
          <w:color w:val="000000" w:themeColor="text1"/>
          <w:sz w:val="26"/>
          <w:szCs w:val="26"/>
        </w:rPr>
        <w:br/>
        <w:t>о предоставлении муниципальной услуги</w:t>
      </w:r>
    </w:p>
    <w:p w:rsidR="00350D41" w:rsidRPr="005E1C7F" w:rsidRDefault="00350D41" w:rsidP="00350D41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 xml:space="preserve">2.7.1. Регистрация уполномоченным органом запроса и документов, необходимых для предоставления муниципальной услуги, независимо </w:t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br/>
        <w:t xml:space="preserve">от способа подачи, осуществляется в течении 1 рабочего дня с момента </w:t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br/>
        <w:t>их поступления.</w:t>
      </w:r>
    </w:p>
    <w:p w:rsidR="00350D41" w:rsidRPr="005E1C7F" w:rsidRDefault="00350D41" w:rsidP="00350D4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2.7.2. Регистрация запроса и документов, необходимых </w:t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br/>
        <w:t xml:space="preserve">для предоставления муниципальной услуги, осуществляется в день его поступления в уполномоченный орган либо на следующий рабочий день, </w:t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br/>
        <w:t xml:space="preserve">в случае его получения после </w:t>
      </w:r>
      <w:r w:rsidRPr="005E1C7F">
        <w:rPr>
          <w:rFonts w:ascii="Times New Roman" w:hAnsi="Times New Roman"/>
          <w:iCs/>
          <w:color w:val="000000" w:themeColor="text1"/>
          <w:sz w:val="26"/>
          <w:szCs w:val="26"/>
        </w:rPr>
        <w:t>16 часов</w:t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t xml:space="preserve"> текущего рабочего дня. В случае поступления заявления в уполномоченный орган в выходной </w:t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br/>
        <w:t>или праздничный день регистрация заявления осуществляется в первый, следующий за ним, рабочий день.</w:t>
      </w:r>
    </w:p>
    <w:p w:rsidR="00350D41" w:rsidRPr="005E1C7F" w:rsidRDefault="00350D41" w:rsidP="00350D41">
      <w:pPr>
        <w:pStyle w:val="2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>2.8. Требования к помещениям, в которых</w:t>
      </w:r>
      <w:r>
        <w:rPr>
          <w:color w:val="000000" w:themeColor="text1"/>
          <w:sz w:val="26"/>
          <w:szCs w:val="26"/>
        </w:rPr>
        <w:br/>
      </w:r>
      <w:r w:rsidRPr="005E1C7F">
        <w:rPr>
          <w:color w:val="000000" w:themeColor="text1"/>
          <w:sz w:val="26"/>
          <w:szCs w:val="26"/>
        </w:rPr>
        <w:t>предоставляется муниципальная услуга</w:t>
      </w:r>
    </w:p>
    <w:p w:rsidR="00350D41" w:rsidRPr="00350D41" w:rsidRDefault="00350D41" w:rsidP="00350D4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>2.8.1. Перечень требований к помещениям, в которых предоставляется муниципальная услуга, размещён на официальн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ом сайте уполномоченного органа </w:t>
      </w:r>
      <w:r w:rsidRPr="00ED69FE">
        <w:rPr>
          <w:rFonts w:ascii="Times New Roman" w:hAnsi="Times New Roman"/>
          <w:color w:val="000000" w:themeColor="text1"/>
          <w:sz w:val="26"/>
          <w:szCs w:val="26"/>
        </w:rPr>
        <w:t>(</w:t>
      </w:r>
      <w:proofErr w:type="gramStart"/>
      <w:r w:rsidRPr="00ED69FE">
        <w:rPr>
          <w:rFonts w:ascii="Times New Roman" w:hAnsi="Times New Roman"/>
          <w:color w:val="000000" w:themeColor="text1"/>
          <w:sz w:val="26"/>
          <w:szCs w:val="26"/>
        </w:rPr>
        <w:t>https://va</w:t>
      </w:r>
      <w:r>
        <w:rPr>
          <w:rFonts w:ascii="Times New Roman" w:hAnsi="Times New Roman"/>
          <w:color w:val="000000" w:themeColor="text1"/>
          <w:sz w:val="26"/>
          <w:szCs w:val="26"/>
        </w:rPr>
        <w:t>lujskij-r31.gosweb.gosuslugi.ru</w:t>
      </w:r>
      <w:r w:rsidRPr="00ED69FE">
        <w:rPr>
          <w:rFonts w:ascii="Times New Roman" w:hAnsi="Times New Roman"/>
          <w:color w:val="000000" w:themeColor="text1"/>
          <w:sz w:val="26"/>
          <w:szCs w:val="26"/>
        </w:rPr>
        <w:t xml:space="preserve">)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t>и</w:t>
      </w:r>
      <w:proofErr w:type="gramEnd"/>
      <w:r w:rsidRPr="005E1C7F">
        <w:rPr>
          <w:rFonts w:ascii="Times New Roman" w:hAnsi="Times New Roman"/>
          <w:color w:val="000000" w:themeColor="text1"/>
          <w:sz w:val="26"/>
          <w:szCs w:val="26"/>
        </w:rPr>
        <w:t xml:space="preserve"> на ЕПГУ.</w:t>
      </w:r>
    </w:p>
    <w:p w:rsidR="00350D41" w:rsidRPr="005E1C7F" w:rsidRDefault="00350D41" w:rsidP="00350D41">
      <w:pPr>
        <w:pStyle w:val="2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>2.9. Показатели качества и доступности муниципальной услуги</w:t>
      </w:r>
    </w:p>
    <w:p w:rsidR="00350D41" w:rsidRPr="00350D41" w:rsidRDefault="00350D41" w:rsidP="00350D4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 xml:space="preserve">2.9.1. Перечень показателей качества и доступности муниципальной услуги размещен на официальном сайте уполномоченного органа </w:t>
      </w:r>
      <w:r w:rsidRPr="00D917AB">
        <w:rPr>
          <w:rFonts w:ascii="Times New Roman" w:hAnsi="Times New Roman"/>
          <w:color w:val="000000" w:themeColor="text1"/>
          <w:sz w:val="26"/>
          <w:szCs w:val="26"/>
        </w:rPr>
        <w:t>(https://va</w:t>
      </w:r>
      <w:r>
        <w:rPr>
          <w:rFonts w:ascii="Times New Roman" w:hAnsi="Times New Roman"/>
          <w:color w:val="000000" w:themeColor="text1"/>
          <w:sz w:val="26"/>
          <w:szCs w:val="26"/>
        </w:rPr>
        <w:t>lujskij-r31.gosweb.gosuslugi.ru</w:t>
      </w:r>
      <w:r w:rsidRPr="00D917AB">
        <w:rPr>
          <w:rFonts w:ascii="Times New Roman" w:hAnsi="Times New Roman"/>
          <w:color w:val="000000" w:themeColor="text1"/>
          <w:sz w:val="26"/>
          <w:szCs w:val="26"/>
        </w:rPr>
        <w:t xml:space="preserve">) </w:t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t>и на ЕПГУ</w:t>
      </w:r>
      <w:r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350D41" w:rsidRPr="005E1C7F" w:rsidRDefault="00350D41" w:rsidP="00350D41">
      <w:pPr>
        <w:pStyle w:val="2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 xml:space="preserve">2.10. Иные требования к предоставлению муниципальной услуги, </w:t>
      </w:r>
      <w:r w:rsidRPr="005E1C7F">
        <w:rPr>
          <w:color w:val="000000" w:themeColor="text1"/>
          <w:sz w:val="26"/>
          <w:szCs w:val="26"/>
        </w:rPr>
        <w:br/>
        <w:t>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350D41" w:rsidRPr="00D03690" w:rsidRDefault="00350D41" w:rsidP="00350D4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03690">
        <w:rPr>
          <w:rFonts w:ascii="Times New Roman" w:hAnsi="Times New Roman"/>
          <w:color w:val="000000" w:themeColor="text1"/>
          <w:sz w:val="26"/>
          <w:szCs w:val="26"/>
        </w:rPr>
        <w:t>2.10.1. Услуга, необходимая и обязательная для предоставления муниципальной услуги: перевод на русский язык документов о государственной регистрации юридического лица, заверенный нотариусом в соответствии</w:t>
      </w:r>
      <w:r>
        <w:rPr>
          <w:rFonts w:ascii="Times New Roman" w:hAnsi="Times New Roman"/>
          <w:color w:val="000000" w:themeColor="text1"/>
          <w:sz w:val="26"/>
          <w:szCs w:val="26"/>
        </w:rPr>
        <w:br/>
      </w:r>
      <w:r w:rsidRPr="00D03690">
        <w:rPr>
          <w:rFonts w:ascii="Times New Roman" w:hAnsi="Times New Roman"/>
          <w:color w:val="000000" w:themeColor="text1"/>
          <w:sz w:val="26"/>
          <w:szCs w:val="26"/>
        </w:rPr>
        <w:t>с законодательством Российской Федерации</w:t>
      </w:r>
      <w:r w:rsidRPr="00D03690">
        <w:rPr>
          <w:rStyle w:val="a4"/>
          <w:rFonts w:ascii="Times New Roman" w:hAnsi="Times New Roman"/>
          <w:color w:val="000000" w:themeColor="text1"/>
          <w:sz w:val="26"/>
          <w:szCs w:val="26"/>
        </w:rPr>
        <w:t>.</w:t>
      </w:r>
    </w:p>
    <w:p w:rsidR="00350D41" w:rsidRPr="005E1C7F" w:rsidRDefault="00350D41" w:rsidP="00350D4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>2.10.2. Муниципальная услуга предоставляется в электронном виде посредством ЕПГУ.</w:t>
      </w:r>
    </w:p>
    <w:p w:rsidR="00350D41" w:rsidRPr="005E1C7F" w:rsidRDefault="00350D41" w:rsidP="00350D4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>Для предоставления муниципальной услуги используется государственная информационная система Белгородской области «Региональная информационная система обеспечения градостроительной деятельности Белгородской области».</w:t>
      </w:r>
    </w:p>
    <w:p w:rsidR="00350D41" w:rsidRPr="005E1C7F" w:rsidRDefault="00350D41" w:rsidP="00350D4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>2.10.3. Муниципальная услуга в отношении несовершеннолетнего, являющегося заявителем, не предоставляется.</w:t>
      </w:r>
    </w:p>
    <w:p w:rsidR="00350D41" w:rsidRPr="005E1C7F" w:rsidRDefault="00350D41" w:rsidP="00350D4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>2.10.3.1. Предоставление законному представителю несовершеннолетнего,</w:t>
      </w:r>
      <w:r>
        <w:rPr>
          <w:rFonts w:ascii="Times New Roman" w:hAnsi="Times New Roman"/>
          <w:color w:val="000000" w:themeColor="text1"/>
          <w:sz w:val="26"/>
          <w:szCs w:val="26"/>
        </w:rPr>
        <w:br/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t>не являющемуся заявителем, результатов предоставления муниципальной услуги</w:t>
      </w:r>
      <w:r>
        <w:rPr>
          <w:rFonts w:ascii="Times New Roman" w:hAnsi="Times New Roman"/>
          <w:color w:val="000000" w:themeColor="text1"/>
          <w:sz w:val="26"/>
          <w:szCs w:val="26"/>
        </w:rPr>
        <w:br/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t>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:rsidR="00350D41" w:rsidRPr="005E1C7F" w:rsidRDefault="00350D41" w:rsidP="00350D4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>2.10.3.2. Порядок предоставления результатов муниципальной услуги</w:t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br/>
        <w:t xml:space="preserve">в отношении несовершеннолетнего, оформленных в форме документа </w:t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br/>
        <w:t>на бумажном носителе, в том числе способы и сроки их предоставления законному представителю несовершеннолетнего, не являющемуся заявителем,</w:t>
      </w:r>
      <w:r>
        <w:rPr>
          <w:rFonts w:ascii="Times New Roman" w:hAnsi="Times New Roman"/>
          <w:color w:val="000000" w:themeColor="text1"/>
          <w:sz w:val="26"/>
          <w:szCs w:val="26"/>
        </w:rPr>
        <w:br/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t>не предусмотрен</w:t>
      </w:r>
      <w:r w:rsidRPr="005E1C7F">
        <w:rPr>
          <w:rFonts w:ascii="Times New Roman" w:hAnsi="Times New Roman"/>
          <w:i/>
          <w:iCs/>
          <w:color w:val="000000" w:themeColor="text1"/>
          <w:sz w:val="26"/>
          <w:szCs w:val="26"/>
        </w:rPr>
        <w:t>.</w:t>
      </w:r>
    </w:p>
    <w:p w:rsidR="00350D41" w:rsidRPr="005E1C7F" w:rsidRDefault="00350D41" w:rsidP="00350D4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lastRenderedPageBreak/>
        <w:t>2.10.4. Получение муниципальной услуги через МФЦ:</w:t>
      </w:r>
    </w:p>
    <w:p w:rsidR="00350D41" w:rsidRPr="005E1C7F" w:rsidRDefault="00350D41" w:rsidP="00350D4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 xml:space="preserve">– предусмотрено посредством подачи заявлений в соответствии </w:t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br/>
        <w:t>с заключенным соглашением между МФЦ и уполномоченным органом;</w:t>
      </w:r>
    </w:p>
    <w:p w:rsidR="00350D41" w:rsidRPr="005E1C7F" w:rsidRDefault="00350D41" w:rsidP="00350D4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 xml:space="preserve">– возможно в секторе пользовательского сопровождения в МФЦ </w:t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br/>
        <w:t>через информационно-телекоммуникационную сеть «Интернет» при наличии технической возможности.</w:t>
      </w:r>
    </w:p>
    <w:p w:rsidR="00350D41" w:rsidRPr="005E1C7F" w:rsidRDefault="00350D41" w:rsidP="00350D4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 xml:space="preserve">2.10.4.1. МФЦ, в который подается заявление о предоставлении муниципальной услуги, не принимает решение об отказе в приеме запроса </w:t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br/>
        <w:t>и документов, необходимых для предоставления муниципальной услуги</w:t>
      </w:r>
      <w:r w:rsidRPr="005E1C7F">
        <w:rPr>
          <w:rFonts w:ascii="Times New Roman" w:hAnsi="Times New Roman"/>
          <w:i/>
          <w:iCs/>
          <w:color w:val="000000" w:themeColor="text1"/>
          <w:sz w:val="26"/>
          <w:szCs w:val="26"/>
        </w:rPr>
        <w:t>.</w:t>
      </w:r>
    </w:p>
    <w:p w:rsidR="00350D41" w:rsidRDefault="00350D41" w:rsidP="00350D4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>2.10.4.2. Заявителю (представителю заявителя) может быть выдан результат предоставления муниципальной услуги в МФЦ, согласно абзацам 2 и 5</w:t>
      </w:r>
      <w:r w:rsidRPr="005E1C7F"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 xml:space="preserve"> </w:t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t>пункта 2.3.3 подраздела 2.3 раздела 3 настоящего административного регламента</w:t>
      </w:r>
      <w:r w:rsidRPr="005E1C7F">
        <w:rPr>
          <w:rStyle w:val="a4"/>
          <w:rFonts w:ascii="Times New Roman" w:hAnsi="Times New Roman"/>
          <w:color w:val="000000" w:themeColor="text1"/>
          <w:sz w:val="26"/>
          <w:szCs w:val="26"/>
        </w:rPr>
        <w:t>.</w:t>
      </w:r>
    </w:p>
    <w:p w:rsidR="00350D41" w:rsidRPr="005E1C7F" w:rsidRDefault="00350D41" w:rsidP="00350D41">
      <w:pPr>
        <w:pStyle w:val="2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>2.11. Исчерпывающий перечень документов,</w:t>
      </w:r>
      <w:r w:rsidRPr="005E1C7F">
        <w:rPr>
          <w:color w:val="000000" w:themeColor="text1"/>
          <w:sz w:val="26"/>
          <w:szCs w:val="26"/>
        </w:rPr>
        <w:br/>
        <w:t>необходимых для предоставления муниципальной услуги</w:t>
      </w:r>
    </w:p>
    <w:p w:rsidR="00350D41" w:rsidRPr="005E1C7F" w:rsidRDefault="00350D41" w:rsidP="00350D4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>2.11.1. Перечень способов подачи запроса о предоставлении муниципальной услуги и исчерпывающий перечень документов, необходимых в соответствии</w:t>
      </w:r>
      <w:r>
        <w:rPr>
          <w:rFonts w:ascii="Times New Roman" w:hAnsi="Times New Roman"/>
          <w:color w:val="000000" w:themeColor="text1"/>
          <w:sz w:val="26"/>
          <w:szCs w:val="26"/>
        </w:rPr>
        <w:br/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t>с законодательными или иными нормативными правовыми актами</w:t>
      </w:r>
      <w:r>
        <w:rPr>
          <w:rFonts w:ascii="Times New Roman" w:hAnsi="Times New Roman"/>
          <w:color w:val="000000" w:themeColor="text1"/>
          <w:sz w:val="26"/>
          <w:szCs w:val="26"/>
        </w:rPr>
        <w:br/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t>для предоставления муниципальной услуги с учетом идентификаторов категорий (признаков) заявителей, отраженных в приложении № 2 к настоящему административному регламенту, приведен в приложении № 3 к настоящему административному регламенту и содержит сведения:</w:t>
      </w:r>
    </w:p>
    <w:p w:rsidR="00350D41" w:rsidRPr="005E1C7F" w:rsidRDefault="00350D41" w:rsidP="00350D4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>- о документах, которые заявитель (представитель заявителя) должен предоставить самостоятельно в таблице № 1;</w:t>
      </w:r>
    </w:p>
    <w:p w:rsidR="00350D41" w:rsidRPr="005E1C7F" w:rsidRDefault="00350D41" w:rsidP="00350D4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>- о документах, которые заявитель (представитель заявителя) вправе предоставить по собственной инициативе, так как они подлежат предоставлению</w:t>
      </w:r>
      <w:r>
        <w:rPr>
          <w:rFonts w:ascii="Times New Roman" w:hAnsi="Times New Roman"/>
          <w:color w:val="000000" w:themeColor="text1"/>
          <w:sz w:val="26"/>
          <w:szCs w:val="26"/>
        </w:rPr>
        <w:br/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t>в рамках межведомственного информационного взаимодействия в таблице № 2.</w:t>
      </w:r>
    </w:p>
    <w:p w:rsidR="00350D41" w:rsidRDefault="00350D41" w:rsidP="00350D4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 xml:space="preserve">2.11.2. Форма заявления о предоставлении муниципальной услуги </w:t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160F27">
        <w:rPr>
          <w:rFonts w:ascii="Times New Roman" w:hAnsi="Times New Roman"/>
          <w:color w:val="000000" w:themeColor="text1"/>
          <w:sz w:val="26"/>
          <w:szCs w:val="26"/>
        </w:rPr>
        <w:t>приведена в приложении № 5 к настоящему административному регламенту</w:t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350D41" w:rsidRPr="005E1C7F" w:rsidRDefault="00350D41" w:rsidP="00350D4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 xml:space="preserve">Форма заявления об исправлении </w:t>
      </w:r>
      <w:r w:rsidRPr="005E1C7F">
        <w:rPr>
          <w:rFonts w:ascii="Times New Roman" w:hAnsi="Times New Roman"/>
          <w:bCs/>
          <w:color w:val="000000" w:themeColor="text1"/>
          <w:sz w:val="26"/>
          <w:szCs w:val="26"/>
        </w:rPr>
        <w:t>технической ошибки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Pr="005E1C7F">
        <w:rPr>
          <w:rFonts w:ascii="Times New Roman" w:hAnsi="Times New Roman"/>
          <w:bCs/>
          <w:color w:val="000000" w:themeColor="text1"/>
          <w:sz w:val="26"/>
          <w:szCs w:val="26"/>
        </w:rPr>
        <w:t>в уведомлении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br/>
      </w:r>
      <w:r w:rsidRPr="005E1C7F">
        <w:rPr>
          <w:rFonts w:ascii="Times New Roman" w:hAnsi="Times New Roman"/>
          <w:bCs/>
          <w:color w:val="000000" w:themeColor="text1"/>
          <w:sz w:val="26"/>
          <w:szCs w:val="26"/>
        </w:rPr>
        <w:t>о соответствии или несоответствии построенных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Pr="005E1C7F">
        <w:rPr>
          <w:rFonts w:ascii="Times New Roman" w:hAnsi="Times New Roman"/>
          <w:bCs/>
          <w:color w:val="000000" w:themeColor="text1"/>
          <w:sz w:val="26"/>
          <w:szCs w:val="26"/>
        </w:rPr>
        <w:t>или реконструированных объекта индивидуального жилищного строительства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Pr="005E1C7F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или садового дома требованиям законодательства о градостроительной деятельности </w:t>
      </w:r>
      <w:r>
        <w:rPr>
          <w:rFonts w:ascii="Times New Roman" w:hAnsi="Times New Roman"/>
          <w:color w:val="000000" w:themeColor="text1"/>
          <w:sz w:val="26"/>
          <w:szCs w:val="26"/>
        </w:rPr>
        <w:t>приведена в приложении № 7</w:t>
      </w:r>
      <w:r>
        <w:rPr>
          <w:rFonts w:ascii="Times New Roman" w:hAnsi="Times New Roman"/>
          <w:color w:val="000000" w:themeColor="text1"/>
          <w:sz w:val="26"/>
          <w:szCs w:val="26"/>
        </w:rPr>
        <w:br/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t>к настоящему административному регламенту.</w:t>
      </w:r>
    </w:p>
    <w:p w:rsidR="00350D41" w:rsidRPr="00350D41" w:rsidRDefault="00350D41" w:rsidP="00350D41">
      <w:pPr>
        <w:pStyle w:val="2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>2.12. Исчерпывающий перечень оснований для отказа в приеме запроса</w:t>
      </w:r>
      <w:r>
        <w:rPr>
          <w:color w:val="000000" w:themeColor="text1"/>
          <w:sz w:val="26"/>
          <w:szCs w:val="26"/>
        </w:rPr>
        <w:br/>
      </w:r>
      <w:r w:rsidRPr="005E1C7F">
        <w:rPr>
          <w:color w:val="000000" w:themeColor="text1"/>
          <w:sz w:val="26"/>
          <w:szCs w:val="26"/>
        </w:rPr>
        <w:t>о предоставлении муниципальной услуги и документов, необходимых</w:t>
      </w:r>
      <w:r>
        <w:rPr>
          <w:color w:val="000000" w:themeColor="text1"/>
          <w:sz w:val="26"/>
          <w:szCs w:val="26"/>
        </w:rPr>
        <w:br/>
      </w:r>
      <w:r w:rsidRPr="005E1C7F">
        <w:rPr>
          <w:color w:val="000000" w:themeColor="text1"/>
          <w:sz w:val="26"/>
          <w:szCs w:val="26"/>
        </w:rPr>
        <w:t>для предоставления муниципальной услуги, и исчерпывающий перечень оснований для приостановления предоставления муниципальной услуги</w:t>
      </w:r>
      <w:r>
        <w:rPr>
          <w:color w:val="000000" w:themeColor="text1"/>
          <w:sz w:val="26"/>
          <w:szCs w:val="26"/>
        </w:rPr>
        <w:br/>
      </w:r>
      <w:r w:rsidRPr="005E1C7F">
        <w:rPr>
          <w:color w:val="000000" w:themeColor="text1"/>
          <w:sz w:val="26"/>
          <w:szCs w:val="26"/>
        </w:rPr>
        <w:t>или для отказа в предоставлении муниципальной услуги</w:t>
      </w:r>
    </w:p>
    <w:p w:rsidR="00350D41" w:rsidRPr="005E1C7F" w:rsidRDefault="00350D41" w:rsidP="00350D41">
      <w:pPr>
        <w:pStyle w:val="ConsPlusNormal"/>
        <w:pBdr>
          <w:left w:val="none" w:sz="4" w:space="1" w:color="000000"/>
        </w:pBdr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>2.12.1. Исчерпывающий перечень оснований для отказа в приеме запроса</w:t>
      </w:r>
      <w:r>
        <w:rPr>
          <w:rFonts w:ascii="Times New Roman" w:hAnsi="Times New Roman"/>
          <w:color w:val="000000" w:themeColor="text1"/>
          <w:sz w:val="26"/>
          <w:szCs w:val="26"/>
        </w:rPr>
        <w:br/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t>о предоставлении муниципальной услуги и документов, необходимых</w:t>
      </w:r>
      <w:r>
        <w:rPr>
          <w:rFonts w:ascii="Times New Roman" w:hAnsi="Times New Roman"/>
          <w:color w:val="000000" w:themeColor="text1"/>
          <w:sz w:val="26"/>
          <w:szCs w:val="26"/>
        </w:rPr>
        <w:br/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t xml:space="preserve">для предоставления муниципальной услуги, а также оснований отказа </w:t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br/>
        <w:t xml:space="preserve">в предоставлении муниципальной услуги приведен в приложении № 4 </w:t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br/>
        <w:t>к настоящему административному регламенту.</w:t>
      </w:r>
    </w:p>
    <w:p w:rsidR="00350D41" w:rsidRPr="005E1C7F" w:rsidRDefault="00350D41" w:rsidP="00350D4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В случае </w:t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t xml:space="preserve">отказа в приеме запроса о предоставлении муниципальной услуги </w:t>
      </w:r>
      <w:r w:rsidRPr="005E1C7F">
        <w:rPr>
          <w:rFonts w:ascii="Times New Roman" w:hAnsi="Times New Roman"/>
          <w:iCs/>
          <w:color w:val="000000" w:themeColor="text1"/>
          <w:sz w:val="26"/>
          <w:szCs w:val="26"/>
        </w:rPr>
        <w:t>уполномоченный орган направляет такой отказ в течение 3 (трех) рабочих дней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br/>
      </w:r>
      <w:r w:rsidRPr="005E1C7F">
        <w:rPr>
          <w:rFonts w:ascii="Times New Roman" w:hAnsi="Times New Roman"/>
          <w:iCs/>
          <w:color w:val="000000" w:themeColor="text1"/>
          <w:sz w:val="26"/>
          <w:szCs w:val="26"/>
        </w:rPr>
        <w:lastRenderedPageBreak/>
        <w:t>со дня поступления уведомления об окончании строительства, возвращает застройщику уведомление об окончании строительства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</w:t>
      </w:r>
      <w:r w:rsidRPr="005E1C7F">
        <w:rPr>
          <w:rFonts w:ascii="Times New Roman" w:hAnsi="Times New Roman"/>
          <w:iCs/>
          <w:color w:val="000000" w:themeColor="text1"/>
          <w:sz w:val="26"/>
          <w:szCs w:val="26"/>
        </w:rPr>
        <w:t>и прилагаемые к нему документы без рассмотрения с указанием причин возврата. В этом случае уведомление об окончании строительства считается ненаправленным.</w:t>
      </w:r>
    </w:p>
    <w:p w:rsidR="00350D41" w:rsidRDefault="00350D41" w:rsidP="00350D41">
      <w:pPr>
        <w:pStyle w:val="ConsPlusNormal"/>
        <w:pBdr>
          <w:left w:val="none" w:sz="4" w:space="1" w:color="000000"/>
        </w:pBdr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>2.12.1. Исчерпывающий перечень оснований для приостановления предоставления муниципальной услуги не предусмотрен ввиду отсутствия процедуры приостановления пред</w:t>
      </w:r>
      <w:r>
        <w:rPr>
          <w:rFonts w:ascii="Times New Roman" w:hAnsi="Times New Roman"/>
          <w:color w:val="000000" w:themeColor="text1"/>
          <w:sz w:val="26"/>
          <w:szCs w:val="26"/>
        </w:rPr>
        <w:t>оставления муниципальной услуги</w:t>
      </w:r>
    </w:p>
    <w:p w:rsidR="00350D41" w:rsidRPr="00350D41" w:rsidRDefault="00350D41" w:rsidP="00350D41">
      <w:pPr>
        <w:pStyle w:val="1"/>
        <w:rPr>
          <w:sz w:val="26"/>
          <w:szCs w:val="26"/>
        </w:rPr>
      </w:pPr>
      <w:r w:rsidRPr="001043BE">
        <w:rPr>
          <w:sz w:val="26"/>
          <w:szCs w:val="26"/>
        </w:rPr>
        <w:t>3. Состав, последовательность и сроки</w:t>
      </w:r>
      <w:r w:rsidRPr="001043BE">
        <w:rPr>
          <w:sz w:val="26"/>
          <w:szCs w:val="26"/>
        </w:rPr>
        <w:br/>
        <w:t>выполнения административных процедур</w:t>
      </w:r>
    </w:p>
    <w:p w:rsidR="00350D41" w:rsidRPr="001043BE" w:rsidRDefault="00350D41" w:rsidP="00350D41">
      <w:pPr>
        <w:pStyle w:val="2"/>
        <w:rPr>
          <w:color w:val="000000" w:themeColor="text1"/>
          <w:sz w:val="26"/>
          <w:szCs w:val="26"/>
        </w:rPr>
      </w:pPr>
      <w:r w:rsidRPr="001043BE">
        <w:rPr>
          <w:color w:val="000000" w:themeColor="text1"/>
          <w:sz w:val="26"/>
          <w:szCs w:val="26"/>
        </w:rPr>
        <w:t>3.1. Перечень осуществляемых при предоставлении</w:t>
      </w:r>
      <w:r w:rsidRPr="001043BE">
        <w:rPr>
          <w:color w:val="000000" w:themeColor="text1"/>
          <w:sz w:val="26"/>
          <w:szCs w:val="26"/>
        </w:rPr>
        <w:br/>
        <w:t>муниципальной услуги административных процедур</w:t>
      </w:r>
    </w:p>
    <w:p w:rsidR="00350D41" w:rsidRPr="001043BE" w:rsidRDefault="00350D41" w:rsidP="00350D4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043BE">
        <w:rPr>
          <w:rFonts w:ascii="Times New Roman" w:hAnsi="Times New Roman"/>
          <w:color w:val="000000" w:themeColor="text1"/>
          <w:sz w:val="26"/>
          <w:szCs w:val="26"/>
        </w:rPr>
        <w:t>3.1.1. Административный регламент включает в себя следующие процедуры:</w:t>
      </w:r>
    </w:p>
    <w:p w:rsidR="00350D41" w:rsidRPr="001043BE" w:rsidRDefault="00350D41" w:rsidP="00350D4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043BE">
        <w:rPr>
          <w:rFonts w:ascii="Times New Roman" w:hAnsi="Times New Roman"/>
          <w:color w:val="000000" w:themeColor="text1"/>
          <w:sz w:val="26"/>
          <w:szCs w:val="26"/>
        </w:rPr>
        <w:t>1) профилирование заявителя;</w:t>
      </w:r>
    </w:p>
    <w:p w:rsidR="00350D41" w:rsidRPr="001043BE" w:rsidRDefault="00350D41" w:rsidP="00350D4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043BE">
        <w:rPr>
          <w:rFonts w:ascii="Times New Roman" w:hAnsi="Times New Roman"/>
          <w:color w:val="000000" w:themeColor="text1"/>
          <w:sz w:val="26"/>
          <w:szCs w:val="26"/>
        </w:rPr>
        <w:t xml:space="preserve">2) прием запроса и документов и (или) информации, необходимых </w:t>
      </w:r>
      <w:r w:rsidRPr="001043BE">
        <w:rPr>
          <w:rFonts w:ascii="Times New Roman" w:hAnsi="Times New Roman"/>
          <w:color w:val="000000" w:themeColor="text1"/>
          <w:sz w:val="26"/>
          <w:szCs w:val="26"/>
        </w:rPr>
        <w:br/>
        <w:t>для предоставления муниципальной услуги;</w:t>
      </w:r>
    </w:p>
    <w:p w:rsidR="00350D41" w:rsidRPr="001043BE" w:rsidRDefault="00350D41" w:rsidP="00350D4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043BE">
        <w:rPr>
          <w:rFonts w:ascii="Times New Roman" w:hAnsi="Times New Roman"/>
          <w:color w:val="000000" w:themeColor="text1"/>
          <w:sz w:val="26"/>
          <w:szCs w:val="26"/>
        </w:rPr>
        <w:t>3) межведомственное информационное взаимодействие;</w:t>
      </w:r>
    </w:p>
    <w:p w:rsidR="00350D41" w:rsidRPr="001043BE" w:rsidRDefault="00350D41" w:rsidP="00350D4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043BE">
        <w:rPr>
          <w:rFonts w:ascii="Times New Roman" w:hAnsi="Times New Roman"/>
          <w:color w:val="000000" w:themeColor="text1"/>
          <w:sz w:val="26"/>
          <w:szCs w:val="26"/>
        </w:rPr>
        <w:t>4) принятие решения о предоставлении (об отказе в предоставлении) муниципальной услуги;</w:t>
      </w:r>
    </w:p>
    <w:p w:rsidR="00350D41" w:rsidRPr="001043BE" w:rsidRDefault="00350D41" w:rsidP="00350D4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043BE">
        <w:rPr>
          <w:rFonts w:ascii="Times New Roman" w:hAnsi="Times New Roman"/>
          <w:color w:val="000000" w:themeColor="text1"/>
          <w:sz w:val="26"/>
          <w:szCs w:val="26"/>
        </w:rPr>
        <w:t>5) предоставление результата муниципальной услуги.</w:t>
      </w:r>
    </w:p>
    <w:p w:rsidR="00350D41" w:rsidRPr="00350D41" w:rsidRDefault="00350D41" w:rsidP="00350D41">
      <w:pPr>
        <w:pStyle w:val="1"/>
        <w:rPr>
          <w:sz w:val="26"/>
          <w:szCs w:val="26"/>
        </w:rPr>
      </w:pPr>
      <w:r w:rsidRPr="001043BE">
        <w:rPr>
          <w:sz w:val="26"/>
          <w:szCs w:val="26"/>
        </w:rPr>
        <w:t>4. Способы информирования заявителя об изменении статуса рассмотрения запроса о предоставлении муниципальной услуги</w:t>
      </w:r>
    </w:p>
    <w:p w:rsidR="00350D41" w:rsidRPr="001043BE" w:rsidRDefault="00350D41" w:rsidP="00350D41">
      <w:pPr>
        <w:widowControl w:val="0"/>
        <w:spacing w:after="0" w:line="240" w:lineRule="auto"/>
        <w:ind w:firstLine="709"/>
        <w:jc w:val="both"/>
        <w:rPr>
          <w:color w:val="000000" w:themeColor="text1"/>
          <w:sz w:val="26"/>
          <w:szCs w:val="26"/>
        </w:rPr>
      </w:pPr>
      <w:r w:rsidRPr="001043BE">
        <w:rPr>
          <w:rFonts w:ascii="Times New Roman" w:hAnsi="Times New Roman"/>
          <w:color w:val="000000" w:themeColor="text1"/>
          <w:sz w:val="26"/>
          <w:szCs w:val="26"/>
        </w:rPr>
        <w:t>4.1. Информирование заявителя об изменении статуса рассмотрения запроса заявителя о предоставлении муниципальной услуги возможно посредством ЕПГУ.</w:t>
      </w:r>
    </w:p>
    <w:p w:rsidR="00350D41" w:rsidRDefault="00350D41" w:rsidP="00350D41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 w:clear="all"/>
      </w:r>
    </w:p>
    <w:tbl>
      <w:tblPr>
        <w:tblW w:w="5353" w:type="dxa"/>
        <w:tblInd w:w="4111" w:type="dxa"/>
        <w:tblLook w:val="04A0" w:firstRow="1" w:lastRow="0" w:firstColumn="1" w:lastColumn="0" w:noHBand="0" w:noVBand="1"/>
      </w:tblPr>
      <w:tblGrid>
        <w:gridCol w:w="5353"/>
      </w:tblGrid>
      <w:tr w:rsidR="00350D41" w:rsidRPr="001043BE" w:rsidTr="00D66BDD">
        <w:tc>
          <w:tcPr>
            <w:tcW w:w="53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50D41" w:rsidRPr="001043BE" w:rsidRDefault="00350D41" w:rsidP="00D66BDD">
            <w:pPr>
              <w:widowControl w:val="0"/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lastRenderedPageBreak/>
              <w:t xml:space="preserve">                        Приложение № 1</w:t>
            </w:r>
          </w:p>
          <w:p w:rsidR="00350D41" w:rsidRPr="00C03051" w:rsidRDefault="00350D41" w:rsidP="00D66B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</w:pPr>
            <w:r w:rsidRPr="00C0305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>к административному регламенту</w:t>
            </w:r>
          </w:p>
          <w:p w:rsidR="00350D41" w:rsidRPr="00C03051" w:rsidRDefault="00350D41" w:rsidP="00D66B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</w:pPr>
            <w:r w:rsidRPr="00C0305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>предоставления муниципальной услуги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C0305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>«Выдача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осуществляемого с привлечением средств материнского (семейного) капитал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 xml:space="preserve">а на территории </w:t>
            </w:r>
            <w:proofErr w:type="spellStart"/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>Валуйского</w:t>
            </w:r>
            <w:proofErr w:type="spellEnd"/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 xml:space="preserve"> муниципального округа»</w:t>
            </w:r>
          </w:p>
          <w:p w:rsidR="00350D41" w:rsidRPr="001043BE" w:rsidRDefault="00350D41" w:rsidP="00D66B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</w:pPr>
          </w:p>
        </w:tc>
      </w:tr>
    </w:tbl>
    <w:p w:rsidR="00350D41" w:rsidRPr="001043BE" w:rsidRDefault="00350D41" w:rsidP="00350D41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:rsidR="00350D41" w:rsidRPr="00350D41" w:rsidRDefault="00350D41" w:rsidP="00350D41">
      <w:pPr>
        <w:pStyle w:val="1"/>
        <w:jc w:val="center"/>
        <w:rPr>
          <w:sz w:val="26"/>
          <w:szCs w:val="26"/>
        </w:rPr>
      </w:pPr>
      <w:r w:rsidRPr="001043BE">
        <w:rPr>
          <w:sz w:val="26"/>
          <w:szCs w:val="26"/>
        </w:rPr>
        <w:t>Перечень условных обозначений и сокращений</w:t>
      </w:r>
    </w:p>
    <w:p w:rsidR="00350D41" w:rsidRPr="001043BE" w:rsidRDefault="00350D41" w:rsidP="00350D41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1043BE">
        <w:rPr>
          <w:rFonts w:ascii="Times New Roman" w:hAnsi="Times New Roman"/>
          <w:b/>
          <w:bCs/>
          <w:color w:val="000000" w:themeColor="text1"/>
          <w:sz w:val="26"/>
          <w:szCs w:val="26"/>
        </w:rPr>
        <w:t>Перечень условных сокращений</w:t>
      </w:r>
    </w:p>
    <w:p w:rsidR="00350D41" w:rsidRPr="001043BE" w:rsidRDefault="00350D41" w:rsidP="00350D41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:rsidR="00350D41" w:rsidRPr="005415E1" w:rsidRDefault="00350D41" w:rsidP="00350D4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415E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1) Административный регламент </w:t>
      </w:r>
      <w:r w:rsidRPr="005415E1">
        <w:rPr>
          <w:rFonts w:ascii="Times New Roman" w:hAnsi="Times New Roman"/>
          <w:color w:val="000000" w:themeColor="text1"/>
          <w:sz w:val="26"/>
          <w:szCs w:val="26"/>
        </w:rPr>
        <w:t xml:space="preserve">– административный регламент предоставления муниципальной услуги </w:t>
      </w:r>
      <w:r w:rsidRPr="005415E1">
        <w:rPr>
          <w:rFonts w:ascii="Times New Roman" w:hAnsi="Times New Roman"/>
          <w:sz w:val="26"/>
          <w:szCs w:val="26"/>
        </w:rPr>
        <w:t xml:space="preserve">«Выдача акта освидетельствования проведения основных работ по строительству (реконструкции) объекта индивидуального жилищного строительства, с привлечением средств материнского (семейного) капитала на территории </w:t>
      </w:r>
      <w:proofErr w:type="spellStart"/>
      <w:r w:rsidRPr="005415E1">
        <w:rPr>
          <w:rFonts w:ascii="Times New Roman" w:hAnsi="Times New Roman"/>
          <w:sz w:val="26"/>
          <w:szCs w:val="26"/>
        </w:rPr>
        <w:t>Валуйского</w:t>
      </w:r>
      <w:proofErr w:type="spellEnd"/>
      <w:r w:rsidRPr="005415E1">
        <w:rPr>
          <w:rFonts w:ascii="Times New Roman" w:hAnsi="Times New Roman"/>
          <w:sz w:val="26"/>
          <w:szCs w:val="26"/>
        </w:rPr>
        <w:t xml:space="preserve"> муниципального округа»</w:t>
      </w:r>
      <w:r w:rsidRPr="005415E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350D41" w:rsidRPr="005415E1" w:rsidRDefault="00350D41" w:rsidP="00350D4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415E1">
        <w:rPr>
          <w:rFonts w:ascii="Times New Roman" w:hAnsi="Times New Roman"/>
          <w:bCs/>
          <w:color w:val="000000" w:themeColor="text1"/>
          <w:sz w:val="26"/>
          <w:szCs w:val="26"/>
        </w:rPr>
        <w:t>2) Муниципальная услуга</w:t>
      </w:r>
      <w:r w:rsidRPr="005415E1">
        <w:rPr>
          <w:rFonts w:ascii="Times New Roman" w:hAnsi="Times New Roman"/>
          <w:color w:val="000000" w:themeColor="text1"/>
          <w:sz w:val="26"/>
          <w:szCs w:val="26"/>
        </w:rPr>
        <w:t xml:space="preserve"> – </w:t>
      </w:r>
      <w:r w:rsidRPr="005415E1">
        <w:rPr>
          <w:rFonts w:ascii="Times New Roman" w:hAnsi="Times New Roman"/>
          <w:sz w:val="26"/>
          <w:szCs w:val="26"/>
        </w:rPr>
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строительства, с привлечением средств материнского (семейного) капитала на территории </w:t>
      </w:r>
      <w:proofErr w:type="spellStart"/>
      <w:r w:rsidRPr="005415E1">
        <w:rPr>
          <w:rFonts w:ascii="Times New Roman" w:hAnsi="Times New Roman"/>
          <w:sz w:val="26"/>
          <w:szCs w:val="26"/>
        </w:rPr>
        <w:t>Валуйского</w:t>
      </w:r>
      <w:proofErr w:type="spellEnd"/>
      <w:r w:rsidRPr="005415E1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Pr="005415E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350D41" w:rsidRPr="001043BE" w:rsidRDefault="00350D41" w:rsidP="00350D4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043BE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3) ЕПГУ, портал </w:t>
      </w:r>
      <w:r w:rsidRPr="001043BE">
        <w:rPr>
          <w:rFonts w:ascii="Times New Roman" w:hAnsi="Times New Roman"/>
          <w:color w:val="000000" w:themeColor="text1"/>
          <w:sz w:val="26"/>
          <w:szCs w:val="26"/>
        </w:rPr>
        <w:t xml:space="preserve">– </w:t>
      </w:r>
      <w:r w:rsidRPr="001043BE">
        <w:rPr>
          <w:rFonts w:ascii="Times New Roman" w:eastAsia="Arial" w:hAnsi="Times New Roman"/>
          <w:color w:val="000000" w:themeColor="text1"/>
          <w:sz w:val="26"/>
          <w:szCs w:val="26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350D41" w:rsidRPr="001043BE" w:rsidRDefault="00350D41" w:rsidP="00350D4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043BE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4) Заявитель, застройщик </w:t>
      </w:r>
      <w:r w:rsidRPr="001043BE">
        <w:rPr>
          <w:rFonts w:ascii="Times New Roman" w:hAnsi="Times New Roman"/>
          <w:color w:val="000000" w:themeColor="text1"/>
          <w:sz w:val="26"/>
          <w:szCs w:val="26"/>
        </w:rPr>
        <w:t xml:space="preserve">– это заявители муниципальной услуги, предусмотренные пунктом 1.2.1 подраздела 1.2 раздела </w:t>
      </w:r>
      <w:r>
        <w:rPr>
          <w:rFonts w:ascii="Times New Roman" w:hAnsi="Times New Roman"/>
          <w:color w:val="000000" w:themeColor="text1"/>
          <w:sz w:val="26"/>
          <w:szCs w:val="26"/>
        </w:rPr>
        <w:t>1</w:t>
      </w:r>
      <w:r w:rsidRPr="001043BE">
        <w:rPr>
          <w:rFonts w:ascii="Times New Roman" w:hAnsi="Times New Roman"/>
          <w:color w:val="000000" w:themeColor="text1"/>
          <w:sz w:val="26"/>
          <w:szCs w:val="26"/>
        </w:rPr>
        <w:t xml:space="preserve"> настоящего административного регламента.</w:t>
      </w:r>
    </w:p>
    <w:p w:rsidR="00350D41" w:rsidRPr="001043BE" w:rsidRDefault="00350D41" w:rsidP="00350D4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043BE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5) МФЦ, многофункциональный центр </w:t>
      </w:r>
      <w:r w:rsidRPr="001043BE">
        <w:rPr>
          <w:rFonts w:ascii="Times New Roman" w:hAnsi="Times New Roman"/>
          <w:color w:val="000000" w:themeColor="text1"/>
          <w:sz w:val="26"/>
          <w:szCs w:val="26"/>
        </w:rPr>
        <w:t>– государственное автономное учреждение Белгородской области «Многофункциональный центр предоставления государственных и муниципальных услуг».</w:t>
      </w:r>
    </w:p>
    <w:p w:rsidR="00350D41" w:rsidRPr="001043BE" w:rsidRDefault="00350D41" w:rsidP="00350D4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043BE">
        <w:rPr>
          <w:rFonts w:ascii="Times New Roman" w:hAnsi="Times New Roman"/>
          <w:bCs/>
          <w:color w:val="000000" w:themeColor="text1"/>
          <w:sz w:val="26"/>
          <w:szCs w:val="26"/>
        </w:rPr>
        <w:t>6) Представитель заявителя</w:t>
      </w:r>
      <w:r w:rsidRPr="001043BE">
        <w:rPr>
          <w:rFonts w:ascii="Times New Roman" w:hAnsi="Times New Roman"/>
          <w:color w:val="000000" w:themeColor="text1"/>
          <w:sz w:val="26"/>
          <w:szCs w:val="26"/>
        </w:rPr>
        <w:t xml:space="preserve"> – это лица, которые могут предоставлять интересы заявителей, указанных в </w:t>
      </w:r>
      <w:hyperlink w:anchor="Par577" w:tooltip="Ссылка на текущий документ" w:history="1">
        <w:r w:rsidRPr="001043BE">
          <w:rPr>
            <w:rFonts w:ascii="Times New Roman" w:hAnsi="Times New Roman"/>
            <w:color w:val="000000" w:themeColor="text1"/>
            <w:sz w:val="26"/>
            <w:szCs w:val="26"/>
          </w:rPr>
          <w:t>пункте 1.2.1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подраздела 1.2 раздела 1</w:t>
      </w:r>
      <w:r w:rsidRPr="001043BE">
        <w:rPr>
          <w:rFonts w:ascii="Times New Roman" w:hAnsi="Times New Roman"/>
          <w:color w:val="000000" w:themeColor="text1"/>
          <w:sz w:val="26"/>
          <w:szCs w:val="26"/>
        </w:rPr>
        <w:t xml:space="preserve"> настоящего административного регламента.</w:t>
      </w:r>
    </w:p>
    <w:p w:rsidR="00350D41" w:rsidRPr="001043BE" w:rsidRDefault="00350D41" w:rsidP="00350D4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043BE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7) Уполномоченный орган </w:t>
      </w:r>
      <w:r w:rsidRPr="001043BE">
        <w:rPr>
          <w:rFonts w:ascii="Times New Roman" w:hAnsi="Times New Roman"/>
          <w:color w:val="000000" w:themeColor="text1"/>
          <w:sz w:val="26"/>
          <w:szCs w:val="26"/>
        </w:rPr>
        <w:t xml:space="preserve">–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Отдел архитектуры и городской среды администрации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Валуйского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муниципального округа</w:t>
      </w:r>
      <w:r w:rsidRPr="001043BE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350D41" w:rsidRPr="001043BE" w:rsidRDefault="00350D41" w:rsidP="00350D4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50D41" w:rsidRDefault="00350D41" w:rsidP="00350D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350D41" w:rsidRDefault="00350D41" w:rsidP="00350D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350D41" w:rsidRDefault="00350D41" w:rsidP="00350D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350D41" w:rsidRDefault="00350D41" w:rsidP="00350D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350D41" w:rsidRDefault="00350D41" w:rsidP="00350D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350D41" w:rsidRDefault="00350D41" w:rsidP="00350D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350D41" w:rsidRDefault="00350D41" w:rsidP="00350D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350D41" w:rsidRDefault="00350D41" w:rsidP="00350D41">
      <w:pPr>
        <w:spacing w:after="0" w:line="240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350D41" w:rsidRPr="001043BE" w:rsidRDefault="00350D41" w:rsidP="00350D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043BE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>Перечень условных обозначений</w:t>
      </w:r>
    </w:p>
    <w:p w:rsidR="00350D41" w:rsidRPr="001043BE" w:rsidRDefault="00350D41" w:rsidP="00350D4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50D41" w:rsidRPr="001043BE" w:rsidRDefault="00350D41" w:rsidP="00350D4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043BE">
        <w:rPr>
          <w:rFonts w:ascii="Times New Roman" w:hAnsi="Times New Roman"/>
          <w:color w:val="000000" w:themeColor="text1"/>
          <w:sz w:val="26"/>
          <w:szCs w:val="26"/>
        </w:rPr>
        <w:t>1) О – предоставляется оригинал документа.</w:t>
      </w:r>
    </w:p>
    <w:p w:rsidR="00350D41" w:rsidRPr="001043BE" w:rsidRDefault="00350D41" w:rsidP="00350D4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043BE">
        <w:rPr>
          <w:rFonts w:ascii="Times New Roman" w:hAnsi="Times New Roman"/>
          <w:color w:val="000000" w:themeColor="text1"/>
          <w:sz w:val="26"/>
          <w:szCs w:val="26"/>
        </w:rPr>
        <w:t>2) ОЭ – предоставляется оригинал документа в электронной форме.</w:t>
      </w:r>
    </w:p>
    <w:p w:rsidR="00350D41" w:rsidRPr="001043BE" w:rsidRDefault="00350D41" w:rsidP="00350D4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043BE">
        <w:rPr>
          <w:rFonts w:ascii="Times New Roman" w:hAnsi="Times New Roman"/>
          <w:color w:val="000000" w:themeColor="text1"/>
          <w:sz w:val="26"/>
          <w:szCs w:val="26"/>
        </w:rPr>
        <w:t>3) К – предоставляется копия документа.</w:t>
      </w:r>
    </w:p>
    <w:p w:rsidR="00350D41" w:rsidRPr="001043BE" w:rsidRDefault="00350D41" w:rsidP="00350D4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043BE">
        <w:rPr>
          <w:rFonts w:ascii="Times New Roman" w:hAnsi="Times New Roman"/>
          <w:color w:val="000000" w:themeColor="text1"/>
          <w:sz w:val="26"/>
          <w:szCs w:val="26"/>
        </w:rPr>
        <w:t>4) К(э) – предоставляется копия документа в электронной форме.</w:t>
      </w:r>
    </w:p>
    <w:p w:rsidR="00350D41" w:rsidRPr="001043BE" w:rsidRDefault="00350D41" w:rsidP="00350D4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043BE">
        <w:rPr>
          <w:rFonts w:ascii="Times New Roman" w:hAnsi="Times New Roman"/>
          <w:color w:val="000000" w:themeColor="text1"/>
          <w:sz w:val="26"/>
          <w:szCs w:val="26"/>
        </w:rPr>
        <w:t>5) К(</w:t>
      </w:r>
      <w:proofErr w:type="spellStart"/>
      <w:r w:rsidRPr="001043BE">
        <w:rPr>
          <w:rFonts w:ascii="Times New Roman" w:hAnsi="Times New Roman"/>
          <w:color w:val="000000" w:themeColor="text1"/>
          <w:sz w:val="26"/>
          <w:szCs w:val="26"/>
        </w:rPr>
        <w:t>нз</w:t>
      </w:r>
      <w:proofErr w:type="spellEnd"/>
      <w:r w:rsidRPr="001043BE">
        <w:rPr>
          <w:rFonts w:ascii="Times New Roman" w:hAnsi="Times New Roman"/>
          <w:color w:val="000000" w:themeColor="text1"/>
          <w:sz w:val="26"/>
          <w:szCs w:val="26"/>
        </w:rPr>
        <w:t>) – предоставляется нотариально удостоверенная копия документа.</w:t>
      </w:r>
    </w:p>
    <w:p w:rsidR="00350D41" w:rsidRPr="001043BE" w:rsidRDefault="00350D41" w:rsidP="00350D4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043BE">
        <w:rPr>
          <w:rFonts w:ascii="Times New Roman" w:hAnsi="Times New Roman"/>
          <w:color w:val="000000" w:themeColor="text1"/>
          <w:sz w:val="26"/>
          <w:szCs w:val="26"/>
        </w:rPr>
        <w:t>6) </w:t>
      </w:r>
      <w:proofErr w:type="gramStart"/>
      <w:r w:rsidRPr="001043BE">
        <w:rPr>
          <w:rFonts w:ascii="Times New Roman" w:hAnsi="Times New Roman"/>
          <w:color w:val="000000" w:themeColor="text1"/>
          <w:sz w:val="26"/>
          <w:szCs w:val="26"/>
        </w:rPr>
        <w:t>Д(</w:t>
      </w:r>
      <w:proofErr w:type="gramEnd"/>
      <w:r w:rsidRPr="001043BE">
        <w:rPr>
          <w:rFonts w:ascii="Times New Roman" w:hAnsi="Times New Roman"/>
          <w:color w:val="000000" w:themeColor="text1"/>
          <w:sz w:val="26"/>
          <w:szCs w:val="26"/>
        </w:rPr>
        <w:t>1) – документ предоставляется в 1 экземпляре.</w:t>
      </w:r>
    </w:p>
    <w:p w:rsidR="00350D41" w:rsidRPr="001043BE" w:rsidRDefault="00350D41" w:rsidP="00350D4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043BE">
        <w:rPr>
          <w:rFonts w:ascii="Times New Roman" w:hAnsi="Times New Roman"/>
          <w:color w:val="000000" w:themeColor="text1"/>
          <w:sz w:val="26"/>
          <w:szCs w:val="26"/>
        </w:rPr>
        <w:t>7) </w:t>
      </w:r>
      <w:proofErr w:type="gramStart"/>
      <w:r w:rsidRPr="001043BE">
        <w:rPr>
          <w:rFonts w:ascii="Times New Roman" w:hAnsi="Times New Roman"/>
          <w:color w:val="000000" w:themeColor="text1"/>
          <w:sz w:val="26"/>
          <w:szCs w:val="26"/>
        </w:rPr>
        <w:t>Д(</w:t>
      </w:r>
      <w:proofErr w:type="gramEnd"/>
      <w:r w:rsidRPr="001043BE">
        <w:rPr>
          <w:rFonts w:ascii="Times New Roman" w:hAnsi="Times New Roman"/>
          <w:color w:val="000000" w:themeColor="text1"/>
          <w:sz w:val="26"/>
          <w:szCs w:val="26"/>
        </w:rPr>
        <w:t>2) – документ предоставляется в двух экземплярах.</w:t>
      </w:r>
    </w:p>
    <w:p w:rsidR="00350D41" w:rsidRPr="001043BE" w:rsidRDefault="00350D41" w:rsidP="00350D4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043BE">
        <w:rPr>
          <w:rFonts w:ascii="Times New Roman" w:hAnsi="Times New Roman"/>
          <w:color w:val="000000" w:themeColor="text1"/>
          <w:sz w:val="26"/>
          <w:szCs w:val="26"/>
        </w:rPr>
        <w:t>8) ГИСОГД – Государственная информационная система Белгородской области «Региональная информационная система обеспечения градостроительной деятельности Белгородской области»</w:t>
      </w:r>
      <w:r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350D41" w:rsidRPr="001043BE" w:rsidRDefault="00350D41" w:rsidP="00350D4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043BE">
        <w:rPr>
          <w:rFonts w:ascii="Times New Roman" w:hAnsi="Times New Roman"/>
          <w:color w:val="000000" w:themeColor="text1"/>
          <w:sz w:val="26"/>
          <w:szCs w:val="26"/>
        </w:rPr>
        <w:t>9) СЭД – Система электронного документооборота</w:t>
      </w:r>
      <w:r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350D41" w:rsidRPr="001043BE" w:rsidRDefault="00350D41" w:rsidP="00350D4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043BE">
        <w:rPr>
          <w:rFonts w:ascii="Times New Roman" w:hAnsi="Times New Roman"/>
          <w:color w:val="000000" w:themeColor="text1"/>
          <w:sz w:val="26"/>
          <w:szCs w:val="26"/>
        </w:rPr>
        <w:t>10) ЕГРН – Единый государственный реестр недвижимости</w:t>
      </w:r>
      <w:r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350D41" w:rsidRDefault="00350D41" w:rsidP="00350D4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50D41" w:rsidRDefault="00350D41" w:rsidP="00350D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50D41" w:rsidRDefault="00350D41" w:rsidP="00350D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50D41" w:rsidRDefault="00350D41" w:rsidP="00350D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50D41" w:rsidRDefault="00350D41" w:rsidP="00350D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50D41" w:rsidRDefault="00350D41" w:rsidP="00350D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50D41" w:rsidRDefault="00350D41" w:rsidP="00350D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50D41" w:rsidRDefault="00350D41" w:rsidP="00350D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50D41" w:rsidRDefault="00350D41" w:rsidP="00350D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50D41" w:rsidRDefault="00350D41" w:rsidP="00350D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50D41" w:rsidRDefault="00350D41" w:rsidP="00350D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50D41" w:rsidRDefault="00350D41" w:rsidP="00350D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50D41" w:rsidRDefault="00350D41" w:rsidP="00350D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50D41" w:rsidRDefault="00350D41" w:rsidP="00350D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50D41" w:rsidRDefault="00350D41" w:rsidP="00350D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50D41" w:rsidRDefault="00350D41" w:rsidP="00350D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50D41" w:rsidRDefault="00350D41" w:rsidP="00350D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50D41" w:rsidRDefault="00350D41" w:rsidP="00350D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50D41" w:rsidRDefault="00350D41" w:rsidP="00350D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50D41" w:rsidRDefault="00350D41" w:rsidP="00350D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50D41" w:rsidRDefault="00350D41" w:rsidP="00350D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50D41" w:rsidRDefault="00350D41" w:rsidP="00350D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50D41" w:rsidRDefault="00350D41" w:rsidP="00350D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50D41" w:rsidRDefault="00350D41" w:rsidP="00350D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50D41" w:rsidRDefault="00350D41" w:rsidP="00350D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50D41" w:rsidRDefault="00350D41" w:rsidP="00350D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50D41" w:rsidRDefault="00350D41" w:rsidP="00350D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50D41" w:rsidRDefault="00350D41" w:rsidP="00350D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50D41" w:rsidRDefault="00350D41" w:rsidP="00350D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50D41" w:rsidRDefault="00350D41" w:rsidP="00350D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50D41" w:rsidRDefault="00350D41" w:rsidP="00350D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50D41" w:rsidRDefault="00350D41" w:rsidP="00350D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50D41" w:rsidRDefault="00350D41" w:rsidP="00350D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50D41" w:rsidRDefault="00350D41" w:rsidP="00350D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50D41" w:rsidRPr="008227B2" w:rsidRDefault="00350D41" w:rsidP="00350D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W w:w="5387" w:type="dxa"/>
        <w:tblInd w:w="3544" w:type="dxa"/>
        <w:tblLook w:val="04A0" w:firstRow="1" w:lastRow="0" w:firstColumn="1" w:lastColumn="0" w:noHBand="0" w:noVBand="1"/>
      </w:tblPr>
      <w:tblGrid>
        <w:gridCol w:w="5387"/>
      </w:tblGrid>
      <w:tr w:rsidR="00350D41" w:rsidRPr="001043BE" w:rsidTr="00D66BDD">
        <w:tc>
          <w:tcPr>
            <w:tcW w:w="53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50D41" w:rsidRPr="001043BE" w:rsidRDefault="00350D41" w:rsidP="00D66BDD">
            <w:pPr>
              <w:widowControl w:val="0"/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lastRenderedPageBreak/>
              <w:t xml:space="preserve">                        Приложение № 2</w:t>
            </w:r>
          </w:p>
          <w:p w:rsidR="00350D41" w:rsidRPr="00C03051" w:rsidRDefault="00350D41" w:rsidP="00D66B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</w:pPr>
            <w:r w:rsidRPr="00C0305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>к административному регламенту</w:t>
            </w:r>
          </w:p>
          <w:p w:rsidR="00350D41" w:rsidRPr="00C03051" w:rsidRDefault="00350D41" w:rsidP="00D66B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</w:pPr>
            <w:r w:rsidRPr="00C0305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>предоставления муниципальной услуги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C0305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>«Выдача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осуществляемого с привлечением средств материнского (семейного) капитал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>а</w:t>
            </w:r>
            <w:r>
              <w:t xml:space="preserve"> </w:t>
            </w:r>
            <w:r w:rsidRPr="00C87122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 xml:space="preserve">на территории </w:t>
            </w:r>
            <w:proofErr w:type="spellStart"/>
            <w:r w:rsidRPr="00C87122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>Валуйского</w:t>
            </w:r>
            <w:proofErr w:type="spellEnd"/>
            <w:r w:rsidRPr="00C87122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 xml:space="preserve"> муниципального округа»</w:t>
            </w:r>
          </w:p>
          <w:p w:rsidR="00350D41" w:rsidRPr="001043BE" w:rsidRDefault="00350D41" w:rsidP="00D66B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</w:pPr>
          </w:p>
        </w:tc>
      </w:tr>
    </w:tbl>
    <w:p w:rsidR="00350D41" w:rsidRPr="00B3153E" w:rsidRDefault="00350D41" w:rsidP="00772607">
      <w:pPr>
        <w:pStyle w:val="1"/>
        <w:jc w:val="center"/>
        <w:rPr>
          <w:sz w:val="26"/>
          <w:szCs w:val="26"/>
        </w:rPr>
      </w:pPr>
      <w:r w:rsidRPr="001043BE">
        <w:rPr>
          <w:sz w:val="26"/>
          <w:szCs w:val="26"/>
        </w:rPr>
        <w:t>Идентификаторы категорий (признаков) заявителей</w:t>
      </w:r>
    </w:p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4145"/>
      </w:tblGrid>
      <w:tr w:rsidR="00350D41" w:rsidRPr="00CF5D59" w:rsidTr="00193662">
        <w:trPr>
          <w:trHeight w:val="42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D41" w:rsidRPr="00CF5D59" w:rsidRDefault="00350D41" w:rsidP="00D66B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D5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CF5D59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D41" w:rsidRPr="00CF5D59" w:rsidRDefault="00350D41" w:rsidP="00D66B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Arial" w:hAnsi="Times New Roman"/>
                <w:sz w:val="24"/>
                <w:szCs w:val="24"/>
                <w:lang w:val="en-US" w:eastAsia="zh-CN"/>
              </w:rPr>
            </w:pPr>
            <w:proofErr w:type="spellStart"/>
            <w:r w:rsidRPr="00CF5D59">
              <w:rPr>
                <w:rFonts w:ascii="Times New Roman" w:hAnsi="Times New Roman"/>
                <w:sz w:val="24"/>
                <w:szCs w:val="24"/>
                <w:lang w:val="en-US" w:eastAsia="zh-CN"/>
              </w:rPr>
              <w:t>Наименования</w:t>
            </w:r>
            <w:proofErr w:type="spellEnd"/>
            <w:r w:rsidRPr="00CF5D59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F5D59">
              <w:rPr>
                <w:rFonts w:ascii="Times New Roman" w:hAnsi="Times New Roman"/>
                <w:sz w:val="24"/>
                <w:szCs w:val="24"/>
                <w:lang w:val="en-US" w:eastAsia="zh-CN"/>
              </w:rPr>
              <w:t>отдельных</w:t>
            </w:r>
            <w:proofErr w:type="spellEnd"/>
            <w:r w:rsidRPr="00CF5D59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 w:rsidRPr="00CF5D59">
              <w:rPr>
                <w:rFonts w:ascii="Times New Roman" w:hAnsi="Times New Roman"/>
                <w:sz w:val="24"/>
                <w:szCs w:val="24"/>
                <w:lang w:val="en-US" w:eastAsia="zh-CN"/>
              </w:rPr>
              <w:br/>
            </w:r>
            <w:proofErr w:type="spellStart"/>
            <w:r w:rsidRPr="00CF5D59">
              <w:rPr>
                <w:rFonts w:ascii="Times New Roman" w:hAnsi="Times New Roman"/>
                <w:sz w:val="24"/>
                <w:szCs w:val="24"/>
                <w:lang w:val="en-US" w:eastAsia="zh-CN"/>
              </w:rPr>
              <w:t>признаков</w:t>
            </w:r>
            <w:proofErr w:type="spellEnd"/>
            <w:r w:rsidRPr="00CF5D59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F5D59">
              <w:rPr>
                <w:rFonts w:ascii="Times New Roman" w:hAnsi="Times New Roman"/>
                <w:sz w:val="24"/>
                <w:szCs w:val="24"/>
                <w:lang w:val="en-US" w:eastAsia="zh-CN"/>
              </w:rPr>
              <w:t>заявителей</w:t>
            </w:r>
            <w:proofErr w:type="spellEnd"/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41" w:rsidRPr="00CF5D59" w:rsidRDefault="00350D41" w:rsidP="00D66BDD">
            <w:pPr>
              <w:jc w:val="center"/>
              <w:rPr>
                <w:rFonts w:ascii="Times New Roman" w:hAnsi="Times New Roman"/>
              </w:rPr>
            </w:pPr>
            <w:r w:rsidRPr="00CF5D59">
              <w:rPr>
                <w:rFonts w:ascii="Times New Roman" w:hAnsi="Times New Roman"/>
                <w:sz w:val="24"/>
              </w:rPr>
              <w:t>Результат предоставления муниципальной услуги</w:t>
            </w:r>
          </w:p>
        </w:tc>
      </w:tr>
      <w:tr w:rsidR="00350D41" w:rsidRPr="00CF5D59" w:rsidTr="00193662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CF5D59" w:rsidRDefault="00350D41" w:rsidP="00D66BDD"/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CF5D59" w:rsidRDefault="00350D41" w:rsidP="00D66BDD"/>
        </w:tc>
        <w:tc>
          <w:tcPr>
            <w:tcW w:w="4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CF5D59" w:rsidRDefault="00350D41" w:rsidP="00D66B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Arial" w:hAnsi="Times New Roman"/>
                <w:iCs/>
                <w:sz w:val="24"/>
                <w:szCs w:val="24"/>
                <w:lang w:eastAsia="zh-CN"/>
              </w:rPr>
            </w:pPr>
            <w:r w:rsidRPr="00CF5D59">
              <w:rPr>
                <w:rFonts w:ascii="Times New Roman" w:hAnsi="Times New Roman"/>
                <w:iCs/>
                <w:sz w:val="24"/>
                <w:szCs w:val="24"/>
                <w:lang w:eastAsia="zh-CN"/>
              </w:rPr>
              <w:t xml:space="preserve">Выдача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zh-CN"/>
              </w:rPr>
              <w:t>Акта освидетельствования</w:t>
            </w:r>
          </w:p>
        </w:tc>
      </w:tr>
      <w:tr w:rsidR="00350D41" w:rsidRPr="00CF5D59" w:rsidTr="00193662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1" w:rsidRPr="00CF5D59" w:rsidRDefault="00350D41" w:rsidP="00D66B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Arial" w:hAnsi="Times New Roman"/>
                <w:sz w:val="24"/>
                <w:szCs w:val="24"/>
                <w:lang w:val="en-US" w:eastAsia="zh-CN"/>
              </w:rPr>
            </w:pPr>
            <w:r w:rsidRPr="00CF5D59">
              <w:rPr>
                <w:rFonts w:ascii="Times New Roman" w:hAnsi="Times New Roman"/>
                <w:sz w:val="24"/>
                <w:szCs w:val="24"/>
                <w:lang w:val="en-US" w:eastAsia="zh-CN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1" w:rsidRPr="00CF5D59" w:rsidRDefault="00350D41" w:rsidP="00D66BDD">
            <w:pPr>
              <w:rPr>
                <w:rFonts w:ascii="Times New Roman" w:hAnsi="Times New Roman"/>
                <w:sz w:val="24"/>
                <w:szCs w:val="24"/>
              </w:rPr>
            </w:pPr>
            <w:r w:rsidRPr="00CF5D59">
              <w:rPr>
                <w:rFonts w:ascii="Times New Roman" w:hAnsi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1" w:rsidRPr="00772607" w:rsidRDefault="00350D41" w:rsidP="00D66BD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607"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</w:tr>
      <w:tr w:rsidR="00350D41" w:rsidRPr="00CF5D59" w:rsidTr="00193662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1" w:rsidRPr="00CF5D59" w:rsidRDefault="00350D41" w:rsidP="00D66B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Arial" w:hAnsi="Times New Roman"/>
                <w:sz w:val="24"/>
                <w:szCs w:val="24"/>
                <w:lang w:val="en-US" w:eastAsia="zh-CN"/>
              </w:rPr>
            </w:pPr>
            <w:r w:rsidRPr="00CF5D59">
              <w:rPr>
                <w:rFonts w:ascii="Times New Roman" w:hAnsi="Times New Roman"/>
                <w:sz w:val="24"/>
                <w:szCs w:val="24"/>
                <w:lang w:val="en-US" w:eastAsia="zh-CN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1" w:rsidRPr="00CF5D59" w:rsidRDefault="00350D41" w:rsidP="00D66BDD">
            <w:pPr>
              <w:rPr>
                <w:rFonts w:ascii="Times New Roman" w:hAnsi="Times New Roman"/>
                <w:sz w:val="24"/>
                <w:szCs w:val="24"/>
              </w:rPr>
            </w:pPr>
            <w:r w:rsidRPr="00CF5D59">
              <w:rPr>
                <w:rFonts w:ascii="Times New Roman" w:hAnsi="Times New Roman"/>
                <w:sz w:val="24"/>
                <w:szCs w:val="24"/>
              </w:rPr>
              <w:t>Представитель физического лица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1" w:rsidRPr="00772607" w:rsidRDefault="00350D41" w:rsidP="00D66BD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607">
              <w:rPr>
                <w:rFonts w:ascii="Times New Roman" w:hAnsi="Times New Roman"/>
                <w:sz w:val="26"/>
                <w:szCs w:val="26"/>
              </w:rPr>
              <w:t>Б</w:t>
            </w:r>
          </w:p>
        </w:tc>
      </w:tr>
      <w:tr w:rsidR="00350D41" w:rsidRPr="00CF5D59" w:rsidTr="00193662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1" w:rsidRPr="00CF5D59" w:rsidRDefault="00350D41" w:rsidP="00D66B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CF5D59">
              <w:rPr>
                <w:rFonts w:ascii="Times New Roman" w:hAnsi="Times New Roman"/>
                <w:sz w:val="24"/>
                <w:szCs w:val="24"/>
                <w:lang w:val="en-US" w:eastAsia="zh-CN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1" w:rsidRPr="00CF5D59" w:rsidRDefault="00350D41" w:rsidP="00D66BDD">
            <w:pPr>
              <w:rPr>
                <w:rFonts w:ascii="Times New Roman" w:hAnsi="Times New Roman"/>
                <w:sz w:val="24"/>
                <w:szCs w:val="24"/>
              </w:rPr>
            </w:pPr>
            <w:r w:rsidRPr="00CF5D59">
              <w:rPr>
                <w:rFonts w:ascii="Times New Roman" w:hAnsi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1" w:rsidRPr="00772607" w:rsidRDefault="00350D41" w:rsidP="00D66BD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607">
              <w:rPr>
                <w:rFonts w:ascii="Times New Roman" w:hAnsi="Times New Roman"/>
                <w:sz w:val="26"/>
                <w:szCs w:val="26"/>
              </w:rPr>
              <w:t>В</w:t>
            </w:r>
          </w:p>
        </w:tc>
      </w:tr>
      <w:tr w:rsidR="00350D41" w:rsidRPr="00CF5D59" w:rsidTr="00193662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1" w:rsidRPr="00CF5D59" w:rsidRDefault="00350D41" w:rsidP="00D66B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CF5D59">
              <w:rPr>
                <w:rFonts w:ascii="Times New Roman" w:hAnsi="Times New Roman"/>
                <w:sz w:val="24"/>
                <w:szCs w:val="24"/>
                <w:lang w:val="en-US" w:eastAsia="zh-CN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1" w:rsidRPr="00CF5D59" w:rsidRDefault="00350D41" w:rsidP="00D66BDD">
            <w:pPr>
              <w:rPr>
                <w:rFonts w:ascii="Times New Roman" w:hAnsi="Times New Roman"/>
                <w:sz w:val="24"/>
                <w:szCs w:val="24"/>
              </w:rPr>
            </w:pPr>
            <w:r w:rsidRPr="00CF5D59">
              <w:rPr>
                <w:rFonts w:ascii="Times New Roman" w:hAnsi="Times New Roman"/>
                <w:sz w:val="24"/>
                <w:szCs w:val="24"/>
              </w:rPr>
              <w:t>Юридическое лицо, зарегистрированное на территории Российской Федерации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1" w:rsidRPr="00772607" w:rsidRDefault="00350D41" w:rsidP="00D66BD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607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</w:tr>
      <w:tr w:rsidR="00350D41" w:rsidRPr="00CF5D59" w:rsidTr="00193662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1" w:rsidRPr="00CF5D59" w:rsidRDefault="00350D41" w:rsidP="00D66B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F5D59">
              <w:rPr>
                <w:rFonts w:ascii="Times New Roman" w:hAnsi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1" w:rsidRPr="00CF5D59" w:rsidRDefault="00350D41" w:rsidP="00D66BDD">
            <w:pPr>
              <w:rPr>
                <w:rFonts w:ascii="Times New Roman" w:hAnsi="Times New Roman"/>
                <w:sz w:val="24"/>
                <w:szCs w:val="24"/>
              </w:rPr>
            </w:pPr>
            <w:r w:rsidRPr="00CF5D59">
              <w:rPr>
                <w:rFonts w:ascii="Times New Roman" w:hAnsi="Times New Roman"/>
                <w:sz w:val="24"/>
                <w:szCs w:val="24"/>
              </w:rPr>
              <w:t>Юридическое лицо, зарегистрированное на территории иностранного государства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1" w:rsidRPr="00772607" w:rsidRDefault="00350D41" w:rsidP="00D66BD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607">
              <w:rPr>
                <w:rFonts w:ascii="Times New Roman" w:hAnsi="Times New Roman"/>
                <w:sz w:val="26"/>
                <w:szCs w:val="26"/>
              </w:rPr>
              <w:t>Д</w:t>
            </w:r>
          </w:p>
        </w:tc>
      </w:tr>
      <w:tr w:rsidR="00350D41" w:rsidRPr="00CF5D59" w:rsidTr="00193662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1" w:rsidRPr="00CF5D59" w:rsidRDefault="00350D41" w:rsidP="00D66B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CF5D59">
              <w:rPr>
                <w:rFonts w:ascii="Times New Roman" w:hAnsi="Times New Roman"/>
                <w:sz w:val="24"/>
                <w:szCs w:val="24"/>
                <w:lang w:eastAsia="zh-CN"/>
              </w:rPr>
              <w:t>6</w:t>
            </w:r>
            <w:r w:rsidRPr="00CF5D59">
              <w:rPr>
                <w:rFonts w:ascii="Times New Roman" w:hAnsi="Times New Roman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1" w:rsidRPr="00CF5D59" w:rsidRDefault="00350D41" w:rsidP="00D66BDD">
            <w:pPr>
              <w:rPr>
                <w:rFonts w:ascii="Times New Roman" w:hAnsi="Times New Roman"/>
                <w:sz w:val="24"/>
                <w:szCs w:val="24"/>
              </w:rPr>
            </w:pPr>
            <w:r w:rsidRPr="00CF5D59">
              <w:rPr>
                <w:rFonts w:ascii="Times New Roman" w:hAnsi="Times New Roman"/>
                <w:sz w:val="24"/>
                <w:szCs w:val="24"/>
              </w:rPr>
              <w:t>Представитель юридического лица, зарегистрированный на территории Российской Федерации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1" w:rsidRPr="00772607" w:rsidRDefault="00350D41" w:rsidP="00D66BD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607">
              <w:rPr>
                <w:rFonts w:ascii="Times New Roman" w:hAnsi="Times New Roman"/>
                <w:sz w:val="26"/>
                <w:szCs w:val="26"/>
              </w:rPr>
              <w:t>Е</w:t>
            </w:r>
          </w:p>
        </w:tc>
      </w:tr>
      <w:tr w:rsidR="00350D41" w:rsidRPr="00CF5D59" w:rsidTr="00193662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1" w:rsidRPr="00CF5D59" w:rsidRDefault="00350D41" w:rsidP="00D66B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F5D59">
              <w:rPr>
                <w:rFonts w:ascii="Times New Roman" w:hAnsi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1" w:rsidRPr="00CF5D59" w:rsidRDefault="00350D41" w:rsidP="00D66BDD">
            <w:pPr>
              <w:rPr>
                <w:rFonts w:ascii="Times New Roman" w:hAnsi="Times New Roman"/>
                <w:sz w:val="24"/>
                <w:szCs w:val="24"/>
              </w:rPr>
            </w:pPr>
            <w:r w:rsidRPr="00CF5D59">
              <w:rPr>
                <w:rFonts w:ascii="Times New Roman" w:hAnsi="Times New Roman"/>
                <w:sz w:val="24"/>
                <w:szCs w:val="24"/>
              </w:rPr>
              <w:t>Представитель юридического лица, зарегистрированный на территории иностранного государства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41" w:rsidRPr="00772607" w:rsidRDefault="00350D41" w:rsidP="00D66BD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607">
              <w:rPr>
                <w:rFonts w:ascii="Times New Roman" w:hAnsi="Times New Roman"/>
                <w:sz w:val="26"/>
                <w:szCs w:val="26"/>
              </w:rPr>
              <w:t>Ж</w:t>
            </w:r>
          </w:p>
        </w:tc>
      </w:tr>
    </w:tbl>
    <w:p w:rsidR="00350D41" w:rsidRDefault="00350D41" w:rsidP="00350D41">
      <w:pPr>
        <w:spacing w:after="0" w:line="240" w:lineRule="auto"/>
        <w:ind w:firstLine="709"/>
        <w:jc w:val="center"/>
        <w:rPr>
          <w:color w:val="000000" w:themeColor="text1"/>
        </w:rPr>
      </w:pPr>
    </w:p>
    <w:p w:rsidR="00350D41" w:rsidRDefault="00350D41" w:rsidP="00350D41">
      <w:pPr>
        <w:rPr>
          <w:color w:val="000000" w:themeColor="text1"/>
        </w:rPr>
        <w:sectPr w:rsidR="00350D41" w:rsidSect="00D66BDD">
          <w:headerReference w:type="even" r:id="rId9"/>
          <w:headerReference w:type="default" r:id="rId10"/>
          <w:headerReference w:type="first" r:id="rId11"/>
          <w:pgSz w:w="11906" w:h="16838"/>
          <w:pgMar w:top="1134" w:right="850" w:bottom="851" w:left="1701" w:header="709" w:footer="709" w:gutter="0"/>
          <w:pgNumType w:start="3"/>
          <w:cols w:space="708"/>
          <w:docGrid w:linePitch="360"/>
        </w:sectPr>
      </w:pPr>
    </w:p>
    <w:tbl>
      <w:tblPr>
        <w:tblW w:w="5085" w:type="dxa"/>
        <w:tblInd w:w="9498" w:type="dxa"/>
        <w:tblLook w:val="04A0" w:firstRow="1" w:lastRow="0" w:firstColumn="1" w:lastColumn="0" w:noHBand="0" w:noVBand="1"/>
      </w:tblPr>
      <w:tblGrid>
        <w:gridCol w:w="5085"/>
      </w:tblGrid>
      <w:tr w:rsidR="00350D41" w:rsidRPr="001043BE" w:rsidTr="00B3153E">
        <w:tc>
          <w:tcPr>
            <w:tcW w:w="50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50D41" w:rsidRPr="001043BE" w:rsidRDefault="00350D41" w:rsidP="00D66BDD">
            <w:pPr>
              <w:widowControl w:val="0"/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lastRenderedPageBreak/>
              <w:t xml:space="preserve">                 Приложение № 3</w:t>
            </w:r>
          </w:p>
          <w:p w:rsidR="00350D41" w:rsidRPr="00C03051" w:rsidRDefault="00350D41" w:rsidP="00D66B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</w:pPr>
            <w:r w:rsidRPr="00C0305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>к административному регламенту</w:t>
            </w:r>
          </w:p>
          <w:p w:rsidR="00350D41" w:rsidRPr="00C03051" w:rsidRDefault="00350D41" w:rsidP="00D66B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</w:pPr>
            <w:r w:rsidRPr="00C0305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>предоставления муниципальной услуги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C0305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>«Выдача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осуществляемого с привлечением средств материнского (семейного) капитал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>а</w:t>
            </w:r>
            <w:r>
              <w:t xml:space="preserve"> </w:t>
            </w:r>
            <w:r w:rsidRPr="004664F5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 xml:space="preserve">на территории </w:t>
            </w:r>
            <w:proofErr w:type="spellStart"/>
            <w:r w:rsidRPr="004664F5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>Валуйского</w:t>
            </w:r>
            <w:proofErr w:type="spellEnd"/>
            <w:r w:rsidRPr="004664F5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 xml:space="preserve"> муниципального округа»</w:t>
            </w:r>
          </w:p>
          <w:p w:rsidR="00350D41" w:rsidRPr="001043BE" w:rsidRDefault="00350D41" w:rsidP="00D66B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</w:pPr>
          </w:p>
        </w:tc>
      </w:tr>
    </w:tbl>
    <w:p w:rsidR="00350D41" w:rsidRDefault="00350D41" w:rsidP="00350D41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350D41" w:rsidRPr="00B3153E" w:rsidRDefault="00350D41" w:rsidP="00B3153E">
      <w:pPr>
        <w:pStyle w:val="1"/>
        <w:jc w:val="center"/>
        <w:rPr>
          <w:sz w:val="26"/>
          <w:szCs w:val="26"/>
        </w:rPr>
      </w:pPr>
      <w:r w:rsidRPr="00B3153E">
        <w:rPr>
          <w:sz w:val="26"/>
          <w:szCs w:val="26"/>
        </w:rPr>
        <w:t xml:space="preserve">Исчерпывающий перечень способов подачи запроса и документов, </w:t>
      </w:r>
      <w:r w:rsidRPr="00B3153E">
        <w:rPr>
          <w:sz w:val="26"/>
          <w:szCs w:val="26"/>
        </w:rPr>
        <w:br/>
        <w:t>необходимых для предоставления муниципальной услуги</w:t>
      </w:r>
    </w:p>
    <w:p w:rsidR="00350D41" w:rsidRPr="00B3153E" w:rsidRDefault="00350D41" w:rsidP="00B3153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50D41" w:rsidRDefault="00350D41" w:rsidP="00350D4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Таблица 1.</w:t>
      </w:r>
    </w:p>
    <w:p w:rsidR="00350D41" w:rsidRDefault="00350D41" w:rsidP="00350D4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B3153E" w:rsidRDefault="00350D41" w:rsidP="00350D41">
      <w:pPr>
        <w:pStyle w:val="ConsPlusNormal1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B3153E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Исчерпывающий перечень документов и (или) информации, которые заявитель должен предоставить самостоятельно, </w:t>
      </w:r>
    </w:p>
    <w:p w:rsidR="00350D41" w:rsidRPr="00B3153E" w:rsidRDefault="00350D41" w:rsidP="00350D41">
      <w:pPr>
        <w:pStyle w:val="ConsPlusNormal1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B3153E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а также требования к ним</w:t>
      </w:r>
    </w:p>
    <w:p w:rsidR="00350D41" w:rsidRDefault="00350D41" w:rsidP="00350D4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335"/>
        <w:gridCol w:w="3686"/>
        <w:gridCol w:w="2126"/>
        <w:gridCol w:w="2768"/>
        <w:gridCol w:w="3186"/>
      </w:tblGrid>
      <w:tr w:rsidR="00350D41" w:rsidTr="00D66BDD">
        <w:trPr>
          <w:trHeight w:val="996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№ п/п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Наименование документа 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br/>
              <w:t>и (или)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Способы подачи документов</w:t>
            </w:r>
          </w:p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(уполномоченный орган, почта, ЕПГУ, МФЦ)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Требование к документу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br/>
              <w:t xml:space="preserve">и (или) информации,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Иные требования</w:t>
            </w:r>
          </w:p>
        </w:tc>
      </w:tr>
      <w:tr w:rsidR="00350D41" w:rsidTr="00D66BDD">
        <w:trPr>
          <w:trHeight w:val="1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А,Б,Г,Д,Е,Ж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10CB5">
              <w:rPr>
                <w:rFonts w:ascii="Times New Roman" w:hAnsi="Times New Roman" w:cs="Times New Roman"/>
                <w:color w:val="000000" w:themeColor="text1"/>
                <w:lang w:val="ru-RU"/>
              </w:rPr>
              <w:t>Заявление о предоставлении муниципальной услуги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О, Д(1)</w:t>
            </w:r>
          </w:p>
        </w:tc>
        <w:tc>
          <w:tcPr>
            <w:tcW w:w="3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350D41" w:rsidTr="00D66BDD">
        <w:trPr>
          <w:trHeight w:val="1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почта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О, Д(1)</w:t>
            </w:r>
          </w:p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350D41" w:rsidTr="00D66BDD">
        <w:trPr>
          <w:trHeight w:val="1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350D41" w:rsidTr="00D66BDD">
        <w:trPr>
          <w:trHeight w:val="1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ЕПГУ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ОЭ, Д(1)</w:t>
            </w:r>
          </w:p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350D41" w:rsidTr="00D66BDD">
        <w:trPr>
          <w:trHeight w:val="2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2.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А,Г,Д,Е,Ж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  <w:r w:rsidRPr="00DA5E26">
              <w:rPr>
                <w:rFonts w:ascii="Times New Roman" w:hAnsi="Times New Roman" w:cs="Times New Roman"/>
                <w:lang w:val="ru-RU"/>
              </w:rPr>
              <w:t xml:space="preserve"> правоустанавливающий документ на земельный участок;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043BE">
              <w:rPr>
                <w:rFonts w:ascii="Times New Roman" w:hAnsi="Times New Roman"/>
                <w:sz w:val="20"/>
              </w:rPr>
              <w:t>уполномоченный орган, МФЦ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jc w:val="center"/>
              <w:rPr>
                <w:rFonts w:ascii="Times New Roman" w:hAnsi="Times New Roman"/>
                <w:sz w:val="20"/>
              </w:rPr>
            </w:pPr>
            <w:r w:rsidRPr="001043BE">
              <w:rPr>
                <w:rFonts w:ascii="Times New Roman" w:hAnsi="Times New Roman"/>
                <w:sz w:val="20"/>
              </w:rPr>
              <w:t>О,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350D41" w:rsidTr="00D66BDD">
        <w:trPr>
          <w:trHeight w:val="3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043BE">
              <w:rPr>
                <w:rFonts w:ascii="Times New Roman" w:hAnsi="Times New Roman"/>
                <w:sz w:val="20"/>
              </w:rPr>
              <w:t>почта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jc w:val="center"/>
              <w:rPr>
                <w:rFonts w:ascii="Times New Roman" w:hAnsi="Times New Roman"/>
                <w:sz w:val="20"/>
              </w:rPr>
            </w:pPr>
            <w:r w:rsidRPr="001043BE">
              <w:rPr>
                <w:rFonts w:ascii="Times New Roman" w:hAnsi="Times New Roman"/>
                <w:sz w:val="20"/>
              </w:rPr>
              <w:t>О,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350D41" w:rsidTr="00D66BDD">
        <w:trPr>
          <w:trHeight w:val="68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043BE">
              <w:rPr>
                <w:rFonts w:ascii="Times New Roman" w:hAnsi="Times New Roman"/>
                <w:sz w:val="20"/>
              </w:rPr>
              <w:t>ЕПГУ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jc w:val="center"/>
              <w:rPr>
                <w:rFonts w:ascii="Times New Roman" w:hAnsi="Times New Roman"/>
                <w:sz w:val="20"/>
              </w:rPr>
            </w:pPr>
            <w:r w:rsidRPr="001043BE">
              <w:rPr>
                <w:rFonts w:ascii="Times New Roman" w:hAnsi="Times New Roman"/>
                <w:sz w:val="20"/>
              </w:rPr>
              <w:t>ОЭ,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350D41" w:rsidTr="00D66BD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3.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А,Г,Д,Е,Ж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rPr>
                <w:rFonts w:ascii="Times New Roman" w:hAnsi="Times New Roman" w:cs="Times New Roman"/>
                <w:bCs/>
                <w:lang w:val="ru-RU"/>
              </w:rPr>
            </w:pPr>
            <w:r w:rsidRPr="00DA5E26">
              <w:rPr>
                <w:rFonts w:ascii="Times New Roman" w:hAnsi="Times New Roman" w:cs="Times New Roman"/>
                <w:bCs/>
                <w:lang w:val="ru-RU"/>
              </w:rPr>
              <w:t>правоустанавливающий документ на объект индивидуального жилищного строительства;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043BE">
              <w:rPr>
                <w:rFonts w:ascii="Times New Roman" w:hAnsi="Times New Roman"/>
                <w:sz w:val="20"/>
              </w:rPr>
              <w:t>уполномоченный орган, МФЦ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jc w:val="center"/>
              <w:rPr>
                <w:rFonts w:ascii="Times New Roman" w:hAnsi="Times New Roman"/>
                <w:sz w:val="20"/>
              </w:rPr>
            </w:pPr>
            <w:r w:rsidRPr="001043BE">
              <w:rPr>
                <w:rFonts w:ascii="Times New Roman" w:hAnsi="Times New Roman"/>
                <w:sz w:val="20"/>
              </w:rPr>
              <w:t>О,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350D41" w:rsidTr="00D66BDD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043BE">
              <w:rPr>
                <w:rFonts w:ascii="Times New Roman" w:hAnsi="Times New Roman"/>
                <w:sz w:val="20"/>
              </w:rPr>
              <w:t>почта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jc w:val="center"/>
              <w:rPr>
                <w:rFonts w:ascii="Times New Roman" w:hAnsi="Times New Roman"/>
                <w:sz w:val="20"/>
              </w:rPr>
            </w:pPr>
            <w:r w:rsidRPr="001043BE">
              <w:rPr>
                <w:rFonts w:ascii="Times New Roman" w:hAnsi="Times New Roman"/>
                <w:sz w:val="20"/>
              </w:rPr>
              <w:t>О,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350D41" w:rsidTr="00D66BDD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043BE">
              <w:rPr>
                <w:rFonts w:ascii="Times New Roman" w:hAnsi="Times New Roman"/>
                <w:sz w:val="20"/>
              </w:rPr>
              <w:t>ЕПГУ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jc w:val="center"/>
              <w:rPr>
                <w:rFonts w:ascii="Times New Roman" w:hAnsi="Times New Roman"/>
                <w:sz w:val="20"/>
              </w:rPr>
            </w:pPr>
            <w:r w:rsidRPr="001043BE">
              <w:rPr>
                <w:rFonts w:ascii="Times New Roman" w:hAnsi="Times New Roman"/>
                <w:sz w:val="20"/>
              </w:rPr>
              <w:t>ОЭ,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350D41" w:rsidTr="00D66BD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А,Б,Г,Д,Е,Ж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  <w:r w:rsidRPr="001E4E24">
              <w:rPr>
                <w:rFonts w:ascii="Times New Roman" w:hAnsi="Times New Roman" w:cs="Times New Roman"/>
                <w:lang w:val="ru-RU"/>
              </w:rPr>
              <w:t>документ, удостоверяющий личность заявит</w:t>
            </w:r>
            <w:r>
              <w:rPr>
                <w:rFonts w:ascii="Times New Roman" w:hAnsi="Times New Roman" w:cs="Times New Roman"/>
                <w:lang w:val="ru-RU"/>
              </w:rPr>
              <w:t>еля или представителя заявителя;</w:t>
            </w:r>
            <w:r w:rsidRPr="001E4E2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043BE">
              <w:rPr>
                <w:rFonts w:ascii="Times New Roman" w:hAnsi="Times New Roman"/>
                <w:sz w:val="20"/>
              </w:rPr>
              <w:t>уполномоченный орган, МФЦ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jc w:val="center"/>
              <w:rPr>
                <w:rFonts w:ascii="Times New Roman" w:hAnsi="Times New Roman"/>
                <w:sz w:val="20"/>
              </w:rPr>
            </w:pPr>
            <w:r w:rsidRPr="001043BE">
              <w:rPr>
                <w:rFonts w:ascii="Times New Roman" w:hAnsi="Times New Roman"/>
                <w:sz w:val="20"/>
              </w:rPr>
              <w:t>О,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350D41" w:rsidTr="00D66BD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043BE">
              <w:rPr>
                <w:rFonts w:ascii="Times New Roman" w:hAnsi="Times New Roman"/>
                <w:sz w:val="20"/>
              </w:rPr>
              <w:t>почта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jc w:val="center"/>
              <w:rPr>
                <w:rFonts w:ascii="Times New Roman" w:hAnsi="Times New Roman"/>
                <w:sz w:val="20"/>
              </w:rPr>
            </w:pPr>
            <w:r w:rsidRPr="001043BE">
              <w:rPr>
                <w:rFonts w:ascii="Times New Roman" w:hAnsi="Times New Roman"/>
                <w:sz w:val="20"/>
              </w:rPr>
              <w:t>К(</w:t>
            </w:r>
            <w:proofErr w:type="spellStart"/>
            <w:r w:rsidRPr="001043BE">
              <w:rPr>
                <w:rFonts w:ascii="Times New Roman" w:hAnsi="Times New Roman"/>
                <w:sz w:val="20"/>
              </w:rPr>
              <w:t>нз</w:t>
            </w:r>
            <w:proofErr w:type="spellEnd"/>
            <w:r w:rsidRPr="001043BE">
              <w:rPr>
                <w:rFonts w:ascii="Times New Roman" w:hAnsi="Times New Roman"/>
                <w:sz w:val="20"/>
              </w:rPr>
              <w:t>),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350D41" w:rsidTr="00D66BD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043BE">
              <w:rPr>
                <w:rFonts w:ascii="Times New Roman" w:hAnsi="Times New Roman"/>
                <w:sz w:val="20"/>
              </w:rPr>
              <w:t>ЕПГУ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jc w:val="center"/>
              <w:rPr>
                <w:rFonts w:ascii="Times New Roman" w:hAnsi="Times New Roman"/>
                <w:sz w:val="20"/>
              </w:rPr>
            </w:pPr>
            <w:r w:rsidRPr="001043BE">
              <w:rPr>
                <w:rFonts w:ascii="Times New Roman" w:hAnsi="Times New Roman"/>
                <w:sz w:val="20"/>
              </w:rPr>
              <w:t>ОЭ либо К(э),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350D41" w:rsidTr="00D66BD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  <w:r w:rsidRPr="00FB43FB">
              <w:rPr>
                <w:rFonts w:ascii="Times New Roman" w:hAnsi="Times New Roman" w:cs="Times New Roman"/>
                <w:lang w:val="ru-RU"/>
              </w:rPr>
              <w:t>А,Б,Г,Д,Е,Ж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  <w:r w:rsidRPr="001E4E24">
              <w:rPr>
                <w:rFonts w:ascii="Times New Roman" w:hAnsi="Times New Roman" w:cs="Times New Roman"/>
                <w:lang w:val="ru-RU"/>
              </w:rPr>
              <w:t xml:space="preserve">уведомление о соответствии указанных в уведомлении о планируемых </w:t>
            </w:r>
            <w:r w:rsidRPr="001E4E24">
              <w:rPr>
                <w:rFonts w:ascii="Times New Roman" w:hAnsi="Times New Roman" w:cs="Times New Roman"/>
                <w:lang w:val="ru-RU"/>
              </w:rPr>
              <w:lastRenderedPageBreak/>
              <w:t>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</w:t>
            </w:r>
            <w:r>
              <w:rPr>
                <w:rFonts w:ascii="Times New Roman" w:hAnsi="Times New Roman" w:cs="Times New Roman"/>
                <w:lang w:val="ru-RU"/>
              </w:rPr>
              <w:t>ового дома на земельном участке;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043BE">
              <w:rPr>
                <w:rFonts w:ascii="Times New Roman" w:hAnsi="Times New Roman"/>
                <w:sz w:val="20"/>
              </w:rPr>
              <w:lastRenderedPageBreak/>
              <w:t>уполномоченный орган, МФЦ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jc w:val="center"/>
              <w:rPr>
                <w:rFonts w:ascii="Times New Roman" w:hAnsi="Times New Roman"/>
                <w:sz w:val="20"/>
              </w:rPr>
            </w:pPr>
            <w:r w:rsidRPr="001043BE">
              <w:rPr>
                <w:rFonts w:ascii="Times New Roman" w:hAnsi="Times New Roman"/>
                <w:sz w:val="20"/>
              </w:rPr>
              <w:t>О,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350D41" w:rsidTr="00D66BD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043BE">
              <w:rPr>
                <w:rFonts w:ascii="Times New Roman" w:hAnsi="Times New Roman"/>
                <w:sz w:val="20"/>
              </w:rPr>
              <w:t>почта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О,</w:t>
            </w:r>
            <w:r w:rsidRPr="001043BE">
              <w:rPr>
                <w:rFonts w:ascii="Times New Roman" w:hAnsi="Times New Roman"/>
                <w:sz w:val="20"/>
              </w:rPr>
              <w:t xml:space="preserve">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350D41" w:rsidTr="00D66BD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043BE">
              <w:rPr>
                <w:rFonts w:ascii="Times New Roman" w:hAnsi="Times New Roman"/>
                <w:sz w:val="20"/>
              </w:rPr>
              <w:t>ЕПГУ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jc w:val="center"/>
              <w:rPr>
                <w:rFonts w:ascii="Times New Roman" w:hAnsi="Times New Roman"/>
                <w:sz w:val="20"/>
              </w:rPr>
            </w:pPr>
            <w:r w:rsidRPr="001043BE">
              <w:rPr>
                <w:rFonts w:ascii="Times New Roman" w:hAnsi="Times New Roman"/>
                <w:sz w:val="20"/>
              </w:rPr>
              <w:t>ОЭ либо К(э),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</w:rPr>
              <w:t>pdf</w:t>
            </w:r>
            <w:r w:rsidRPr="001043BE">
              <w:rPr>
                <w:rFonts w:ascii="Times New Roman" w:hAnsi="Times New Roman" w:cs="Times New Roman"/>
                <w:lang w:val="ru-RU"/>
              </w:rPr>
              <w:t>, в виде скан-образов документов (сканирования оригинала документа</w:t>
            </w:r>
          </w:p>
          <w:p w:rsidR="00350D41" w:rsidRPr="001043BE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 w:rsidR="00350D41" w:rsidTr="00D66BD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rPr>
                <w:rFonts w:ascii="Times New Roman" w:hAnsi="Times New Roman" w:cs="Times New Roman"/>
                <w:color w:val="000000" w:themeColor="text1"/>
              </w:rPr>
            </w:pPr>
            <w:r w:rsidRPr="00FB43FB">
              <w:rPr>
                <w:rFonts w:ascii="Times New Roman" w:hAnsi="Times New Roman" w:cs="Times New Roman"/>
                <w:color w:val="000000" w:themeColor="text1"/>
              </w:rPr>
              <w:t>А,Б,Г,Д,Е,Ж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документ, подтверждающий полномочия представителя Заявителя, в случае обращения за предоставлением Услуги представителя Заявителя.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350D41" w:rsidTr="00D66BD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почта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нз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>),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350D41" w:rsidTr="00D66BD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ЕПГУ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ОЭ либо К(э),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pdf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, в виде скан-образов документов (сканирования оригинала 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</w:tbl>
    <w:p w:rsidR="00350D41" w:rsidRDefault="00350D41" w:rsidP="00350D41">
      <w:pPr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350D41" w:rsidRDefault="00350D41" w:rsidP="00350D41">
      <w:pPr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350D41" w:rsidRDefault="00350D41" w:rsidP="00350D41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350D41" w:rsidRDefault="00350D41" w:rsidP="00350D41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D66BDD" w:rsidRDefault="00D66BDD" w:rsidP="00350D41">
      <w:pPr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350D41" w:rsidRDefault="00350D41" w:rsidP="00350D41">
      <w:pPr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Таблица 2.</w:t>
      </w:r>
    </w:p>
    <w:p w:rsidR="00350D41" w:rsidRPr="001043BE" w:rsidRDefault="00350D41" w:rsidP="00350D41">
      <w:pPr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043BE">
        <w:rPr>
          <w:rFonts w:ascii="Times New Roman" w:hAnsi="Times New Roman"/>
          <w:b/>
          <w:color w:val="000000" w:themeColor="text1"/>
          <w:sz w:val="26"/>
          <w:szCs w:val="26"/>
        </w:rPr>
        <w:t xml:space="preserve">Исчерпывающий перечень документов, которые заявитель вправе предоставить по собственной инициативе, </w:t>
      </w:r>
      <w:r w:rsidRPr="001043BE">
        <w:rPr>
          <w:rFonts w:ascii="Times New Roman" w:hAnsi="Times New Roman"/>
          <w:b/>
          <w:color w:val="000000" w:themeColor="text1"/>
          <w:sz w:val="26"/>
          <w:szCs w:val="26"/>
        </w:rPr>
        <w:br/>
        <w:t xml:space="preserve">так как они подлежат предоставлению в рамках межведомственного информационного взаимодействия, </w:t>
      </w:r>
      <w:r w:rsidRPr="001043BE">
        <w:rPr>
          <w:rFonts w:ascii="Times New Roman" w:hAnsi="Times New Roman"/>
          <w:b/>
          <w:color w:val="000000" w:themeColor="text1"/>
          <w:sz w:val="26"/>
          <w:szCs w:val="26"/>
        </w:rPr>
        <w:br/>
        <w:t>а также требования к ним</w:t>
      </w: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335"/>
        <w:gridCol w:w="3686"/>
        <w:gridCol w:w="2126"/>
        <w:gridCol w:w="2768"/>
        <w:gridCol w:w="3186"/>
      </w:tblGrid>
      <w:tr w:rsidR="00350D41" w:rsidTr="00D66BDD">
        <w:trPr>
          <w:trHeight w:val="996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№ п/п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Наименование документа 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br/>
              <w:t>и (или)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Способы подачи документов</w:t>
            </w:r>
          </w:p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(уполномоченный орган, почта, ЕПГУ, МФЦ)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Требование к документу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br/>
              <w:t xml:space="preserve">и (или) информации,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Иные требования</w:t>
            </w:r>
          </w:p>
        </w:tc>
      </w:tr>
      <w:tr w:rsidR="00350D41" w:rsidTr="00D66BDD">
        <w:trPr>
          <w:trHeight w:val="1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B43FB">
              <w:rPr>
                <w:rFonts w:ascii="Times New Roman" w:hAnsi="Times New Roman" w:cs="Times New Roman"/>
                <w:color w:val="000000" w:themeColor="text1"/>
                <w:lang w:val="ru-RU"/>
              </w:rPr>
              <w:t>А,Б,Г,Д,Е,Ж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10CB5">
              <w:rPr>
                <w:rFonts w:ascii="Times New Roman" w:hAnsi="Times New Roman" w:cs="Times New Roman"/>
                <w:color w:val="000000" w:themeColor="text1"/>
                <w:lang w:val="ru-RU"/>
              </w:rPr>
              <w:t>Заявление о предоставлении муниципальной услуги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О, Д(1)</w:t>
            </w:r>
          </w:p>
        </w:tc>
        <w:tc>
          <w:tcPr>
            <w:tcW w:w="3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350D41" w:rsidTr="00D66BDD">
        <w:trPr>
          <w:trHeight w:val="1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почта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О, Д(1)</w:t>
            </w:r>
          </w:p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350D41" w:rsidTr="00D66BDD">
        <w:trPr>
          <w:trHeight w:val="1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ЕПГУ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ОЭ, Д(1)</w:t>
            </w:r>
          </w:p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350D41" w:rsidTr="00D66BDD">
        <w:trPr>
          <w:trHeight w:val="2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2.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B43FB">
              <w:rPr>
                <w:rFonts w:ascii="Times New Roman" w:hAnsi="Times New Roman" w:cs="Times New Roman"/>
                <w:color w:val="000000" w:themeColor="text1"/>
                <w:lang w:val="ru-RU"/>
              </w:rPr>
              <w:t>А,Б,Г,Д,Е,Ж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  <w:r w:rsidRPr="00DA5E26">
              <w:rPr>
                <w:rFonts w:ascii="Times New Roman" w:hAnsi="Times New Roman" w:cs="Times New Roman"/>
                <w:lang w:val="ru-RU"/>
              </w:rPr>
              <w:t xml:space="preserve"> правоустанавливающий документ на земельный участок;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043BE">
              <w:rPr>
                <w:rFonts w:ascii="Times New Roman" w:hAnsi="Times New Roman"/>
                <w:sz w:val="20"/>
              </w:rPr>
              <w:t>уполномоченный орган, МФЦ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jc w:val="center"/>
              <w:rPr>
                <w:rFonts w:ascii="Times New Roman" w:hAnsi="Times New Roman"/>
                <w:sz w:val="20"/>
              </w:rPr>
            </w:pPr>
            <w:r w:rsidRPr="001043BE">
              <w:rPr>
                <w:rFonts w:ascii="Times New Roman" w:hAnsi="Times New Roman"/>
                <w:sz w:val="20"/>
              </w:rPr>
              <w:t>О,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350D41" w:rsidTr="00D66BDD">
        <w:trPr>
          <w:trHeight w:val="3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043BE">
              <w:rPr>
                <w:rFonts w:ascii="Times New Roman" w:hAnsi="Times New Roman"/>
                <w:sz w:val="20"/>
              </w:rPr>
              <w:t>почта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jc w:val="center"/>
              <w:rPr>
                <w:rFonts w:ascii="Times New Roman" w:hAnsi="Times New Roman"/>
                <w:sz w:val="20"/>
              </w:rPr>
            </w:pPr>
            <w:r w:rsidRPr="001043BE">
              <w:rPr>
                <w:rFonts w:ascii="Times New Roman" w:hAnsi="Times New Roman"/>
                <w:sz w:val="20"/>
              </w:rPr>
              <w:t>О,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350D41" w:rsidTr="00D66BDD">
        <w:trPr>
          <w:trHeight w:val="68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043BE">
              <w:rPr>
                <w:rFonts w:ascii="Times New Roman" w:hAnsi="Times New Roman"/>
                <w:sz w:val="20"/>
              </w:rPr>
              <w:t>ЕПГУ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jc w:val="center"/>
              <w:rPr>
                <w:rFonts w:ascii="Times New Roman" w:hAnsi="Times New Roman"/>
                <w:sz w:val="20"/>
              </w:rPr>
            </w:pPr>
            <w:r w:rsidRPr="001043BE">
              <w:rPr>
                <w:rFonts w:ascii="Times New Roman" w:hAnsi="Times New Roman"/>
                <w:sz w:val="20"/>
              </w:rPr>
              <w:t>ОЭ,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350D41" w:rsidTr="00D66BD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3.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  <w:r w:rsidRPr="00FB43FB">
              <w:rPr>
                <w:rFonts w:ascii="Times New Roman" w:hAnsi="Times New Roman" w:cs="Times New Roman"/>
                <w:lang w:val="ru-RU"/>
              </w:rPr>
              <w:t>А,Б,Г,Д,Е,Ж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rPr>
                <w:rFonts w:ascii="Times New Roman" w:hAnsi="Times New Roman" w:cs="Times New Roman"/>
                <w:bCs/>
                <w:lang w:val="ru-RU"/>
              </w:rPr>
            </w:pPr>
            <w:r w:rsidRPr="00DA5E26">
              <w:rPr>
                <w:rFonts w:ascii="Times New Roman" w:hAnsi="Times New Roman" w:cs="Times New Roman"/>
                <w:bCs/>
                <w:lang w:val="ru-RU"/>
              </w:rPr>
              <w:t>правоустанавливающий документ на объект индивидуального жилищного строительства;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043BE">
              <w:rPr>
                <w:rFonts w:ascii="Times New Roman" w:hAnsi="Times New Roman"/>
                <w:sz w:val="20"/>
              </w:rPr>
              <w:t>уполномоченный орган, МФЦ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jc w:val="center"/>
              <w:rPr>
                <w:rFonts w:ascii="Times New Roman" w:hAnsi="Times New Roman"/>
                <w:sz w:val="20"/>
              </w:rPr>
            </w:pPr>
            <w:r w:rsidRPr="001043BE">
              <w:rPr>
                <w:rFonts w:ascii="Times New Roman" w:hAnsi="Times New Roman"/>
                <w:sz w:val="20"/>
              </w:rPr>
              <w:t>О,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350D41" w:rsidTr="00D66BDD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043BE">
              <w:rPr>
                <w:rFonts w:ascii="Times New Roman" w:hAnsi="Times New Roman"/>
                <w:sz w:val="20"/>
              </w:rPr>
              <w:t>почта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jc w:val="center"/>
              <w:rPr>
                <w:rFonts w:ascii="Times New Roman" w:hAnsi="Times New Roman"/>
                <w:sz w:val="20"/>
              </w:rPr>
            </w:pPr>
            <w:r w:rsidRPr="001043BE">
              <w:rPr>
                <w:rFonts w:ascii="Times New Roman" w:hAnsi="Times New Roman"/>
                <w:sz w:val="20"/>
              </w:rPr>
              <w:t>О,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350D41" w:rsidTr="00D66BDD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043BE">
              <w:rPr>
                <w:rFonts w:ascii="Times New Roman" w:hAnsi="Times New Roman"/>
                <w:sz w:val="20"/>
              </w:rPr>
              <w:t>ЕПГУ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jc w:val="center"/>
              <w:rPr>
                <w:rFonts w:ascii="Times New Roman" w:hAnsi="Times New Roman"/>
                <w:sz w:val="20"/>
              </w:rPr>
            </w:pPr>
            <w:r w:rsidRPr="001043BE">
              <w:rPr>
                <w:rFonts w:ascii="Times New Roman" w:hAnsi="Times New Roman"/>
                <w:sz w:val="20"/>
              </w:rPr>
              <w:t>ОЭ,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350D41" w:rsidTr="00D66BD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  <w:r w:rsidRPr="00FB43FB">
              <w:rPr>
                <w:rFonts w:ascii="Times New Roman" w:hAnsi="Times New Roman" w:cs="Times New Roman"/>
                <w:lang w:val="ru-RU"/>
              </w:rPr>
              <w:t>А,Б,Г,Д,Е,Ж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  <w:r w:rsidRPr="00F75783">
              <w:rPr>
                <w:rFonts w:ascii="Times New Roman" w:hAnsi="Times New Roman" w:cs="Times New Roman"/>
                <w:lang w:val="ru-RU"/>
              </w:rPr>
              <w:t xml:space="preserve">выписку из федерального регистра лиц, имеющих право на дополнительные  </w:t>
            </w:r>
            <w:r w:rsidRPr="00F75783">
              <w:rPr>
                <w:rFonts w:ascii="Times New Roman" w:hAnsi="Times New Roman" w:cs="Times New Roman"/>
                <w:lang w:val="ru-RU"/>
              </w:rPr>
              <w:lastRenderedPageBreak/>
              <w:t>меры государственной поддержки, о выдаче государственного сертификата на  материнский (семейный) капитал;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043BE">
              <w:rPr>
                <w:rFonts w:ascii="Times New Roman" w:hAnsi="Times New Roman"/>
                <w:sz w:val="20"/>
              </w:rPr>
              <w:lastRenderedPageBreak/>
              <w:t>уполномоченный орган, МФЦ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jc w:val="center"/>
              <w:rPr>
                <w:rFonts w:ascii="Times New Roman" w:hAnsi="Times New Roman"/>
                <w:sz w:val="20"/>
              </w:rPr>
            </w:pPr>
            <w:r w:rsidRPr="001043BE">
              <w:rPr>
                <w:rFonts w:ascii="Times New Roman" w:hAnsi="Times New Roman"/>
                <w:sz w:val="20"/>
              </w:rPr>
              <w:t>О,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350D41" w:rsidTr="00D66BD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043BE">
              <w:rPr>
                <w:rFonts w:ascii="Times New Roman" w:hAnsi="Times New Roman"/>
                <w:sz w:val="20"/>
              </w:rPr>
              <w:t>почта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jc w:val="center"/>
              <w:rPr>
                <w:rFonts w:ascii="Times New Roman" w:hAnsi="Times New Roman"/>
                <w:sz w:val="20"/>
              </w:rPr>
            </w:pPr>
            <w:r w:rsidRPr="001043BE">
              <w:rPr>
                <w:rFonts w:ascii="Times New Roman" w:hAnsi="Times New Roman"/>
                <w:sz w:val="20"/>
              </w:rPr>
              <w:t>К(</w:t>
            </w:r>
            <w:proofErr w:type="spellStart"/>
            <w:r w:rsidRPr="001043BE">
              <w:rPr>
                <w:rFonts w:ascii="Times New Roman" w:hAnsi="Times New Roman"/>
                <w:sz w:val="20"/>
              </w:rPr>
              <w:t>нз</w:t>
            </w:r>
            <w:proofErr w:type="spellEnd"/>
            <w:r w:rsidRPr="001043BE">
              <w:rPr>
                <w:rFonts w:ascii="Times New Roman" w:hAnsi="Times New Roman"/>
                <w:sz w:val="20"/>
              </w:rPr>
              <w:t>),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350D41" w:rsidTr="00D66BD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043BE">
              <w:rPr>
                <w:rFonts w:ascii="Times New Roman" w:hAnsi="Times New Roman"/>
                <w:sz w:val="20"/>
              </w:rPr>
              <w:t>ЕПГУ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jc w:val="center"/>
              <w:rPr>
                <w:rFonts w:ascii="Times New Roman" w:hAnsi="Times New Roman"/>
                <w:sz w:val="20"/>
              </w:rPr>
            </w:pPr>
            <w:r w:rsidRPr="001043BE">
              <w:rPr>
                <w:rFonts w:ascii="Times New Roman" w:hAnsi="Times New Roman"/>
                <w:sz w:val="20"/>
              </w:rPr>
              <w:t>ОЭ либо К(э),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350D41" w:rsidTr="00D66BD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  <w:r w:rsidRPr="00FB43FB">
              <w:rPr>
                <w:rFonts w:ascii="Times New Roman" w:hAnsi="Times New Roman" w:cs="Times New Roman"/>
                <w:lang w:val="ru-RU"/>
              </w:rPr>
              <w:t>А,Б,Г,Д,Е,Ж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  <w:r w:rsidRPr="003D6BAA">
              <w:rPr>
                <w:rFonts w:ascii="Times New Roman" w:hAnsi="Times New Roman" w:cs="Times New Roman"/>
                <w:lang w:val="ru-RU"/>
              </w:rPr>
              <w:t>заявление о выдаче разрешения на строительство объекта капитального строительства</w:t>
            </w:r>
            <w:r>
              <w:rPr>
                <w:rFonts w:ascii="Times New Roman" w:hAnsi="Times New Roman" w:cs="Times New Roman"/>
                <w:lang w:val="ru-RU"/>
              </w:rPr>
              <w:t>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043BE">
              <w:rPr>
                <w:rFonts w:ascii="Times New Roman" w:hAnsi="Times New Roman"/>
                <w:sz w:val="20"/>
              </w:rPr>
              <w:t>уполномоченный орган, МФЦ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jc w:val="center"/>
              <w:rPr>
                <w:rFonts w:ascii="Times New Roman" w:hAnsi="Times New Roman"/>
                <w:sz w:val="20"/>
              </w:rPr>
            </w:pPr>
            <w:r w:rsidRPr="001043BE">
              <w:rPr>
                <w:rFonts w:ascii="Times New Roman" w:hAnsi="Times New Roman"/>
                <w:sz w:val="20"/>
              </w:rPr>
              <w:t>О,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350D41" w:rsidTr="00D66BD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043BE">
              <w:rPr>
                <w:rFonts w:ascii="Times New Roman" w:hAnsi="Times New Roman"/>
                <w:sz w:val="20"/>
              </w:rPr>
              <w:t>почта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О,</w:t>
            </w:r>
            <w:r w:rsidRPr="001043BE">
              <w:rPr>
                <w:rFonts w:ascii="Times New Roman" w:hAnsi="Times New Roman"/>
                <w:sz w:val="20"/>
              </w:rPr>
              <w:t xml:space="preserve">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350D41" w:rsidTr="00D66BD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043BE">
              <w:rPr>
                <w:rFonts w:ascii="Times New Roman" w:hAnsi="Times New Roman"/>
                <w:sz w:val="20"/>
              </w:rPr>
              <w:t>ЕПГУ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jc w:val="center"/>
              <w:rPr>
                <w:rFonts w:ascii="Times New Roman" w:hAnsi="Times New Roman"/>
                <w:sz w:val="20"/>
              </w:rPr>
            </w:pPr>
            <w:r w:rsidRPr="001043BE">
              <w:rPr>
                <w:rFonts w:ascii="Times New Roman" w:hAnsi="Times New Roman"/>
                <w:sz w:val="20"/>
              </w:rPr>
              <w:t>ОЭ либо К(э),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043BE" w:rsidRDefault="00350D41" w:rsidP="00D66BDD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</w:rPr>
              <w:t>pdf</w:t>
            </w:r>
            <w:r w:rsidRPr="001043BE">
              <w:rPr>
                <w:rFonts w:ascii="Times New Roman" w:hAnsi="Times New Roman" w:cs="Times New Roman"/>
                <w:lang w:val="ru-RU"/>
              </w:rPr>
              <w:t>, в виде скан-образов документов (сканирования оригинала документа</w:t>
            </w:r>
          </w:p>
          <w:p w:rsidR="00350D41" w:rsidRPr="001043BE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 w:rsidR="00350D41" w:rsidTr="00D66BD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rPr>
                <w:rFonts w:ascii="Times New Roman" w:hAnsi="Times New Roman" w:cs="Times New Roman"/>
                <w:color w:val="000000" w:themeColor="text1"/>
              </w:rPr>
            </w:pPr>
            <w:r w:rsidRPr="00FB43FB">
              <w:rPr>
                <w:rFonts w:ascii="Times New Roman" w:hAnsi="Times New Roman" w:cs="Times New Roman"/>
                <w:color w:val="000000" w:themeColor="text1"/>
              </w:rPr>
              <w:t>Б,Г,Д,Е,Ж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документ, подтверждающий полномочия представителя Заявителя, в случае обращения за предоставлением Услуги представителя Заявителя;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350D41" w:rsidTr="00D66BD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почта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нз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>),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350D41" w:rsidTr="00D66BD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ЕПГУ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ОЭ либо К(э),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pdf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, в виде скан-образов документов (сканирования оригинала 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 w:rsidR="00350D41" w:rsidTr="00D66BD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D1195">
              <w:rPr>
                <w:rFonts w:ascii="Times New Roman" w:hAnsi="Times New Roman" w:cs="Times New Roman"/>
                <w:color w:val="000000" w:themeColor="text1"/>
                <w:lang w:val="ru-RU"/>
              </w:rPr>
              <w:t>А,Б,Г,Д,Е,Ж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перевод на русский язык документов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 xml:space="preserve">о государственной регистрации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юридического лица, заверенный нотариусом в соответствии с законодательством Российской Федерации, в случае если заявителем является иностранное юридическое лицо;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уполномоченный орган, МФЦ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350D41" w:rsidTr="00D66BD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почта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нз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>),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350D41" w:rsidTr="00D66BD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ЕПГУ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ОЭ либо К(э),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pdf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, в виде скан-образов документов (сканирования оригинала 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 w:rsidR="00350D41" w:rsidTr="00D66BD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D1195">
              <w:rPr>
                <w:rFonts w:ascii="Times New Roman" w:hAnsi="Times New Roman" w:cs="Times New Roman"/>
                <w:color w:val="000000" w:themeColor="text1"/>
                <w:lang w:val="ru-RU"/>
              </w:rPr>
              <w:t>А,Б,Г,Д,Е,Ж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B90F7F">
              <w:rPr>
                <w:rFonts w:ascii="Times New Roman" w:hAnsi="Times New Roman"/>
                <w:color w:val="000000" w:themeColor="text1"/>
                <w:lang w:val="ru-RU"/>
              </w:rPr>
              <w:t xml:space="preserve">заявление об исправлении </w:t>
            </w:r>
            <w:r>
              <w:rPr>
                <w:rFonts w:ascii="Times New Roman" w:hAnsi="Times New Roman"/>
                <w:bCs/>
                <w:color w:val="000000" w:themeColor="text1"/>
                <w:lang w:val="ru-RU"/>
              </w:rPr>
              <w:t>технической ошибки.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350D41" w:rsidTr="00D66BD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почта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350D41" w:rsidTr="00D66BD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ЕПГУ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ОЭ,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1" w:rsidRPr="00181D89" w:rsidRDefault="00350D41" w:rsidP="00D66BD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</w:tbl>
    <w:p w:rsidR="00350D41" w:rsidRDefault="00350D41" w:rsidP="00350D4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50D41" w:rsidRDefault="00350D41" w:rsidP="00350D4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50D41" w:rsidRDefault="00350D41" w:rsidP="00350D41">
      <w:pPr>
        <w:rPr>
          <w:color w:val="000000" w:themeColor="text1"/>
        </w:rPr>
        <w:sectPr w:rsidR="00350D41" w:rsidSect="00D66BDD">
          <w:pgSz w:w="16838" w:h="11906" w:orient="landscape"/>
          <w:pgMar w:top="426" w:right="1134" w:bottom="850" w:left="1134" w:header="709" w:footer="709" w:gutter="0"/>
          <w:cols w:space="708"/>
          <w:docGrid w:linePitch="360"/>
        </w:sectPr>
      </w:pPr>
    </w:p>
    <w:tbl>
      <w:tblPr>
        <w:tblW w:w="5778" w:type="dxa"/>
        <w:tblInd w:w="3686" w:type="dxa"/>
        <w:tblLook w:val="04A0" w:firstRow="1" w:lastRow="0" w:firstColumn="1" w:lastColumn="0" w:noHBand="0" w:noVBand="1"/>
      </w:tblPr>
      <w:tblGrid>
        <w:gridCol w:w="5778"/>
      </w:tblGrid>
      <w:tr w:rsidR="00350D41" w:rsidRPr="001043BE" w:rsidTr="00D66BDD">
        <w:tc>
          <w:tcPr>
            <w:tcW w:w="57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50D41" w:rsidRPr="001043BE" w:rsidRDefault="00350D41" w:rsidP="00772607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1043BE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lastRenderedPageBreak/>
              <w:t>Приложение № 4</w:t>
            </w:r>
          </w:p>
          <w:p w:rsidR="00350D41" w:rsidRPr="00C03051" w:rsidRDefault="00350D41" w:rsidP="007726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</w:pPr>
            <w:r w:rsidRPr="00C0305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>к административному регламенту</w:t>
            </w:r>
          </w:p>
          <w:p w:rsidR="00350D41" w:rsidRPr="00C03051" w:rsidRDefault="00350D41" w:rsidP="007726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</w:pPr>
            <w:r w:rsidRPr="00C0305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>предоставления муниципальной услуги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C0305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>«Выдача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осуществляемого с привлечением средств материнского (семейного) капитал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 xml:space="preserve">а </w:t>
            </w:r>
            <w:r w:rsidRPr="00486112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 xml:space="preserve">на территории </w:t>
            </w:r>
            <w:proofErr w:type="spellStart"/>
            <w:r w:rsidRPr="00486112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>Валуйского</w:t>
            </w:r>
            <w:proofErr w:type="spellEnd"/>
            <w:r w:rsidRPr="00486112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 xml:space="preserve"> муниципального округа»</w:t>
            </w:r>
          </w:p>
          <w:p w:rsidR="00350D41" w:rsidRPr="001043BE" w:rsidRDefault="00350D41" w:rsidP="007726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</w:pPr>
          </w:p>
        </w:tc>
      </w:tr>
    </w:tbl>
    <w:p w:rsidR="00350D41" w:rsidRPr="001043BE" w:rsidRDefault="00350D41" w:rsidP="00D66BDD">
      <w:pPr>
        <w:pStyle w:val="1"/>
        <w:jc w:val="center"/>
        <w:rPr>
          <w:sz w:val="26"/>
          <w:szCs w:val="26"/>
        </w:rPr>
      </w:pPr>
      <w:r w:rsidRPr="001043BE">
        <w:rPr>
          <w:sz w:val="26"/>
          <w:szCs w:val="26"/>
        </w:rPr>
        <w:t xml:space="preserve">Исчерпывающий перечень оснований для отказа в приеме запроса </w:t>
      </w:r>
      <w:r w:rsidRPr="001043BE">
        <w:rPr>
          <w:sz w:val="26"/>
          <w:szCs w:val="26"/>
        </w:rPr>
        <w:br/>
        <w:t xml:space="preserve">о предоставлении муниципальной услуги и документов, </w:t>
      </w:r>
      <w:r w:rsidRPr="001043BE">
        <w:rPr>
          <w:sz w:val="26"/>
          <w:szCs w:val="26"/>
        </w:rPr>
        <w:br/>
        <w:t xml:space="preserve">необходимых для предоставления муниципальной услуги, оснований </w:t>
      </w:r>
      <w:r w:rsidRPr="001043BE">
        <w:rPr>
          <w:sz w:val="26"/>
          <w:szCs w:val="26"/>
        </w:rPr>
        <w:br/>
        <w:t xml:space="preserve">для приостановления предоставления муниципальной услуги </w:t>
      </w:r>
      <w:r w:rsidRPr="001043BE">
        <w:rPr>
          <w:sz w:val="26"/>
          <w:szCs w:val="26"/>
        </w:rPr>
        <w:br/>
        <w:t>или отказа в предоставлении муниципальной услуги</w:t>
      </w:r>
    </w:p>
    <w:p w:rsidR="00350D41" w:rsidRDefault="00350D41" w:rsidP="00350D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3683"/>
        <w:gridCol w:w="1265"/>
        <w:gridCol w:w="1715"/>
        <w:gridCol w:w="2410"/>
        <w:gridCol w:w="269"/>
        <w:gridCol w:w="225"/>
      </w:tblGrid>
      <w:tr w:rsidR="00350D41" w:rsidRPr="00193662" w:rsidTr="00D66BDD">
        <w:trPr>
          <w:gridAfter w:val="2"/>
          <w:wAfter w:w="486" w:type="dxa"/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50D41" w:rsidRPr="00193662" w:rsidRDefault="00350D41" w:rsidP="00D66B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6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50D41" w:rsidRPr="00193662" w:rsidRDefault="00350D41" w:rsidP="00D66B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Формулировка основания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D41" w:rsidRPr="00193662" w:rsidRDefault="00350D41" w:rsidP="00D66BDD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93662">
              <w:rPr>
                <w:rFonts w:ascii="Times New Roman" w:hAnsi="Times New Roman" w:cs="Times New Roman"/>
                <w:color w:val="000000" w:themeColor="text1"/>
                <w:lang w:val="ru-RU"/>
              </w:rPr>
              <w:t>Идентификатор(ы) категорий (признаков) заявителей</w:t>
            </w:r>
          </w:p>
        </w:tc>
      </w:tr>
      <w:tr w:rsidR="00350D41" w:rsidRPr="00193662" w:rsidTr="00D66BDD">
        <w:trPr>
          <w:gridAfter w:val="2"/>
          <w:wAfter w:w="486" w:type="dxa"/>
          <w:trHeight w:val="300"/>
        </w:trPr>
        <w:tc>
          <w:tcPr>
            <w:tcW w:w="95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50D41" w:rsidRPr="00193662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Перечень оснований для отказа в приеме запроса о предоставлении </w:t>
            </w:r>
            <w:r w:rsidRPr="0019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муниципальной услуги и документов, необходимых для предоставления муниципальной услуги</w:t>
            </w:r>
          </w:p>
        </w:tc>
      </w:tr>
      <w:tr w:rsidR="00350D41" w:rsidRPr="00193662" w:rsidTr="00D66BDD">
        <w:trPr>
          <w:gridAfter w:val="2"/>
          <w:wAfter w:w="486" w:type="dxa"/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D41" w:rsidRPr="00193662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D41" w:rsidRPr="00193662" w:rsidRDefault="00350D41" w:rsidP="00D66BD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Подача заявления в орган власти, в полномочия которого не входит предоставление муниципальной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0D41" w:rsidRPr="00193662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sz w:val="20"/>
                <w:szCs w:val="20"/>
              </w:rPr>
              <w:t>А,Б,Г,Д,Е,Ж</w:t>
            </w:r>
          </w:p>
        </w:tc>
      </w:tr>
      <w:tr w:rsidR="00350D41" w:rsidRPr="00193662" w:rsidTr="00D66BDD">
        <w:trPr>
          <w:gridAfter w:val="2"/>
          <w:wAfter w:w="486" w:type="dxa"/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D41" w:rsidRPr="00193662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D41" w:rsidRPr="00193662" w:rsidRDefault="00350D41" w:rsidP="00D66BD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Неполное заполнение обязательных полей в форме заявления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0D41" w:rsidRPr="00193662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sz w:val="20"/>
                <w:szCs w:val="20"/>
              </w:rPr>
              <w:t>А,Б,Г,Д,Е,Ж</w:t>
            </w:r>
          </w:p>
        </w:tc>
      </w:tr>
      <w:tr w:rsidR="00350D41" w:rsidRPr="00193662" w:rsidTr="00D66BDD">
        <w:trPr>
          <w:gridAfter w:val="2"/>
          <w:wAfter w:w="486" w:type="dxa"/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D41" w:rsidRPr="00193662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D41" w:rsidRPr="00193662" w:rsidRDefault="00350D41" w:rsidP="00D66BD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Непредставление документов, являющихся обязательными для предоставления муниципальной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0D41" w:rsidRPr="00193662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sz w:val="20"/>
                <w:szCs w:val="20"/>
              </w:rPr>
              <w:t>А,Б,Г,Д,Е,Ж</w:t>
            </w:r>
          </w:p>
        </w:tc>
      </w:tr>
      <w:tr w:rsidR="00350D41" w:rsidRPr="00193662" w:rsidTr="00D66BDD">
        <w:trPr>
          <w:gridAfter w:val="2"/>
          <w:wAfter w:w="486" w:type="dxa"/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D41" w:rsidRPr="00193662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D41" w:rsidRPr="00193662" w:rsidRDefault="00350D41" w:rsidP="00D66BD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  <w:p w:rsidR="00350D41" w:rsidRPr="00193662" w:rsidRDefault="00350D41" w:rsidP="00D66BD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0D41" w:rsidRPr="00193662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sz w:val="20"/>
                <w:szCs w:val="20"/>
              </w:rPr>
              <w:t>А,Б,Г,Д,Е,Ж</w:t>
            </w:r>
          </w:p>
        </w:tc>
      </w:tr>
      <w:tr w:rsidR="00350D41" w:rsidRPr="00193662" w:rsidTr="00D66BDD">
        <w:trPr>
          <w:gridAfter w:val="2"/>
          <w:wAfter w:w="486" w:type="dxa"/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D41" w:rsidRPr="00193662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D41" w:rsidRPr="00193662" w:rsidRDefault="00350D41" w:rsidP="00D66BD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  <w:p w:rsidR="00350D41" w:rsidRPr="00193662" w:rsidRDefault="00350D41" w:rsidP="00D66BD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0D41" w:rsidRPr="00193662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sz w:val="20"/>
                <w:szCs w:val="20"/>
              </w:rPr>
              <w:t>А,Б,Г,Д,Е,Ж</w:t>
            </w:r>
          </w:p>
        </w:tc>
      </w:tr>
      <w:tr w:rsidR="00350D41" w:rsidRPr="00193662" w:rsidTr="00D66BDD">
        <w:trPr>
          <w:gridAfter w:val="2"/>
          <w:wAfter w:w="486" w:type="dxa"/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D41" w:rsidRPr="00193662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D41" w:rsidRPr="00193662" w:rsidRDefault="00350D41" w:rsidP="00D66BD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Представленные в электронном виде документы содержат повреждения целостности,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  <w:p w:rsidR="00350D41" w:rsidRPr="00193662" w:rsidRDefault="00350D41" w:rsidP="00D66BD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0D41" w:rsidRPr="00193662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sz w:val="20"/>
                <w:szCs w:val="20"/>
              </w:rPr>
              <w:t>А,Б,Г,Д,Е,Ж</w:t>
            </w:r>
          </w:p>
        </w:tc>
      </w:tr>
      <w:tr w:rsidR="00350D41" w:rsidRPr="00193662" w:rsidTr="00D66BDD">
        <w:trPr>
          <w:gridAfter w:val="2"/>
          <w:wAfter w:w="486" w:type="dxa"/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D41" w:rsidRPr="00193662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D41" w:rsidRPr="00193662" w:rsidRDefault="00350D41" w:rsidP="00D66BD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Поступление Заявления, аналогичного ранее зарегистрированному Заявлению, срок предоставления муниципальной услуги по которому не истек на момент поступления такого Заявления</w:t>
            </w:r>
          </w:p>
          <w:p w:rsidR="00350D41" w:rsidRPr="00193662" w:rsidRDefault="00350D41" w:rsidP="00D66BD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0D41" w:rsidRPr="00193662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sz w:val="20"/>
                <w:szCs w:val="20"/>
              </w:rPr>
              <w:t>А,Б,Г,Д,Е,Ж</w:t>
            </w:r>
          </w:p>
        </w:tc>
      </w:tr>
      <w:tr w:rsidR="00350D41" w:rsidRPr="00193662" w:rsidTr="00D66BDD">
        <w:trPr>
          <w:gridAfter w:val="2"/>
          <w:wAfter w:w="486" w:type="dxa"/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D41" w:rsidRPr="00193662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8</w:t>
            </w:r>
          </w:p>
        </w:tc>
        <w:tc>
          <w:tcPr>
            <w:tcW w:w="6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D41" w:rsidRPr="00193662" w:rsidRDefault="00350D41" w:rsidP="00D66BD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Подача заявления и иных документов в электронной форме, подписанных с использованием электронной подписи,</w:t>
            </w:r>
            <w:r w:rsidRPr="0019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 xml:space="preserve"> не принадлежащей заявителю или представителю заявителя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0D41" w:rsidRPr="00193662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sz w:val="20"/>
                <w:szCs w:val="20"/>
              </w:rPr>
              <w:t>А,Б,Г,Д,Е,Ж</w:t>
            </w:r>
          </w:p>
        </w:tc>
      </w:tr>
      <w:tr w:rsidR="00350D41" w:rsidRPr="00193662" w:rsidTr="00D66BDD">
        <w:trPr>
          <w:gridAfter w:val="2"/>
          <w:wAfter w:w="486" w:type="dxa"/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D41" w:rsidRPr="00193662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D41" w:rsidRPr="00193662" w:rsidRDefault="00350D41" w:rsidP="00D66BD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Подача заявления и документов, необходимых для предоставления услуги, в электронной форме с нарушением требований, установленных к предоставлению муниципальной услуги в электронной форме</w:t>
            </w:r>
          </w:p>
          <w:p w:rsidR="00350D41" w:rsidRPr="00193662" w:rsidRDefault="00350D41" w:rsidP="00D66BD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0D41" w:rsidRPr="00193662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sz w:val="20"/>
                <w:szCs w:val="20"/>
              </w:rPr>
              <w:t>А,Б,Г,Д,Е,Ж</w:t>
            </w:r>
          </w:p>
        </w:tc>
      </w:tr>
      <w:tr w:rsidR="00350D41" w:rsidRPr="00193662" w:rsidTr="00D66BDD">
        <w:trPr>
          <w:gridAfter w:val="2"/>
          <w:wAfter w:w="486" w:type="dxa"/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D41" w:rsidRPr="00193662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6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D41" w:rsidRPr="00193662" w:rsidRDefault="00350D41" w:rsidP="00D66BD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Выявление несоблюдения установленных статьей 11 Федерального закона от 6 апреля 2011 года № 63-ФЗ «Об электронной подписи» условий признания </w:t>
            </w:r>
            <w:proofErr w:type="gramStart"/>
            <w:r w:rsidRPr="0019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действительности</w:t>
            </w:r>
            <w:proofErr w:type="gramEnd"/>
            <w:r w:rsidRPr="0019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усиленной квалифицированной электронной подписи</w:t>
            </w:r>
          </w:p>
          <w:p w:rsidR="00350D41" w:rsidRPr="00193662" w:rsidRDefault="00350D41" w:rsidP="00D66BD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0D41" w:rsidRPr="00193662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sz w:val="20"/>
                <w:szCs w:val="20"/>
              </w:rPr>
              <w:t>А,Б,Г,Д,Е,Ж</w:t>
            </w:r>
            <w:r w:rsidRPr="0019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</w:tc>
      </w:tr>
      <w:tr w:rsidR="00350D41" w:rsidRPr="00193662" w:rsidTr="00D66BDD">
        <w:trPr>
          <w:gridAfter w:val="2"/>
          <w:wAfter w:w="486" w:type="dxa"/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D41" w:rsidRPr="00193662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6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D41" w:rsidRPr="00193662" w:rsidRDefault="00350D41" w:rsidP="00D66BD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Несоответствие категории Заявителя установленному кругу лиц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0D41" w:rsidRPr="00193662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sz w:val="20"/>
                <w:szCs w:val="20"/>
              </w:rPr>
              <w:t>А,Б,Г,Д,Е,Ж</w:t>
            </w:r>
            <w:r w:rsidRPr="0019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50D41" w:rsidRPr="00193662" w:rsidTr="00D66BDD">
        <w:trPr>
          <w:gridAfter w:val="2"/>
          <w:wAfter w:w="486" w:type="dxa"/>
          <w:trHeight w:val="173"/>
        </w:trPr>
        <w:tc>
          <w:tcPr>
            <w:tcW w:w="95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50D41" w:rsidRPr="00193662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50D41" w:rsidRPr="00193662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Перечень оснований для отказа в предоставлении муниципальной услуги</w:t>
            </w:r>
          </w:p>
          <w:p w:rsidR="00350D41" w:rsidRPr="00193662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50D41" w:rsidRPr="00193662" w:rsidTr="00D66BDD">
        <w:trPr>
          <w:gridAfter w:val="2"/>
          <w:wAfter w:w="486" w:type="dxa"/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D41" w:rsidRPr="00193662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D41" w:rsidRPr="00193662" w:rsidRDefault="00350D41" w:rsidP="00D66BD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</w:t>
            </w:r>
          </w:p>
          <w:p w:rsidR="00350D41" w:rsidRPr="00193662" w:rsidRDefault="00350D41" w:rsidP="00D66BD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0D41" w:rsidRPr="00193662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sz w:val="20"/>
                <w:szCs w:val="20"/>
              </w:rPr>
              <w:t>А,Б,Г,Д,Е,Ж</w:t>
            </w:r>
          </w:p>
        </w:tc>
      </w:tr>
      <w:tr w:rsidR="00350D41" w:rsidRPr="00193662" w:rsidTr="00D66BDD">
        <w:trPr>
          <w:gridAfter w:val="2"/>
          <w:wAfter w:w="486" w:type="dxa"/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D41" w:rsidRPr="00193662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D41" w:rsidRPr="00193662" w:rsidRDefault="00350D41" w:rsidP="00D66BD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3662">
              <w:rPr>
                <w:rFonts w:ascii="Times New Roman" w:eastAsia="Calibri" w:hAnsi="Times New Roman"/>
                <w:sz w:val="20"/>
                <w:szCs w:val="20"/>
              </w:rPr>
              <w:t>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будет установлено, что такие работы не выполнены в полном объеме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0D41" w:rsidRPr="00193662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sz w:val="20"/>
                <w:szCs w:val="20"/>
              </w:rPr>
              <w:t>А,Б,Г,Д,Е,Ж</w:t>
            </w:r>
          </w:p>
        </w:tc>
      </w:tr>
      <w:tr w:rsidR="00350D41" w:rsidRPr="00193662" w:rsidTr="00D66BDD">
        <w:trPr>
          <w:gridAfter w:val="2"/>
          <w:wAfter w:w="486" w:type="dxa"/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D41" w:rsidRPr="00193662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D41" w:rsidRPr="00193662" w:rsidRDefault="00350D41" w:rsidP="00D66BD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3662">
              <w:rPr>
                <w:rFonts w:ascii="Times New Roman" w:eastAsia="Calibri" w:hAnsi="Times New Roman"/>
                <w:sz w:val="20"/>
                <w:szCs w:val="20"/>
              </w:rPr>
              <w:t>В ходе освидетельствования проведения работ по реконструкции объекта индивидуального жилищного строительства будет установлено,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0D41" w:rsidRPr="00193662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sz w:val="20"/>
                <w:szCs w:val="20"/>
              </w:rPr>
              <w:t>А,Б,Г,Д,Е,Ж</w:t>
            </w:r>
          </w:p>
        </w:tc>
      </w:tr>
      <w:tr w:rsidR="00350D41" w:rsidRPr="00193662" w:rsidTr="00D66BDD">
        <w:trPr>
          <w:gridAfter w:val="2"/>
          <w:wAfter w:w="486" w:type="dxa"/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D41" w:rsidRPr="00193662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6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D41" w:rsidRPr="00193662" w:rsidRDefault="00350D41" w:rsidP="00D66BD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Отсутствие технической ошибки в уведомлении</w:t>
            </w:r>
            <w:r w:rsidRPr="0019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 xml:space="preserve">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0D41" w:rsidRPr="00193662" w:rsidRDefault="00350D41" w:rsidP="00D66B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sz w:val="20"/>
                <w:szCs w:val="20"/>
              </w:rPr>
              <w:t>А,Б,Г,Д,Е,Ж</w:t>
            </w:r>
          </w:p>
        </w:tc>
      </w:tr>
      <w:tr w:rsidR="00350D41" w:rsidRPr="001043BE" w:rsidTr="00D66BDD">
        <w:trPr>
          <w:gridBefore w:val="3"/>
          <w:gridAfter w:val="1"/>
          <w:wBefore w:w="5430" w:type="dxa"/>
          <w:wAfter w:w="225" w:type="dxa"/>
        </w:trPr>
        <w:tc>
          <w:tcPr>
            <w:tcW w:w="4394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50D41" w:rsidRPr="001043BE" w:rsidRDefault="00350D41" w:rsidP="00D66B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</w:pPr>
            <w:r w:rsidRPr="00785953">
              <w:rPr>
                <w:color w:val="000000" w:themeColor="text1"/>
              </w:rPr>
              <w:br w:type="page" w:clear="all"/>
            </w:r>
          </w:p>
        </w:tc>
      </w:tr>
      <w:tr w:rsidR="00350D41" w:rsidRPr="00160F27" w:rsidTr="00D66BDD">
        <w:tblPrEx>
          <w:tblCellSpacing w:w="0" w:type="dxa"/>
        </w:tblPrEx>
        <w:trPr>
          <w:trHeight w:val="2191"/>
          <w:tblCellSpacing w:w="0" w:type="dxa"/>
        </w:trPr>
        <w:tc>
          <w:tcPr>
            <w:tcW w:w="4165" w:type="dxa"/>
            <w:gridSpan w:val="2"/>
            <w:vAlign w:val="center"/>
            <w:hideMark/>
          </w:tcPr>
          <w:p w:rsidR="00350D41" w:rsidRPr="00160F27" w:rsidRDefault="00350D41" w:rsidP="00D66BDD">
            <w:pPr>
              <w:tabs>
                <w:tab w:val="left" w:pos="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F27">
              <w:rPr>
                <w:rFonts w:ascii="Times New Roman" w:eastAsia="Calibri" w:hAnsi="Times New Roman"/>
                <w:b/>
                <w:spacing w:val="2"/>
                <w:sz w:val="28"/>
                <w:szCs w:val="28"/>
                <w:lang w:val="en-US"/>
              </w:rPr>
              <w:t xml:space="preserve">                                           </w:t>
            </w:r>
            <w:r w:rsidRPr="00160F27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  <w:p w:rsidR="00350D41" w:rsidRPr="00160F27" w:rsidRDefault="00350D41" w:rsidP="00D66BDD">
            <w:pPr>
              <w:tabs>
                <w:tab w:val="left" w:pos="0"/>
              </w:tabs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F27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5884" w:type="dxa"/>
            <w:gridSpan w:val="5"/>
            <w:vAlign w:val="center"/>
            <w:hideMark/>
          </w:tcPr>
          <w:p w:rsidR="00350D41" w:rsidRPr="00772607" w:rsidRDefault="00350D41" w:rsidP="00D66BDD">
            <w:pPr>
              <w:tabs>
                <w:tab w:val="left" w:pos="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72607">
              <w:rPr>
                <w:rFonts w:ascii="Times New Roman" w:hAnsi="Times New Roman"/>
                <w:b/>
                <w:sz w:val="26"/>
                <w:szCs w:val="26"/>
              </w:rPr>
              <w:t>Приложение № 5</w:t>
            </w:r>
          </w:p>
          <w:p w:rsidR="00350D41" w:rsidRPr="00772607" w:rsidRDefault="00350D41" w:rsidP="00D66BDD">
            <w:pPr>
              <w:tabs>
                <w:tab w:val="left" w:pos="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72607">
              <w:rPr>
                <w:rFonts w:ascii="Times New Roman" w:hAnsi="Times New Roman"/>
                <w:b/>
                <w:sz w:val="26"/>
                <w:szCs w:val="26"/>
              </w:rPr>
              <w:t>к административному регламенту</w:t>
            </w:r>
          </w:p>
          <w:p w:rsidR="00350D41" w:rsidRPr="00772607" w:rsidRDefault="00350D41" w:rsidP="00D66BDD">
            <w:pPr>
              <w:tabs>
                <w:tab w:val="left" w:pos="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72607">
              <w:rPr>
                <w:rFonts w:ascii="Times New Roman" w:hAnsi="Times New Roman"/>
                <w:b/>
                <w:sz w:val="26"/>
                <w:szCs w:val="26"/>
              </w:rPr>
              <w:t>предоставления муниципальной услуги</w:t>
            </w:r>
          </w:p>
          <w:p w:rsidR="00350D41" w:rsidRPr="00772607" w:rsidRDefault="00350D41" w:rsidP="00D66BDD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6"/>
                <w:szCs w:val="26"/>
              </w:rPr>
            </w:pPr>
            <w:r w:rsidRPr="00772607">
              <w:rPr>
                <w:rFonts w:ascii="Times New Roman" w:hAnsi="Times New Roman"/>
                <w:b/>
                <w:sz w:val="26"/>
                <w:szCs w:val="26"/>
              </w:rPr>
              <w:t xml:space="preserve">«Выдача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осуществляемого с </w:t>
            </w:r>
            <w:r w:rsidRPr="00772607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привлечением средств материнского (семейного) капитала</w:t>
            </w:r>
            <w:r w:rsidRPr="00772607">
              <w:rPr>
                <w:sz w:val="26"/>
                <w:szCs w:val="26"/>
              </w:rPr>
              <w:t xml:space="preserve"> </w:t>
            </w:r>
            <w:r w:rsidRPr="00772607">
              <w:rPr>
                <w:rFonts w:ascii="Times New Roman" w:hAnsi="Times New Roman"/>
                <w:b/>
                <w:sz w:val="26"/>
                <w:szCs w:val="26"/>
              </w:rPr>
              <w:t xml:space="preserve">на территории </w:t>
            </w:r>
            <w:proofErr w:type="spellStart"/>
            <w:r w:rsidRPr="00772607">
              <w:rPr>
                <w:rFonts w:ascii="Times New Roman" w:hAnsi="Times New Roman"/>
                <w:b/>
                <w:sz w:val="26"/>
                <w:szCs w:val="26"/>
              </w:rPr>
              <w:t>Валуйского</w:t>
            </w:r>
            <w:proofErr w:type="spellEnd"/>
            <w:r w:rsidRPr="00772607">
              <w:rPr>
                <w:rFonts w:ascii="Times New Roman" w:hAnsi="Times New Roman"/>
                <w:b/>
                <w:sz w:val="26"/>
                <w:szCs w:val="26"/>
              </w:rPr>
              <w:t xml:space="preserve"> муниципального округа»</w:t>
            </w:r>
          </w:p>
          <w:p w:rsidR="00350D41" w:rsidRPr="00160F27" w:rsidRDefault="00350D41" w:rsidP="00D66BDD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7"/>
                <w:szCs w:val="27"/>
              </w:rPr>
            </w:pPr>
            <w:r w:rsidRPr="00160F27">
              <w:rPr>
                <w:rFonts w:ascii="Times New Roman" w:hAnsi="Times New Roman"/>
                <w:b/>
                <w:spacing w:val="2"/>
                <w:sz w:val="27"/>
                <w:szCs w:val="27"/>
              </w:rPr>
              <w:t xml:space="preserve">     </w:t>
            </w:r>
          </w:p>
          <w:p w:rsidR="00350D41" w:rsidRPr="00160F27" w:rsidRDefault="00350D41" w:rsidP="00D66BDD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7"/>
                <w:szCs w:val="27"/>
                <w:lang w:val="en-US"/>
              </w:rPr>
            </w:pPr>
            <w:r w:rsidRPr="00160F27">
              <w:rPr>
                <w:rFonts w:ascii="Times New Roman" w:hAnsi="Times New Roman"/>
                <w:b/>
                <w:spacing w:val="2"/>
                <w:sz w:val="27"/>
                <w:szCs w:val="27"/>
              </w:rPr>
              <w:t xml:space="preserve">                                                             </w:t>
            </w:r>
            <w:r w:rsidRPr="00160F27">
              <w:rPr>
                <w:rFonts w:ascii="Times New Roman" w:hAnsi="Times New Roman"/>
                <w:b/>
                <w:spacing w:val="2"/>
                <w:sz w:val="27"/>
                <w:szCs w:val="27"/>
                <w:lang w:val="en-US"/>
              </w:rPr>
              <w:t>«ФОРМА»</w:t>
            </w:r>
          </w:p>
        </w:tc>
      </w:tr>
    </w:tbl>
    <w:p w:rsidR="00350D41" w:rsidRPr="00160F27" w:rsidRDefault="00350D41" w:rsidP="00350D41">
      <w:pPr>
        <w:widowControl w:val="0"/>
        <w:spacing w:after="0" w:line="240" w:lineRule="auto"/>
        <w:ind w:left="4395" w:firstLine="708"/>
        <w:jc w:val="both"/>
        <w:rPr>
          <w:rFonts w:ascii="Times New Roman" w:hAnsi="Times New Roman"/>
          <w:sz w:val="27"/>
          <w:szCs w:val="27"/>
        </w:rPr>
      </w:pPr>
      <w:proofErr w:type="gramStart"/>
      <w:r w:rsidRPr="00160F27">
        <w:rPr>
          <w:rFonts w:ascii="Times New Roman" w:hAnsi="Times New Roman"/>
          <w:sz w:val="27"/>
          <w:szCs w:val="27"/>
        </w:rPr>
        <w:lastRenderedPageBreak/>
        <w:t>Кому:</w:t>
      </w:r>
      <w:r w:rsidRPr="00160F27">
        <w:rPr>
          <w:rFonts w:ascii="Times New Roman" w:hAnsi="Times New Roman"/>
          <w:szCs w:val="24"/>
        </w:rPr>
        <w:t>_</w:t>
      </w:r>
      <w:proofErr w:type="gramEnd"/>
      <w:r w:rsidRPr="00160F27">
        <w:rPr>
          <w:rFonts w:ascii="Times New Roman" w:hAnsi="Times New Roman"/>
          <w:szCs w:val="24"/>
        </w:rPr>
        <w:t>__________________________________</w:t>
      </w:r>
    </w:p>
    <w:p w:rsidR="00350D41" w:rsidRPr="00160F27" w:rsidRDefault="00350D41" w:rsidP="00350D41">
      <w:pPr>
        <w:widowControl w:val="0"/>
        <w:spacing w:after="0" w:line="240" w:lineRule="auto"/>
        <w:ind w:left="5103"/>
        <w:jc w:val="both"/>
        <w:rPr>
          <w:rFonts w:ascii="Times New Roman" w:hAnsi="Times New Roman"/>
          <w:szCs w:val="24"/>
        </w:rPr>
      </w:pPr>
      <w:r w:rsidRPr="00160F27">
        <w:rPr>
          <w:rFonts w:ascii="Times New Roman" w:hAnsi="Times New Roman"/>
          <w:szCs w:val="24"/>
        </w:rPr>
        <w:t xml:space="preserve">                     (Ф.И.О. руководителя)</w:t>
      </w:r>
    </w:p>
    <w:p w:rsidR="00350D41" w:rsidRPr="00160F27" w:rsidRDefault="00350D41" w:rsidP="00350D41">
      <w:pPr>
        <w:widowControl w:val="0"/>
        <w:spacing w:after="0" w:line="240" w:lineRule="auto"/>
        <w:ind w:left="4395" w:firstLine="708"/>
        <w:jc w:val="both"/>
        <w:rPr>
          <w:rFonts w:ascii="Times New Roman" w:hAnsi="Times New Roman"/>
          <w:szCs w:val="24"/>
        </w:rPr>
      </w:pPr>
      <w:r w:rsidRPr="00160F27">
        <w:rPr>
          <w:rFonts w:ascii="Times New Roman" w:hAnsi="Times New Roman"/>
          <w:sz w:val="28"/>
          <w:szCs w:val="28"/>
        </w:rPr>
        <w:t>от кого:</w:t>
      </w:r>
      <w:r w:rsidRPr="00160F27">
        <w:rPr>
          <w:rFonts w:ascii="Times New Roman" w:hAnsi="Times New Roman"/>
          <w:szCs w:val="24"/>
        </w:rPr>
        <w:t xml:space="preserve"> ____________________________</w:t>
      </w:r>
    </w:p>
    <w:p w:rsidR="00350D41" w:rsidRPr="00160F27" w:rsidRDefault="00350D41" w:rsidP="00350D41">
      <w:pPr>
        <w:widowControl w:val="0"/>
        <w:spacing w:after="0" w:line="240" w:lineRule="auto"/>
        <w:ind w:left="5103"/>
        <w:jc w:val="both"/>
        <w:rPr>
          <w:rFonts w:ascii="Times New Roman" w:hAnsi="Times New Roman"/>
          <w:szCs w:val="24"/>
        </w:rPr>
      </w:pPr>
      <w:r w:rsidRPr="00160F27">
        <w:rPr>
          <w:rFonts w:ascii="Times New Roman" w:hAnsi="Times New Roman"/>
          <w:szCs w:val="24"/>
        </w:rPr>
        <w:t xml:space="preserve">                     (Ф.И.О. физического лица)</w:t>
      </w:r>
    </w:p>
    <w:p w:rsidR="00350D41" w:rsidRPr="00160F27" w:rsidRDefault="00350D41" w:rsidP="00350D41">
      <w:pPr>
        <w:widowControl w:val="0"/>
        <w:spacing w:after="0" w:line="240" w:lineRule="auto"/>
        <w:ind w:left="5103"/>
        <w:jc w:val="both"/>
        <w:rPr>
          <w:rFonts w:ascii="Times New Roman" w:hAnsi="Times New Roman"/>
          <w:szCs w:val="24"/>
        </w:rPr>
      </w:pPr>
      <w:r w:rsidRPr="00160F27">
        <w:rPr>
          <w:rFonts w:ascii="Times New Roman" w:hAnsi="Times New Roman"/>
          <w:szCs w:val="24"/>
        </w:rPr>
        <w:t>____________________________________</w:t>
      </w:r>
    </w:p>
    <w:p w:rsidR="00350D41" w:rsidRPr="00160F27" w:rsidRDefault="00350D41" w:rsidP="00350D41">
      <w:pPr>
        <w:widowControl w:val="0"/>
        <w:spacing w:after="0" w:line="240" w:lineRule="auto"/>
        <w:ind w:left="5103"/>
        <w:jc w:val="both"/>
        <w:rPr>
          <w:rFonts w:ascii="Times New Roman" w:hAnsi="Times New Roman"/>
          <w:szCs w:val="24"/>
        </w:rPr>
      </w:pPr>
      <w:r w:rsidRPr="00160F27">
        <w:rPr>
          <w:rFonts w:ascii="Times New Roman" w:hAnsi="Times New Roman"/>
          <w:szCs w:val="24"/>
        </w:rPr>
        <w:t>____________________________________</w:t>
      </w:r>
    </w:p>
    <w:p w:rsidR="00350D41" w:rsidRPr="00160F27" w:rsidRDefault="00350D41" w:rsidP="00350D41">
      <w:pPr>
        <w:widowControl w:val="0"/>
        <w:spacing w:after="0" w:line="240" w:lineRule="auto"/>
        <w:ind w:left="5103"/>
        <w:jc w:val="both"/>
        <w:rPr>
          <w:rFonts w:ascii="Times New Roman" w:hAnsi="Times New Roman"/>
          <w:szCs w:val="24"/>
        </w:rPr>
      </w:pPr>
      <w:r w:rsidRPr="00160F27">
        <w:rPr>
          <w:rFonts w:ascii="Times New Roman" w:hAnsi="Times New Roman"/>
          <w:szCs w:val="24"/>
        </w:rPr>
        <w:t xml:space="preserve">              (адрес электронной почты)</w:t>
      </w:r>
    </w:p>
    <w:p w:rsidR="00350D41" w:rsidRPr="00160F27" w:rsidRDefault="00350D41" w:rsidP="00350D41">
      <w:pPr>
        <w:widowControl w:val="0"/>
        <w:spacing w:after="0" w:line="240" w:lineRule="auto"/>
        <w:ind w:left="5103"/>
        <w:jc w:val="both"/>
        <w:rPr>
          <w:rFonts w:ascii="Times New Roman" w:hAnsi="Times New Roman"/>
          <w:szCs w:val="24"/>
        </w:rPr>
      </w:pPr>
      <w:r w:rsidRPr="00160F27">
        <w:rPr>
          <w:rFonts w:ascii="Times New Roman" w:hAnsi="Times New Roman"/>
          <w:szCs w:val="24"/>
        </w:rPr>
        <w:t>_____________________________________</w:t>
      </w:r>
    </w:p>
    <w:p w:rsidR="00350D41" w:rsidRPr="00160F27" w:rsidRDefault="00350D41" w:rsidP="00350D41">
      <w:pPr>
        <w:widowControl w:val="0"/>
        <w:spacing w:after="0" w:line="240" w:lineRule="auto"/>
        <w:ind w:left="5103"/>
        <w:jc w:val="both"/>
        <w:rPr>
          <w:rFonts w:ascii="Times New Roman" w:hAnsi="Times New Roman"/>
          <w:szCs w:val="24"/>
        </w:rPr>
      </w:pPr>
      <w:r w:rsidRPr="00160F27">
        <w:rPr>
          <w:rFonts w:ascii="Times New Roman" w:hAnsi="Times New Roman"/>
          <w:szCs w:val="24"/>
        </w:rPr>
        <w:t>_____________________________________</w:t>
      </w:r>
    </w:p>
    <w:p w:rsidR="00350D41" w:rsidRPr="00160F27" w:rsidRDefault="00350D41" w:rsidP="00350D41">
      <w:pPr>
        <w:widowControl w:val="0"/>
        <w:spacing w:after="0" w:line="240" w:lineRule="auto"/>
        <w:ind w:left="5103"/>
        <w:jc w:val="both"/>
        <w:rPr>
          <w:rFonts w:ascii="Times New Roman" w:hAnsi="Times New Roman"/>
          <w:szCs w:val="24"/>
        </w:rPr>
      </w:pPr>
      <w:r w:rsidRPr="00160F27">
        <w:rPr>
          <w:rFonts w:ascii="Times New Roman" w:hAnsi="Times New Roman"/>
          <w:szCs w:val="24"/>
        </w:rPr>
        <w:t xml:space="preserve">                            (телефон)</w:t>
      </w:r>
    </w:p>
    <w:p w:rsidR="00350D41" w:rsidRPr="00160F27" w:rsidRDefault="00350D41" w:rsidP="00350D41">
      <w:pPr>
        <w:widowControl w:val="0"/>
        <w:spacing w:after="0" w:line="240" w:lineRule="auto"/>
        <w:ind w:left="5103"/>
        <w:jc w:val="both"/>
        <w:rPr>
          <w:rFonts w:ascii="Times New Roman" w:hAnsi="Times New Roman"/>
          <w:szCs w:val="24"/>
        </w:rPr>
      </w:pPr>
      <w:r w:rsidRPr="00160F27">
        <w:rPr>
          <w:rFonts w:ascii="Times New Roman" w:hAnsi="Times New Roman"/>
          <w:szCs w:val="24"/>
        </w:rPr>
        <w:t>_____________________________________</w:t>
      </w:r>
    </w:p>
    <w:p w:rsidR="00350D41" w:rsidRPr="00160F27" w:rsidRDefault="00350D41" w:rsidP="00350D41">
      <w:pPr>
        <w:widowControl w:val="0"/>
        <w:spacing w:after="0" w:line="240" w:lineRule="auto"/>
        <w:ind w:left="5103"/>
        <w:jc w:val="both"/>
        <w:rPr>
          <w:rFonts w:ascii="Times New Roman" w:hAnsi="Times New Roman"/>
          <w:szCs w:val="24"/>
        </w:rPr>
      </w:pPr>
      <w:r w:rsidRPr="00160F27">
        <w:rPr>
          <w:rFonts w:ascii="Times New Roman" w:hAnsi="Times New Roman"/>
          <w:szCs w:val="24"/>
        </w:rPr>
        <w:t xml:space="preserve">                 (адрес </w:t>
      </w:r>
      <w:proofErr w:type="gramStart"/>
      <w:r w:rsidRPr="00160F27">
        <w:rPr>
          <w:rFonts w:ascii="Times New Roman" w:hAnsi="Times New Roman"/>
          <w:szCs w:val="24"/>
        </w:rPr>
        <w:t>места  жительства</w:t>
      </w:r>
      <w:proofErr w:type="gramEnd"/>
      <w:r w:rsidRPr="00160F27">
        <w:rPr>
          <w:rFonts w:ascii="Times New Roman" w:hAnsi="Times New Roman"/>
          <w:szCs w:val="24"/>
        </w:rPr>
        <w:t xml:space="preserve"> )</w:t>
      </w:r>
    </w:p>
    <w:p w:rsidR="00350D41" w:rsidRPr="00160F27" w:rsidRDefault="00350D41" w:rsidP="00350D41">
      <w:pPr>
        <w:widowControl w:val="0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</w:p>
    <w:p w:rsidR="00350D41" w:rsidRPr="00193662" w:rsidRDefault="00350D41" w:rsidP="00350D41">
      <w:pPr>
        <w:widowControl w:val="0"/>
        <w:spacing w:after="0" w:line="240" w:lineRule="auto"/>
        <w:ind w:left="5103"/>
        <w:jc w:val="both"/>
        <w:rPr>
          <w:rFonts w:ascii="Times New Roman" w:hAnsi="Times New Roman"/>
          <w:sz w:val="26"/>
          <w:szCs w:val="26"/>
        </w:rPr>
      </w:pPr>
    </w:p>
    <w:p w:rsidR="00350D41" w:rsidRPr="00193662" w:rsidRDefault="00350D41" w:rsidP="00350D4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93662">
        <w:rPr>
          <w:rFonts w:ascii="Times New Roman" w:hAnsi="Times New Roman"/>
          <w:b/>
          <w:sz w:val="26"/>
          <w:szCs w:val="26"/>
        </w:rPr>
        <w:t>Заявление</w:t>
      </w:r>
    </w:p>
    <w:p w:rsidR="00350D41" w:rsidRPr="00193662" w:rsidRDefault="00350D41" w:rsidP="00350D4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50D41" w:rsidRPr="00193662" w:rsidRDefault="00350D41" w:rsidP="00350D4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93662">
        <w:rPr>
          <w:rFonts w:ascii="Times New Roman" w:hAnsi="Times New Roman"/>
          <w:sz w:val="26"/>
          <w:szCs w:val="26"/>
        </w:rPr>
        <w:t>Прошу произвести обследование объекта индивидуального жилищного строительства, строящегося (реконструируемого) с привлечением средств материнского (семейного) капитала, и выдать «Акт освидетельствования проведения основных работ по строительству (реконструкции) объекта индивидуального жилищного строительства (монтаж фундамента, возведение стен и кровли) или проведение работ по реконструкции объекта,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Федерации», расположенного по адресу:______________________________________________________________________________________________________________________________________________________________________________________________________</w:t>
      </w:r>
    </w:p>
    <w:p w:rsidR="00350D41" w:rsidRPr="00193662" w:rsidRDefault="00350D41" w:rsidP="00350D41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93662">
        <w:rPr>
          <w:rFonts w:ascii="Times New Roman" w:hAnsi="Times New Roman"/>
          <w:sz w:val="26"/>
          <w:szCs w:val="26"/>
        </w:rPr>
        <w:t>Для получения второй части материнского капитала.</w:t>
      </w:r>
    </w:p>
    <w:p w:rsidR="00350D41" w:rsidRPr="00193662" w:rsidRDefault="00350D41" w:rsidP="00350D41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93662">
        <w:rPr>
          <w:rFonts w:ascii="Times New Roman" w:hAnsi="Times New Roman"/>
          <w:sz w:val="26"/>
          <w:szCs w:val="26"/>
        </w:rPr>
        <w:tab/>
        <w:t>Дата ____________________</w:t>
      </w:r>
    </w:p>
    <w:p w:rsidR="00350D41" w:rsidRPr="00193662" w:rsidRDefault="00350D41" w:rsidP="00350D41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93662">
        <w:rPr>
          <w:rFonts w:ascii="Times New Roman" w:hAnsi="Times New Roman"/>
          <w:sz w:val="26"/>
          <w:szCs w:val="26"/>
        </w:rPr>
        <w:tab/>
        <w:t>подпись _________________ / _________________ /</w:t>
      </w:r>
    </w:p>
    <w:p w:rsidR="00350D41" w:rsidRPr="00193662" w:rsidRDefault="00350D41" w:rsidP="00350D41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93662">
        <w:rPr>
          <w:rFonts w:ascii="Times New Roman" w:hAnsi="Times New Roman"/>
          <w:sz w:val="26"/>
          <w:szCs w:val="26"/>
        </w:rPr>
        <w:t xml:space="preserve">                                                              (Ф.И.О. застройщика)</w:t>
      </w:r>
    </w:p>
    <w:p w:rsidR="00350D41" w:rsidRPr="00193662" w:rsidRDefault="00350D41" w:rsidP="00350D41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93662">
        <w:rPr>
          <w:rFonts w:ascii="Times New Roman" w:hAnsi="Times New Roman"/>
          <w:sz w:val="26"/>
          <w:szCs w:val="26"/>
        </w:rPr>
        <w:t>Способ получение документа: __________________________________________</w:t>
      </w:r>
    </w:p>
    <w:p w:rsidR="00350D41" w:rsidRPr="00193662" w:rsidRDefault="00350D41" w:rsidP="00350D41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93662">
        <w:rPr>
          <w:rFonts w:ascii="Times New Roman" w:hAnsi="Times New Roman"/>
          <w:sz w:val="26"/>
          <w:szCs w:val="26"/>
        </w:rPr>
        <w:t xml:space="preserve">Согласен (а) на обработку персональных данных __________________           </w:t>
      </w:r>
    </w:p>
    <w:p w:rsidR="00350D41" w:rsidRPr="00193662" w:rsidRDefault="00350D41" w:rsidP="00350D41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93662">
        <w:rPr>
          <w:rFonts w:ascii="Times New Roman" w:hAnsi="Times New Roman"/>
          <w:sz w:val="26"/>
          <w:szCs w:val="26"/>
        </w:rPr>
        <w:t xml:space="preserve"> подпись _____ дата ______________</w:t>
      </w:r>
    </w:p>
    <w:tbl>
      <w:tblPr>
        <w:tblW w:w="10049" w:type="dxa"/>
        <w:tblCellSpacing w:w="0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4165"/>
        <w:gridCol w:w="5884"/>
      </w:tblGrid>
      <w:tr w:rsidR="00350D41" w:rsidRPr="00160F27" w:rsidTr="00D66BDD">
        <w:trPr>
          <w:trHeight w:val="2191"/>
          <w:tblCellSpacing w:w="0" w:type="dxa"/>
        </w:trPr>
        <w:tc>
          <w:tcPr>
            <w:tcW w:w="4165" w:type="dxa"/>
            <w:vAlign w:val="center"/>
            <w:hideMark/>
          </w:tcPr>
          <w:p w:rsidR="00350D41" w:rsidRPr="00160F27" w:rsidRDefault="00350D41" w:rsidP="00D66BDD">
            <w:pPr>
              <w:tabs>
                <w:tab w:val="left" w:pos="0"/>
              </w:tabs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F27">
              <w:rPr>
                <w:rFonts w:ascii="Times New Roman" w:eastAsia="Calibri" w:hAnsi="Times New Roman"/>
                <w:b/>
                <w:spacing w:val="2"/>
                <w:sz w:val="28"/>
                <w:szCs w:val="28"/>
                <w:lang w:val="en-US"/>
              </w:rPr>
              <w:t xml:space="preserve">                                           </w:t>
            </w:r>
            <w:r w:rsidRPr="00160F27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  <w:p w:rsidR="00350D41" w:rsidRPr="00160F27" w:rsidRDefault="00350D41" w:rsidP="00D66BDD">
            <w:pPr>
              <w:tabs>
                <w:tab w:val="left" w:pos="0"/>
              </w:tabs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F27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5884" w:type="dxa"/>
            <w:vAlign w:val="center"/>
            <w:hideMark/>
          </w:tcPr>
          <w:p w:rsidR="00350D41" w:rsidRPr="00193662" w:rsidRDefault="00350D41" w:rsidP="00D66BDD">
            <w:pPr>
              <w:tabs>
                <w:tab w:val="left" w:pos="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3662">
              <w:rPr>
                <w:rFonts w:ascii="Times New Roman" w:hAnsi="Times New Roman"/>
                <w:b/>
                <w:sz w:val="26"/>
                <w:szCs w:val="26"/>
              </w:rPr>
              <w:t>Приложение № 6</w:t>
            </w:r>
          </w:p>
          <w:p w:rsidR="00350D41" w:rsidRPr="00193662" w:rsidRDefault="00350D41" w:rsidP="00D66BDD">
            <w:pPr>
              <w:tabs>
                <w:tab w:val="left" w:pos="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3662">
              <w:rPr>
                <w:rFonts w:ascii="Times New Roman" w:hAnsi="Times New Roman"/>
                <w:b/>
                <w:sz w:val="26"/>
                <w:szCs w:val="26"/>
              </w:rPr>
              <w:t>к административному регламенту</w:t>
            </w:r>
          </w:p>
          <w:p w:rsidR="00350D41" w:rsidRPr="00193662" w:rsidRDefault="00350D41" w:rsidP="00D66BDD">
            <w:pPr>
              <w:tabs>
                <w:tab w:val="left" w:pos="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3662">
              <w:rPr>
                <w:rFonts w:ascii="Times New Roman" w:hAnsi="Times New Roman"/>
                <w:b/>
                <w:sz w:val="26"/>
                <w:szCs w:val="26"/>
              </w:rPr>
              <w:t>предоставления муниципальной услуги</w:t>
            </w:r>
          </w:p>
          <w:p w:rsidR="00350D41" w:rsidRPr="00193662" w:rsidRDefault="00350D41" w:rsidP="00D66BDD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6"/>
                <w:szCs w:val="26"/>
              </w:rPr>
            </w:pPr>
            <w:r w:rsidRPr="00193662">
              <w:rPr>
                <w:rFonts w:ascii="Times New Roman" w:hAnsi="Times New Roman"/>
                <w:b/>
                <w:sz w:val="26"/>
                <w:szCs w:val="26"/>
              </w:rPr>
              <w:t xml:space="preserve">«Выдача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осуществляемого с привлечением средств материнского </w:t>
            </w:r>
            <w:r w:rsidRPr="00193662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(семейного) капитала на территории </w:t>
            </w:r>
            <w:proofErr w:type="spellStart"/>
            <w:r w:rsidRPr="00193662">
              <w:rPr>
                <w:rFonts w:ascii="Times New Roman" w:hAnsi="Times New Roman"/>
                <w:b/>
                <w:sz w:val="26"/>
                <w:szCs w:val="26"/>
              </w:rPr>
              <w:t>Валуйского</w:t>
            </w:r>
            <w:proofErr w:type="spellEnd"/>
            <w:r w:rsidRPr="00193662">
              <w:rPr>
                <w:rFonts w:ascii="Times New Roman" w:hAnsi="Times New Roman"/>
                <w:b/>
                <w:sz w:val="26"/>
                <w:szCs w:val="26"/>
              </w:rPr>
              <w:t xml:space="preserve"> муниципального округа»</w:t>
            </w:r>
          </w:p>
          <w:p w:rsidR="00350D41" w:rsidRPr="00193662" w:rsidRDefault="00350D41" w:rsidP="00D66BDD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6"/>
                <w:szCs w:val="26"/>
              </w:rPr>
            </w:pPr>
            <w:r w:rsidRPr="00193662">
              <w:rPr>
                <w:rFonts w:ascii="Times New Roman" w:hAnsi="Times New Roman"/>
                <w:b/>
                <w:spacing w:val="2"/>
                <w:sz w:val="26"/>
                <w:szCs w:val="26"/>
              </w:rPr>
              <w:t xml:space="preserve">     </w:t>
            </w:r>
          </w:p>
          <w:p w:rsidR="00350D41" w:rsidRPr="00193662" w:rsidRDefault="00350D41" w:rsidP="00D66BDD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6"/>
                <w:szCs w:val="26"/>
                <w:lang w:val="en-US"/>
              </w:rPr>
            </w:pPr>
            <w:r w:rsidRPr="00193662">
              <w:rPr>
                <w:rFonts w:ascii="Times New Roman" w:hAnsi="Times New Roman"/>
                <w:b/>
                <w:spacing w:val="2"/>
                <w:sz w:val="26"/>
                <w:szCs w:val="26"/>
              </w:rPr>
              <w:t xml:space="preserve">                                                             </w:t>
            </w:r>
            <w:r w:rsidRPr="00193662">
              <w:rPr>
                <w:rFonts w:ascii="Times New Roman" w:hAnsi="Times New Roman"/>
                <w:b/>
                <w:spacing w:val="2"/>
                <w:sz w:val="26"/>
                <w:szCs w:val="26"/>
                <w:lang w:val="en-US"/>
              </w:rPr>
              <w:t>«ФОРМА»</w:t>
            </w:r>
          </w:p>
        </w:tc>
      </w:tr>
    </w:tbl>
    <w:p w:rsidR="00350D41" w:rsidRDefault="00350D41" w:rsidP="00350D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0D41" w:rsidRDefault="00350D41" w:rsidP="00350D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0D41" w:rsidRDefault="00350D41" w:rsidP="00350D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50D41" w:rsidRPr="00193662" w:rsidRDefault="00350D41" w:rsidP="00350D41">
      <w:pPr>
        <w:autoSpaceDN w:val="0"/>
        <w:spacing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  <w:r w:rsidRPr="00193662">
        <w:rPr>
          <w:rFonts w:ascii="Times New Roman" w:eastAsia="Calibri" w:hAnsi="Times New Roman"/>
          <w:b/>
          <w:sz w:val="26"/>
          <w:szCs w:val="26"/>
        </w:rPr>
        <w:t>Р Е Ш Е Н И Е</w:t>
      </w:r>
      <w:r w:rsidRPr="00193662">
        <w:rPr>
          <w:rFonts w:ascii="Times New Roman" w:eastAsia="Calibri" w:hAnsi="Times New Roman"/>
          <w:b/>
          <w:sz w:val="26"/>
          <w:szCs w:val="26"/>
        </w:rPr>
        <w:br/>
        <w:t>об отказе в выдаче акта освидетельствования проведения основных работ по строительству (реконструкции) объекта индивидуального жилищного строительства, осуществляемого с привлечением средств материнского (семейного) капитала</w:t>
      </w:r>
    </w:p>
    <w:p w:rsidR="00350D41" w:rsidRPr="00655F6D" w:rsidRDefault="00350D41" w:rsidP="00350D41">
      <w:p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</w:rPr>
      </w:pPr>
      <w:r w:rsidRPr="00655F6D">
        <w:rPr>
          <w:rFonts w:ascii="Times New Roman" w:eastAsia="Calibri" w:hAnsi="Times New Roman"/>
          <w:sz w:val="24"/>
        </w:rPr>
        <w:t xml:space="preserve">________________________________________________________________________________ </w:t>
      </w:r>
    </w:p>
    <w:p w:rsidR="00350D41" w:rsidRPr="00655F6D" w:rsidRDefault="00350D41" w:rsidP="00350D41">
      <w:pPr>
        <w:autoSpaceDN w:val="0"/>
        <w:spacing w:line="240" w:lineRule="auto"/>
        <w:jc w:val="center"/>
        <w:rPr>
          <w:rFonts w:ascii="Times New Roman" w:eastAsia="Calibri" w:hAnsi="Times New Roman"/>
          <w:sz w:val="24"/>
        </w:rPr>
      </w:pPr>
      <w:r w:rsidRPr="00655F6D">
        <w:rPr>
          <w:rFonts w:ascii="Times New Roman" w:eastAsia="Calibri" w:hAnsi="Times New Roman"/>
          <w:sz w:val="20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:rsidR="00350D41" w:rsidRPr="00655F6D" w:rsidRDefault="00350D41" w:rsidP="00350D41">
      <w:pPr>
        <w:autoSpaceDN w:val="0"/>
        <w:spacing w:after="0" w:line="240" w:lineRule="auto"/>
        <w:jc w:val="both"/>
        <w:rPr>
          <w:rFonts w:ascii="Times New Roman" w:eastAsia="Calibri" w:hAnsi="Times New Roman"/>
          <w:i/>
          <w:sz w:val="27"/>
          <w:szCs w:val="27"/>
        </w:rPr>
      </w:pPr>
      <w:r w:rsidRPr="00655F6D">
        <w:rPr>
          <w:rFonts w:ascii="Times New Roman" w:eastAsia="Calibri" w:hAnsi="Times New Roman"/>
          <w:sz w:val="27"/>
          <w:szCs w:val="27"/>
        </w:rPr>
        <w:t xml:space="preserve">по результатам рассмотрения заявления о выдаче разрешения на строительство </w:t>
      </w:r>
      <w:proofErr w:type="gramStart"/>
      <w:r w:rsidRPr="00655F6D">
        <w:rPr>
          <w:rFonts w:ascii="Times New Roman" w:eastAsia="Calibri" w:hAnsi="Times New Roman"/>
          <w:sz w:val="27"/>
          <w:szCs w:val="27"/>
        </w:rPr>
        <w:t>от  _</w:t>
      </w:r>
      <w:proofErr w:type="gramEnd"/>
      <w:r w:rsidRPr="00655F6D">
        <w:rPr>
          <w:rFonts w:ascii="Times New Roman" w:eastAsia="Calibri" w:hAnsi="Times New Roman"/>
          <w:sz w:val="27"/>
          <w:szCs w:val="27"/>
        </w:rPr>
        <w:t xml:space="preserve">_______________№_________________ принято решение об отказе в выдаче </w:t>
      </w:r>
    </w:p>
    <w:p w:rsidR="00350D41" w:rsidRPr="00655F6D" w:rsidRDefault="00350D41" w:rsidP="00350D41">
      <w:pPr>
        <w:autoSpaceDN w:val="0"/>
        <w:spacing w:after="0" w:line="240" w:lineRule="auto"/>
        <w:jc w:val="both"/>
        <w:rPr>
          <w:rFonts w:ascii="Times New Roman" w:eastAsia="Calibri" w:hAnsi="Times New Roman"/>
          <w:sz w:val="20"/>
        </w:rPr>
      </w:pPr>
      <w:r w:rsidRPr="00655F6D">
        <w:rPr>
          <w:rFonts w:ascii="Times New Roman" w:eastAsia="Calibri" w:hAnsi="Times New Roman"/>
          <w:sz w:val="20"/>
        </w:rPr>
        <w:t xml:space="preserve">                              (дата и номер регистрации)</w:t>
      </w:r>
    </w:p>
    <w:p w:rsidR="00350D41" w:rsidRDefault="00350D41" w:rsidP="00350D41">
      <w:pPr>
        <w:autoSpaceDN w:val="0"/>
        <w:spacing w:after="0" w:line="240" w:lineRule="auto"/>
        <w:jc w:val="both"/>
        <w:rPr>
          <w:rFonts w:ascii="Times New Roman" w:eastAsia="Calibri" w:hAnsi="Times New Roman"/>
          <w:sz w:val="27"/>
          <w:szCs w:val="27"/>
        </w:rPr>
      </w:pPr>
      <w:r w:rsidRPr="00655F6D">
        <w:rPr>
          <w:rFonts w:ascii="Times New Roman" w:eastAsia="Calibri" w:hAnsi="Times New Roman"/>
          <w:sz w:val="27"/>
          <w:szCs w:val="27"/>
        </w:rPr>
        <w:t>разрешения на строительство.</w:t>
      </w:r>
    </w:p>
    <w:p w:rsidR="00350D41" w:rsidRDefault="00350D41" w:rsidP="00350D41">
      <w:pPr>
        <w:autoSpaceDN w:val="0"/>
        <w:spacing w:after="0" w:line="240" w:lineRule="auto"/>
        <w:jc w:val="both"/>
        <w:rPr>
          <w:rFonts w:ascii="Times New Roman" w:eastAsia="Calibri" w:hAnsi="Times New Roman"/>
          <w:sz w:val="27"/>
          <w:szCs w:val="27"/>
        </w:rPr>
      </w:pPr>
    </w:p>
    <w:p w:rsidR="00350D41" w:rsidRDefault="00350D41" w:rsidP="00350D41">
      <w:pPr>
        <w:autoSpaceDN w:val="0"/>
        <w:spacing w:after="0" w:line="240" w:lineRule="auto"/>
        <w:jc w:val="both"/>
        <w:rPr>
          <w:rFonts w:ascii="Times New Roman" w:eastAsia="Calibri" w:hAnsi="Times New Roman"/>
          <w:sz w:val="27"/>
          <w:szCs w:val="27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6663"/>
        <w:gridCol w:w="2410"/>
      </w:tblGrid>
      <w:tr w:rsidR="00350D41" w:rsidRPr="00193662" w:rsidTr="00D66BDD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50D41" w:rsidRPr="00193662" w:rsidRDefault="00350D41" w:rsidP="00D66BDD">
            <w:pPr>
              <w:autoSpaceDN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93662">
              <w:rPr>
                <w:rFonts w:ascii="Times New Roman" w:eastAsia="Calibri" w:hAnsi="Times New Roman"/>
                <w:sz w:val="20"/>
                <w:szCs w:val="20"/>
              </w:rPr>
              <w:t>№ п/п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50D41" w:rsidRPr="00193662" w:rsidRDefault="00350D41" w:rsidP="00D66BDD">
            <w:pPr>
              <w:autoSpaceDN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93662">
              <w:rPr>
                <w:rFonts w:ascii="Times New Roman" w:eastAsia="Calibri" w:hAnsi="Times New Roman"/>
                <w:sz w:val="20"/>
                <w:szCs w:val="20"/>
              </w:rPr>
              <w:t>Формулировка основания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D41" w:rsidRPr="00193662" w:rsidRDefault="00350D41" w:rsidP="00D66BDD">
            <w:pPr>
              <w:autoSpaceDN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93662">
              <w:rPr>
                <w:rFonts w:ascii="Times New Roman" w:eastAsia="Calibri" w:hAnsi="Times New Roman"/>
                <w:sz w:val="20"/>
                <w:szCs w:val="20"/>
              </w:rPr>
              <w:t>Идентификатор(ы) категорий (признаков) заявителей</w:t>
            </w:r>
          </w:p>
        </w:tc>
      </w:tr>
      <w:tr w:rsidR="00350D41" w:rsidRPr="00193662" w:rsidTr="00D66BDD">
        <w:trPr>
          <w:trHeight w:val="300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50D41" w:rsidRPr="00193662" w:rsidRDefault="00350D41" w:rsidP="00D66BDD">
            <w:pPr>
              <w:autoSpaceDN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93662">
              <w:rPr>
                <w:rFonts w:ascii="Times New Roman" w:eastAsia="Calibri" w:hAnsi="Times New Roman"/>
                <w:sz w:val="20"/>
                <w:szCs w:val="20"/>
              </w:rPr>
              <w:t xml:space="preserve">Перечень оснований для отказа в приеме запроса о предоставлении </w:t>
            </w:r>
            <w:r w:rsidRPr="00193662">
              <w:rPr>
                <w:rFonts w:ascii="Times New Roman" w:eastAsia="Calibri" w:hAnsi="Times New Roman"/>
                <w:sz w:val="20"/>
                <w:szCs w:val="20"/>
              </w:rPr>
              <w:br/>
              <w:t>муниципальной услуги и документов, необходимых для предоставления муниципальной услуги</w:t>
            </w:r>
          </w:p>
        </w:tc>
      </w:tr>
      <w:tr w:rsidR="00350D41" w:rsidRPr="00193662" w:rsidTr="00D66BDD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D41" w:rsidRPr="00193662" w:rsidRDefault="00350D41" w:rsidP="00D66BDD">
            <w:pPr>
              <w:autoSpaceDN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93662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D41" w:rsidRPr="00193662" w:rsidRDefault="00350D41" w:rsidP="00D66BDD">
            <w:pPr>
              <w:autoSpaceDN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93662">
              <w:rPr>
                <w:rFonts w:ascii="Times New Roman" w:eastAsia="Calibri" w:hAnsi="Times New Roman"/>
                <w:sz w:val="20"/>
                <w:szCs w:val="20"/>
              </w:rPr>
              <w:t>запрос о предоставлении услуги подан в орган местного самоуправления, в полномочия которых не входит предоставление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0D41" w:rsidRPr="00193662" w:rsidRDefault="00350D41" w:rsidP="00D66BDD">
            <w:pPr>
              <w:autoSpaceDN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sz w:val="20"/>
                <w:szCs w:val="20"/>
              </w:rPr>
              <w:t>А,Б,Г,Д,Е,Ж</w:t>
            </w:r>
          </w:p>
        </w:tc>
      </w:tr>
      <w:tr w:rsidR="00350D41" w:rsidRPr="00193662" w:rsidTr="00D66BDD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D41" w:rsidRPr="00193662" w:rsidRDefault="00350D41" w:rsidP="00D66BDD">
            <w:pPr>
              <w:autoSpaceDN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93662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D41" w:rsidRPr="00193662" w:rsidRDefault="00350D41" w:rsidP="00D66BDD">
            <w:pPr>
              <w:autoSpaceDN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93662">
              <w:rPr>
                <w:rFonts w:ascii="Times New Roman" w:eastAsia="Calibri" w:hAnsi="Times New Roman"/>
                <w:sz w:val="20"/>
                <w:szCs w:val="20"/>
              </w:rPr>
              <w:t>некорректное заполнение обязательных полей в форме запроса о предоставлении услуги (недостоверное, неправильное либо неполное заполнение)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0D41" w:rsidRPr="00193662" w:rsidRDefault="00350D41" w:rsidP="00D66BDD">
            <w:pPr>
              <w:autoSpaceDN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sz w:val="20"/>
                <w:szCs w:val="20"/>
              </w:rPr>
              <w:t>А,Б,Г,Д,Е,Ж</w:t>
            </w:r>
          </w:p>
        </w:tc>
      </w:tr>
      <w:tr w:rsidR="00350D41" w:rsidRPr="00193662" w:rsidTr="00D66BDD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D41" w:rsidRPr="00193662" w:rsidRDefault="00350D41" w:rsidP="00D66BDD">
            <w:pPr>
              <w:autoSpaceDN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93662"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D41" w:rsidRPr="00193662" w:rsidRDefault="00350D41" w:rsidP="00D66BDD">
            <w:pPr>
              <w:autoSpaceDN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93662">
              <w:rPr>
                <w:rFonts w:ascii="Times New Roman" w:eastAsia="Calibri" w:hAnsi="Times New Roman"/>
                <w:sz w:val="20"/>
                <w:szCs w:val="20"/>
              </w:rPr>
              <w:t>представление неполного комплекта документов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0D41" w:rsidRPr="00193662" w:rsidRDefault="00350D41" w:rsidP="00D66BDD">
            <w:pPr>
              <w:autoSpaceDN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sz w:val="20"/>
                <w:szCs w:val="20"/>
              </w:rPr>
              <w:t>А,Б,Г,Д,Е,Ж</w:t>
            </w:r>
          </w:p>
        </w:tc>
      </w:tr>
      <w:tr w:rsidR="00350D41" w:rsidRPr="00193662" w:rsidTr="00D66BDD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D41" w:rsidRPr="00193662" w:rsidRDefault="00350D41" w:rsidP="00D66BDD">
            <w:pPr>
              <w:autoSpaceDN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93662"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D41" w:rsidRPr="00193662" w:rsidRDefault="00350D41" w:rsidP="00D66BDD">
            <w:pPr>
              <w:autoSpaceDN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93662">
              <w:rPr>
                <w:rFonts w:ascii="Times New Roman" w:eastAsia="Calibri" w:hAnsi="Times New Roman"/>
                <w:sz w:val="20"/>
                <w:szCs w:val="20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0D41" w:rsidRPr="00193662" w:rsidRDefault="00350D41" w:rsidP="00D66BDD">
            <w:pPr>
              <w:autoSpaceDN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sz w:val="20"/>
                <w:szCs w:val="20"/>
              </w:rPr>
              <w:t>А,Б,Г,Д,Е,Ж</w:t>
            </w:r>
          </w:p>
        </w:tc>
      </w:tr>
      <w:tr w:rsidR="00350D41" w:rsidRPr="00193662" w:rsidTr="00D66BDD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D41" w:rsidRPr="00193662" w:rsidRDefault="00350D41" w:rsidP="00D66BDD">
            <w:pPr>
              <w:autoSpaceDN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93662"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D41" w:rsidRPr="00193662" w:rsidRDefault="00350D41" w:rsidP="00D66BDD">
            <w:pPr>
              <w:autoSpaceDN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93662">
              <w:rPr>
                <w:rFonts w:ascii="Times New Roman" w:eastAsia="Calibri" w:hAnsi="Times New Roman"/>
                <w:sz w:val="20"/>
                <w:szCs w:val="20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0D41" w:rsidRPr="00193662" w:rsidRDefault="00350D41" w:rsidP="00D66BDD">
            <w:pPr>
              <w:autoSpaceDN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sz w:val="20"/>
                <w:szCs w:val="20"/>
              </w:rPr>
              <w:t>А,Б,Г,Д,Е,Ж</w:t>
            </w:r>
          </w:p>
        </w:tc>
      </w:tr>
      <w:tr w:rsidR="00350D41" w:rsidRPr="00193662" w:rsidTr="00D66BDD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D41" w:rsidRPr="00193662" w:rsidRDefault="00350D41" w:rsidP="00D66BDD">
            <w:pPr>
              <w:autoSpaceDN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93662"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D41" w:rsidRPr="00193662" w:rsidRDefault="00350D41" w:rsidP="00D66BDD">
            <w:pPr>
              <w:autoSpaceDN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93662">
              <w:rPr>
                <w:rFonts w:ascii="Times New Roman" w:eastAsia="Calibri" w:hAnsi="Times New Roman"/>
                <w:sz w:val="20"/>
                <w:szCs w:val="20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0D41" w:rsidRPr="00193662" w:rsidRDefault="00350D41" w:rsidP="00D66BDD">
            <w:pPr>
              <w:autoSpaceDN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sz w:val="20"/>
                <w:szCs w:val="20"/>
              </w:rPr>
              <w:t>А,Б,Г,Д,Е,Ж</w:t>
            </w:r>
          </w:p>
        </w:tc>
      </w:tr>
      <w:tr w:rsidR="00350D41" w:rsidRPr="00193662" w:rsidTr="00D66BDD">
        <w:trPr>
          <w:trHeight w:val="106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D41" w:rsidRPr="00193662" w:rsidRDefault="00350D41" w:rsidP="00D66BDD">
            <w:pPr>
              <w:autoSpaceDN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93662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D41" w:rsidRPr="00193662" w:rsidRDefault="00350D41" w:rsidP="00D66BDD">
            <w:pPr>
              <w:autoSpaceDN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93662">
              <w:rPr>
                <w:rFonts w:ascii="Times New Roman" w:eastAsia="Calibri" w:hAnsi="Times New Roman"/>
                <w:sz w:val="20"/>
                <w:szCs w:val="20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  <w:p w:rsidR="00350D41" w:rsidRPr="00193662" w:rsidRDefault="00350D41" w:rsidP="00D66BDD">
            <w:pPr>
              <w:autoSpaceDN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50D41" w:rsidRPr="00193662" w:rsidRDefault="00350D41" w:rsidP="00D66BDD">
            <w:pPr>
              <w:autoSpaceDN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sz w:val="20"/>
                <w:szCs w:val="20"/>
              </w:rPr>
              <w:t>А,Б,Г,Д,Е,Ж</w:t>
            </w:r>
          </w:p>
        </w:tc>
      </w:tr>
      <w:tr w:rsidR="00350D41" w:rsidRPr="00193662" w:rsidTr="00D66BDD">
        <w:trPr>
          <w:trHeight w:val="472"/>
        </w:trPr>
        <w:tc>
          <w:tcPr>
            <w:tcW w:w="4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D41" w:rsidRPr="00193662" w:rsidRDefault="00350D41" w:rsidP="00D66BDD">
            <w:pPr>
              <w:autoSpaceDN w:val="0"/>
              <w:jc w:val="both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193662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D41" w:rsidRPr="00193662" w:rsidRDefault="00350D41" w:rsidP="00D66BDD">
            <w:pPr>
              <w:autoSpaceDN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93662">
              <w:rPr>
                <w:rFonts w:ascii="Times New Roman" w:eastAsia="Calibri" w:hAnsi="Times New Roman"/>
                <w:sz w:val="20"/>
                <w:szCs w:val="20"/>
              </w:rPr>
              <w:t>представление электронных образов документов, не позволяющих</w:t>
            </w:r>
          </w:p>
          <w:p w:rsidR="00350D41" w:rsidRPr="00193662" w:rsidRDefault="00350D41" w:rsidP="00D66BDD">
            <w:pPr>
              <w:autoSpaceDN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93662">
              <w:rPr>
                <w:rFonts w:ascii="Times New Roman" w:eastAsia="Calibri" w:hAnsi="Times New Roman"/>
                <w:sz w:val="20"/>
                <w:szCs w:val="20"/>
              </w:rPr>
              <w:t>в полном объеме прочитать текст документа и (или) распознать реквизиты документов, поданных посредством ЕПГУ (при наличии технической возможности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0D41" w:rsidRPr="00193662" w:rsidRDefault="00350D41" w:rsidP="00D66BDD">
            <w:pPr>
              <w:autoSpaceDN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sz w:val="20"/>
                <w:szCs w:val="20"/>
              </w:rPr>
              <w:t>А,Б,Г,Д,Е,Ж</w:t>
            </w:r>
          </w:p>
        </w:tc>
      </w:tr>
      <w:tr w:rsidR="00350D41" w:rsidRPr="00193662" w:rsidTr="00D66BDD">
        <w:trPr>
          <w:trHeight w:val="371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D41" w:rsidRPr="00193662" w:rsidRDefault="00350D41" w:rsidP="00D66BDD">
            <w:pPr>
              <w:autoSpaceDN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93662">
              <w:rPr>
                <w:rFonts w:ascii="Times New Roman" w:eastAsia="Calibri" w:hAnsi="Times New Roman"/>
                <w:sz w:val="20"/>
                <w:szCs w:val="20"/>
              </w:rPr>
              <w:t>Перечень оснований для отказа в предоставлении муниципальной услуги</w:t>
            </w:r>
          </w:p>
        </w:tc>
      </w:tr>
      <w:tr w:rsidR="00350D41" w:rsidRPr="00193662" w:rsidTr="00D66BDD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D41" w:rsidRPr="00193662" w:rsidRDefault="00350D41" w:rsidP="00D66BDD">
            <w:pPr>
              <w:autoSpaceDN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93662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D41" w:rsidRPr="00193662" w:rsidRDefault="00350D41" w:rsidP="00D66BDD">
            <w:pPr>
              <w:autoSpaceDN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93662">
              <w:rPr>
                <w:rFonts w:ascii="Times New Roman" w:eastAsia="Calibri" w:hAnsi="Times New Roman"/>
                <w:sz w:val="20"/>
                <w:szCs w:val="20"/>
              </w:rPr>
              <w:t>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будет установлено, что такие работы не выполнены в полном объеме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0D41" w:rsidRPr="00193662" w:rsidRDefault="00350D41" w:rsidP="00D66BDD">
            <w:pPr>
              <w:autoSpaceDN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sz w:val="20"/>
                <w:szCs w:val="20"/>
              </w:rPr>
              <w:t>А,Б,Г,Д,Е,Ж</w:t>
            </w:r>
          </w:p>
        </w:tc>
      </w:tr>
      <w:tr w:rsidR="00350D41" w:rsidRPr="00193662" w:rsidTr="00D66BDD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D41" w:rsidRPr="00193662" w:rsidRDefault="00350D41" w:rsidP="00D66BDD">
            <w:pPr>
              <w:autoSpaceDN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93662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0D41" w:rsidRPr="00193662" w:rsidRDefault="00350D41" w:rsidP="00D66BDD">
            <w:pPr>
              <w:autoSpaceDN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93662">
              <w:rPr>
                <w:rFonts w:ascii="Times New Roman" w:eastAsia="Calibri" w:hAnsi="Times New Roman"/>
                <w:sz w:val="20"/>
                <w:szCs w:val="20"/>
              </w:rPr>
              <w:t>в ходе освидетельствования проведения работ по реконструкции объекта индивидуального жилищного строительства будет установлено,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0D41" w:rsidRPr="00193662" w:rsidRDefault="00350D41" w:rsidP="00D66BDD">
            <w:pPr>
              <w:autoSpaceDN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93662">
              <w:rPr>
                <w:rFonts w:ascii="Times New Roman" w:hAnsi="Times New Roman"/>
                <w:sz w:val="20"/>
                <w:szCs w:val="20"/>
              </w:rPr>
              <w:t>А,Б,Г,Д,Е,Ж</w:t>
            </w:r>
          </w:p>
        </w:tc>
      </w:tr>
    </w:tbl>
    <w:p w:rsidR="00350D41" w:rsidRPr="00655F6D" w:rsidRDefault="00350D41" w:rsidP="00350D41">
      <w:pPr>
        <w:autoSpaceDN w:val="0"/>
        <w:spacing w:after="0" w:line="240" w:lineRule="auto"/>
        <w:jc w:val="both"/>
        <w:rPr>
          <w:rFonts w:ascii="Times New Roman" w:eastAsia="Calibri" w:hAnsi="Times New Roman"/>
          <w:sz w:val="27"/>
          <w:szCs w:val="27"/>
        </w:rPr>
      </w:pPr>
    </w:p>
    <w:p w:rsidR="00350D41" w:rsidRDefault="00350D41" w:rsidP="00350D41">
      <w:pPr>
        <w:spacing w:after="0" w:line="240" w:lineRule="auto"/>
        <w:rPr>
          <w:rFonts w:ascii="Times New Roman" w:eastAsiaTheme="majorEastAsia" w:hAnsi="Times New Roman"/>
          <w:b/>
          <w:bCs/>
          <w:color w:val="000000" w:themeColor="text1"/>
          <w:sz w:val="28"/>
          <w:szCs w:val="26"/>
        </w:rPr>
      </w:pPr>
    </w:p>
    <w:p w:rsidR="00350D41" w:rsidRDefault="00350D41" w:rsidP="00350D41">
      <w:pPr>
        <w:spacing w:after="0" w:line="240" w:lineRule="auto"/>
        <w:rPr>
          <w:rFonts w:ascii="Times New Roman" w:eastAsiaTheme="majorEastAsia" w:hAnsi="Times New Roman"/>
          <w:b/>
          <w:bCs/>
          <w:color w:val="000000" w:themeColor="text1"/>
          <w:sz w:val="28"/>
          <w:szCs w:val="26"/>
        </w:rPr>
      </w:pPr>
    </w:p>
    <w:p w:rsidR="00350D41" w:rsidRDefault="00350D41" w:rsidP="00350D41">
      <w:pPr>
        <w:spacing w:after="0" w:line="240" w:lineRule="auto"/>
        <w:rPr>
          <w:rFonts w:ascii="Times New Roman" w:eastAsiaTheme="majorEastAsia" w:hAnsi="Times New Roman"/>
          <w:b/>
          <w:bCs/>
          <w:color w:val="000000" w:themeColor="text1"/>
          <w:sz w:val="28"/>
          <w:szCs w:val="26"/>
        </w:rPr>
      </w:pPr>
    </w:p>
    <w:p w:rsidR="00350D41" w:rsidRDefault="00350D41" w:rsidP="00350D41">
      <w:pPr>
        <w:spacing w:after="0" w:line="240" w:lineRule="auto"/>
        <w:rPr>
          <w:rFonts w:ascii="Times New Roman" w:eastAsiaTheme="majorEastAsia" w:hAnsi="Times New Roman"/>
          <w:b/>
          <w:bCs/>
          <w:color w:val="000000" w:themeColor="text1"/>
          <w:sz w:val="28"/>
          <w:szCs w:val="26"/>
        </w:rPr>
      </w:pPr>
    </w:p>
    <w:p w:rsidR="00350D41" w:rsidRDefault="00350D41" w:rsidP="00350D41">
      <w:pPr>
        <w:spacing w:after="0" w:line="240" w:lineRule="auto"/>
        <w:rPr>
          <w:rFonts w:ascii="Times New Roman" w:eastAsiaTheme="majorEastAsia" w:hAnsi="Times New Roman"/>
          <w:b/>
          <w:bCs/>
          <w:color w:val="000000" w:themeColor="text1"/>
          <w:sz w:val="28"/>
          <w:szCs w:val="26"/>
        </w:rPr>
      </w:pPr>
    </w:p>
    <w:p w:rsidR="00350D41" w:rsidRDefault="00350D41" w:rsidP="00350D41">
      <w:pPr>
        <w:spacing w:after="0" w:line="240" w:lineRule="auto"/>
        <w:rPr>
          <w:rFonts w:ascii="Times New Roman" w:eastAsiaTheme="majorEastAsia" w:hAnsi="Times New Roman"/>
          <w:b/>
          <w:bCs/>
          <w:color w:val="000000" w:themeColor="text1"/>
          <w:sz w:val="28"/>
          <w:szCs w:val="26"/>
        </w:rPr>
      </w:pPr>
    </w:p>
    <w:p w:rsidR="00350D41" w:rsidRDefault="00350D41" w:rsidP="00350D41">
      <w:pPr>
        <w:spacing w:after="0" w:line="240" w:lineRule="auto"/>
        <w:rPr>
          <w:rFonts w:ascii="Times New Roman" w:eastAsiaTheme="majorEastAsia" w:hAnsi="Times New Roman"/>
          <w:b/>
          <w:bCs/>
          <w:color w:val="000000" w:themeColor="text1"/>
          <w:sz w:val="28"/>
          <w:szCs w:val="26"/>
        </w:rPr>
      </w:pPr>
    </w:p>
    <w:p w:rsidR="00350D41" w:rsidRDefault="00350D41" w:rsidP="00350D41">
      <w:pPr>
        <w:spacing w:after="0" w:line="240" w:lineRule="auto"/>
        <w:rPr>
          <w:rFonts w:ascii="Times New Roman" w:eastAsiaTheme="majorEastAsia" w:hAnsi="Times New Roman"/>
          <w:b/>
          <w:bCs/>
          <w:color w:val="000000" w:themeColor="text1"/>
          <w:sz w:val="28"/>
          <w:szCs w:val="26"/>
        </w:rPr>
      </w:pPr>
    </w:p>
    <w:p w:rsidR="00350D41" w:rsidRDefault="00350D41" w:rsidP="00350D41">
      <w:pPr>
        <w:spacing w:after="0" w:line="240" w:lineRule="auto"/>
        <w:rPr>
          <w:rFonts w:ascii="Times New Roman" w:eastAsiaTheme="majorEastAsia" w:hAnsi="Times New Roman"/>
          <w:b/>
          <w:bCs/>
          <w:color w:val="000000" w:themeColor="text1"/>
          <w:sz w:val="28"/>
          <w:szCs w:val="26"/>
        </w:rPr>
      </w:pPr>
    </w:p>
    <w:p w:rsidR="00350D41" w:rsidRDefault="00350D41" w:rsidP="00350D41">
      <w:pPr>
        <w:spacing w:after="0" w:line="240" w:lineRule="auto"/>
        <w:rPr>
          <w:rFonts w:ascii="Times New Roman" w:eastAsiaTheme="majorEastAsia" w:hAnsi="Times New Roman"/>
          <w:b/>
          <w:bCs/>
          <w:color w:val="000000" w:themeColor="text1"/>
          <w:sz w:val="28"/>
          <w:szCs w:val="26"/>
        </w:rPr>
      </w:pPr>
    </w:p>
    <w:p w:rsidR="00350D41" w:rsidRDefault="00350D41" w:rsidP="00350D41">
      <w:pPr>
        <w:spacing w:after="0" w:line="240" w:lineRule="auto"/>
        <w:rPr>
          <w:rFonts w:ascii="Times New Roman" w:eastAsiaTheme="majorEastAsia" w:hAnsi="Times New Roman"/>
          <w:b/>
          <w:bCs/>
          <w:color w:val="000000" w:themeColor="text1"/>
          <w:sz w:val="28"/>
          <w:szCs w:val="26"/>
        </w:rPr>
      </w:pPr>
    </w:p>
    <w:p w:rsidR="00350D41" w:rsidRDefault="00350D41" w:rsidP="00350D41">
      <w:pPr>
        <w:spacing w:after="0" w:line="240" w:lineRule="auto"/>
        <w:rPr>
          <w:rFonts w:ascii="Times New Roman" w:eastAsiaTheme="majorEastAsia" w:hAnsi="Times New Roman"/>
          <w:b/>
          <w:bCs/>
          <w:color w:val="000000" w:themeColor="text1"/>
          <w:sz w:val="28"/>
          <w:szCs w:val="26"/>
        </w:rPr>
      </w:pPr>
    </w:p>
    <w:p w:rsidR="00350D41" w:rsidRDefault="00350D41" w:rsidP="00350D41">
      <w:pPr>
        <w:spacing w:after="0" w:line="240" w:lineRule="auto"/>
        <w:rPr>
          <w:rFonts w:ascii="Times New Roman" w:eastAsiaTheme="majorEastAsia" w:hAnsi="Times New Roman"/>
          <w:b/>
          <w:bCs/>
          <w:color w:val="000000" w:themeColor="text1"/>
          <w:sz w:val="28"/>
          <w:szCs w:val="26"/>
        </w:rPr>
      </w:pPr>
    </w:p>
    <w:p w:rsidR="00350D41" w:rsidRPr="00785953" w:rsidRDefault="00350D41" w:rsidP="00350D41">
      <w:pPr>
        <w:spacing w:after="0" w:line="240" w:lineRule="auto"/>
        <w:rPr>
          <w:rFonts w:ascii="Times New Roman" w:eastAsiaTheme="majorEastAsia" w:hAnsi="Times New Roman"/>
          <w:b/>
          <w:bCs/>
          <w:color w:val="000000" w:themeColor="text1"/>
          <w:sz w:val="28"/>
          <w:szCs w:val="26"/>
        </w:rPr>
      </w:pPr>
    </w:p>
    <w:tbl>
      <w:tblPr>
        <w:tblW w:w="0" w:type="auto"/>
        <w:tblCellSpacing w:w="0" w:type="dxa"/>
        <w:tblInd w:w="-360" w:type="dxa"/>
        <w:tblLook w:val="04A0" w:firstRow="1" w:lastRow="0" w:firstColumn="1" w:lastColumn="0" w:noHBand="0" w:noVBand="1"/>
      </w:tblPr>
      <w:tblGrid>
        <w:gridCol w:w="4212"/>
        <w:gridCol w:w="6071"/>
      </w:tblGrid>
      <w:tr w:rsidR="00350D41" w:rsidRPr="005E19C4" w:rsidTr="00D66BDD">
        <w:trPr>
          <w:trHeight w:val="2191"/>
          <w:tblCellSpacing w:w="0" w:type="dxa"/>
        </w:trPr>
        <w:tc>
          <w:tcPr>
            <w:tcW w:w="4233" w:type="dxa"/>
            <w:vAlign w:val="center"/>
            <w:hideMark/>
          </w:tcPr>
          <w:p w:rsidR="00350D41" w:rsidRPr="00C71F12" w:rsidRDefault="00350D41" w:rsidP="00D66BDD">
            <w:pPr>
              <w:tabs>
                <w:tab w:val="left" w:pos="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F12">
              <w:rPr>
                <w:rFonts w:ascii="Times New Roman" w:eastAsia="Calibri" w:hAnsi="Times New Roman"/>
                <w:b/>
                <w:spacing w:val="2"/>
                <w:sz w:val="28"/>
                <w:szCs w:val="28"/>
              </w:rPr>
              <w:t xml:space="preserve">                                           </w:t>
            </w:r>
            <w:r w:rsidRPr="005E19C4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  <w:p w:rsidR="00350D41" w:rsidRPr="00C71F12" w:rsidRDefault="00350D41" w:rsidP="00D66BDD">
            <w:pPr>
              <w:tabs>
                <w:tab w:val="left" w:pos="0"/>
              </w:tabs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9C4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144" w:type="dxa"/>
            <w:vAlign w:val="center"/>
            <w:hideMark/>
          </w:tcPr>
          <w:p w:rsidR="00350D41" w:rsidRPr="00193662" w:rsidRDefault="00350D41" w:rsidP="00D66BDD">
            <w:pPr>
              <w:tabs>
                <w:tab w:val="left" w:pos="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3662">
              <w:rPr>
                <w:rFonts w:ascii="Times New Roman" w:hAnsi="Times New Roman"/>
                <w:b/>
                <w:sz w:val="26"/>
                <w:szCs w:val="26"/>
              </w:rPr>
              <w:t>Приложение № 7</w:t>
            </w:r>
          </w:p>
          <w:p w:rsidR="00350D41" w:rsidRPr="00193662" w:rsidRDefault="00350D41" w:rsidP="00D66BDD">
            <w:pPr>
              <w:tabs>
                <w:tab w:val="left" w:pos="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3662">
              <w:rPr>
                <w:rFonts w:ascii="Times New Roman" w:hAnsi="Times New Roman"/>
                <w:b/>
                <w:sz w:val="26"/>
                <w:szCs w:val="26"/>
              </w:rPr>
              <w:t>к административному регламенту</w:t>
            </w:r>
          </w:p>
          <w:p w:rsidR="00350D41" w:rsidRPr="00193662" w:rsidRDefault="00350D41" w:rsidP="00D66BDD">
            <w:pPr>
              <w:tabs>
                <w:tab w:val="left" w:pos="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3662">
              <w:rPr>
                <w:rFonts w:ascii="Times New Roman" w:hAnsi="Times New Roman"/>
                <w:b/>
                <w:sz w:val="26"/>
                <w:szCs w:val="26"/>
              </w:rPr>
              <w:t>предоставления муниципальной услуги</w:t>
            </w:r>
          </w:p>
          <w:p w:rsidR="00350D41" w:rsidRPr="00193662" w:rsidRDefault="00350D41" w:rsidP="00D66BDD">
            <w:pPr>
              <w:tabs>
                <w:tab w:val="left" w:pos="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3662">
              <w:rPr>
                <w:rFonts w:ascii="Times New Roman" w:hAnsi="Times New Roman"/>
                <w:b/>
                <w:sz w:val="26"/>
                <w:szCs w:val="26"/>
              </w:rPr>
              <w:t>«Выдача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осуществляемого</w:t>
            </w:r>
          </w:p>
          <w:p w:rsidR="00350D41" w:rsidRPr="00193662" w:rsidRDefault="00350D41" w:rsidP="00D66BDD">
            <w:pPr>
              <w:tabs>
                <w:tab w:val="left" w:pos="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3662">
              <w:rPr>
                <w:rFonts w:ascii="Times New Roman" w:hAnsi="Times New Roman"/>
                <w:b/>
                <w:sz w:val="26"/>
                <w:szCs w:val="26"/>
              </w:rPr>
              <w:t>с привлечением средств</w:t>
            </w:r>
          </w:p>
          <w:p w:rsidR="00350D41" w:rsidRPr="00193662" w:rsidRDefault="00350D41" w:rsidP="00D66BDD">
            <w:pPr>
              <w:tabs>
                <w:tab w:val="left" w:pos="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3662">
              <w:rPr>
                <w:rFonts w:ascii="Times New Roman" w:hAnsi="Times New Roman"/>
                <w:b/>
                <w:sz w:val="26"/>
                <w:szCs w:val="26"/>
              </w:rPr>
              <w:t>материнского(семейного) капитала»</w:t>
            </w:r>
          </w:p>
          <w:p w:rsidR="00350D41" w:rsidRPr="005E19C4" w:rsidRDefault="00350D41" w:rsidP="00D66BDD">
            <w:pPr>
              <w:autoSpaceDN w:val="0"/>
              <w:spacing w:after="0" w:line="240" w:lineRule="auto"/>
              <w:rPr>
                <w:rFonts w:ascii="Times New Roman" w:hAnsi="Times New Roman"/>
                <w:b/>
                <w:spacing w:val="2"/>
                <w:sz w:val="27"/>
                <w:szCs w:val="27"/>
              </w:rPr>
            </w:pPr>
            <w:r w:rsidRPr="00193662">
              <w:rPr>
                <w:rFonts w:ascii="Times New Roman" w:eastAsia="Calibri" w:hAnsi="Times New Roman"/>
                <w:b/>
                <w:spacing w:val="2"/>
                <w:sz w:val="26"/>
                <w:szCs w:val="26"/>
              </w:rPr>
              <w:t xml:space="preserve">                            </w:t>
            </w:r>
            <w:r w:rsidRPr="00193662">
              <w:rPr>
                <w:rFonts w:ascii="Times New Roman" w:hAnsi="Times New Roman"/>
                <w:b/>
                <w:spacing w:val="2"/>
                <w:sz w:val="26"/>
                <w:szCs w:val="26"/>
              </w:rPr>
              <w:t xml:space="preserve">                                                                                                           </w:t>
            </w:r>
          </w:p>
          <w:p w:rsidR="00350D41" w:rsidRPr="005E19C4" w:rsidRDefault="00350D41" w:rsidP="00D66BDD">
            <w:pPr>
              <w:autoSpaceDN w:val="0"/>
              <w:spacing w:after="0" w:line="240" w:lineRule="auto"/>
              <w:rPr>
                <w:rFonts w:ascii="Times New Roman" w:eastAsia="Calibri" w:hAnsi="Times New Roman"/>
                <w:b/>
                <w:spacing w:val="2"/>
                <w:sz w:val="27"/>
                <w:szCs w:val="27"/>
                <w:lang w:val="en-US"/>
              </w:rPr>
            </w:pPr>
            <w:r w:rsidRPr="005E19C4">
              <w:rPr>
                <w:rFonts w:ascii="Times New Roman" w:hAnsi="Times New Roman"/>
                <w:b/>
                <w:spacing w:val="2"/>
                <w:sz w:val="27"/>
                <w:szCs w:val="27"/>
              </w:rPr>
              <w:t xml:space="preserve">                                                             </w:t>
            </w:r>
            <w:r w:rsidRPr="005E19C4">
              <w:rPr>
                <w:rFonts w:ascii="Times New Roman" w:hAnsi="Times New Roman"/>
                <w:b/>
                <w:spacing w:val="2"/>
                <w:sz w:val="27"/>
                <w:szCs w:val="27"/>
                <w:lang w:val="en-US"/>
              </w:rPr>
              <w:t>«ФОРМА»</w:t>
            </w:r>
          </w:p>
        </w:tc>
      </w:tr>
    </w:tbl>
    <w:p w:rsidR="00350D41" w:rsidRPr="005E19C4" w:rsidRDefault="00350D41" w:rsidP="00350D41">
      <w:pPr>
        <w:widowControl w:val="0"/>
        <w:spacing w:after="0" w:line="240" w:lineRule="auto"/>
        <w:ind w:left="4395" w:firstLine="708"/>
        <w:jc w:val="both"/>
        <w:rPr>
          <w:rFonts w:ascii="Times New Roman" w:hAnsi="Times New Roman"/>
          <w:szCs w:val="24"/>
        </w:rPr>
      </w:pPr>
      <w:r w:rsidRPr="005E19C4">
        <w:rPr>
          <w:rFonts w:ascii="Times New Roman" w:hAnsi="Times New Roman"/>
          <w:szCs w:val="24"/>
        </w:rPr>
        <w:t>Кому:</w:t>
      </w:r>
    </w:p>
    <w:p w:rsidR="00350D41" w:rsidRPr="005E19C4" w:rsidRDefault="00350D41" w:rsidP="00350D41">
      <w:pPr>
        <w:widowControl w:val="0"/>
        <w:spacing w:after="0" w:line="240" w:lineRule="auto"/>
        <w:ind w:left="5103"/>
        <w:jc w:val="both"/>
        <w:rPr>
          <w:rFonts w:ascii="Times New Roman" w:hAnsi="Times New Roman"/>
          <w:szCs w:val="24"/>
        </w:rPr>
      </w:pPr>
      <w:r w:rsidRPr="005E19C4">
        <w:rPr>
          <w:rFonts w:ascii="Times New Roman" w:hAnsi="Times New Roman"/>
          <w:szCs w:val="24"/>
        </w:rPr>
        <w:t>___________________________________</w:t>
      </w:r>
    </w:p>
    <w:p w:rsidR="00350D41" w:rsidRPr="005E19C4" w:rsidRDefault="00350D41" w:rsidP="00350D41">
      <w:pPr>
        <w:widowControl w:val="0"/>
        <w:spacing w:after="0" w:line="240" w:lineRule="auto"/>
        <w:ind w:left="5103"/>
        <w:jc w:val="both"/>
        <w:rPr>
          <w:rFonts w:ascii="Times New Roman" w:hAnsi="Times New Roman"/>
          <w:szCs w:val="24"/>
        </w:rPr>
      </w:pPr>
      <w:r w:rsidRPr="005E19C4">
        <w:rPr>
          <w:rFonts w:ascii="Times New Roman" w:hAnsi="Times New Roman"/>
          <w:szCs w:val="24"/>
        </w:rPr>
        <w:t xml:space="preserve">                     (Ф.И.О. руководителя)</w:t>
      </w:r>
    </w:p>
    <w:p w:rsidR="00350D41" w:rsidRPr="005E19C4" w:rsidRDefault="00350D41" w:rsidP="00350D41">
      <w:pPr>
        <w:widowControl w:val="0"/>
        <w:spacing w:after="0" w:line="240" w:lineRule="auto"/>
        <w:ind w:left="4395" w:firstLine="708"/>
        <w:jc w:val="both"/>
        <w:rPr>
          <w:rFonts w:ascii="Times New Roman" w:hAnsi="Times New Roman"/>
          <w:szCs w:val="24"/>
        </w:rPr>
      </w:pPr>
      <w:r w:rsidRPr="005E19C4">
        <w:rPr>
          <w:rFonts w:ascii="Times New Roman" w:hAnsi="Times New Roman"/>
          <w:szCs w:val="24"/>
        </w:rPr>
        <w:lastRenderedPageBreak/>
        <w:t>от кого: ____________________________</w:t>
      </w:r>
    </w:p>
    <w:p w:rsidR="00350D41" w:rsidRPr="005E19C4" w:rsidRDefault="00350D41" w:rsidP="00350D41">
      <w:pPr>
        <w:widowControl w:val="0"/>
        <w:spacing w:after="0" w:line="240" w:lineRule="auto"/>
        <w:ind w:left="5103"/>
        <w:jc w:val="both"/>
        <w:rPr>
          <w:rFonts w:ascii="Times New Roman" w:hAnsi="Times New Roman"/>
          <w:szCs w:val="24"/>
        </w:rPr>
      </w:pPr>
      <w:r w:rsidRPr="005E19C4">
        <w:rPr>
          <w:rFonts w:ascii="Times New Roman" w:hAnsi="Times New Roman"/>
          <w:szCs w:val="24"/>
        </w:rPr>
        <w:t xml:space="preserve">                     (Ф.И.О. физического лица)</w:t>
      </w:r>
    </w:p>
    <w:p w:rsidR="00350D41" w:rsidRPr="005E19C4" w:rsidRDefault="00350D41" w:rsidP="00350D41">
      <w:pPr>
        <w:widowControl w:val="0"/>
        <w:spacing w:after="0" w:line="240" w:lineRule="auto"/>
        <w:ind w:left="5103"/>
        <w:jc w:val="both"/>
        <w:rPr>
          <w:rFonts w:ascii="Times New Roman" w:hAnsi="Times New Roman"/>
          <w:szCs w:val="24"/>
        </w:rPr>
      </w:pPr>
      <w:r w:rsidRPr="005E19C4">
        <w:rPr>
          <w:rFonts w:ascii="Times New Roman" w:hAnsi="Times New Roman"/>
          <w:szCs w:val="24"/>
        </w:rPr>
        <w:t>____________________________________</w:t>
      </w:r>
    </w:p>
    <w:p w:rsidR="00350D41" w:rsidRPr="005E19C4" w:rsidRDefault="00350D41" w:rsidP="00350D41">
      <w:pPr>
        <w:widowControl w:val="0"/>
        <w:spacing w:after="0" w:line="240" w:lineRule="auto"/>
        <w:ind w:left="5103"/>
        <w:jc w:val="both"/>
        <w:rPr>
          <w:rFonts w:ascii="Times New Roman" w:hAnsi="Times New Roman"/>
          <w:szCs w:val="24"/>
        </w:rPr>
      </w:pPr>
      <w:r w:rsidRPr="005E19C4">
        <w:rPr>
          <w:rFonts w:ascii="Times New Roman" w:hAnsi="Times New Roman"/>
          <w:szCs w:val="24"/>
        </w:rPr>
        <w:t>____________________________________</w:t>
      </w:r>
    </w:p>
    <w:p w:rsidR="00350D41" w:rsidRPr="005E19C4" w:rsidRDefault="00350D41" w:rsidP="00350D41">
      <w:pPr>
        <w:widowControl w:val="0"/>
        <w:spacing w:after="0" w:line="240" w:lineRule="auto"/>
        <w:ind w:left="5103"/>
        <w:jc w:val="both"/>
        <w:rPr>
          <w:rFonts w:ascii="Times New Roman" w:hAnsi="Times New Roman"/>
          <w:szCs w:val="24"/>
        </w:rPr>
      </w:pPr>
      <w:r w:rsidRPr="005E19C4">
        <w:rPr>
          <w:rFonts w:ascii="Times New Roman" w:hAnsi="Times New Roman"/>
          <w:szCs w:val="24"/>
        </w:rPr>
        <w:t xml:space="preserve">              (адрес электронной почты)</w:t>
      </w:r>
    </w:p>
    <w:p w:rsidR="00350D41" w:rsidRPr="005E19C4" w:rsidRDefault="00350D41" w:rsidP="00350D41">
      <w:pPr>
        <w:widowControl w:val="0"/>
        <w:spacing w:after="0" w:line="240" w:lineRule="auto"/>
        <w:ind w:left="5103"/>
        <w:jc w:val="both"/>
        <w:rPr>
          <w:rFonts w:ascii="Times New Roman" w:hAnsi="Times New Roman"/>
          <w:szCs w:val="24"/>
        </w:rPr>
      </w:pPr>
      <w:r w:rsidRPr="005E19C4">
        <w:rPr>
          <w:rFonts w:ascii="Times New Roman" w:hAnsi="Times New Roman"/>
          <w:szCs w:val="24"/>
        </w:rPr>
        <w:t>_____________________________________</w:t>
      </w:r>
    </w:p>
    <w:p w:rsidR="00350D41" w:rsidRPr="005E19C4" w:rsidRDefault="00350D41" w:rsidP="00350D41">
      <w:pPr>
        <w:widowControl w:val="0"/>
        <w:spacing w:after="0" w:line="240" w:lineRule="auto"/>
        <w:ind w:left="5103"/>
        <w:jc w:val="both"/>
        <w:rPr>
          <w:rFonts w:ascii="Times New Roman" w:hAnsi="Times New Roman"/>
          <w:szCs w:val="24"/>
        </w:rPr>
      </w:pPr>
      <w:r w:rsidRPr="005E19C4">
        <w:rPr>
          <w:rFonts w:ascii="Times New Roman" w:hAnsi="Times New Roman"/>
          <w:szCs w:val="24"/>
        </w:rPr>
        <w:t>_____________________________________</w:t>
      </w:r>
    </w:p>
    <w:p w:rsidR="00350D41" w:rsidRPr="005E19C4" w:rsidRDefault="00350D41" w:rsidP="00350D41">
      <w:pPr>
        <w:widowControl w:val="0"/>
        <w:spacing w:after="0" w:line="240" w:lineRule="auto"/>
        <w:ind w:left="5103"/>
        <w:jc w:val="both"/>
        <w:rPr>
          <w:rFonts w:ascii="Times New Roman" w:hAnsi="Times New Roman"/>
          <w:szCs w:val="24"/>
        </w:rPr>
      </w:pPr>
      <w:r w:rsidRPr="005E19C4">
        <w:rPr>
          <w:rFonts w:ascii="Times New Roman" w:hAnsi="Times New Roman"/>
          <w:szCs w:val="24"/>
        </w:rPr>
        <w:t xml:space="preserve">                            (телефон)</w:t>
      </w:r>
    </w:p>
    <w:p w:rsidR="00350D41" w:rsidRPr="005E19C4" w:rsidRDefault="00350D41" w:rsidP="00350D41">
      <w:pPr>
        <w:widowControl w:val="0"/>
        <w:spacing w:after="0" w:line="240" w:lineRule="auto"/>
        <w:ind w:left="5103"/>
        <w:jc w:val="both"/>
        <w:rPr>
          <w:rFonts w:ascii="Times New Roman" w:hAnsi="Times New Roman"/>
          <w:szCs w:val="24"/>
        </w:rPr>
      </w:pPr>
      <w:r w:rsidRPr="005E19C4">
        <w:rPr>
          <w:rFonts w:ascii="Times New Roman" w:hAnsi="Times New Roman"/>
          <w:szCs w:val="24"/>
        </w:rPr>
        <w:t>_____________________________________</w:t>
      </w:r>
    </w:p>
    <w:p w:rsidR="00350D41" w:rsidRPr="005E19C4" w:rsidRDefault="00350D41" w:rsidP="00350D41">
      <w:pPr>
        <w:widowControl w:val="0"/>
        <w:spacing w:after="0" w:line="240" w:lineRule="auto"/>
        <w:ind w:left="5103"/>
        <w:jc w:val="both"/>
        <w:rPr>
          <w:rFonts w:ascii="Times New Roman" w:hAnsi="Times New Roman"/>
          <w:szCs w:val="24"/>
        </w:rPr>
      </w:pPr>
      <w:r w:rsidRPr="005E19C4">
        <w:rPr>
          <w:rFonts w:ascii="Times New Roman" w:hAnsi="Times New Roman"/>
          <w:szCs w:val="24"/>
        </w:rPr>
        <w:t xml:space="preserve">                 (адрес </w:t>
      </w:r>
      <w:proofErr w:type="gramStart"/>
      <w:r w:rsidRPr="005E19C4">
        <w:rPr>
          <w:rFonts w:ascii="Times New Roman" w:hAnsi="Times New Roman"/>
          <w:szCs w:val="24"/>
        </w:rPr>
        <w:t>места  жительства</w:t>
      </w:r>
      <w:proofErr w:type="gramEnd"/>
      <w:r w:rsidRPr="005E19C4">
        <w:rPr>
          <w:rFonts w:ascii="Times New Roman" w:hAnsi="Times New Roman"/>
          <w:szCs w:val="24"/>
        </w:rPr>
        <w:t xml:space="preserve"> )</w:t>
      </w:r>
    </w:p>
    <w:p w:rsidR="00193662" w:rsidRDefault="00193662" w:rsidP="00350D41">
      <w:pPr>
        <w:widowControl w:val="0"/>
        <w:autoSpaceDE w:val="0"/>
        <w:autoSpaceDN w:val="0"/>
        <w:spacing w:before="5" w:after="0" w:line="228" w:lineRule="auto"/>
        <w:ind w:right="533"/>
        <w:jc w:val="center"/>
        <w:rPr>
          <w:rFonts w:ascii="Times New Roman" w:eastAsia="Book Antiqua" w:hAnsi="Times New Roman"/>
          <w:b/>
          <w:sz w:val="26"/>
          <w:szCs w:val="26"/>
        </w:rPr>
      </w:pPr>
    </w:p>
    <w:p w:rsidR="00350D41" w:rsidRPr="00193662" w:rsidRDefault="00350D41" w:rsidP="00350D41">
      <w:pPr>
        <w:widowControl w:val="0"/>
        <w:autoSpaceDE w:val="0"/>
        <w:autoSpaceDN w:val="0"/>
        <w:spacing w:before="5" w:after="0" w:line="228" w:lineRule="auto"/>
        <w:ind w:right="533"/>
        <w:jc w:val="center"/>
        <w:rPr>
          <w:rFonts w:ascii="Times New Roman" w:eastAsia="Book Antiqua" w:hAnsi="Times New Roman"/>
          <w:b/>
          <w:sz w:val="26"/>
          <w:szCs w:val="26"/>
        </w:rPr>
      </w:pPr>
      <w:r w:rsidRPr="00193662">
        <w:rPr>
          <w:rFonts w:ascii="Times New Roman" w:eastAsia="Book Antiqua" w:hAnsi="Times New Roman"/>
          <w:b/>
          <w:sz w:val="26"/>
          <w:szCs w:val="26"/>
        </w:rPr>
        <w:t>Заявление</w:t>
      </w:r>
    </w:p>
    <w:p w:rsidR="00350D41" w:rsidRPr="00193662" w:rsidRDefault="00350D41" w:rsidP="00350D41">
      <w:pPr>
        <w:widowControl w:val="0"/>
        <w:autoSpaceDE w:val="0"/>
        <w:autoSpaceDN w:val="0"/>
        <w:spacing w:before="5" w:after="0" w:line="228" w:lineRule="auto"/>
        <w:ind w:right="533"/>
        <w:jc w:val="center"/>
        <w:rPr>
          <w:rFonts w:ascii="Times New Roman" w:eastAsia="Book Antiqua" w:hAnsi="Times New Roman"/>
          <w:b/>
          <w:sz w:val="26"/>
          <w:szCs w:val="26"/>
        </w:rPr>
      </w:pPr>
      <w:r w:rsidRPr="00193662">
        <w:rPr>
          <w:rFonts w:ascii="Times New Roman" w:eastAsia="Book Antiqua" w:hAnsi="Times New Roman"/>
          <w:b/>
          <w:sz w:val="26"/>
          <w:szCs w:val="26"/>
        </w:rPr>
        <w:t>об исправлении технических ошибок в акте освидетельствования проведения основных работ</w:t>
      </w:r>
      <w:r w:rsidRPr="00193662">
        <w:rPr>
          <w:rFonts w:ascii="Times New Roman" w:eastAsia="Book Antiqua" w:hAnsi="Times New Roman"/>
          <w:b/>
          <w:spacing w:val="-3"/>
          <w:sz w:val="26"/>
          <w:szCs w:val="26"/>
        </w:rPr>
        <w:t xml:space="preserve"> </w:t>
      </w:r>
      <w:r w:rsidRPr="00193662">
        <w:rPr>
          <w:rFonts w:ascii="Times New Roman" w:eastAsia="Book Antiqua" w:hAnsi="Times New Roman"/>
          <w:b/>
          <w:sz w:val="26"/>
          <w:szCs w:val="26"/>
        </w:rPr>
        <w:t>по</w:t>
      </w:r>
      <w:r w:rsidRPr="00193662">
        <w:rPr>
          <w:rFonts w:ascii="Times New Roman" w:eastAsia="Book Antiqua" w:hAnsi="Times New Roman"/>
          <w:b/>
          <w:spacing w:val="-14"/>
          <w:sz w:val="26"/>
          <w:szCs w:val="26"/>
        </w:rPr>
        <w:t xml:space="preserve"> </w:t>
      </w:r>
      <w:r w:rsidRPr="00193662">
        <w:rPr>
          <w:rFonts w:ascii="Times New Roman" w:eastAsia="Book Antiqua" w:hAnsi="Times New Roman"/>
          <w:b/>
          <w:sz w:val="26"/>
          <w:szCs w:val="26"/>
        </w:rPr>
        <w:t>строительству (реконструкции)</w:t>
      </w:r>
      <w:r w:rsidRPr="00193662">
        <w:rPr>
          <w:rFonts w:ascii="Times New Roman" w:eastAsia="Book Antiqua" w:hAnsi="Times New Roman"/>
          <w:b/>
          <w:spacing w:val="-17"/>
          <w:sz w:val="26"/>
          <w:szCs w:val="26"/>
        </w:rPr>
        <w:t xml:space="preserve"> </w:t>
      </w:r>
      <w:r w:rsidRPr="00193662">
        <w:rPr>
          <w:rFonts w:ascii="Times New Roman" w:eastAsia="Book Antiqua" w:hAnsi="Times New Roman"/>
          <w:b/>
          <w:sz w:val="26"/>
          <w:szCs w:val="26"/>
        </w:rPr>
        <w:t>объекта индивидуального жилищного</w:t>
      </w:r>
      <w:r w:rsidRPr="00193662">
        <w:rPr>
          <w:rFonts w:ascii="Times New Roman" w:eastAsia="Book Antiqua" w:hAnsi="Times New Roman"/>
          <w:b/>
          <w:spacing w:val="40"/>
          <w:sz w:val="26"/>
          <w:szCs w:val="26"/>
        </w:rPr>
        <w:t xml:space="preserve"> </w:t>
      </w:r>
      <w:r w:rsidRPr="00193662">
        <w:rPr>
          <w:rFonts w:ascii="Times New Roman" w:eastAsia="Book Antiqua" w:hAnsi="Times New Roman"/>
          <w:b/>
          <w:sz w:val="26"/>
          <w:szCs w:val="26"/>
        </w:rPr>
        <w:t>строительства, осуществляемого с привлечением</w:t>
      </w:r>
      <w:r w:rsidRPr="00193662">
        <w:rPr>
          <w:rFonts w:ascii="Times New Roman" w:eastAsia="Book Antiqua" w:hAnsi="Times New Roman"/>
          <w:b/>
          <w:spacing w:val="40"/>
          <w:sz w:val="26"/>
          <w:szCs w:val="26"/>
        </w:rPr>
        <w:t xml:space="preserve"> </w:t>
      </w:r>
      <w:r w:rsidRPr="00193662">
        <w:rPr>
          <w:rFonts w:ascii="Times New Roman" w:eastAsia="Book Antiqua" w:hAnsi="Times New Roman"/>
          <w:b/>
          <w:sz w:val="26"/>
          <w:szCs w:val="26"/>
        </w:rPr>
        <w:t>средств материнского (семейного) капитала</w:t>
      </w:r>
    </w:p>
    <w:p w:rsidR="00350D41" w:rsidRPr="00193662" w:rsidRDefault="00350D41" w:rsidP="00350D41">
      <w:pPr>
        <w:widowControl w:val="0"/>
        <w:tabs>
          <w:tab w:val="left" w:pos="9222"/>
        </w:tabs>
        <w:autoSpaceDE w:val="0"/>
        <w:autoSpaceDN w:val="0"/>
        <w:spacing w:before="194" w:after="0" w:line="240" w:lineRule="auto"/>
        <w:ind w:left="149" w:right="31" w:firstLine="712"/>
        <w:jc w:val="both"/>
        <w:rPr>
          <w:rFonts w:ascii="Times New Roman" w:eastAsia="Book Antiqua" w:hAnsi="Times New Roman"/>
          <w:sz w:val="26"/>
          <w:szCs w:val="26"/>
        </w:rPr>
      </w:pPr>
      <w:r w:rsidRPr="00193662">
        <w:rPr>
          <w:rFonts w:ascii="Times New Roman" w:eastAsia="Book Antiqua" w:hAnsi="Times New Roman"/>
          <w:sz w:val="26"/>
          <w:szCs w:val="26"/>
        </w:rPr>
        <w:t>Прошу исправить опечатку (ошибку)</w:t>
      </w:r>
      <w:r w:rsidRPr="00193662">
        <w:rPr>
          <w:rFonts w:ascii="Times New Roman" w:eastAsia="Book Antiqua" w:hAnsi="Times New Roman"/>
          <w:i/>
          <w:sz w:val="26"/>
          <w:szCs w:val="26"/>
        </w:rPr>
        <w:t xml:space="preserve"> </w:t>
      </w:r>
      <w:r w:rsidRPr="00193662">
        <w:rPr>
          <w:rFonts w:ascii="Times New Roman" w:eastAsia="Book Antiqua" w:hAnsi="Times New Roman"/>
          <w:sz w:val="26"/>
          <w:szCs w:val="26"/>
        </w:rPr>
        <w:t xml:space="preserve">в акте освидетельствования проведения основных работ по строительству (реконструкции) объекта </w:t>
      </w:r>
      <w:r w:rsidRPr="00193662">
        <w:rPr>
          <w:rFonts w:ascii="Times New Roman" w:eastAsia="Book Antiqua" w:hAnsi="Times New Roman"/>
          <w:spacing w:val="-2"/>
          <w:sz w:val="26"/>
          <w:szCs w:val="26"/>
        </w:rPr>
        <w:t>индивидуального</w:t>
      </w:r>
      <w:r w:rsidRPr="00193662">
        <w:rPr>
          <w:rFonts w:ascii="Times New Roman" w:eastAsia="Book Antiqua" w:hAnsi="Times New Roman"/>
          <w:spacing w:val="-13"/>
          <w:sz w:val="26"/>
          <w:szCs w:val="26"/>
        </w:rPr>
        <w:t xml:space="preserve"> </w:t>
      </w:r>
      <w:r w:rsidRPr="00193662">
        <w:rPr>
          <w:rFonts w:ascii="Times New Roman" w:eastAsia="Book Antiqua" w:hAnsi="Times New Roman"/>
          <w:spacing w:val="-2"/>
          <w:sz w:val="26"/>
          <w:szCs w:val="26"/>
        </w:rPr>
        <w:t>жилищного строительства,</w:t>
      </w:r>
      <w:r w:rsidRPr="00193662">
        <w:rPr>
          <w:rFonts w:ascii="Times New Roman" w:eastAsia="Book Antiqua" w:hAnsi="Times New Roman"/>
          <w:spacing w:val="-10"/>
          <w:sz w:val="26"/>
          <w:szCs w:val="26"/>
        </w:rPr>
        <w:t xml:space="preserve"> </w:t>
      </w:r>
      <w:r w:rsidRPr="00193662">
        <w:rPr>
          <w:rFonts w:ascii="Times New Roman" w:eastAsia="Book Antiqua" w:hAnsi="Times New Roman"/>
          <w:spacing w:val="-2"/>
          <w:sz w:val="26"/>
          <w:szCs w:val="26"/>
        </w:rPr>
        <w:t>осуществляемого</w:t>
      </w:r>
      <w:r w:rsidRPr="00193662">
        <w:rPr>
          <w:rFonts w:ascii="Times New Roman" w:eastAsia="Book Antiqua" w:hAnsi="Times New Roman"/>
          <w:spacing w:val="-15"/>
          <w:sz w:val="26"/>
          <w:szCs w:val="26"/>
        </w:rPr>
        <w:t xml:space="preserve"> </w:t>
      </w:r>
      <w:r w:rsidRPr="00193662">
        <w:rPr>
          <w:rFonts w:ascii="Times New Roman" w:eastAsia="Book Antiqua" w:hAnsi="Times New Roman"/>
          <w:spacing w:val="-2"/>
          <w:sz w:val="26"/>
          <w:szCs w:val="26"/>
        </w:rPr>
        <w:t>с</w:t>
      </w:r>
      <w:r w:rsidRPr="00193662">
        <w:rPr>
          <w:rFonts w:ascii="Times New Roman" w:eastAsia="Book Antiqua" w:hAnsi="Times New Roman"/>
          <w:spacing w:val="-7"/>
          <w:sz w:val="26"/>
          <w:szCs w:val="26"/>
        </w:rPr>
        <w:t xml:space="preserve"> </w:t>
      </w:r>
      <w:r w:rsidRPr="00193662">
        <w:rPr>
          <w:rFonts w:ascii="Times New Roman" w:eastAsia="Book Antiqua" w:hAnsi="Times New Roman"/>
          <w:spacing w:val="-2"/>
          <w:sz w:val="26"/>
          <w:szCs w:val="26"/>
        </w:rPr>
        <w:t xml:space="preserve">привлечением </w:t>
      </w:r>
      <w:r w:rsidRPr="00193662">
        <w:rPr>
          <w:rFonts w:ascii="Times New Roman" w:eastAsia="Book Antiqua" w:hAnsi="Times New Roman"/>
          <w:sz w:val="26"/>
          <w:szCs w:val="26"/>
        </w:rPr>
        <w:t>средств</w:t>
      </w:r>
      <w:r w:rsidRPr="00193662">
        <w:rPr>
          <w:rFonts w:ascii="Times New Roman" w:eastAsia="Book Antiqua" w:hAnsi="Times New Roman"/>
          <w:spacing w:val="40"/>
          <w:sz w:val="26"/>
          <w:szCs w:val="26"/>
        </w:rPr>
        <w:t xml:space="preserve"> </w:t>
      </w:r>
      <w:r w:rsidRPr="00193662">
        <w:rPr>
          <w:rFonts w:ascii="Times New Roman" w:eastAsia="Book Antiqua" w:hAnsi="Times New Roman"/>
          <w:sz w:val="26"/>
          <w:szCs w:val="26"/>
        </w:rPr>
        <w:t>материнского</w:t>
      </w:r>
      <w:r w:rsidRPr="00193662">
        <w:rPr>
          <w:rFonts w:ascii="Times New Roman" w:eastAsia="Book Antiqua" w:hAnsi="Times New Roman"/>
          <w:spacing w:val="40"/>
          <w:sz w:val="26"/>
          <w:szCs w:val="26"/>
        </w:rPr>
        <w:t xml:space="preserve"> </w:t>
      </w:r>
      <w:r w:rsidRPr="00193662">
        <w:rPr>
          <w:rFonts w:ascii="Times New Roman" w:eastAsia="Book Antiqua" w:hAnsi="Times New Roman"/>
          <w:sz w:val="26"/>
          <w:szCs w:val="26"/>
        </w:rPr>
        <w:t>(семейного)</w:t>
      </w:r>
      <w:r w:rsidRPr="00193662">
        <w:rPr>
          <w:rFonts w:ascii="Times New Roman" w:eastAsia="Book Antiqua" w:hAnsi="Times New Roman"/>
          <w:spacing w:val="40"/>
          <w:sz w:val="26"/>
          <w:szCs w:val="26"/>
        </w:rPr>
        <w:t xml:space="preserve"> </w:t>
      </w:r>
      <w:r w:rsidRPr="00193662">
        <w:rPr>
          <w:rFonts w:ascii="Times New Roman" w:eastAsia="Book Antiqua" w:hAnsi="Times New Roman"/>
          <w:sz w:val="26"/>
          <w:szCs w:val="26"/>
        </w:rPr>
        <w:t>капитала</w:t>
      </w:r>
      <w:r w:rsidRPr="00193662">
        <w:rPr>
          <w:rFonts w:ascii="Times New Roman" w:eastAsia="Book Antiqua" w:hAnsi="Times New Roman"/>
          <w:spacing w:val="40"/>
          <w:sz w:val="26"/>
          <w:szCs w:val="26"/>
        </w:rPr>
        <w:t xml:space="preserve"> </w:t>
      </w:r>
      <w:r w:rsidRPr="00193662">
        <w:rPr>
          <w:rFonts w:ascii="Times New Roman" w:eastAsia="Book Antiqua" w:hAnsi="Times New Roman"/>
          <w:sz w:val="26"/>
          <w:szCs w:val="26"/>
        </w:rPr>
        <w:t>от</w:t>
      </w:r>
      <w:r w:rsidRPr="00193662">
        <w:rPr>
          <w:rFonts w:ascii="Times New Roman" w:eastAsia="Book Antiqua" w:hAnsi="Times New Roman"/>
          <w:spacing w:val="19"/>
          <w:sz w:val="26"/>
          <w:szCs w:val="26"/>
        </w:rPr>
        <w:t xml:space="preserve"> </w:t>
      </w:r>
      <w:proofErr w:type="gramStart"/>
      <w:r w:rsidRPr="00193662">
        <w:rPr>
          <w:rFonts w:ascii="Times New Roman" w:eastAsia="Book Antiqua" w:hAnsi="Times New Roman"/>
          <w:spacing w:val="19"/>
          <w:sz w:val="26"/>
          <w:szCs w:val="26"/>
        </w:rPr>
        <w:t>«</w:t>
      </w:r>
      <w:r w:rsidRPr="00193662">
        <w:rPr>
          <w:rFonts w:ascii="Times New Roman" w:eastAsia="Book Antiqua" w:hAnsi="Times New Roman"/>
          <w:spacing w:val="80"/>
          <w:w w:val="150"/>
          <w:sz w:val="26"/>
          <w:szCs w:val="26"/>
          <w:u w:val="single" w:color="131313"/>
        </w:rPr>
        <w:t xml:space="preserve">  </w:t>
      </w:r>
      <w:r w:rsidRPr="00193662">
        <w:rPr>
          <w:rFonts w:ascii="Times New Roman" w:eastAsia="Book Antiqua" w:hAnsi="Times New Roman"/>
          <w:sz w:val="26"/>
          <w:szCs w:val="26"/>
        </w:rPr>
        <w:t>»</w:t>
      </w:r>
      <w:proofErr w:type="gramEnd"/>
      <w:r w:rsidRPr="00193662">
        <w:rPr>
          <w:rFonts w:ascii="Times New Roman" w:eastAsia="Book Antiqua" w:hAnsi="Times New Roman"/>
          <w:spacing w:val="66"/>
          <w:sz w:val="26"/>
          <w:szCs w:val="26"/>
        </w:rPr>
        <w:t xml:space="preserve"> </w:t>
      </w:r>
      <w:r w:rsidRPr="00193662">
        <w:rPr>
          <w:rFonts w:ascii="Times New Roman" w:eastAsia="Book Antiqua" w:hAnsi="Times New Roman"/>
          <w:sz w:val="26"/>
          <w:szCs w:val="26"/>
          <w:u w:val="single" w:color="131313"/>
        </w:rPr>
        <w:t xml:space="preserve">                            2</w:t>
      </w:r>
      <w:r w:rsidRPr="00193662">
        <w:rPr>
          <w:rFonts w:ascii="Times New Roman" w:eastAsia="Book Antiqua" w:hAnsi="Times New Roman"/>
          <w:spacing w:val="-6"/>
          <w:sz w:val="26"/>
          <w:szCs w:val="26"/>
          <w:u w:val="single"/>
        </w:rPr>
        <w:t xml:space="preserve">0 </w:t>
      </w:r>
      <w:r w:rsidRPr="00193662">
        <w:rPr>
          <w:rFonts w:ascii="Times New Roman" w:eastAsia="Book Antiqua" w:hAnsi="Times New Roman"/>
          <w:spacing w:val="-6"/>
          <w:sz w:val="26"/>
          <w:szCs w:val="26"/>
        </w:rPr>
        <w:t>__ г</w:t>
      </w:r>
      <w:r w:rsidRPr="00193662">
        <w:rPr>
          <w:rFonts w:ascii="Times New Roman" w:eastAsia="Book Antiqua" w:hAnsi="Times New Roman"/>
          <w:spacing w:val="80"/>
          <w:w w:val="150"/>
          <w:sz w:val="26"/>
          <w:szCs w:val="26"/>
          <w:u w:val="single" w:color="131313"/>
        </w:rPr>
        <w:t>.</w:t>
      </w:r>
    </w:p>
    <w:p w:rsidR="00350D41" w:rsidRPr="005E19C4" w:rsidRDefault="00350D41" w:rsidP="00350D41">
      <w:pPr>
        <w:widowControl w:val="0"/>
        <w:tabs>
          <w:tab w:val="left" w:pos="9222"/>
        </w:tabs>
        <w:autoSpaceDE w:val="0"/>
        <w:autoSpaceDN w:val="0"/>
        <w:spacing w:before="194" w:after="0" w:line="240" w:lineRule="auto"/>
        <w:ind w:left="149" w:right="31" w:firstLine="712"/>
        <w:jc w:val="both"/>
        <w:rPr>
          <w:rFonts w:ascii="Times New Roman" w:eastAsia="Book Antiqua" w:hAnsi="Times New Roman"/>
          <w:sz w:val="27"/>
          <w:szCs w:val="27"/>
        </w:rPr>
      </w:pPr>
      <w:r w:rsidRPr="00193662">
        <w:rPr>
          <w:rFonts w:ascii="Times New Roman" w:eastAsia="Book Antiqua" w:hAnsi="Times New Roman"/>
          <w:sz w:val="26"/>
          <w:szCs w:val="26"/>
        </w:rPr>
        <w:t xml:space="preserve">№ </w:t>
      </w:r>
      <w:r w:rsidRPr="00193662">
        <w:rPr>
          <w:rFonts w:ascii="Times New Roman" w:eastAsia="Book Antiqua" w:hAnsi="Times New Roman"/>
          <w:sz w:val="26"/>
          <w:szCs w:val="26"/>
          <w:u w:val="single" w:color="131313"/>
        </w:rPr>
        <w:tab/>
      </w:r>
      <w:r w:rsidRPr="005E19C4">
        <w:rPr>
          <w:rFonts w:ascii="Times New Roman" w:eastAsia="Book Antiqua" w:hAnsi="Times New Roman"/>
          <w:sz w:val="27"/>
          <w:szCs w:val="27"/>
        </w:rPr>
        <w:t>, выданном</w:t>
      </w:r>
      <w:r w:rsidRPr="005E19C4">
        <w:rPr>
          <w:rFonts w:ascii="Times New Roman" w:eastAsia="Book Antiqua" w:hAnsi="Times New Roman"/>
          <w:spacing w:val="41"/>
          <w:sz w:val="27"/>
          <w:szCs w:val="27"/>
        </w:rPr>
        <w:t xml:space="preserve"> </w:t>
      </w:r>
    </w:p>
    <w:p w:rsidR="00350D41" w:rsidRPr="005E19C4" w:rsidRDefault="00350D41" w:rsidP="00350D41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eastAsia="Book Antiqua" w:hAnsi="Times New Roman"/>
          <w:sz w:val="20"/>
        </w:rPr>
      </w:pPr>
      <w:r w:rsidRPr="005E19C4">
        <w:rPr>
          <w:rFonts w:ascii="Times New Roman" w:eastAsia="Book Antiqua" w:hAnsi="Times New Roman"/>
          <w:w w:val="95"/>
          <w:sz w:val="20"/>
        </w:rPr>
        <w:t>(наименование</w:t>
      </w:r>
      <w:r w:rsidRPr="005E19C4">
        <w:rPr>
          <w:rFonts w:ascii="Times New Roman" w:eastAsia="Book Antiqua" w:hAnsi="Times New Roman"/>
          <w:spacing w:val="28"/>
          <w:sz w:val="20"/>
        </w:rPr>
        <w:t xml:space="preserve"> </w:t>
      </w:r>
      <w:r w:rsidRPr="005E19C4">
        <w:rPr>
          <w:rFonts w:ascii="Times New Roman" w:eastAsia="Book Antiqua" w:hAnsi="Times New Roman"/>
          <w:w w:val="95"/>
          <w:sz w:val="20"/>
        </w:rPr>
        <w:t>органа,</w:t>
      </w:r>
      <w:r w:rsidRPr="005E19C4">
        <w:rPr>
          <w:rFonts w:ascii="Times New Roman" w:eastAsia="Book Antiqua" w:hAnsi="Times New Roman"/>
          <w:spacing w:val="61"/>
          <w:sz w:val="20"/>
        </w:rPr>
        <w:t xml:space="preserve"> </w:t>
      </w:r>
      <w:r w:rsidRPr="005E19C4">
        <w:rPr>
          <w:rFonts w:ascii="Times New Roman" w:eastAsia="Book Antiqua" w:hAnsi="Times New Roman"/>
          <w:w w:val="95"/>
          <w:sz w:val="20"/>
        </w:rPr>
        <w:t>выдавшего разрешение на строительство)</w:t>
      </w:r>
    </w:p>
    <w:p w:rsidR="00350D41" w:rsidRPr="005E19C4" w:rsidRDefault="00350D41" w:rsidP="00350D41">
      <w:pPr>
        <w:widowControl w:val="0"/>
        <w:tabs>
          <w:tab w:val="left" w:pos="4480"/>
          <w:tab w:val="left" w:pos="9601"/>
        </w:tabs>
        <w:autoSpaceDE w:val="0"/>
        <w:autoSpaceDN w:val="0"/>
        <w:spacing w:before="43" w:after="0" w:line="240" w:lineRule="auto"/>
        <w:ind w:right="249"/>
        <w:jc w:val="center"/>
        <w:rPr>
          <w:rFonts w:ascii="Times New Roman" w:eastAsia="Book Antiqua" w:hAnsi="Times New Roman"/>
          <w:sz w:val="25"/>
          <w:u w:val="single" w:color="131313"/>
        </w:rPr>
      </w:pPr>
      <w:r w:rsidRPr="005E19C4">
        <w:rPr>
          <w:rFonts w:ascii="Times New Roman" w:eastAsia="Book Antiqua" w:hAnsi="Times New Roman"/>
          <w:sz w:val="25"/>
        </w:rPr>
        <w:t>по объекту</w:t>
      </w:r>
      <w:r w:rsidRPr="005E19C4">
        <w:rPr>
          <w:rFonts w:ascii="Times New Roman" w:eastAsia="Book Antiqua" w:hAnsi="Times New Roman"/>
          <w:spacing w:val="51"/>
          <w:sz w:val="25"/>
        </w:rPr>
        <w:t xml:space="preserve"> </w:t>
      </w:r>
      <w:r w:rsidRPr="005E19C4">
        <w:rPr>
          <w:rFonts w:ascii="Times New Roman" w:eastAsia="Book Antiqua" w:hAnsi="Times New Roman"/>
          <w:sz w:val="25"/>
          <w:u w:val="single" w:color="131313"/>
        </w:rPr>
        <w:tab/>
      </w:r>
      <w:r w:rsidRPr="005E19C4">
        <w:rPr>
          <w:rFonts w:ascii="Times New Roman" w:eastAsia="Book Antiqua" w:hAnsi="Times New Roman"/>
          <w:sz w:val="25"/>
        </w:rPr>
        <w:t xml:space="preserve">, </w:t>
      </w:r>
      <w:r w:rsidRPr="005E19C4">
        <w:rPr>
          <w:rFonts w:ascii="Times New Roman" w:eastAsia="Book Antiqua" w:hAnsi="Times New Roman"/>
          <w:spacing w:val="9"/>
          <w:sz w:val="25"/>
        </w:rPr>
        <w:t>в связи с</w:t>
      </w:r>
      <w:r w:rsidRPr="005E19C4">
        <w:rPr>
          <w:rFonts w:ascii="Times New Roman" w:eastAsia="Book Antiqua" w:hAnsi="Times New Roman"/>
          <w:sz w:val="25"/>
          <w:u w:val="single" w:color="131313"/>
        </w:rPr>
        <w:tab/>
      </w:r>
    </w:p>
    <w:p w:rsidR="00350D41" w:rsidRPr="005E19C4" w:rsidRDefault="00350D41" w:rsidP="00350D41">
      <w:pPr>
        <w:widowControl w:val="0"/>
        <w:tabs>
          <w:tab w:val="left" w:pos="4480"/>
          <w:tab w:val="left" w:pos="9601"/>
        </w:tabs>
        <w:autoSpaceDE w:val="0"/>
        <w:autoSpaceDN w:val="0"/>
        <w:spacing w:before="43" w:after="0" w:line="240" w:lineRule="auto"/>
        <w:ind w:right="249"/>
        <w:rPr>
          <w:rFonts w:ascii="Times New Roman" w:eastAsia="Book Antiqua" w:hAnsi="Times New Roman"/>
          <w:sz w:val="20"/>
        </w:rPr>
      </w:pPr>
      <w:r w:rsidRPr="005E19C4">
        <w:rPr>
          <w:rFonts w:ascii="Times New Roman" w:eastAsia="Book Antiqua" w:hAnsi="Times New Roman"/>
          <w:sz w:val="20"/>
        </w:rPr>
        <w:t xml:space="preserve">(наименование объекта капитального </w:t>
      </w:r>
      <w:proofErr w:type="gramStart"/>
      <w:r w:rsidRPr="005E19C4">
        <w:rPr>
          <w:rFonts w:ascii="Times New Roman" w:eastAsia="Book Antiqua" w:hAnsi="Times New Roman"/>
          <w:sz w:val="20"/>
        </w:rPr>
        <w:t xml:space="preserve">строительства)   </w:t>
      </w:r>
      <w:proofErr w:type="gramEnd"/>
      <w:r w:rsidRPr="005E19C4">
        <w:rPr>
          <w:rFonts w:ascii="Times New Roman" w:eastAsia="Book Antiqua" w:hAnsi="Times New Roman"/>
          <w:sz w:val="20"/>
        </w:rPr>
        <w:t xml:space="preserve">                  (указываются причины необходимости исправления)   </w:t>
      </w:r>
    </w:p>
    <w:p w:rsidR="00350D41" w:rsidRPr="00193662" w:rsidRDefault="00350D41" w:rsidP="00350D41">
      <w:pPr>
        <w:autoSpaceDN w:val="0"/>
        <w:spacing w:after="0" w:line="240" w:lineRule="auto"/>
        <w:rPr>
          <w:rFonts w:ascii="Times New Roman" w:eastAsia="Book Antiqua" w:hAnsi="Times New Roman"/>
          <w:sz w:val="26"/>
          <w:szCs w:val="26"/>
        </w:rPr>
      </w:pPr>
      <w:r w:rsidRPr="005E19C4">
        <w:rPr>
          <w:rFonts w:ascii="Times New Roman" w:eastAsia="Book Antiqua" w:hAnsi="Times New Roman"/>
          <w:sz w:val="27"/>
          <w:szCs w:val="27"/>
        </w:rPr>
        <w:t xml:space="preserve">  </w:t>
      </w:r>
      <w:r w:rsidRPr="00193662">
        <w:rPr>
          <w:rFonts w:ascii="Times New Roman" w:eastAsia="Book Antiqua" w:hAnsi="Times New Roman"/>
          <w:sz w:val="26"/>
          <w:szCs w:val="26"/>
        </w:rPr>
        <w:t>Результат предоставления муниципальной услуги</w:t>
      </w:r>
    </w:p>
    <w:p w:rsidR="00350D41" w:rsidRPr="008C1526" w:rsidRDefault="00350D41" w:rsidP="00350D41">
      <w:pPr>
        <w:autoSpaceDN w:val="0"/>
        <w:spacing w:after="0" w:line="240" w:lineRule="auto"/>
        <w:rPr>
          <w:rFonts w:ascii="Times New Roman" w:eastAsia="Book Antiqua" w:hAnsi="Times New Roman"/>
          <w:sz w:val="28"/>
          <w:szCs w:val="28"/>
        </w:rPr>
      </w:pPr>
      <w:r w:rsidRPr="005E19C4">
        <w:rPr>
          <w:rFonts w:ascii="Times New Roman" w:eastAsia="Book Antiqua" w:hAnsi="Times New Roman"/>
          <w:sz w:val="28"/>
          <w:szCs w:val="28"/>
        </w:rPr>
        <w:t>_______________________________________</w:t>
      </w:r>
      <w:r>
        <w:rPr>
          <w:rFonts w:ascii="Times New Roman" w:eastAsia="Book Antiqua" w:hAnsi="Times New Roman"/>
          <w:sz w:val="28"/>
          <w:szCs w:val="28"/>
        </w:rPr>
        <w:t>_____________________________</w:t>
      </w:r>
      <w:r w:rsidRPr="005E19C4">
        <w:rPr>
          <w:rFonts w:ascii="Times New Roman" w:eastAsia="Book Antiqua" w:hAnsi="Times New Roman"/>
          <w:sz w:val="25"/>
        </w:rPr>
        <w:tab/>
      </w:r>
      <w:r w:rsidRPr="005E19C4">
        <w:rPr>
          <w:rFonts w:ascii="Times New Roman" w:eastAsia="Book Antiqua" w:hAnsi="Times New Roman"/>
          <w:sz w:val="20"/>
        </w:rPr>
        <w:t xml:space="preserve">(выдано лично, направить почтовым отправлением или </w:t>
      </w:r>
      <w:proofErr w:type="gramStart"/>
      <w:r w:rsidRPr="005E19C4">
        <w:rPr>
          <w:rFonts w:ascii="Times New Roman" w:eastAsia="Book Antiqua" w:hAnsi="Times New Roman"/>
          <w:sz w:val="20"/>
        </w:rPr>
        <w:t xml:space="preserve">в  </w:t>
      </w:r>
      <w:proofErr w:type="spellStart"/>
      <w:r w:rsidRPr="005E19C4">
        <w:rPr>
          <w:rFonts w:ascii="Times New Roman" w:eastAsia="Book Antiqua" w:hAnsi="Times New Roman"/>
          <w:sz w:val="20"/>
        </w:rPr>
        <w:t>в</w:t>
      </w:r>
      <w:proofErr w:type="spellEnd"/>
      <w:proofErr w:type="gramEnd"/>
      <w:r w:rsidRPr="005E19C4">
        <w:rPr>
          <w:rFonts w:ascii="Times New Roman" w:eastAsia="Book Antiqua" w:hAnsi="Times New Roman"/>
          <w:sz w:val="20"/>
        </w:rPr>
        <w:t xml:space="preserve"> электронном виде)</w:t>
      </w:r>
    </w:p>
    <w:p w:rsidR="00350D41" w:rsidRPr="005E19C4" w:rsidRDefault="00350D41" w:rsidP="00350D41">
      <w:pPr>
        <w:tabs>
          <w:tab w:val="left" w:pos="2310"/>
        </w:tabs>
        <w:autoSpaceDN w:val="0"/>
        <w:spacing w:after="0" w:line="240" w:lineRule="auto"/>
        <w:rPr>
          <w:rFonts w:ascii="Times New Roman" w:eastAsia="Book Antiqua" w:hAnsi="Times New Roman"/>
          <w:sz w:val="20"/>
        </w:rPr>
      </w:pPr>
    </w:p>
    <w:p w:rsidR="00350D41" w:rsidRPr="00193662" w:rsidRDefault="00350D41" w:rsidP="00350D41">
      <w:pPr>
        <w:tabs>
          <w:tab w:val="left" w:pos="2310"/>
        </w:tabs>
        <w:autoSpaceDN w:val="0"/>
        <w:spacing w:after="0" w:line="240" w:lineRule="auto"/>
        <w:rPr>
          <w:rFonts w:ascii="Times New Roman" w:eastAsia="Book Antiqua" w:hAnsi="Times New Roman"/>
          <w:sz w:val="26"/>
          <w:szCs w:val="26"/>
        </w:rPr>
      </w:pPr>
      <w:proofErr w:type="gramStart"/>
      <w:r w:rsidRPr="00193662">
        <w:rPr>
          <w:rFonts w:ascii="Times New Roman" w:eastAsia="Book Antiqua" w:hAnsi="Times New Roman"/>
          <w:sz w:val="26"/>
          <w:szCs w:val="26"/>
        </w:rPr>
        <w:t>Приложение:_</w:t>
      </w:r>
      <w:proofErr w:type="gramEnd"/>
      <w:r w:rsidRPr="00193662">
        <w:rPr>
          <w:rFonts w:ascii="Times New Roman" w:eastAsia="Book Antiqua" w:hAnsi="Times New Roman"/>
          <w:sz w:val="26"/>
          <w:szCs w:val="26"/>
        </w:rPr>
        <w:t>________________________________________________________</w:t>
      </w:r>
    </w:p>
    <w:p w:rsidR="00350D41" w:rsidRPr="005E19C4" w:rsidRDefault="00350D41" w:rsidP="00350D41">
      <w:pPr>
        <w:widowControl w:val="0"/>
        <w:tabs>
          <w:tab w:val="left" w:pos="2310"/>
        </w:tabs>
        <w:autoSpaceDE w:val="0"/>
        <w:autoSpaceDN w:val="0"/>
        <w:spacing w:after="0" w:line="240" w:lineRule="auto"/>
        <w:rPr>
          <w:rFonts w:ascii="Times New Roman" w:eastAsia="Book Antiqua" w:hAnsi="Times New Roman"/>
          <w:sz w:val="20"/>
        </w:rPr>
      </w:pPr>
      <w:r w:rsidRPr="005E19C4">
        <w:rPr>
          <w:rFonts w:ascii="Times New Roman" w:eastAsia="Book Antiqua" w:hAnsi="Times New Roman"/>
          <w:sz w:val="25"/>
        </w:rPr>
        <w:tab/>
      </w:r>
      <w:r w:rsidRPr="005E19C4">
        <w:rPr>
          <w:rFonts w:ascii="Times New Roman" w:eastAsia="Book Antiqua" w:hAnsi="Times New Roman"/>
          <w:sz w:val="20"/>
        </w:rPr>
        <w:t xml:space="preserve">(перечень </w:t>
      </w:r>
      <w:proofErr w:type="gramStart"/>
      <w:r w:rsidRPr="005E19C4">
        <w:rPr>
          <w:rFonts w:ascii="Times New Roman" w:eastAsia="Book Antiqua" w:hAnsi="Times New Roman"/>
          <w:sz w:val="20"/>
        </w:rPr>
        <w:t>документов</w:t>
      </w:r>
      <w:proofErr w:type="gramEnd"/>
      <w:r w:rsidRPr="005E19C4">
        <w:rPr>
          <w:rFonts w:ascii="Times New Roman" w:eastAsia="Book Antiqua" w:hAnsi="Times New Roman"/>
          <w:sz w:val="20"/>
        </w:rPr>
        <w:t xml:space="preserve"> прилагаемых к заявлению)</w:t>
      </w:r>
    </w:p>
    <w:p w:rsidR="00350D41" w:rsidRPr="005E19C4" w:rsidRDefault="00350D41" w:rsidP="00350D41">
      <w:pPr>
        <w:widowControl w:val="0"/>
        <w:tabs>
          <w:tab w:val="left" w:pos="2310"/>
        </w:tabs>
        <w:autoSpaceDE w:val="0"/>
        <w:autoSpaceDN w:val="0"/>
        <w:spacing w:after="0" w:line="240" w:lineRule="auto"/>
        <w:rPr>
          <w:rFonts w:ascii="Times New Roman" w:eastAsia="Book Antiqua" w:hAnsi="Times New Roman"/>
          <w:sz w:val="17"/>
          <w:szCs w:val="17"/>
        </w:rPr>
      </w:pPr>
    </w:p>
    <w:p w:rsidR="00350D41" w:rsidRPr="005E19C4" w:rsidRDefault="00350D41" w:rsidP="00350D41">
      <w:pPr>
        <w:widowControl w:val="0"/>
        <w:tabs>
          <w:tab w:val="left" w:pos="2310"/>
        </w:tabs>
        <w:autoSpaceDE w:val="0"/>
        <w:autoSpaceDN w:val="0"/>
        <w:spacing w:after="0" w:line="240" w:lineRule="auto"/>
        <w:rPr>
          <w:rFonts w:ascii="Times New Roman" w:eastAsia="Book Antiqua" w:hAnsi="Times New Roman"/>
          <w:sz w:val="17"/>
          <w:szCs w:val="17"/>
        </w:rPr>
      </w:pPr>
      <w:r w:rsidRPr="005E19C4">
        <w:rPr>
          <w:rFonts w:ascii="Times New Roman" w:eastAsia="Book Antiqua" w:hAnsi="Times New Roman"/>
          <w:sz w:val="17"/>
          <w:szCs w:val="17"/>
        </w:rPr>
        <w:t>__________________________________________________________________________________</w:t>
      </w:r>
      <w:r>
        <w:rPr>
          <w:rFonts w:ascii="Times New Roman" w:eastAsia="Book Antiqua" w:hAnsi="Times New Roman"/>
          <w:sz w:val="17"/>
          <w:szCs w:val="17"/>
        </w:rPr>
        <w:t>_______________________________</w:t>
      </w:r>
    </w:p>
    <w:p w:rsidR="00350D41" w:rsidRPr="005E19C4" w:rsidRDefault="00350D41" w:rsidP="00350D41">
      <w:pPr>
        <w:widowControl w:val="0"/>
        <w:tabs>
          <w:tab w:val="left" w:pos="2310"/>
        </w:tabs>
        <w:autoSpaceDE w:val="0"/>
        <w:autoSpaceDN w:val="0"/>
        <w:spacing w:after="0" w:line="240" w:lineRule="auto"/>
        <w:rPr>
          <w:rFonts w:ascii="Times New Roman" w:eastAsia="Book Antiqua" w:hAnsi="Times New Roman"/>
          <w:sz w:val="17"/>
          <w:szCs w:val="17"/>
        </w:rPr>
      </w:pPr>
    </w:p>
    <w:p w:rsidR="00350D41" w:rsidRPr="005E19C4" w:rsidRDefault="00350D41" w:rsidP="00350D41">
      <w:pPr>
        <w:widowControl w:val="0"/>
        <w:tabs>
          <w:tab w:val="left" w:pos="2310"/>
        </w:tabs>
        <w:autoSpaceDE w:val="0"/>
        <w:autoSpaceDN w:val="0"/>
        <w:spacing w:after="0" w:line="240" w:lineRule="auto"/>
        <w:jc w:val="center"/>
        <w:rPr>
          <w:rFonts w:ascii="Times New Roman" w:eastAsia="Book Antiqua" w:hAnsi="Times New Roman"/>
          <w:sz w:val="20"/>
        </w:rPr>
      </w:pPr>
      <w:r w:rsidRPr="005E19C4">
        <w:rPr>
          <w:rFonts w:ascii="Times New Roman" w:eastAsia="Book Antiqua" w:hAnsi="Times New Roman"/>
          <w:sz w:val="20"/>
        </w:rPr>
        <w:t>(подпись заявителя, фамилия и инициалы физического лица, подпись, фамилия и инициалы лица, представляющего интересы физического лица)</w:t>
      </w:r>
    </w:p>
    <w:p w:rsidR="00350D41" w:rsidRPr="005E19C4" w:rsidRDefault="00350D41" w:rsidP="00350D41">
      <w:pPr>
        <w:widowControl w:val="0"/>
        <w:tabs>
          <w:tab w:val="left" w:pos="2310"/>
        </w:tabs>
        <w:autoSpaceDE w:val="0"/>
        <w:autoSpaceDN w:val="0"/>
        <w:spacing w:after="0" w:line="240" w:lineRule="auto"/>
        <w:rPr>
          <w:rFonts w:ascii="Times New Roman" w:eastAsia="Book Antiqua" w:hAnsi="Times New Roman"/>
          <w:sz w:val="17"/>
          <w:szCs w:val="17"/>
        </w:rPr>
      </w:pPr>
    </w:p>
    <w:p w:rsidR="00227CEB" w:rsidRPr="00193662" w:rsidRDefault="00350D41" w:rsidP="00193662">
      <w:pPr>
        <w:widowControl w:val="0"/>
        <w:tabs>
          <w:tab w:val="left" w:pos="2310"/>
        </w:tabs>
        <w:autoSpaceDE w:val="0"/>
        <w:autoSpaceDN w:val="0"/>
        <w:spacing w:after="0" w:line="240" w:lineRule="auto"/>
        <w:rPr>
          <w:rFonts w:ascii="Times New Roman" w:eastAsia="Book Antiqua" w:hAnsi="Times New Roman"/>
          <w:sz w:val="26"/>
          <w:szCs w:val="26"/>
        </w:rPr>
      </w:pPr>
      <w:r w:rsidRPr="00193662">
        <w:rPr>
          <w:rFonts w:ascii="Times New Roman" w:eastAsia="Book Antiqua" w:hAnsi="Times New Roman"/>
          <w:sz w:val="26"/>
          <w:szCs w:val="26"/>
        </w:rPr>
        <w:t>«______</w:t>
      </w:r>
      <w:proofErr w:type="gramStart"/>
      <w:r w:rsidRPr="00193662">
        <w:rPr>
          <w:rFonts w:ascii="Times New Roman" w:eastAsia="Book Antiqua" w:hAnsi="Times New Roman"/>
          <w:sz w:val="26"/>
          <w:szCs w:val="26"/>
        </w:rPr>
        <w:t>_»_</w:t>
      </w:r>
      <w:proofErr w:type="gramEnd"/>
      <w:r w:rsidRPr="00193662">
        <w:rPr>
          <w:rFonts w:ascii="Times New Roman" w:eastAsia="Book Antiqua" w:hAnsi="Times New Roman"/>
          <w:sz w:val="26"/>
          <w:szCs w:val="26"/>
        </w:rPr>
        <w:t>__________________20______г.</w:t>
      </w:r>
    </w:p>
    <w:sectPr w:rsidR="00227CEB" w:rsidRPr="00193662" w:rsidSect="00DF4F1C">
      <w:headerReference w:type="default" r:id="rId12"/>
      <w:pgSz w:w="11906" w:h="16838"/>
      <w:pgMar w:top="567" w:right="707" w:bottom="851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968" w:rsidRDefault="00E15968">
      <w:pPr>
        <w:spacing w:line="240" w:lineRule="auto"/>
      </w:pPr>
      <w:r>
        <w:separator/>
      </w:r>
    </w:p>
  </w:endnote>
  <w:endnote w:type="continuationSeparator" w:id="0">
    <w:p w:rsidR="00E15968" w:rsidRDefault="00E159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968" w:rsidRDefault="00E15968">
      <w:pPr>
        <w:spacing w:after="0"/>
      </w:pPr>
      <w:r>
        <w:separator/>
      </w:r>
    </w:p>
  </w:footnote>
  <w:footnote w:type="continuationSeparator" w:id="0">
    <w:p w:rsidR="00E15968" w:rsidRDefault="00E159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BDD" w:rsidRDefault="00D66BDD">
    <w:pPr>
      <w:pStyle w:val="af6"/>
    </w:pPr>
    <w: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BDD" w:rsidRPr="006D7461" w:rsidRDefault="00D66BDD" w:rsidP="00D66BDD">
    <w:pPr>
      <w:pStyle w:val="af6"/>
      <w:jc w:val="center"/>
      <w:rPr>
        <w:lang w:val="en-US"/>
      </w:rPr>
    </w:pPr>
  </w:p>
  <w:p w:rsidR="00D66BDD" w:rsidRDefault="00D66BDD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8626799"/>
      <w:docPartObj>
        <w:docPartGallery w:val="Page Numbers (Top of Page)"/>
        <w:docPartUnique/>
      </w:docPartObj>
    </w:sdtPr>
    <w:sdtEndPr/>
    <w:sdtContent>
      <w:p w:rsidR="00D66BDD" w:rsidRDefault="00E15968">
        <w:pPr>
          <w:pStyle w:val="af6"/>
          <w:jc w:val="center"/>
        </w:pPr>
      </w:p>
    </w:sdtContent>
  </w:sdt>
  <w:p w:rsidR="00D66BDD" w:rsidRDefault="00D66BDD" w:rsidP="00D66BDD">
    <w:pPr>
      <w:pStyle w:val="af6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461" w:rsidRDefault="006D7461">
    <w:pPr>
      <w:pStyle w:val="af6"/>
      <w:jc w:val="center"/>
    </w:pPr>
  </w:p>
  <w:p w:rsidR="00D66BDD" w:rsidRPr="006D7461" w:rsidRDefault="00D66BDD">
    <w:pPr>
      <w:pStyle w:val="af6"/>
      <w:jc w:val="center"/>
      <w:rPr>
        <w:rFonts w:ascii="Times New Roman" w:hAnsi="Times New Roman" w:cs="Times New Roman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15000"/>
    <w:multiLevelType w:val="singleLevel"/>
    <w:tmpl w:val="B93A956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14D45C9"/>
    <w:multiLevelType w:val="multilevel"/>
    <w:tmpl w:val="514D45C9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550B3E4"/>
    <w:multiLevelType w:val="singleLevel"/>
    <w:tmpl w:val="5550B3E4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5C3E78EB"/>
    <w:multiLevelType w:val="hybridMultilevel"/>
    <w:tmpl w:val="376CA6F2"/>
    <w:lvl w:ilvl="0" w:tplc="04AA336C">
      <w:start w:val="4"/>
      <w:numFmt w:val="decimal"/>
      <w:lvlText w:val="%1."/>
      <w:lvlJc w:val="left"/>
      <w:pPr>
        <w:ind w:left="785" w:hanging="360"/>
      </w:pPr>
      <w:rPr>
        <w:rFonts w:eastAsia="Times New Roman"/>
        <w:color w:val="000000"/>
      </w:rPr>
    </w:lvl>
    <w:lvl w:ilvl="1" w:tplc="11A09DC4">
      <w:start w:val="1"/>
      <w:numFmt w:val="lowerLetter"/>
      <w:lvlText w:val="%2."/>
      <w:lvlJc w:val="left"/>
      <w:pPr>
        <w:ind w:left="1505" w:hanging="360"/>
      </w:pPr>
    </w:lvl>
    <w:lvl w:ilvl="2" w:tplc="E732F78A">
      <w:start w:val="1"/>
      <w:numFmt w:val="lowerRoman"/>
      <w:lvlText w:val="%3."/>
      <w:lvlJc w:val="right"/>
      <w:pPr>
        <w:ind w:left="2225" w:hanging="180"/>
      </w:pPr>
    </w:lvl>
    <w:lvl w:ilvl="3" w:tplc="2C728420">
      <w:start w:val="1"/>
      <w:numFmt w:val="decimal"/>
      <w:lvlText w:val="%4."/>
      <w:lvlJc w:val="left"/>
      <w:pPr>
        <w:ind w:left="2945" w:hanging="360"/>
      </w:pPr>
    </w:lvl>
    <w:lvl w:ilvl="4" w:tplc="5FEC5FE2">
      <w:start w:val="1"/>
      <w:numFmt w:val="lowerLetter"/>
      <w:lvlText w:val="%5."/>
      <w:lvlJc w:val="left"/>
      <w:pPr>
        <w:ind w:left="3665" w:hanging="360"/>
      </w:pPr>
    </w:lvl>
    <w:lvl w:ilvl="5" w:tplc="EEACD94C">
      <w:start w:val="1"/>
      <w:numFmt w:val="lowerRoman"/>
      <w:lvlText w:val="%6."/>
      <w:lvlJc w:val="right"/>
      <w:pPr>
        <w:ind w:left="4385" w:hanging="180"/>
      </w:pPr>
    </w:lvl>
    <w:lvl w:ilvl="6" w:tplc="DCB219D6">
      <w:start w:val="1"/>
      <w:numFmt w:val="decimal"/>
      <w:lvlText w:val="%7."/>
      <w:lvlJc w:val="left"/>
      <w:pPr>
        <w:ind w:left="5105" w:hanging="360"/>
      </w:pPr>
    </w:lvl>
    <w:lvl w:ilvl="7" w:tplc="78A28046">
      <w:start w:val="1"/>
      <w:numFmt w:val="lowerLetter"/>
      <w:lvlText w:val="%8."/>
      <w:lvlJc w:val="left"/>
      <w:pPr>
        <w:ind w:left="5825" w:hanging="360"/>
      </w:pPr>
    </w:lvl>
    <w:lvl w:ilvl="8" w:tplc="73749CC8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1687341"/>
    <w:multiLevelType w:val="hybridMultilevel"/>
    <w:tmpl w:val="4C5A83B6"/>
    <w:lvl w:ilvl="0" w:tplc="692E992A">
      <w:start w:val="5"/>
      <w:numFmt w:val="decimal"/>
      <w:lvlText w:val="%1."/>
      <w:lvlJc w:val="left"/>
      <w:pPr>
        <w:ind w:left="785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7E4D287B"/>
    <w:multiLevelType w:val="hybridMultilevel"/>
    <w:tmpl w:val="E4EE22DC"/>
    <w:lvl w:ilvl="0" w:tplc="0D2EEF6E">
      <w:start w:val="4"/>
      <w:numFmt w:val="decimal"/>
      <w:lvlText w:val="%1."/>
      <w:lvlJc w:val="left"/>
      <w:pPr>
        <w:ind w:left="785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D1"/>
    <w:rsid w:val="00001C44"/>
    <w:rsid w:val="00015907"/>
    <w:rsid w:val="000307C3"/>
    <w:rsid w:val="00043203"/>
    <w:rsid w:val="00043EA6"/>
    <w:rsid w:val="00055B70"/>
    <w:rsid w:val="00057775"/>
    <w:rsid w:val="00080C7D"/>
    <w:rsid w:val="00080FEC"/>
    <w:rsid w:val="000846DB"/>
    <w:rsid w:val="00097B41"/>
    <w:rsid w:val="000B5E1D"/>
    <w:rsid w:val="000E09B3"/>
    <w:rsid w:val="000E7BB9"/>
    <w:rsid w:val="000F5D49"/>
    <w:rsid w:val="001043B5"/>
    <w:rsid w:val="00106E52"/>
    <w:rsid w:val="00111775"/>
    <w:rsid w:val="0011652E"/>
    <w:rsid w:val="001169B5"/>
    <w:rsid w:val="0012179A"/>
    <w:rsid w:val="00135048"/>
    <w:rsid w:val="00146FD5"/>
    <w:rsid w:val="00153BA5"/>
    <w:rsid w:val="00163987"/>
    <w:rsid w:val="00180399"/>
    <w:rsid w:val="00193662"/>
    <w:rsid w:val="001B190C"/>
    <w:rsid w:val="001B5A70"/>
    <w:rsid w:val="001E1279"/>
    <w:rsid w:val="001E704E"/>
    <w:rsid w:val="001F44B8"/>
    <w:rsid w:val="002028B9"/>
    <w:rsid w:val="0021570F"/>
    <w:rsid w:val="00221B1E"/>
    <w:rsid w:val="00227CEB"/>
    <w:rsid w:val="00236151"/>
    <w:rsid w:val="00244D9F"/>
    <w:rsid w:val="0024545A"/>
    <w:rsid w:val="00253D0F"/>
    <w:rsid w:val="00257899"/>
    <w:rsid w:val="0026214A"/>
    <w:rsid w:val="0027399A"/>
    <w:rsid w:val="002775D0"/>
    <w:rsid w:val="002849AB"/>
    <w:rsid w:val="00285718"/>
    <w:rsid w:val="00295575"/>
    <w:rsid w:val="002A5BEE"/>
    <w:rsid w:val="002B3EBD"/>
    <w:rsid w:val="002C677C"/>
    <w:rsid w:val="002E2FD1"/>
    <w:rsid w:val="002E4214"/>
    <w:rsid w:val="002F2546"/>
    <w:rsid w:val="002F7EAD"/>
    <w:rsid w:val="0030402A"/>
    <w:rsid w:val="00312375"/>
    <w:rsid w:val="00322AE3"/>
    <w:rsid w:val="00325DC4"/>
    <w:rsid w:val="00350D41"/>
    <w:rsid w:val="003750CB"/>
    <w:rsid w:val="00375A89"/>
    <w:rsid w:val="00386F02"/>
    <w:rsid w:val="003A1377"/>
    <w:rsid w:val="003B4500"/>
    <w:rsid w:val="003B7ED6"/>
    <w:rsid w:val="003C4294"/>
    <w:rsid w:val="003C7663"/>
    <w:rsid w:val="003C7C13"/>
    <w:rsid w:val="003E6913"/>
    <w:rsid w:val="003F678F"/>
    <w:rsid w:val="00402C94"/>
    <w:rsid w:val="00412B45"/>
    <w:rsid w:val="004241F2"/>
    <w:rsid w:val="00425403"/>
    <w:rsid w:val="0042646E"/>
    <w:rsid w:val="00430644"/>
    <w:rsid w:val="00452B35"/>
    <w:rsid w:val="004555B5"/>
    <w:rsid w:val="00466FC2"/>
    <w:rsid w:val="004736E0"/>
    <w:rsid w:val="00490FA4"/>
    <w:rsid w:val="0049197F"/>
    <w:rsid w:val="00492179"/>
    <w:rsid w:val="004B2E57"/>
    <w:rsid w:val="004B5540"/>
    <w:rsid w:val="004B7B55"/>
    <w:rsid w:val="004E0D5B"/>
    <w:rsid w:val="004F2A85"/>
    <w:rsid w:val="0051672D"/>
    <w:rsid w:val="005307D9"/>
    <w:rsid w:val="0053226D"/>
    <w:rsid w:val="005325DC"/>
    <w:rsid w:val="00547C35"/>
    <w:rsid w:val="00552527"/>
    <w:rsid w:val="005707CE"/>
    <w:rsid w:val="00573736"/>
    <w:rsid w:val="00574FB6"/>
    <w:rsid w:val="00582E23"/>
    <w:rsid w:val="005919B0"/>
    <w:rsid w:val="00594DFB"/>
    <w:rsid w:val="00595372"/>
    <w:rsid w:val="005963A7"/>
    <w:rsid w:val="0059791A"/>
    <w:rsid w:val="005A507F"/>
    <w:rsid w:val="005B64F0"/>
    <w:rsid w:val="005E2F3E"/>
    <w:rsid w:val="005F354E"/>
    <w:rsid w:val="0060230C"/>
    <w:rsid w:val="00616B4B"/>
    <w:rsid w:val="00626A35"/>
    <w:rsid w:val="00627297"/>
    <w:rsid w:val="0063262E"/>
    <w:rsid w:val="00637CF0"/>
    <w:rsid w:val="0064782A"/>
    <w:rsid w:val="00653537"/>
    <w:rsid w:val="00664950"/>
    <w:rsid w:val="006655D1"/>
    <w:rsid w:val="00670B81"/>
    <w:rsid w:val="006777FE"/>
    <w:rsid w:val="00683A39"/>
    <w:rsid w:val="006871B8"/>
    <w:rsid w:val="006A39C1"/>
    <w:rsid w:val="006D7461"/>
    <w:rsid w:val="006E6B37"/>
    <w:rsid w:val="006F0697"/>
    <w:rsid w:val="00713533"/>
    <w:rsid w:val="007530A8"/>
    <w:rsid w:val="00761B84"/>
    <w:rsid w:val="00764A6B"/>
    <w:rsid w:val="007710D8"/>
    <w:rsid w:val="00772607"/>
    <w:rsid w:val="007831DC"/>
    <w:rsid w:val="007842D3"/>
    <w:rsid w:val="007A13AC"/>
    <w:rsid w:val="007A409C"/>
    <w:rsid w:val="007A7383"/>
    <w:rsid w:val="0080099A"/>
    <w:rsid w:val="008558A8"/>
    <w:rsid w:val="00872B9B"/>
    <w:rsid w:val="00884768"/>
    <w:rsid w:val="00897FA3"/>
    <w:rsid w:val="008A7E94"/>
    <w:rsid w:val="008C2557"/>
    <w:rsid w:val="008D2123"/>
    <w:rsid w:val="008D2727"/>
    <w:rsid w:val="008E6B68"/>
    <w:rsid w:val="008F7880"/>
    <w:rsid w:val="009019EF"/>
    <w:rsid w:val="0090509D"/>
    <w:rsid w:val="009410A5"/>
    <w:rsid w:val="0094751F"/>
    <w:rsid w:val="00954907"/>
    <w:rsid w:val="009614E4"/>
    <w:rsid w:val="00981203"/>
    <w:rsid w:val="009A06D9"/>
    <w:rsid w:val="009B39EA"/>
    <w:rsid w:val="009E02A1"/>
    <w:rsid w:val="009F0B9A"/>
    <w:rsid w:val="00A116C9"/>
    <w:rsid w:val="00A2044F"/>
    <w:rsid w:val="00A20B3E"/>
    <w:rsid w:val="00A250CE"/>
    <w:rsid w:val="00A30691"/>
    <w:rsid w:val="00A32BE6"/>
    <w:rsid w:val="00A4446F"/>
    <w:rsid w:val="00A511CF"/>
    <w:rsid w:val="00A60ECD"/>
    <w:rsid w:val="00A61B33"/>
    <w:rsid w:val="00A63599"/>
    <w:rsid w:val="00A7315B"/>
    <w:rsid w:val="00A82AE6"/>
    <w:rsid w:val="00AA67B2"/>
    <w:rsid w:val="00AD3420"/>
    <w:rsid w:val="00AF50F4"/>
    <w:rsid w:val="00B033C6"/>
    <w:rsid w:val="00B15A2C"/>
    <w:rsid w:val="00B25815"/>
    <w:rsid w:val="00B3153E"/>
    <w:rsid w:val="00B42376"/>
    <w:rsid w:val="00B44B6B"/>
    <w:rsid w:val="00B47E19"/>
    <w:rsid w:val="00B50A2B"/>
    <w:rsid w:val="00B66EBF"/>
    <w:rsid w:val="00B672FF"/>
    <w:rsid w:val="00B7556F"/>
    <w:rsid w:val="00B80936"/>
    <w:rsid w:val="00B93E5D"/>
    <w:rsid w:val="00B94563"/>
    <w:rsid w:val="00BA6FF3"/>
    <w:rsid w:val="00BB0279"/>
    <w:rsid w:val="00BE0C6E"/>
    <w:rsid w:val="00BF5127"/>
    <w:rsid w:val="00BF5243"/>
    <w:rsid w:val="00BF649A"/>
    <w:rsid w:val="00C3546F"/>
    <w:rsid w:val="00C445AB"/>
    <w:rsid w:val="00C62AB2"/>
    <w:rsid w:val="00C75820"/>
    <w:rsid w:val="00C75974"/>
    <w:rsid w:val="00C84D07"/>
    <w:rsid w:val="00C92845"/>
    <w:rsid w:val="00CE14CF"/>
    <w:rsid w:val="00CE6529"/>
    <w:rsid w:val="00D00FFD"/>
    <w:rsid w:val="00D17333"/>
    <w:rsid w:val="00D274F9"/>
    <w:rsid w:val="00D44521"/>
    <w:rsid w:val="00D52422"/>
    <w:rsid w:val="00D66BDD"/>
    <w:rsid w:val="00D762E0"/>
    <w:rsid w:val="00D861B8"/>
    <w:rsid w:val="00D87264"/>
    <w:rsid w:val="00D9530C"/>
    <w:rsid w:val="00DC2226"/>
    <w:rsid w:val="00DF4F1C"/>
    <w:rsid w:val="00DF58B1"/>
    <w:rsid w:val="00E0499C"/>
    <w:rsid w:val="00E06F43"/>
    <w:rsid w:val="00E15968"/>
    <w:rsid w:val="00E21D45"/>
    <w:rsid w:val="00E63CB6"/>
    <w:rsid w:val="00E64124"/>
    <w:rsid w:val="00E72AB6"/>
    <w:rsid w:val="00E749A5"/>
    <w:rsid w:val="00E76ACF"/>
    <w:rsid w:val="00E845EB"/>
    <w:rsid w:val="00E85BFD"/>
    <w:rsid w:val="00EA0D87"/>
    <w:rsid w:val="00EC0EF9"/>
    <w:rsid w:val="00EF6B2D"/>
    <w:rsid w:val="00F04A9B"/>
    <w:rsid w:val="00F23DF7"/>
    <w:rsid w:val="00F431A2"/>
    <w:rsid w:val="00F45CD0"/>
    <w:rsid w:val="00F46635"/>
    <w:rsid w:val="00F60983"/>
    <w:rsid w:val="00F6469D"/>
    <w:rsid w:val="00F73B99"/>
    <w:rsid w:val="00F747DC"/>
    <w:rsid w:val="00F95E38"/>
    <w:rsid w:val="00FA1821"/>
    <w:rsid w:val="00FA6216"/>
    <w:rsid w:val="00FC65B4"/>
    <w:rsid w:val="00FD0400"/>
    <w:rsid w:val="00FD15C5"/>
    <w:rsid w:val="054E495D"/>
    <w:rsid w:val="0A0A541D"/>
    <w:rsid w:val="0A2A3DDB"/>
    <w:rsid w:val="0F1E510F"/>
    <w:rsid w:val="0F4D4FB3"/>
    <w:rsid w:val="20A07A41"/>
    <w:rsid w:val="212B679C"/>
    <w:rsid w:val="25710085"/>
    <w:rsid w:val="258917FE"/>
    <w:rsid w:val="2E3903BB"/>
    <w:rsid w:val="33430CBF"/>
    <w:rsid w:val="35B84629"/>
    <w:rsid w:val="3E246184"/>
    <w:rsid w:val="42242647"/>
    <w:rsid w:val="4ABC59FD"/>
    <w:rsid w:val="4E014BDE"/>
    <w:rsid w:val="4E3B4700"/>
    <w:rsid w:val="52D41ACF"/>
    <w:rsid w:val="56C12650"/>
    <w:rsid w:val="58764B44"/>
    <w:rsid w:val="66662B49"/>
    <w:rsid w:val="692B62DF"/>
    <w:rsid w:val="72F9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7EAF"/>
  <w15:docId w15:val="{835045B4-9ADF-4073-98D1-549943ED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nhideWhenUsed="1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next w:val="a"/>
    <w:link w:val="50"/>
    <w:uiPriority w:val="9"/>
    <w:qFormat/>
    <w:rsid w:val="00350D41"/>
    <w:pPr>
      <w:spacing w:before="120" w:after="120" w:line="276" w:lineRule="auto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350D41"/>
    <w:pPr>
      <w:keepNext/>
      <w:keepLines/>
      <w:spacing w:before="320" w:after="200" w:line="276" w:lineRule="auto"/>
      <w:outlineLvl w:val="5"/>
    </w:pPr>
    <w:rPr>
      <w:rFonts w:ascii="Arial" w:eastAsia="Arial" w:hAnsi="Arial" w:cs="Arial"/>
      <w:b/>
      <w:bCs/>
      <w:color w:val="00000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350D41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color w:val="000000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350D41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color w:val="000000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350D41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color w:val="000000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4">
    <w:name w:val="footnote reference"/>
    <w:basedOn w:val="a0"/>
    <w:uiPriority w:val="99"/>
    <w:qFormat/>
    <w:rPr>
      <w:rFonts w:cs="Times New Roman"/>
      <w:vertAlign w:val="superscript"/>
    </w:rPr>
  </w:style>
  <w:style w:type="character" w:styleId="a5">
    <w:name w:val="annotation reference"/>
    <w:uiPriority w:val="99"/>
    <w:unhideWhenUsed/>
    <w:qFormat/>
    <w:rPr>
      <w:sz w:val="16"/>
      <w:szCs w:val="16"/>
    </w:rPr>
  </w:style>
  <w:style w:type="character" w:styleId="a6">
    <w:name w:val="endnote reference"/>
    <w:uiPriority w:val="99"/>
    <w:qFormat/>
    <w:rPr>
      <w:rFonts w:cs="Times New Roman"/>
      <w:vertAlign w:val="superscript"/>
    </w:rPr>
  </w:style>
  <w:style w:type="character" w:styleId="a7">
    <w:name w:val="Emphasis"/>
    <w:uiPriority w:val="20"/>
    <w:qFormat/>
    <w:rPr>
      <w:i/>
      <w:iCs/>
    </w:rPr>
  </w:style>
  <w:style w:type="character" w:styleId="a8">
    <w:name w:val="Hyperlink"/>
    <w:basedOn w:val="a0"/>
    <w:link w:val="11"/>
    <w:unhideWhenUsed/>
    <w:qFormat/>
    <w:rPr>
      <w:color w:val="0000FF"/>
      <w:u w:val="single"/>
    </w:rPr>
  </w:style>
  <w:style w:type="paragraph" w:customStyle="1" w:styleId="11">
    <w:name w:val="Гиперссылка1"/>
    <w:link w:val="a8"/>
    <w:rsid w:val="00350D41"/>
    <w:pPr>
      <w:spacing w:after="200" w:line="276" w:lineRule="auto"/>
    </w:pPr>
    <w:rPr>
      <w:color w:val="0000FF"/>
      <w:u w:val="single"/>
    </w:rPr>
  </w:style>
  <w:style w:type="character" w:styleId="a9">
    <w:name w:val="page number"/>
    <w:basedOn w:val="a0"/>
    <w:qFormat/>
  </w:style>
  <w:style w:type="paragraph" w:styleId="aa">
    <w:name w:val="Balloon Text"/>
    <w:basedOn w:val="a"/>
    <w:link w:val="ab"/>
    <w:uiPriority w:val="99"/>
    <w:semiHidden/>
    <w:unhideWhenUsed/>
    <w:qFormat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qFormat/>
    <w:rPr>
      <w:rFonts w:ascii="Segoe UI" w:hAnsi="Segoe UI"/>
      <w:sz w:val="18"/>
      <w:szCs w:val="18"/>
    </w:rPr>
  </w:style>
  <w:style w:type="paragraph" w:styleId="ac">
    <w:name w:val="endnote text"/>
    <w:basedOn w:val="a"/>
    <w:link w:val="ad"/>
    <w:uiPriority w:val="99"/>
    <w:qFormat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text"/>
    <w:basedOn w:val="a"/>
    <w:link w:val="af"/>
    <w:uiPriority w:val="99"/>
    <w:unhideWhenUsed/>
    <w:qFormat/>
    <w:pPr>
      <w:spacing w:after="20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qFormat/>
    <w:rPr>
      <w:rFonts w:ascii="Calibri" w:eastAsia="Calibri" w:hAnsi="Calibri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unhideWhenUsed/>
    <w:qFormat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qFormat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2">
    <w:name w:val="Document Map"/>
    <w:basedOn w:val="a"/>
    <w:link w:val="af3"/>
    <w:uiPriority w:val="99"/>
    <w:unhideWhenUsed/>
    <w:qFormat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qFormat/>
    <w:rPr>
      <w:rFonts w:ascii="Tahoma" w:eastAsia="Times New Roman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qFormat/>
    <w:rPr>
      <w:sz w:val="20"/>
      <w:szCs w:val="20"/>
    </w:rPr>
  </w:style>
  <w:style w:type="paragraph" w:styleId="af6">
    <w:name w:val="header"/>
    <w:basedOn w:val="a"/>
    <w:link w:val="af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qFormat/>
  </w:style>
  <w:style w:type="paragraph" w:styleId="af8">
    <w:name w:val="Body Text"/>
    <w:basedOn w:val="a"/>
    <w:link w:val="12"/>
    <w:uiPriority w:val="99"/>
    <w:unhideWhenUsed/>
    <w:qFormat/>
    <w:pPr>
      <w:spacing w:after="120"/>
    </w:pPr>
    <w:rPr>
      <w:rFonts w:ascii="Calibri" w:eastAsia="Times New Roman" w:hAnsi="Calibri" w:cs="Times New Roman"/>
    </w:rPr>
  </w:style>
  <w:style w:type="character" w:customStyle="1" w:styleId="12">
    <w:name w:val="Основной текст Знак1"/>
    <w:link w:val="af8"/>
    <w:qFormat/>
    <w:locked/>
    <w:rPr>
      <w:sz w:val="28"/>
      <w:lang w:val="ru-RU" w:eastAsia="ru-RU" w:bidi="ar-SA"/>
    </w:rPr>
  </w:style>
  <w:style w:type="paragraph" w:styleId="af9">
    <w:name w:val="footer"/>
    <w:basedOn w:val="a"/>
    <w:link w:val="afa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qFormat/>
  </w:style>
  <w:style w:type="paragraph" w:styleId="afb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Times New Roman"/>
      <w:sz w:val="20"/>
      <w:szCs w:val="20"/>
    </w:rPr>
  </w:style>
  <w:style w:type="table" w:styleId="af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link w:val="afe"/>
    <w:uiPriority w:val="34"/>
    <w:qFormat/>
    <w:pPr>
      <w:ind w:left="720"/>
      <w:contextualSpacing/>
    </w:pPr>
  </w:style>
  <w:style w:type="character" w:customStyle="1" w:styleId="afe">
    <w:name w:val="Абзац списка Знак"/>
    <w:link w:val="afd"/>
    <w:uiPriority w:val="34"/>
    <w:qFormat/>
    <w:locked/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ascii="Calibri" w:eastAsia="Times New Roman" w:hAnsi="Calibri"/>
      <w:sz w:val="22"/>
    </w:rPr>
  </w:style>
  <w:style w:type="character" w:customStyle="1" w:styleId="ConsPlusNormal0">
    <w:name w:val="ConsPlusNormal Знак"/>
    <w:link w:val="ConsPlusNormal"/>
    <w:qFormat/>
    <w:locked/>
    <w:rPr>
      <w:rFonts w:ascii="Calibri" w:eastAsia="Times New Roman" w:hAnsi="Calibri" w:cs="Times New Roman"/>
      <w:szCs w:val="20"/>
      <w:lang w:eastAsia="ru-RU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aff">
    <w:name w:val="Текст регламента"/>
    <w:basedOn w:val="a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  <w:ind w:firstLine="357"/>
    </w:pPr>
    <w:rPr>
      <w:rFonts w:ascii="Times New Roman" w:eastAsia="Calibri" w:hAnsi="Times New Roman" w:cs="Times New Roman"/>
      <w:color w:val="00000A"/>
      <w:sz w:val="28"/>
      <w:szCs w:val="28"/>
    </w:rPr>
  </w:style>
  <w:style w:type="paragraph" w:styleId="aff0">
    <w:name w:val="No Spacing"/>
    <w:link w:val="aff1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ff1">
    <w:name w:val="Без интервала Знак"/>
    <w:basedOn w:val="a0"/>
    <w:link w:val="aff0"/>
    <w:uiPriority w:val="1"/>
    <w:qFormat/>
    <w:rPr>
      <w:rFonts w:ascii="Calibri" w:eastAsia="Calibri" w:hAnsi="Calibri" w:cs="Times New Roman"/>
    </w:rPr>
  </w:style>
  <w:style w:type="character" w:customStyle="1" w:styleId="13">
    <w:name w:val="Текст выноски Знак1"/>
    <w:basedOn w:val="a0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uiPriority w:val="99"/>
    <w:qFormat/>
    <w:pPr>
      <w:widowControl w:val="0"/>
      <w:adjustRightInd w:val="0"/>
      <w:spacing w:after="20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ff2">
    <w:name w:val="Основной текст_"/>
    <w:link w:val="14"/>
    <w:qFormat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f2"/>
    <w:qFormat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15">
    <w:name w:val="Тема примечания Знак1"/>
    <w:basedOn w:val="af"/>
    <w:uiPriority w:val="99"/>
    <w:semiHidden/>
    <w:qFormat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aff3">
    <w:name w:val="Гипертекстовая ссылка"/>
    <w:uiPriority w:val="99"/>
    <w:qFormat/>
    <w:rPr>
      <w:color w:val="106BBE"/>
    </w:rPr>
  </w:style>
  <w:style w:type="paragraph" w:customStyle="1" w:styleId="111">
    <w:name w:val="Рег. 1.1.1"/>
    <w:basedOn w:val="a"/>
    <w:uiPriority w:val="99"/>
    <w:qFormat/>
    <w:pPr>
      <w:spacing w:after="0" w:line="276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0">
    <w:name w:val="Рег. Основной текст уровнеь 1.1 (базовый)"/>
    <w:basedOn w:val="ConsPlusNormal"/>
    <w:uiPriority w:val="99"/>
    <w:qFormat/>
    <w:pPr>
      <w:widowControl/>
      <w:autoSpaceDE/>
      <w:autoSpaceDN/>
      <w:spacing w:line="276" w:lineRule="auto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6">
    <w:name w:val="Текст концевой сноски Знак1"/>
    <w:uiPriority w:val="99"/>
    <w:qFormat/>
    <w:rPr>
      <w:rFonts w:ascii="Calibri" w:eastAsia="Calibri" w:hAnsi="Calibri" w:cs="Times New Roman"/>
      <w:sz w:val="24"/>
      <w:szCs w:val="24"/>
    </w:rPr>
  </w:style>
  <w:style w:type="paragraph" w:customStyle="1" w:styleId="aff4">
    <w:name w:val="обычный приложения"/>
    <w:basedOn w:val="a"/>
    <w:uiPriority w:val="99"/>
    <w:qFormat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character" w:customStyle="1" w:styleId="17">
    <w:name w:val="Схема документа Знак1"/>
    <w:basedOn w:val="a0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ff5">
    <w:name w:val="МУ Обычный стиль"/>
    <w:basedOn w:val="a"/>
    <w:uiPriority w:val="99"/>
    <w:qFormat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empty">
    <w:name w:val="empty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FontHxMailStyle">
    <w:name w:val="Default Font HxMail Style"/>
    <w:qFormat/>
    <w:rPr>
      <w:rFonts w:ascii="Times New Roman" w:hAnsi="Times New Roman" w:cs="Times New Roman" w:hint="default"/>
      <w:color w:val="5B9BD5"/>
      <w:u w:val="none"/>
    </w:rPr>
  </w:style>
  <w:style w:type="paragraph" w:customStyle="1" w:styleId="18">
    <w:name w:val="Стиль1"/>
    <w:basedOn w:val="afd"/>
    <w:link w:val="19"/>
    <w:qFormat/>
    <w:pPr>
      <w:shd w:val="clear" w:color="auto" w:fill="FFFFFF"/>
      <w:tabs>
        <w:tab w:val="left" w:pos="360"/>
        <w:tab w:val="left" w:pos="1134"/>
      </w:tabs>
      <w:spacing w:after="0" w:line="276" w:lineRule="auto"/>
      <w:jc w:val="both"/>
      <w:textAlignment w:val="baseline"/>
    </w:pPr>
    <w:rPr>
      <w:rFonts w:ascii="Arial" w:eastAsia="Calibri" w:hAnsi="Arial" w:cs="Times New Roman"/>
      <w:b/>
      <w:color w:val="00000A"/>
      <w:spacing w:val="2"/>
      <w:sz w:val="29"/>
      <w:szCs w:val="29"/>
    </w:rPr>
  </w:style>
  <w:style w:type="character" w:customStyle="1" w:styleId="19">
    <w:name w:val="Стиль1 Знак"/>
    <w:link w:val="18"/>
    <w:qFormat/>
    <w:rPr>
      <w:rFonts w:ascii="Arial" w:eastAsia="Calibri" w:hAnsi="Arial" w:cs="Times New Roman"/>
      <w:b/>
      <w:color w:val="00000A"/>
      <w:spacing w:val="2"/>
      <w:sz w:val="29"/>
      <w:szCs w:val="29"/>
      <w:shd w:val="clear" w:color="auto" w:fill="FFFFFF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ff6">
    <w:name w:val="Цветовое выделение"/>
    <w:qFormat/>
    <w:rPr>
      <w:b/>
      <w:color w:val="26282F"/>
    </w:rPr>
  </w:style>
  <w:style w:type="paragraph" w:customStyle="1" w:styleId="aff7">
    <w:name w:val="Комментарий"/>
    <w:basedOn w:val="a"/>
    <w:next w:val="a"/>
    <w:qFormat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f8">
    <w:name w:val="Информация о версии"/>
    <w:basedOn w:val="aff7"/>
    <w:next w:val="a"/>
    <w:qFormat/>
    <w:rPr>
      <w:i/>
      <w:iCs/>
    </w:rPr>
  </w:style>
  <w:style w:type="paragraph" w:customStyle="1" w:styleId="aff9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a">
    <w:name w:val="Таблицы (моноширинный)"/>
    <w:basedOn w:val="a"/>
    <w:next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b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1a">
    <w:name w:val="Без интервала1"/>
    <w:qFormat/>
    <w:rPr>
      <w:rFonts w:ascii="Calibri" w:eastAsia="Times New Roman" w:hAnsi="Calibri"/>
      <w:sz w:val="22"/>
      <w:szCs w:val="22"/>
      <w:lang w:eastAsia="en-US"/>
    </w:rPr>
  </w:style>
  <w:style w:type="character" w:customStyle="1" w:styleId="blk">
    <w:name w:val="blk"/>
    <w:basedOn w:val="a0"/>
    <w:qFormat/>
  </w:style>
  <w:style w:type="character" w:customStyle="1" w:styleId="nobr">
    <w:name w:val="nobr"/>
    <w:basedOn w:val="a0"/>
    <w:qFormat/>
  </w:style>
  <w:style w:type="character" w:customStyle="1" w:styleId="frgu-content-accordeon">
    <w:name w:val="frgu-content-accordeon"/>
    <w:basedOn w:val="a0"/>
    <w:qFormat/>
  </w:style>
  <w:style w:type="character" w:customStyle="1" w:styleId="affc">
    <w:name w:val="Основной текст Знак"/>
    <w:basedOn w:val="a0"/>
    <w:uiPriority w:val="99"/>
    <w:qFormat/>
    <w:rPr>
      <w:rFonts w:ascii="Calibri" w:eastAsia="Times New Roman" w:hAnsi="Calibri" w:cs="Times New Roman"/>
    </w:rPr>
  </w:style>
  <w:style w:type="paragraph" w:customStyle="1" w:styleId="1b">
    <w:name w:val="Заголовок1"/>
    <w:basedOn w:val="a"/>
    <w:next w:val="af8"/>
    <w:qFormat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formattexttopleveltext">
    <w:name w:val="formattext topleveltext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350D41"/>
    <w:rPr>
      <w:rFonts w:ascii="XO Thames" w:eastAsia="Times New Roman" w:hAnsi="XO Thames"/>
      <w:b/>
      <w:color w:val="000000"/>
      <w:sz w:val="22"/>
    </w:rPr>
  </w:style>
  <w:style w:type="character" w:customStyle="1" w:styleId="60">
    <w:name w:val="Заголовок 6 Знак"/>
    <w:basedOn w:val="a0"/>
    <w:link w:val="6"/>
    <w:uiPriority w:val="9"/>
    <w:rsid w:val="00350D41"/>
    <w:rPr>
      <w:rFonts w:ascii="Arial" w:eastAsia="Arial" w:hAnsi="Arial" w:cs="Arial"/>
      <w:b/>
      <w:bCs/>
      <w:color w:val="000000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350D41"/>
    <w:rPr>
      <w:rFonts w:ascii="Arial" w:eastAsia="Arial" w:hAnsi="Arial" w:cs="Arial"/>
      <w:b/>
      <w:bCs/>
      <w:i/>
      <w:iCs/>
      <w:color w:val="00000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350D41"/>
    <w:rPr>
      <w:rFonts w:ascii="Arial" w:eastAsia="Arial" w:hAnsi="Arial" w:cs="Arial"/>
      <w:i/>
      <w:iCs/>
      <w:color w:val="00000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350D41"/>
    <w:rPr>
      <w:rFonts w:ascii="Arial" w:eastAsia="Arial" w:hAnsi="Arial" w:cs="Arial"/>
      <w:i/>
      <w:iCs/>
      <w:color w:val="000000"/>
      <w:sz w:val="21"/>
      <w:szCs w:val="21"/>
    </w:rPr>
  </w:style>
  <w:style w:type="character" w:customStyle="1" w:styleId="21">
    <w:name w:val="Цитата 2 Знак"/>
    <w:basedOn w:val="a0"/>
    <w:link w:val="22"/>
    <w:uiPriority w:val="29"/>
    <w:rsid w:val="00350D41"/>
    <w:rPr>
      <w:rFonts w:asciiTheme="minorHAnsi" w:eastAsia="Times New Roman" w:hAnsiTheme="minorHAnsi"/>
      <w:i/>
      <w:color w:val="000000"/>
      <w:sz w:val="22"/>
    </w:rPr>
  </w:style>
  <w:style w:type="paragraph" w:styleId="22">
    <w:name w:val="Quote"/>
    <w:basedOn w:val="a"/>
    <w:next w:val="a"/>
    <w:link w:val="21"/>
    <w:uiPriority w:val="29"/>
    <w:qFormat/>
    <w:rsid w:val="00350D41"/>
    <w:pPr>
      <w:spacing w:after="200" w:line="276" w:lineRule="auto"/>
      <w:ind w:left="720" w:right="720"/>
    </w:pPr>
    <w:rPr>
      <w:rFonts w:eastAsia="Times New Roman" w:cs="Times New Roman"/>
      <w:i/>
      <w:color w:val="000000"/>
      <w:szCs w:val="20"/>
      <w:lang w:eastAsia="ru-RU"/>
    </w:rPr>
  </w:style>
  <w:style w:type="character" w:customStyle="1" w:styleId="affd">
    <w:name w:val="Выделенная цитата Знак"/>
    <w:basedOn w:val="a0"/>
    <w:link w:val="affe"/>
    <w:uiPriority w:val="30"/>
    <w:rsid w:val="00350D41"/>
    <w:rPr>
      <w:rFonts w:asciiTheme="minorHAnsi" w:eastAsia="Times New Roman" w:hAnsiTheme="minorHAnsi"/>
      <w:i/>
      <w:color w:val="000000"/>
      <w:sz w:val="22"/>
      <w:shd w:val="clear" w:color="auto" w:fill="F2F2F2"/>
    </w:rPr>
  </w:style>
  <w:style w:type="paragraph" w:styleId="affe">
    <w:name w:val="Intense Quote"/>
    <w:basedOn w:val="a"/>
    <w:next w:val="a"/>
    <w:link w:val="affd"/>
    <w:uiPriority w:val="30"/>
    <w:qFormat/>
    <w:rsid w:val="00350D4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eastAsia="Times New Roman" w:cs="Times New Roman"/>
      <w:i/>
      <w:color w:val="000000"/>
      <w:szCs w:val="20"/>
      <w:lang w:eastAsia="ru-RU"/>
    </w:rPr>
  </w:style>
  <w:style w:type="paragraph" w:styleId="afff">
    <w:name w:val="caption"/>
    <w:basedOn w:val="a"/>
    <w:next w:val="a"/>
    <w:link w:val="afff0"/>
    <w:uiPriority w:val="35"/>
    <w:semiHidden/>
    <w:unhideWhenUsed/>
    <w:qFormat/>
    <w:rsid w:val="00350D41"/>
    <w:pPr>
      <w:spacing w:after="200" w:line="276" w:lineRule="auto"/>
    </w:pPr>
    <w:rPr>
      <w:rFonts w:eastAsia="Times New Roman" w:cs="Times New Roman"/>
      <w:b/>
      <w:bCs/>
      <w:color w:val="5B9BD5" w:themeColor="accent1"/>
      <w:sz w:val="18"/>
      <w:szCs w:val="18"/>
      <w:lang w:eastAsia="ru-RU"/>
    </w:rPr>
  </w:style>
  <w:style w:type="character" w:customStyle="1" w:styleId="afff0">
    <w:name w:val="Название объекта Знак"/>
    <w:basedOn w:val="a0"/>
    <w:link w:val="afff"/>
    <w:uiPriority w:val="35"/>
    <w:semiHidden/>
    <w:rsid w:val="00350D41"/>
    <w:rPr>
      <w:rFonts w:asciiTheme="minorHAnsi" w:eastAsia="Times New Roman" w:hAnsiTheme="minorHAnsi"/>
      <w:b/>
      <w:bCs/>
      <w:color w:val="5B9BD5" w:themeColor="accent1"/>
      <w:sz w:val="18"/>
      <w:szCs w:val="18"/>
    </w:rPr>
  </w:style>
  <w:style w:type="paragraph" w:styleId="23">
    <w:name w:val="toc 2"/>
    <w:next w:val="a"/>
    <w:link w:val="24"/>
    <w:uiPriority w:val="39"/>
    <w:rsid w:val="00350D41"/>
    <w:pPr>
      <w:spacing w:after="200" w:line="276" w:lineRule="auto"/>
      <w:ind w:left="200"/>
    </w:pPr>
    <w:rPr>
      <w:rFonts w:ascii="XO Thames" w:eastAsia="Times New Roman" w:hAnsi="XO Thames"/>
      <w:color w:val="000000"/>
      <w:sz w:val="28"/>
    </w:rPr>
  </w:style>
  <w:style w:type="character" w:customStyle="1" w:styleId="24">
    <w:name w:val="Оглавление 2 Знак"/>
    <w:link w:val="23"/>
    <w:uiPriority w:val="39"/>
    <w:rsid w:val="00350D41"/>
    <w:rPr>
      <w:rFonts w:ascii="XO Thames" w:eastAsia="Times New Roman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350D41"/>
    <w:pPr>
      <w:spacing w:after="200" w:line="276" w:lineRule="auto"/>
      <w:ind w:left="600"/>
    </w:pPr>
    <w:rPr>
      <w:rFonts w:ascii="XO Thames" w:eastAsia="Times New Roman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350D41"/>
    <w:rPr>
      <w:rFonts w:ascii="XO Thames" w:eastAsia="Times New Roman" w:hAnsi="XO Thames"/>
      <w:color w:val="000000"/>
      <w:sz w:val="28"/>
    </w:rPr>
  </w:style>
  <w:style w:type="paragraph" w:styleId="61">
    <w:name w:val="toc 6"/>
    <w:next w:val="a"/>
    <w:link w:val="62"/>
    <w:uiPriority w:val="39"/>
    <w:rsid w:val="00350D41"/>
    <w:pPr>
      <w:spacing w:after="200" w:line="276" w:lineRule="auto"/>
      <w:ind w:left="1000"/>
    </w:pPr>
    <w:rPr>
      <w:rFonts w:ascii="XO Thames" w:eastAsia="Times New Roman" w:hAnsi="XO Thames"/>
      <w:color w:val="000000"/>
      <w:sz w:val="28"/>
    </w:rPr>
  </w:style>
  <w:style w:type="character" w:customStyle="1" w:styleId="62">
    <w:name w:val="Оглавление 6 Знак"/>
    <w:link w:val="61"/>
    <w:uiPriority w:val="39"/>
    <w:rsid w:val="00350D41"/>
    <w:rPr>
      <w:rFonts w:ascii="XO Thames" w:eastAsia="Times New Roman" w:hAnsi="XO Thames"/>
      <w:color w:val="000000"/>
      <w:sz w:val="28"/>
    </w:rPr>
  </w:style>
  <w:style w:type="paragraph" w:styleId="71">
    <w:name w:val="toc 7"/>
    <w:next w:val="a"/>
    <w:link w:val="72"/>
    <w:uiPriority w:val="39"/>
    <w:rsid w:val="00350D41"/>
    <w:pPr>
      <w:spacing w:after="200" w:line="276" w:lineRule="auto"/>
      <w:ind w:left="1200"/>
    </w:pPr>
    <w:rPr>
      <w:rFonts w:ascii="XO Thames" w:eastAsia="Times New Roman" w:hAnsi="XO Thames"/>
      <w:color w:val="000000"/>
      <w:sz w:val="28"/>
    </w:rPr>
  </w:style>
  <w:style w:type="character" w:customStyle="1" w:styleId="72">
    <w:name w:val="Оглавление 7 Знак"/>
    <w:link w:val="71"/>
    <w:uiPriority w:val="39"/>
    <w:rsid w:val="00350D41"/>
    <w:rPr>
      <w:rFonts w:ascii="XO Thames" w:eastAsia="Times New Roman" w:hAnsi="XO Thames"/>
      <w:color w:val="000000"/>
      <w:sz w:val="28"/>
    </w:rPr>
  </w:style>
  <w:style w:type="paragraph" w:customStyle="1" w:styleId="Endnote">
    <w:name w:val="Endnote"/>
    <w:link w:val="Endnote1"/>
    <w:rsid w:val="00350D41"/>
    <w:pPr>
      <w:spacing w:after="200" w:line="276" w:lineRule="auto"/>
      <w:ind w:firstLine="851"/>
      <w:jc w:val="both"/>
    </w:pPr>
    <w:rPr>
      <w:rFonts w:ascii="XO Thames" w:eastAsia="Times New Roman" w:hAnsi="XO Thames"/>
      <w:color w:val="000000"/>
      <w:sz w:val="22"/>
    </w:rPr>
  </w:style>
  <w:style w:type="character" w:customStyle="1" w:styleId="Endnote1">
    <w:name w:val="Endnote1"/>
    <w:link w:val="Endnote"/>
    <w:rsid w:val="00350D41"/>
    <w:rPr>
      <w:rFonts w:ascii="XO Thames" w:eastAsia="Times New Roman" w:hAnsi="XO Thames"/>
      <w:color w:val="000000"/>
      <w:sz w:val="22"/>
    </w:rPr>
  </w:style>
  <w:style w:type="paragraph" w:styleId="31">
    <w:name w:val="toc 3"/>
    <w:next w:val="a"/>
    <w:link w:val="32"/>
    <w:uiPriority w:val="39"/>
    <w:rsid w:val="00350D41"/>
    <w:pPr>
      <w:spacing w:after="200" w:line="276" w:lineRule="auto"/>
      <w:ind w:left="400"/>
    </w:pPr>
    <w:rPr>
      <w:rFonts w:ascii="XO Thames" w:eastAsia="Times New Roman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350D41"/>
    <w:rPr>
      <w:rFonts w:ascii="XO Thames" w:eastAsia="Times New Roman" w:hAnsi="XO Thames"/>
      <w:color w:val="000000"/>
      <w:sz w:val="28"/>
    </w:rPr>
  </w:style>
  <w:style w:type="paragraph" w:customStyle="1" w:styleId="Footnote">
    <w:name w:val="Footnote"/>
    <w:link w:val="Footnote1"/>
    <w:rsid w:val="00350D41"/>
    <w:pPr>
      <w:spacing w:after="200" w:line="276" w:lineRule="auto"/>
      <w:ind w:firstLine="851"/>
      <w:jc w:val="both"/>
    </w:pPr>
    <w:rPr>
      <w:rFonts w:ascii="XO Thames" w:eastAsia="Times New Roman" w:hAnsi="XO Thames"/>
      <w:color w:val="000000"/>
      <w:sz w:val="22"/>
    </w:rPr>
  </w:style>
  <w:style w:type="character" w:customStyle="1" w:styleId="Footnote1">
    <w:name w:val="Footnote1"/>
    <w:link w:val="Footnote"/>
    <w:rsid w:val="00350D41"/>
    <w:rPr>
      <w:rFonts w:ascii="XO Thames" w:eastAsia="Times New Roman" w:hAnsi="XO Thames"/>
      <w:color w:val="000000"/>
      <w:sz w:val="22"/>
    </w:rPr>
  </w:style>
  <w:style w:type="paragraph" w:styleId="1c">
    <w:name w:val="toc 1"/>
    <w:next w:val="a"/>
    <w:link w:val="1d"/>
    <w:uiPriority w:val="39"/>
    <w:rsid w:val="00350D41"/>
    <w:pPr>
      <w:spacing w:after="200" w:line="276" w:lineRule="auto"/>
    </w:pPr>
    <w:rPr>
      <w:rFonts w:ascii="XO Thames" w:eastAsia="Times New Roman" w:hAnsi="XO Thames"/>
      <w:b/>
      <w:color w:val="000000"/>
      <w:sz w:val="28"/>
    </w:rPr>
  </w:style>
  <w:style w:type="character" w:customStyle="1" w:styleId="1d">
    <w:name w:val="Оглавление 1 Знак"/>
    <w:link w:val="1c"/>
    <w:uiPriority w:val="39"/>
    <w:rsid w:val="00350D41"/>
    <w:rPr>
      <w:rFonts w:ascii="XO Thames" w:eastAsia="Times New Roman" w:hAnsi="XO Thames"/>
      <w:b/>
      <w:color w:val="000000"/>
      <w:sz w:val="28"/>
    </w:rPr>
  </w:style>
  <w:style w:type="paragraph" w:customStyle="1" w:styleId="HeaderandFooter">
    <w:name w:val="Header and Footer"/>
    <w:link w:val="HeaderandFooter1"/>
    <w:rsid w:val="00350D41"/>
    <w:pPr>
      <w:spacing w:after="200"/>
      <w:jc w:val="both"/>
    </w:pPr>
    <w:rPr>
      <w:rFonts w:ascii="XO Thames" w:eastAsia="Times New Roman" w:hAnsi="XO Thames"/>
      <w:color w:val="000000"/>
      <w:sz w:val="28"/>
    </w:rPr>
  </w:style>
  <w:style w:type="character" w:customStyle="1" w:styleId="HeaderandFooter1">
    <w:name w:val="Header and Footer1"/>
    <w:link w:val="HeaderandFooter"/>
    <w:rsid w:val="00350D41"/>
    <w:rPr>
      <w:rFonts w:ascii="XO Thames" w:eastAsia="Times New Roman" w:hAnsi="XO Thames"/>
      <w:color w:val="000000"/>
      <w:sz w:val="28"/>
    </w:rPr>
  </w:style>
  <w:style w:type="paragraph" w:styleId="91">
    <w:name w:val="toc 9"/>
    <w:next w:val="a"/>
    <w:link w:val="92"/>
    <w:uiPriority w:val="39"/>
    <w:rsid w:val="00350D41"/>
    <w:pPr>
      <w:spacing w:after="200" w:line="276" w:lineRule="auto"/>
      <w:ind w:left="1600"/>
    </w:pPr>
    <w:rPr>
      <w:rFonts w:ascii="XO Thames" w:eastAsia="Times New Roman" w:hAnsi="XO Thames"/>
      <w:color w:val="000000"/>
      <w:sz w:val="28"/>
    </w:rPr>
  </w:style>
  <w:style w:type="character" w:customStyle="1" w:styleId="92">
    <w:name w:val="Оглавление 9 Знак"/>
    <w:link w:val="91"/>
    <w:uiPriority w:val="39"/>
    <w:rsid w:val="00350D41"/>
    <w:rPr>
      <w:rFonts w:ascii="XO Thames" w:eastAsia="Times New Roman" w:hAnsi="XO Thames"/>
      <w:color w:val="000000"/>
      <w:sz w:val="28"/>
    </w:rPr>
  </w:style>
  <w:style w:type="paragraph" w:styleId="81">
    <w:name w:val="toc 8"/>
    <w:next w:val="a"/>
    <w:link w:val="82"/>
    <w:uiPriority w:val="39"/>
    <w:rsid w:val="00350D41"/>
    <w:pPr>
      <w:spacing w:after="200" w:line="276" w:lineRule="auto"/>
      <w:ind w:left="1400"/>
    </w:pPr>
    <w:rPr>
      <w:rFonts w:ascii="XO Thames" w:eastAsia="Times New Roman" w:hAnsi="XO Thames"/>
      <w:color w:val="000000"/>
      <w:sz w:val="28"/>
    </w:rPr>
  </w:style>
  <w:style w:type="character" w:customStyle="1" w:styleId="82">
    <w:name w:val="Оглавление 8 Знак"/>
    <w:link w:val="81"/>
    <w:uiPriority w:val="39"/>
    <w:rsid w:val="00350D41"/>
    <w:rPr>
      <w:rFonts w:ascii="XO Thames" w:eastAsia="Times New Roman" w:hAnsi="XO Thames"/>
      <w:color w:val="000000"/>
      <w:sz w:val="28"/>
    </w:rPr>
  </w:style>
  <w:style w:type="paragraph" w:styleId="51">
    <w:name w:val="toc 5"/>
    <w:next w:val="a"/>
    <w:link w:val="52"/>
    <w:uiPriority w:val="39"/>
    <w:rsid w:val="00350D41"/>
    <w:pPr>
      <w:spacing w:after="200" w:line="276" w:lineRule="auto"/>
      <w:ind w:left="800"/>
    </w:pPr>
    <w:rPr>
      <w:rFonts w:ascii="XO Thames" w:eastAsia="Times New Roman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350D41"/>
    <w:rPr>
      <w:rFonts w:ascii="XO Thames" w:eastAsia="Times New Roman" w:hAnsi="XO Thames"/>
      <w:color w:val="000000"/>
      <w:sz w:val="28"/>
    </w:rPr>
  </w:style>
  <w:style w:type="character" w:customStyle="1" w:styleId="afff1">
    <w:name w:val="Подзаголовок Знак"/>
    <w:basedOn w:val="a0"/>
    <w:link w:val="afff2"/>
    <w:uiPriority w:val="11"/>
    <w:rsid w:val="00350D41"/>
    <w:rPr>
      <w:rFonts w:ascii="XO Thames" w:eastAsia="Times New Roman" w:hAnsi="XO Thames"/>
      <w:i/>
      <w:color w:val="000000"/>
      <w:sz w:val="24"/>
    </w:rPr>
  </w:style>
  <w:style w:type="paragraph" w:styleId="afff2">
    <w:name w:val="Subtitle"/>
    <w:next w:val="a"/>
    <w:link w:val="afff1"/>
    <w:uiPriority w:val="11"/>
    <w:qFormat/>
    <w:rsid w:val="00350D41"/>
    <w:pPr>
      <w:spacing w:after="200" w:line="276" w:lineRule="auto"/>
      <w:jc w:val="both"/>
    </w:pPr>
    <w:rPr>
      <w:rFonts w:ascii="XO Thames" w:eastAsia="Times New Roman" w:hAnsi="XO Thames"/>
      <w:i/>
      <w:color w:val="000000"/>
      <w:sz w:val="24"/>
    </w:rPr>
  </w:style>
  <w:style w:type="character" w:customStyle="1" w:styleId="afff3">
    <w:name w:val="Заголовок Знак"/>
    <w:basedOn w:val="a0"/>
    <w:link w:val="afff4"/>
    <w:uiPriority w:val="10"/>
    <w:rsid w:val="00350D41"/>
    <w:rPr>
      <w:rFonts w:ascii="XO Thames" w:eastAsia="Times New Roman" w:hAnsi="XO Thames"/>
      <w:b/>
      <w:caps/>
      <w:color w:val="000000"/>
      <w:sz w:val="40"/>
    </w:rPr>
  </w:style>
  <w:style w:type="paragraph" w:styleId="afff4">
    <w:name w:val="Title"/>
    <w:next w:val="a"/>
    <w:link w:val="afff3"/>
    <w:uiPriority w:val="10"/>
    <w:qFormat/>
    <w:rsid w:val="00350D41"/>
    <w:pPr>
      <w:spacing w:before="567" w:after="567" w:line="276" w:lineRule="auto"/>
      <w:jc w:val="center"/>
    </w:pPr>
    <w:rPr>
      <w:rFonts w:ascii="XO Thames" w:eastAsia="Times New Roman" w:hAnsi="XO Thames"/>
      <w:b/>
      <w:caps/>
      <w:color w:val="000000"/>
      <w:sz w:val="40"/>
    </w:rPr>
  </w:style>
  <w:style w:type="paragraph" w:customStyle="1" w:styleId="ConsPlusNormal1">
    <w:name w:val="ConsPlusNormal1"/>
    <w:rsid w:val="00350D4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lang w:val="en-US" w:eastAsia="zh-CN"/>
    </w:rPr>
  </w:style>
  <w:style w:type="paragraph" w:customStyle="1" w:styleId="ConsPlusNormal2">
    <w:name w:val="ConsPlusNormal2"/>
    <w:rsid w:val="00350D4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BFFEB-73DE-4D7B-843E-C2C16584D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23</Pages>
  <Words>5756</Words>
  <Characters>32814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Виталий Евсюков</dc:creator>
  <cp:lastModifiedBy>Делопроизв4</cp:lastModifiedBy>
  <cp:revision>46</cp:revision>
  <cp:lastPrinted>2025-08-07T11:39:00Z</cp:lastPrinted>
  <dcterms:created xsi:type="dcterms:W3CDTF">2022-12-28T09:49:00Z</dcterms:created>
  <dcterms:modified xsi:type="dcterms:W3CDTF">2026-03-26T12:14:00Z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84D9E215344A4FA698BA14BCF7782042</vt:lpwstr>
  </property>
</Properties>
</file>