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4" w:rsidRDefault="0008728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-373711</wp:posOffset>
            </wp:positionV>
            <wp:extent cx="588645" cy="6724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124" w:rsidRPr="001F72BC" w:rsidRDefault="005E7124">
      <w:pPr>
        <w:jc w:val="center"/>
        <w:rPr>
          <w:rFonts w:ascii="Arial" w:hAnsi="Arial" w:cs="Arial"/>
          <w:b/>
          <w:sz w:val="20"/>
        </w:rPr>
      </w:pPr>
    </w:p>
    <w:p w:rsidR="005E7124" w:rsidRDefault="001F72BC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r w:rsidR="00E23541">
        <w:rPr>
          <w:rFonts w:ascii="Arial" w:hAnsi="Arial" w:cs="Arial"/>
          <w:b/>
          <w:sz w:val="20"/>
        </w:rPr>
        <w:t>Я  О</w:t>
      </w:r>
      <w:r>
        <w:rPr>
          <w:rFonts w:ascii="Arial" w:hAnsi="Arial" w:cs="Arial"/>
          <w:b/>
          <w:sz w:val="20"/>
        </w:rPr>
        <w:t xml:space="preserve"> Б Л А С Т Ь</w:t>
      </w:r>
    </w:p>
    <w:p w:rsidR="001F72BC" w:rsidRPr="001F72BC" w:rsidRDefault="001F72BC">
      <w:pPr>
        <w:ind w:left="-142"/>
        <w:jc w:val="center"/>
        <w:rPr>
          <w:rFonts w:ascii="Arial" w:hAnsi="Arial" w:cs="Arial"/>
          <w:b/>
          <w:sz w:val="20"/>
        </w:rPr>
      </w:pPr>
    </w:p>
    <w:p w:rsidR="005E7124" w:rsidRDefault="001F72BC" w:rsidP="007F402D">
      <w:pPr>
        <w:ind w:left="-85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</w:t>
      </w:r>
      <w:r w:rsidR="00B45D9D" w:rsidRPr="001F72BC">
        <w:rPr>
          <w:rFonts w:ascii="Arial Narrow" w:hAnsi="Arial Narrow"/>
          <w:b/>
          <w:sz w:val="40"/>
          <w:szCs w:val="40"/>
        </w:rPr>
        <w:t xml:space="preserve"> </w:t>
      </w:r>
      <w:r w:rsidR="00990438">
        <w:rPr>
          <w:rFonts w:ascii="Arial Narrow" w:hAnsi="Arial Narrow"/>
          <w:b/>
          <w:sz w:val="40"/>
          <w:szCs w:val="40"/>
        </w:rPr>
        <w:t xml:space="preserve">ВАЛУЙСКОГО </w:t>
      </w:r>
      <w:r w:rsidR="00526D55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1F72BC" w:rsidRDefault="007F363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</w:t>
      </w:r>
      <w:r w:rsidR="001F72BC">
        <w:rPr>
          <w:rFonts w:ascii="Arial" w:hAnsi="Arial" w:cs="Arial"/>
          <w:sz w:val="32"/>
          <w:szCs w:val="32"/>
        </w:rPr>
        <w:t xml:space="preserve"> Е Н И Е</w:t>
      </w: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A2409E" w:rsidRDefault="00A2409E" w:rsidP="00E23541">
      <w:pPr>
        <w:rPr>
          <w:rFonts w:ascii="Arial" w:hAnsi="Arial" w:cs="Arial"/>
          <w:b/>
          <w:sz w:val="17"/>
          <w:szCs w:val="17"/>
        </w:rPr>
      </w:pPr>
    </w:p>
    <w:p w:rsidR="00A2409E" w:rsidRDefault="00A2409E" w:rsidP="00A2409E">
      <w:pPr>
        <w:rPr>
          <w:rFonts w:ascii="Arial" w:hAnsi="Arial" w:cs="Arial"/>
          <w:b/>
          <w:sz w:val="17"/>
          <w:szCs w:val="17"/>
        </w:rPr>
      </w:pP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</w:p>
    <w:p w:rsidR="001F72BC" w:rsidRPr="001F72BC" w:rsidRDefault="001F72BC" w:rsidP="001F72B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 w:rsidR="00F21A32">
        <w:rPr>
          <w:rFonts w:ascii="Arial" w:hAnsi="Arial" w:cs="Arial"/>
          <w:b/>
          <w:sz w:val="18"/>
          <w:szCs w:val="18"/>
          <w:u w:val="single"/>
        </w:rPr>
        <w:t>26</w:t>
      </w:r>
      <w:r>
        <w:rPr>
          <w:rFonts w:ascii="Arial" w:hAnsi="Arial" w:cs="Arial"/>
          <w:b/>
          <w:sz w:val="18"/>
          <w:szCs w:val="18"/>
        </w:rPr>
        <w:t>»___</w:t>
      </w:r>
      <w:r w:rsidR="00F21A32">
        <w:rPr>
          <w:rFonts w:ascii="Arial" w:hAnsi="Arial" w:cs="Arial"/>
          <w:b/>
          <w:sz w:val="18"/>
          <w:szCs w:val="18"/>
          <w:u w:val="single"/>
        </w:rPr>
        <w:t>декабря</w:t>
      </w:r>
      <w:r>
        <w:rPr>
          <w:rFonts w:ascii="Arial" w:hAnsi="Arial" w:cs="Arial"/>
          <w:b/>
          <w:sz w:val="18"/>
          <w:szCs w:val="18"/>
        </w:rPr>
        <w:t>___20</w:t>
      </w:r>
      <w:r w:rsidR="00F21A32">
        <w:rPr>
          <w:rFonts w:ascii="Arial" w:hAnsi="Arial" w:cs="Arial"/>
          <w:b/>
          <w:sz w:val="18"/>
          <w:szCs w:val="18"/>
          <w:u w:val="single"/>
        </w:rPr>
        <w:t>25</w:t>
      </w:r>
      <w:r>
        <w:rPr>
          <w:rFonts w:ascii="Arial" w:hAnsi="Arial" w:cs="Arial"/>
          <w:b/>
          <w:sz w:val="18"/>
          <w:szCs w:val="18"/>
        </w:rPr>
        <w:t xml:space="preserve">г.                                                                     </w:t>
      </w:r>
      <w:r w:rsidR="00F21A32">
        <w:rPr>
          <w:rFonts w:ascii="Arial" w:hAnsi="Arial" w:cs="Arial"/>
          <w:b/>
          <w:sz w:val="18"/>
          <w:szCs w:val="18"/>
        </w:rPr>
        <w:t xml:space="preserve">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№</w:t>
      </w:r>
      <w:r w:rsidR="00F21A32">
        <w:rPr>
          <w:rFonts w:ascii="Arial" w:hAnsi="Arial" w:cs="Arial"/>
          <w:b/>
          <w:sz w:val="18"/>
          <w:szCs w:val="18"/>
        </w:rPr>
        <w:t xml:space="preserve"> </w:t>
      </w:r>
      <w:r w:rsidR="00F21A32">
        <w:rPr>
          <w:rFonts w:ascii="Arial" w:hAnsi="Arial" w:cs="Arial"/>
          <w:b/>
          <w:sz w:val="18"/>
          <w:szCs w:val="18"/>
          <w:u w:val="single"/>
        </w:rPr>
        <w:t>1690</w:t>
      </w:r>
    </w:p>
    <w:p w:rsidR="005E7124" w:rsidRDefault="005E7124">
      <w:pPr>
        <w:pStyle w:val="a4"/>
        <w:tabs>
          <w:tab w:val="clear" w:pos="4153"/>
          <w:tab w:val="clear" w:pos="8306"/>
        </w:tabs>
      </w:pPr>
    </w:p>
    <w:p w:rsidR="008224B3" w:rsidRDefault="008224B3">
      <w:pPr>
        <w:pStyle w:val="a4"/>
        <w:tabs>
          <w:tab w:val="clear" w:pos="4153"/>
          <w:tab w:val="clear" w:pos="8306"/>
        </w:tabs>
      </w:pPr>
    </w:p>
    <w:p w:rsidR="0088610F" w:rsidRPr="00194D95" w:rsidRDefault="00D70762" w:rsidP="0088610F">
      <w:pPr>
        <w:jc w:val="center"/>
        <w:rPr>
          <w:b/>
          <w:szCs w:val="28"/>
        </w:rPr>
      </w:pPr>
      <w:r w:rsidRPr="004D58A0">
        <w:rPr>
          <w:b/>
          <w:bCs/>
          <w:szCs w:val="28"/>
        </w:rPr>
        <w:t xml:space="preserve">О </w:t>
      </w:r>
      <w:r w:rsidR="00990438">
        <w:rPr>
          <w:b/>
          <w:bCs/>
          <w:szCs w:val="28"/>
        </w:rPr>
        <w:t>премиях</w:t>
      </w:r>
      <w:r w:rsidR="00EA6FC0">
        <w:rPr>
          <w:b/>
          <w:bCs/>
          <w:szCs w:val="28"/>
        </w:rPr>
        <w:t xml:space="preserve"> главы администрации Валуйского муниципального округа</w:t>
      </w:r>
      <w:r w:rsidR="00990438">
        <w:rPr>
          <w:b/>
          <w:bCs/>
          <w:szCs w:val="28"/>
        </w:rPr>
        <w:t xml:space="preserve"> педагогам</w:t>
      </w:r>
      <w:r w:rsidR="004B2ADA">
        <w:rPr>
          <w:b/>
          <w:bCs/>
          <w:szCs w:val="28"/>
        </w:rPr>
        <w:t xml:space="preserve"> (тренерам)</w:t>
      </w:r>
      <w:r w:rsidR="00990438">
        <w:rPr>
          <w:b/>
          <w:bCs/>
          <w:szCs w:val="28"/>
        </w:rPr>
        <w:t>, подготовившим обладателей персональной стипендии Губернатора Белгородской области</w:t>
      </w:r>
    </w:p>
    <w:p w:rsidR="00A2409E" w:rsidRPr="004D58A0" w:rsidRDefault="00A2409E">
      <w:pPr>
        <w:rPr>
          <w:b/>
          <w:szCs w:val="28"/>
        </w:rPr>
      </w:pPr>
    </w:p>
    <w:p w:rsidR="00990438" w:rsidRPr="004230D3" w:rsidRDefault="00990438" w:rsidP="00990438">
      <w:pPr>
        <w:pStyle w:val="10"/>
        <w:shd w:val="clear" w:color="auto" w:fill="auto"/>
        <w:ind w:firstLine="780"/>
        <w:jc w:val="both"/>
        <w:rPr>
          <w:b/>
        </w:rPr>
      </w:pPr>
      <w:r>
        <w:rPr>
          <w:color w:val="000000"/>
          <w:lang w:bidi="ru-RU"/>
        </w:rPr>
        <w:t xml:space="preserve">В целях стимулирования педагогической деятельности и поощрения педагогов образовательных организаций </w:t>
      </w:r>
      <w:r w:rsidR="00820B90">
        <w:rPr>
          <w:color w:val="000000"/>
          <w:lang w:bidi="ru-RU"/>
        </w:rPr>
        <w:t xml:space="preserve">Валуйского муниципального </w:t>
      </w:r>
      <w:r w:rsidR="00593B37">
        <w:rPr>
          <w:color w:val="000000"/>
          <w:lang w:bidi="ru-RU"/>
        </w:rPr>
        <w:t xml:space="preserve">                 </w:t>
      </w:r>
      <w:r w:rsidR="00820B90">
        <w:rPr>
          <w:color w:val="000000"/>
          <w:lang w:bidi="ru-RU"/>
        </w:rPr>
        <w:t>окру</w:t>
      </w:r>
      <w:r w:rsidR="00B84A47">
        <w:rPr>
          <w:color w:val="000000"/>
          <w:lang w:bidi="ru-RU"/>
        </w:rPr>
        <w:t>га</w:t>
      </w:r>
      <w:r w:rsidR="004230D3">
        <w:rPr>
          <w:color w:val="000000"/>
          <w:lang w:bidi="ru-RU"/>
        </w:rPr>
        <w:t xml:space="preserve">, </w:t>
      </w:r>
      <w:r w:rsidR="004230D3" w:rsidRPr="00E23541">
        <w:rPr>
          <w:b/>
          <w:bCs/>
        </w:rPr>
        <w:t>п о с т а н о в л я ю</w:t>
      </w:r>
      <w:r w:rsidR="004230D3" w:rsidRPr="00E23541">
        <w:t>:</w:t>
      </w:r>
    </w:p>
    <w:p w:rsidR="00990438" w:rsidRDefault="00990438" w:rsidP="007F402D">
      <w:pPr>
        <w:pStyle w:val="10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</w:pPr>
      <w:r>
        <w:rPr>
          <w:color w:val="000000"/>
          <w:lang w:bidi="ru-RU"/>
        </w:rPr>
        <w:t xml:space="preserve">Учредить ежегодные премии </w:t>
      </w:r>
      <w:r w:rsidR="00956059">
        <w:rPr>
          <w:color w:val="000000"/>
          <w:lang w:bidi="ru-RU"/>
        </w:rPr>
        <w:t>главы администрации Валуйского муниципального округа</w:t>
      </w:r>
      <w:r>
        <w:rPr>
          <w:color w:val="000000"/>
          <w:lang w:bidi="ru-RU"/>
        </w:rPr>
        <w:t xml:space="preserve"> для педагогов образовательных организаций, организаций культуры, тренеров организаций спортивной подготовки Валуйского муниципального округа,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</w:t>
      </w:r>
      <w:r w:rsidR="00526D55">
        <w:rPr>
          <w:color w:val="000000"/>
          <w:lang w:bidi="ru-RU"/>
        </w:rPr>
        <w:t>з</w:t>
      </w:r>
      <w:r w:rsidR="00526D55" w:rsidRPr="00526D55">
        <w:rPr>
          <w:color w:val="000000"/>
          <w:lang w:bidi="ru-RU"/>
        </w:rPr>
        <w:t>а высокие достижения в области информатики и цифровых технологий</w:t>
      </w:r>
      <w:r>
        <w:rPr>
          <w:color w:val="000000"/>
          <w:lang w:bidi="ru-RU"/>
        </w:rPr>
        <w:t xml:space="preserve">, </w:t>
      </w:r>
      <w:r w:rsidR="00526D55">
        <w:rPr>
          <w:color w:val="000000"/>
          <w:lang w:bidi="ru-RU"/>
        </w:rPr>
        <w:t>за высокую активность в военно-</w:t>
      </w:r>
      <w:r w:rsidR="00526D55" w:rsidRPr="00526D55">
        <w:rPr>
          <w:color w:val="000000"/>
          <w:lang w:bidi="ru-RU"/>
        </w:rPr>
        <w:t>патриотической сфере</w:t>
      </w:r>
      <w:r>
        <w:rPr>
          <w:color w:val="000000"/>
          <w:lang w:bidi="ru-RU"/>
        </w:rPr>
        <w:t>.</w:t>
      </w:r>
    </w:p>
    <w:p w:rsidR="00990438" w:rsidRPr="00956059" w:rsidRDefault="00990438" w:rsidP="007F402D">
      <w:pPr>
        <w:pStyle w:val="10"/>
        <w:numPr>
          <w:ilvl w:val="0"/>
          <w:numId w:val="13"/>
        </w:numPr>
        <w:shd w:val="clear" w:color="auto" w:fill="auto"/>
        <w:tabs>
          <w:tab w:val="left" w:pos="709"/>
          <w:tab w:val="left" w:pos="1054"/>
        </w:tabs>
        <w:ind w:firstLine="709"/>
        <w:jc w:val="both"/>
      </w:pPr>
      <w:r>
        <w:rPr>
          <w:color w:val="000000"/>
          <w:lang w:bidi="ru-RU"/>
        </w:rPr>
        <w:t xml:space="preserve">Утвердить Положение о ежегодных премиях </w:t>
      </w:r>
      <w:r w:rsidR="00526D55">
        <w:rPr>
          <w:color w:val="000000"/>
          <w:lang w:bidi="ru-RU"/>
        </w:rPr>
        <w:t>главы администрации Валуйского муниципального</w:t>
      </w:r>
      <w:r>
        <w:rPr>
          <w:color w:val="000000"/>
          <w:lang w:bidi="ru-RU"/>
        </w:rPr>
        <w:t xml:space="preserve"> </w:t>
      </w:r>
      <w:r w:rsidR="00526D55">
        <w:rPr>
          <w:color w:val="000000"/>
          <w:lang w:bidi="ru-RU"/>
        </w:rPr>
        <w:t xml:space="preserve">округа </w:t>
      </w:r>
      <w:r>
        <w:rPr>
          <w:color w:val="000000"/>
          <w:lang w:bidi="ru-RU"/>
        </w:rPr>
        <w:t>для педагогов образовательных организаций, организаций культуры, тренеров организаций спортивной подготовки Валуйского муниципального округа,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</w:t>
      </w:r>
      <w:r w:rsidR="00EA6FC0">
        <w:rPr>
          <w:color w:val="000000"/>
          <w:lang w:bidi="ru-RU"/>
        </w:rPr>
        <w:t>и, дополнительного образования, з</w:t>
      </w:r>
      <w:r w:rsidR="00EA6FC0" w:rsidRPr="00526D55">
        <w:rPr>
          <w:color w:val="000000"/>
          <w:lang w:bidi="ru-RU"/>
        </w:rPr>
        <w:t>а высокие достижения в области информатики и цифровых технологий</w:t>
      </w:r>
      <w:r w:rsidR="00EA6FC0">
        <w:rPr>
          <w:color w:val="000000"/>
          <w:lang w:bidi="ru-RU"/>
        </w:rPr>
        <w:t>, за высокую активность в военно-</w:t>
      </w:r>
      <w:r w:rsidR="00EA6FC0" w:rsidRPr="00526D55">
        <w:rPr>
          <w:color w:val="000000"/>
          <w:lang w:bidi="ru-RU"/>
        </w:rPr>
        <w:t>патриотической сфере</w:t>
      </w:r>
      <w:r>
        <w:rPr>
          <w:color w:val="000000"/>
          <w:lang w:bidi="ru-RU"/>
        </w:rPr>
        <w:t xml:space="preserve"> (прилагается).</w:t>
      </w:r>
    </w:p>
    <w:p w:rsidR="00956059" w:rsidRDefault="00956059" w:rsidP="007F402D">
      <w:pPr>
        <w:pStyle w:val="10"/>
        <w:numPr>
          <w:ilvl w:val="0"/>
          <w:numId w:val="13"/>
        </w:numPr>
        <w:tabs>
          <w:tab w:val="left" w:pos="993"/>
        </w:tabs>
        <w:ind w:firstLine="709"/>
        <w:jc w:val="both"/>
      </w:pPr>
      <w:r>
        <w:t xml:space="preserve"> Управлению финансов и бюджетной политики ад</w:t>
      </w:r>
      <w:r w:rsidR="00904F72">
        <w:t>министрации Валуйского муниципальног</w:t>
      </w:r>
      <w:r>
        <w:t>о округа (Мащенко Л</w:t>
      </w:r>
      <w:r w:rsidR="00904F72">
        <w:t xml:space="preserve">.В.) производить финансирование </w:t>
      </w:r>
      <w:r>
        <w:t xml:space="preserve">расходов на выплату единовременных выплат </w:t>
      </w:r>
      <w:r w:rsidRPr="00904F72">
        <w:rPr>
          <w:color w:val="000000"/>
          <w:lang w:bidi="ru-RU"/>
        </w:rPr>
        <w:t>педагогам</w:t>
      </w:r>
      <w:r w:rsidR="00500C1E">
        <w:rPr>
          <w:color w:val="000000"/>
          <w:lang w:bidi="ru-RU"/>
        </w:rPr>
        <w:t xml:space="preserve"> (тренерам)</w:t>
      </w:r>
      <w:r w:rsidR="00221F7E">
        <w:rPr>
          <w:color w:val="000000"/>
          <w:lang w:bidi="ru-RU"/>
        </w:rPr>
        <w:t>, указанным в пункте 1 постановления,</w:t>
      </w:r>
      <w:r w:rsidRPr="00904F72">
        <w:rPr>
          <w:color w:val="000000"/>
          <w:lang w:bidi="ru-RU"/>
        </w:rPr>
        <w:t xml:space="preserve"> </w:t>
      </w:r>
      <w:r>
        <w:t xml:space="preserve">за счёт средств, предусмотренных в бюджете Валуйского </w:t>
      </w:r>
      <w:r w:rsidR="00EA6FC0">
        <w:t>муниципального</w:t>
      </w:r>
      <w:r>
        <w:t xml:space="preserve"> округа на соответствующий финансовый год.</w:t>
      </w:r>
    </w:p>
    <w:p w:rsidR="00956059" w:rsidRDefault="00956059" w:rsidP="007F402D">
      <w:pPr>
        <w:pStyle w:val="10"/>
        <w:numPr>
          <w:ilvl w:val="0"/>
          <w:numId w:val="13"/>
        </w:numPr>
        <w:tabs>
          <w:tab w:val="left" w:pos="993"/>
        </w:tabs>
        <w:ind w:firstLine="709"/>
        <w:jc w:val="both"/>
      </w:pPr>
      <w:r>
        <w:t xml:space="preserve">Опубликовать настоящее постановление в газете «Валуйская звезда» и </w:t>
      </w:r>
      <w:r>
        <w:lastRenderedPageBreak/>
        <w:t>сетевом издании «Валуйская звезда» (val-zvezda31.ru) в течение десяти календарных дней со дня его принятия.</w:t>
      </w:r>
    </w:p>
    <w:p w:rsidR="00956059" w:rsidRDefault="00EA6FC0" w:rsidP="007F402D">
      <w:pPr>
        <w:pStyle w:val="10"/>
        <w:tabs>
          <w:tab w:val="left" w:pos="1054"/>
        </w:tabs>
        <w:ind w:firstLine="709"/>
        <w:jc w:val="both"/>
      </w:pPr>
      <w:r>
        <w:t>5.</w:t>
      </w:r>
      <w:r w:rsidR="00956059">
        <w:t>Управ</w:t>
      </w:r>
      <w:r>
        <w:t>лению образования администрации Валуйского муниципального</w:t>
      </w:r>
      <w:r w:rsidR="00956059">
        <w:t xml:space="preserve"> округа (Жуковой С.И.):</w:t>
      </w:r>
    </w:p>
    <w:p w:rsidR="00956059" w:rsidRDefault="00A535DA" w:rsidP="00500C1E">
      <w:pPr>
        <w:pStyle w:val="10"/>
        <w:numPr>
          <w:ilvl w:val="0"/>
          <w:numId w:val="16"/>
        </w:numPr>
        <w:tabs>
          <w:tab w:val="left" w:pos="1054"/>
        </w:tabs>
        <w:ind w:left="0" w:firstLine="1065"/>
        <w:jc w:val="both"/>
      </w:pPr>
      <w:r>
        <w:t>н</w:t>
      </w:r>
      <w:r w:rsidR="00956059">
        <w:t xml:space="preserve">аправить настоящее постановление в течение </w:t>
      </w:r>
      <w:r w:rsidR="00500C1E">
        <w:t>одного</w:t>
      </w:r>
      <w:r w:rsidR="00956059">
        <w:t xml:space="preserve"> рабоч</w:t>
      </w:r>
      <w:r w:rsidR="00500C1E">
        <w:t>его</w:t>
      </w:r>
      <w:r w:rsidR="00956059">
        <w:t xml:space="preserve"> дн</w:t>
      </w:r>
      <w:r w:rsidR="00500C1E">
        <w:t>я</w:t>
      </w:r>
      <w:r w:rsidR="00956059">
        <w:t xml:space="preserve"> с даты его принятия в редакцию газеты «Валу</w:t>
      </w:r>
      <w:r w:rsidR="00EA6FC0">
        <w:t>йская з</w:t>
      </w:r>
      <w:r w:rsidR="00500C1E">
        <w:t>везда» для опубликования;</w:t>
      </w:r>
    </w:p>
    <w:p w:rsidR="00956059" w:rsidRDefault="00500C1E" w:rsidP="00500C1E">
      <w:pPr>
        <w:pStyle w:val="10"/>
        <w:numPr>
          <w:ilvl w:val="0"/>
          <w:numId w:val="16"/>
        </w:numPr>
        <w:tabs>
          <w:tab w:val="left" w:pos="993"/>
        </w:tabs>
        <w:ind w:left="0" w:firstLine="1065"/>
        <w:jc w:val="both"/>
      </w:pPr>
      <w:r>
        <w:t>п</w:t>
      </w:r>
      <w:r w:rsidR="00956059">
        <w:t xml:space="preserve">редоставить в течение </w:t>
      </w:r>
      <w:r>
        <w:t>одного</w:t>
      </w:r>
      <w:r w:rsidR="00956059">
        <w:t xml:space="preserve"> рабоч</w:t>
      </w:r>
      <w:r>
        <w:t>его</w:t>
      </w:r>
      <w:r w:rsidR="00956059">
        <w:t xml:space="preserve"> дн</w:t>
      </w:r>
      <w:r>
        <w:t>я</w:t>
      </w:r>
      <w:r w:rsidR="00956059">
        <w:t xml:space="preserve">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городского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956059" w:rsidRDefault="00956059" w:rsidP="007F402D">
      <w:pPr>
        <w:pStyle w:val="10"/>
        <w:numPr>
          <w:ilvl w:val="0"/>
          <w:numId w:val="15"/>
        </w:numPr>
        <w:shd w:val="clear" w:color="auto" w:fill="auto"/>
        <w:tabs>
          <w:tab w:val="left" w:pos="993"/>
        </w:tabs>
        <w:ind w:left="0" w:firstLine="709"/>
        <w:jc w:val="both"/>
      </w:pPr>
      <w:r>
        <w:t xml:space="preserve">Настоящее постановление вступает в силу </w:t>
      </w:r>
      <w:r w:rsidR="00695783">
        <w:t xml:space="preserve">с 1 </w:t>
      </w:r>
      <w:r w:rsidR="00831D30">
        <w:t>января</w:t>
      </w:r>
      <w:r w:rsidR="00695783">
        <w:t xml:space="preserve"> 2026 года.</w:t>
      </w:r>
    </w:p>
    <w:p w:rsidR="007F79A6" w:rsidRPr="00EA6FC0" w:rsidRDefault="00F43768" w:rsidP="007F402D">
      <w:pPr>
        <w:pStyle w:val="10"/>
        <w:numPr>
          <w:ilvl w:val="0"/>
          <w:numId w:val="15"/>
        </w:numPr>
        <w:shd w:val="clear" w:color="auto" w:fill="auto"/>
        <w:tabs>
          <w:tab w:val="left" w:pos="993"/>
        </w:tabs>
        <w:ind w:left="0" w:firstLine="709"/>
        <w:jc w:val="both"/>
      </w:pPr>
      <w:r w:rsidRPr="00EA6FC0">
        <w:t xml:space="preserve"> Контроль за исполнением настоящего постановления возложить               на заместителя главы адм</w:t>
      </w:r>
      <w:r w:rsidR="00990438" w:rsidRPr="00EA6FC0">
        <w:t>инистрации Валуйского муниципального</w:t>
      </w:r>
      <w:r w:rsidRPr="00EA6FC0">
        <w:t xml:space="preserve"> округа                 по социальным вопросам Дуброву И.В.</w:t>
      </w:r>
    </w:p>
    <w:p w:rsidR="00942A31" w:rsidRDefault="00942A31" w:rsidP="00D70762"/>
    <w:p w:rsidR="00E23541" w:rsidRDefault="00E23541" w:rsidP="00D70762"/>
    <w:p w:rsidR="007F79A6" w:rsidRPr="007F79A6" w:rsidRDefault="007F79A6" w:rsidP="00CA2568">
      <w:pPr>
        <w:ind w:firstLine="567"/>
        <w:rPr>
          <w:b/>
        </w:rPr>
      </w:pPr>
      <w:r w:rsidRPr="007F79A6">
        <w:rPr>
          <w:b/>
        </w:rPr>
        <w:t>Глава администрации</w:t>
      </w:r>
    </w:p>
    <w:p w:rsidR="007D454F" w:rsidRDefault="007F79A6" w:rsidP="007F79A6">
      <w:pPr>
        <w:rPr>
          <w:b/>
        </w:rPr>
      </w:pPr>
      <w:r w:rsidRPr="007F79A6">
        <w:rPr>
          <w:b/>
        </w:rPr>
        <w:t xml:space="preserve">Валуйского </w:t>
      </w:r>
      <w:r w:rsidR="00D2122E">
        <w:rPr>
          <w:b/>
        </w:rPr>
        <w:t>муниципального</w:t>
      </w:r>
      <w:r w:rsidRPr="007F79A6">
        <w:rPr>
          <w:b/>
        </w:rPr>
        <w:t xml:space="preserve"> округа                       </w:t>
      </w:r>
      <w:r w:rsidR="00D2122E">
        <w:rPr>
          <w:b/>
        </w:rPr>
        <w:t xml:space="preserve">               </w:t>
      </w:r>
      <w:r>
        <w:rPr>
          <w:b/>
        </w:rPr>
        <w:t xml:space="preserve">          А.И. Дыбов</w:t>
      </w:r>
    </w:p>
    <w:p w:rsidR="00A53CAE" w:rsidRDefault="00A53CAE" w:rsidP="00E3447B">
      <w:pPr>
        <w:jc w:val="both"/>
        <w:rPr>
          <w:sz w:val="24"/>
          <w:szCs w:val="24"/>
        </w:rPr>
      </w:pPr>
    </w:p>
    <w:p w:rsidR="00526D55" w:rsidRDefault="00526D55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7F402D" w:rsidRDefault="007F402D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Pr="00785949" w:rsidRDefault="00EA6FC0" w:rsidP="00785949">
      <w:pPr>
        <w:ind w:left="5103"/>
        <w:jc w:val="center"/>
        <w:rPr>
          <w:b/>
          <w:szCs w:val="28"/>
        </w:rPr>
      </w:pPr>
      <w:r w:rsidRPr="00785949">
        <w:rPr>
          <w:b/>
          <w:szCs w:val="28"/>
        </w:rPr>
        <w:t>Приложение № 1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</w:p>
    <w:p w:rsidR="00EA6FC0" w:rsidRPr="00785949" w:rsidRDefault="00EA6FC0" w:rsidP="00785949">
      <w:pPr>
        <w:ind w:left="5103"/>
        <w:jc w:val="center"/>
        <w:rPr>
          <w:b/>
          <w:szCs w:val="28"/>
        </w:rPr>
      </w:pPr>
      <w:r w:rsidRPr="00785949">
        <w:rPr>
          <w:b/>
          <w:szCs w:val="28"/>
        </w:rPr>
        <w:t>УТВЕРЖДЕНО</w:t>
      </w:r>
    </w:p>
    <w:p w:rsidR="00EA6FC0" w:rsidRPr="00785949" w:rsidRDefault="005500AB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>п</w:t>
      </w:r>
      <w:r w:rsidR="00EA6FC0" w:rsidRPr="00785949">
        <w:rPr>
          <w:szCs w:val="28"/>
        </w:rPr>
        <w:t>остановлением администрации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>Валуйского муниципального округа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>«</w:t>
      </w:r>
      <w:r w:rsidR="00F21A32">
        <w:rPr>
          <w:szCs w:val="28"/>
          <w:u w:val="single"/>
        </w:rPr>
        <w:t>26</w:t>
      </w:r>
      <w:r w:rsidRPr="00785949">
        <w:rPr>
          <w:szCs w:val="28"/>
        </w:rPr>
        <w:t xml:space="preserve">» </w:t>
      </w:r>
      <w:r w:rsidR="00F21A32">
        <w:rPr>
          <w:szCs w:val="28"/>
          <w:u w:val="single"/>
        </w:rPr>
        <w:t>декабря</w:t>
      </w:r>
      <w:r w:rsidR="005500AB" w:rsidRPr="00785949">
        <w:rPr>
          <w:szCs w:val="28"/>
        </w:rPr>
        <w:t xml:space="preserve"> 2025 г. № </w:t>
      </w:r>
      <w:r w:rsidR="00F21A32">
        <w:rPr>
          <w:szCs w:val="28"/>
          <w:u w:val="single"/>
        </w:rPr>
        <w:t>1690</w:t>
      </w:r>
      <w:bookmarkStart w:id="0" w:name="_GoBack"/>
      <w:bookmarkEnd w:id="0"/>
    </w:p>
    <w:p w:rsidR="00EA6FC0" w:rsidRPr="00785949" w:rsidRDefault="00EA6FC0" w:rsidP="00785949">
      <w:pPr>
        <w:ind w:left="5103"/>
        <w:jc w:val="both"/>
        <w:rPr>
          <w:szCs w:val="28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526D55" w:rsidRPr="00904F72" w:rsidRDefault="00526D55" w:rsidP="00E3447B">
      <w:pPr>
        <w:jc w:val="both"/>
        <w:rPr>
          <w:szCs w:val="28"/>
        </w:rPr>
      </w:pP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Положение</w:t>
      </w:r>
    </w:p>
    <w:p w:rsidR="00526D55" w:rsidRPr="00904F72" w:rsidRDefault="00526D55" w:rsidP="00904F72">
      <w:pPr>
        <w:jc w:val="center"/>
        <w:rPr>
          <w:b/>
          <w:szCs w:val="28"/>
        </w:rPr>
      </w:pPr>
      <w:r w:rsidRPr="00904F72">
        <w:rPr>
          <w:b/>
          <w:szCs w:val="28"/>
        </w:rPr>
        <w:t>о ежегодных премиях главы администрации Валуйского муниципального округа</w:t>
      </w:r>
      <w:r w:rsidR="00904F72">
        <w:rPr>
          <w:b/>
          <w:szCs w:val="28"/>
        </w:rPr>
        <w:t xml:space="preserve"> </w:t>
      </w:r>
      <w:r w:rsidRPr="00904F72">
        <w:rPr>
          <w:b/>
          <w:szCs w:val="28"/>
        </w:rPr>
        <w:t>для педагогов образовательных организаций, организаций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культуры, тренеров организаций спортивной подготовки</w:t>
      </w:r>
    </w:p>
    <w:p w:rsidR="00526D55" w:rsidRPr="00904F72" w:rsidRDefault="00D2122E" w:rsidP="00D2122E">
      <w:pPr>
        <w:jc w:val="center"/>
        <w:rPr>
          <w:b/>
          <w:szCs w:val="28"/>
        </w:rPr>
      </w:pPr>
      <w:r>
        <w:rPr>
          <w:b/>
          <w:szCs w:val="28"/>
        </w:rPr>
        <w:t>Валуйского муниципального округа</w:t>
      </w:r>
      <w:r w:rsidR="00526D55" w:rsidRPr="00904F72">
        <w:rPr>
          <w:b/>
          <w:szCs w:val="28"/>
        </w:rPr>
        <w:t>, внесших наибольший вклад в подготовку</w:t>
      </w:r>
      <w:r>
        <w:rPr>
          <w:b/>
          <w:szCs w:val="28"/>
        </w:rPr>
        <w:t xml:space="preserve"> </w:t>
      </w:r>
      <w:r w:rsidR="00526D55" w:rsidRPr="00904F72">
        <w:rPr>
          <w:b/>
          <w:szCs w:val="28"/>
        </w:rPr>
        <w:t>обладателей персональной стипендии Губернатора Белгородской</w:t>
      </w:r>
      <w:r>
        <w:rPr>
          <w:b/>
          <w:szCs w:val="28"/>
        </w:rPr>
        <w:t xml:space="preserve"> </w:t>
      </w:r>
      <w:r w:rsidR="00526D55" w:rsidRPr="00904F72">
        <w:rPr>
          <w:b/>
          <w:szCs w:val="28"/>
        </w:rPr>
        <w:t>области для поддержки одарённых и талантливых детей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в области образования, спорта, культуры, общественной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</w:t>
      </w:r>
    </w:p>
    <w:p w:rsidR="00526D55" w:rsidRPr="00526D55" w:rsidRDefault="00526D55" w:rsidP="00526D55">
      <w:pPr>
        <w:jc w:val="center"/>
        <w:rPr>
          <w:b/>
          <w:sz w:val="24"/>
          <w:szCs w:val="24"/>
        </w:rPr>
      </w:pPr>
    </w:p>
    <w:p w:rsidR="00526D55" w:rsidRPr="00186B97" w:rsidRDefault="00526D55" w:rsidP="00526D55">
      <w:pPr>
        <w:pStyle w:val="ad"/>
        <w:numPr>
          <w:ilvl w:val="0"/>
          <w:numId w:val="14"/>
        </w:numPr>
        <w:jc w:val="center"/>
        <w:rPr>
          <w:b/>
          <w:szCs w:val="28"/>
        </w:rPr>
      </w:pPr>
      <w:r w:rsidRPr="00186B97">
        <w:rPr>
          <w:b/>
          <w:szCs w:val="28"/>
        </w:rPr>
        <w:t>Общие положения</w:t>
      </w:r>
    </w:p>
    <w:p w:rsidR="00526D55" w:rsidRPr="00526D55" w:rsidRDefault="00526D55" w:rsidP="00526D55">
      <w:pPr>
        <w:pStyle w:val="ad"/>
        <w:ind w:left="1080"/>
        <w:rPr>
          <w:b/>
          <w:sz w:val="24"/>
          <w:szCs w:val="24"/>
        </w:rPr>
      </w:pP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1.1.</w:t>
      </w:r>
      <w:r w:rsidRPr="00904F72">
        <w:rPr>
          <w:szCs w:val="28"/>
        </w:rPr>
        <w:tab/>
        <w:t xml:space="preserve">Положение о ежегодных премиях главы администрации Валуйского муниципального округа для педагогов образовательных организаций, организаций культуры, тренеров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 xml:space="preserve">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  (далее соответственно - Положение, премия) определяет порядок назначения и выплаты премий педагогам образовательных организаций, организаций культуры, тренерам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>, внесшим наибольший вклад в подготовку одарённых и талантливых детей, являющихся обладателями персональной стипендии Губернатора Белгородской области в соответствии с постановлением Губернатора Белгородской области от 2 сентября 2021 года № 100 «О персональных стипендиях Губернатора Белгородской области для поддержки одарённых и талантливых детей» (далее - Стипендия).</w:t>
      </w: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1.2.</w:t>
      </w:r>
      <w:r w:rsidRPr="00904F72">
        <w:rPr>
          <w:szCs w:val="28"/>
        </w:rPr>
        <w:tab/>
        <w:t xml:space="preserve">Премия учреждается для поощрения педагогов образовательных организаций, организаций культуры, тренеров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 xml:space="preserve">, внесших наибольший </w:t>
      </w:r>
      <w:r w:rsidR="00457873">
        <w:rPr>
          <w:szCs w:val="28"/>
        </w:rPr>
        <w:t xml:space="preserve">вклад в </w:t>
      </w:r>
      <w:r w:rsidR="00457873">
        <w:rPr>
          <w:szCs w:val="28"/>
        </w:rPr>
        <w:lastRenderedPageBreak/>
        <w:t xml:space="preserve">подготовку </w:t>
      </w:r>
      <w:r w:rsidR="00D2122E">
        <w:rPr>
          <w:szCs w:val="28"/>
        </w:rPr>
        <w:t xml:space="preserve">обучающихся - </w:t>
      </w:r>
      <w:r w:rsidR="00457873">
        <w:rPr>
          <w:szCs w:val="28"/>
        </w:rPr>
        <w:t>обладателей с</w:t>
      </w:r>
      <w:r w:rsidRPr="00904F72">
        <w:rPr>
          <w:szCs w:val="28"/>
        </w:rPr>
        <w:t xml:space="preserve">типендии </w:t>
      </w:r>
      <w:r w:rsidR="00457873">
        <w:rPr>
          <w:szCs w:val="28"/>
        </w:rPr>
        <w:t xml:space="preserve">Губернатора Белгородской области </w:t>
      </w:r>
      <w:r w:rsidRPr="00904F72">
        <w:rPr>
          <w:szCs w:val="28"/>
        </w:rPr>
        <w:t>(далее соответственно - педагоги, тренеры).</w:t>
      </w: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1.3.</w:t>
      </w:r>
      <w:r w:rsidRPr="00904F72">
        <w:rPr>
          <w:szCs w:val="28"/>
        </w:rPr>
        <w:tab/>
        <w:t>Педагоги и трен</w:t>
      </w:r>
      <w:r w:rsidR="00831D30">
        <w:rPr>
          <w:szCs w:val="28"/>
        </w:rPr>
        <w:t xml:space="preserve">еры, </w:t>
      </w:r>
      <w:r w:rsidRPr="00904F72">
        <w:rPr>
          <w:szCs w:val="28"/>
        </w:rPr>
        <w:t>награждаются единоврем</w:t>
      </w:r>
      <w:r w:rsidR="008F306D">
        <w:rPr>
          <w:szCs w:val="28"/>
        </w:rPr>
        <w:t xml:space="preserve">енной денежной премией, которая составляет </w:t>
      </w:r>
      <w:r w:rsidR="00E93101">
        <w:rPr>
          <w:szCs w:val="28"/>
        </w:rPr>
        <w:t>50 %</w:t>
      </w:r>
      <w:r w:rsidR="00831D30">
        <w:rPr>
          <w:szCs w:val="28"/>
        </w:rPr>
        <w:t xml:space="preserve"> </w:t>
      </w:r>
      <w:r w:rsidRPr="00904F72">
        <w:rPr>
          <w:szCs w:val="28"/>
        </w:rPr>
        <w:t>от</w:t>
      </w:r>
      <w:r w:rsidR="008F306D">
        <w:rPr>
          <w:szCs w:val="28"/>
        </w:rPr>
        <w:t xml:space="preserve"> размера премии</w:t>
      </w:r>
      <w:r w:rsidRPr="00904F72">
        <w:rPr>
          <w:szCs w:val="28"/>
        </w:rPr>
        <w:t xml:space="preserve"> Губе</w:t>
      </w:r>
      <w:r w:rsidR="00956059" w:rsidRPr="00904F72">
        <w:rPr>
          <w:szCs w:val="28"/>
        </w:rPr>
        <w:t>рнатора Б</w:t>
      </w:r>
      <w:r w:rsidR="00CC3ED9">
        <w:rPr>
          <w:szCs w:val="28"/>
        </w:rPr>
        <w:t xml:space="preserve">елгородской области </w:t>
      </w:r>
      <w:r w:rsidR="00CC3ED9" w:rsidRPr="00904F72">
        <w:rPr>
          <w:szCs w:val="28"/>
        </w:rPr>
        <w:t>для педагогов образовательных организаций, организаций культуры, тренеров организаций спортивной подготовки,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</w:t>
      </w:r>
      <w:r w:rsidR="00221F7E">
        <w:rPr>
          <w:szCs w:val="28"/>
        </w:rPr>
        <w:t>, учрежденной постановлением Губернатора Белгородской области от 07 февраля 2022 г. № 10 «О премиях педагогам, подготовившим обладателей персональной стипендии Губернатора Белгородской области»</w:t>
      </w:r>
      <w:r w:rsidR="00CC3ED9">
        <w:rPr>
          <w:szCs w:val="28"/>
        </w:rPr>
        <w:t>.</w:t>
      </w:r>
      <w:r w:rsidR="00CC3ED9" w:rsidRPr="00904F72">
        <w:rPr>
          <w:szCs w:val="28"/>
        </w:rPr>
        <w:t xml:space="preserve">  </w:t>
      </w:r>
    </w:p>
    <w:p w:rsidR="00526D55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Сумма д</w:t>
      </w:r>
      <w:r w:rsidR="00785949">
        <w:rPr>
          <w:szCs w:val="28"/>
        </w:rPr>
        <w:t>енежной премии одному педагогу (</w:t>
      </w:r>
      <w:r w:rsidRPr="00904F72">
        <w:rPr>
          <w:szCs w:val="28"/>
        </w:rPr>
        <w:t>тренеру</w:t>
      </w:r>
      <w:r w:rsidR="00785949">
        <w:rPr>
          <w:szCs w:val="28"/>
        </w:rPr>
        <w:t>)</w:t>
      </w:r>
      <w:r w:rsidRPr="00904F72">
        <w:rPr>
          <w:szCs w:val="28"/>
        </w:rPr>
        <w:t xml:space="preserve"> является фиксированной и не зависит от количества подготовленных им обладателей Стипендии. </w:t>
      </w:r>
    </w:p>
    <w:p w:rsidR="00457873" w:rsidRPr="00904F72" w:rsidRDefault="00457873" w:rsidP="00904F72">
      <w:pPr>
        <w:ind w:firstLine="709"/>
        <w:jc w:val="both"/>
        <w:rPr>
          <w:szCs w:val="28"/>
        </w:rPr>
      </w:pPr>
    </w:p>
    <w:p w:rsidR="00526D55" w:rsidRPr="008F306D" w:rsidRDefault="00526D55" w:rsidP="008F306D">
      <w:pPr>
        <w:pStyle w:val="ad"/>
        <w:numPr>
          <w:ilvl w:val="0"/>
          <w:numId w:val="14"/>
        </w:numPr>
        <w:jc w:val="center"/>
        <w:rPr>
          <w:b/>
          <w:szCs w:val="28"/>
        </w:rPr>
      </w:pPr>
      <w:r w:rsidRPr="008F306D">
        <w:rPr>
          <w:b/>
          <w:szCs w:val="28"/>
        </w:rPr>
        <w:t>Порядок назначения и выплаты премии</w:t>
      </w:r>
    </w:p>
    <w:p w:rsidR="00526D55" w:rsidRPr="00904F72" w:rsidRDefault="00526D55" w:rsidP="00785949">
      <w:pPr>
        <w:jc w:val="both"/>
        <w:rPr>
          <w:szCs w:val="28"/>
        </w:rPr>
      </w:pPr>
    </w:p>
    <w:p w:rsidR="00526D55" w:rsidRPr="003D0AB8" w:rsidRDefault="003D0AB8" w:rsidP="00A535DA">
      <w:pPr>
        <w:pStyle w:val="ad"/>
        <w:numPr>
          <w:ilvl w:val="1"/>
          <w:numId w:val="14"/>
        </w:numPr>
        <w:ind w:left="0" w:firstLine="709"/>
        <w:jc w:val="both"/>
        <w:rPr>
          <w:shd w:val="clear" w:color="auto" w:fill="FFFFFF"/>
        </w:rPr>
      </w:pPr>
      <w:r w:rsidRPr="003D0AB8">
        <w:rPr>
          <w:shd w:val="clear" w:color="auto" w:fill="FFFFFF"/>
        </w:rPr>
        <w:t xml:space="preserve">Педагоги (тренеры) на муниципальном уровне </w:t>
      </w:r>
      <w:r w:rsidR="00E36C7E">
        <w:rPr>
          <w:shd w:val="clear" w:color="auto" w:fill="FFFFFF"/>
        </w:rPr>
        <w:t>поощряются</w:t>
      </w:r>
      <w:r w:rsidR="00D01E05">
        <w:rPr>
          <w:shd w:val="clear" w:color="auto" w:fill="FFFFFF"/>
        </w:rPr>
        <w:t xml:space="preserve"> премией</w:t>
      </w:r>
      <w:r w:rsidRPr="003D0AB8">
        <w:rPr>
          <w:shd w:val="clear" w:color="auto" w:fill="FFFFFF"/>
        </w:rPr>
        <w:t xml:space="preserve"> после официальной церемонии награждения обучающихся и педагогов Губернатором Белгородской области в соответствии с Распоряжениями Губернатора</w:t>
      </w:r>
      <w:r w:rsidR="00D01E05">
        <w:rPr>
          <w:shd w:val="clear" w:color="auto" w:fill="FFFFFF"/>
        </w:rPr>
        <w:t xml:space="preserve"> «О поощрении»</w:t>
      </w:r>
      <w:r>
        <w:rPr>
          <w:shd w:val="clear" w:color="auto" w:fill="FFFFFF"/>
        </w:rPr>
        <w:t xml:space="preserve"> текущего года</w:t>
      </w:r>
      <w:r w:rsidR="00A535DA" w:rsidRPr="003D0AB8">
        <w:rPr>
          <w:shd w:val="clear" w:color="auto" w:fill="FFFFFF"/>
        </w:rPr>
        <w:t>.</w:t>
      </w:r>
    </w:p>
    <w:p w:rsidR="00457873" w:rsidRPr="0041073E" w:rsidRDefault="000F2007" w:rsidP="00BD39CC">
      <w:pPr>
        <w:pStyle w:val="ad"/>
        <w:numPr>
          <w:ilvl w:val="1"/>
          <w:numId w:val="14"/>
        </w:numPr>
        <w:tabs>
          <w:tab w:val="left" w:pos="1560"/>
        </w:tabs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="0041073E" w:rsidRPr="0041073E">
        <w:rPr>
          <w:szCs w:val="28"/>
        </w:rPr>
        <w:t xml:space="preserve">аграждения обучающихся, педагогов </w:t>
      </w:r>
      <w:r w:rsidR="00785949" w:rsidRPr="0041073E">
        <w:rPr>
          <w:szCs w:val="28"/>
        </w:rPr>
        <w:t>Выплата премий педагогам (</w:t>
      </w:r>
      <w:r w:rsidR="00526D55" w:rsidRPr="0041073E">
        <w:rPr>
          <w:szCs w:val="28"/>
        </w:rPr>
        <w:t>тренерам</w:t>
      </w:r>
      <w:r w:rsidR="00785949" w:rsidRPr="0041073E">
        <w:rPr>
          <w:szCs w:val="28"/>
        </w:rPr>
        <w:t>)</w:t>
      </w:r>
      <w:r w:rsidR="00526D55" w:rsidRPr="0041073E">
        <w:rPr>
          <w:szCs w:val="28"/>
        </w:rPr>
        <w:t xml:space="preserve"> осуществляется по отраслям:</w:t>
      </w:r>
      <w:r w:rsidR="00785949" w:rsidRPr="0041073E">
        <w:rPr>
          <w:szCs w:val="28"/>
        </w:rPr>
        <w:t xml:space="preserve"> </w:t>
      </w:r>
      <w:r w:rsidR="00526D55" w:rsidRPr="0041073E">
        <w:rPr>
          <w:szCs w:val="28"/>
        </w:rPr>
        <w:t>по номинациям «Образование», «Дополнительное образование», «Общественная деятельность»</w:t>
      </w:r>
      <w:r w:rsidR="00E94747" w:rsidRPr="0041073E">
        <w:rPr>
          <w:szCs w:val="28"/>
        </w:rPr>
        <w:t>, «За высокие достижения в области информатики и цифровых технологий», «За высокую активность в военно-патриотической сфере»</w:t>
      </w:r>
      <w:r w:rsidR="00526D55" w:rsidRPr="0041073E">
        <w:rPr>
          <w:szCs w:val="28"/>
        </w:rPr>
        <w:t xml:space="preserve"> - </w:t>
      </w:r>
      <w:r w:rsidR="00E94747" w:rsidRPr="0041073E">
        <w:rPr>
          <w:szCs w:val="28"/>
        </w:rPr>
        <w:t>управление</w:t>
      </w:r>
      <w:r w:rsidR="00E93101" w:rsidRPr="0041073E">
        <w:rPr>
          <w:szCs w:val="28"/>
        </w:rPr>
        <w:t>м</w:t>
      </w:r>
      <w:r w:rsidR="00E94747" w:rsidRPr="0041073E">
        <w:rPr>
          <w:szCs w:val="28"/>
        </w:rPr>
        <w:t xml:space="preserve"> образования администрации Валуйского муниципального округа</w:t>
      </w:r>
      <w:r w:rsidR="00526D55" w:rsidRPr="0041073E">
        <w:rPr>
          <w:szCs w:val="28"/>
        </w:rPr>
        <w:t xml:space="preserve">, по номинации «Культура» - </w:t>
      </w:r>
      <w:r w:rsidR="00E94747" w:rsidRPr="0041073E">
        <w:rPr>
          <w:szCs w:val="28"/>
        </w:rPr>
        <w:t>управление</w:t>
      </w:r>
      <w:r w:rsidR="00E93101" w:rsidRPr="0041073E">
        <w:rPr>
          <w:szCs w:val="28"/>
        </w:rPr>
        <w:t>м</w:t>
      </w:r>
      <w:r w:rsidR="00E94747" w:rsidRPr="0041073E">
        <w:rPr>
          <w:szCs w:val="28"/>
        </w:rPr>
        <w:t xml:space="preserve"> культуры администрации Валуйского муниципального округа</w:t>
      </w:r>
      <w:r w:rsidR="00526D55" w:rsidRPr="0041073E">
        <w:rPr>
          <w:szCs w:val="28"/>
        </w:rPr>
        <w:t xml:space="preserve">, по номинации «Спорт» - </w:t>
      </w:r>
      <w:r w:rsidR="00E94747" w:rsidRPr="0041073E">
        <w:rPr>
          <w:szCs w:val="28"/>
        </w:rPr>
        <w:t>управление</w:t>
      </w:r>
      <w:r w:rsidR="00E93101" w:rsidRPr="0041073E">
        <w:rPr>
          <w:szCs w:val="28"/>
        </w:rPr>
        <w:t>м</w:t>
      </w:r>
      <w:r w:rsidR="00E94747" w:rsidRPr="0041073E">
        <w:rPr>
          <w:szCs w:val="28"/>
        </w:rPr>
        <w:t xml:space="preserve"> физической культуры и спорта администрации Валуйского муниципального округа</w:t>
      </w:r>
      <w:r w:rsidR="00526D55" w:rsidRPr="0041073E">
        <w:rPr>
          <w:szCs w:val="28"/>
        </w:rPr>
        <w:t>.</w:t>
      </w:r>
    </w:p>
    <w:p w:rsidR="00F01C43" w:rsidRPr="00904F72" w:rsidRDefault="00F01C43" w:rsidP="00904F72">
      <w:pPr>
        <w:ind w:firstLine="709"/>
        <w:jc w:val="both"/>
        <w:rPr>
          <w:szCs w:val="28"/>
        </w:rPr>
      </w:pPr>
    </w:p>
    <w:p w:rsidR="00526D55" w:rsidRPr="00F01C43" w:rsidRDefault="00526D55" w:rsidP="00F01C43">
      <w:pPr>
        <w:ind w:firstLine="709"/>
        <w:jc w:val="center"/>
        <w:rPr>
          <w:b/>
          <w:szCs w:val="28"/>
        </w:rPr>
      </w:pPr>
      <w:r w:rsidRPr="00F01C43">
        <w:rPr>
          <w:b/>
          <w:szCs w:val="28"/>
        </w:rPr>
        <w:t>Ш. Порядок и процедура выплаты премии</w:t>
      </w:r>
    </w:p>
    <w:p w:rsidR="00F01C43" w:rsidRPr="00F01C43" w:rsidRDefault="00F01C43" w:rsidP="00F01C43">
      <w:pPr>
        <w:ind w:firstLine="709"/>
        <w:jc w:val="center"/>
        <w:rPr>
          <w:b/>
          <w:szCs w:val="28"/>
        </w:rPr>
      </w:pP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3.1.</w:t>
      </w:r>
      <w:r w:rsidRPr="00904F72">
        <w:rPr>
          <w:szCs w:val="28"/>
        </w:rPr>
        <w:tab/>
        <w:t xml:space="preserve">Финансирование выплаты премии осуществляется за счёт средств, предусмотренных в </w:t>
      </w:r>
      <w:r w:rsidR="00F01C43">
        <w:rPr>
          <w:szCs w:val="28"/>
        </w:rPr>
        <w:t>бюджете Валуйского муниципального округа на соответствующий финансовый год</w:t>
      </w:r>
      <w:r w:rsidRPr="00904F72">
        <w:rPr>
          <w:szCs w:val="28"/>
        </w:rPr>
        <w:t>.</w:t>
      </w:r>
    </w:p>
    <w:p w:rsidR="00526D55" w:rsidRDefault="00526D55" w:rsidP="00820B90">
      <w:pPr>
        <w:ind w:firstLine="709"/>
        <w:jc w:val="both"/>
        <w:rPr>
          <w:szCs w:val="28"/>
        </w:rPr>
      </w:pPr>
      <w:r w:rsidRPr="00904F72">
        <w:rPr>
          <w:szCs w:val="28"/>
        </w:rPr>
        <w:t>3.2.</w:t>
      </w:r>
      <w:r w:rsidRPr="00904F72">
        <w:rPr>
          <w:szCs w:val="28"/>
        </w:rPr>
        <w:tab/>
      </w:r>
      <w:r w:rsidR="00820B90">
        <w:rPr>
          <w:szCs w:val="28"/>
        </w:rPr>
        <w:t>Управление образования администрации Валуйского муниципального округа, управление культуры администрации Валуйского муниципального округа</w:t>
      </w:r>
      <w:r w:rsidR="00820B90" w:rsidRPr="00904F72">
        <w:rPr>
          <w:szCs w:val="28"/>
        </w:rPr>
        <w:t>,</w:t>
      </w:r>
      <w:r w:rsidR="00820B90">
        <w:rPr>
          <w:szCs w:val="28"/>
        </w:rPr>
        <w:t xml:space="preserve"> управление физической культуры и спорта администрации Валуйского муниципального округа</w:t>
      </w:r>
      <w:r w:rsidR="00820B90" w:rsidRPr="00904F72">
        <w:rPr>
          <w:szCs w:val="28"/>
        </w:rPr>
        <w:t xml:space="preserve"> </w:t>
      </w:r>
      <w:r w:rsidR="00820B90">
        <w:rPr>
          <w:szCs w:val="28"/>
        </w:rPr>
        <w:t>осуществляющие</w:t>
      </w:r>
      <w:r w:rsidR="00186B97">
        <w:rPr>
          <w:szCs w:val="28"/>
        </w:rPr>
        <w:t xml:space="preserve"> </w:t>
      </w:r>
      <w:r w:rsidR="00186B97">
        <w:rPr>
          <w:szCs w:val="28"/>
        </w:rPr>
        <w:lastRenderedPageBreak/>
        <w:t>управление в сфере образования, культуры, физической культуры и спорта</w:t>
      </w:r>
      <w:r w:rsidR="00221F7E">
        <w:rPr>
          <w:szCs w:val="28"/>
        </w:rPr>
        <w:t>,</w:t>
      </w:r>
      <w:r w:rsidR="00785949">
        <w:rPr>
          <w:szCs w:val="28"/>
        </w:rPr>
        <w:t xml:space="preserve"> </w:t>
      </w:r>
      <w:r w:rsidR="00221F7E">
        <w:rPr>
          <w:szCs w:val="28"/>
        </w:rPr>
        <w:t xml:space="preserve">соответственно, </w:t>
      </w:r>
      <w:r w:rsidR="00785949">
        <w:rPr>
          <w:szCs w:val="28"/>
        </w:rPr>
        <w:t>в течение</w:t>
      </w:r>
      <w:r w:rsidR="00820B90">
        <w:rPr>
          <w:szCs w:val="28"/>
        </w:rPr>
        <w:t xml:space="preserve"> </w:t>
      </w:r>
      <w:r w:rsidR="003D0AB8">
        <w:rPr>
          <w:szCs w:val="28"/>
        </w:rPr>
        <w:t>15</w:t>
      </w:r>
      <w:r w:rsidRPr="00904F72">
        <w:rPr>
          <w:szCs w:val="28"/>
        </w:rPr>
        <w:t xml:space="preserve"> (</w:t>
      </w:r>
      <w:r w:rsidR="003D0AB8">
        <w:rPr>
          <w:szCs w:val="28"/>
        </w:rPr>
        <w:t>пятнад</w:t>
      </w:r>
      <w:r w:rsidR="00820B90">
        <w:rPr>
          <w:szCs w:val="28"/>
        </w:rPr>
        <w:t>цати</w:t>
      </w:r>
      <w:r w:rsidRPr="00904F72">
        <w:rPr>
          <w:szCs w:val="28"/>
        </w:rPr>
        <w:t>) рабочих дней после подписания приказов на выплату премии</w:t>
      </w:r>
      <w:r w:rsidR="00785949">
        <w:rPr>
          <w:szCs w:val="28"/>
        </w:rPr>
        <w:t xml:space="preserve"> осуществляют начисление премии</w:t>
      </w:r>
      <w:r w:rsidRPr="00904F72">
        <w:rPr>
          <w:szCs w:val="28"/>
        </w:rPr>
        <w:t>.</w:t>
      </w:r>
    </w:p>
    <w:p w:rsidR="00186B97" w:rsidRPr="00904F72" w:rsidRDefault="00186B97" w:rsidP="00F01C43">
      <w:pPr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="00A711F4">
        <w:rPr>
          <w:szCs w:val="28"/>
        </w:rPr>
        <w:t>Чествование педагогов</w:t>
      </w:r>
      <w:r w:rsidR="000360A1">
        <w:rPr>
          <w:szCs w:val="28"/>
        </w:rPr>
        <w:t xml:space="preserve"> (тренеров)</w:t>
      </w:r>
      <w:r w:rsidR="00A711F4">
        <w:rPr>
          <w:szCs w:val="28"/>
        </w:rPr>
        <w:t xml:space="preserve"> проводится</w:t>
      </w:r>
      <w:r>
        <w:rPr>
          <w:szCs w:val="28"/>
        </w:rPr>
        <w:t xml:space="preserve"> </w:t>
      </w:r>
      <w:r w:rsidR="00A711F4">
        <w:rPr>
          <w:szCs w:val="28"/>
        </w:rPr>
        <w:t>в торжественной обстановке</w:t>
      </w:r>
      <w:r>
        <w:rPr>
          <w:szCs w:val="28"/>
        </w:rPr>
        <w:t>.</w:t>
      </w:r>
    </w:p>
    <w:sectPr w:rsidR="00186B97" w:rsidRPr="00904F72" w:rsidSect="00E23541">
      <w:headerReference w:type="even" r:id="rId9"/>
      <w:headerReference w:type="default" r:id="rId10"/>
      <w:headerReference w:type="first" r:id="rId11"/>
      <w:pgSz w:w="11906" w:h="16838" w:code="9"/>
      <w:pgMar w:top="851" w:right="709" w:bottom="709" w:left="1701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C5" w:rsidRDefault="004E4BC5">
      <w:r>
        <w:separator/>
      </w:r>
    </w:p>
  </w:endnote>
  <w:endnote w:type="continuationSeparator" w:id="0">
    <w:p w:rsidR="004E4BC5" w:rsidRDefault="004E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C5" w:rsidRDefault="004E4BC5">
      <w:r>
        <w:separator/>
      </w:r>
    </w:p>
  </w:footnote>
  <w:footnote w:type="continuationSeparator" w:id="0">
    <w:p w:rsidR="004E4BC5" w:rsidRDefault="004E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47" w:rsidRDefault="005F6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47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4747">
      <w:rPr>
        <w:rStyle w:val="a6"/>
        <w:noProof/>
      </w:rPr>
      <w:t>1</w:t>
    </w:r>
    <w:r>
      <w:rPr>
        <w:rStyle w:val="a6"/>
      </w:rPr>
      <w:fldChar w:fldCharType="end"/>
    </w:r>
  </w:p>
  <w:p w:rsidR="00E94747" w:rsidRDefault="00E947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553866"/>
      <w:docPartObj>
        <w:docPartGallery w:val="Page Numbers (Top of Page)"/>
        <w:docPartUnique/>
      </w:docPartObj>
    </w:sdtPr>
    <w:sdtEndPr/>
    <w:sdtContent>
      <w:p w:rsidR="00E94747" w:rsidRDefault="005F687B" w:rsidP="0048267C">
        <w:pPr>
          <w:pStyle w:val="a4"/>
          <w:framePr w:wrap="around" w:vAnchor="text" w:hAnchor="margin" w:xAlign="center" w:y="1"/>
          <w:jc w:val="center"/>
        </w:pPr>
        <w:r>
          <w:fldChar w:fldCharType="begin"/>
        </w:r>
        <w:r w:rsidR="00455266">
          <w:instrText xml:space="preserve"> PAGE   \* MERGEFORMAT </w:instrText>
        </w:r>
        <w:r>
          <w:fldChar w:fldCharType="separate"/>
        </w:r>
        <w:r w:rsidR="00F21A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4747" w:rsidRDefault="00E94747">
    <w:pPr>
      <w:pStyle w:val="a4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47" w:rsidRDefault="00E94747" w:rsidP="00E3447B">
    <w:pPr>
      <w:pStyle w:val="a4"/>
    </w:pPr>
  </w:p>
  <w:p w:rsidR="00E94747" w:rsidRDefault="00E94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0EF"/>
    <w:multiLevelType w:val="hybridMultilevel"/>
    <w:tmpl w:val="D97E6C94"/>
    <w:lvl w:ilvl="0" w:tplc="1256F200">
      <w:start w:val="6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16502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6D1112"/>
    <w:multiLevelType w:val="multilevel"/>
    <w:tmpl w:val="18B66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2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6010A5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E460201"/>
    <w:multiLevelType w:val="multilevel"/>
    <w:tmpl w:val="B21095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01841A7"/>
    <w:multiLevelType w:val="multilevel"/>
    <w:tmpl w:val="243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E17B8"/>
    <w:multiLevelType w:val="singleLevel"/>
    <w:tmpl w:val="3654A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0BC2118"/>
    <w:multiLevelType w:val="hybridMultilevel"/>
    <w:tmpl w:val="4B14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B681F"/>
    <w:multiLevelType w:val="singleLevel"/>
    <w:tmpl w:val="79006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31F68BB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4ED1E10"/>
    <w:multiLevelType w:val="multilevel"/>
    <w:tmpl w:val="7D6878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77E85BE4"/>
    <w:multiLevelType w:val="singleLevel"/>
    <w:tmpl w:val="FE581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A9F74E6"/>
    <w:multiLevelType w:val="multilevel"/>
    <w:tmpl w:val="06FE8D72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E722CBA"/>
    <w:multiLevelType w:val="hybridMultilevel"/>
    <w:tmpl w:val="DE3A1262"/>
    <w:lvl w:ilvl="0" w:tplc="1D9E7DB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EB66447"/>
    <w:multiLevelType w:val="singleLevel"/>
    <w:tmpl w:val="6C042C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3"/>
  </w:num>
  <w:num w:numId="5">
    <w:abstractNumId w:val="15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13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D9D"/>
    <w:rsid w:val="000035F2"/>
    <w:rsid w:val="00017484"/>
    <w:rsid w:val="000360A1"/>
    <w:rsid w:val="00040025"/>
    <w:rsid w:val="000414D9"/>
    <w:rsid w:val="00071411"/>
    <w:rsid w:val="00073040"/>
    <w:rsid w:val="0008728A"/>
    <w:rsid w:val="000910FE"/>
    <w:rsid w:val="000A5932"/>
    <w:rsid w:val="000A6EAF"/>
    <w:rsid w:val="000B15C1"/>
    <w:rsid w:val="000B4B82"/>
    <w:rsid w:val="000B6E1E"/>
    <w:rsid w:val="000C4592"/>
    <w:rsid w:val="000C4F3F"/>
    <w:rsid w:val="000D09F4"/>
    <w:rsid w:val="000E5383"/>
    <w:rsid w:val="000F2007"/>
    <w:rsid w:val="001070FF"/>
    <w:rsid w:val="0012112D"/>
    <w:rsid w:val="00132B7D"/>
    <w:rsid w:val="001634E6"/>
    <w:rsid w:val="00186B97"/>
    <w:rsid w:val="00194D95"/>
    <w:rsid w:val="001A298B"/>
    <w:rsid w:val="001B5DDE"/>
    <w:rsid w:val="001C5DE4"/>
    <w:rsid w:val="001D0EC2"/>
    <w:rsid w:val="001D1C4B"/>
    <w:rsid w:val="001D6FE2"/>
    <w:rsid w:val="001F72BC"/>
    <w:rsid w:val="00205A73"/>
    <w:rsid w:val="0021525B"/>
    <w:rsid w:val="00217D78"/>
    <w:rsid w:val="00221F7E"/>
    <w:rsid w:val="002236E1"/>
    <w:rsid w:val="002332C6"/>
    <w:rsid w:val="00255CD2"/>
    <w:rsid w:val="00277362"/>
    <w:rsid w:val="002A5D2D"/>
    <w:rsid w:val="002B2B4B"/>
    <w:rsid w:val="002B515E"/>
    <w:rsid w:val="002C136B"/>
    <w:rsid w:val="002E6F76"/>
    <w:rsid w:val="002F6B1C"/>
    <w:rsid w:val="002F7FCB"/>
    <w:rsid w:val="003028BD"/>
    <w:rsid w:val="003326D8"/>
    <w:rsid w:val="00354C3C"/>
    <w:rsid w:val="00361CD1"/>
    <w:rsid w:val="00370F40"/>
    <w:rsid w:val="00390C9D"/>
    <w:rsid w:val="0039133D"/>
    <w:rsid w:val="00396CB7"/>
    <w:rsid w:val="00397C4A"/>
    <w:rsid w:val="003D0AB8"/>
    <w:rsid w:val="003E4232"/>
    <w:rsid w:val="003F431D"/>
    <w:rsid w:val="0041073E"/>
    <w:rsid w:val="004230D3"/>
    <w:rsid w:val="004267BE"/>
    <w:rsid w:val="004351AC"/>
    <w:rsid w:val="00437AA6"/>
    <w:rsid w:val="00440526"/>
    <w:rsid w:val="00455266"/>
    <w:rsid w:val="00457873"/>
    <w:rsid w:val="004605C3"/>
    <w:rsid w:val="00474E14"/>
    <w:rsid w:val="0048267C"/>
    <w:rsid w:val="004A564C"/>
    <w:rsid w:val="004B2ADA"/>
    <w:rsid w:val="004B4328"/>
    <w:rsid w:val="004C0811"/>
    <w:rsid w:val="004C1D37"/>
    <w:rsid w:val="004C4672"/>
    <w:rsid w:val="004C6313"/>
    <w:rsid w:val="004D58A0"/>
    <w:rsid w:val="004E4B77"/>
    <w:rsid w:val="004E4BC5"/>
    <w:rsid w:val="00500C1E"/>
    <w:rsid w:val="00503F62"/>
    <w:rsid w:val="00515ACE"/>
    <w:rsid w:val="00516EB4"/>
    <w:rsid w:val="005203BA"/>
    <w:rsid w:val="00526D55"/>
    <w:rsid w:val="00527AF2"/>
    <w:rsid w:val="005500AB"/>
    <w:rsid w:val="005515B3"/>
    <w:rsid w:val="0055365F"/>
    <w:rsid w:val="00560BF3"/>
    <w:rsid w:val="00563BEE"/>
    <w:rsid w:val="005774E4"/>
    <w:rsid w:val="00587234"/>
    <w:rsid w:val="00593B37"/>
    <w:rsid w:val="005A2927"/>
    <w:rsid w:val="005B5D8E"/>
    <w:rsid w:val="005C4AC5"/>
    <w:rsid w:val="005D0B32"/>
    <w:rsid w:val="005D27AC"/>
    <w:rsid w:val="005D2C8B"/>
    <w:rsid w:val="005D5F8E"/>
    <w:rsid w:val="005E7124"/>
    <w:rsid w:val="005F687B"/>
    <w:rsid w:val="005F6D28"/>
    <w:rsid w:val="00610654"/>
    <w:rsid w:val="00612A62"/>
    <w:rsid w:val="006251BE"/>
    <w:rsid w:val="00627493"/>
    <w:rsid w:val="006341FB"/>
    <w:rsid w:val="00647EA5"/>
    <w:rsid w:val="00651003"/>
    <w:rsid w:val="00651C7C"/>
    <w:rsid w:val="006633B8"/>
    <w:rsid w:val="00663981"/>
    <w:rsid w:val="00670DD2"/>
    <w:rsid w:val="00673C69"/>
    <w:rsid w:val="00682442"/>
    <w:rsid w:val="00684A43"/>
    <w:rsid w:val="00686E64"/>
    <w:rsid w:val="006910CB"/>
    <w:rsid w:val="00695783"/>
    <w:rsid w:val="006B0DC0"/>
    <w:rsid w:val="006C40B4"/>
    <w:rsid w:val="006D047F"/>
    <w:rsid w:val="006F3193"/>
    <w:rsid w:val="0070740B"/>
    <w:rsid w:val="007216DC"/>
    <w:rsid w:val="00746F6C"/>
    <w:rsid w:val="007823B9"/>
    <w:rsid w:val="00785949"/>
    <w:rsid w:val="007937EB"/>
    <w:rsid w:val="007B0148"/>
    <w:rsid w:val="007B055F"/>
    <w:rsid w:val="007C2E47"/>
    <w:rsid w:val="007C7E29"/>
    <w:rsid w:val="007D454F"/>
    <w:rsid w:val="007E2A04"/>
    <w:rsid w:val="007E539C"/>
    <w:rsid w:val="007F045C"/>
    <w:rsid w:val="007F1D78"/>
    <w:rsid w:val="007F363A"/>
    <w:rsid w:val="007F402D"/>
    <w:rsid w:val="007F6242"/>
    <w:rsid w:val="007F69F7"/>
    <w:rsid w:val="007F79A6"/>
    <w:rsid w:val="008022B9"/>
    <w:rsid w:val="008031DE"/>
    <w:rsid w:val="00820B90"/>
    <w:rsid w:val="008224B3"/>
    <w:rsid w:val="00831D30"/>
    <w:rsid w:val="00843175"/>
    <w:rsid w:val="00844E27"/>
    <w:rsid w:val="00845BDE"/>
    <w:rsid w:val="00847429"/>
    <w:rsid w:val="008542AC"/>
    <w:rsid w:val="00872DA0"/>
    <w:rsid w:val="00883A22"/>
    <w:rsid w:val="0088610F"/>
    <w:rsid w:val="0088789B"/>
    <w:rsid w:val="00890C8D"/>
    <w:rsid w:val="00891DE6"/>
    <w:rsid w:val="00895834"/>
    <w:rsid w:val="008A161D"/>
    <w:rsid w:val="008C7591"/>
    <w:rsid w:val="008C7891"/>
    <w:rsid w:val="008C7E8D"/>
    <w:rsid w:val="008F306D"/>
    <w:rsid w:val="008F3C5D"/>
    <w:rsid w:val="008F3EB0"/>
    <w:rsid w:val="00903B1E"/>
    <w:rsid w:val="00904F72"/>
    <w:rsid w:val="00911FD9"/>
    <w:rsid w:val="00917910"/>
    <w:rsid w:val="009207A6"/>
    <w:rsid w:val="00942A31"/>
    <w:rsid w:val="00942C84"/>
    <w:rsid w:val="00946405"/>
    <w:rsid w:val="009510EC"/>
    <w:rsid w:val="009520F8"/>
    <w:rsid w:val="009531F8"/>
    <w:rsid w:val="009533FA"/>
    <w:rsid w:val="00956059"/>
    <w:rsid w:val="00965A46"/>
    <w:rsid w:val="00986031"/>
    <w:rsid w:val="00990438"/>
    <w:rsid w:val="00991464"/>
    <w:rsid w:val="00995713"/>
    <w:rsid w:val="009B32EB"/>
    <w:rsid w:val="009C4812"/>
    <w:rsid w:val="009D3836"/>
    <w:rsid w:val="00A03C7F"/>
    <w:rsid w:val="00A13D37"/>
    <w:rsid w:val="00A154B0"/>
    <w:rsid w:val="00A2409E"/>
    <w:rsid w:val="00A31CCF"/>
    <w:rsid w:val="00A5261A"/>
    <w:rsid w:val="00A535DA"/>
    <w:rsid w:val="00A53CAE"/>
    <w:rsid w:val="00A604B3"/>
    <w:rsid w:val="00A711F4"/>
    <w:rsid w:val="00A92680"/>
    <w:rsid w:val="00AD31A0"/>
    <w:rsid w:val="00B03745"/>
    <w:rsid w:val="00B0594A"/>
    <w:rsid w:val="00B14BE9"/>
    <w:rsid w:val="00B179DF"/>
    <w:rsid w:val="00B209EF"/>
    <w:rsid w:val="00B257BE"/>
    <w:rsid w:val="00B35344"/>
    <w:rsid w:val="00B45D9D"/>
    <w:rsid w:val="00B670E2"/>
    <w:rsid w:val="00B70247"/>
    <w:rsid w:val="00B748EA"/>
    <w:rsid w:val="00B76042"/>
    <w:rsid w:val="00B84A47"/>
    <w:rsid w:val="00B900FE"/>
    <w:rsid w:val="00B90F3C"/>
    <w:rsid w:val="00B972E2"/>
    <w:rsid w:val="00BA0B97"/>
    <w:rsid w:val="00BD0F28"/>
    <w:rsid w:val="00BD6FC2"/>
    <w:rsid w:val="00BF7459"/>
    <w:rsid w:val="00C04565"/>
    <w:rsid w:val="00C13FAF"/>
    <w:rsid w:val="00C73A4F"/>
    <w:rsid w:val="00C7533E"/>
    <w:rsid w:val="00C77951"/>
    <w:rsid w:val="00C82D4D"/>
    <w:rsid w:val="00CA2568"/>
    <w:rsid w:val="00CB3DC4"/>
    <w:rsid w:val="00CC3ED9"/>
    <w:rsid w:val="00CF33E3"/>
    <w:rsid w:val="00D01E05"/>
    <w:rsid w:val="00D12746"/>
    <w:rsid w:val="00D13844"/>
    <w:rsid w:val="00D2122E"/>
    <w:rsid w:val="00D21B13"/>
    <w:rsid w:val="00D3294E"/>
    <w:rsid w:val="00D36725"/>
    <w:rsid w:val="00D45FC7"/>
    <w:rsid w:val="00D60839"/>
    <w:rsid w:val="00D70762"/>
    <w:rsid w:val="00D85AFD"/>
    <w:rsid w:val="00DA67F4"/>
    <w:rsid w:val="00DB3F6F"/>
    <w:rsid w:val="00DB4B99"/>
    <w:rsid w:val="00DB5C42"/>
    <w:rsid w:val="00DE70CD"/>
    <w:rsid w:val="00DE7DBD"/>
    <w:rsid w:val="00DF0ED0"/>
    <w:rsid w:val="00E1762C"/>
    <w:rsid w:val="00E21949"/>
    <w:rsid w:val="00E23541"/>
    <w:rsid w:val="00E322B2"/>
    <w:rsid w:val="00E3447B"/>
    <w:rsid w:val="00E36C7E"/>
    <w:rsid w:val="00E439B0"/>
    <w:rsid w:val="00E4700E"/>
    <w:rsid w:val="00E473F8"/>
    <w:rsid w:val="00E56CA3"/>
    <w:rsid w:val="00E63CF3"/>
    <w:rsid w:val="00E86EB5"/>
    <w:rsid w:val="00E9067A"/>
    <w:rsid w:val="00E92DBA"/>
    <w:rsid w:val="00E93101"/>
    <w:rsid w:val="00E94747"/>
    <w:rsid w:val="00E96194"/>
    <w:rsid w:val="00EA6FC0"/>
    <w:rsid w:val="00EB0411"/>
    <w:rsid w:val="00ED08A2"/>
    <w:rsid w:val="00EE77F7"/>
    <w:rsid w:val="00F0065B"/>
    <w:rsid w:val="00F01C43"/>
    <w:rsid w:val="00F11A14"/>
    <w:rsid w:val="00F21A32"/>
    <w:rsid w:val="00F261B6"/>
    <w:rsid w:val="00F43768"/>
    <w:rsid w:val="00F45397"/>
    <w:rsid w:val="00F47933"/>
    <w:rsid w:val="00F71D2A"/>
    <w:rsid w:val="00F85026"/>
    <w:rsid w:val="00FC4B66"/>
    <w:rsid w:val="00FE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ECB04"/>
  <w15:docId w15:val="{B7235AAA-3E15-4979-9DC8-35633519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A14"/>
    <w:rPr>
      <w:sz w:val="28"/>
    </w:rPr>
  </w:style>
  <w:style w:type="paragraph" w:styleId="1">
    <w:name w:val="heading 1"/>
    <w:basedOn w:val="a"/>
    <w:next w:val="a"/>
    <w:qFormat/>
    <w:rsid w:val="00F11A14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11A14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1A14"/>
    <w:pPr>
      <w:ind w:firstLine="708"/>
    </w:pPr>
  </w:style>
  <w:style w:type="paragraph" w:styleId="a4">
    <w:name w:val="header"/>
    <w:basedOn w:val="a"/>
    <w:link w:val="a5"/>
    <w:uiPriority w:val="99"/>
    <w:rsid w:val="00F11A1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11A14"/>
  </w:style>
  <w:style w:type="paragraph" w:styleId="a7">
    <w:name w:val="Body Text"/>
    <w:basedOn w:val="a"/>
    <w:rsid w:val="00F11A14"/>
    <w:pPr>
      <w:jc w:val="both"/>
    </w:pPr>
  </w:style>
  <w:style w:type="paragraph" w:styleId="a8">
    <w:name w:val="footer"/>
    <w:basedOn w:val="a"/>
    <w:rsid w:val="00F11A1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11A14"/>
    <w:pPr>
      <w:ind w:firstLine="720"/>
      <w:jc w:val="both"/>
    </w:pPr>
  </w:style>
  <w:style w:type="paragraph" w:styleId="3">
    <w:name w:val="Body Text Indent 3"/>
    <w:basedOn w:val="a"/>
    <w:rsid w:val="00F11A14"/>
    <w:pPr>
      <w:ind w:firstLine="709"/>
    </w:pPr>
  </w:style>
  <w:style w:type="paragraph" w:styleId="a9">
    <w:name w:val="Balloon Text"/>
    <w:basedOn w:val="a"/>
    <w:semiHidden/>
    <w:rsid w:val="008C789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9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5365F"/>
  </w:style>
  <w:style w:type="character" w:styleId="ab">
    <w:name w:val="Hyperlink"/>
    <w:basedOn w:val="a0"/>
    <w:rsid w:val="0055365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8267C"/>
    <w:rPr>
      <w:sz w:val="28"/>
    </w:rPr>
  </w:style>
  <w:style w:type="character" w:customStyle="1" w:styleId="ac">
    <w:name w:val="Основной текст_"/>
    <w:basedOn w:val="a0"/>
    <w:link w:val="10"/>
    <w:rsid w:val="0099043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90438"/>
    <w:pPr>
      <w:widowControl w:val="0"/>
      <w:shd w:val="clear" w:color="auto" w:fill="FFFFFF"/>
      <w:ind w:firstLine="400"/>
    </w:pPr>
    <w:rPr>
      <w:szCs w:val="28"/>
    </w:rPr>
  </w:style>
  <w:style w:type="paragraph" w:styleId="ad">
    <w:name w:val="List Paragraph"/>
    <w:basedOn w:val="a"/>
    <w:uiPriority w:val="34"/>
    <w:qFormat/>
    <w:rsid w:val="00526D55"/>
    <w:pPr>
      <w:ind w:left="720"/>
      <w:contextualSpacing/>
    </w:pPr>
  </w:style>
  <w:style w:type="character" w:styleId="ae">
    <w:name w:val="Strong"/>
    <w:basedOn w:val="a0"/>
    <w:uiPriority w:val="22"/>
    <w:qFormat/>
    <w:rsid w:val="00785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165-0F98-4DAB-A079-A6C2A3EA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Делопроизв4</cp:lastModifiedBy>
  <cp:revision>41</cp:revision>
  <cp:lastPrinted>2025-12-24T13:13:00Z</cp:lastPrinted>
  <dcterms:created xsi:type="dcterms:W3CDTF">2024-04-15T05:20:00Z</dcterms:created>
  <dcterms:modified xsi:type="dcterms:W3CDTF">2025-12-26T08:55:00Z</dcterms:modified>
</cp:coreProperties>
</file>