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Tahoma" w:hAnsi="Times New Roman" w:cs="Times New Roman"/>
          <w:b/>
          <w:sz w:val="32"/>
          <w:szCs w:val="32"/>
        </w:rPr>
      </w:pPr>
      <w:r w:rsidRPr="005F556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0D14A" id="Прямоугольник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 w:rsidRPr="005F5569">
        <w:rPr>
          <w:rFonts w:ascii="Times New Roman" w:hAnsi="Times New Roman" w:cs="Times New Roman"/>
          <w:b/>
          <w:sz w:val="32"/>
          <w:szCs w:val="32"/>
        </w:rPr>
        <w:t>БЕЛГОРОДСКАЯ ОБЛАСТЬ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ar-SA" w:bidi="ru-RU"/>
        </w:rPr>
      </w:pPr>
      <w:r w:rsidRPr="005F5569">
        <w:rPr>
          <w:rFonts w:ascii="Times New Roman" w:hAnsi="Times New Roman" w:cs="Times New Roman"/>
          <w:b/>
          <w:sz w:val="32"/>
          <w:szCs w:val="32"/>
        </w:rPr>
        <w:t>АДМИНИСТРАЦИЯ ВАЛУЙСКОГО МУНИЦИПАЛЬНОГО ОКРУГА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 w:bidi="hi-IN"/>
        </w:rPr>
      </w:pP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Albertus Medium" w:hAnsi="Times New Roman" w:cs="Times New Roman"/>
          <w:b/>
          <w:color w:val="000000"/>
          <w:sz w:val="32"/>
          <w:szCs w:val="32"/>
          <w:lang w:eastAsia="zh-CN"/>
        </w:rPr>
      </w:pPr>
      <w:r w:rsidRPr="005F556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 w:bidi="hi-IN"/>
        </w:rPr>
      </w:pPr>
    </w:p>
    <w:p w:rsidR="005F5569" w:rsidRPr="005F5569" w:rsidRDefault="001D71C4" w:rsidP="005F5569">
      <w:pPr>
        <w:tabs>
          <w:tab w:val="num" w:pos="432"/>
        </w:tabs>
        <w:spacing w:after="0" w:line="240" w:lineRule="auto"/>
        <w:ind w:firstLine="709"/>
        <w:rPr>
          <w:rFonts w:ascii="Times New Roman" w:eastAsia="Albertus Medium" w:hAnsi="Times New Roman" w:cs="Times New Roman"/>
          <w:b/>
          <w:sz w:val="28"/>
          <w:szCs w:val="28"/>
          <w:lang w:eastAsia="ar-SA"/>
        </w:rPr>
      </w:pPr>
      <w:r w:rsidRPr="001D71C4">
        <w:rPr>
          <w:rFonts w:ascii="Times New Roman" w:hAnsi="Times New Roman" w:cs="Times New Roman"/>
          <w:b/>
          <w:sz w:val="28"/>
          <w:szCs w:val="28"/>
        </w:rPr>
        <w:t xml:space="preserve">05 </w:t>
      </w:r>
      <w:r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 w:rsidR="005F5569" w:rsidRPr="005F5569">
        <w:rPr>
          <w:rFonts w:ascii="Times New Roman" w:hAnsi="Times New Roman" w:cs="Times New Roman"/>
          <w:b/>
          <w:sz w:val="28"/>
          <w:szCs w:val="28"/>
        </w:rPr>
        <w:t xml:space="preserve">2026 года № </w:t>
      </w:r>
      <w:r w:rsidR="003309E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75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rPr>
          <w:rFonts w:ascii="Times New Roman" w:eastAsia="SimSun" w:hAnsi="Times New Roman" w:cs="Times New Roman"/>
          <w:b/>
          <w:sz w:val="32"/>
          <w:szCs w:val="32"/>
          <w:lang w:eastAsia="ru-RU" w:bidi="hi-IN"/>
        </w:rPr>
      </w:pPr>
    </w:p>
    <w:p w:rsidR="005F5569" w:rsidRPr="005F5569" w:rsidRDefault="005F5569" w:rsidP="005F5569">
      <w:pPr>
        <w:tabs>
          <w:tab w:val="num" w:pos="432"/>
        </w:tabs>
        <w:spacing w:after="0" w:line="240" w:lineRule="auto"/>
        <w:rPr>
          <w:rFonts w:ascii="Times New Roman" w:eastAsia="Albertus Medium" w:hAnsi="Times New Roman" w:cs="Times New Roman"/>
          <w:b/>
          <w:color w:val="000000"/>
          <w:sz w:val="32"/>
          <w:szCs w:val="32"/>
          <w:lang w:eastAsia="ar-SA"/>
        </w:rPr>
      </w:pPr>
    </w:p>
    <w:p w:rsidR="005F5569" w:rsidRPr="005F5569" w:rsidRDefault="005F5569" w:rsidP="005F5569">
      <w:pPr>
        <w:tabs>
          <w:tab w:val="num" w:pos="432"/>
        </w:tabs>
        <w:spacing w:after="0" w:line="240" w:lineRule="auto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</w:p>
    <w:p w:rsidR="005F5569" w:rsidRPr="005F5569" w:rsidRDefault="001D71C4" w:rsidP="001D71C4">
      <w:pPr>
        <w:pStyle w:val="aff"/>
        <w:tabs>
          <w:tab w:val="left" w:pos="708"/>
        </w:tabs>
        <w:jc w:val="center"/>
        <w:rPr>
          <w:rFonts w:ascii="Times New Roman" w:eastAsia="SimSun" w:hAnsi="Times New Roman" w:cs="Times New Roman"/>
          <w:b/>
          <w:sz w:val="32"/>
          <w:szCs w:val="32"/>
          <w:lang w:eastAsia="ar-SA"/>
        </w:rPr>
      </w:pPr>
      <w:r w:rsidRPr="001D71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завершении отопительного периода 2025-2026 годов в учреждениях образования и здравоохранения на территории Валуйского муниципального округа</w:t>
      </w:r>
    </w:p>
    <w:p w:rsidR="005F5569" w:rsidRDefault="005F5569" w:rsidP="005F5569">
      <w:pPr>
        <w:pStyle w:val="aff"/>
        <w:tabs>
          <w:tab w:val="left" w:pos="708"/>
        </w:tabs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BE0F67" w:rsidRDefault="00BE0F67" w:rsidP="005F5569">
      <w:pPr>
        <w:pStyle w:val="aff"/>
        <w:tabs>
          <w:tab w:val="left" w:pos="708"/>
        </w:tabs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1D71C4" w:rsidRPr="005F5569" w:rsidRDefault="001D71C4" w:rsidP="005F5569">
      <w:pPr>
        <w:pStyle w:val="aff"/>
        <w:tabs>
          <w:tab w:val="left" w:pos="708"/>
        </w:tabs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1D71C4" w:rsidRPr="001D71C4" w:rsidRDefault="001D71C4" w:rsidP="00D4408B">
      <w:pPr>
        <w:suppressAutoHyphens/>
        <w:spacing w:after="0" w:line="240" w:lineRule="auto"/>
        <w:ind w:firstLine="70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D71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 соответствии с Федеральным з</w:t>
      </w:r>
      <w:r w:rsidR="00D4408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аконом от 06 октября 2003 года </w:t>
      </w:r>
      <w:r w:rsidRPr="001D71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№ 131</w:t>
      </w:r>
      <w:r w:rsidR="00844E3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1D71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</w:t>
      </w:r>
      <w:r w:rsidR="00844E3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bookmarkStart w:id="0" w:name="_GoBack"/>
      <w:bookmarkEnd w:id="0"/>
      <w:r w:rsidRPr="001D71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ФЗ «Об общих принципах организации местного  самоуправления в Российской Федерации», Федеральным законом от 27 июля 2010 года № 190-ФЗ «О теплоснабжении», руководствуясь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домов», приказом Госстроя РФ от 06 сентября 2000 года № 203 «Об утверждении организационно 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Федерации», </w:t>
      </w:r>
      <w:r w:rsidR="00D4408B" w:rsidRPr="00D4408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постановляю</w:t>
      </w:r>
      <w:r w:rsidRPr="001D71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:</w:t>
      </w:r>
    </w:p>
    <w:p w:rsidR="001D71C4" w:rsidRPr="001D71C4" w:rsidRDefault="001D71C4" w:rsidP="001D71C4">
      <w:pPr>
        <w:suppressAutoHyphens/>
        <w:spacing w:after="0" w:line="240" w:lineRule="auto"/>
        <w:ind w:firstLine="700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D71C4">
        <w:rPr>
          <w:rFonts w:ascii="Times New Roman" w:eastAsia="SimSun" w:hAnsi="Times New Roman" w:cs="Times New Roman"/>
          <w:sz w:val="28"/>
          <w:szCs w:val="28"/>
          <w:lang w:eastAsia="zh-CN"/>
        </w:rPr>
        <w:t>1. Завершить отопительный период 2025-2026 годов в учреждениях образования и здравоохранения на территории Валуйского муниципального округа с 8 часов 00 минут 6 мая 2026 года.</w:t>
      </w:r>
    </w:p>
    <w:p w:rsidR="001D71C4" w:rsidRPr="001D71C4" w:rsidRDefault="001D71C4" w:rsidP="001D71C4">
      <w:pPr>
        <w:suppressAutoHyphens/>
        <w:spacing w:after="0" w:line="240" w:lineRule="auto"/>
        <w:ind w:firstLine="700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D71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2. Рекомендовать потребителям тепловой энергии и теплоснабжающим организациям приступить к подготовке к отопительному периоду 2026-2027 годов согласно графикам по профилактике и ремонту источников тепла, магистральных и квартальных тепловых сетей, центральных и индивидуальных тепловых пунктов, систем теплоснабжения.</w:t>
      </w:r>
    </w:p>
    <w:p w:rsidR="001D71C4" w:rsidRPr="001D71C4" w:rsidRDefault="001D71C4" w:rsidP="001D71C4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D71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3. Направить настоящее постановление в филиал </w:t>
      </w:r>
      <w:r w:rsidRPr="001D71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АО «РИР Энерго» - «Белгородская генерация» ПП «Восточные теплосети» (Исламов М.В.), филиал АО «Газпром газораспределе</w:t>
      </w:r>
      <w:r w:rsidR="00D4408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ние Белгород» в городе Валуйки </w:t>
      </w:r>
      <w:r w:rsidRPr="001D71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(Ларин С.Н.).</w:t>
      </w:r>
    </w:p>
    <w:p w:rsidR="001D71C4" w:rsidRPr="001D71C4" w:rsidRDefault="001D71C4" w:rsidP="00D4408B">
      <w:pPr>
        <w:suppressAutoHyphens/>
        <w:spacing w:after="0" w:line="240" w:lineRule="auto"/>
        <w:ind w:firstLine="700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D71C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4. Опубликовать настоящее постановление в газете «Валуйская звезда» и сетевом издании «Валуйская звезда» (val-zvezda31.ru) в течение десяти календ</w:t>
      </w:r>
      <w:r w:rsidR="00D4408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арных дней со дня его принятия.</w:t>
      </w:r>
    </w:p>
    <w:p w:rsidR="001D71C4" w:rsidRPr="001D71C4" w:rsidRDefault="001D71C4" w:rsidP="00D4408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D71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5. Отделу ЖКХ, энергосбережения и инженерных систем управления ЖКХ администрации Валуйского муниципального округа (Катниковой Е.А.):</w:t>
      </w:r>
    </w:p>
    <w:p w:rsidR="001D71C4" w:rsidRPr="001D71C4" w:rsidRDefault="001D71C4" w:rsidP="00D4408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D71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:rsidR="001D71C4" w:rsidRPr="001D71C4" w:rsidRDefault="001D71C4" w:rsidP="00D4408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D71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 - контрольного управления администрации Валуйского муниципального округ</w:t>
      </w:r>
      <w:r w:rsidR="00844E3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а (Волобуева Н.А.) сведения об </w:t>
      </w:r>
      <w:r w:rsidRPr="001D71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1D71C4" w:rsidRPr="001D71C4" w:rsidRDefault="001D71C4" w:rsidP="00D4408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D71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6. Настоящее постановление вступает в силу со дня его официального опубликования и распространяется на правоотношения, возникшие с 6 мая 2026 года.</w:t>
      </w:r>
    </w:p>
    <w:p w:rsidR="001D71C4" w:rsidRPr="001D71C4" w:rsidRDefault="001D71C4" w:rsidP="00D4408B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1D71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7. Контроль за исполнением настоящего постановления возложить на заместителя главы администрации Валуйского муниципального округа по строительству, транспорту, ЖКХ и системам жизнеобеспечения - начальника управления ЖКХ</w:t>
      </w:r>
      <w:r w:rsidR="00D4408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1D71C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 Стрыжакову С.Л.</w:t>
      </w:r>
    </w:p>
    <w:p w:rsidR="00D4408B" w:rsidRDefault="00D4408B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408B" w:rsidRDefault="00D4408B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408B" w:rsidRDefault="00D4408B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администрации</w:t>
      </w: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Валуйского муниципального округа                                              А.И. Дыбов</w:t>
      </w: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408B" w:rsidRDefault="00D4408B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408B" w:rsidRDefault="00D4408B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408B" w:rsidRDefault="00D4408B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408B" w:rsidRDefault="00D4408B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408B" w:rsidRDefault="00D4408B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D4408B" w:rsidSect="005F55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531" w:rsidRDefault="005C7531">
      <w:pPr>
        <w:spacing w:after="0" w:line="240" w:lineRule="auto"/>
      </w:pPr>
      <w:r>
        <w:separator/>
      </w:r>
    </w:p>
  </w:endnote>
  <w:endnote w:type="continuationSeparator" w:id="0">
    <w:p w:rsidR="005C7531" w:rsidRDefault="005C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ertus Medium">
    <w:altName w:val="Candara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531" w:rsidRDefault="005C7531">
      <w:pPr>
        <w:spacing w:after="0" w:line="240" w:lineRule="auto"/>
      </w:pPr>
      <w:r>
        <w:separator/>
      </w:r>
    </w:p>
  </w:footnote>
  <w:footnote w:type="continuationSeparator" w:id="0">
    <w:p w:rsidR="005C7531" w:rsidRDefault="005C7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231"/>
    <w:multiLevelType w:val="multilevel"/>
    <w:tmpl w:val="2E4A55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0A87BA5"/>
    <w:multiLevelType w:val="hybridMultilevel"/>
    <w:tmpl w:val="522836DC"/>
    <w:lvl w:ilvl="0" w:tplc="FBD83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10C0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6016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D262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4C30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B863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6630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24C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A2A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4047B"/>
    <w:multiLevelType w:val="hybridMultilevel"/>
    <w:tmpl w:val="B1E42888"/>
    <w:lvl w:ilvl="0" w:tplc="623AE6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F0EE2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DAF0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3AA2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AA5A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66825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32BF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FFCAC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8402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0B"/>
    <w:rsid w:val="000B6186"/>
    <w:rsid w:val="000F6A59"/>
    <w:rsid w:val="00117837"/>
    <w:rsid w:val="001616E4"/>
    <w:rsid w:val="001850CF"/>
    <w:rsid w:val="001B557C"/>
    <w:rsid w:val="001D217C"/>
    <w:rsid w:val="001D71C4"/>
    <w:rsid w:val="00213C5A"/>
    <w:rsid w:val="002413F7"/>
    <w:rsid w:val="00273DC8"/>
    <w:rsid w:val="00286050"/>
    <w:rsid w:val="002B7042"/>
    <w:rsid w:val="002D5FC2"/>
    <w:rsid w:val="00323FD6"/>
    <w:rsid w:val="00325FCA"/>
    <w:rsid w:val="003309E4"/>
    <w:rsid w:val="0034202B"/>
    <w:rsid w:val="004137FE"/>
    <w:rsid w:val="004443AB"/>
    <w:rsid w:val="00461476"/>
    <w:rsid w:val="00491F7D"/>
    <w:rsid w:val="00494544"/>
    <w:rsid w:val="004F3AD9"/>
    <w:rsid w:val="0051053D"/>
    <w:rsid w:val="00523955"/>
    <w:rsid w:val="00581911"/>
    <w:rsid w:val="005C7531"/>
    <w:rsid w:val="005D25DB"/>
    <w:rsid w:val="005E350B"/>
    <w:rsid w:val="005F5569"/>
    <w:rsid w:val="0060408D"/>
    <w:rsid w:val="0063653F"/>
    <w:rsid w:val="006803B5"/>
    <w:rsid w:val="00696DFB"/>
    <w:rsid w:val="00743F1F"/>
    <w:rsid w:val="00745A0C"/>
    <w:rsid w:val="00793664"/>
    <w:rsid w:val="007C552C"/>
    <w:rsid w:val="007F7E54"/>
    <w:rsid w:val="00827EC8"/>
    <w:rsid w:val="00844E3E"/>
    <w:rsid w:val="00875AC2"/>
    <w:rsid w:val="00880128"/>
    <w:rsid w:val="00893FE7"/>
    <w:rsid w:val="008B600D"/>
    <w:rsid w:val="00905A2F"/>
    <w:rsid w:val="00931326"/>
    <w:rsid w:val="009538F9"/>
    <w:rsid w:val="0096086B"/>
    <w:rsid w:val="009A12EE"/>
    <w:rsid w:val="00A149BC"/>
    <w:rsid w:val="00A231B9"/>
    <w:rsid w:val="00A25E27"/>
    <w:rsid w:val="00A82A70"/>
    <w:rsid w:val="00A96501"/>
    <w:rsid w:val="00AA4B27"/>
    <w:rsid w:val="00AA5427"/>
    <w:rsid w:val="00AE1D88"/>
    <w:rsid w:val="00B06AA5"/>
    <w:rsid w:val="00B40339"/>
    <w:rsid w:val="00B44562"/>
    <w:rsid w:val="00BB19B8"/>
    <w:rsid w:val="00BE0F67"/>
    <w:rsid w:val="00BF5243"/>
    <w:rsid w:val="00C14614"/>
    <w:rsid w:val="00C637F0"/>
    <w:rsid w:val="00CC1B23"/>
    <w:rsid w:val="00D3628A"/>
    <w:rsid w:val="00D4408B"/>
    <w:rsid w:val="00D820F6"/>
    <w:rsid w:val="00DD409C"/>
    <w:rsid w:val="00DE47C6"/>
    <w:rsid w:val="00E44A8B"/>
    <w:rsid w:val="00E7231A"/>
    <w:rsid w:val="00E76458"/>
    <w:rsid w:val="00ED09D7"/>
    <w:rsid w:val="00F3007B"/>
    <w:rsid w:val="00FD01F2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12D"/>
  <w15:docId w15:val="{7E8B6143-87B0-4DD5-87CC-33E9BABD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E350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E350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E350B"/>
    <w:rPr>
      <w:sz w:val="24"/>
      <w:szCs w:val="24"/>
    </w:rPr>
  </w:style>
  <w:style w:type="character" w:customStyle="1" w:styleId="QuoteChar">
    <w:name w:val="Quote Char"/>
    <w:uiPriority w:val="29"/>
    <w:rsid w:val="005E350B"/>
    <w:rPr>
      <w:i/>
    </w:rPr>
  </w:style>
  <w:style w:type="character" w:customStyle="1" w:styleId="IntenseQuoteChar">
    <w:name w:val="Intense Quote Char"/>
    <w:uiPriority w:val="30"/>
    <w:rsid w:val="005E350B"/>
    <w:rPr>
      <w:i/>
    </w:rPr>
  </w:style>
  <w:style w:type="character" w:customStyle="1" w:styleId="HeaderChar">
    <w:name w:val="Header Char"/>
    <w:basedOn w:val="a0"/>
    <w:uiPriority w:val="99"/>
    <w:rsid w:val="005E350B"/>
  </w:style>
  <w:style w:type="character" w:customStyle="1" w:styleId="CaptionChar">
    <w:name w:val="Caption Char"/>
    <w:basedOn w:val="a0"/>
    <w:link w:val="1"/>
    <w:uiPriority w:val="35"/>
    <w:rsid w:val="005E350B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5E350B"/>
    <w:rPr>
      <w:sz w:val="18"/>
    </w:rPr>
  </w:style>
  <w:style w:type="character" w:customStyle="1" w:styleId="EndnoteTextChar">
    <w:name w:val="Endnote Text Char"/>
    <w:uiPriority w:val="99"/>
    <w:rsid w:val="005E350B"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5E35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5E35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E35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5E35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5E350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5E350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5E35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5E350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5E35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5E350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E350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E350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E350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E350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350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E350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E350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E35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E350B"/>
    <w:rPr>
      <w:i/>
    </w:rPr>
  </w:style>
  <w:style w:type="paragraph" w:customStyle="1" w:styleId="12">
    <w:name w:val="Верхний колонтитул1"/>
    <w:basedOn w:val="a"/>
    <w:link w:val="aa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2"/>
    <w:uiPriority w:val="99"/>
    <w:rsid w:val="005E350B"/>
  </w:style>
  <w:style w:type="paragraph" w:customStyle="1" w:styleId="13">
    <w:name w:val="Нижний колонтитул1"/>
    <w:basedOn w:val="a"/>
    <w:link w:val="ab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E350B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5E350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5E350B"/>
  </w:style>
  <w:style w:type="table" w:customStyle="1" w:styleId="TableGridLight">
    <w:name w:val="Table Grid Light"/>
    <w:basedOn w:val="a1"/>
    <w:uiPriority w:val="59"/>
    <w:rsid w:val="005E350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E350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E350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5E350B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E350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E350B"/>
    <w:rPr>
      <w:sz w:val="18"/>
    </w:rPr>
  </w:style>
  <w:style w:type="character" w:styleId="af">
    <w:name w:val="footnote reference"/>
    <w:basedOn w:val="a0"/>
    <w:uiPriority w:val="99"/>
    <w:unhideWhenUsed/>
    <w:rsid w:val="005E35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E350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E350B"/>
    <w:rPr>
      <w:sz w:val="20"/>
    </w:rPr>
  </w:style>
  <w:style w:type="character" w:styleId="af2">
    <w:name w:val="endnote reference"/>
    <w:basedOn w:val="a0"/>
    <w:uiPriority w:val="99"/>
    <w:semiHidden/>
    <w:unhideWhenUsed/>
    <w:rsid w:val="005E350B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E350B"/>
    <w:pPr>
      <w:spacing w:after="57"/>
    </w:pPr>
  </w:style>
  <w:style w:type="paragraph" w:styleId="23">
    <w:name w:val="toc 2"/>
    <w:basedOn w:val="a"/>
    <w:next w:val="a"/>
    <w:uiPriority w:val="39"/>
    <w:unhideWhenUsed/>
    <w:rsid w:val="005E35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E35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E35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E35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E35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E35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E350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E350B"/>
    <w:pPr>
      <w:spacing w:after="57"/>
      <w:ind w:left="2268"/>
    </w:pPr>
  </w:style>
  <w:style w:type="paragraph" w:styleId="af3">
    <w:name w:val="TOC Heading"/>
    <w:uiPriority w:val="39"/>
    <w:unhideWhenUsed/>
    <w:rsid w:val="005E350B"/>
  </w:style>
  <w:style w:type="paragraph" w:styleId="af4">
    <w:name w:val="table of figures"/>
    <w:basedOn w:val="a"/>
    <w:next w:val="a"/>
    <w:uiPriority w:val="99"/>
    <w:unhideWhenUsed/>
    <w:rsid w:val="005E350B"/>
    <w:pPr>
      <w:spacing w:after="0"/>
    </w:pPr>
  </w:style>
  <w:style w:type="paragraph" w:styleId="af5">
    <w:name w:val="List Paragraph"/>
    <w:basedOn w:val="a"/>
    <w:uiPriority w:val="34"/>
    <w:qFormat/>
    <w:rsid w:val="005E350B"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sid w:val="005E350B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5E350B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5E350B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E350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E350B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5E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E350B"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semiHidden/>
    <w:unhideWhenUsed/>
    <w:rsid w:val="005E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1"/>
    <w:uiPriority w:val="39"/>
    <w:rsid w:val="005E35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header"/>
    <w:basedOn w:val="a"/>
    <w:link w:val="15"/>
    <w:uiPriority w:val="99"/>
    <w:unhideWhenUsed/>
    <w:qFormat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f"/>
    <w:uiPriority w:val="99"/>
    <w:rsid w:val="004F3AD9"/>
  </w:style>
  <w:style w:type="paragraph" w:styleId="aff0">
    <w:name w:val="footer"/>
    <w:basedOn w:val="a"/>
    <w:link w:val="16"/>
    <w:uiPriority w:val="99"/>
    <w:unhideWhenUsed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f0"/>
    <w:uiPriority w:val="99"/>
    <w:rsid w:val="004F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52C25-95E4-4FE8-8B6C-4BA515A5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Делопроизв4</cp:lastModifiedBy>
  <cp:revision>15</cp:revision>
  <cp:lastPrinted>2026-04-15T09:24:00Z</cp:lastPrinted>
  <dcterms:created xsi:type="dcterms:W3CDTF">2026-04-16T08:31:00Z</dcterms:created>
  <dcterms:modified xsi:type="dcterms:W3CDTF">2026-05-06T07:38:00Z</dcterms:modified>
</cp:coreProperties>
</file>