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default"/>
          <w:b/>
          <w:sz w:val="28"/>
          <w:szCs w:val="28"/>
          <w:lang w:val="ru-RU"/>
        </w:rPr>
      </w:pPr>
      <w:r>
        <w:rPr>
          <w:b/>
          <w:lang w:val="ru-RU"/>
        </w:rPr>
        <w:t>Проект</w:t>
      </w:r>
    </w:p>
    <w:p>
      <w:pPr>
        <w:jc w:val="center"/>
        <w:rPr>
          <w:b/>
          <w:sz w:val="28"/>
          <w:szCs w:val="28"/>
        </w:rPr>
      </w:pPr>
    </w:p>
    <w:p>
      <w:pPr>
        <w:jc w:val="center"/>
        <w:rPr>
          <w:b/>
          <w:sz w:val="28"/>
          <w:szCs w:val="28"/>
        </w:rPr>
      </w:pPr>
      <w:r>
        <w:rPr>
          <w:b/>
          <w:sz w:val="28"/>
          <w:szCs w:val="28"/>
        </w:rPr>
        <w:t>Административный регламент</w:t>
      </w:r>
      <w:r>
        <w:rPr>
          <w:b/>
          <w:sz w:val="28"/>
          <w:szCs w:val="28"/>
        </w:rPr>
        <w:br w:type="textWrapping"/>
      </w:r>
      <w:r>
        <w:rPr>
          <w:b/>
          <w:sz w:val="28"/>
          <w:szCs w:val="28"/>
        </w:rPr>
        <w:t>предоставления муниципальной услуги</w:t>
      </w:r>
    </w:p>
    <w:p>
      <w:pPr>
        <w:jc w:val="center"/>
        <w:rPr>
          <w:b/>
          <w:sz w:val="28"/>
          <w:szCs w:val="28"/>
        </w:rPr>
      </w:pPr>
      <w:r>
        <w:rPr>
          <w:b/>
          <w:sz w:val="28"/>
          <w:szCs w:val="28"/>
        </w:rPr>
        <w:t>«Предоставление информации о текущей успеваемости учащегося, ведение электронного дневника и электронного журнала успеваемости» учащихся общеобразовательных учре</w:t>
      </w:r>
      <w:bookmarkStart w:id="5" w:name="_GoBack"/>
      <w:bookmarkEnd w:id="5"/>
      <w:r>
        <w:rPr>
          <w:b/>
          <w:sz w:val="28"/>
          <w:szCs w:val="28"/>
        </w:rPr>
        <w:t xml:space="preserve">ждений Валуйского городского округа Белгородской области»  </w:t>
      </w:r>
    </w:p>
    <w:p>
      <w:pPr>
        <w:pStyle w:val="2"/>
        <w:spacing w:before="120"/>
        <w:ind w:left="360"/>
        <w:jc w:val="center"/>
        <w:rPr>
          <w:rFonts w:ascii="Times New Roman" w:hAnsi="Times New Roman" w:cs="Times New Roman"/>
          <w:sz w:val="28"/>
          <w:szCs w:val="28"/>
        </w:rPr>
      </w:pPr>
    </w:p>
    <w:p/>
    <w:p>
      <w:pPr>
        <w:pStyle w:val="2"/>
        <w:numPr>
          <w:ilvl w:val="0"/>
          <w:numId w:val="1"/>
        </w:numPr>
        <w:spacing w:before="120"/>
        <w:jc w:val="center"/>
        <w:rPr>
          <w:rFonts w:ascii="Times New Roman" w:hAnsi="Times New Roman" w:cs="Times New Roman"/>
          <w:sz w:val="28"/>
          <w:szCs w:val="28"/>
        </w:rPr>
      </w:pPr>
      <w:bookmarkStart w:id="0" w:name="_Toc136151950"/>
      <w:bookmarkStart w:id="1" w:name="_Toc136239795"/>
      <w:bookmarkStart w:id="2" w:name="_Toc136321769"/>
      <w:bookmarkStart w:id="3" w:name="_Toc136666921"/>
      <w:r>
        <w:rPr>
          <w:rFonts w:ascii="Times New Roman" w:hAnsi="Times New Roman" w:cs="Times New Roman"/>
          <w:sz w:val="28"/>
          <w:szCs w:val="28"/>
        </w:rPr>
        <w:t>Общие положения</w:t>
      </w:r>
      <w:bookmarkEnd w:id="0"/>
      <w:bookmarkEnd w:id="1"/>
      <w:bookmarkEnd w:id="2"/>
      <w:bookmarkEnd w:id="3"/>
    </w:p>
    <w:p/>
    <w:p>
      <w:pPr>
        <w:shd w:val="clear" w:color="auto" w:fill="FFFFFF"/>
        <w:tabs>
          <w:tab w:val="left" w:pos="851"/>
          <w:tab w:val="left" w:pos="993"/>
        </w:tabs>
        <w:ind w:left="567"/>
        <w:jc w:val="both"/>
        <w:rPr>
          <w:sz w:val="28"/>
          <w:szCs w:val="28"/>
          <w:shd w:val="clear" w:color="auto" w:fill="FFFFFF"/>
        </w:rPr>
      </w:pPr>
      <w:r>
        <w:rPr>
          <w:sz w:val="28"/>
          <w:szCs w:val="28"/>
        </w:rPr>
        <w:t xml:space="preserve">  1.1.</w:t>
      </w:r>
      <w:r>
        <w:rPr>
          <w:sz w:val="28"/>
          <w:szCs w:val="28"/>
          <w:shd w:val="clear" w:color="auto" w:fill="FFFFFF"/>
        </w:rPr>
        <w:t xml:space="preserve">  Предмет регулирования административного регламента.</w:t>
      </w:r>
    </w:p>
    <w:p>
      <w:pPr>
        <w:tabs>
          <w:tab w:val="left" w:pos="709"/>
        </w:tabs>
        <w:autoSpaceDE w:val="0"/>
        <w:autoSpaceDN w:val="0"/>
        <w:adjustRightInd w:val="0"/>
        <w:ind w:firstLine="709"/>
        <w:jc w:val="both"/>
        <w:rPr>
          <w:sz w:val="28"/>
          <w:szCs w:val="28"/>
          <w:highlight w:val="none"/>
        </w:rPr>
      </w:pPr>
      <w:r>
        <w:rPr>
          <w:sz w:val="28"/>
          <w:szCs w:val="28"/>
        </w:rPr>
        <w:t xml:space="preserve">Административный регламент </w:t>
      </w:r>
      <w:r>
        <w:rPr>
          <w:sz w:val="28"/>
          <w:szCs w:val="28"/>
          <w:shd w:val="clear" w:color="auto" w:fill="FFFFFF"/>
        </w:rPr>
        <w:t xml:space="preserve">предоставления муниципальной услуги </w:t>
      </w:r>
      <w:r>
        <w:rPr>
          <w:sz w:val="28"/>
          <w:szCs w:val="28"/>
        </w:rPr>
        <w:t>«Предоставление информации о текущей успеваемости учащегося, ведению электронного дневника и электронного журнала успеваемости» учащихся общеобразовательных учреждений Валуйского городского округа Белгородской области»</w:t>
      </w:r>
      <w:r>
        <w:rPr>
          <w:sz w:val="28"/>
          <w:szCs w:val="28"/>
          <w:highlight w:val="none"/>
        </w:rPr>
        <w:t xml:space="preserve"> (далее - Регламент) устанавливает стандарт предоставления муниципальной услуги (далее – Услуга), состав, последовательность и сроки выполнения административных процедур предоставления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заявителями действий (бездействия) и решений, осуществляемых и принятых в ходе исполнения муниципальной услуги.</w:t>
      </w:r>
    </w:p>
    <w:p>
      <w:pPr>
        <w:tabs>
          <w:tab w:val="left" w:pos="720"/>
        </w:tabs>
        <w:ind w:firstLine="567"/>
        <w:jc w:val="both"/>
        <w:rPr>
          <w:sz w:val="28"/>
          <w:szCs w:val="28"/>
          <w:highlight w:val="none"/>
        </w:rPr>
      </w:pPr>
      <w:r>
        <w:rPr>
          <w:sz w:val="28"/>
          <w:szCs w:val="28"/>
          <w:highlight w:val="none"/>
        </w:rPr>
        <w:t xml:space="preserve">  1.2. Круг заявителей.</w:t>
      </w:r>
    </w:p>
    <w:p>
      <w:pPr>
        <w:autoSpaceDE w:val="0"/>
        <w:autoSpaceDN w:val="0"/>
        <w:adjustRightInd w:val="0"/>
        <w:ind w:firstLine="540"/>
        <w:jc w:val="both"/>
        <w:outlineLvl w:val="1"/>
        <w:rPr>
          <w:sz w:val="28"/>
          <w:szCs w:val="28"/>
          <w:highlight w:val="none"/>
        </w:rPr>
      </w:pPr>
      <w:r>
        <w:rPr>
          <w:sz w:val="28"/>
          <w:szCs w:val="28"/>
          <w:highlight w:val="none"/>
        </w:rPr>
        <w:t xml:space="preserve">  Заявителями на предоставление Услуги являются учащиеся муниципальных общеобразовательных учреждений Валуйского городского округа (далее – Учреждения), их родители (законные представители), иные лица, уполномоченные родителями (законными представителями).</w:t>
      </w:r>
    </w:p>
    <w:p>
      <w:pPr>
        <w:shd w:val="clear" w:color="auto" w:fill="FFFFFF"/>
        <w:tabs>
          <w:tab w:val="left" w:pos="567"/>
          <w:tab w:val="left" w:pos="993"/>
        </w:tabs>
        <w:ind w:firstLine="567"/>
        <w:jc w:val="both"/>
        <w:rPr>
          <w:sz w:val="28"/>
          <w:szCs w:val="28"/>
          <w:highlight w:val="none"/>
          <w:shd w:val="clear" w:color="auto" w:fill="FFFFFF"/>
        </w:rPr>
      </w:pPr>
      <w:r>
        <w:rPr>
          <w:sz w:val="28"/>
          <w:szCs w:val="28"/>
          <w:highlight w:val="none"/>
          <w:shd w:val="clear" w:color="auto" w:fill="FFFFFF"/>
        </w:rPr>
        <w:t xml:space="preserve">   1.3. Требования к порядку информирования о предоставлении муниципальной услуги.</w:t>
      </w:r>
    </w:p>
    <w:p>
      <w:pPr>
        <w:shd w:val="clear" w:color="auto" w:fill="FFFFFF"/>
        <w:tabs>
          <w:tab w:val="left" w:pos="851"/>
        </w:tabs>
        <w:autoSpaceDE w:val="0"/>
        <w:autoSpaceDN w:val="0"/>
        <w:adjustRightInd w:val="0"/>
        <w:ind w:firstLine="567"/>
        <w:jc w:val="both"/>
        <w:rPr>
          <w:sz w:val="28"/>
          <w:szCs w:val="28"/>
          <w:highlight w:val="none"/>
        </w:rPr>
      </w:pPr>
      <w:r>
        <w:rPr>
          <w:sz w:val="28"/>
          <w:szCs w:val="28"/>
          <w:highlight w:val="none"/>
        </w:rPr>
        <w:t xml:space="preserve">   1.3.1. Информирование о предоставлении муниципальной услуги осуществляется управлением образования администрации Валуйского городского округа (далее – Управление), Учреждениями Валуйского городского округа.</w:t>
      </w:r>
    </w:p>
    <w:p>
      <w:pPr>
        <w:shd w:val="clear" w:color="auto" w:fill="FFFFFF"/>
        <w:tabs>
          <w:tab w:val="left" w:pos="851"/>
        </w:tabs>
        <w:autoSpaceDE w:val="0"/>
        <w:autoSpaceDN w:val="0"/>
        <w:adjustRightInd w:val="0"/>
        <w:ind w:firstLine="567"/>
        <w:jc w:val="both"/>
        <w:rPr>
          <w:sz w:val="28"/>
          <w:szCs w:val="28"/>
          <w:highlight w:val="none"/>
        </w:rPr>
      </w:pPr>
      <w:r>
        <w:rPr>
          <w:sz w:val="28"/>
          <w:szCs w:val="28"/>
          <w:highlight w:val="none"/>
        </w:rPr>
        <w:t xml:space="preserve">   1.4. Требования к порядку информирования о предоставлении Услуги:</w:t>
      </w:r>
    </w:p>
    <w:p>
      <w:pPr>
        <w:ind w:firstLine="539"/>
        <w:jc w:val="both"/>
        <w:rPr>
          <w:sz w:val="28"/>
          <w:szCs w:val="28"/>
          <w:highlight w:val="none"/>
        </w:rPr>
      </w:pPr>
      <w:r>
        <w:rPr>
          <w:sz w:val="28"/>
          <w:szCs w:val="28"/>
          <w:highlight w:val="none"/>
        </w:rPr>
        <w:t xml:space="preserve">    Справочная информация о местах нахождения, графиках работы, контактных телефонах, адресах официальных сайтов, электронной почты  администрации Валуйского городского округа (далее – Администрация), Управления, Учреждений, размещена в сети Интернет на официальном сайте органов местного самоуправления Валуйского городского округа, на официальном сайте Управления – </w:t>
      </w:r>
      <w:r>
        <w:rPr>
          <w:spacing w:val="-9"/>
          <w:sz w:val="28"/>
          <w:szCs w:val="28"/>
          <w:highlight w:val="none"/>
          <w:lang w:bidi="ru-RU"/>
        </w:rPr>
        <w:t>(</w:t>
      </w:r>
      <w:r>
        <w:rPr>
          <w:highlight w:val="none"/>
        </w:rPr>
        <w:fldChar w:fldCharType="begin"/>
      </w:r>
      <w:r>
        <w:rPr>
          <w:highlight w:val="none"/>
        </w:rPr>
        <w:instrText xml:space="preserve"> HYPERLINK "http://valobr.ru" </w:instrText>
      </w:r>
      <w:r>
        <w:rPr>
          <w:highlight w:val="none"/>
        </w:rPr>
        <w:fldChar w:fldCharType="separate"/>
      </w:r>
      <w:r>
        <w:rPr>
          <w:rStyle w:val="7"/>
          <w:rFonts w:eastAsia="Calibri"/>
          <w:sz w:val="28"/>
          <w:szCs w:val="28"/>
          <w:highlight w:val="none"/>
        </w:rPr>
        <w:t>http://</w:t>
      </w:r>
      <w:r>
        <w:rPr>
          <w:rStyle w:val="7"/>
          <w:rFonts w:eastAsia="Calibri"/>
          <w:sz w:val="28"/>
          <w:szCs w:val="28"/>
          <w:highlight w:val="none"/>
          <w:lang w:val="en-US"/>
        </w:rPr>
        <w:t>valobr</w:t>
      </w:r>
      <w:r>
        <w:rPr>
          <w:rStyle w:val="7"/>
          <w:rFonts w:eastAsia="Calibri"/>
          <w:sz w:val="28"/>
          <w:szCs w:val="28"/>
          <w:highlight w:val="none"/>
        </w:rPr>
        <w:t>.ru</w:t>
      </w:r>
      <w:r>
        <w:rPr>
          <w:rStyle w:val="7"/>
          <w:rFonts w:eastAsia="Calibri"/>
          <w:sz w:val="28"/>
          <w:szCs w:val="28"/>
          <w:highlight w:val="none"/>
        </w:rPr>
        <w:fldChar w:fldCharType="end"/>
      </w:r>
      <w:r>
        <w:rPr>
          <w:spacing w:val="-9"/>
          <w:sz w:val="28"/>
          <w:szCs w:val="28"/>
          <w:highlight w:val="none"/>
          <w:lang w:bidi="ru-RU"/>
        </w:rPr>
        <w:t>)</w:t>
      </w:r>
      <w:r>
        <w:rPr>
          <w:sz w:val="28"/>
          <w:szCs w:val="28"/>
          <w:highlight w:val="none"/>
        </w:rPr>
        <w:t xml:space="preserve">, сайтах Учреждений (Приложение №1), в федеральной государственной информационной системе «Единый портал государственных услуг (функций)» - www.gosuslugi.ru (далее - ЕГПУ), в региональной информационной системе «Портал государственных и муниципальных услуг (функций) Белгородской области» - </w:t>
      </w:r>
      <w:r>
        <w:rPr>
          <w:highlight w:val="none"/>
        </w:rPr>
        <w:fldChar w:fldCharType="begin"/>
      </w:r>
      <w:r>
        <w:rPr>
          <w:highlight w:val="none"/>
        </w:rPr>
        <w:instrText xml:space="preserve"> HYPERLINK "http://www.gosuslugi31.ru" </w:instrText>
      </w:r>
      <w:r>
        <w:rPr>
          <w:highlight w:val="none"/>
        </w:rPr>
        <w:fldChar w:fldCharType="separate"/>
      </w:r>
      <w:r>
        <w:rPr>
          <w:sz w:val="28"/>
          <w:szCs w:val="28"/>
          <w:highlight w:val="none"/>
        </w:rPr>
        <w:t>www.gosuslugi31.ru</w:t>
      </w:r>
      <w:r>
        <w:rPr>
          <w:sz w:val="28"/>
          <w:szCs w:val="28"/>
          <w:highlight w:val="none"/>
        </w:rPr>
        <w:fldChar w:fldCharType="end"/>
      </w:r>
      <w:r>
        <w:rPr>
          <w:sz w:val="28"/>
          <w:szCs w:val="28"/>
          <w:highlight w:val="none"/>
        </w:rPr>
        <w:t xml:space="preserve"> (далее - РПГУ), в информационной системе образовательных услуг «Виртуальная школа» на портале муниципальных услуг - www</w:t>
      </w:r>
      <w:r>
        <w:rPr>
          <w:highlight w:val="none"/>
        </w:rPr>
        <w:fldChar w:fldCharType="begin"/>
      </w:r>
      <w:r>
        <w:rPr>
          <w:sz w:val="28"/>
          <w:szCs w:val="28"/>
          <w:highlight w:val="none"/>
        </w:rPr>
        <w:instrText xml:space="preserve"> HYPERLINK "https://uslugi.vsopen.ru" </w:instrText>
      </w:r>
      <w:r>
        <w:rPr>
          <w:highlight w:val="none"/>
        </w:rPr>
        <w:fldChar w:fldCharType="separate"/>
      </w:r>
      <w:r>
        <w:rPr>
          <w:rStyle w:val="7"/>
          <w:sz w:val="28"/>
          <w:szCs w:val="28"/>
          <w:highlight w:val="none"/>
          <w:u w:val="none"/>
        </w:rPr>
        <w:t>.</w:t>
      </w:r>
      <w:r>
        <w:rPr>
          <w:rStyle w:val="7"/>
          <w:sz w:val="28"/>
          <w:szCs w:val="28"/>
          <w:highlight w:val="none"/>
          <w:u w:val="none"/>
          <w:lang w:val="en-US"/>
        </w:rPr>
        <w:t>vsopen</w:t>
      </w:r>
      <w:r>
        <w:rPr>
          <w:rStyle w:val="7"/>
          <w:sz w:val="28"/>
          <w:szCs w:val="28"/>
          <w:highlight w:val="none"/>
          <w:u w:val="none"/>
        </w:rPr>
        <w:t>.</w:t>
      </w:r>
      <w:r>
        <w:rPr>
          <w:rStyle w:val="7"/>
          <w:sz w:val="28"/>
          <w:szCs w:val="28"/>
          <w:highlight w:val="none"/>
          <w:u w:val="none"/>
          <w:lang w:val="en-US"/>
        </w:rPr>
        <w:t>ru</w:t>
      </w:r>
      <w:r>
        <w:rPr>
          <w:rStyle w:val="7"/>
          <w:sz w:val="28"/>
          <w:szCs w:val="28"/>
          <w:highlight w:val="none"/>
          <w:u w:val="none"/>
          <w:lang w:val="en-US"/>
        </w:rPr>
        <w:fldChar w:fldCharType="end"/>
      </w:r>
      <w:r>
        <w:rPr>
          <w:sz w:val="28"/>
          <w:szCs w:val="28"/>
          <w:highlight w:val="none"/>
        </w:rPr>
        <w:t xml:space="preserve"> (далее – ИСОУ), на информационных стендах в местах предоставления услуги.</w:t>
      </w:r>
    </w:p>
    <w:p>
      <w:pPr>
        <w:shd w:val="clear" w:color="auto" w:fill="FFFFFF"/>
        <w:tabs>
          <w:tab w:val="left" w:pos="851"/>
        </w:tabs>
        <w:ind w:firstLine="540"/>
        <w:jc w:val="both"/>
        <w:textAlignment w:val="baseline"/>
        <w:rPr>
          <w:color w:val="000000"/>
          <w:sz w:val="28"/>
          <w:szCs w:val="28"/>
          <w:highlight w:val="none"/>
        </w:rPr>
      </w:pPr>
      <w:r>
        <w:rPr>
          <w:color w:val="000000"/>
          <w:sz w:val="28"/>
          <w:szCs w:val="28"/>
          <w:highlight w:val="none"/>
        </w:rPr>
        <w:t xml:space="preserve">    1.5. Информирование по вопросам предоставления муниципальной услуги осуществляется по следующим направлениям:</w:t>
      </w:r>
    </w:p>
    <w:p>
      <w:pPr>
        <w:shd w:val="clear" w:color="auto" w:fill="FFFFFF"/>
        <w:ind w:firstLine="539"/>
        <w:jc w:val="both"/>
        <w:textAlignment w:val="baseline"/>
        <w:rPr>
          <w:color w:val="000000"/>
          <w:sz w:val="28"/>
          <w:szCs w:val="28"/>
          <w:highlight w:val="none"/>
        </w:rPr>
      </w:pPr>
      <w:r>
        <w:rPr>
          <w:color w:val="000000"/>
          <w:sz w:val="28"/>
          <w:szCs w:val="28"/>
          <w:highlight w:val="none"/>
        </w:rPr>
        <w:t xml:space="preserve">     - о месте нахождения и графике работы;</w:t>
      </w:r>
    </w:p>
    <w:p>
      <w:pPr>
        <w:shd w:val="clear" w:color="auto" w:fill="FFFFFF"/>
        <w:ind w:firstLine="539"/>
        <w:jc w:val="both"/>
        <w:textAlignment w:val="baseline"/>
        <w:rPr>
          <w:color w:val="000000"/>
          <w:sz w:val="28"/>
          <w:szCs w:val="28"/>
          <w:highlight w:val="none"/>
        </w:rPr>
      </w:pPr>
      <w:r>
        <w:rPr>
          <w:color w:val="000000"/>
          <w:sz w:val="28"/>
          <w:szCs w:val="28"/>
          <w:highlight w:val="none"/>
        </w:rPr>
        <w:t xml:space="preserve">     - о справочных телефонах;</w:t>
      </w:r>
    </w:p>
    <w:p>
      <w:pPr>
        <w:shd w:val="clear" w:color="auto" w:fill="FFFFFF"/>
        <w:ind w:firstLine="539"/>
        <w:jc w:val="both"/>
        <w:textAlignment w:val="baseline"/>
        <w:rPr>
          <w:color w:val="000000"/>
          <w:sz w:val="28"/>
          <w:szCs w:val="28"/>
          <w:highlight w:val="none"/>
        </w:rPr>
      </w:pPr>
      <w:r>
        <w:rPr>
          <w:color w:val="000000"/>
          <w:sz w:val="28"/>
          <w:szCs w:val="28"/>
          <w:highlight w:val="none"/>
        </w:rPr>
        <w:t xml:space="preserve">     - об адресах официального сайта, электронной почты;</w:t>
      </w:r>
    </w:p>
    <w:p>
      <w:pPr>
        <w:shd w:val="clear" w:color="auto" w:fill="FFFFFF"/>
        <w:jc w:val="both"/>
        <w:textAlignment w:val="baseline"/>
        <w:rPr>
          <w:color w:val="000000"/>
          <w:sz w:val="28"/>
          <w:szCs w:val="28"/>
          <w:highlight w:val="none"/>
        </w:rPr>
      </w:pPr>
      <w:r>
        <w:rPr>
          <w:color w:val="000000"/>
          <w:sz w:val="28"/>
          <w:szCs w:val="28"/>
          <w:highlight w:val="none"/>
        </w:rPr>
        <w:t xml:space="preserve">            - о порядке получения информации по вопросам предоставления муниципальной услуги;</w:t>
      </w:r>
    </w:p>
    <w:p>
      <w:pPr>
        <w:shd w:val="clear" w:color="auto" w:fill="FFFFFF"/>
        <w:ind w:firstLine="539"/>
        <w:jc w:val="both"/>
        <w:textAlignment w:val="baseline"/>
        <w:rPr>
          <w:color w:val="000000"/>
          <w:sz w:val="28"/>
          <w:szCs w:val="28"/>
          <w:highlight w:val="none"/>
        </w:rPr>
      </w:pPr>
      <w:r>
        <w:rPr>
          <w:color w:val="000000"/>
          <w:sz w:val="28"/>
          <w:szCs w:val="28"/>
          <w:highlight w:val="none"/>
        </w:rPr>
        <w:t xml:space="preserve">     - о перечне документов, необходимых для предоставления муниципальной услуги;</w:t>
      </w:r>
    </w:p>
    <w:p>
      <w:pPr>
        <w:shd w:val="clear" w:color="auto" w:fill="FFFFFF"/>
        <w:tabs>
          <w:tab w:val="left" w:pos="851"/>
        </w:tabs>
        <w:ind w:firstLine="539"/>
        <w:jc w:val="both"/>
        <w:textAlignment w:val="baseline"/>
        <w:rPr>
          <w:color w:val="000000"/>
          <w:sz w:val="28"/>
          <w:szCs w:val="28"/>
          <w:highlight w:val="none"/>
        </w:rPr>
      </w:pPr>
      <w:r>
        <w:rPr>
          <w:color w:val="000000"/>
          <w:sz w:val="28"/>
          <w:szCs w:val="28"/>
          <w:highlight w:val="none"/>
        </w:rPr>
        <w:t xml:space="preserve">     - о порядке предоставления муниципальной услуги;</w:t>
      </w:r>
    </w:p>
    <w:p>
      <w:pPr>
        <w:shd w:val="clear" w:color="auto" w:fill="FFFFFF"/>
        <w:tabs>
          <w:tab w:val="left" w:pos="426"/>
          <w:tab w:val="left" w:pos="851"/>
        </w:tabs>
        <w:jc w:val="both"/>
        <w:textAlignment w:val="baseline"/>
        <w:rPr>
          <w:color w:val="000000"/>
          <w:sz w:val="28"/>
          <w:szCs w:val="28"/>
          <w:highlight w:val="none"/>
        </w:rPr>
      </w:pPr>
      <w:r>
        <w:rPr>
          <w:color w:val="000000"/>
          <w:sz w:val="28"/>
          <w:szCs w:val="28"/>
          <w:highlight w:val="none"/>
        </w:rPr>
        <w:t xml:space="preserve">            - о досудебном (внесудебном) порядке обжалования решений и действий (бездействия) Учреждения, предоставляющего муниципальную услугу, его должностного лица либо специалиста ответственного за прием документов в Учреждении;</w:t>
      </w:r>
    </w:p>
    <w:p>
      <w:pPr>
        <w:shd w:val="clear" w:color="auto" w:fill="FFFFFF"/>
        <w:tabs>
          <w:tab w:val="left" w:pos="851"/>
        </w:tabs>
        <w:ind w:firstLine="539"/>
        <w:jc w:val="both"/>
        <w:textAlignment w:val="baseline"/>
        <w:rPr>
          <w:color w:val="000000"/>
          <w:sz w:val="28"/>
          <w:szCs w:val="28"/>
          <w:highlight w:val="none"/>
        </w:rPr>
      </w:pPr>
      <w:r>
        <w:rPr>
          <w:color w:val="000000"/>
          <w:sz w:val="28"/>
          <w:szCs w:val="28"/>
          <w:highlight w:val="none"/>
        </w:rPr>
        <w:t xml:space="preserve">    - о ходе предоставления муниципальной услуги.</w:t>
      </w:r>
    </w:p>
    <w:p>
      <w:pPr>
        <w:shd w:val="clear" w:color="auto" w:fill="FFFFFF"/>
        <w:tabs>
          <w:tab w:val="left" w:pos="851"/>
        </w:tabs>
        <w:ind w:firstLine="539"/>
        <w:jc w:val="both"/>
        <w:textAlignment w:val="baseline"/>
        <w:rPr>
          <w:color w:val="000000"/>
          <w:sz w:val="28"/>
          <w:szCs w:val="28"/>
          <w:highlight w:val="none"/>
        </w:rPr>
      </w:pPr>
      <w:r>
        <w:rPr>
          <w:color w:val="000000"/>
          <w:sz w:val="28"/>
          <w:szCs w:val="28"/>
          <w:highlight w:val="none"/>
        </w:rPr>
        <w:t xml:space="preserve">    1.6. Информирование по вопросам предоставления муниципальной услуги осуществляется:</w:t>
      </w:r>
    </w:p>
    <w:p>
      <w:pPr>
        <w:shd w:val="clear" w:color="auto" w:fill="FFFFFF"/>
        <w:ind w:firstLine="539"/>
        <w:jc w:val="both"/>
        <w:textAlignment w:val="baseline"/>
        <w:rPr>
          <w:color w:val="000000"/>
          <w:sz w:val="28"/>
          <w:szCs w:val="28"/>
          <w:highlight w:val="none"/>
        </w:rPr>
      </w:pPr>
      <w:r>
        <w:rPr>
          <w:color w:val="000000"/>
          <w:sz w:val="28"/>
          <w:szCs w:val="28"/>
          <w:highlight w:val="none"/>
        </w:rPr>
        <w:t xml:space="preserve">    - посредством личного обращения заявителей;</w:t>
      </w:r>
    </w:p>
    <w:p>
      <w:pPr>
        <w:shd w:val="clear" w:color="auto" w:fill="FFFFFF"/>
        <w:ind w:firstLine="539"/>
        <w:jc w:val="both"/>
        <w:textAlignment w:val="baseline"/>
        <w:rPr>
          <w:color w:val="000000"/>
          <w:sz w:val="28"/>
          <w:szCs w:val="28"/>
          <w:highlight w:val="none"/>
        </w:rPr>
      </w:pPr>
      <w:r>
        <w:rPr>
          <w:color w:val="000000"/>
          <w:sz w:val="28"/>
          <w:szCs w:val="28"/>
          <w:highlight w:val="none"/>
        </w:rPr>
        <w:t xml:space="preserve">    - на основании письменного обращения;</w:t>
      </w:r>
    </w:p>
    <w:p>
      <w:pPr>
        <w:shd w:val="clear" w:color="auto" w:fill="FFFFFF"/>
        <w:ind w:firstLine="539"/>
        <w:jc w:val="both"/>
        <w:textAlignment w:val="baseline"/>
        <w:rPr>
          <w:color w:val="000000"/>
          <w:sz w:val="28"/>
          <w:szCs w:val="28"/>
          <w:highlight w:val="none"/>
        </w:rPr>
      </w:pPr>
      <w:r>
        <w:rPr>
          <w:color w:val="000000"/>
          <w:sz w:val="28"/>
          <w:szCs w:val="28"/>
          <w:highlight w:val="none"/>
        </w:rPr>
        <w:t xml:space="preserve">    - по телефону;</w:t>
      </w:r>
    </w:p>
    <w:p>
      <w:pPr>
        <w:shd w:val="clear" w:color="auto" w:fill="FFFFFF"/>
        <w:ind w:firstLine="539"/>
        <w:jc w:val="both"/>
        <w:textAlignment w:val="baseline"/>
        <w:rPr>
          <w:color w:val="000000"/>
          <w:sz w:val="28"/>
          <w:szCs w:val="28"/>
          <w:highlight w:val="none"/>
        </w:rPr>
      </w:pPr>
      <w:r>
        <w:rPr>
          <w:color w:val="000000"/>
          <w:sz w:val="28"/>
          <w:szCs w:val="28"/>
          <w:highlight w:val="none"/>
        </w:rPr>
        <w:t xml:space="preserve">    - по электронной почте;</w:t>
      </w:r>
    </w:p>
    <w:p>
      <w:pPr>
        <w:shd w:val="clear" w:color="auto" w:fill="FFFFFF"/>
        <w:ind w:firstLine="539"/>
        <w:jc w:val="both"/>
        <w:textAlignment w:val="baseline"/>
        <w:rPr>
          <w:color w:val="000000"/>
          <w:sz w:val="28"/>
          <w:szCs w:val="28"/>
          <w:highlight w:val="none"/>
        </w:rPr>
      </w:pPr>
      <w:r>
        <w:rPr>
          <w:color w:val="000000"/>
          <w:sz w:val="28"/>
          <w:szCs w:val="28"/>
          <w:highlight w:val="none"/>
        </w:rPr>
        <w:t xml:space="preserve">    - посредством размещения информации на Едином портале;</w:t>
      </w:r>
    </w:p>
    <w:p>
      <w:pPr>
        <w:shd w:val="clear" w:color="auto" w:fill="FFFFFF"/>
        <w:ind w:firstLine="539"/>
        <w:jc w:val="both"/>
        <w:textAlignment w:val="baseline"/>
        <w:rPr>
          <w:color w:val="000000"/>
          <w:sz w:val="28"/>
          <w:szCs w:val="28"/>
          <w:highlight w:val="none"/>
        </w:rPr>
      </w:pPr>
      <w:r>
        <w:rPr>
          <w:color w:val="000000"/>
          <w:sz w:val="28"/>
          <w:szCs w:val="28"/>
          <w:highlight w:val="none"/>
        </w:rPr>
        <w:t xml:space="preserve">    - посредством размещения информации на Региональном портале;</w:t>
      </w:r>
    </w:p>
    <w:p>
      <w:pPr>
        <w:shd w:val="clear" w:color="auto" w:fill="FFFFFF"/>
        <w:jc w:val="both"/>
        <w:textAlignment w:val="baseline"/>
        <w:rPr>
          <w:color w:val="000000"/>
          <w:sz w:val="28"/>
          <w:szCs w:val="28"/>
          <w:highlight w:val="none"/>
        </w:rPr>
      </w:pPr>
      <w:r>
        <w:rPr>
          <w:color w:val="000000"/>
          <w:sz w:val="28"/>
          <w:szCs w:val="28"/>
          <w:highlight w:val="none"/>
        </w:rPr>
        <w:t xml:space="preserve">      -  посредством размещения информации на официальном сайте органов местного самоуправления Валуйского городского округа, Управления, Учреждений;</w:t>
      </w:r>
    </w:p>
    <w:p>
      <w:pPr>
        <w:shd w:val="clear" w:color="auto" w:fill="FFFFFF"/>
        <w:jc w:val="both"/>
        <w:textAlignment w:val="baseline"/>
        <w:rPr>
          <w:color w:val="000000"/>
          <w:sz w:val="28"/>
          <w:szCs w:val="28"/>
          <w:highlight w:val="none"/>
        </w:rPr>
      </w:pPr>
      <w:r>
        <w:rPr>
          <w:color w:val="000000"/>
          <w:sz w:val="28"/>
          <w:szCs w:val="28"/>
          <w:highlight w:val="none"/>
        </w:rPr>
        <w:t xml:space="preserve">      - посредством размещения информации на информационных стендах Управления, Учреждений.</w:t>
      </w:r>
    </w:p>
    <w:p>
      <w:pPr>
        <w:shd w:val="clear" w:color="auto" w:fill="FFFFFF"/>
        <w:tabs>
          <w:tab w:val="left" w:pos="426"/>
        </w:tabs>
        <w:jc w:val="both"/>
        <w:textAlignment w:val="baseline"/>
        <w:rPr>
          <w:color w:val="000000"/>
          <w:sz w:val="28"/>
          <w:szCs w:val="28"/>
          <w:highlight w:val="none"/>
        </w:rPr>
      </w:pPr>
      <w:r>
        <w:rPr>
          <w:color w:val="000000"/>
          <w:sz w:val="28"/>
          <w:szCs w:val="28"/>
          <w:highlight w:val="none"/>
        </w:rPr>
        <w:t xml:space="preserve">      1.7. Основными требованиями к информированию заявителей являются:</w:t>
      </w:r>
    </w:p>
    <w:p>
      <w:pPr>
        <w:shd w:val="clear" w:color="auto" w:fill="FFFFFF"/>
        <w:jc w:val="both"/>
        <w:textAlignment w:val="baseline"/>
        <w:rPr>
          <w:color w:val="000000"/>
          <w:sz w:val="28"/>
          <w:szCs w:val="28"/>
          <w:highlight w:val="none"/>
        </w:rPr>
      </w:pPr>
      <w:r>
        <w:rPr>
          <w:color w:val="000000"/>
          <w:sz w:val="28"/>
          <w:szCs w:val="28"/>
          <w:highlight w:val="none"/>
        </w:rPr>
        <w:t xml:space="preserve">      - достоверность представляемой информации;</w:t>
      </w:r>
    </w:p>
    <w:p>
      <w:pPr>
        <w:shd w:val="clear" w:color="auto" w:fill="FFFFFF"/>
        <w:jc w:val="both"/>
        <w:textAlignment w:val="baseline"/>
        <w:rPr>
          <w:color w:val="000000"/>
          <w:sz w:val="28"/>
          <w:szCs w:val="28"/>
          <w:highlight w:val="none"/>
        </w:rPr>
      </w:pPr>
      <w:r>
        <w:rPr>
          <w:color w:val="000000"/>
          <w:sz w:val="28"/>
          <w:szCs w:val="28"/>
          <w:highlight w:val="none"/>
        </w:rPr>
        <w:t xml:space="preserve">      - чёткость в изложении информации;</w:t>
      </w:r>
    </w:p>
    <w:p>
      <w:pPr>
        <w:shd w:val="clear" w:color="auto" w:fill="FFFFFF"/>
        <w:jc w:val="both"/>
        <w:textAlignment w:val="baseline"/>
        <w:rPr>
          <w:color w:val="000000"/>
          <w:sz w:val="28"/>
          <w:szCs w:val="28"/>
          <w:highlight w:val="none"/>
        </w:rPr>
      </w:pPr>
      <w:r>
        <w:rPr>
          <w:color w:val="000000"/>
          <w:sz w:val="28"/>
          <w:szCs w:val="28"/>
          <w:highlight w:val="none"/>
        </w:rPr>
        <w:t xml:space="preserve">      - полнота информации;</w:t>
      </w:r>
    </w:p>
    <w:p>
      <w:pPr>
        <w:shd w:val="clear" w:color="auto" w:fill="FFFFFF"/>
        <w:jc w:val="both"/>
        <w:textAlignment w:val="baseline"/>
        <w:rPr>
          <w:color w:val="000000"/>
          <w:sz w:val="28"/>
          <w:szCs w:val="28"/>
          <w:highlight w:val="none"/>
        </w:rPr>
      </w:pPr>
      <w:r>
        <w:rPr>
          <w:color w:val="000000"/>
          <w:sz w:val="28"/>
          <w:szCs w:val="28"/>
          <w:highlight w:val="none"/>
        </w:rPr>
        <w:t xml:space="preserve">      - удобство и доступность получения информации;</w:t>
      </w:r>
    </w:p>
    <w:p>
      <w:pPr>
        <w:shd w:val="clear" w:color="auto" w:fill="FFFFFF"/>
        <w:jc w:val="both"/>
        <w:textAlignment w:val="baseline"/>
        <w:rPr>
          <w:color w:val="000000"/>
          <w:sz w:val="28"/>
          <w:szCs w:val="28"/>
          <w:highlight w:val="none"/>
        </w:rPr>
      </w:pPr>
      <w:r>
        <w:rPr>
          <w:color w:val="000000"/>
          <w:sz w:val="28"/>
          <w:szCs w:val="28"/>
          <w:highlight w:val="none"/>
        </w:rPr>
        <w:t xml:space="preserve">      - оперативность представления информации.</w:t>
      </w:r>
    </w:p>
    <w:p>
      <w:pPr>
        <w:shd w:val="clear" w:color="auto" w:fill="FFFFFF"/>
        <w:jc w:val="both"/>
        <w:textAlignment w:val="baseline"/>
        <w:rPr>
          <w:color w:val="000000"/>
          <w:sz w:val="28"/>
          <w:szCs w:val="28"/>
          <w:highlight w:val="none"/>
        </w:rPr>
      </w:pPr>
      <w:r>
        <w:rPr>
          <w:color w:val="000000"/>
          <w:sz w:val="28"/>
          <w:szCs w:val="28"/>
          <w:highlight w:val="none"/>
        </w:rPr>
        <w:t xml:space="preserve">      1.7.1. При личном обращении заявителей специалист Управления, Учреждения (далее - Специалист), должен представиться, указать свои фамилию, имя, отчество, сообщить занимаемую должность, дать заявителю полный, точный и понятный ответ по вопросам предоставления муниципальной услуги.</w:t>
      </w:r>
    </w:p>
    <w:p>
      <w:pPr>
        <w:shd w:val="clear" w:color="auto" w:fill="FFFFFF"/>
        <w:jc w:val="both"/>
        <w:textAlignment w:val="baseline"/>
        <w:rPr>
          <w:color w:val="000000"/>
          <w:sz w:val="28"/>
          <w:szCs w:val="28"/>
          <w:highlight w:val="none"/>
        </w:rPr>
      </w:pPr>
      <w:r>
        <w:rPr>
          <w:color w:val="000000"/>
          <w:sz w:val="28"/>
          <w:szCs w:val="28"/>
          <w:highlight w:val="none"/>
        </w:rPr>
        <w:t xml:space="preserve">      Продолжительность индивидуального личного информирования каждого заявителя составляет не более 15 минут.</w:t>
      </w:r>
    </w:p>
    <w:p>
      <w:pPr>
        <w:shd w:val="clear" w:color="auto" w:fill="FFFFFF"/>
        <w:tabs>
          <w:tab w:val="left" w:pos="426"/>
        </w:tabs>
        <w:jc w:val="both"/>
        <w:textAlignment w:val="baseline"/>
        <w:rPr>
          <w:color w:val="000000"/>
          <w:sz w:val="28"/>
          <w:szCs w:val="28"/>
          <w:highlight w:val="none"/>
        </w:rPr>
      </w:pPr>
      <w:r>
        <w:rPr>
          <w:color w:val="000000"/>
          <w:sz w:val="28"/>
          <w:szCs w:val="28"/>
          <w:highlight w:val="none"/>
        </w:rPr>
        <w:t xml:space="preserve">      1.7.2. При информировании по телефону ответ на телефонный звонок Специалист должен начать с информации о наименовании органа, Учреждения, в которое позвонил заявитель, назвать свои фамилию, имя отчество, должность, затем в вежливой форме дать заявителю полный, точный и понятный ответ по вопросам предоставления муниципальной услуги.</w:t>
      </w:r>
    </w:p>
    <w:p>
      <w:pPr>
        <w:shd w:val="clear" w:color="auto" w:fill="FFFFFF"/>
        <w:tabs>
          <w:tab w:val="left" w:pos="426"/>
        </w:tabs>
        <w:jc w:val="both"/>
        <w:textAlignment w:val="baseline"/>
        <w:rPr>
          <w:color w:val="000000"/>
          <w:sz w:val="28"/>
          <w:szCs w:val="28"/>
          <w:highlight w:val="none"/>
        </w:rPr>
      </w:pPr>
      <w:r>
        <w:rPr>
          <w:color w:val="000000"/>
          <w:sz w:val="28"/>
          <w:szCs w:val="28"/>
          <w:highlight w:val="none"/>
        </w:rPr>
        <w:t xml:space="preserve">      Продолжительность индивидуального устного информирования каждого заявителя по телефону составляет не более 15 минут.</w:t>
      </w:r>
    </w:p>
    <w:p>
      <w:pPr>
        <w:shd w:val="clear" w:color="auto" w:fill="FFFFFF"/>
        <w:jc w:val="both"/>
        <w:textAlignment w:val="baseline"/>
        <w:rPr>
          <w:color w:val="000000"/>
          <w:sz w:val="28"/>
          <w:szCs w:val="28"/>
          <w:highlight w:val="none"/>
          <w:shd w:val="clear" w:color="auto" w:fill="FFFFFF"/>
        </w:rPr>
      </w:pPr>
      <w:r>
        <w:rPr>
          <w:color w:val="000000"/>
          <w:sz w:val="28"/>
          <w:szCs w:val="28"/>
          <w:highlight w:val="none"/>
          <w:shd w:val="clear" w:color="auto" w:fill="FFFFFF"/>
        </w:rPr>
        <w:t xml:space="preserve">      1.7.3. В случае если в обращении заявителя содержатся вопросы, не входящие в компетенцию Специалиста, при личном обращении заявителю даётся разъяснение, куда и в каком порядке ему следует обратиться. При обращении заявителя по телефону Специалист должен переадресовать (перевести) телефонный звонок на другое должностное лицо или сообщить заявителю номер телефона, по которому можно получить необходимую информацию.</w:t>
      </w:r>
    </w:p>
    <w:p>
      <w:pPr>
        <w:shd w:val="clear" w:color="auto" w:fill="FFFFFF"/>
        <w:tabs>
          <w:tab w:val="left" w:pos="426"/>
        </w:tabs>
        <w:jc w:val="both"/>
        <w:textAlignment w:val="baseline"/>
        <w:rPr>
          <w:color w:val="000000"/>
          <w:sz w:val="28"/>
          <w:szCs w:val="28"/>
          <w:highlight w:val="none"/>
        </w:rPr>
      </w:pPr>
      <w:r>
        <w:rPr>
          <w:color w:val="000000"/>
          <w:sz w:val="28"/>
          <w:szCs w:val="28"/>
          <w:highlight w:val="none"/>
        </w:rPr>
        <w:t xml:space="preserve">      1.7.4. При информировании по письменным обращениям и обращениям, направленным по электронной почте, ответ предоставляется в письменной форме путём непосредственной выдачи заявителю либо путём его отправки по почте, либо направляется в форме электронного документа по адресу электронной почты, указанному в обращении, в зависимости от способа предоставления информации, указанного в обращении.</w:t>
      </w:r>
    </w:p>
    <w:p>
      <w:pPr>
        <w:shd w:val="clear" w:color="auto" w:fill="FFFFFF"/>
        <w:jc w:val="both"/>
        <w:textAlignment w:val="baseline"/>
        <w:rPr>
          <w:color w:val="000000"/>
          <w:sz w:val="28"/>
          <w:szCs w:val="28"/>
          <w:highlight w:val="none"/>
          <w:shd w:val="clear" w:color="auto" w:fill="FFFFFF"/>
        </w:rPr>
      </w:pPr>
      <w:r>
        <w:rPr>
          <w:color w:val="000000"/>
          <w:sz w:val="28"/>
          <w:szCs w:val="28"/>
          <w:highlight w:val="none"/>
          <w:shd w:val="clear" w:color="auto" w:fill="FFFFFF"/>
        </w:rPr>
        <w:t xml:space="preserve">      1.7.5. При информировании по письменным обращениям и обращениям, направленным по электронной почте, ответ предоставляется в срок, не превышающий 10 календарных дней со дня регистрации запроса.</w:t>
      </w:r>
    </w:p>
    <w:p>
      <w:pPr>
        <w:shd w:val="clear" w:color="auto" w:fill="FFFFFF"/>
        <w:jc w:val="both"/>
        <w:textAlignment w:val="baseline"/>
        <w:rPr>
          <w:color w:val="000000"/>
          <w:sz w:val="28"/>
          <w:szCs w:val="28"/>
          <w:highlight w:val="none"/>
          <w:shd w:val="clear" w:color="auto" w:fill="FFFFFF"/>
        </w:rPr>
      </w:pPr>
      <w:r>
        <w:rPr>
          <w:color w:val="000000"/>
          <w:sz w:val="28"/>
          <w:szCs w:val="28"/>
          <w:highlight w:val="none"/>
          <w:shd w:val="clear" w:color="auto" w:fill="FFFFFF"/>
        </w:rPr>
        <w:t xml:space="preserve">      1.7.6. Сведения о ходе предоставления муниципальной услуги предоставляются в порядке, предусмотренном пунктами 1.7.1. - 1.7.5. Регламента. Получателю Услуги предоставляются сведения о том, на каком этапе (в процессе выполнения какой административной процедуры) находится предоставление муниципальной услуги.</w:t>
      </w:r>
    </w:p>
    <w:p>
      <w:pPr>
        <w:tabs>
          <w:tab w:val="left" w:pos="851"/>
        </w:tabs>
        <w:jc w:val="both"/>
        <w:rPr>
          <w:sz w:val="28"/>
          <w:szCs w:val="28"/>
          <w:highlight w:val="none"/>
        </w:rPr>
      </w:pPr>
      <w:r>
        <w:rPr>
          <w:color w:val="000000"/>
          <w:sz w:val="28"/>
          <w:szCs w:val="28"/>
          <w:highlight w:val="none"/>
        </w:rPr>
        <w:t xml:space="preserve">           1.7.7. </w:t>
      </w:r>
      <w:r>
        <w:rPr>
          <w:sz w:val="28"/>
          <w:szCs w:val="28"/>
          <w:highlight w:val="none"/>
        </w:rPr>
        <w:t>На официальном сайте Управления, Учреждений, на Едином портале, Региональном портале, на информационных стендах в местах предоставления муниципальной услуги размещается следующая информация:</w:t>
      </w:r>
    </w:p>
    <w:p>
      <w:pPr>
        <w:jc w:val="both"/>
        <w:rPr>
          <w:sz w:val="28"/>
          <w:szCs w:val="28"/>
          <w:highlight w:val="none"/>
        </w:rPr>
      </w:pPr>
      <w:r>
        <w:rPr>
          <w:sz w:val="28"/>
          <w:szCs w:val="28"/>
          <w:highlight w:val="none"/>
        </w:rPr>
        <w:t xml:space="preserve">            - справочная информация, указанная в пункте 1.4. Регламента;</w:t>
      </w:r>
    </w:p>
    <w:p>
      <w:pPr>
        <w:jc w:val="both"/>
        <w:rPr>
          <w:sz w:val="28"/>
          <w:szCs w:val="28"/>
          <w:highlight w:val="none"/>
        </w:rPr>
      </w:pPr>
      <w:r>
        <w:rPr>
          <w:sz w:val="28"/>
          <w:szCs w:val="28"/>
          <w:highlight w:val="none"/>
        </w:rPr>
        <w:t xml:space="preserve">            -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pPr>
        <w:jc w:val="both"/>
        <w:rPr>
          <w:sz w:val="28"/>
          <w:szCs w:val="28"/>
          <w:highlight w:val="none"/>
        </w:rPr>
      </w:pPr>
      <w:r>
        <w:rPr>
          <w:sz w:val="28"/>
          <w:szCs w:val="28"/>
          <w:highlight w:val="none"/>
        </w:rPr>
        <w:t xml:space="preserve">            - исчерпывающий перечень документов, необходимых для получения муниципальной услуги;</w:t>
      </w:r>
    </w:p>
    <w:p>
      <w:pPr>
        <w:jc w:val="both"/>
        <w:rPr>
          <w:sz w:val="28"/>
          <w:szCs w:val="28"/>
          <w:highlight w:val="none"/>
        </w:rPr>
      </w:pPr>
      <w:r>
        <w:rPr>
          <w:sz w:val="28"/>
          <w:szCs w:val="28"/>
          <w:highlight w:val="none"/>
        </w:rPr>
        <w:t xml:space="preserve">            - исчерпывающие перечни оснований для отказа в приеме документов, в предоставлении муниципальной услуги;</w:t>
      </w:r>
    </w:p>
    <w:p>
      <w:pPr>
        <w:jc w:val="both"/>
        <w:rPr>
          <w:sz w:val="28"/>
          <w:szCs w:val="28"/>
          <w:highlight w:val="none"/>
        </w:rPr>
      </w:pPr>
      <w:r>
        <w:rPr>
          <w:sz w:val="28"/>
          <w:szCs w:val="28"/>
          <w:highlight w:val="none"/>
        </w:rPr>
        <w:t xml:space="preserve">            - порядок досудебного (внесудебного) обжалования действий (бездействия) и решений, осуществляемых (принятых) в процессе предоставления муниципальной услуги;</w:t>
      </w:r>
    </w:p>
    <w:p>
      <w:pPr>
        <w:shd w:val="clear" w:color="auto" w:fill="FFFFFF"/>
        <w:ind w:firstLine="539"/>
        <w:jc w:val="both"/>
        <w:textAlignment w:val="baseline"/>
        <w:rPr>
          <w:sz w:val="28"/>
          <w:szCs w:val="28"/>
          <w:highlight w:val="none"/>
        </w:rPr>
      </w:pPr>
      <w:r>
        <w:rPr>
          <w:sz w:val="28"/>
          <w:szCs w:val="28"/>
          <w:highlight w:val="none"/>
        </w:rPr>
        <w:t xml:space="preserve">     - текст Регламента.</w:t>
      </w:r>
    </w:p>
    <w:p>
      <w:pPr>
        <w:widowControl w:val="0"/>
        <w:tabs>
          <w:tab w:val="left" w:pos="851"/>
          <w:tab w:val="left" w:pos="993"/>
        </w:tabs>
        <w:autoSpaceDE w:val="0"/>
        <w:autoSpaceDN w:val="0"/>
        <w:ind w:firstLine="540"/>
        <w:jc w:val="both"/>
        <w:rPr>
          <w:sz w:val="28"/>
          <w:szCs w:val="28"/>
          <w:highlight w:val="none"/>
        </w:rPr>
      </w:pPr>
      <w:r>
        <w:rPr>
          <w:color w:val="000000"/>
          <w:sz w:val="28"/>
          <w:szCs w:val="28"/>
          <w:highlight w:val="none"/>
        </w:rPr>
        <w:t xml:space="preserve">     </w:t>
      </w:r>
      <w:r>
        <w:rPr>
          <w:sz w:val="28"/>
          <w:szCs w:val="28"/>
          <w:highlight w:val="none"/>
        </w:rPr>
        <w:t xml:space="preserve">В целях обеспечения доступности получения информации об Услуге для людей с ограниченными возможностями здоровья по зрению обеспечивается адаптация официального сайта Управления </w:t>
      </w:r>
      <w:r>
        <w:rPr>
          <w:spacing w:val="-9"/>
          <w:sz w:val="28"/>
          <w:szCs w:val="28"/>
          <w:highlight w:val="none"/>
          <w:lang w:bidi="ru-RU"/>
        </w:rPr>
        <w:t>(</w:t>
      </w:r>
      <w:r>
        <w:rPr>
          <w:highlight w:val="none"/>
        </w:rPr>
        <w:fldChar w:fldCharType="begin"/>
      </w:r>
      <w:r>
        <w:rPr>
          <w:highlight w:val="none"/>
        </w:rPr>
        <w:instrText xml:space="preserve"> HYPERLINK "http://www.ivnrono.narod.ru/" </w:instrText>
      </w:r>
      <w:r>
        <w:rPr>
          <w:highlight w:val="none"/>
        </w:rPr>
        <w:fldChar w:fldCharType="separate"/>
      </w:r>
      <w:r>
        <w:rPr>
          <w:highlight w:val="none"/>
        </w:rPr>
        <w:fldChar w:fldCharType="end"/>
      </w:r>
      <w:r>
        <w:rPr>
          <w:spacing w:val="-9"/>
          <w:sz w:val="28"/>
          <w:szCs w:val="28"/>
          <w:highlight w:val="none"/>
          <w:lang w:bidi="ru-RU"/>
        </w:rPr>
        <w:t xml:space="preserve">) и  официальных сайтов Учреждений, </w:t>
      </w:r>
      <w:r>
        <w:rPr>
          <w:sz w:val="28"/>
          <w:szCs w:val="28"/>
          <w:highlight w:val="none"/>
        </w:rPr>
        <w:t>с учетом особых потребностей инвалидов по зрению с приведением их к международному стандарту доступности веб-контента и веб-сервисов (</w:t>
      </w:r>
      <w:r>
        <w:rPr>
          <w:sz w:val="28"/>
          <w:szCs w:val="28"/>
          <w:highlight w:val="none"/>
          <w:lang w:val="en-US"/>
        </w:rPr>
        <w:t>WCAG</w:t>
      </w:r>
      <w:r>
        <w:rPr>
          <w:sz w:val="28"/>
          <w:szCs w:val="28"/>
          <w:highlight w:val="none"/>
        </w:rPr>
        <w:t>).</w:t>
      </w:r>
    </w:p>
    <w:p>
      <w:pPr>
        <w:jc w:val="both"/>
        <w:rPr>
          <w:sz w:val="28"/>
          <w:szCs w:val="28"/>
          <w:highlight w:val="none"/>
        </w:rPr>
      </w:pPr>
      <w:r>
        <w:rPr>
          <w:sz w:val="28"/>
          <w:szCs w:val="28"/>
          <w:highlight w:val="none"/>
        </w:rPr>
        <w:t xml:space="preserve">            1.8. Информация о порядке предоставления Услуги также размещается на информационных стендах в местах предоставления Услуги, публикаций в средствах массовой информации, а также издания информационных материалов в виде брошюр, буклетов. </w:t>
      </w:r>
    </w:p>
    <w:p>
      <w:pPr>
        <w:autoSpaceDE w:val="0"/>
        <w:autoSpaceDN w:val="0"/>
        <w:adjustRightInd w:val="0"/>
        <w:ind w:firstLine="540"/>
        <w:jc w:val="both"/>
        <w:rPr>
          <w:sz w:val="28"/>
          <w:szCs w:val="28"/>
          <w:highlight w:val="none"/>
        </w:rPr>
      </w:pPr>
      <w:r>
        <w:rPr>
          <w:sz w:val="28"/>
          <w:szCs w:val="28"/>
          <w:highlight w:val="none"/>
        </w:rPr>
        <w:t xml:space="preserve">     1.9.  На информационных стендах в Учреждениях размещается следующая информация:</w:t>
      </w:r>
    </w:p>
    <w:p>
      <w:pPr>
        <w:tabs>
          <w:tab w:val="left" w:pos="709"/>
        </w:tabs>
        <w:autoSpaceDE w:val="0"/>
        <w:autoSpaceDN w:val="0"/>
        <w:adjustRightInd w:val="0"/>
        <w:ind w:firstLine="540"/>
        <w:jc w:val="both"/>
        <w:rPr>
          <w:sz w:val="28"/>
          <w:szCs w:val="28"/>
          <w:highlight w:val="none"/>
        </w:rPr>
      </w:pPr>
      <w:r>
        <w:rPr>
          <w:sz w:val="28"/>
          <w:szCs w:val="28"/>
          <w:highlight w:val="none"/>
        </w:rPr>
        <w:t xml:space="preserve">     - местонахождение;</w:t>
      </w:r>
    </w:p>
    <w:p>
      <w:pPr>
        <w:autoSpaceDE w:val="0"/>
        <w:autoSpaceDN w:val="0"/>
        <w:adjustRightInd w:val="0"/>
        <w:ind w:firstLine="540"/>
        <w:jc w:val="both"/>
        <w:rPr>
          <w:sz w:val="28"/>
          <w:szCs w:val="28"/>
          <w:highlight w:val="none"/>
        </w:rPr>
      </w:pPr>
      <w:r>
        <w:rPr>
          <w:sz w:val="28"/>
          <w:szCs w:val="28"/>
          <w:highlight w:val="none"/>
        </w:rPr>
        <w:t xml:space="preserve">     - режим работы;</w:t>
      </w:r>
    </w:p>
    <w:p>
      <w:pPr>
        <w:autoSpaceDE w:val="0"/>
        <w:autoSpaceDN w:val="0"/>
        <w:adjustRightInd w:val="0"/>
        <w:ind w:firstLine="540"/>
        <w:jc w:val="both"/>
        <w:rPr>
          <w:sz w:val="28"/>
          <w:szCs w:val="28"/>
          <w:highlight w:val="none"/>
        </w:rPr>
      </w:pPr>
      <w:r>
        <w:rPr>
          <w:sz w:val="28"/>
          <w:szCs w:val="28"/>
          <w:highlight w:val="none"/>
        </w:rPr>
        <w:t xml:space="preserve">     - график приема заявителей;</w:t>
      </w:r>
    </w:p>
    <w:p>
      <w:pPr>
        <w:autoSpaceDE w:val="0"/>
        <w:autoSpaceDN w:val="0"/>
        <w:adjustRightInd w:val="0"/>
        <w:ind w:firstLine="540"/>
        <w:jc w:val="both"/>
        <w:rPr>
          <w:sz w:val="28"/>
          <w:szCs w:val="28"/>
          <w:highlight w:val="none"/>
        </w:rPr>
      </w:pPr>
      <w:r>
        <w:rPr>
          <w:sz w:val="28"/>
          <w:szCs w:val="28"/>
          <w:highlight w:val="none"/>
        </w:rPr>
        <w:t xml:space="preserve">     - номера телефонов для справок, адрес электронной почты, адрес официального сайта Учреждения и Управления;</w:t>
      </w:r>
    </w:p>
    <w:p>
      <w:pPr>
        <w:autoSpaceDE w:val="0"/>
        <w:autoSpaceDN w:val="0"/>
        <w:adjustRightInd w:val="0"/>
        <w:ind w:firstLine="540"/>
        <w:jc w:val="both"/>
        <w:rPr>
          <w:sz w:val="28"/>
          <w:szCs w:val="28"/>
          <w:highlight w:val="none"/>
        </w:rPr>
      </w:pPr>
      <w:r>
        <w:rPr>
          <w:sz w:val="28"/>
          <w:szCs w:val="28"/>
          <w:highlight w:val="none"/>
        </w:rPr>
        <w:t xml:space="preserve">     - перечень документов, предоставляемые Заявителями для получения услуги;</w:t>
      </w:r>
    </w:p>
    <w:p>
      <w:pPr>
        <w:autoSpaceDE w:val="0"/>
        <w:autoSpaceDN w:val="0"/>
        <w:adjustRightInd w:val="0"/>
        <w:ind w:firstLine="540"/>
        <w:jc w:val="both"/>
        <w:rPr>
          <w:sz w:val="28"/>
          <w:szCs w:val="28"/>
          <w:highlight w:val="none"/>
        </w:rPr>
      </w:pPr>
      <w:r>
        <w:rPr>
          <w:sz w:val="28"/>
          <w:szCs w:val="28"/>
          <w:highlight w:val="none"/>
        </w:rPr>
        <w:t xml:space="preserve">     - образец заявления о предоставлении информации;</w:t>
      </w:r>
    </w:p>
    <w:p>
      <w:pPr>
        <w:autoSpaceDE w:val="0"/>
        <w:autoSpaceDN w:val="0"/>
        <w:adjustRightInd w:val="0"/>
        <w:ind w:firstLine="540"/>
        <w:jc w:val="both"/>
        <w:rPr>
          <w:sz w:val="28"/>
          <w:szCs w:val="28"/>
          <w:highlight w:val="none"/>
        </w:rPr>
      </w:pPr>
      <w:r>
        <w:rPr>
          <w:sz w:val="28"/>
          <w:szCs w:val="28"/>
          <w:highlight w:val="none"/>
        </w:rPr>
        <w:t xml:space="preserve">     -  процедуры предоставления услуги;</w:t>
      </w:r>
    </w:p>
    <w:p>
      <w:pPr>
        <w:tabs>
          <w:tab w:val="left" w:pos="993"/>
        </w:tabs>
        <w:ind w:firstLine="720"/>
        <w:jc w:val="both"/>
        <w:rPr>
          <w:rFonts w:eastAsia="Calibri"/>
          <w:sz w:val="28"/>
          <w:szCs w:val="28"/>
          <w:highlight w:val="none"/>
        </w:rPr>
      </w:pPr>
      <w:r>
        <w:rPr>
          <w:sz w:val="28"/>
          <w:szCs w:val="28"/>
          <w:highlight w:val="none"/>
        </w:rPr>
        <w:t xml:space="preserve">   1.9.1. </w:t>
      </w:r>
      <w:r>
        <w:rPr>
          <w:rFonts w:eastAsia="Calibri"/>
          <w:sz w:val="28"/>
          <w:szCs w:val="28"/>
          <w:highlight w:val="none"/>
        </w:rPr>
        <w:t xml:space="preserve">Информация, размещаемая на информационных стендах, содержит подпись руководителя Учреждения, предоставляющего Услугу, или лица, его замещающего, дату размещения. </w:t>
      </w:r>
    </w:p>
    <w:p>
      <w:pPr>
        <w:tabs>
          <w:tab w:val="left" w:pos="993"/>
        </w:tabs>
        <w:ind w:firstLine="720"/>
        <w:jc w:val="both"/>
        <w:rPr>
          <w:rFonts w:eastAsia="Calibri"/>
          <w:sz w:val="28"/>
          <w:szCs w:val="28"/>
          <w:highlight w:val="none"/>
        </w:rPr>
      </w:pPr>
      <w:r>
        <w:rPr>
          <w:rFonts w:eastAsia="Calibri"/>
          <w:sz w:val="28"/>
          <w:szCs w:val="28"/>
          <w:highlight w:val="none"/>
        </w:rPr>
        <w:t xml:space="preserve">    Стенды (вывески), содержащие информацию о порядке предоставления Услуги, размещаются при входе в помещение органа, предоставляющего Услугу.</w:t>
      </w:r>
    </w:p>
    <w:p>
      <w:pPr>
        <w:autoSpaceDE w:val="0"/>
        <w:autoSpaceDN w:val="0"/>
        <w:adjustRightInd w:val="0"/>
        <w:ind w:right="-2" w:firstLine="720"/>
        <w:jc w:val="both"/>
        <w:rPr>
          <w:rFonts w:eastAsia="Calibri"/>
          <w:sz w:val="28"/>
          <w:szCs w:val="28"/>
          <w:highlight w:val="none"/>
        </w:rPr>
      </w:pPr>
      <w:r>
        <w:rPr>
          <w:rFonts w:eastAsia="Calibri"/>
          <w:sz w:val="28"/>
          <w:szCs w:val="28"/>
          <w:highlight w:val="none"/>
        </w:rPr>
        <w:t xml:space="preserve">    Информация об Услуге является открытой, общедоступной и бесплатной.</w:t>
      </w:r>
    </w:p>
    <w:p>
      <w:pPr>
        <w:tabs>
          <w:tab w:val="left" w:pos="993"/>
        </w:tabs>
        <w:autoSpaceDE w:val="0"/>
        <w:autoSpaceDN w:val="0"/>
        <w:adjustRightInd w:val="0"/>
        <w:ind w:firstLine="540"/>
        <w:jc w:val="both"/>
        <w:rPr>
          <w:sz w:val="28"/>
          <w:szCs w:val="28"/>
          <w:highlight w:val="none"/>
        </w:rPr>
      </w:pPr>
      <w:r>
        <w:rPr>
          <w:sz w:val="28"/>
          <w:szCs w:val="28"/>
          <w:highlight w:val="none"/>
        </w:rPr>
        <w:t xml:space="preserve">      1.9.2. 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A4, в которых размещаются информационные листки.</w:t>
      </w:r>
    </w:p>
    <w:p>
      <w:pPr>
        <w:pStyle w:val="46"/>
        <w:shd w:val="clear" w:color="auto" w:fill="auto"/>
        <w:tabs>
          <w:tab w:val="left" w:pos="709"/>
          <w:tab w:val="left" w:pos="851"/>
          <w:tab w:val="left" w:pos="993"/>
          <w:tab w:val="left" w:pos="1508"/>
        </w:tabs>
        <w:spacing w:line="259" w:lineRule="auto"/>
        <w:jc w:val="both"/>
        <w:rPr>
          <w:sz w:val="28"/>
          <w:szCs w:val="28"/>
          <w:highlight w:val="none"/>
        </w:rPr>
      </w:pPr>
      <w:r>
        <w:rPr>
          <w:sz w:val="28"/>
          <w:szCs w:val="28"/>
          <w:highlight w:val="none"/>
        </w:rPr>
        <w:tab/>
      </w:r>
      <w:r>
        <w:rPr>
          <w:sz w:val="28"/>
          <w:szCs w:val="28"/>
          <w:highlight w:val="none"/>
        </w:rPr>
        <w:t xml:space="preserve">    Информация о порядках и сроках предоставления Услуги предоставляется заявителю бесплатно.</w:t>
      </w:r>
    </w:p>
    <w:p>
      <w:pPr>
        <w:pStyle w:val="46"/>
        <w:shd w:val="clear" w:color="auto" w:fill="auto"/>
        <w:tabs>
          <w:tab w:val="left" w:pos="709"/>
          <w:tab w:val="left" w:pos="851"/>
          <w:tab w:val="left" w:pos="993"/>
          <w:tab w:val="left" w:pos="1508"/>
        </w:tabs>
        <w:spacing w:line="259" w:lineRule="auto"/>
        <w:jc w:val="both"/>
        <w:rPr>
          <w:sz w:val="28"/>
          <w:szCs w:val="28"/>
          <w:highlight w:val="none"/>
        </w:rPr>
      </w:pPr>
    </w:p>
    <w:p>
      <w:pPr>
        <w:numPr>
          <w:ilvl w:val="0"/>
          <w:numId w:val="1"/>
        </w:numPr>
        <w:autoSpaceDE w:val="0"/>
        <w:autoSpaceDN w:val="0"/>
        <w:adjustRightInd w:val="0"/>
        <w:jc w:val="center"/>
        <w:outlineLvl w:val="1"/>
        <w:rPr>
          <w:b/>
          <w:sz w:val="28"/>
          <w:szCs w:val="28"/>
          <w:highlight w:val="none"/>
        </w:rPr>
      </w:pPr>
      <w:r>
        <w:rPr>
          <w:b/>
          <w:sz w:val="28"/>
          <w:szCs w:val="28"/>
          <w:highlight w:val="none"/>
        </w:rPr>
        <w:t>Стандарт предоставления муниципальной услуги</w:t>
      </w:r>
    </w:p>
    <w:p>
      <w:pPr>
        <w:autoSpaceDE w:val="0"/>
        <w:autoSpaceDN w:val="0"/>
        <w:adjustRightInd w:val="0"/>
        <w:ind w:left="720"/>
        <w:outlineLvl w:val="1"/>
        <w:rPr>
          <w:b/>
          <w:sz w:val="28"/>
          <w:szCs w:val="28"/>
          <w:highlight w:val="none"/>
        </w:rPr>
      </w:pPr>
    </w:p>
    <w:p>
      <w:pPr>
        <w:widowControl w:val="0"/>
        <w:tabs>
          <w:tab w:val="left" w:pos="993"/>
        </w:tabs>
        <w:autoSpaceDE w:val="0"/>
        <w:autoSpaceDN w:val="0"/>
        <w:ind w:firstLine="708"/>
        <w:jc w:val="both"/>
        <w:rPr>
          <w:sz w:val="28"/>
          <w:szCs w:val="28"/>
          <w:highlight w:val="none"/>
        </w:rPr>
      </w:pPr>
      <w:r>
        <w:rPr>
          <w:sz w:val="28"/>
          <w:szCs w:val="28"/>
          <w:highlight w:val="none"/>
        </w:rPr>
        <w:t xml:space="preserve">    2.1. Наименование муниципальной услуги «Предоставление информации о текущей успеваемости учащегося, ведение электронного дневника и электронного журнала успеваемости» учащихся общеобразовательных учреждений Валуйского городского округа Белгородской области».</w:t>
      </w:r>
    </w:p>
    <w:p>
      <w:pPr>
        <w:pStyle w:val="14"/>
        <w:shd w:val="clear" w:color="auto" w:fill="FFFFFF"/>
        <w:tabs>
          <w:tab w:val="left" w:pos="993"/>
        </w:tabs>
        <w:spacing w:before="0" w:after="0"/>
        <w:ind w:left="0" w:right="-1"/>
        <w:jc w:val="both"/>
        <w:textAlignment w:val="baseline"/>
        <w:rPr>
          <w:sz w:val="28"/>
          <w:szCs w:val="20"/>
          <w:highlight w:val="none"/>
        </w:rPr>
      </w:pPr>
      <w:r>
        <w:rPr>
          <w:sz w:val="28"/>
          <w:szCs w:val="28"/>
          <w:highlight w:val="none"/>
        </w:rPr>
        <w:t xml:space="preserve">              2.2. </w:t>
      </w:r>
      <w:r>
        <w:rPr>
          <w:sz w:val="28"/>
          <w:szCs w:val="20"/>
          <w:highlight w:val="none"/>
        </w:rPr>
        <w:t>Муниципальная услуга предоставляется Учреждениями. Муниципальная услуга предоставляется в отношении учащихся того Учреждения, в которое обратился заявитель.</w:t>
      </w:r>
    </w:p>
    <w:p>
      <w:pPr>
        <w:widowControl w:val="0"/>
        <w:tabs>
          <w:tab w:val="left" w:pos="851"/>
          <w:tab w:val="left" w:pos="993"/>
        </w:tabs>
        <w:autoSpaceDE w:val="0"/>
        <w:autoSpaceDN w:val="0"/>
        <w:ind w:firstLine="540"/>
        <w:jc w:val="both"/>
        <w:rPr>
          <w:sz w:val="28"/>
          <w:szCs w:val="28"/>
          <w:highlight w:val="none"/>
        </w:rPr>
      </w:pPr>
      <w:r>
        <w:rPr>
          <w:sz w:val="28"/>
          <w:szCs w:val="20"/>
          <w:highlight w:val="none"/>
        </w:rPr>
        <w:t xml:space="preserve">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и организации, участвующие в предоставлении муниципальной услуги,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органом местного самоуправления Валуйского городского округа.</w:t>
      </w:r>
    </w:p>
    <w:p>
      <w:pPr>
        <w:widowControl w:val="0"/>
        <w:autoSpaceDE w:val="0"/>
        <w:autoSpaceDN w:val="0"/>
        <w:ind w:firstLine="540"/>
        <w:jc w:val="both"/>
        <w:rPr>
          <w:sz w:val="2"/>
          <w:szCs w:val="2"/>
          <w:highlight w:val="none"/>
        </w:rPr>
      </w:pPr>
      <w:r>
        <w:rPr>
          <w:sz w:val="2"/>
          <w:szCs w:val="2"/>
          <w:highlight w:val="none"/>
        </w:rPr>
        <w:t>4</w:t>
      </w:r>
    </w:p>
    <w:p>
      <w:pPr>
        <w:widowControl w:val="0"/>
        <w:tabs>
          <w:tab w:val="left" w:pos="993"/>
        </w:tabs>
        <w:autoSpaceDE w:val="0"/>
        <w:autoSpaceDN w:val="0"/>
        <w:ind w:firstLine="539"/>
        <w:jc w:val="both"/>
        <w:rPr>
          <w:sz w:val="28"/>
          <w:szCs w:val="28"/>
          <w:highlight w:val="none"/>
        </w:rPr>
      </w:pPr>
      <w:r>
        <w:rPr>
          <w:sz w:val="28"/>
          <w:szCs w:val="28"/>
          <w:highlight w:val="none"/>
        </w:rPr>
        <w:t xml:space="preserve">      2.3. Результатом предоставления муниципальной услуги является получение заявителем информации о текущей успеваемости учащегося, и (или) учетных данных для обеспечения доступа к электронному журналу, электронному дневнику учащегося (далее – информация о текущей успеваемости) либо отказа в предоставлении муниципальной услуги.</w:t>
      </w:r>
    </w:p>
    <w:p>
      <w:pPr>
        <w:widowControl w:val="0"/>
        <w:tabs>
          <w:tab w:val="left" w:pos="993"/>
        </w:tabs>
        <w:autoSpaceDE w:val="0"/>
        <w:autoSpaceDN w:val="0"/>
        <w:ind w:firstLine="540"/>
        <w:jc w:val="both"/>
        <w:rPr>
          <w:sz w:val="28"/>
          <w:szCs w:val="28"/>
          <w:highlight w:val="none"/>
        </w:rPr>
      </w:pPr>
      <w:r>
        <w:rPr>
          <w:sz w:val="28"/>
          <w:szCs w:val="28"/>
          <w:highlight w:val="none"/>
        </w:rPr>
        <w:t xml:space="preserve">      Информацией о текущей успеваемости учащихся Учреждений является актуальная и достоверная информация, включающая совокупность сведений следующего состава:</w:t>
      </w:r>
    </w:p>
    <w:p>
      <w:pPr>
        <w:widowControl w:val="0"/>
        <w:tabs>
          <w:tab w:val="left" w:pos="993"/>
        </w:tabs>
        <w:autoSpaceDE w:val="0"/>
        <w:autoSpaceDN w:val="0"/>
        <w:ind w:firstLine="539"/>
        <w:jc w:val="both"/>
        <w:rPr>
          <w:sz w:val="28"/>
          <w:szCs w:val="28"/>
          <w:highlight w:val="none"/>
        </w:rPr>
      </w:pPr>
      <w:r>
        <w:rPr>
          <w:sz w:val="28"/>
          <w:szCs w:val="28"/>
          <w:highlight w:val="none"/>
        </w:rPr>
        <w:t xml:space="preserve">      - сведения о ходе и содержании образовательного процесса, в том числе расписание занятий на текущий учебный период, перечень изучаемых тем и содержание выдаваемых учащемуся домашних заданий на уроках текущего учебного года;</w:t>
      </w:r>
    </w:p>
    <w:p>
      <w:pPr>
        <w:widowControl w:val="0"/>
        <w:tabs>
          <w:tab w:val="left" w:pos="993"/>
        </w:tabs>
        <w:autoSpaceDE w:val="0"/>
        <w:autoSpaceDN w:val="0"/>
        <w:ind w:firstLine="539"/>
        <w:jc w:val="both"/>
        <w:rPr>
          <w:sz w:val="28"/>
          <w:szCs w:val="28"/>
          <w:highlight w:val="none"/>
        </w:rPr>
      </w:pPr>
      <w:r>
        <w:rPr>
          <w:sz w:val="28"/>
          <w:szCs w:val="28"/>
          <w:highlight w:val="none"/>
        </w:rPr>
        <w:t xml:space="preserve">      - результаты текущего контроля успеваемости и промежуточной аттестации учащегося, включая сведения об успеваемости, сведения о содержании занятий и работ, по результатам которых получены отметки;</w:t>
      </w:r>
    </w:p>
    <w:p>
      <w:pPr>
        <w:widowControl w:val="0"/>
        <w:autoSpaceDE w:val="0"/>
        <w:autoSpaceDN w:val="0"/>
        <w:ind w:firstLine="539"/>
        <w:jc w:val="both"/>
        <w:rPr>
          <w:sz w:val="28"/>
          <w:szCs w:val="28"/>
          <w:highlight w:val="none"/>
        </w:rPr>
      </w:pPr>
      <w:r>
        <w:rPr>
          <w:sz w:val="28"/>
          <w:szCs w:val="28"/>
          <w:highlight w:val="none"/>
        </w:rPr>
        <w:t xml:space="preserve">      - сведения о посещаемости уроков учащимися за текущий учебный год.</w:t>
      </w:r>
    </w:p>
    <w:p>
      <w:pPr>
        <w:widowControl w:val="0"/>
        <w:autoSpaceDE w:val="0"/>
        <w:autoSpaceDN w:val="0"/>
        <w:ind w:firstLine="540"/>
        <w:jc w:val="both"/>
        <w:rPr>
          <w:sz w:val="28"/>
          <w:szCs w:val="28"/>
          <w:highlight w:val="none"/>
        </w:rPr>
      </w:pPr>
      <w:r>
        <w:rPr>
          <w:sz w:val="28"/>
          <w:szCs w:val="28"/>
          <w:highlight w:val="none"/>
        </w:rPr>
        <w:t>2.4. Срок предоставления муниципальной услуги не более - 5 рабочих дней с момента регистрации обращения.</w:t>
      </w:r>
    </w:p>
    <w:p>
      <w:pPr>
        <w:widowControl w:val="0"/>
        <w:autoSpaceDE w:val="0"/>
        <w:autoSpaceDN w:val="0"/>
        <w:ind w:firstLine="540"/>
        <w:jc w:val="both"/>
        <w:rPr>
          <w:sz w:val="28"/>
          <w:szCs w:val="28"/>
          <w:highlight w:val="none"/>
        </w:rPr>
      </w:pPr>
      <w:r>
        <w:rPr>
          <w:sz w:val="28"/>
          <w:szCs w:val="28"/>
          <w:highlight w:val="none"/>
        </w:rPr>
        <w:t>Предоставление информации о текущей успеваемости учащегося в форме электронного дневника и электронного журнала осуществляется в течение учебного года.</w:t>
      </w:r>
    </w:p>
    <w:p>
      <w:pPr>
        <w:widowControl w:val="0"/>
        <w:autoSpaceDE w:val="0"/>
        <w:autoSpaceDN w:val="0"/>
        <w:ind w:firstLine="540"/>
        <w:jc w:val="both"/>
        <w:rPr>
          <w:sz w:val="28"/>
          <w:szCs w:val="28"/>
          <w:highlight w:val="none"/>
        </w:rPr>
      </w:pPr>
      <w:r>
        <w:rPr>
          <w:sz w:val="28"/>
          <w:szCs w:val="28"/>
          <w:highlight w:val="none"/>
        </w:rPr>
        <w:t>2.5. Срок выдачи (направления) документов, являющихся результатом предоставления муниципальной услуги, - в день регистрации указанных документов.</w:t>
      </w:r>
    </w:p>
    <w:p>
      <w:pPr>
        <w:widowControl w:val="0"/>
        <w:autoSpaceDE w:val="0"/>
        <w:autoSpaceDN w:val="0"/>
        <w:ind w:firstLine="540"/>
        <w:jc w:val="both"/>
        <w:rPr>
          <w:sz w:val="28"/>
          <w:szCs w:val="28"/>
          <w:highlight w:val="none"/>
        </w:rPr>
      </w:pPr>
      <w:r>
        <w:rPr>
          <w:sz w:val="28"/>
          <w:szCs w:val="28"/>
          <w:highlight w:val="none"/>
        </w:rPr>
        <w:t>2.6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Управления, Учреждений, на ЕПГУ и РПГУ, на информационных стендах в местах предоставления муниципальной услуги.</w:t>
      </w:r>
    </w:p>
    <w:p>
      <w:pPr>
        <w:widowControl w:val="0"/>
        <w:autoSpaceDE w:val="0"/>
        <w:autoSpaceDN w:val="0"/>
        <w:ind w:firstLine="540"/>
        <w:jc w:val="both"/>
        <w:rPr>
          <w:sz w:val="28"/>
          <w:szCs w:val="28"/>
          <w:highlight w:val="none"/>
        </w:rPr>
      </w:pPr>
      <w:r>
        <w:rPr>
          <w:sz w:val="28"/>
          <w:szCs w:val="28"/>
          <w:highlight w:val="none"/>
        </w:rPr>
        <w:t>Управление, Учреждения обеспечивают размещение и актуализацию перечня нормативных правовых актов, регулирующих предоставление муниципальной услуги, на официальном сайте Управления, Учреждений, на ЕПГУ и РПГУ, информационных стендах.</w:t>
      </w:r>
    </w:p>
    <w:p>
      <w:pPr>
        <w:widowControl w:val="0"/>
        <w:autoSpaceDE w:val="0"/>
        <w:autoSpaceDN w:val="0"/>
        <w:ind w:firstLine="539"/>
        <w:jc w:val="both"/>
        <w:rPr>
          <w:sz w:val="28"/>
          <w:szCs w:val="28"/>
          <w:highlight w:val="none"/>
        </w:rPr>
      </w:pPr>
      <w:r>
        <w:rPr>
          <w:sz w:val="28"/>
          <w:szCs w:val="28"/>
          <w:highlight w:val="none"/>
        </w:rPr>
        <w:t xml:space="preserve">2.7. Исчерпывающий перечень документов, необходимых для предоставления муниципальной услуги, предоставляемых заявителем: </w:t>
      </w:r>
    </w:p>
    <w:p>
      <w:pPr>
        <w:widowControl w:val="0"/>
        <w:autoSpaceDE w:val="0"/>
        <w:autoSpaceDN w:val="0"/>
        <w:ind w:firstLine="539"/>
        <w:jc w:val="both"/>
        <w:rPr>
          <w:sz w:val="28"/>
          <w:szCs w:val="28"/>
          <w:highlight w:val="none"/>
        </w:rPr>
      </w:pPr>
      <w:r>
        <w:rPr>
          <w:sz w:val="28"/>
          <w:szCs w:val="28"/>
          <w:highlight w:val="none"/>
        </w:rPr>
        <w:t xml:space="preserve">2.7.1. Для предоставления муниципальной услуги заявителем предоставляется </w:t>
      </w:r>
      <w:r>
        <w:rPr>
          <w:highlight w:val="none"/>
        </w:rPr>
        <w:fldChar w:fldCharType="begin"/>
      </w:r>
      <w:r>
        <w:rPr>
          <w:highlight w:val="none"/>
        </w:rPr>
        <w:instrText xml:space="preserve"> HYPERLINK \l "P525" </w:instrText>
      </w:r>
      <w:r>
        <w:rPr>
          <w:highlight w:val="none"/>
        </w:rPr>
        <w:fldChar w:fldCharType="separate"/>
      </w:r>
      <w:r>
        <w:rPr>
          <w:color w:val="000000"/>
          <w:sz w:val="28"/>
          <w:szCs w:val="28"/>
          <w:highlight w:val="none"/>
        </w:rPr>
        <w:t>заявление</w:t>
      </w:r>
      <w:r>
        <w:rPr>
          <w:color w:val="000000"/>
          <w:sz w:val="28"/>
          <w:szCs w:val="28"/>
          <w:highlight w:val="none"/>
        </w:rPr>
        <w:fldChar w:fldCharType="end"/>
      </w:r>
      <w:r>
        <w:rPr>
          <w:sz w:val="28"/>
          <w:szCs w:val="28"/>
          <w:highlight w:val="none"/>
        </w:rPr>
        <w:t xml:space="preserve"> (рекомендованный образец формы заявления приводится в Приложении № 2).</w:t>
      </w:r>
    </w:p>
    <w:p>
      <w:pPr>
        <w:shd w:val="clear" w:color="auto" w:fill="FFFFFF"/>
        <w:ind w:firstLine="567"/>
        <w:jc w:val="both"/>
        <w:textAlignment w:val="baseline"/>
        <w:rPr>
          <w:color w:val="000000"/>
          <w:sz w:val="28"/>
          <w:szCs w:val="28"/>
          <w:highlight w:val="none"/>
        </w:rPr>
      </w:pPr>
      <w:r>
        <w:rPr>
          <w:color w:val="000000"/>
          <w:sz w:val="28"/>
          <w:szCs w:val="28"/>
          <w:highlight w:val="none"/>
        </w:rPr>
        <w:t>В заявлении о предоставлении муниципальной услуги указываются:</w:t>
      </w:r>
    </w:p>
    <w:p>
      <w:pPr>
        <w:shd w:val="clear" w:color="auto" w:fill="FFFFFF"/>
        <w:ind w:firstLine="539"/>
        <w:jc w:val="both"/>
        <w:textAlignment w:val="baseline"/>
        <w:rPr>
          <w:color w:val="000000"/>
          <w:sz w:val="28"/>
          <w:szCs w:val="28"/>
          <w:highlight w:val="none"/>
        </w:rPr>
      </w:pPr>
      <w:r>
        <w:rPr>
          <w:color w:val="000000"/>
          <w:sz w:val="28"/>
          <w:szCs w:val="28"/>
          <w:highlight w:val="none"/>
        </w:rPr>
        <w:t>- фамилия, имя, отчество (при наличии), место жительства заявителя и реквизиты документа, удостоверяющего личность заявителя, адрес электронной почты;</w:t>
      </w:r>
    </w:p>
    <w:p>
      <w:pPr>
        <w:shd w:val="clear" w:color="auto" w:fill="FFFFFF"/>
        <w:ind w:firstLine="539"/>
        <w:jc w:val="both"/>
        <w:textAlignment w:val="baseline"/>
        <w:rPr>
          <w:color w:val="000000"/>
          <w:sz w:val="28"/>
          <w:szCs w:val="28"/>
          <w:highlight w:val="none"/>
        </w:rPr>
      </w:pPr>
      <w:r>
        <w:rPr>
          <w:color w:val="000000"/>
          <w:sz w:val="28"/>
          <w:szCs w:val="28"/>
          <w:highlight w:val="none"/>
        </w:rPr>
        <w:t xml:space="preserve">- фамилия, имя, отчество (при наличии) учащегося в отношении которого запрашивается информация </w:t>
      </w:r>
      <w:r>
        <w:rPr>
          <w:sz w:val="28"/>
          <w:szCs w:val="28"/>
          <w:highlight w:val="none"/>
        </w:rPr>
        <w:t>о текущей успеваемости.</w:t>
      </w:r>
    </w:p>
    <w:p>
      <w:pPr>
        <w:shd w:val="clear" w:color="auto" w:fill="FFFFFF"/>
        <w:ind w:firstLine="539"/>
        <w:jc w:val="both"/>
        <w:textAlignment w:val="baseline"/>
        <w:rPr>
          <w:color w:val="000000"/>
          <w:sz w:val="28"/>
          <w:szCs w:val="28"/>
          <w:highlight w:val="none"/>
        </w:rPr>
      </w:pPr>
      <w:r>
        <w:rPr>
          <w:color w:val="000000"/>
          <w:sz w:val="28"/>
          <w:szCs w:val="28"/>
          <w:highlight w:val="none"/>
        </w:rPr>
        <w:t>Заявление оформляется на русском языке.</w:t>
      </w:r>
    </w:p>
    <w:p>
      <w:pPr>
        <w:shd w:val="clear" w:color="auto" w:fill="FFFFFF"/>
        <w:ind w:firstLine="539"/>
        <w:jc w:val="both"/>
        <w:textAlignment w:val="baseline"/>
        <w:rPr>
          <w:color w:val="000000"/>
          <w:sz w:val="28"/>
          <w:szCs w:val="28"/>
          <w:highlight w:val="none"/>
        </w:rPr>
      </w:pPr>
      <w:r>
        <w:rPr>
          <w:color w:val="000000"/>
          <w:sz w:val="28"/>
          <w:szCs w:val="28"/>
          <w:highlight w:val="none"/>
        </w:rPr>
        <w:t>Заявление о предоставлении муниципальной услуги подается или направляется заявителем в Учреждение по его выбору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ЕПГУ и РПГУ.</w:t>
      </w:r>
    </w:p>
    <w:p>
      <w:pPr>
        <w:shd w:val="clear" w:color="auto" w:fill="FFFFFF"/>
        <w:jc w:val="both"/>
        <w:textAlignment w:val="baseline"/>
        <w:rPr>
          <w:color w:val="000000"/>
          <w:sz w:val="28"/>
          <w:szCs w:val="28"/>
          <w:highlight w:val="none"/>
        </w:rPr>
      </w:pPr>
      <w:r>
        <w:rPr>
          <w:color w:val="000000"/>
          <w:sz w:val="28"/>
          <w:szCs w:val="28"/>
          <w:highlight w:val="none"/>
        </w:rPr>
        <w:t xml:space="preserve">       Согласие на обработку персональных данных (Приложение № 3).</w:t>
      </w:r>
    </w:p>
    <w:p>
      <w:pPr>
        <w:shd w:val="clear" w:color="auto" w:fill="FFFFFF"/>
        <w:tabs>
          <w:tab w:val="left" w:pos="567"/>
        </w:tabs>
        <w:jc w:val="both"/>
        <w:textAlignment w:val="baseline"/>
        <w:rPr>
          <w:color w:val="000000"/>
          <w:sz w:val="28"/>
          <w:szCs w:val="28"/>
          <w:highlight w:val="none"/>
        </w:rPr>
      </w:pPr>
      <w:r>
        <w:rPr>
          <w:sz w:val="28"/>
          <w:szCs w:val="28"/>
          <w:highlight w:val="none"/>
        </w:rPr>
        <w:t xml:space="preserve">       Работники Учреждения несут ответственность за своевременное предоставление информации о текущей успеваемости обучающихся, а также за неразглашение персональных данных обучающихся (Приложение № 5).</w:t>
      </w:r>
    </w:p>
    <w:p>
      <w:pPr>
        <w:shd w:val="clear" w:color="auto" w:fill="FFFFFF"/>
        <w:tabs>
          <w:tab w:val="left" w:pos="567"/>
        </w:tabs>
        <w:ind w:firstLine="539"/>
        <w:jc w:val="both"/>
        <w:textAlignment w:val="baseline"/>
        <w:rPr>
          <w:color w:val="000000"/>
          <w:sz w:val="28"/>
          <w:szCs w:val="28"/>
          <w:highlight w:val="none"/>
        </w:rPr>
      </w:pPr>
      <w:r>
        <w:rPr>
          <w:color w:val="000000"/>
          <w:sz w:val="28"/>
          <w:szCs w:val="28"/>
          <w:highlight w:val="none"/>
        </w:rPr>
        <w:t>Порядок и способы подачи заявления в форме электронного документа и требования к его формату указаны в пункте 2.19. настоящего Регламента.</w:t>
      </w:r>
    </w:p>
    <w:p>
      <w:pPr>
        <w:shd w:val="clear" w:color="auto" w:fill="FFFFFF"/>
        <w:ind w:firstLine="539"/>
        <w:jc w:val="both"/>
        <w:textAlignment w:val="baseline"/>
        <w:rPr>
          <w:color w:val="000000"/>
          <w:sz w:val="28"/>
          <w:szCs w:val="28"/>
          <w:highlight w:val="none"/>
        </w:rPr>
      </w:pPr>
      <w:r>
        <w:rPr>
          <w:color w:val="000000"/>
          <w:sz w:val="28"/>
          <w:szCs w:val="28"/>
          <w:highlight w:val="none"/>
        </w:rPr>
        <w:t>2.7.2. К заявлению о предоставлении муниципальной услуги, прилагается документ, удостоверяющий личность заявителя, а в случае обращения представителя - документ, удостоверяющий личность представителя и документ подтверждающий полномочия представителя заявителя в соответствии с законодательством Российской Федерации.</w:t>
      </w:r>
    </w:p>
    <w:p>
      <w:pPr>
        <w:shd w:val="clear" w:color="auto" w:fill="FFFFFF"/>
        <w:ind w:firstLine="539"/>
        <w:jc w:val="both"/>
        <w:textAlignment w:val="baseline"/>
        <w:rPr>
          <w:color w:val="000000"/>
          <w:sz w:val="28"/>
          <w:szCs w:val="28"/>
          <w:highlight w:val="none"/>
        </w:rPr>
      </w:pPr>
      <w:r>
        <w:rPr>
          <w:color w:val="000000"/>
          <w:sz w:val="28"/>
          <w:szCs w:val="28"/>
          <w:highlight w:val="none"/>
        </w:rPr>
        <w:t>В случае предоставления заявления в форме электронного документа представителем заявителя, действующим на основании доверенности, доверенность, подтверждающая правомочие на обращение за получением муниципальной услуги удостоверяется усиленной квалифицированной электронной подписью нотариуса.</w:t>
      </w:r>
    </w:p>
    <w:p>
      <w:pPr>
        <w:shd w:val="clear" w:color="auto" w:fill="FFFFFF"/>
        <w:ind w:firstLine="539"/>
        <w:jc w:val="both"/>
        <w:textAlignment w:val="baseline"/>
        <w:rPr>
          <w:color w:val="000000"/>
          <w:sz w:val="28"/>
          <w:szCs w:val="28"/>
          <w:highlight w:val="none"/>
        </w:rPr>
      </w:pPr>
      <w:r>
        <w:rPr>
          <w:color w:val="000000"/>
          <w:sz w:val="28"/>
          <w:szCs w:val="28"/>
          <w:highlight w:val="none"/>
        </w:rPr>
        <w:t xml:space="preserve">Предоставление документа, удостоверяющего личность не требуется, в случае предоставления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  </w:t>
      </w:r>
    </w:p>
    <w:p>
      <w:pPr>
        <w:shd w:val="clear" w:color="auto" w:fill="FFFFFF"/>
        <w:ind w:firstLine="539"/>
        <w:jc w:val="both"/>
        <w:textAlignment w:val="baseline"/>
        <w:rPr>
          <w:color w:val="000000"/>
          <w:sz w:val="28"/>
          <w:szCs w:val="28"/>
          <w:highlight w:val="none"/>
        </w:rPr>
      </w:pPr>
      <w:r>
        <w:rPr>
          <w:color w:val="000000"/>
          <w:sz w:val="28"/>
          <w:szCs w:val="28"/>
          <w:highlight w:val="none"/>
        </w:rPr>
        <w:t>При личном обращении за предоставлением муниципальной услуги, все копии документов должны представляться с подлинниками, которые после сверки с копиями представляемых документов возвращаются заявителю.</w:t>
      </w:r>
    </w:p>
    <w:p>
      <w:pPr>
        <w:autoSpaceDE w:val="0"/>
        <w:autoSpaceDN w:val="0"/>
        <w:adjustRightInd w:val="0"/>
        <w:ind w:firstLine="540"/>
        <w:jc w:val="both"/>
        <w:rPr>
          <w:sz w:val="28"/>
          <w:szCs w:val="28"/>
          <w:highlight w:val="none"/>
          <w:lang w:eastAsia="en-US"/>
        </w:rPr>
      </w:pPr>
      <w:r>
        <w:rPr>
          <w:sz w:val="28"/>
          <w:szCs w:val="28"/>
          <w:highlight w:val="none"/>
        </w:rPr>
        <w:t>2.8.</w:t>
      </w:r>
      <w:r>
        <w:rPr>
          <w:sz w:val="28"/>
          <w:szCs w:val="28"/>
          <w:highlight w:val="none"/>
          <w:lang w:eastAsia="en-US"/>
        </w:rPr>
        <w:t xml:space="preserve"> Запрещается требовать от заявителя:</w:t>
      </w:r>
    </w:p>
    <w:p>
      <w:pPr>
        <w:autoSpaceDE w:val="0"/>
        <w:autoSpaceDN w:val="0"/>
        <w:adjustRightInd w:val="0"/>
        <w:ind w:firstLine="540"/>
        <w:jc w:val="both"/>
        <w:rPr>
          <w:sz w:val="28"/>
          <w:szCs w:val="28"/>
          <w:highlight w:val="none"/>
          <w:lang w:eastAsia="en-US"/>
        </w:rPr>
      </w:pPr>
      <w:r>
        <w:rPr>
          <w:sz w:val="28"/>
          <w:szCs w:val="28"/>
          <w:highlight w:val="none"/>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autoSpaceDE w:val="0"/>
        <w:autoSpaceDN w:val="0"/>
        <w:adjustRightInd w:val="0"/>
        <w:ind w:firstLine="540"/>
        <w:jc w:val="both"/>
        <w:rPr>
          <w:sz w:val="28"/>
          <w:szCs w:val="28"/>
          <w:highlight w:val="none"/>
          <w:lang w:eastAsia="en-US"/>
        </w:rPr>
      </w:pPr>
      <w:r>
        <w:rPr>
          <w:sz w:val="28"/>
          <w:szCs w:val="28"/>
          <w:highlight w:val="none"/>
          <w:lang w:eastAsia="en-US"/>
        </w:rPr>
        <w:t xml:space="preserve">2) представления документов и информации, в том числе подтверждающих внесение заявителями платы за предоставление муниципальной услуги,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Белгородской области, муниципальными правовыми актами Валуйского городского округа, за исключением документов, включенных в определенный </w:t>
      </w:r>
      <w:r>
        <w:rPr>
          <w:highlight w:val="none"/>
        </w:rPr>
        <w:fldChar w:fldCharType="begin"/>
      </w:r>
      <w:r>
        <w:rPr>
          <w:highlight w:val="none"/>
        </w:rPr>
        <w:instrText xml:space="preserve"> HYPERLINK "consultantplus://offline/ref=C33CFCB02894A128937AE3C2FD75B5DA5E9F4E3AABD52EFEBDCD857026778BC067AFB08FqCEDM" </w:instrText>
      </w:r>
      <w:r>
        <w:rPr>
          <w:highlight w:val="none"/>
        </w:rPr>
        <w:fldChar w:fldCharType="separate"/>
      </w:r>
      <w:r>
        <w:rPr>
          <w:sz w:val="28"/>
          <w:szCs w:val="28"/>
          <w:highlight w:val="none"/>
          <w:lang w:eastAsia="en-US"/>
        </w:rPr>
        <w:t>частью 6 статьи 7</w:t>
      </w:r>
      <w:r>
        <w:rPr>
          <w:sz w:val="28"/>
          <w:szCs w:val="28"/>
          <w:highlight w:val="none"/>
          <w:lang w:eastAsia="en-US"/>
        </w:rPr>
        <w:fldChar w:fldCharType="end"/>
      </w:r>
      <w:r>
        <w:rPr>
          <w:sz w:val="28"/>
          <w:szCs w:val="28"/>
          <w:highlight w:val="none"/>
          <w:lang w:eastAsia="en-US"/>
        </w:rPr>
        <w:t xml:space="preserve"> Федерального закона от 27 июля 2010 года № 210-ФЗ «Об организации предоставления государственных и муниципальных услуг» перечень документов. </w:t>
      </w:r>
    </w:p>
    <w:p>
      <w:pPr>
        <w:tabs>
          <w:tab w:val="left" w:pos="567"/>
        </w:tabs>
        <w:autoSpaceDE w:val="0"/>
        <w:autoSpaceDN w:val="0"/>
        <w:adjustRightInd w:val="0"/>
        <w:ind w:firstLine="540"/>
        <w:jc w:val="both"/>
        <w:rPr>
          <w:sz w:val="28"/>
          <w:szCs w:val="28"/>
          <w:highlight w:val="none"/>
          <w:lang w:eastAsia="en-US"/>
        </w:rPr>
      </w:pPr>
      <w:r>
        <w:rPr>
          <w:sz w:val="28"/>
          <w:szCs w:val="28"/>
          <w:highlight w:val="none"/>
          <w:lang w:eastAsia="en-US"/>
        </w:rPr>
        <w:t>Заявитель вправе представить указанные документы и информацию в орган, предоставляющий муниципальную услугу, по собственной инициативе.</w:t>
      </w:r>
    </w:p>
    <w:p>
      <w:pPr>
        <w:autoSpaceDE w:val="0"/>
        <w:autoSpaceDN w:val="0"/>
        <w:adjustRightInd w:val="0"/>
        <w:ind w:firstLine="540"/>
        <w:jc w:val="both"/>
        <w:rPr>
          <w:sz w:val="28"/>
          <w:szCs w:val="28"/>
          <w:highlight w:val="none"/>
          <w:lang w:eastAsia="en-US"/>
        </w:rPr>
      </w:pPr>
      <w:r>
        <w:rPr>
          <w:sz w:val="28"/>
          <w:szCs w:val="28"/>
          <w:highlight w:val="none"/>
          <w:lang w:eastAsia="en-US"/>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Pr>
          <w:highlight w:val="none"/>
        </w:rPr>
        <w:fldChar w:fldCharType="begin"/>
      </w:r>
      <w:r>
        <w:rPr>
          <w:highlight w:val="none"/>
        </w:rPr>
        <w:instrText xml:space="preserve"> HYPERLINK "consultantplus://offline/ref=54FA15F26DC3190F31241D44BF330ED4867E1E7CB787B47B0D2C086A86DB36C7B6A8410BB4F8CB30B57D3E746DD9EAEDD70374700B618E27K0t1I" </w:instrText>
      </w:r>
      <w:r>
        <w:rPr>
          <w:highlight w:val="none"/>
        </w:rPr>
        <w:fldChar w:fldCharType="separate"/>
      </w:r>
      <w:r>
        <w:rPr>
          <w:sz w:val="28"/>
          <w:szCs w:val="28"/>
          <w:highlight w:val="none"/>
          <w:lang w:eastAsia="en-US"/>
        </w:rPr>
        <w:t>части 1 статьи 9</w:t>
      </w:r>
      <w:r>
        <w:rPr>
          <w:sz w:val="28"/>
          <w:szCs w:val="28"/>
          <w:highlight w:val="none"/>
          <w:lang w:eastAsia="en-US"/>
        </w:rPr>
        <w:fldChar w:fldCharType="end"/>
      </w:r>
      <w:r>
        <w:rPr>
          <w:sz w:val="28"/>
          <w:szCs w:val="28"/>
          <w:highlight w:val="none"/>
          <w:lang w:eastAsia="en-US"/>
        </w:rPr>
        <w:t xml:space="preserve"> Федерального закона от 27 июля 2010 года № 210-ФЗ «Об организации предоставления государственных и муниципальных услуг»;</w:t>
      </w:r>
    </w:p>
    <w:p>
      <w:pPr>
        <w:autoSpaceDE w:val="0"/>
        <w:autoSpaceDN w:val="0"/>
        <w:adjustRightInd w:val="0"/>
        <w:ind w:firstLine="567"/>
        <w:jc w:val="both"/>
        <w:rPr>
          <w:sz w:val="28"/>
          <w:szCs w:val="28"/>
          <w:highlight w:val="none"/>
          <w:lang w:eastAsia="en-US"/>
        </w:rPr>
      </w:pPr>
      <w:r>
        <w:rPr>
          <w:sz w:val="28"/>
          <w:szCs w:val="28"/>
          <w:highlight w:val="none"/>
        </w:rPr>
        <w:t>4)</w:t>
      </w:r>
      <w:r>
        <w:rPr>
          <w:sz w:val="28"/>
          <w:szCs w:val="28"/>
          <w:highlight w:val="none"/>
          <w:lang w:eastAsia="en-US"/>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autoSpaceDE w:val="0"/>
        <w:autoSpaceDN w:val="0"/>
        <w:adjustRightInd w:val="0"/>
        <w:ind w:firstLine="540"/>
        <w:jc w:val="both"/>
        <w:rPr>
          <w:sz w:val="28"/>
          <w:szCs w:val="28"/>
          <w:highlight w:val="none"/>
          <w:lang w:eastAsia="en-US"/>
        </w:rPr>
      </w:pPr>
      <w:r>
        <w:rPr>
          <w:sz w:val="28"/>
          <w:szCs w:val="28"/>
          <w:highlight w:val="none"/>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autoSpaceDE w:val="0"/>
        <w:autoSpaceDN w:val="0"/>
        <w:adjustRightInd w:val="0"/>
        <w:ind w:firstLine="540"/>
        <w:jc w:val="both"/>
        <w:rPr>
          <w:sz w:val="28"/>
          <w:szCs w:val="28"/>
          <w:highlight w:val="none"/>
          <w:lang w:eastAsia="en-US"/>
        </w:rPr>
      </w:pPr>
      <w:r>
        <w:rPr>
          <w:sz w:val="28"/>
          <w:szCs w:val="28"/>
          <w:highlight w:val="none"/>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autoSpaceDE w:val="0"/>
        <w:autoSpaceDN w:val="0"/>
        <w:adjustRightInd w:val="0"/>
        <w:ind w:firstLine="540"/>
        <w:jc w:val="both"/>
        <w:rPr>
          <w:sz w:val="28"/>
          <w:szCs w:val="28"/>
          <w:highlight w:val="none"/>
          <w:lang w:eastAsia="en-US"/>
        </w:rPr>
      </w:pPr>
      <w:r>
        <w:rPr>
          <w:sz w:val="28"/>
          <w:szCs w:val="28"/>
          <w:highlight w:val="none"/>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autoSpaceDE w:val="0"/>
        <w:autoSpaceDN w:val="0"/>
        <w:adjustRightInd w:val="0"/>
        <w:ind w:firstLine="540"/>
        <w:jc w:val="both"/>
        <w:rPr>
          <w:sz w:val="28"/>
          <w:szCs w:val="28"/>
          <w:highlight w:val="none"/>
          <w:lang w:eastAsia="en-US"/>
        </w:rPr>
      </w:pPr>
      <w:r>
        <w:rPr>
          <w:sz w:val="28"/>
          <w:szCs w:val="28"/>
          <w:highlight w:val="none"/>
          <w:lang w:eastAsia="en-US"/>
        </w:rPr>
        <w:t>г) выявление документально подтвержденного факта (признаков) ошибочного или противоправного действия (бездействия) Специалиста Учреждения,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Учреждения, предоставляющего муниципальную услугу, уведомляется заявитель, а также приносятся извинения за доставленные неудобства;</w:t>
      </w:r>
    </w:p>
    <w:p>
      <w:pPr>
        <w:autoSpaceDE w:val="0"/>
        <w:autoSpaceDN w:val="0"/>
        <w:adjustRightInd w:val="0"/>
        <w:ind w:firstLine="540"/>
        <w:jc w:val="both"/>
        <w:rPr>
          <w:sz w:val="28"/>
          <w:szCs w:val="28"/>
          <w:highlight w:val="none"/>
          <w:lang w:eastAsia="en-US"/>
        </w:rPr>
      </w:pPr>
      <w:r>
        <w:rPr>
          <w:sz w:val="28"/>
          <w:szCs w:val="28"/>
          <w:highlight w:val="none"/>
        </w:rPr>
        <w:t xml:space="preserve">5) предоставления на бумажном носителе документов и информации, электронные образы которых ранее были заверены в соответствии с            </w:t>
      </w:r>
      <w:r>
        <w:rPr>
          <w:highlight w:val="none"/>
        </w:rPr>
        <w:fldChar w:fldCharType="begin"/>
      </w:r>
      <w:r>
        <w:rPr>
          <w:highlight w:val="none"/>
        </w:rPr>
        <w:instrText xml:space="preserve"> HYPERLINK "https://login.consultant.ru/link/?req=doc&amp;demo=2&amp;base=LAW&amp;n=389741&amp;dst=359&amp;field=134&amp;date=04.10.2021" </w:instrText>
      </w:r>
      <w:r>
        <w:rPr>
          <w:highlight w:val="none"/>
        </w:rPr>
        <w:fldChar w:fldCharType="separate"/>
      </w:r>
      <w:r>
        <w:rPr>
          <w:sz w:val="28"/>
          <w:szCs w:val="28"/>
          <w:highlight w:val="none"/>
        </w:rPr>
        <w:t>пунктом 7.2. части 1 статьи 16</w:t>
      </w:r>
      <w:r>
        <w:rPr>
          <w:sz w:val="28"/>
          <w:szCs w:val="28"/>
          <w:highlight w:val="none"/>
        </w:rPr>
        <w:fldChar w:fldCharType="end"/>
      </w:r>
      <w:r>
        <w:rPr>
          <w:sz w:val="28"/>
          <w:szCs w:val="28"/>
          <w:highlight w:val="none"/>
        </w:rPr>
        <w:t xml:space="preserve">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shd w:val="clear" w:color="auto" w:fill="FFFFFF"/>
        <w:ind w:firstLine="540"/>
        <w:jc w:val="both"/>
        <w:textAlignment w:val="baseline"/>
        <w:rPr>
          <w:color w:val="000000"/>
          <w:sz w:val="28"/>
          <w:szCs w:val="28"/>
          <w:highlight w:val="none"/>
        </w:rPr>
      </w:pPr>
      <w:r>
        <w:rPr>
          <w:color w:val="000000"/>
          <w:sz w:val="28"/>
          <w:szCs w:val="28"/>
          <w:highlight w:val="none"/>
        </w:rPr>
        <w:t>2.9. Документы, представляемые заявителем, должны соответствовать следующим требованиям:</w:t>
      </w:r>
    </w:p>
    <w:p>
      <w:pPr>
        <w:shd w:val="clear" w:color="auto" w:fill="FFFFFF"/>
        <w:ind w:firstLine="539"/>
        <w:jc w:val="both"/>
        <w:textAlignment w:val="baseline"/>
        <w:rPr>
          <w:color w:val="000000"/>
          <w:sz w:val="28"/>
          <w:szCs w:val="28"/>
          <w:highlight w:val="none"/>
        </w:rPr>
      </w:pPr>
      <w:r>
        <w:rPr>
          <w:color w:val="000000"/>
          <w:sz w:val="28"/>
          <w:szCs w:val="28"/>
          <w:highlight w:val="none"/>
        </w:rPr>
        <w:t>- тексты документов написаны разборчиво, в документах нет подчисток, приписок, исправлений, не оговоренных в установленном законом порядке;</w:t>
      </w:r>
    </w:p>
    <w:p>
      <w:pPr>
        <w:shd w:val="clear" w:color="auto" w:fill="FFFFFF"/>
        <w:ind w:firstLine="539"/>
        <w:jc w:val="both"/>
        <w:textAlignment w:val="baseline"/>
        <w:rPr>
          <w:color w:val="000000"/>
          <w:sz w:val="28"/>
          <w:szCs w:val="28"/>
          <w:highlight w:val="none"/>
        </w:rPr>
      </w:pPr>
      <w:r>
        <w:rPr>
          <w:color w:val="000000"/>
          <w:sz w:val="28"/>
          <w:szCs w:val="28"/>
          <w:highlight w:val="none"/>
        </w:rPr>
        <w:t>- документы не имеют серьезных повреждений, наличие которых не позволяет однозначно истолковать их содержание;</w:t>
      </w:r>
    </w:p>
    <w:p>
      <w:pPr>
        <w:shd w:val="clear" w:color="auto" w:fill="FFFFFF"/>
        <w:ind w:firstLine="539"/>
        <w:jc w:val="both"/>
        <w:textAlignment w:val="baseline"/>
        <w:rPr>
          <w:color w:val="000000"/>
          <w:sz w:val="28"/>
          <w:szCs w:val="28"/>
          <w:highlight w:val="none"/>
        </w:rPr>
      </w:pPr>
      <w:r>
        <w:rPr>
          <w:color w:val="000000"/>
          <w:sz w:val="28"/>
          <w:szCs w:val="28"/>
          <w:highlight w:val="none"/>
        </w:rPr>
        <w:t>- документы соответствуют требованиям, установленным законодательством Российской Федерации;</w:t>
      </w:r>
    </w:p>
    <w:p>
      <w:pPr>
        <w:shd w:val="clear" w:color="auto" w:fill="FFFFFF"/>
        <w:ind w:firstLine="539"/>
        <w:jc w:val="both"/>
        <w:textAlignment w:val="baseline"/>
        <w:rPr>
          <w:color w:val="000000"/>
          <w:sz w:val="28"/>
          <w:szCs w:val="28"/>
          <w:highlight w:val="none"/>
        </w:rPr>
      </w:pPr>
      <w:r>
        <w:rPr>
          <w:color w:val="000000"/>
          <w:sz w:val="28"/>
          <w:szCs w:val="28"/>
          <w:highlight w:val="none"/>
        </w:rPr>
        <w:t xml:space="preserve">- документы представлены (направлены) в подлиннике либо в копиях, заверенных в установленном законом порядке. Копии документов, не заверенные в установленном законодательством Российской Федерации порядке, представляются заявителем с предъявлением подлинников. Специалист, сверяет копии документов с подлинниками и заверяет их.    </w:t>
      </w:r>
    </w:p>
    <w:p>
      <w:pPr>
        <w:shd w:val="clear" w:color="auto" w:fill="FFFFFF"/>
        <w:tabs>
          <w:tab w:val="left" w:pos="567"/>
        </w:tabs>
        <w:ind w:firstLine="539"/>
        <w:jc w:val="both"/>
        <w:textAlignment w:val="baseline"/>
        <w:rPr>
          <w:color w:val="000000"/>
          <w:sz w:val="28"/>
          <w:szCs w:val="28"/>
          <w:highlight w:val="none"/>
        </w:rPr>
      </w:pPr>
      <w:r>
        <w:rPr>
          <w:color w:val="000000"/>
          <w:sz w:val="28"/>
          <w:szCs w:val="28"/>
          <w:highlight w:val="none"/>
        </w:rPr>
        <w:t xml:space="preserve">Подлинники документов возвращаются заявителю:                     </w:t>
      </w:r>
    </w:p>
    <w:p>
      <w:pPr>
        <w:shd w:val="clear" w:color="auto" w:fill="FFFFFF"/>
        <w:tabs>
          <w:tab w:val="left" w:pos="567"/>
        </w:tabs>
        <w:jc w:val="both"/>
        <w:textAlignment w:val="baseline"/>
        <w:rPr>
          <w:color w:val="000000"/>
          <w:sz w:val="28"/>
          <w:szCs w:val="28"/>
          <w:highlight w:val="none"/>
        </w:rPr>
      </w:pPr>
      <w:r>
        <w:rPr>
          <w:color w:val="000000"/>
          <w:sz w:val="28"/>
          <w:szCs w:val="28"/>
          <w:highlight w:val="none"/>
        </w:rPr>
        <w:t xml:space="preserve">        - </w:t>
      </w:r>
      <w:r>
        <w:rPr>
          <w:sz w:val="28"/>
          <w:szCs w:val="28"/>
          <w:highlight w:val="none"/>
          <w:lang w:eastAsia="en-US"/>
        </w:rPr>
        <w:t>заявление и документы, представляемые в форме электронных документов, подписываются заявителем (представителем заявителя) с использованием электронной подписи, которая допускается к использованию при обращении за муниципальной услугой в соответствии с законодательством Российской Федерации. В случае если представитель заявителя действует на основании доверенности, доверенность подписывается лицом, выдавшим (подписавшим) доверенность, с использованием усиленной квалифицированной электронной подписи.</w:t>
      </w:r>
    </w:p>
    <w:p>
      <w:pPr>
        <w:widowControl w:val="0"/>
        <w:autoSpaceDE w:val="0"/>
        <w:autoSpaceDN w:val="0"/>
        <w:ind w:firstLine="708"/>
        <w:jc w:val="both"/>
        <w:rPr>
          <w:sz w:val="28"/>
          <w:szCs w:val="28"/>
          <w:highlight w:val="none"/>
        </w:rPr>
      </w:pPr>
      <w:r>
        <w:rPr>
          <w:sz w:val="28"/>
          <w:szCs w:val="28"/>
          <w:highlight w:val="none"/>
        </w:rPr>
        <w:t>2.10. Исчерпывающий перечень оснований для отказа в приеме документов.</w:t>
      </w:r>
    </w:p>
    <w:p>
      <w:pPr>
        <w:widowControl w:val="0"/>
        <w:autoSpaceDE w:val="0"/>
        <w:autoSpaceDN w:val="0"/>
        <w:ind w:firstLine="708"/>
        <w:jc w:val="both"/>
        <w:rPr>
          <w:sz w:val="28"/>
          <w:szCs w:val="28"/>
          <w:highlight w:val="none"/>
        </w:rPr>
      </w:pPr>
      <w:r>
        <w:rPr>
          <w:sz w:val="28"/>
          <w:szCs w:val="28"/>
          <w:highlight w:val="none"/>
        </w:rPr>
        <w:t>Основания для отказа в приеме документов отсутствуют.</w:t>
      </w:r>
    </w:p>
    <w:p>
      <w:pPr>
        <w:widowControl w:val="0"/>
        <w:autoSpaceDE w:val="0"/>
        <w:autoSpaceDN w:val="0"/>
        <w:ind w:firstLine="709"/>
        <w:jc w:val="both"/>
        <w:rPr>
          <w:sz w:val="28"/>
          <w:szCs w:val="28"/>
          <w:highlight w:val="none"/>
        </w:rPr>
      </w:pPr>
      <w:r>
        <w:rPr>
          <w:sz w:val="28"/>
          <w:szCs w:val="28"/>
          <w:highlight w:val="none"/>
        </w:rPr>
        <w:t xml:space="preserve">2.11. Исчерпывающий перечень оснований для приостановления муниципальной услуги. </w:t>
      </w:r>
    </w:p>
    <w:p>
      <w:pPr>
        <w:widowControl w:val="0"/>
        <w:autoSpaceDE w:val="0"/>
        <w:autoSpaceDN w:val="0"/>
        <w:ind w:firstLine="709"/>
        <w:jc w:val="both"/>
        <w:rPr>
          <w:sz w:val="28"/>
          <w:szCs w:val="28"/>
          <w:highlight w:val="none"/>
        </w:rPr>
      </w:pPr>
      <w:r>
        <w:rPr>
          <w:sz w:val="28"/>
          <w:szCs w:val="28"/>
          <w:highlight w:val="none"/>
          <w:lang w:eastAsia="en-US"/>
        </w:rPr>
        <w:t>Основанием для отказа в приеме документов, необходимых для предоставления муниципальной услуги, в случае обращения за предоставлением услуги в электронной форме, является выявление несоблюдения установленных законодательством условий признания действительности электронной подписи в соответствии со статьей 11 Федерального закона от 06 апреля 2011 года № 63-ФЗ «Об электронной подписи.</w:t>
      </w:r>
    </w:p>
    <w:p>
      <w:pPr>
        <w:widowControl w:val="0"/>
        <w:autoSpaceDE w:val="0"/>
        <w:autoSpaceDN w:val="0"/>
        <w:ind w:firstLine="709"/>
        <w:jc w:val="both"/>
        <w:rPr>
          <w:sz w:val="28"/>
          <w:szCs w:val="28"/>
          <w:highlight w:val="none"/>
        </w:rPr>
      </w:pPr>
      <w:r>
        <w:rPr>
          <w:sz w:val="28"/>
          <w:szCs w:val="28"/>
          <w:highlight w:val="none"/>
        </w:rPr>
        <w:t>2.12. Исчерпывающий перечень оснований для отказа в предоставлении муниципальной услуги:</w:t>
      </w:r>
    </w:p>
    <w:p>
      <w:pPr>
        <w:widowControl w:val="0"/>
        <w:autoSpaceDE w:val="0"/>
        <w:autoSpaceDN w:val="0"/>
        <w:ind w:firstLine="709"/>
        <w:jc w:val="both"/>
        <w:rPr>
          <w:sz w:val="28"/>
          <w:szCs w:val="28"/>
          <w:highlight w:val="none"/>
        </w:rPr>
      </w:pPr>
      <w:r>
        <w:rPr>
          <w:sz w:val="28"/>
          <w:szCs w:val="28"/>
          <w:highlight w:val="none"/>
        </w:rPr>
        <w:t xml:space="preserve">- обращение за предоставлением муниципальной услуги лиц, не указанных в пункте 1.2. Регламента; </w:t>
      </w:r>
    </w:p>
    <w:p>
      <w:pPr>
        <w:widowControl w:val="0"/>
        <w:autoSpaceDE w:val="0"/>
        <w:autoSpaceDN w:val="0"/>
        <w:ind w:firstLine="709"/>
        <w:jc w:val="both"/>
        <w:rPr>
          <w:color w:val="000000"/>
          <w:sz w:val="28"/>
          <w:szCs w:val="28"/>
          <w:highlight w:val="none"/>
        </w:rPr>
      </w:pPr>
      <w:r>
        <w:rPr>
          <w:color w:val="000000"/>
          <w:sz w:val="28"/>
          <w:szCs w:val="28"/>
          <w:highlight w:val="none"/>
        </w:rPr>
        <w:t xml:space="preserve">- непредоставление документов, предусмотренных </w:t>
      </w:r>
      <w:r>
        <w:rPr>
          <w:highlight w:val="none"/>
        </w:rPr>
        <w:fldChar w:fldCharType="begin"/>
      </w:r>
      <w:r>
        <w:rPr>
          <w:highlight w:val="none"/>
        </w:rPr>
        <w:instrText xml:space="preserve"> HYPERLINK \l "P111" </w:instrText>
      </w:r>
      <w:r>
        <w:rPr>
          <w:highlight w:val="none"/>
        </w:rPr>
        <w:fldChar w:fldCharType="separate"/>
      </w:r>
      <w:r>
        <w:rPr>
          <w:color w:val="000000"/>
          <w:sz w:val="28"/>
          <w:szCs w:val="28"/>
          <w:highlight w:val="none"/>
        </w:rPr>
        <w:t>пунктами 2.7</w:t>
      </w:r>
      <w:r>
        <w:rPr>
          <w:color w:val="000000"/>
          <w:sz w:val="28"/>
          <w:szCs w:val="28"/>
          <w:highlight w:val="none"/>
        </w:rPr>
        <w:fldChar w:fldCharType="end"/>
      </w:r>
      <w:r>
        <w:rPr>
          <w:color w:val="000000"/>
          <w:sz w:val="28"/>
          <w:szCs w:val="28"/>
          <w:highlight w:val="none"/>
        </w:rPr>
        <w:t>.1., 2.7.2. Регламента;</w:t>
      </w:r>
    </w:p>
    <w:p>
      <w:pPr>
        <w:widowControl w:val="0"/>
        <w:autoSpaceDE w:val="0"/>
        <w:autoSpaceDN w:val="0"/>
        <w:ind w:firstLine="709"/>
        <w:jc w:val="both"/>
        <w:rPr>
          <w:color w:val="000000"/>
          <w:sz w:val="28"/>
          <w:szCs w:val="28"/>
          <w:highlight w:val="none"/>
        </w:rPr>
      </w:pPr>
      <w:r>
        <w:rPr>
          <w:color w:val="000000"/>
          <w:sz w:val="28"/>
          <w:szCs w:val="28"/>
          <w:highlight w:val="none"/>
        </w:rPr>
        <w:t xml:space="preserve">- несоответствие документов, требованиям, указанным в п. 2.9. Регламента; </w:t>
      </w:r>
    </w:p>
    <w:p>
      <w:pPr>
        <w:widowControl w:val="0"/>
        <w:autoSpaceDE w:val="0"/>
        <w:autoSpaceDN w:val="0"/>
        <w:ind w:firstLine="709"/>
        <w:jc w:val="both"/>
        <w:rPr>
          <w:sz w:val="28"/>
          <w:szCs w:val="28"/>
          <w:highlight w:val="none"/>
        </w:rPr>
      </w:pPr>
      <w:r>
        <w:rPr>
          <w:sz w:val="28"/>
          <w:szCs w:val="28"/>
          <w:highlight w:val="none"/>
        </w:rPr>
        <w:t>- информация, за предоставлением которой обратился заявитель, не относится к информации, указанной в п. 2.3. Регламента;</w:t>
      </w:r>
    </w:p>
    <w:p>
      <w:pPr>
        <w:widowControl w:val="0"/>
        <w:autoSpaceDE w:val="0"/>
        <w:autoSpaceDN w:val="0"/>
        <w:ind w:firstLine="709"/>
        <w:jc w:val="both"/>
        <w:rPr>
          <w:sz w:val="28"/>
          <w:szCs w:val="28"/>
          <w:highlight w:val="none"/>
        </w:rPr>
      </w:pPr>
      <w:r>
        <w:rPr>
          <w:sz w:val="28"/>
          <w:szCs w:val="28"/>
          <w:highlight w:val="none"/>
        </w:rPr>
        <w:t>- поступление заявления родителей (законных представителей) о прекращении предоставления информации о текущей успеваемости учащегося, в форме электронного дневника (Приложение № 4).</w:t>
      </w:r>
    </w:p>
    <w:p>
      <w:pPr>
        <w:widowControl w:val="0"/>
        <w:autoSpaceDE w:val="0"/>
        <w:autoSpaceDN w:val="0"/>
        <w:ind w:firstLine="709"/>
        <w:jc w:val="both"/>
        <w:rPr>
          <w:color w:val="000000"/>
          <w:sz w:val="28"/>
          <w:szCs w:val="28"/>
          <w:highlight w:val="none"/>
          <w:shd w:val="clear" w:color="auto" w:fill="FFFFFF"/>
        </w:rPr>
      </w:pPr>
      <w:r>
        <w:rPr>
          <w:color w:val="000000"/>
          <w:sz w:val="28"/>
          <w:szCs w:val="28"/>
          <w:highlight w:val="none"/>
          <w:shd w:val="clear" w:color="auto" w:fill="FFFFFF"/>
        </w:rPr>
        <w:t>2.13. Услуги, необходимые и обязательные для предоставления муниципальной услуги, отсутствуют.</w:t>
      </w:r>
    </w:p>
    <w:p>
      <w:pPr>
        <w:widowControl w:val="0"/>
        <w:autoSpaceDE w:val="0"/>
        <w:autoSpaceDN w:val="0"/>
        <w:ind w:firstLine="709"/>
        <w:jc w:val="both"/>
        <w:rPr>
          <w:color w:val="000000"/>
          <w:sz w:val="28"/>
          <w:szCs w:val="28"/>
          <w:highlight w:val="none"/>
          <w:shd w:val="clear" w:color="auto" w:fill="FFFFFF"/>
        </w:rPr>
      </w:pPr>
      <w:r>
        <w:rPr>
          <w:color w:val="000000"/>
          <w:sz w:val="28"/>
          <w:szCs w:val="28"/>
          <w:highlight w:val="none"/>
          <w:shd w:val="clear" w:color="auto" w:fill="FFFFFF"/>
        </w:rPr>
        <w:t>2.14. Предоставление муниципальной услуги осуществляется бесплатно.</w:t>
      </w:r>
    </w:p>
    <w:p>
      <w:pPr>
        <w:widowControl w:val="0"/>
        <w:autoSpaceDE w:val="0"/>
        <w:autoSpaceDN w:val="0"/>
        <w:ind w:firstLine="709"/>
        <w:jc w:val="both"/>
        <w:rPr>
          <w:sz w:val="28"/>
          <w:szCs w:val="28"/>
          <w:highlight w:val="none"/>
        </w:rPr>
      </w:pPr>
      <w:r>
        <w:rPr>
          <w:sz w:val="28"/>
          <w:szCs w:val="28"/>
          <w:highlight w:val="none"/>
        </w:rPr>
        <w:t>2.15. Максимальный срок ожидания в очереди при подаче письменного заявления и при получении результата предоставления муниципальной услуги не должен превышать 15 минут.</w:t>
      </w:r>
    </w:p>
    <w:p>
      <w:pPr>
        <w:shd w:val="clear" w:color="auto" w:fill="FFFFFF"/>
        <w:ind w:firstLine="709"/>
        <w:jc w:val="both"/>
        <w:textAlignment w:val="baseline"/>
        <w:rPr>
          <w:color w:val="000000"/>
          <w:sz w:val="28"/>
          <w:szCs w:val="28"/>
          <w:highlight w:val="none"/>
        </w:rPr>
      </w:pPr>
      <w:r>
        <w:rPr>
          <w:color w:val="000000"/>
          <w:sz w:val="28"/>
          <w:szCs w:val="28"/>
          <w:highlight w:val="none"/>
        </w:rPr>
        <w:t>2.16. Срок регистрации заявления о предоставлении муниципальной услуги.</w:t>
      </w:r>
    </w:p>
    <w:p>
      <w:pPr>
        <w:shd w:val="clear" w:color="auto" w:fill="FFFFFF"/>
        <w:ind w:firstLine="709"/>
        <w:jc w:val="both"/>
        <w:textAlignment w:val="baseline"/>
        <w:rPr>
          <w:color w:val="000000"/>
          <w:sz w:val="28"/>
          <w:szCs w:val="28"/>
          <w:highlight w:val="none"/>
        </w:rPr>
      </w:pPr>
      <w:r>
        <w:rPr>
          <w:color w:val="000000"/>
          <w:sz w:val="28"/>
          <w:szCs w:val="28"/>
          <w:highlight w:val="none"/>
        </w:rPr>
        <w:t>Заявление о предоставлении муниципальной услуги, в том числе в электронной форме регистрируется Учреждением, предоставляющим муниципальную услугу, в день его поступления.</w:t>
      </w:r>
    </w:p>
    <w:p>
      <w:pPr>
        <w:tabs>
          <w:tab w:val="left" w:pos="851"/>
          <w:tab w:val="left" w:pos="1276"/>
        </w:tabs>
        <w:autoSpaceDE w:val="0"/>
        <w:autoSpaceDN w:val="0"/>
        <w:adjustRightInd w:val="0"/>
        <w:ind w:firstLine="709"/>
        <w:jc w:val="both"/>
        <w:rPr>
          <w:spacing w:val="2"/>
          <w:sz w:val="28"/>
          <w:szCs w:val="28"/>
          <w:highlight w:val="none"/>
        </w:rPr>
      </w:pPr>
      <w:r>
        <w:rPr>
          <w:spacing w:val="2"/>
          <w:sz w:val="28"/>
          <w:szCs w:val="28"/>
          <w:highlight w:val="none"/>
        </w:rPr>
        <w:t>2.17. Требования к помещениям, в которых предоставляется муниципальная услуга, к местам для ожидания и заполнения запросов о предоставлении муниципальной услуги, информационным стендам, в том числе к обеспечению беспрепятственного доступа инвалидов к объекту, в котором предоставляется муниципальная услуга в соответствии с законодательством Российской Федерации о социальной защите инвалидов.</w:t>
      </w:r>
    </w:p>
    <w:p>
      <w:pPr>
        <w:tabs>
          <w:tab w:val="left" w:pos="851"/>
          <w:tab w:val="left" w:pos="1276"/>
        </w:tabs>
        <w:autoSpaceDE w:val="0"/>
        <w:autoSpaceDN w:val="0"/>
        <w:adjustRightInd w:val="0"/>
        <w:ind w:firstLine="709"/>
        <w:jc w:val="both"/>
        <w:rPr>
          <w:spacing w:val="2"/>
          <w:sz w:val="28"/>
          <w:szCs w:val="28"/>
          <w:highlight w:val="none"/>
        </w:rPr>
      </w:pPr>
      <w:r>
        <w:rPr>
          <w:spacing w:val="2"/>
          <w:sz w:val="28"/>
          <w:szCs w:val="28"/>
          <w:highlight w:val="none"/>
        </w:rPr>
        <w:t>2.17.1. Требования к помещениям, в которых предоставляется муниципальная услуга:</w:t>
      </w:r>
    </w:p>
    <w:p>
      <w:pPr>
        <w:tabs>
          <w:tab w:val="left" w:pos="851"/>
          <w:tab w:val="left" w:pos="1276"/>
        </w:tabs>
        <w:autoSpaceDE w:val="0"/>
        <w:autoSpaceDN w:val="0"/>
        <w:adjustRightInd w:val="0"/>
        <w:ind w:firstLine="709"/>
        <w:jc w:val="both"/>
        <w:rPr>
          <w:spacing w:val="2"/>
          <w:sz w:val="28"/>
          <w:szCs w:val="28"/>
          <w:highlight w:val="none"/>
        </w:rPr>
      </w:pPr>
      <w:r>
        <w:rPr>
          <w:spacing w:val="2"/>
          <w:sz w:val="28"/>
          <w:szCs w:val="28"/>
          <w:highlight w:val="none"/>
        </w:rPr>
        <w:t>- здание, в котором находится орган, предоставляющий муниципальную услугу, расположено с учетом пешеходной доступности (не более 10 минут пешком) для заявителей от остановок общественного транспорта;</w:t>
      </w:r>
    </w:p>
    <w:p>
      <w:pPr>
        <w:tabs>
          <w:tab w:val="left" w:pos="851"/>
          <w:tab w:val="left" w:pos="1276"/>
        </w:tabs>
        <w:autoSpaceDE w:val="0"/>
        <w:autoSpaceDN w:val="0"/>
        <w:adjustRightInd w:val="0"/>
        <w:ind w:firstLine="709"/>
        <w:jc w:val="both"/>
        <w:rPr>
          <w:spacing w:val="2"/>
          <w:sz w:val="28"/>
          <w:szCs w:val="28"/>
          <w:highlight w:val="none"/>
        </w:rPr>
      </w:pPr>
      <w:r>
        <w:rPr>
          <w:spacing w:val="2"/>
          <w:sz w:val="28"/>
          <w:szCs w:val="28"/>
          <w:highlight w:val="none"/>
        </w:rPr>
        <w:t>- центральный вход в здание оформляется информационной вывеской с указанием полного наименования органа, предоставляющего муниципальную услугу, режима работы, места нахождения;</w:t>
      </w:r>
    </w:p>
    <w:p>
      <w:pPr>
        <w:tabs>
          <w:tab w:val="left" w:pos="851"/>
          <w:tab w:val="left" w:pos="1276"/>
        </w:tabs>
        <w:autoSpaceDE w:val="0"/>
        <w:autoSpaceDN w:val="0"/>
        <w:adjustRightInd w:val="0"/>
        <w:ind w:firstLine="709"/>
        <w:jc w:val="both"/>
        <w:rPr>
          <w:spacing w:val="2"/>
          <w:sz w:val="28"/>
          <w:szCs w:val="28"/>
          <w:highlight w:val="none"/>
        </w:rPr>
      </w:pPr>
      <w:r>
        <w:rPr>
          <w:spacing w:val="2"/>
          <w:sz w:val="28"/>
          <w:szCs w:val="28"/>
          <w:highlight w:val="none"/>
        </w:rPr>
        <w:t>- прием заявителей осуществляется согласно графику приема специалистами в специально выделенных для этих целей помещениях;</w:t>
      </w:r>
    </w:p>
    <w:p>
      <w:pPr>
        <w:tabs>
          <w:tab w:val="left" w:pos="851"/>
          <w:tab w:val="left" w:pos="1276"/>
        </w:tabs>
        <w:autoSpaceDE w:val="0"/>
        <w:autoSpaceDN w:val="0"/>
        <w:adjustRightInd w:val="0"/>
        <w:ind w:firstLine="709"/>
        <w:jc w:val="both"/>
        <w:rPr>
          <w:spacing w:val="2"/>
          <w:sz w:val="28"/>
          <w:szCs w:val="28"/>
          <w:highlight w:val="none"/>
        </w:rPr>
      </w:pPr>
      <w:r>
        <w:rPr>
          <w:spacing w:val="2"/>
          <w:sz w:val="28"/>
          <w:szCs w:val="28"/>
          <w:highlight w:val="none"/>
        </w:rPr>
        <w:t>- места предоставления муниципальной услуги включают места для ожидания, информирования, приема заявителей, которые оборудованы стульями, столами и обеспечиваются бумагой и письменными принадлежностями для возможности оформления документов, а также оборудованы информационными стендами;</w:t>
      </w:r>
    </w:p>
    <w:p>
      <w:pPr>
        <w:tabs>
          <w:tab w:val="left" w:pos="709"/>
          <w:tab w:val="left" w:pos="1276"/>
        </w:tabs>
        <w:autoSpaceDE w:val="0"/>
        <w:autoSpaceDN w:val="0"/>
        <w:adjustRightInd w:val="0"/>
        <w:ind w:firstLine="709"/>
        <w:jc w:val="both"/>
        <w:rPr>
          <w:spacing w:val="2"/>
          <w:sz w:val="28"/>
          <w:szCs w:val="28"/>
          <w:highlight w:val="none"/>
        </w:rPr>
      </w:pPr>
      <w:r>
        <w:rPr>
          <w:spacing w:val="2"/>
          <w:sz w:val="28"/>
          <w:szCs w:val="28"/>
          <w:highlight w:val="none"/>
        </w:rPr>
        <w:t>- у входа в каждое помещение размещаются информационные таблички с указанием номера кабинета, фамилии, имени, отчества и должности специалиста, осуществляющего прием, графика работы.</w:t>
      </w:r>
    </w:p>
    <w:p>
      <w:pPr>
        <w:pStyle w:val="12"/>
        <w:tabs>
          <w:tab w:val="left" w:pos="709"/>
          <w:tab w:val="left" w:pos="851"/>
        </w:tabs>
        <w:spacing w:after="0"/>
        <w:jc w:val="both"/>
        <w:rPr>
          <w:sz w:val="28"/>
          <w:szCs w:val="28"/>
          <w:highlight w:val="none"/>
        </w:rPr>
      </w:pPr>
      <w:r>
        <w:rPr>
          <w:sz w:val="28"/>
          <w:szCs w:val="28"/>
          <w:highlight w:val="none"/>
        </w:rPr>
        <w:t xml:space="preserve">          Места предоставления Услуги включают места для ожидания, информирования, приема заявителей, которые оборудуются стульями (креслами) и столами и обеспечиваются писчей бумагой и письменными принадлежностями.</w:t>
      </w:r>
    </w:p>
    <w:p>
      <w:pPr>
        <w:pStyle w:val="12"/>
        <w:tabs>
          <w:tab w:val="left" w:pos="851"/>
        </w:tabs>
        <w:spacing w:after="0" w:line="240" w:lineRule="atLeast"/>
        <w:jc w:val="both"/>
        <w:rPr>
          <w:sz w:val="28"/>
          <w:szCs w:val="28"/>
          <w:highlight w:val="none"/>
        </w:rPr>
      </w:pPr>
      <w:r>
        <w:rPr>
          <w:sz w:val="28"/>
          <w:szCs w:val="28"/>
          <w:highlight w:val="none"/>
        </w:rPr>
        <w:t xml:space="preserve">          Помещения оборудуются системой охраны и противопожарной системой, а также средствами пожаротушения.</w:t>
      </w:r>
    </w:p>
    <w:p>
      <w:pPr>
        <w:tabs>
          <w:tab w:val="left" w:pos="720"/>
          <w:tab w:val="left" w:pos="993"/>
        </w:tabs>
        <w:autoSpaceDE w:val="0"/>
        <w:autoSpaceDN w:val="0"/>
        <w:adjustRightInd w:val="0"/>
        <w:ind w:firstLine="540"/>
        <w:jc w:val="both"/>
        <w:rPr>
          <w:sz w:val="28"/>
          <w:szCs w:val="28"/>
          <w:highlight w:val="none"/>
        </w:rPr>
      </w:pPr>
      <w:r>
        <w:rPr>
          <w:sz w:val="28"/>
          <w:szCs w:val="28"/>
          <w:highlight w:val="none"/>
        </w:rPr>
        <w:t xml:space="preserve">  В целях обеспечения конфиденциальности сведений о заявителе одним специалистом учреждения одновременно ведется прием только одного посетителя. Одновременное консультирование или прием двух и более посетителей не допускается.</w:t>
      </w:r>
    </w:p>
    <w:p>
      <w:pPr>
        <w:pStyle w:val="12"/>
        <w:tabs>
          <w:tab w:val="left" w:pos="709"/>
        </w:tabs>
        <w:spacing w:after="0" w:line="240" w:lineRule="atLeast"/>
        <w:ind w:firstLine="709"/>
        <w:jc w:val="both"/>
        <w:rPr>
          <w:sz w:val="28"/>
          <w:szCs w:val="28"/>
          <w:highlight w:val="none"/>
        </w:rPr>
      </w:pPr>
      <w:r>
        <w:rPr>
          <w:sz w:val="28"/>
          <w:szCs w:val="28"/>
          <w:highlight w:val="none"/>
        </w:rPr>
        <w:t xml:space="preserve">На территории, прилегающей к месторасположению </w:t>
      </w:r>
      <w:r>
        <w:rPr>
          <w:iCs/>
          <w:sz w:val="28"/>
          <w:szCs w:val="28"/>
          <w:highlight w:val="none"/>
        </w:rPr>
        <w:t>зданий, в которых</w:t>
      </w:r>
      <w:r>
        <w:rPr>
          <w:sz w:val="28"/>
          <w:szCs w:val="28"/>
          <w:highlight w:val="none"/>
        </w:rPr>
        <w:t>, оказывается Услуга оборудуются места для парковки автотранспортных средств. Доступ</w:t>
      </w:r>
      <w:r>
        <w:rPr>
          <w:b/>
          <w:i/>
          <w:sz w:val="28"/>
          <w:szCs w:val="28"/>
          <w:highlight w:val="none"/>
        </w:rPr>
        <w:t xml:space="preserve"> </w:t>
      </w:r>
      <w:r>
        <w:rPr>
          <w:sz w:val="28"/>
          <w:szCs w:val="28"/>
          <w:highlight w:val="none"/>
        </w:rPr>
        <w:t>заявителей к парковочным местам является бесплатным.</w:t>
      </w:r>
    </w:p>
    <w:p>
      <w:pPr>
        <w:pStyle w:val="12"/>
        <w:spacing w:after="0" w:line="240" w:lineRule="atLeast"/>
        <w:ind w:hanging="28"/>
        <w:jc w:val="both"/>
        <w:rPr>
          <w:sz w:val="28"/>
          <w:szCs w:val="28"/>
          <w:highlight w:val="none"/>
        </w:rPr>
      </w:pPr>
      <w:r>
        <w:rPr>
          <w:sz w:val="28"/>
          <w:szCs w:val="28"/>
          <w:highlight w:val="none"/>
        </w:rPr>
        <w:t xml:space="preserve">Присутственные места: </w:t>
      </w:r>
    </w:p>
    <w:p>
      <w:pPr>
        <w:ind w:firstLine="708"/>
        <w:jc w:val="both"/>
        <w:rPr>
          <w:sz w:val="28"/>
          <w:szCs w:val="28"/>
          <w:highlight w:val="none"/>
        </w:rPr>
      </w:pPr>
      <w:r>
        <w:rPr>
          <w:sz w:val="28"/>
          <w:szCs w:val="28"/>
          <w:highlight w:val="none"/>
        </w:rPr>
        <w:t>- должны быть оборудованы носителями информации, необходимой для обеспечения беспрепятственного доступа инвалидов к объектам и услугам, с учетом ограничений их жизнедеятельности;</w:t>
      </w:r>
    </w:p>
    <w:p>
      <w:pPr>
        <w:ind w:firstLine="708"/>
        <w:jc w:val="both"/>
        <w:rPr>
          <w:sz w:val="28"/>
          <w:szCs w:val="28"/>
          <w:highlight w:val="none"/>
        </w:rPr>
      </w:pPr>
      <w:r>
        <w:rPr>
          <w:sz w:val="28"/>
          <w:szCs w:val="28"/>
          <w:highlight w:val="none"/>
        </w:rPr>
        <w:t>- должны иметь беспрепятственный доступ для инвалидов, в том числе, возможность беспрепятственного входа в помещения и выхода из них, а также возможность самостоятельного передвижения по территории помещения в целях доступа к месту предоставления услуги;</w:t>
      </w:r>
    </w:p>
    <w:p>
      <w:pPr>
        <w:tabs>
          <w:tab w:val="left" w:pos="851"/>
          <w:tab w:val="left" w:pos="1276"/>
        </w:tabs>
        <w:autoSpaceDE w:val="0"/>
        <w:autoSpaceDN w:val="0"/>
        <w:adjustRightInd w:val="0"/>
        <w:ind w:firstLine="709"/>
        <w:jc w:val="both"/>
        <w:rPr>
          <w:spacing w:val="2"/>
          <w:sz w:val="28"/>
          <w:szCs w:val="28"/>
          <w:highlight w:val="none"/>
        </w:rPr>
      </w:pPr>
      <w:r>
        <w:rPr>
          <w:sz w:val="28"/>
          <w:szCs w:val="28"/>
          <w:highlight w:val="none"/>
        </w:rPr>
        <w:t>- должны быть оборудованы бесплатным туалетом для посетителей, в том числе туалетом, предназначенным для инвалидов.</w:t>
      </w:r>
    </w:p>
    <w:p>
      <w:pPr>
        <w:tabs>
          <w:tab w:val="left" w:pos="851"/>
          <w:tab w:val="left" w:pos="1134"/>
          <w:tab w:val="left" w:pos="1276"/>
        </w:tabs>
        <w:autoSpaceDE w:val="0"/>
        <w:autoSpaceDN w:val="0"/>
        <w:adjustRightInd w:val="0"/>
        <w:ind w:firstLine="709"/>
        <w:jc w:val="both"/>
        <w:rPr>
          <w:spacing w:val="2"/>
          <w:sz w:val="28"/>
          <w:szCs w:val="28"/>
          <w:highlight w:val="none"/>
        </w:rPr>
      </w:pPr>
      <w:r>
        <w:rPr>
          <w:spacing w:val="2"/>
          <w:sz w:val="28"/>
          <w:szCs w:val="28"/>
          <w:highlight w:val="none"/>
        </w:rPr>
        <w:t>2.17.2. Требования к размещению и оформлению информационных стендов:</w:t>
      </w:r>
    </w:p>
    <w:p>
      <w:pPr>
        <w:tabs>
          <w:tab w:val="left" w:pos="709"/>
          <w:tab w:val="left" w:pos="851"/>
          <w:tab w:val="left" w:pos="1134"/>
          <w:tab w:val="left" w:pos="1276"/>
        </w:tabs>
        <w:autoSpaceDE w:val="0"/>
        <w:autoSpaceDN w:val="0"/>
        <w:adjustRightInd w:val="0"/>
        <w:jc w:val="both"/>
        <w:rPr>
          <w:spacing w:val="2"/>
          <w:sz w:val="28"/>
          <w:szCs w:val="28"/>
          <w:highlight w:val="none"/>
        </w:rPr>
      </w:pPr>
      <w:r>
        <w:rPr>
          <w:spacing w:val="2"/>
          <w:sz w:val="28"/>
          <w:szCs w:val="28"/>
          <w:highlight w:val="none"/>
        </w:rPr>
        <w:t xml:space="preserve">          - стенды, содержащие информацию о графике приема граждан, о порядке предоставления муниципальной услуги, образцы заполнения заявления и перечень представляемых документов, размещаются в фойе органа, предоставляющего муниципальную услугу;</w:t>
      </w:r>
    </w:p>
    <w:p>
      <w:pPr>
        <w:tabs>
          <w:tab w:val="left" w:pos="851"/>
          <w:tab w:val="left" w:pos="1134"/>
          <w:tab w:val="left" w:pos="1276"/>
        </w:tabs>
        <w:autoSpaceDE w:val="0"/>
        <w:autoSpaceDN w:val="0"/>
        <w:adjustRightInd w:val="0"/>
        <w:jc w:val="both"/>
        <w:rPr>
          <w:spacing w:val="2"/>
          <w:sz w:val="28"/>
          <w:szCs w:val="28"/>
          <w:highlight w:val="none"/>
        </w:rPr>
      </w:pPr>
      <w:r>
        <w:rPr>
          <w:spacing w:val="2"/>
          <w:sz w:val="28"/>
          <w:szCs w:val="28"/>
          <w:highlight w:val="none"/>
        </w:rPr>
        <w:t xml:space="preserve">         - текст материалов, размещаемых на стендах, печатается удобным для чтения шрифтом (размер шрифта не менее 14), основные моменты и наиболее важные места выделяются;</w:t>
      </w:r>
    </w:p>
    <w:p>
      <w:pPr>
        <w:tabs>
          <w:tab w:val="left" w:pos="851"/>
          <w:tab w:val="left" w:pos="1134"/>
          <w:tab w:val="left" w:pos="1276"/>
        </w:tabs>
        <w:autoSpaceDE w:val="0"/>
        <w:autoSpaceDN w:val="0"/>
        <w:adjustRightInd w:val="0"/>
        <w:jc w:val="both"/>
        <w:rPr>
          <w:spacing w:val="2"/>
          <w:sz w:val="28"/>
          <w:szCs w:val="28"/>
          <w:highlight w:val="none"/>
        </w:rPr>
      </w:pPr>
      <w:r>
        <w:rPr>
          <w:spacing w:val="2"/>
          <w:sz w:val="28"/>
          <w:szCs w:val="28"/>
          <w:highlight w:val="none"/>
        </w:rPr>
        <w:t xml:space="preserve">         - информация, размещаемая на информационных стендах, должна содержать дату размещения и регулярно обновляться.</w:t>
      </w:r>
    </w:p>
    <w:p>
      <w:pPr>
        <w:tabs>
          <w:tab w:val="left" w:pos="851"/>
          <w:tab w:val="left" w:pos="1134"/>
          <w:tab w:val="left" w:pos="1276"/>
        </w:tabs>
        <w:autoSpaceDE w:val="0"/>
        <w:autoSpaceDN w:val="0"/>
        <w:adjustRightInd w:val="0"/>
        <w:ind w:firstLine="709"/>
        <w:jc w:val="both"/>
        <w:rPr>
          <w:spacing w:val="2"/>
          <w:sz w:val="28"/>
          <w:szCs w:val="28"/>
          <w:highlight w:val="none"/>
        </w:rPr>
      </w:pPr>
      <w:r>
        <w:rPr>
          <w:spacing w:val="2"/>
          <w:sz w:val="28"/>
          <w:szCs w:val="28"/>
          <w:highlight w:val="none"/>
        </w:rPr>
        <w:t>2.17.3. Требования по обеспечению беспрепятственного доступа инвалидов к объекту, в котором предоставляется муниципальная услуга, установлены в статье 15 Федерального закона от 24 ноября 1995 года                  № 181-ФЗ «О социальной защите инвалидов в Российской Федерации», в том числе:</w:t>
      </w:r>
    </w:p>
    <w:p>
      <w:pPr>
        <w:tabs>
          <w:tab w:val="left" w:pos="851"/>
          <w:tab w:val="left" w:pos="1134"/>
          <w:tab w:val="left" w:pos="1276"/>
        </w:tabs>
        <w:autoSpaceDE w:val="0"/>
        <w:autoSpaceDN w:val="0"/>
        <w:adjustRightInd w:val="0"/>
        <w:ind w:firstLine="709"/>
        <w:jc w:val="both"/>
        <w:rPr>
          <w:sz w:val="28"/>
          <w:szCs w:val="28"/>
          <w:highlight w:val="none"/>
        </w:rPr>
      </w:pPr>
      <w:r>
        <w:rPr>
          <w:sz w:val="28"/>
          <w:szCs w:val="28"/>
          <w:highlight w:val="none"/>
        </w:rPr>
        <w:t>- возможность самостоятельного передвижения по территории, на которой расположен объект, в котором предоставляется муниципальная услуга, входа в такой объект и выхода из него, посадки в транспортное средство и высадки из него, в том числе с использованием кресла-коляски;</w:t>
      </w:r>
    </w:p>
    <w:p>
      <w:pPr>
        <w:tabs>
          <w:tab w:val="left" w:pos="851"/>
          <w:tab w:val="left" w:pos="1134"/>
          <w:tab w:val="left" w:pos="1276"/>
        </w:tabs>
        <w:autoSpaceDE w:val="0"/>
        <w:autoSpaceDN w:val="0"/>
        <w:adjustRightInd w:val="0"/>
        <w:ind w:firstLine="709"/>
        <w:jc w:val="both"/>
        <w:rPr>
          <w:sz w:val="28"/>
          <w:szCs w:val="28"/>
          <w:highlight w:val="none"/>
        </w:rPr>
      </w:pPr>
      <w:r>
        <w:rPr>
          <w:sz w:val="28"/>
          <w:szCs w:val="28"/>
          <w:highlight w:val="none"/>
        </w:rPr>
        <w:t>- сопровождение инвалидов, имеющих стойкие расстройства функции зрения и самостоятельного передвижения, и оказание им помощи на объекте, в котором предоставляется муниципальная услуга;</w:t>
      </w:r>
    </w:p>
    <w:p>
      <w:pPr>
        <w:tabs>
          <w:tab w:val="left" w:pos="851"/>
          <w:tab w:val="left" w:pos="1134"/>
          <w:tab w:val="left" w:pos="1276"/>
        </w:tabs>
        <w:autoSpaceDE w:val="0"/>
        <w:autoSpaceDN w:val="0"/>
        <w:adjustRightInd w:val="0"/>
        <w:ind w:firstLine="709"/>
        <w:jc w:val="both"/>
        <w:rPr>
          <w:sz w:val="28"/>
          <w:szCs w:val="28"/>
          <w:highlight w:val="none"/>
        </w:rPr>
      </w:pPr>
      <w:r>
        <w:rPr>
          <w:sz w:val="28"/>
          <w:szCs w:val="28"/>
          <w:highlight w:val="none"/>
        </w:rPr>
        <w:t>- надлежащее размещение оборудования и носителей информации, необходимых для обеспечения беспрепятственного доступа инвалидов к объекту, в котором предоставляется муниципальная услуга и к услугам, с учетом ограничений их жизнедеятельности;</w:t>
      </w:r>
    </w:p>
    <w:p>
      <w:pPr>
        <w:tabs>
          <w:tab w:val="left" w:pos="851"/>
          <w:tab w:val="left" w:pos="1134"/>
          <w:tab w:val="left" w:pos="1276"/>
        </w:tabs>
        <w:autoSpaceDE w:val="0"/>
        <w:autoSpaceDN w:val="0"/>
        <w:adjustRightInd w:val="0"/>
        <w:ind w:firstLine="709"/>
        <w:jc w:val="both"/>
        <w:rPr>
          <w:sz w:val="28"/>
          <w:szCs w:val="28"/>
          <w:highlight w:val="none"/>
        </w:rPr>
      </w:pPr>
      <w:r>
        <w:rPr>
          <w:sz w:val="28"/>
          <w:szCs w:val="28"/>
          <w:highlight w:val="none"/>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tabs>
          <w:tab w:val="left" w:pos="851"/>
          <w:tab w:val="left" w:pos="1134"/>
          <w:tab w:val="left" w:pos="1276"/>
        </w:tabs>
        <w:autoSpaceDE w:val="0"/>
        <w:autoSpaceDN w:val="0"/>
        <w:adjustRightInd w:val="0"/>
        <w:ind w:firstLine="709"/>
        <w:jc w:val="both"/>
        <w:rPr>
          <w:sz w:val="28"/>
          <w:szCs w:val="28"/>
          <w:highlight w:val="none"/>
        </w:rPr>
      </w:pPr>
      <w:r>
        <w:rPr>
          <w:sz w:val="28"/>
          <w:szCs w:val="28"/>
          <w:highlight w:val="none"/>
        </w:rPr>
        <w:t>- допуск на объект, в котором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Приказом Министерства труда и социальной защиты Российской Федерации  от 22 июня 2015 года № 386 н;</w:t>
      </w:r>
    </w:p>
    <w:p>
      <w:pPr>
        <w:tabs>
          <w:tab w:val="left" w:pos="851"/>
          <w:tab w:val="left" w:pos="1134"/>
          <w:tab w:val="left" w:pos="1276"/>
        </w:tabs>
        <w:autoSpaceDE w:val="0"/>
        <w:autoSpaceDN w:val="0"/>
        <w:adjustRightInd w:val="0"/>
        <w:ind w:firstLine="709"/>
        <w:jc w:val="both"/>
        <w:rPr>
          <w:sz w:val="28"/>
          <w:szCs w:val="28"/>
          <w:highlight w:val="none"/>
        </w:rPr>
      </w:pPr>
      <w:r>
        <w:rPr>
          <w:sz w:val="28"/>
          <w:szCs w:val="28"/>
          <w:highlight w:val="none"/>
        </w:rPr>
        <w:t>- оказание сотрудниками Управления, Учреждений помощи инвалидам в преодолении барьеров, мешающих получению ими муниципальной услуги наравне с другими лицами.</w:t>
      </w:r>
    </w:p>
    <w:p>
      <w:pPr>
        <w:tabs>
          <w:tab w:val="left" w:pos="851"/>
          <w:tab w:val="left" w:pos="1134"/>
          <w:tab w:val="left" w:pos="1276"/>
        </w:tabs>
        <w:autoSpaceDE w:val="0"/>
        <w:autoSpaceDN w:val="0"/>
        <w:adjustRightInd w:val="0"/>
        <w:ind w:firstLine="709"/>
        <w:jc w:val="both"/>
        <w:rPr>
          <w:sz w:val="28"/>
          <w:szCs w:val="28"/>
          <w:highlight w:val="none"/>
        </w:rPr>
      </w:pPr>
      <w:r>
        <w:rPr>
          <w:sz w:val="28"/>
          <w:szCs w:val="28"/>
          <w:highlight w:val="none"/>
        </w:rPr>
        <w:t xml:space="preserve">В целях доступности получения информации о муниципальной услуге для людей с ограниченными возможностями здоровья по зрению обеспечивается адаптация официального сайта с учетом особых потребностей инвалидов по зрению с приведением его к международному стандарту доступности веб-контента и веб-сервисов.  </w:t>
      </w:r>
    </w:p>
    <w:p>
      <w:pPr>
        <w:ind w:firstLine="709"/>
        <w:jc w:val="both"/>
        <w:rPr>
          <w:highlight w:val="none"/>
        </w:rPr>
      </w:pPr>
      <w:r>
        <w:rPr>
          <w:color w:val="000000"/>
          <w:sz w:val="28"/>
          <w:szCs w:val="28"/>
          <w:highlight w:val="none"/>
        </w:rPr>
        <w:t xml:space="preserve">2.18. </w:t>
      </w:r>
      <w:r>
        <w:rPr>
          <w:rStyle w:val="48"/>
          <w:rFonts w:eastAsiaTheme="minorHAnsi"/>
          <w:sz w:val="28"/>
          <w:szCs w:val="28"/>
          <w:highlight w:val="none"/>
        </w:rPr>
        <w:t>Показатели доступности и качества муниципальной услуги.</w:t>
      </w:r>
    </w:p>
    <w:p>
      <w:pPr>
        <w:ind w:firstLine="709"/>
        <w:jc w:val="both"/>
        <w:rPr>
          <w:highlight w:val="none"/>
        </w:rPr>
      </w:pPr>
      <w:r>
        <w:rPr>
          <w:rStyle w:val="48"/>
          <w:rFonts w:eastAsiaTheme="minorHAnsi"/>
          <w:sz w:val="28"/>
          <w:szCs w:val="28"/>
          <w:highlight w:val="none"/>
        </w:rPr>
        <w:t>2.18.1.  Показателями доступности муниципальной услуги являются:</w:t>
      </w:r>
    </w:p>
    <w:p>
      <w:pPr>
        <w:ind w:firstLine="709"/>
        <w:jc w:val="both"/>
        <w:rPr>
          <w:highlight w:val="none"/>
        </w:rPr>
      </w:pPr>
      <w:r>
        <w:rPr>
          <w:rStyle w:val="48"/>
          <w:rFonts w:eastAsiaTheme="minorHAnsi"/>
          <w:sz w:val="28"/>
          <w:szCs w:val="28"/>
          <w:highlight w:val="none"/>
        </w:rPr>
        <w:t>- предоставление муниципальной услуги на безвозмездной основе;</w:t>
      </w:r>
    </w:p>
    <w:p>
      <w:pPr>
        <w:ind w:firstLine="709"/>
        <w:jc w:val="both"/>
        <w:rPr>
          <w:highlight w:val="none"/>
        </w:rPr>
      </w:pPr>
      <w:r>
        <w:rPr>
          <w:rStyle w:val="48"/>
          <w:rFonts w:eastAsiaTheme="minorHAnsi"/>
          <w:sz w:val="28"/>
          <w:szCs w:val="28"/>
          <w:highlight w:val="none"/>
        </w:rPr>
        <w:t>- степень информированности граждан о порядке предоставления</w:t>
      </w:r>
      <w:r>
        <w:rPr>
          <w:rStyle w:val="49"/>
          <w:rFonts w:eastAsiaTheme="minorHAnsi"/>
          <w:sz w:val="28"/>
          <w:szCs w:val="28"/>
          <w:highlight w:val="none"/>
        </w:rPr>
        <w:t xml:space="preserve"> </w:t>
      </w:r>
      <w:r>
        <w:rPr>
          <w:rStyle w:val="48"/>
          <w:rFonts w:eastAsiaTheme="minorHAnsi"/>
          <w:sz w:val="28"/>
          <w:szCs w:val="28"/>
          <w:highlight w:val="none"/>
        </w:rPr>
        <w:t>муниципальной услуги, о работе органа, предоставляющего муниципальную услугу</w:t>
      </w:r>
      <w:r>
        <w:rPr>
          <w:rStyle w:val="49"/>
          <w:rFonts w:eastAsiaTheme="minorHAnsi"/>
          <w:sz w:val="28"/>
          <w:szCs w:val="28"/>
          <w:highlight w:val="none"/>
        </w:rPr>
        <w:t xml:space="preserve"> </w:t>
      </w:r>
      <w:r>
        <w:rPr>
          <w:rStyle w:val="48"/>
          <w:rFonts w:eastAsiaTheme="minorHAnsi"/>
          <w:sz w:val="28"/>
          <w:szCs w:val="28"/>
          <w:highlight w:val="none"/>
        </w:rPr>
        <w:t>(доступность информации о муниципальной услуге, возможность выбора</w:t>
      </w:r>
      <w:r>
        <w:rPr>
          <w:rStyle w:val="49"/>
          <w:rFonts w:eastAsiaTheme="minorHAnsi"/>
          <w:sz w:val="28"/>
          <w:szCs w:val="28"/>
          <w:highlight w:val="none"/>
        </w:rPr>
        <w:t xml:space="preserve"> </w:t>
      </w:r>
      <w:r>
        <w:rPr>
          <w:rStyle w:val="48"/>
          <w:rFonts w:eastAsiaTheme="minorHAnsi"/>
          <w:sz w:val="28"/>
          <w:szCs w:val="28"/>
          <w:highlight w:val="none"/>
        </w:rPr>
        <w:t>способа получения информации, размещение информации на официальном</w:t>
      </w:r>
      <w:r>
        <w:rPr>
          <w:rStyle w:val="49"/>
          <w:rFonts w:eastAsiaTheme="minorHAnsi"/>
          <w:sz w:val="28"/>
          <w:szCs w:val="28"/>
          <w:highlight w:val="none"/>
        </w:rPr>
        <w:t xml:space="preserve"> </w:t>
      </w:r>
      <w:r>
        <w:rPr>
          <w:rStyle w:val="48"/>
          <w:rFonts w:eastAsiaTheme="minorHAnsi"/>
          <w:sz w:val="28"/>
          <w:szCs w:val="28"/>
          <w:highlight w:val="none"/>
        </w:rPr>
        <w:t>сайте, на ЕПГУ и РПГУ);</w:t>
      </w:r>
    </w:p>
    <w:p>
      <w:pPr>
        <w:ind w:firstLine="709"/>
        <w:jc w:val="both"/>
        <w:rPr>
          <w:rStyle w:val="48"/>
          <w:rFonts w:eastAsiaTheme="minorHAnsi"/>
          <w:sz w:val="28"/>
          <w:szCs w:val="28"/>
          <w:highlight w:val="none"/>
        </w:rPr>
      </w:pPr>
      <w:r>
        <w:rPr>
          <w:rStyle w:val="48"/>
          <w:rFonts w:eastAsiaTheme="minorHAnsi"/>
          <w:sz w:val="28"/>
          <w:szCs w:val="28"/>
          <w:highlight w:val="none"/>
        </w:rPr>
        <w:t>- возможность выбора заявителем формы обращения за</w:t>
      </w:r>
      <w:r>
        <w:rPr>
          <w:rStyle w:val="50"/>
          <w:rFonts w:eastAsiaTheme="minorHAnsi"/>
          <w:sz w:val="28"/>
          <w:szCs w:val="28"/>
          <w:highlight w:val="none"/>
        </w:rPr>
        <w:t xml:space="preserve"> </w:t>
      </w:r>
      <w:r>
        <w:rPr>
          <w:rStyle w:val="48"/>
          <w:rFonts w:eastAsiaTheme="minorHAnsi"/>
          <w:sz w:val="28"/>
          <w:szCs w:val="28"/>
          <w:highlight w:val="none"/>
        </w:rPr>
        <w:t>предоставлением муниципальной услуги, подачи заявления и документов для</w:t>
      </w:r>
      <w:r>
        <w:rPr>
          <w:rStyle w:val="50"/>
          <w:rFonts w:eastAsiaTheme="minorHAnsi"/>
          <w:sz w:val="28"/>
          <w:szCs w:val="28"/>
          <w:highlight w:val="none"/>
        </w:rPr>
        <w:t xml:space="preserve"> </w:t>
      </w:r>
      <w:r>
        <w:rPr>
          <w:rStyle w:val="48"/>
          <w:rFonts w:eastAsiaTheme="minorHAnsi"/>
          <w:sz w:val="28"/>
          <w:szCs w:val="28"/>
          <w:highlight w:val="none"/>
        </w:rPr>
        <w:t>получения муниципальной услуги лично, посредством почтовой связи, в электронном виде с использованием ЕПГУ и РПГУ;</w:t>
      </w:r>
    </w:p>
    <w:p>
      <w:pPr>
        <w:ind w:firstLine="709"/>
        <w:jc w:val="both"/>
        <w:rPr>
          <w:highlight w:val="none"/>
        </w:rPr>
      </w:pPr>
      <w:r>
        <w:rPr>
          <w:rStyle w:val="48"/>
          <w:rFonts w:eastAsiaTheme="minorHAnsi"/>
          <w:sz w:val="28"/>
          <w:szCs w:val="28"/>
          <w:highlight w:val="none"/>
        </w:rPr>
        <w:t>- доступность обращения за предоставлением муниципальной услуги,</w:t>
      </w:r>
      <w:r>
        <w:rPr>
          <w:rStyle w:val="49"/>
          <w:rFonts w:eastAsiaTheme="minorHAnsi"/>
          <w:sz w:val="28"/>
          <w:szCs w:val="28"/>
          <w:highlight w:val="none"/>
        </w:rPr>
        <w:t xml:space="preserve"> </w:t>
      </w:r>
      <w:r>
        <w:rPr>
          <w:rStyle w:val="48"/>
          <w:rFonts w:eastAsiaTheme="minorHAnsi"/>
          <w:sz w:val="28"/>
          <w:szCs w:val="28"/>
          <w:highlight w:val="none"/>
        </w:rPr>
        <w:t>в том числе для лиц с ограниченными возможностями здоровья;</w:t>
      </w:r>
    </w:p>
    <w:p>
      <w:pPr>
        <w:ind w:firstLine="709"/>
        <w:jc w:val="both"/>
        <w:rPr>
          <w:highlight w:val="none"/>
        </w:rPr>
      </w:pPr>
      <w:r>
        <w:rPr>
          <w:rStyle w:val="48"/>
          <w:rFonts w:eastAsiaTheme="minorHAnsi"/>
          <w:sz w:val="28"/>
          <w:szCs w:val="28"/>
          <w:highlight w:val="none"/>
        </w:rPr>
        <w:t>- ясность и качество информации, объясняющей порядок и условия</w:t>
      </w:r>
      <w:r>
        <w:rPr>
          <w:rStyle w:val="49"/>
          <w:rFonts w:eastAsiaTheme="minorHAnsi"/>
          <w:sz w:val="28"/>
          <w:szCs w:val="28"/>
          <w:highlight w:val="none"/>
        </w:rPr>
        <w:t xml:space="preserve"> </w:t>
      </w:r>
      <w:r>
        <w:rPr>
          <w:rStyle w:val="48"/>
          <w:rFonts w:eastAsiaTheme="minorHAnsi"/>
          <w:sz w:val="28"/>
          <w:szCs w:val="28"/>
          <w:highlight w:val="none"/>
        </w:rPr>
        <w:t>предоставления муниципальной услуги (включая необходимые документы),</w:t>
      </w:r>
      <w:r>
        <w:rPr>
          <w:rStyle w:val="49"/>
          <w:rFonts w:eastAsiaTheme="minorHAnsi"/>
          <w:sz w:val="28"/>
          <w:szCs w:val="28"/>
          <w:highlight w:val="none"/>
        </w:rPr>
        <w:t xml:space="preserve"> </w:t>
      </w:r>
      <w:r>
        <w:rPr>
          <w:rStyle w:val="48"/>
          <w:rFonts w:eastAsiaTheme="minorHAnsi"/>
          <w:sz w:val="28"/>
          <w:szCs w:val="28"/>
          <w:highlight w:val="none"/>
        </w:rPr>
        <w:t>информация о правах получателя муниципальной услуги;</w:t>
      </w:r>
    </w:p>
    <w:p>
      <w:pPr>
        <w:ind w:firstLine="709"/>
        <w:jc w:val="both"/>
        <w:rPr>
          <w:highlight w:val="none"/>
        </w:rPr>
      </w:pPr>
      <w:r>
        <w:rPr>
          <w:rStyle w:val="48"/>
          <w:rFonts w:eastAsiaTheme="minorHAnsi"/>
          <w:sz w:val="28"/>
          <w:szCs w:val="28"/>
          <w:highlight w:val="none"/>
        </w:rPr>
        <w:t>- соблюдение сроков предоставления муниципальной услуги и сроков</w:t>
      </w:r>
      <w:r>
        <w:rPr>
          <w:rStyle w:val="49"/>
          <w:rFonts w:eastAsiaTheme="minorHAnsi"/>
          <w:sz w:val="28"/>
          <w:szCs w:val="28"/>
          <w:highlight w:val="none"/>
        </w:rPr>
        <w:t xml:space="preserve"> </w:t>
      </w:r>
      <w:r>
        <w:rPr>
          <w:rStyle w:val="48"/>
          <w:rFonts w:eastAsiaTheme="minorHAnsi"/>
          <w:sz w:val="28"/>
          <w:szCs w:val="28"/>
          <w:highlight w:val="none"/>
        </w:rPr>
        <w:t>выполнения административных процедур при предоставлении</w:t>
      </w:r>
      <w:r>
        <w:rPr>
          <w:rStyle w:val="49"/>
          <w:rFonts w:eastAsiaTheme="minorHAnsi"/>
          <w:sz w:val="28"/>
          <w:szCs w:val="28"/>
          <w:highlight w:val="none"/>
        </w:rPr>
        <w:t xml:space="preserve"> </w:t>
      </w:r>
      <w:r>
        <w:rPr>
          <w:rStyle w:val="48"/>
          <w:rFonts w:eastAsiaTheme="minorHAnsi"/>
          <w:sz w:val="28"/>
          <w:szCs w:val="28"/>
          <w:highlight w:val="none"/>
        </w:rPr>
        <w:t>муниципальной услуги;</w:t>
      </w:r>
    </w:p>
    <w:p>
      <w:pPr>
        <w:ind w:firstLine="709"/>
        <w:jc w:val="both"/>
        <w:rPr>
          <w:highlight w:val="none"/>
        </w:rPr>
      </w:pPr>
      <w:r>
        <w:rPr>
          <w:rStyle w:val="48"/>
          <w:rFonts w:eastAsiaTheme="minorHAnsi"/>
          <w:sz w:val="28"/>
          <w:szCs w:val="28"/>
          <w:highlight w:val="none"/>
        </w:rPr>
        <w:t>- отсутствие обоснованных жалоб со стороны заявителей по результатам</w:t>
      </w:r>
      <w:r>
        <w:rPr>
          <w:rStyle w:val="49"/>
          <w:rFonts w:eastAsiaTheme="minorHAnsi"/>
          <w:sz w:val="28"/>
          <w:szCs w:val="28"/>
          <w:highlight w:val="none"/>
        </w:rPr>
        <w:t xml:space="preserve"> </w:t>
      </w:r>
      <w:r>
        <w:rPr>
          <w:rStyle w:val="48"/>
          <w:rFonts w:eastAsiaTheme="minorHAnsi"/>
          <w:sz w:val="28"/>
          <w:szCs w:val="28"/>
          <w:highlight w:val="none"/>
        </w:rPr>
        <w:t>предоставления муниципальной услуги;</w:t>
      </w:r>
    </w:p>
    <w:p>
      <w:pPr>
        <w:ind w:firstLine="709"/>
        <w:jc w:val="both"/>
        <w:rPr>
          <w:highlight w:val="none"/>
        </w:rPr>
      </w:pPr>
      <w:r>
        <w:rPr>
          <w:rStyle w:val="48"/>
          <w:rFonts w:eastAsiaTheme="minorHAnsi"/>
          <w:sz w:val="28"/>
          <w:szCs w:val="28"/>
          <w:highlight w:val="none"/>
        </w:rPr>
        <w:t>- предоставление возможности получения информации о ходе</w:t>
      </w:r>
      <w:r>
        <w:rPr>
          <w:rStyle w:val="49"/>
          <w:rFonts w:eastAsiaTheme="minorHAnsi"/>
          <w:sz w:val="28"/>
          <w:szCs w:val="28"/>
          <w:highlight w:val="none"/>
        </w:rPr>
        <w:t xml:space="preserve"> </w:t>
      </w:r>
      <w:r>
        <w:rPr>
          <w:rStyle w:val="48"/>
          <w:rFonts w:eastAsiaTheme="minorHAnsi"/>
          <w:sz w:val="28"/>
          <w:szCs w:val="28"/>
          <w:highlight w:val="none"/>
        </w:rPr>
        <w:t>предоставления муниципальной услуги, в том числе с использованием</w:t>
      </w:r>
      <w:r>
        <w:rPr>
          <w:rStyle w:val="49"/>
          <w:rFonts w:eastAsiaTheme="minorHAnsi"/>
          <w:sz w:val="28"/>
          <w:szCs w:val="28"/>
          <w:highlight w:val="none"/>
        </w:rPr>
        <w:t xml:space="preserve"> </w:t>
      </w:r>
      <w:r>
        <w:rPr>
          <w:rStyle w:val="48"/>
          <w:rFonts w:eastAsiaTheme="minorHAnsi"/>
          <w:sz w:val="28"/>
          <w:szCs w:val="28"/>
          <w:highlight w:val="none"/>
        </w:rPr>
        <w:t>информационно-коммуникационных технологий;</w:t>
      </w:r>
    </w:p>
    <w:p>
      <w:pPr>
        <w:ind w:firstLine="709"/>
        <w:jc w:val="both"/>
        <w:rPr>
          <w:highlight w:val="none"/>
        </w:rPr>
      </w:pPr>
      <w:r>
        <w:rPr>
          <w:rStyle w:val="48"/>
          <w:rFonts w:eastAsiaTheme="minorHAnsi"/>
          <w:sz w:val="28"/>
          <w:szCs w:val="28"/>
          <w:highlight w:val="none"/>
        </w:rPr>
        <w:t>- внедрение системы мониторинга удовлетворенности заявителей</w:t>
      </w:r>
      <w:r>
        <w:rPr>
          <w:rStyle w:val="49"/>
          <w:rFonts w:eastAsiaTheme="minorHAnsi"/>
          <w:sz w:val="28"/>
          <w:szCs w:val="28"/>
          <w:highlight w:val="none"/>
        </w:rPr>
        <w:t xml:space="preserve"> </w:t>
      </w:r>
      <w:r>
        <w:rPr>
          <w:rStyle w:val="48"/>
          <w:rFonts w:eastAsiaTheme="minorHAnsi"/>
          <w:sz w:val="28"/>
          <w:szCs w:val="28"/>
          <w:highlight w:val="none"/>
        </w:rPr>
        <w:t>качеством и доступностью услуг.</w:t>
      </w:r>
    </w:p>
    <w:p>
      <w:pPr>
        <w:ind w:firstLine="709"/>
        <w:jc w:val="both"/>
        <w:rPr>
          <w:highlight w:val="none"/>
        </w:rPr>
      </w:pPr>
      <w:r>
        <w:rPr>
          <w:rStyle w:val="48"/>
          <w:rFonts w:eastAsiaTheme="minorHAnsi"/>
          <w:sz w:val="28"/>
          <w:szCs w:val="28"/>
          <w:highlight w:val="none"/>
        </w:rPr>
        <w:t>2.18.2. Показателями качества муниципальной услуги являются:</w:t>
      </w:r>
    </w:p>
    <w:p>
      <w:pPr>
        <w:ind w:firstLine="709"/>
        <w:jc w:val="both"/>
        <w:rPr>
          <w:highlight w:val="none"/>
        </w:rPr>
      </w:pPr>
      <w:r>
        <w:rPr>
          <w:rStyle w:val="48"/>
          <w:rFonts w:eastAsiaTheme="minorHAnsi"/>
          <w:sz w:val="28"/>
          <w:szCs w:val="28"/>
          <w:highlight w:val="none"/>
        </w:rPr>
        <w:t>-  удовлетворенность получателей услуги от процесса получения</w:t>
      </w:r>
      <w:r>
        <w:rPr>
          <w:rStyle w:val="49"/>
          <w:rFonts w:eastAsiaTheme="minorHAnsi"/>
          <w:sz w:val="28"/>
          <w:szCs w:val="28"/>
          <w:highlight w:val="none"/>
        </w:rPr>
        <w:t xml:space="preserve"> </w:t>
      </w:r>
      <w:r>
        <w:rPr>
          <w:rStyle w:val="48"/>
          <w:rFonts w:eastAsiaTheme="minorHAnsi"/>
          <w:sz w:val="28"/>
          <w:szCs w:val="28"/>
          <w:highlight w:val="none"/>
        </w:rPr>
        <w:t>муниципальной услуги и ее результата;</w:t>
      </w:r>
    </w:p>
    <w:p>
      <w:pPr>
        <w:ind w:firstLine="709"/>
        <w:jc w:val="both"/>
        <w:rPr>
          <w:highlight w:val="none"/>
        </w:rPr>
      </w:pPr>
      <w:r>
        <w:rPr>
          <w:rStyle w:val="48"/>
          <w:rFonts w:eastAsiaTheme="minorHAnsi"/>
          <w:sz w:val="28"/>
          <w:szCs w:val="28"/>
          <w:highlight w:val="none"/>
        </w:rPr>
        <w:t>- комфортность ожидания при получении муниципальной услуги</w:t>
      </w:r>
      <w:r>
        <w:rPr>
          <w:rStyle w:val="49"/>
          <w:rFonts w:eastAsiaTheme="minorHAnsi"/>
          <w:sz w:val="28"/>
          <w:szCs w:val="28"/>
          <w:highlight w:val="none"/>
        </w:rPr>
        <w:t xml:space="preserve"> </w:t>
      </w:r>
      <w:r>
        <w:rPr>
          <w:rStyle w:val="48"/>
          <w:rFonts w:eastAsiaTheme="minorHAnsi"/>
          <w:sz w:val="28"/>
          <w:szCs w:val="28"/>
          <w:highlight w:val="none"/>
        </w:rPr>
        <w:t>(соответствие помещений санитарно-гигиеническим требованиям, эстетическое оформление помещений, техническая</w:t>
      </w:r>
      <w:r>
        <w:rPr>
          <w:rStyle w:val="49"/>
          <w:rFonts w:eastAsiaTheme="minorHAnsi"/>
          <w:sz w:val="28"/>
          <w:szCs w:val="28"/>
          <w:highlight w:val="none"/>
        </w:rPr>
        <w:t xml:space="preserve"> </w:t>
      </w:r>
      <w:r>
        <w:rPr>
          <w:rStyle w:val="48"/>
          <w:rFonts w:eastAsiaTheme="minorHAnsi"/>
          <w:sz w:val="28"/>
          <w:szCs w:val="28"/>
          <w:highlight w:val="none"/>
        </w:rPr>
        <w:t>оснащенность мест специалистов);</w:t>
      </w:r>
    </w:p>
    <w:p>
      <w:pPr>
        <w:ind w:firstLine="709"/>
        <w:jc w:val="both"/>
        <w:rPr>
          <w:highlight w:val="none"/>
        </w:rPr>
      </w:pPr>
      <w:r>
        <w:rPr>
          <w:rStyle w:val="48"/>
          <w:rFonts w:eastAsiaTheme="minorHAnsi"/>
          <w:sz w:val="28"/>
          <w:szCs w:val="28"/>
          <w:highlight w:val="none"/>
        </w:rPr>
        <w:t>- компетентность специалистов органа, предоставляющего муниципальную услугу, в вопросах</w:t>
      </w:r>
      <w:r>
        <w:rPr>
          <w:rStyle w:val="50"/>
          <w:rFonts w:eastAsiaTheme="minorHAnsi"/>
          <w:sz w:val="28"/>
          <w:szCs w:val="28"/>
          <w:highlight w:val="none"/>
        </w:rPr>
        <w:t xml:space="preserve"> </w:t>
      </w:r>
      <w:r>
        <w:rPr>
          <w:rStyle w:val="48"/>
          <w:rFonts w:eastAsiaTheme="minorHAnsi"/>
          <w:sz w:val="28"/>
          <w:szCs w:val="28"/>
          <w:highlight w:val="none"/>
        </w:rPr>
        <w:t>предоставления муниципальной услуги (грамотное предоставление</w:t>
      </w:r>
      <w:r>
        <w:rPr>
          <w:rStyle w:val="49"/>
          <w:rFonts w:eastAsiaTheme="minorHAnsi"/>
          <w:sz w:val="28"/>
          <w:szCs w:val="28"/>
          <w:highlight w:val="none"/>
        </w:rPr>
        <w:t xml:space="preserve"> </w:t>
      </w:r>
      <w:r>
        <w:rPr>
          <w:rStyle w:val="48"/>
          <w:rFonts w:eastAsiaTheme="minorHAnsi"/>
          <w:sz w:val="28"/>
          <w:szCs w:val="28"/>
          <w:highlight w:val="none"/>
        </w:rPr>
        <w:t>консультаций и прием документов, точность обработки данных, правильность</w:t>
      </w:r>
      <w:r>
        <w:rPr>
          <w:rStyle w:val="49"/>
          <w:rFonts w:eastAsiaTheme="minorHAnsi"/>
          <w:sz w:val="28"/>
          <w:szCs w:val="28"/>
          <w:highlight w:val="none"/>
        </w:rPr>
        <w:t xml:space="preserve"> </w:t>
      </w:r>
      <w:r>
        <w:rPr>
          <w:rStyle w:val="48"/>
          <w:rFonts w:eastAsiaTheme="minorHAnsi"/>
          <w:sz w:val="28"/>
          <w:szCs w:val="28"/>
          <w:highlight w:val="none"/>
        </w:rPr>
        <w:t>оформления документов);</w:t>
      </w:r>
    </w:p>
    <w:p>
      <w:pPr>
        <w:ind w:firstLine="709"/>
        <w:jc w:val="both"/>
        <w:rPr>
          <w:highlight w:val="none"/>
        </w:rPr>
      </w:pPr>
      <w:r>
        <w:rPr>
          <w:rStyle w:val="48"/>
          <w:rFonts w:eastAsiaTheme="minorHAnsi"/>
          <w:sz w:val="28"/>
          <w:szCs w:val="28"/>
          <w:highlight w:val="none"/>
        </w:rPr>
        <w:t>- культура обслуживания (вежливость, тактичность и внимательность</w:t>
      </w:r>
      <w:r>
        <w:rPr>
          <w:rStyle w:val="49"/>
          <w:rFonts w:eastAsiaTheme="minorHAnsi"/>
          <w:sz w:val="28"/>
          <w:szCs w:val="28"/>
          <w:highlight w:val="none"/>
        </w:rPr>
        <w:t xml:space="preserve"> </w:t>
      </w:r>
      <w:r>
        <w:rPr>
          <w:rStyle w:val="48"/>
          <w:rFonts w:eastAsiaTheme="minorHAnsi"/>
          <w:sz w:val="28"/>
          <w:szCs w:val="28"/>
          <w:highlight w:val="none"/>
        </w:rPr>
        <w:t>специалистов органа, предоставляющего муниципальную услугу, готовность оказать эффективную помощь</w:t>
      </w:r>
      <w:r>
        <w:rPr>
          <w:rStyle w:val="50"/>
          <w:rFonts w:eastAsiaTheme="minorHAnsi"/>
          <w:sz w:val="28"/>
          <w:szCs w:val="28"/>
          <w:highlight w:val="none"/>
        </w:rPr>
        <w:t xml:space="preserve"> </w:t>
      </w:r>
      <w:r>
        <w:rPr>
          <w:rStyle w:val="48"/>
          <w:rFonts w:eastAsiaTheme="minorHAnsi"/>
          <w:sz w:val="28"/>
          <w:szCs w:val="28"/>
          <w:highlight w:val="none"/>
        </w:rPr>
        <w:t>получателям муниципальной услуги при возникновении трудностей);</w:t>
      </w:r>
    </w:p>
    <w:p>
      <w:pPr>
        <w:ind w:firstLine="709"/>
        <w:jc w:val="both"/>
        <w:rPr>
          <w:highlight w:val="none"/>
        </w:rPr>
      </w:pPr>
      <w:r>
        <w:rPr>
          <w:rStyle w:val="51"/>
          <w:rFonts w:eastAsiaTheme="minorHAnsi"/>
          <w:sz w:val="28"/>
          <w:szCs w:val="28"/>
          <w:highlight w:val="none"/>
        </w:rPr>
        <w:t xml:space="preserve">- соответствие требованиям административного </w:t>
      </w:r>
      <w:r>
        <w:rPr>
          <w:rStyle w:val="52"/>
          <w:rFonts w:eastAsiaTheme="minorHAnsi"/>
          <w:sz w:val="28"/>
          <w:szCs w:val="28"/>
          <w:highlight w:val="none"/>
        </w:rPr>
        <w:t xml:space="preserve">регламента, </w:t>
      </w:r>
      <w:r>
        <w:rPr>
          <w:rStyle w:val="51"/>
          <w:rFonts w:eastAsiaTheme="minorHAnsi"/>
          <w:sz w:val="28"/>
          <w:szCs w:val="28"/>
          <w:highlight w:val="none"/>
        </w:rPr>
        <w:t>в том числе</w:t>
      </w:r>
      <w:r>
        <w:rPr>
          <w:rStyle w:val="53"/>
          <w:rFonts w:eastAsiaTheme="minorHAnsi"/>
          <w:sz w:val="28"/>
          <w:szCs w:val="28"/>
          <w:highlight w:val="none"/>
        </w:rPr>
        <w:t xml:space="preserve"> </w:t>
      </w:r>
      <w:r>
        <w:rPr>
          <w:rStyle w:val="51"/>
          <w:rFonts w:eastAsiaTheme="minorHAnsi"/>
          <w:sz w:val="28"/>
          <w:szCs w:val="28"/>
          <w:highlight w:val="none"/>
        </w:rPr>
        <w:t xml:space="preserve">строгое соблюдение последовательности </w:t>
      </w:r>
      <w:r>
        <w:rPr>
          <w:rStyle w:val="52"/>
          <w:rFonts w:eastAsiaTheme="minorHAnsi"/>
          <w:sz w:val="28"/>
          <w:szCs w:val="28"/>
          <w:highlight w:val="none"/>
        </w:rPr>
        <w:t xml:space="preserve">и </w:t>
      </w:r>
      <w:r>
        <w:rPr>
          <w:rStyle w:val="51"/>
          <w:rFonts w:eastAsiaTheme="minorHAnsi"/>
          <w:sz w:val="28"/>
          <w:szCs w:val="28"/>
          <w:highlight w:val="none"/>
        </w:rPr>
        <w:t>сроков выполнения</w:t>
      </w:r>
      <w:r>
        <w:rPr>
          <w:rStyle w:val="53"/>
          <w:rFonts w:eastAsiaTheme="minorHAnsi"/>
          <w:sz w:val="28"/>
          <w:szCs w:val="28"/>
          <w:highlight w:val="none"/>
        </w:rPr>
        <w:t xml:space="preserve"> </w:t>
      </w:r>
      <w:r>
        <w:rPr>
          <w:rStyle w:val="51"/>
          <w:rFonts w:eastAsiaTheme="minorHAnsi"/>
          <w:sz w:val="28"/>
          <w:szCs w:val="28"/>
          <w:highlight w:val="none"/>
        </w:rPr>
        <w:t>административных процедур предоставления муниципальной услуги;</w:t>
      </w:r>
    </w:p>
    <w:p>
      <w:pPr>
        <w:ind w:firstLine="709"/>
        <w:jc w:val="both"/>
        <w:rPr>
          <w:rStyle w:val="51"/>
          <w:rFonts w:eastAsiaTheme="minorHAnsi"/>
          <w:sz w:val="28"/>
          <w:szCs w:val="28"/>
          <w:highlight w:val="none"/>
        </w:rPr>
      </w:pPr>
      <w:r>
        <w:rPr>
          <w:rStyle w:val="51"/>
          <w:rFonts w:eastAsiaTheme="minorHAnsi"/>
          <w:sz w:val="28"/>
          <w:szCs w:val="28"/>
          <w:highlight w:val="none"/>
        </w:rPr>
        <w:t xml:space="preserve">- эффективность </w:t>
      </w:r>
      <w:r>
        <w:rPr>
          <w:rStyle w:val="52"/>
          <w:rFonts w:eastAsiaTheme="minorHAnsi"/>
          <w:sz w:val="28"/>
          <w:szCs w:val="28"/>
          <w:highlight w:val="none"/>
        </w:rPr>
        <w:t xml:space="preserve">и </w:t>
      </w:r>
      <w:r>
        <w:rPr>
          <w:rStyle w:val="51"/>
          <w:rFonts w:eastAsiaTheme="minorHAnsi"/>
          <w:sz w:val="28"/>
          <w:szCs w:val="28"/>
          <w:highlight w:val="none"/>
        </w:rPr>
        <w:t>своевременность рассмотрения заявлений,</w:t>
      </w:r>
      <w:r>
        <w:rPr>
          <w:rStyle w:val="53"/>
          <w:rFonts w:eastAsiaTheme="minorHAnsi"/>
          <w:sz w:val="28"/>
          <w:szCs w:val="28"/>
          <w:highlight w:val="none"/>
        </w:rPr>
        <w:t xml:space="preserve"> </w:t>
      </w:r>
      <w:r>
        <w:rPr>
          <w:rStyle w:val="51"/>
          <w:rFonts w:eastAsiaTheme="minorHAnsi"/>
          <w:sz w:val="28"/>
          <w:szCs w:val="28"/>
          <w:highlight w:val="none"/>
        </w:rPr>
        <w:t xml:space="preserve">обращений </w:t>
      </w:r>
      <w:r>
        <w:rPr>
          <w:rStyle w:val="52"/>
          <w:rFonts w:eastAsiaTheme="minorHAnsi"/>
          <w:sz w:val="28"/>
          <w:szCs w:val="28"/>
          <w:highlight w:val="none"/>
        </w:rPr>
        <w:t xml:space="preserve">и </w:t>
      </w:r>
      <w:r>
        <w:rPr>
          <w:rStyle w:val="51"/>
          <w:rFonts w:eastAsiaTheme="minorHAnsi"/>
          <w:sz w:val="28"/>
          <w:szCs w:val="28"/>
          <w:highlight w:val="none"/>
        </w:rPr>
        <w:t xml:space="preserve">жалоб </w:t>
      </w:r>
      <w:r>
        <w:rPr>
          <w:rStyle w:val="52"/>
          <w:rFonts w:eastAsiaTheme="minorHAnsi"/>
          <w:sz w:val="28"/>
          <w:szCs w:val="28"/>
          <w:highlight w:val="none"/>
        </w:rPr>
        <w:t xml:space="preserve">граждан по </w:t>
      </w:r>
      <w:r>
        <w:rPr>
          <w:rStyle w:val="51"/>
          <w:rFonts w:eastAsiaTheme="minorHAnsi"/>
          <w:sz w:val="28"/>
          <w:szCs w:val="28"/>
          <w:highlight w:val="none"/>
        </w:rPr>
        <w:t>вопросам предоставления муниципальной услуги.</w:t>
      </w:r>
    </w:p>
    <w:p>
      <w:pPr>
        <w:ind w:firstLine="709"/>
        <w:jc w:val="both"/>
        <w:rPr>
          <w:rStyle w:val="51"/>
          <w:rFonts w:eastAsiaTheme="minorHAnsi"/>
          <w:sz w:val="28"/>
          <w:szCs w:val="28"/>
          <w:highlight w:val="none"/>
        </w:rPr>
      </w:pPr>
      <w:r>
        <w:rPr>
          <w:rStyle w:val="51"/>
          <w:rFonts w:eastAsiaTheme="minorHAnsi"/>
          <w:sz w:val="28"/>
          <w:szCs w:val="28"/>
          <w:highlight w:val="none"/>
        </w:rPr>
        <w:t>2.18.3. Возможность оценить качество предоставления муниципальной услуги реализована посредством сервиса РПГУ. Оценка заявителем 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w:t>
      </w:r>
    </w:p>
    <w:p>
      <w:pPr>
        <w:shd w:val="clear" w:color="auto" w:fill="FFFFFF"/>
        <w:ind w:firstLine="709"/>
        <w:jc w:val="both"/>
        <w:textAlignment w:val="baseline"/>
        <w:rPr>
          <w:highlight w:val="none"/>
        </w:rPr>
      </w:pPr>
      <w:r>
        <w:rPr>
          <w:sz w:val="28"/>
          <w:szCs w:val="28"/>
          <w:highlight w:val="none"/>
        </w:rPr>
        <w:t>2.19. Особенности предоставления муниципальной услуги в электронной форме.</w:t>
      </w:r>
      <w:r>
        <w:rPr>
          <w:highlight w:val="none"/>
        </w:rPr>
        <w:t xml:space="preserve"> </w:t>
      </w:r>
      <w:r>
        <w:rPr>
          <w:highlight w:val="none"/>
        </w:rPr>
        <w:tab/>
      </w:r>
    </w:p>
    <w:p>
      <w:pPr>
        <w:shd w:val="clear" w:color="auto" w:fill="FFFFFF"/>
        <w:ind w:firstLine="709"/>
        <w:jc w:val="both"/>
        <w:textAlignment w:val="baseline"/>
        <w:rPr>
          <w:sz w:val="28"/>
          <w:szCs w:val="28"/>
          <w:highlight w:val="none"/>
        </w:rPr>
      </w:pPr>
      <w:r>
        <w:rPr>
          <w:sz w:val="28"/>
          <w:szCs w:val="28"/>
          <w:highlight w:val="none"/>
        </w:rPr>
        <w:t xml:space="preserve">Предоставление муниципальной услуги в электронной форме включает в себя возможность: </w:t>
      </w:r>
    </w:p>
    <w:p>
      <w:pPr>
        <w:shd w:val="clear" w:color="auto" w:fill="FFFFFF"/>
        <w:ind w:firstLine="709"/>
        <w:jc w:val="both"/>
        <w:textAlignment w:val="baseline"/>
        <w:rPr>
          <w:sz w:val="28"/>
          <w:szCs w:val="28"/>
          <w:highlight w:val="none"/>
        </w:rPr>
      </w:pPr>
      <w:r>
        <w:rPr>
          <w:sz w:val="28"/>
          <w:szCs w:val="28"/>
          <w:highlight w:val="none"/>
        </w:rPr>
        <w:t xml:space="preserve">- доступа заявителей к сведениям о муниципальной услуге; </w:t>
      </w:r>
    </w:p>
    <w:p>
      <w:pPr>
        <w:shd w:val="clear" w:color="auto" w:fill="FFFFFF"/>
        <w:ind w:firstLine="709"/>
        <w:jc w:val="both"/>
        <w:textAlignment w:val="baseline"/>
        <w:rPr>
          <w:sz w:val="28"/>
          <w:szCs w:val="28"/>
          <w:highlight w:val="none"/>
        </w:rPr>
      </w:pPr>
      <w:r>
        <w:rPr>
          <w:sz w:val="28"/>
          <w:szCs w:val="28"/>
          <w:highlight w:val="none"/>
        </w:rPr>
        <w:t xml:space="preserve">- копирования и заполнения в электронной форме заявления и иных документов, необходимых для предоставления муниципальной услуги; </w:t>
      </w:r>
    </w:p>
    <w:p>
      <w:pPr>
        <w:shd w:val="clear" w:color="auto" w:fill="FFFFFF"/>
        <w:ind w:firstLine="709"/>
        <w:jc w:val="both"/>
        <w:textAlignment w:val="baseline"/>
        <w:rPr>
          <w:sz w:val="28"/>
          <w:szCs w:val="28"/>
          <w:highlight w:val="none"/>
        </w:rPr>
      </w:pPr>
      <w:r>
        <w:rPr>
          <w:sz w:val="28"/>
          <w:szCs w:val="28"/>
          <w:highlight w:val="none"/>
        </w:rPr>
        <w:t xml:space="preserve">- подачи заявителем заявления о предоставлении муниципальной услуги и иных документов, необходимых для получения муниципальной услуги; </w:t>
      </w:r>
    </w:p>
    <w:p>
      <w:pPr>
        <w:shd w:val="clear" w:color="auto" w:fill="FFFFFF"/>
        <w:ind w:firstLine="709"/>
        <w:jc w:val="both"/>
        <w:textAlignment w:val="baseline"/>
        <w:rPr>
          <w:sz w:val="28"/>
          <w:szCs w:val="28"/>
          <w:highlight w:val="none"/>
        </w:rPr>
      </w:pPr>
      <w:r>
        <w:rPr>
          <w:sz w:val="28"/>
          <w:szCs w:val="28"/>
          <w:highlight w:val="none"/>
        </w:rPr>
        <w:t xml:space="preserve">- получения заявителем сведений о ходе выполнения запроса о предоставлении муниципальной услуги; </w:t>
      </w:r>
    </w:p>
    <w:p>
      <w:pPr>
        <w:shd w:val="clear" w:color="auto" w:fill="FFFFFF"/>
        <w:ind w:firstLine="709"/>
        <w:jc w:val="both"/>
        <w:textAlignment w:val="baseline"/>
        <w:rPr>
          <w:sz w:val="28"/>
          <w:szCs w:val="28"/>
          <w:highlight w:val="none"/>
        </w:rPr>
      </w:pPr>
      <w:r>
        <w:rPr>
          <w:sz w:val="28"/>
          <w:szCs w:val="28"/>
          <w:highlight w:val="none"/>
        </w:rPr>
        <w:t xml:space="preserve">- получение заявителем результата предоставления муниципальной услуги, если иное не установлено федеральным законодательством; </w:t>
      </w:r>
    </w:p>
    <w:p>
      <w:pPr>
        <w:shd w:val="clear" w:color="auto" w:fill="FFFFFF"/>
        <w:ind w:firstLine="709"/>
        <w:jc w:val="both"/>
        <w:textAlignment w:val="baseline"/>
        <w:rPr>
          <w:rStyle w:val="51"/>
          <w:sz w:val="28"/>
          <w:szCs w:val="28"/>
          <w:highlight w:val="none"/>
        </w:rPr>
      </w:pPr>
      <w:r>
        <w:rPr>
          <w:sz w:val="28"/>
          <w:szCs w:val="28"/>
          <w:highlight w:val="none"/>
        </w:rPr>
        <w:t xml:space="preserve">- иные возможности, установленные законодательством Российской Федерации. </w:t>
      </w:r>
    </w:p>
    <w:p>
      <w:pPr>
        <w:autoSpaceDE w:val="0"/>
        <w:autoSpaceDN w:val="0"/>
        <w:adjustRightInd w:val="0"/>
        <w:ind w:firstLine="709"/>
        <w:jc w:val="both"/>
        <w:rPr>
          <w:rFonts w:eastAsiaTheme="minorHAnsi"/>
          <w:sz w:val="28"/>
          <w:szCs w:val="28"/>
          <w:highlight w:val="none"/>
          <w:lang w:eastAsia="en-US"/>
        </w:rPr>
      </w:pPr>
      <w:r>
        <w:rPr>
          <w:rFonts w:eastAsiaTheme="minorHAnsi"/>
          <w:sz w:val="28"/>
          <w:szCs w:val="28"/>
          <w:highlight w:val="none"/>
          <w:lang w:eastAsia="en-US"/>
        </w:rPr>
        <w:t>В электронной форме муниципальная услуга предоставляется с использованием ЕПГУ, РПГУ.</w:t>
      </w:r>
    </w:p>
    <w:p>
      <w:pPr>
        <w:autoSpaceDE w:val="0"/>
        <w:autoSpaceDN w:val="0"/>
        <w:adjustRightInd w:val="0"/>
        <w:ind w:firstLine="709"/>
        <w:jc w:val="both"/>
        <w:rPr>
          <w:rFonts w:eastAsiaTheme="minorHAnsi"/>
          <w:sz w:val="28"/>
          <w:szCs w:val="28"/>
          <w:highlight w:val="none"/>
          <w:lang w:eastAsia="en-US"/>
        </w:rPr>
      </w:pPr>
      <w:r>
        <w:rPr>
          <w:rFonts w:eastAsiaTheme="minorHAnsi"/>
          <w:sz w:val="28"/>
          <w:szCs w:val="28"/>
          <w:highlight w:val="none"/>
          <w:lang w:eastAsia="en-US"/>
        </w:rPr>
        <w:t xml:space="preserve">Получить муниципальную услугу в электронной форме могут лишь авторизованные на ЕПГУ, РПГУ пользователи. </w:t>
      </w:r>
    </w:p>
    <w:p>
      <w:pPr>
        <w:autoSpaceDE w:val="0"/>
        <w:autoSpaceDN w:val="0"/>
        <w:adjustRightInd w:val="0"/>
        <w:ind w:firstLine="709"/>
        <w:jc w:val="both"/>
        <w:rPr>
          <w:rFonts w:eastAsiaTheme="minorHAnsi"/>
          <w:sz w:val="28"/>
          <w:szCs w:val="28"/>
          <w:highlight w:val="none"/>
          <w:lang w:eastAsia="en-US"/>
        </w:rPr>
      </w:pPr>
      <w:r>
        <w:rPr>
          <w:rFonts w:eastAsiaTheme="minorHAnsi"/>
          <w:sz w:val="28"/>
          <w:szCs w:val="28"/>
          <w:highlight w:val="none"/>
          <w:lang w:eastAsia="en-US"/>
        </w:rPr>
        <w:t>Для авторизации на ЕПГУ и  РПГУ заявителям необходимо подтвердить учетную запись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pPr>
        <w:autoSpaceDE w:val="0"/>
        <w:autoSpaceDN w:val="0"/>
        <w:adjustRightInd w:val="0"/>
        <w:ind w:firstLine="709"/>
        <w:jc w:val="both"/>
        <w:rPr>
          <w:rFonts w:eastAsiaTheme="minorHAnsi"/>
          <w:sz w:val="28"/>
          <w:szCs w:val="28"/>
          <w:highlight w:val="none"/>
          <w:lang w:eastAsia="en-US"/>
        </w:rPr>
      </w:pPr>
      <w:r>
        <w:rPr>
          <w:rFonts w:eastAsiaTheme="minorHAnsi"/>
          <w:sz w:val="28"/>
          <w:szCs w:val="28"/>
          <w:highlight w:val="none"/>
          <w:lang w:eastAsia="en-US"/>
        </w:rPr>
        <w:t xml:space="preserve">После регистрации в ЕСИА заявитель заполняет заявление в форме электронного документа, путем заполнения формы запроса и его отправки с использованием ЕПГУ, РПГУ. </w:t>
      </w:r>
    </w:p>
    <w:p>
      <w:pPr>
        <w:autoSpaceDE w:val="0"/>
        <w:autoSpaceDN w:val="0"/>
        <w:adjustRightInd w:val="0"/>
        <w:ind w:firstLine="709"/>
        <w:jc w:val="both"/>
        <w:rPr>
          <w:rFonts w:eastAsiaTheme="minorHAnsi"/>
          <w:sz w:val="28"/>
          <w:szCs w:val="28"/>
          <w:highlight w:val="none"/>
          <w:lang w:eastAsia="en-US"/>
        </w:rPr>
      </w:pPr>
      <w:r>
        <w:rPr>
          <w:rFonts w:eastAsiaTheme="minorHAnsi"/>
          <w:sz w:val="28"/>
          <w:szCs w:val="28"/>
          <w:highlight w:val="none"/>
          <w:lang w:eastAsia="en-US"/>
        </w:rPr>
        <w:t xml:space="preserve">В специальных полях электронной формы заявления заявитель указывает сведения об Учреждении (регион, наименование муниципального органа управления образования, сведения об Учреждении), информацию о заявителе (фамилию, имя, отчество родителя), контактную информацию, список детей, а так же период за который должна быть предоставлена информация. </w:t>
      </w:r>
    </w:p>
    <w:p>
      <w:pPr>
        <w:autoSpaceDE w:val="0"/>
        <w:autoSpaceDN w:val="0"/>
        <w:adjustRightInd w:val="0"/>
        <w:ind w:firstLine="709"/>
        <w:jc w:val="both"/>
        <w:rPr>
          <w:rFonts w:eastAsia="Calibri"/>
          <w:sz w:val="28"/>
          <w:szCs w:val="28"/>
          <w:highlight w:val="none"/>
          <w:lang w:eastAsia="en-US"/>
        </w:rPr>
      </w:pPr>
      <w:r>
        <w:rPr>
          <w:rFonts w:eastAsia="Calibri"/>
          <w:sz w:val="28"/>
          <w:szCs w:val="28"/>
          <w:highlight w:val="none"/>
          <w:lang w:eastAsia="en-US"/>
        </w:rPr>
        <w:t>Направление электронного заявления осуществляется заявителем с помощью ЕПГУ, РПГУ в соответствии с их регламентом работы.</w:t>
      </w:r>
    </w:p>
    <w:p>
      <w:pPr>
        <w:autoSpaceDE w:val="0"/>
        <w:autoSpaceDN w:val="0"/>
        <w:adjustRightInd w:val="0"/>
        <w:ind w:firstLine="709"/>
        <w:jc w:val="both"/>
        <w:rPr>
          <w:sz w:val="28"/>
          <w:szCs w:val="28"/>
          <w:highlight w:val="none"/>
        </w:rPr>
      </w:pPr>
      <w:r>
        <w:rPr>
          <w:sz w:val="28"/>
          <w:szCs w:val="28"/>
          <w:highlight w:val="none"/>
        </w:rPr>
        <w:t>Результат об оказанной муниципальной услуги заявителю направляется в форме электронного документа в личный кабинет заявителя на ЕПГУ, РПГУ.</w:t>
      </w:r>
    </w:p>
    <w:p>
      <w:pPr>
        <w:ind w:firstLine="709"/>
        <w:jc w:val="both"/>
        <w:rPr>
          <w:rFonts w:eastAsia="Calibri"/>
          <w:sz w:val="28"/>
          <w:szCs w:val="28"/>
          <w:highlight w:val="none"/>
          <w:lang w:eastAsia="en-US"/>
        </w:rPr>
      </w:pPr>
      <w:r>
        <w:rPr>
          <w:rFonts w:eastAsia="Calibri"/>
          <w:sz w:val="28"/>
          <w:szCs w:val="28"/>
          <w:highlight w:val="none"/>
          <w:lang w:eastAsia="en-US"/>
        </w:rPr>
        <w:t xml:space="preserve">Требования к формату электронных документов, представляемых для получения муниципальной услуги: </w:t>
      </w:r>
    </w:p>
    <w:p>
      <w:pPr>
        <w:ind w:firstLine="709"/>
        <w:jc w:val="both"/>
        <w:rPr>
          <w:rFonts w:eastAsia="Calibri"/>
          <w:sz w:val="28"/>
          <w:szCs w:val="28"/>
          <w:highlight w:val="none"/>
          <w:lang w:eastAsia="en-US"/>
        </w:rPr>
      </w:pPr>
      <w:r>
        <w:rPr>
          <w:rFonts w:eastAsia="Calibri"/>
          <w:sz w:val="28"/>
          <w:szCs w:val="28"/>
          <w:highlight w:val="none"/>
          <w:lang w:eastAsia="en-US"/>
        </w:rPr>
        <w:t xml:space="preserve">1) документы, прилагаемые к заявлению, формируются в виде отдельных файлов; </w:t>
      </w:r>
    </w:p>
    <w:p>
      <w:pPr>
        <w:ind w:firstLine="709"/>
        <w:jc w:val="both"/>
        <w:rPr>
          <w:rFonts w:eastAsia="Calibri"/>
          <w:sz w:val="28"/>
          <w:szCs w:val="28"/>
          <w:highlight w:val="none"/>
          <w:lang w:eastAsia="en-US"/>
        </w:rPr>
      </w:pPr>
      <w:r>
        <w:rPr>
          <w:rFonts w:eastAsia="Calibri"/>
          <w:sz w:val="28"/>
          <w:szCs w:val="28"/>
          <w:highlight w:val="none"/>
          <w:lang w:eastAsia="en-US"/>
        </w:rPr>
        <w:t xml:space="preserve">2) количество файлов должно соответствовать количеству документов, представляемых заявителем; </w:t>
      </w:r>
    </w:p>
    <w:p>
      <w:pPr>
        <w:ind w:firstLine="709"/>
        <w:jc w:val="both"/>
        <w:rPr>
          <w:rFonts w:eastAsia="Calibri"/>
          <w:sz w:val="28"/>
          <w:szCs w:val="28"/>
          <w:highlight w:val="none"/>
          <w:lang w:eastAsia="en-US"/>
        </w:rPr>
      </w:pPr>
      <w:r>
        <w:rPr>
          <w:rFonts w:eastAsia="Calibri"/>
          <w:sz w:val="28"/>
          <w:szCs w:val="28"/>
          <w:highlight w:val="none"/>
          <w:lang w:eastAsia="en-US"/>
        </w:rPr>
        <w:t xml:space="preserve">3) наименование файла должно соответствовать наименованию документа на бумажном носителе; </w:t>
      </w:r>
    </w:p>
    <w:p>
      <w:pPr>
        <w:ind w:firstLine="709"/>
        <w:jc w:val="both"/>
        <w:rPr>
          <w:rFonts w:eastAsia="Calibri"/>
          <w:sz w:val="28"/>
          <w:szCs w:val="28"/>
          <w:highlight w:val="none"/>
          <w:lang w:eastAsia="en-US"/>
        </w:rPr>
      </w:pPr>
      <w:r>
        <w:rPr>
          <w:rFonts w:eastAsia="Calibri"/>
          <w:sz w:val="28"/>
          <w:szCs w:val="28"/>
          <w:highlight w:val="none"/>
          <w:lang w:eastAsia="en-US"/>
        </w:rPr>
        <w:t>4) наименование файла должно содержать уникальные признаки идентификации документа (номер документа, дата и количество листов документа);</w:t>
      </w:r>
    </w:p>
    <w:p>
      <w:pPr>
        <w:ind w:firstLine="709"/>
        <w:jc w:val="both"/>
        <w:rPr>
          <w:rFonts w:eastAsia="Calibri"/>
          <w:sz w:val="28"/>
          <w:szCs w:val="28"/>
          <w:highlight w:val="none"/>
          <w:lang w:eastAsia="en-US"/>
        </w:rPr>
      </w:pPr>
      <w:r>
        <w:rPr>
          <w:rFonts w:eastAsia="Calibri"/>
          <w:sz w:val="28"/>
          <w:szCs w:val="28"/>
          <w:highlight w:val="none"/>
          <w:lang w:eastAsia="en-US"/>
        </w:rPr>
        <w:t xml:space="preserve"> 5) электронные документы, представленные в виде скан-образов документов, изготавливаются путем сканирования оригинала документа с сохранением всех аутентичных признаков подлинности, а именно: графической подписи лица, печати, углового штампа бланка (если имеются);</w:t>
      </w:r>
    </w:p>
    <w:p>
      <w:pPr>
        <w:ind w:firstLine="709"/>
        <w:jc w:val="both"/>
        <w:rPr>
          <w:rFonts w:eastAsia="Calibri"/>
          <w:sz w:val="28"/>
          <w:szCs w:val="28"/>
          <w:highlight w:val="none"/>
          <w:lang w:eastAsia="en-US"/>
        </w:rPr>
      </w:pPr>
      <w:r>
        <w:rPr>
          <w:rFonts w:eastAsia="Calibri"/>
          <w:sz w:val="28"/>
          <w:szCs w:val="28"/>
          <w:highlight w:val="none"/>
          <w:lang w:eastAsia="en-US"/>
        </w:rPr>
        <w:t xml:space="preserve"> 6) документы представляются в следующих форматах файлов: </w:t>
      </w:r>
    </w:p>
    <w:p>
      <w:pPr>
        <w:ind w:firstLine="709"/>
        <w:jc w:val="both"/>
        <w:rPr>
          <w:rFonts w:eastAsia="Calibri"/>
          <w:sz w:val="28"/>
          <w:szCs w:val="28"/>
          <w:highlight w:val="none"/>
          <w:lang w:eastAsia="en-US"/>
        </w:rPr>
      </w:pPr>
      <w:r>
        <w:rPr>
          <w:rFonts w:eastAsia="Calibri"/>
          <w:sz w:val="28"/>
          <w:szCs w:val="28"/>
          <w:highlight w:val="none"/>
          <w:lang w:eastAsia="en-US"/>
        </w:rPr>
        <w:t>- .pdf, .rtf, .doc, .docx.</w:t>
      </w:r>
    </w:p>
    <w:p>
      <w:pPr>
        <w:ind w:firstLine="709"/>
        <w:jc w:val="both"/>
        <w:rPr>
          <w:rFonts w:eastAsia="Calibri"/>
          <w:sz w:val="28"/>
          <w:szCs w:val="28"/>
          <w:highlight w:val="none"/>
          <w:lang w:eastAsia="en-US"/>
        </w:rPr>
      </w:pPr>
      <w:r>
        <w:rPr>
          <w:rFonts w:eastAsia="Calibri"/>
          <w:sz w:val="28"/>
          <w:szCs w:val="28"/>
          <w:highlight w:val="none"/>
          <w:lang w:eastAsia="en-US"/>
        </w:rPr>
        <w:t>Заявитель несет ответственность в соответствии с законодательством Российской Федерации за достоверность и соответствие содержания электронной копии содержанию подлинника.</w:t>
      </w:r>
    </w:p>
    <w:p>
      <w:pPr>
        <w:ind w:firstLine="709"/>
        <w:jc w:val="both"/>
        <w:rPr>
          <w:rFonts w:eastAsia="Calibri"/>
          <w:sz w:val="28"/>
          <w:szCs w:val="28"/>
          <w:highlight w:val="none"/>
          <w:lang w:eastAsia="en-US"/>
        </w:rPr>
      </w:pPr>
      <w:r>
        <w:rPr>
          <w:rFonts w:eastAsia="Calibri"/>
          <w:sz w:val="28"/>
          <w:szCs w:val="28"/>
          <w:highlight w:val="none"/>
          <w:lang w:eastAsia="en-US"/>
        </w:rPr>
        <w:t>При подаче заявлений и прилагаемых к заявлению электронных документов применяются средства электронной подписи в соответствии с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сертифицированные в соответствии с законодательством Российской Федерации.</w:t>
      </w:r>
    </w:p>
    <w:p>
      <w:pPr>
        <w:ind w:firstLine="709"/>
        <w:jc w:val="both"/>
        <w:rPr>
          <w:rFonts w:eastAsia="Calibri"/>
          <w:sz w:val="28"/>
          <w:szCs w:val="28"/>
          <w:highlight w:val="none"/>
          <w:lang w:eastAsia="en-US"/>
        </w:rPr>
      </w:pPr>
      <w:r>
        <w:rPr>
          <w:rFonts w:eastAsia="Calibri"/>
          <w:sz w:val="28"/>
          <w:szCs w:val="28"/>
          <w:highlight w:val="none"/>
          <w:lang w:eastAsia="en-US"/>
        </w:rPr>
        <w:t>После подачи электронного заявления информирование заявителя о приеме заявления, о ходе и результате предоставления муниципальной услуги обеспечивается с использованием электронных уведомлений, в которых указывается статус рассмотрения электронного заявления.</w:t>
      </w:r>
    </w:p>
    <w:p>
      <w:pPr>
        <w:ind w:firstLine="709"/>
        <w:jc w:val="both"/>
        <w:rPr>
          <w:rFonts w:eastAsia="Calibri"/>
          <w:sz w:val="28"/>
          <w:szCs w:val="28"/>
          <w:highlight w:val="none"/>
          <w:lang w:eastAsia="en-US"/>
        </w:rPr>
      </w:pPr>
      <w:r>
        <w:rPr>
          <w:rFonts w:eastAsia="Calibri"/>
          <w:sz w:val="28"/>
          <w:szCs w:val="28"/>
          <w:highlight w:val="none"/>
          <w:lang w:eastAsia="en-US"/>
        </w:rPr>
        <w:t>Информацию о ходе и результате предоставления муниципальной услуги можно получить в «Личном кабинете заявителя» на ЕПГУ или РПГУ.</w:t>
      </w:r>
    </w:p>
    <w:p>
      <w:pPr>
        <w:autoSpaceDE w:val="0"/>
        <w:autoSpaceDN w:val="0"/>
        <w:adjustRightInd w:val="0"/>
        <w:jc w:val="both"/>
        <w:outlineLvl w:val="1"/>
        <w:rPr>
          <w:bCs/>
          <w:sz w:val="28"/>
          <w:szCs w:val="28"/>
          <w:highlight w:val="none"/>
        </w:rPr>
      </w:pPr>
      <w:r>
        <w:rPr>
          <w:bCs/>
          <w:sz w:val="28"/>
          <w:szCs w:val="28"/>
          <w:highlight w:val="none"/>
        </w:rPr>
        <w:t xml:space="preserve">          2.20.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pStyle w:val="12"/>
        <w:tabs>
          <w:tab w:val="left" w:pos="709"/>
        </w:tabs>
        <w:spacing w:after="0"/>
        <w:ind w:firstLine="709"/>
        <w:jc w:val="both"/>
        <w:rPr>
          <w:sz w:val="28"/>
          <w:szCs w:val="28"/>
          <w:highlight w:val="none"/>
        </w:rPr>
      </w:pPr>
    </w:p>
    <w:p>
      <w:pPr>
        <w:pStyle w:val="12"/>
        <w:tabs>
          <w:tab w:val="left" w:pos="709"/>
        </w:tabs>
        <w:spacing w:after="0"/>
        <w:ind w:firstLine="709"/>
        <w:jc w:val="both"/>
        <w:rPr>
          <w:sz w:val="28"/>
          <w:szCs w:val="28"/>
          <w:highlight w:val="none"/>
        </w:rPr>
      </w:pPr>
    </w:p>
    <w:p>
      <w:pPr>
        <w:pStyle w:val="12"/>
        <w:tabs>
          <w:tab w:val="left" w:pos="709"/>
        </w:tabs>
        <w:spacing w:after="0"/>
        <w:ind w:firstLine="709"/>
        <w:jc w:val="both"/>
        <w:rPr>
          <w:sz w:val="28"/>
          <w:szCs w:val="28"/>
          <w:highlight w:val="none"/>
        </w:rPr>
      </w:pPr>
      <w:r>
        <w:rPr>
          <w:sz w:val="28"/>
          <w:szCs w:val="28"/>
          <w:highlight w:val="none"/>
        </w:rPr>
        <w:t xml:space="preserve">Данная муниципальная услуга не предоставляется в </w:t>
      </w:r>
      <w:r>
        <w:rPr>
          <w:bCs/>
          <w:sz w:val="28"/>
          <w:szCs w:val="28"/>
          <w:highlight w:val="none"/>
        </w:rPr>
        <w:t>многофункциональном центре.</w:t>
      </w:r>
    </w:p>
    <w:p>
      <w:pPr>
        <w:pStyle w:val="12"/>
        <w:tabs>
          <w:tab w:val="left" w:pos="709"/>
        </w:tabs>
        <w:spacing w:after="0"/>
        <w:ind w:firstLine="709"/>
        <w:jc w:val="both"/>
        <w:rPr>
          <w:sz w:val="28"/>
          <w:szCs w:val="28"/>
          <w:highlight w:val="none"/>
        </w:rPr>
      </w:pPr>
      <w:r>
        <w:rPr>
          <w:sz w:val="28"/>
          <w:szCs w:val="28"/>
          <w:highlight w:val="none"/>
        </w:rPr>
        <w:t>Прием заявителей для предоставления муниципальной услуги осуществляется в соответствии со служебным распорядком, утвержденным начальником Управления и руководителем Учреждения.</w:t>
      </w:r>
    </w:p>
    <w:p>
      <w:pPr>
        <w:pStyle w:val="12"/>
        <w:spacing w:after="0"/>
        <w:rPr>
          <w:b/>
          <w:bCs/>
          <w:sz w:val="28"/>
          <w:szCs w:val="28"/>
          <w:highlight w:val="none"/>
        </w:rPr>
      </w:pPr>
    </w:p>
    <w:p>
      <w:pPr>
        <w:pStyle w:val="12"/>
        <w:spacing w:after="0"/>
        <w:ind w:firstLine="709"/>
        <w:jc w:val="center"/>
        <w:rPr>
          <w:b/>
          <w:bCs/>
          <w:sz w:val="28"/>
          <w:szCs w:val="28"/>
          <w:highlight w:val="none"/>
        </w:rPr>
      </w:pPr>
      <w:r>
        <w:rPr>
          <w:b/>
          <w:bCs/>
          <w:sz w:val="28"/>
          <w:szCs w:val="28"/>
          <w:highlight w:val="none"/>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pPr>
        <w:pStyle w:val="12"/>
        <w:spacing w:after="0"/>
        <w:ind w:firstLine="709"/>
        <w:jc w:val="center"/>
        <w:rPr>
          <w:b/>
          <w:bCs/>
          <w:sz w:val="28"/>
          <w:szCs w:val="28"/>
          <w:highlight w:val="none"/>
        </w:rPr>
      </w:pPr>
    </w:p>
    <w:p>
      <w:pPr>
        <w:shd w:val="clear" w:color="auto" w:fill="FFFFFF"/>
        <w:tabs>
          <w:tab w:val="left" w:pos="567"/>
          <w:tab w:val="left" w:pos="709"/>
          <w:tab w:val="left" w:pos="993"/>
        </w:tabs>
        <w:ind w:firstLine="567"/>
        <w:jc w:val="both"/>
        <w:rPr>
          <w:sz w:val="28"/>
          <w:szCs w:val="28"/>
          <w:highlight w:val="none"/>
        </w:rPr>
      </w:pPr>
      <w:r>
        <w:rPr>
          <w:sz w:val="28"/>
          <w:szCs w:val="28"/>
          <w:highlight w:val="none"/>
          <w:shd w:val="clear" w:color="auto" w:fill="FFFFFF"/>
        </w:rPr>
        <w:t xml:space="preserve">  3.1. Предоставление муниципальной услуги включает в себя следующие административные процедуры:</w:t>
      </w:r>
    </w:p>
    <w:p>
      <w:pPr>
        <w:ind w:firstLine="708"/>
        <w:jc w:val="both"/>
        <w:rPr>
          <w:rFonts w:eastAsia="Calibri"/>
          <w:sz w:val="28"/>
          <w:szCs w:val="28"/>
          <w:highlight w:val="none"/>
          <w:lang w:eastAsia="en-US"/>
        </w:rPr>
      </w:pPr>
      <w:r>
        <w:rPr>
          <w:rFonts w:eastAsia="Calibri"/>
          <w:sz w:val="28"/>
          <w:szCs w:val="28"/>
          <w:highlight w:val="none"/>
          <w:lang w:eastAsia="en-US"/>
        </w:rPr>
        <w:t>- прием и регистрация заявления и представленных документов для предоставления Услуги, рассмотрение заявления и представленных документов директором Учреждения, направление заявления и прилагаемых к нему документов на исполнение Специалисту Учреждения;</w:t>
      </w:r>
    </w:p>
    <w:p>
      <w:pPr>
        <w:ind w:firstLine="708"/>
        <w:jc w:val="both"/>
        <w:rPr>
          <w:rFonts w:eastAsia="Calibri"/>
          <w:sz w:val="28"/>
          <w:szCs w:val="28"/>
          <w:highlight w:val="none"/>
          <w:lang w:eastAsia="en-US"/>
        </w:rPr>
      </w:pPr>
      <w:r>
        <w:rPr>
          <w:rFonts w:eastAsia="Calibri"/>
          <w:sz w:val="28"/>
          <w:szCs w:val="28"/>
          <w:highlight w:val="none"/>
          <w:lang w:eastAsia="en-US"/>
        </w:rPr>
        <w:t xml:space="preserve">- рассмотрение заявления и документов Специалистом Учреждения, подготовка информации о текущей успеваемости за указанный период и (или) предоставление учетных данных для обеспечения доступа к </w:t>
      </w:r>
      <w:r>
        <w:rPr>
          <w:sz w:val="28"/>
          <w:szCs w:val="28"/>
          <w:highlight w:val="none"/>
        </w:rPr>
        <w:t>электронному журналу, электронному дневнику (далее -  автоматизированная система Учреждения)</w:t>
      </w:r>
      <w:r>
        <w:rPr>
          <w:rFonts w:eastAsia="Calibri"/>
          <w:sz w:val="28"/>
          <w:szCs w:val="28"/>
          <w:highlight w:val="none"/>
          <w:lang w:eastAsia="en-US"/>
        </w:rPr>
        <w:t xml:space="preserve">;  </w:t>
      </w:r>
    </w:p>
    <w:p>
      <w:pPr>
        <w:ind w:firstLine="708"/>
        <w:jc w:val="both"/>
        <w:rPr>
          <w:rFonts w:eastAsia="Calibri"/>
          <w:sz w:val="28"/>
          <w:szCs w:val="28"/>
          <w:highlight w:val="none"/>
          <w:lang w:eastAsia="en-US"/>
        </w:rPr>
      </w:pPr>
      <w:r>
        <w:rPr>
          <w:rFonts w:eastAsia="Calibri"/>
          <w:sz w:val="28"/>
          <w:szCs w:val="28"/>
          <w:highlight w:val="none"/>
          <w:lang w:eastAsia="en-US"/>
        </w:rPr>
        <w:t>- предоставление заявителю информации о текущей успеваемости за указанный период или  отказа в предоставлении Услуги;</w:t>
      </w:r>
    </w:p>
    <w:p>
      <w:pPr>
        <w:ind w:firstLine="708"/>
        <w:jc w:val="both"/>
        <w:rPr>
          <w:sz w:val="28"/>
          <w:szCs w:val="28"/>
          <w:highlight w:val="none"/>
        </w:rPr>
      </w:pPr>
      <w:r>
        <w:rPr>
          <w:sz w:val="28"/>
          <w:szCs w:val="28"/>
          <w:highlight w:val="none"/>
        </w:rPr>
        <w:t>- предоставление учетных данных для обеспечения доступа к ИСОУ или отказа.</w:t>
      </w:r>
    </w:p>
    <w:p>
      <w:pPr>
        <w:ind w:firstLine="708"/>
        <w:jc w:val="both"/>
        <w:rPr>
          <w:rFonts w:eastAsia="Calibri"/>
          <w:sz w:val="28"/>
          <w:szCs w:val="28"/>
          <w:highlight w:val="none"/>
          <w:lang w:eastAsia="en-US"/>
        </w:rPr>
      </w:pPr>
      <w:r>
        <w:rPr>
          <w:rFonts w:eastAsia="Calibri"/>
          <w:sz w:val="28"/>
          <w:szCs w:val="28"/>
          <w:highlight w:val="none"/>
          <w:lang w:eastAsia="en-US"/>
        </w:rPr>
        <w:t>Административные процедуры при предоставлении Услуги в электронной форме соответствуют административным процедурам, указанным в настоящем пункте Регламента.</w:t>
      </w:r>
    </w:p>
    <w:p>
      <w:pPr>
        <w:ind w:firstLine="709"/>
        <w:jc w:val="both"/>
        <w:rPr>
          <w:rFonts w:eastAsia="Calibri"/>
          <w:sz w:val="28"/>
          <w:szCs w:val="28"/>
          <w:highlight w:val="none"/>
          <w:lang w:eastAsia="en-US"/>
        </w:rPr>
      </w:pPr>
      <w:r>
        <w:rPr>
          <w:rFonts w:eastAsia="Calibri"/>
          <w:sz w:val="28"/>
          <w:szCs w:val="28"/>
          <w:highlight w:val="none"/>
          <w:lang w:eastAsia="en-US"/>
        </w:rPr>
        <w:t>3.2. Порядок осуществления административных процедур в электронной форме, в том числе с использованием ЕПГУ и РПГУ, определяется дополнительно в соответствии с техническим регламентом функционирования.</w:t>
      </w:r>
    </w:p>
    <w:p>
      <w:pPr>
        <w:ind w:firstLine="709"/>
        <w:jc w:val="both"/>
        <w:rPr>
          <w:rFonts w:eastAsia="Calibri"/>
          <w:sz w:val="28"/>
          <w:szCs w:val="28"/>
          <w:highlight w:val="none"/>
          <w:lang w:eastAsia="en-US"/>
        </w:rPr>
      </w:pPr>
      <w:r>
        <w:rPr>
          <w:rFonts w:eastAsia="Calibri"/>
          <w:sz w:val="28"/>
          <w:szCs w:val="28"/>
          <w:highlight w:val="none"/>
          <w:lang w:eastAsia="en-US"/>
        </w:rPr>
        <w:t>3.3. Текущая успеваемость учащихся в Учреждении оценивается отметками, которые выставляются педагогическими работниками в электронный дневник, электронный журнал, размещенный Учреждением в сети Интернет в ИСОУ.</w:t>
      </w:r>
    </w:p>
    <w:p>
      <w:pPr>
        <w:ind w:firstLine="709"/>
        <w:jc w:val="both"/>
        <w:rPr>
          <w:rFonts w:eastAsia="Calibri"/>
          <w:sz w:val="28"/>
          <w:szCs w:val="28"/>
          <w:highlight w:val="none"/>
          <w:lang w:eastAsia="en-US"/>
        </w:rPr>
      </w:pPr>
      <w:r>
        <w:rPr>
          <w:rFonts w:eastAsia="Calibri"/>
          <w:sz w:val="28"/>
          <w:szCs w:val="28"/>
          <w:highlight w:val="none"/>
          <w:lang w:eastAsia="en-US"/>
        </w:rPr>
        <w:t xml:space="preserve">Контроль за своевременным и объективным выставлением отметок в электронный дневник, электронный журнал осуществляет директор Учреждения. </w:t>
      </w:r>
    </w:p>
    <w:p>
      <w:pPr>
        <w:ind w:firstLine="709"/>
        <w:jc w:val="both"/>
        <w:rPr>
          <w:rFonts w:eastAsia="Calibri"/>
          <w:sz w:val="28"/>
          <w:szCs w:val="28"/>
          <w:highlight w:val="none"/>
          <w:lang w:eastAsia="en-US"/>
        </w:rPr>
      </w:pPr>
      <w:r>
        <w:rPr>
          <w:rStyle w:val="25"/>
          <w:sz w:val="28"/>
          <w:szCs w:val="28"/>
          <w:highlight w:val="none"/>
        </w:rPr>
        <w:t xml:space="preserve">Предоставление заявителю информации о текущей успеваемости учащегося, ведение электронного дневника, электронного журнала успеваемости осуществляется в электронной форме посредством сети Интернет в информационной системе образовательных услуг «Виртуальная школа» на сайте </w:t>
      </w:r>
      <w:r>
        <w:rPr>
          <w:highlight w:val="none"/>
        </w:rPr>
        <w:fldChar w:fldCharType="begin"/>
      </w:r>
      <w:r>
        <w:rPr>
          <w:highlight w:val="none"/>
        </w:rPr>
        <w:instrText xml:space="preserve"> HYPERLINK "http://www.vsopen.ru" </w:instrText>
      </w:r>
      <w:r>
        <w:rPr>
          <w:highlight w:val="none"/>
        </w:rPr>
        <w:fldChar w:fldCharType="separate"/>
      </w:r>
      <w:r>
        <w:rPr>
          <w:rStyle w:val="25"/>
          <w:sz w:val="28"/>
          <w:szCs w:val="28"/>
          <w:highlight w:val="none"/>
          <w:lang w:val="en-US"/>
        </w:rPr>
        <w:t>http</w:t>
      </w:r>
      <w:r>
        <w:rPr>
          <w:rStyle w:val="25"/>
          <w:sz w:val="28"/>
          <w:szCs w:val="28"/>
          <w:highlight w:val="none"/>
        </w:rPr>
        <w:t>://</w:t>
      </w:r>
      <w:r>
        <w:rPr>
          <w:rStyle w:val="25"/>
          <w:sz w:val="28"/>
          <w:szCs w:val="28"/>
          <w:highlight w:val="none"/>
          <w:lang w:val="en-US"/>
        </w:rPr>
        <w:t>www</w:t>
      </w:r>
      <w:r>
        <w:rPr>
          <w:rStyle w:val="25"/>
          <w:sz w:val="28"/>
          <w:szCs w:val="28"/>
          <w:highlight w:val="none"/>
        </w:rPr>
        <w:t>.</w:t>
      </w:r>
      <w:r>
        <w:rPr>
          <w:rStyle w:val="25"/>
          <w:sz w:val="28"/>
          <w:szCs w:val="28"/>
          <w:highlight w:val="none"/>
          <w:lang w:val="en-US"/>
        </w:rPr>
        <w:t>vsopen</w:t>
      </w:r>
      <w:r>
        <w:rPr>
          <w:rStyle w:val="25"/>
          <w:sz w:val="28"/>
          <w:szCs w:val="28"/>
          <w:highlight w:val="none"/>
        </w:rPr>
        <w:t>.</w:t>
      </w:r>
      <w:r>
        <w:rPr>
          <w:rStyle w:val="25"/>
          <w:sz w:val="28"/>
          <w:szCs w:val="28"/>
          <w:highlight w:val="none"/>
          <w:lang w:val="en-US"/>
        </w:rPr>
        <w:t>ru</w:t>
      </w:r>
      <w:r>
        <w:rPr>
          <w:rStyle w:val="25"/>
          <w:sz w:val="28"/>
          <w:szCs w:val="28"/>
          <w:highlight w:val="none"/>
          <w:lang w:val="en-US"/>
        </w:rPr>
        <w:fldChar w:fldCharType="end"/>
      </w:r>
      <w:r>
        <w:rPr>
          <w:rStyle w:val="25"/>
          <w:sz w:val="28"/>
          <w:szCs w:val="28"/>
          <w:highlight w:val="none"/>
        </w:rPr>
        <w:t>, интегрированной с порталом государственных услуг (</w:t>
      </w:r>
      <w:r>
        <w:rPr>
          <w:highlight w:val="none"/>
        </w:rPr>
        <w:fldChar w:fldCharType="begin"/>
      </w:r>
      <w:r>
        <w:rPr>
          <w:highlight w:val="none"/>
        </w:rPr>
        <w:instrText xml:space="preserve"> HYPERLINK "http://www.gosuslugi.ru" </w:instrText>
      </w:r>
      <w:r>
        <w:rPr>
          <w:highlight w:val="none"/>
        </w:rPr>
        <w:fldChar w:fldCharType="separate"/>
      </w:r>
      <w:r>
        <w:rPr>
          <w:rStyle w:val="25"/>
          <w:sz w:val="28"/>
          <w:szCs w:val="28"/>
          <w:highlight w:val="none"/>
          <w:lang w:val="en-US"/>
        </w:rPr>
        <w:t>www</w:t>
      </w:r>
      <w:r>
        <w:rPr>
          <w:rStyle w:val="25"/>
          <w:sz w:val="28"/>
          <w:szCs w:val="28"/>
          <w:highlight w:val="none"/>
        </w:rPr>
        <w:t>.</w:t>
      </w:r>
      <w:r>
        <w:rPr>
          <w:rStyle w:val="25"/>
          <w:sz w:val="28"/>
          <w:szCs w:val="28"/>
          <w:highlight w:val="none"/>
          <w:lang w:val="en-US"/>
        </w:rPr>
        <w:t>gosuslugi</w:t>
      </w:r>
      <w:r>
        <w:rPr>
          <w:rStyle w:val="25"/>
          <w:sz w:val="28"/>
          <w:szCs w:val="28"/>
          <w:highlight w:val="none"/>
        </w:rPr>
        <w:t>.</w:t>
      </w:r>
      <w:r>
        <w:rPr>
          <w:rStyle w:val="25"/>
          <w:sz w:val="28"/>
          <w:szCs w:val="28"/>
          <w:highlight w:val="none"/>
          <w:lang w:val="en-US"/>
        </w:rPr>
        <w:t>ru</w:t>
      </w:r>
      <w:r>
        <w:rPr>
          <w:rStyle w:val="25"/>
          <w:sz w:val="28"/>
          <w:szCs w:val="28"/>
          <w:highlight w:val="none"/>
          <w:lang w:val="en-US"/>
        </w:rPr>
        <w:fldChar w:fldCharType="end"/>
      </w:r>
      <w:r>
        <w:rPr>
          <w:rStyle w:val="25"/>
          <w:sz w:val="28"/>
          <w:szCs w:val="28"/>
          <w:highlight w:val="none"/>
        </w:rPr>
        <w:t>).</w:t>
      </w:r>
    </w:p>
    <w:p>
      <w:pPr>
        <w:ind w:firstLine="709"/>
        <w:jc w:val="both"/>
        <w:rPr>
          <w:rFonts w:eastAsia="Calibri"/>
          <w:sz w:val="28"/>
          <w:szCs w:val="28"/>
          <w:highlight w:val="none"/>
          <w:lang w:eastAsia="en-US"/>
        </w:rPr>
      </w:pPr>
      <w:r>
        <w:rPr>
          <w:rFonts w:eastAsia="Calibri"/>
          <w:sz w:val="28"/>
          <w:szCs w:val="28"/>
          <w:highlight w:val="none"/>
          <w:lang w:eastAsia="en-US"/>
        </w:rPr>
        <w:t>3.4. Прием и регистрация заявления и представленных документов для предоставления Услуги, рассмотрение заявления и представленных документов директором Учреждения, направление заявления и прилагаемых к нему документов на исполнение Специалисту Учреждения.</w:t>
      </w:r>
    </w:p>
    <w:p>
      <w:pPr>
        <w:ind w:firstLine="708"/>
        <w:jc w:val="both"/>
        <w:rPr>
          <w:rFonts w:eastAsia="Calibri"/>
          <w:sz w:val="28"/>
          <w:szCs w:val="28"/>
          <w:highlight w:val="none"/>
          <w:lang w:eastAsia="en-US"/>
        </w:rPr>
      </w:pPr>
      <w:r>
        <w:rPr>
          <w:rFonts w:eastAsia="Calibri"/>
          <w:sz w:val="28"/>
          <w:szCs w:val="28"/>
          <w:highlight w:val="none"/>
          <w:lang w:eastAsia="en-US"/>
        </w:rPr>
        <w:t>3.4.1. Основанием для начала административной процедуры является поступление в Учреждение заявления о предоставлении муниципальной услуги.</w:t>
      </w:r>
    </w:p>
    <w:p>
      <w:pPr>
        <w:ind w:firstLine="708"/>
        <w:jc w:val="both"/>
        <w:rPr>
          <w:rFonts w:eastAsia="Calibri"/>
          <w:sz w:val="28"/>
          <w:szCs w:val="28"/>
          <w:highlight w:val="none"/>
          <w:lang w:eastAsia="en-US"/>
        </w:rPr>
      </w:pPr>
      <w:r>
        <w:rPr>
          <w:rFonts w:eastAsia="Calibri"/>
          <w:sz w:val="28"/>
          <w:szCs w:val="28"/>
          <w:highlight w:val="none"/>
          <w:lang w:eastAsia="en-US"/>
        </w:rPr>
        <w:t>3.4.2. Специалист Учреждения:</w:t>
      </w:r>
    </w:p>
    <w:p>
      <w:pPr>
        <w:ind w:firstLine="708"/>
        <w:jc w:val="both"/>
        <w:rPr>
          <w:rFonts w:eastAsia="Calibri"/>
          <w:sz w:val="28"/>
          <w:szCs w:val="28"/>
          <w:highlight w:val="none"/>
          <w:lang w:eastAsia="en-US"/>
        </w:rPr>
      </w:pPr>
      <w:r>
        <w:rPr>
          <w:rFonts w:eastAsia="Calibri"/>
          <w:sz w:val="28"/>
          <w:szCs w:val="28"/>
          <w:highlight w:val="none"/>
          <w:lang w:eastAsia="en-US"/>
        </w:rPr>
        <w:t>- при личном обращении заявителя устанавливает его личность путем проверки документа, удостоверяющего личность;</w:t>
      </w:r>
    </w:p>
    <w:p>
      <w:pPr>
        <w:ind w:firstLine="708"/>
        <w:jc w:val="both"/>
        <w:rPr>
          <w:rFonts w:eastAsia="Calibri"/>
          <w:sz w:val="28"/>
          <w:szCs w:val="28"/>
          <w:highlight w:val="none"/>
          <w:lang w:eastAsia="en-US"/>
        </w:rPr>
      </w:pPr>
      <w:r>
        <w:rPr>
          <w:rFonts w:eastAsia="Calibri"/>
          <w:sz w:val="28"/>
          <w:szCs w:val="28"/>
          <w:highlight w:val="none"/>
          <w:lang w:eastAsia="en-US"/>
        </w:rPr>
        <w:t>- при поступлении заявления по почте проверяет целостность конверта, распаковывает его, формирует пакет документов (в дальнейшем работа с ним ведется в установленном порядке);</w:t>
      </w:r>
    </w:p>
    <w:p>
      <w:pPr>
        <w:ind w:firstLine="708"/>
        <w:jc w:val="both"/>
        <w:rPr>
          <w:rFonts w:eastAsia="Calibri"/>
          <w:sz w:val="28"/>
          <w:szCs w:val="28"/>
          <w:highlight w:val="none"/>
          <w:lang w:eastAsia="en-US"/>
        </w:rPr>
      </w:pPr>
      <w:r>
        <w:rPr>
          <w:rFonts w:eastAsia="Calibri"/>
          <w:sz w:val="28"/>
          <w:szCs w:val="28"/>
          <w:highlight w:val="none"/>
          <w:lang w:eastAsia="en-US"/>
        </w:rPr>
        <w:t>- регистрирует заявление путем проставления на нем входящего номера, даты поступления и делает запись в журнале регистрации входящих документов;</w:t>
      </w:r>
    </w:p>
    <w:p>
      <w:pPr>
        <w:ind w:firstLine="708"/>
        <w:jc w:val="both"/>
        <w:rPr>
          <w:rFonts w:eastAsia="Calibri"/>
          <w:sz w:val="28"/>
          <w:szCs w:val="28"/>
          <w:highlight w:val="none"/>
          <w:lang w:eastAsia="en-US"/>
        </w:rPr>
      </w:pPr>
      <w:r>
        <w:rPr>
          <w:rFonts w:eastAsia="Calibri"/>
          <w:sz w:val="28"/>
          <w:szCs w:val="28"/>
          <w:highlight w:val="none"/>
          <w:lang w:eastAsia="en-US"/>
        </w:rPr>
        <w:t>- при поступлении заявления и документов в электронной форме, направляет заявителю уведомление о получении заявления,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предоставленных в форме электронных документов, с указанием их объема.</w:t>
      </w:r>
    </w:p>
    <w:p>
      <w:pPr>
        <w:ind w:firstLine="708"/>
        <w:jc w:val="both"/>
        <w:rPr>
          <w:rFonts w:eastAsia="Calibri"/>
          <w:sz w:val="28"/>
          <w:szCs w:val="28"/>
          <w:highlight w:val="none"/>
          <w:lang w:eastAsia="en-US"/>
        </w:rPr>
      </w:pPr>
      <w:r>
        <w:rPr>
          <w:rFonts w:eastAsia="Calibri"/>
          <w:sz w:val="28"/>
          <w:szCs w:val="28"/>
          <w:highlight w:val="none"/>
          <w:lang w:eastAsia="en-US"/>
        </w:rPr>
        <w:t xml:space="preserve">При подаче заявления с использованием ЕПГУ или РПГУ регистрация заявления осуществляется автоматически в момент подачи заявления. </w:t>
      </w:r>
    </w:p>
    <w:p>
      <w:pPr>
        <w:ind w:firstLine="708"/>
        <w:jc w:val="both"/>
        <w:rPr>
          <w:rFonts w:eastAsia="Calibri"/>
          <w:sz w:val="28"/>
          <w:szCs w:val="28"/>
          <w:highlight w:val="none"/>
          <w:lang w:eastAsia="en-US"/>
        </w:rPr>
      </w:pPr>
      <w:r>
        <w:rPr>
          <w:rFonts w:eastAsia="Calibri"/>
          <w:sz w:val="28"/>
          <w:szCs w:val="28"/>
          <w:highlight w:val="none"/>
          <w:lang w:eastAsia="en-US"/>
        </w:rPr>
        <w:t>Для подачи заявлений в электронном виде с использованием ЕПГУ РПГУ заявителю необходимо зарегистрироваться на ЕПГУ, получить личный пароль и логин для доступа в раздел «Личный кабинет».</w:t>
      </w:r>
    </w:p>
    <w:p>
      <w:pPr>
        <w:ind w:firstLine="708"/>
        <w:jc w:val="both"/>
        <w:rPr>
          <w:spacing w:val="3"/>
          <w:sz w:val="28"/>
          <w:szCs w:val="28"/>
          <w:highlight w:val="none"/>
        </w:rPr>
      </w:pPr>
      <w:r>
        <w:rPr>
          <w:spacing w:val="3"/>
          <w:sz w:val="28"/>
          <w:szCs w:val="28"/>
          <w:highlight w:val="none"/>
        </w:rPr>
        <w:t xml:space="preserve">При обращении за получением услуги </w:t>
      </w:r>
      <w:r>
        <w:rPr>
          <w:rFonts w:eastAsia="Calibri"/>
          <w:sz w:val="28"/>
          <w:szCs w:val="28"/>
          <w:highlight w:val="none"/>
          <w:lang w:eastAsia="en-US"/>
        </w:rPr>
        <w:t xml:space="preserve">через ЕПГУ, РПГУ, </w:t>
      </w:r>
      <w:r>
        <w:rPr>
          <w:spacing w:val="3"/>
          <w:sz w:val="28"/>
          <w:szCs w:val="28"/>
          <w:highlight w:val="none"/>
        </w:rPr>
        <w:t xml:space="preserve"> квалифицированная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pPr>
        <w:ind w:firstLine="708"/>
        <w:jc w:val="both"/>
        <w:rPr>
          <w:spacing w:val="3"/>
          <w:sz w:val="28"/>
          <w:szCs w:val="28"/>
          <w:highlight w:val="none"/>
        </w:rPr>
      </w:pPr>
      <w:r>
        <w:rPr>
          <w:rStyle w:val="51"/>
          <w:rFonts w:eastAsia="Calibri"/>
          <w:sz w:val="28"/>
          <w:szCs w:val="28"/>
          <w:highlight w:val="none"/>
          <w:lang w:eastAsia="en-US"/>
        </w:rPr>
        <w:t>При наличии основания для отказа в приеме документов, указанного в пункте 2.10 Регламента, заявителю автоматически производится отказ на вход в ЕПГУ, РПГУ.</w:t>
      </w:r>
    </w:p>
    <w:p>
      <w:pPr>
        <w:ind w:firstLine="708"/>
        <w:jc w:val="both"/>
        <w:rPr>
          <w:rFonts w:eastAsia="Calibri"/>
          <w:sz w:val="28"/>
          <w:szCs w:val="28"/>
          <w:highlight w:val="none"/>
          <w:lang w:eastAsia="en-US"/>
        </w:rPr>
      </w:pPr>
      <w:r>
        <w:rPr>
          <w:rFonts w:eastAsia="Calibri"/>
          <w:sz w:val="28"/>
          <w:szCs w:val="28"/>
          <w:highlight w:val="none"/>
          <w:lang w:eastAsia="en-US"/>
        </w:rPr>
        <w:t>3.4.3. Зарегистрированное заявление с комплектом прилагаемых документов направляется директору Учреждения для рассмотрения и наложения резолюции.</w:t>
      </w:r>
    </w:p>
    <w:p>
      <w:pPr>
        <w:ind w:firstLine="708"/>
        <w:jc w:val="both"/>
        <w:rPr>
          <w:rFonts w:eastAsia="Calibri"/>
          <w:sz w:val="28"/>
          <w:szCs w:val="28"/>
          <w:highlight w:val="none"/>
          <w:lang w:eastAsia="en-US"/>
        </w:rPr>
      </w:pPr>
      <w:r>
        <w:rPr>
          <w:rFonts w:eastAsia="Calibri"/>
          <w:sz w:val="28"/>
          <w:szCs w:val="28"/>
          <w:highlight w:val="none"/>
          <w:lang w:eastAsia="en-US"/>
        </w:rPr>
        <w:t>3.4.4. Директор Учреждения рассматривает заявление и прилагаемые документы, налагает резолюцию и передает заявление и прилагаемые документы на исполнение Специалисту.</w:t>
      </w:r>
    </w:p>
    <w:p>
      <w:pPr>
        <w:ind w:firstLine="708"/>
        <w:jc w:val="both"/>
        <w:rPr>
          <w:rFonts w:eastAsia="Calibri"/>
          <w:sz w:val="28"/>
          <w:szCs w:val="28"/>
          <w:highlight w:val="none"/>
          <w:lang w:eastAsia="en-US"/>
        </w:rPr>
      </w:pPr>
      <w:r>
        <w:rPr>
          <w:rFonts w:eastAsia="Calibri"/>
          <w:sz w:val="28"/>
          <w:szCs w:val="28"/>
          <w:highlight w:val="none"/>
          <w:lang w:eastAsia="en-US"/>
        </w:rPr>
        <w:t>3.4.5. Лицами, ответственными за выполнение административных действий, входящих в состав административной процедуры, указанной в пункте 3.4. Регламента, являются Специалист Учреждения, директор Учреждения.</w:t>
      </w:r>
    </w:p>
    <w:p>
      <w:pPr>
        <w:ind w:firstLine="708"/>
        <w:jc w:val="both"/>
        <w:rPr>
          <w:rFonts w:eastAsia="Calibri"/>
          <w:sz w:val="28"/>
          <w:szCs w:val="28"/>
          <w:highlight w:val="none"/>
          <w:lang w:eastAsia="en-US"/>
        </w:rPr>
      </w:pPr>
      <w:r>
        <w:rPr>
          <w:rFonts w:eastAsia="Calibri"/>
          <w:sz w:val="28"/>
          <w:szCs w:val="28"/>
          <w:highlight w:val="none"/>
          <w:lang w:eastAsia="en-US"/>
        </w:rPr>
        <w:t>3.4.6. Срок выполнения административной процедуры в течение одного дня со дня поступления заявления и документов в Учреждение.</w:t>
      </w:r>
    </w:p>
    <w:p>
      <w:pPr>
        <w:ind w:firstLine="708"/>
        <w:jc w:val="both"/>
        <w:rPr>
          <w:rFonts w:eastAsia="Calibri"/>
          <w:sz w:val="28"/>
          <w:szCs w:val="28"/>
          <w:highlight w:val="none"/>
          <w:lang w:eastAsia="en-US"/>
        </w:rPr>
      </w:pPr>
      <w:r>
        <w:rPr>
          <w:rFonts w:eastAsia="Calibri"/>
          <w:sz w:val="28"/>
          <w:szCs w:val="28"/>
          <w:highlight w:val="none"/>
          <w:lang w:eastAsia="en-US"/>
        </w:rPr>
        <w:t>3.4.7. Критерий принятия решения – поступление в Учреждение заявления и документов, предусмотренных пунктами 2.7.1, 2.7.2. Регламента.</w:t>
      </w:r>
    </w:p>
    <w:p>
      <w:pPr>
        <w:ind w:firstLine="708"/>
        <w:jc w:val="both"/>
        <w:rPr>
          <w:rFonts w:eastAsia="Calibri"/>
          <w:sz w:val="28"/>
          <w:szCs w:val="28"/>
          <w:highlight w:val="none"/>
          <w:lang w:eastAsia="en-US"/>
        </w:rPr>
      </w:pPr>
      <w:r>
        <w:rPr>
          <w:rFonts w:eastAsia="Calibri"/>
          <w:sz w:val="28"/>
          <w:szCs w:val="28"/>
          <w:highlight w:val="none"/>
          <w:lang w:eastAsia="en-US"/>
        </w:rPr>
        <w:t>3.4.8. Результатом данной административной процедуры является прием и регистрация заявления и представленных документов, рассмотрение их директором Учреждения и передача их на исполнение Специалисту Учреждения.</w:t>
      </w:r>
    </w:p>
    <w:p>
      <w:pPr>
        <w:ind w:firstLine="708"/>
        <w:jc w:val="both"/>
        <w:rPr>
          <w:sz w:val="28"/>
          <w:szCs w:val="28"/>
          <w:highlight w:val="none"/>
        </w:rPr>
      </w:pPr>
      <w:r>
        <w:rPr>
          <w:rFonts w:eastAsia="Calibri"/>
          <w:sz w:val="28"/>
          <w:szCs w:val="28"/>
          <w:highlight w:val="none"/>
          <w:lang w:eastAsia="en-US"/>
        </w:rPr>
        <w:t xml:space="preserve">3.4.9. Способ фиксации результата выполненной административной процедуры - на бумажном носителе, в электронном виде в форме предоставления заявления </w:t>
      </w:r>
      <w:r>
        <w:rPr>
          <w:sz w:val="28"/>
          <w:szCs w:val="28"/>
          <w:highlight w:val="none"/>
        </w:rPr>
        <w:t>(doc, docx, txt, xls, xlsx, rtf).</w:t>
      </w:r>
    </w:p>
    <w:p>
      <w:pPr>
        <w:ind w:firstLine="708"/>
        <w:jc w:val="both"/>
        <w:rPr>
          <w:sz w:val="28"/>
          <w:szCs w:val="28"/>
          <w:highlight w:val="none"/>
        </w:rPr>
      </w:pPr>
      <w:r>
        <w:rPr>
          <w:sz w:val="28"/>
          <w:szCs w:val="28"/>
          <w:highlight w:val="none"/>
        </w:rPr>
        <w:t>3.5. Рассмотрение заявления и документов Специалистом Учреждения, подготовка информации о текущей успеваемости за указанный период.</w:t>
      </w:r>
    </w:p>
    <w:p>
      <w:pPr>
        <w:ind w:firstLine="708"/>
        <w:jc w:val="both"/>
        <w:rPr>
          <w:rFonts w:eastAsia="Calibri"/>
          <w:sz w:val="28"/>
          <w:szCs w:val="28"/>
          <w:highlight w:val="none"/>
          <w:lang w:eastAsia="en-US"/>
        </w:rPr>
      </w:pPr>
      <w:r>
        <w:rPr>
          <w:sz w:val="28"/>
          <w:szCs w:val="28"/>
          <w:highlight w:val="none"/>
        </w:rPr>
        <w:t xml:space="preserve">3.5.1. </w:t>
      </w:r>
      <w:r>
        <w:rPr>
          <w:rFonts w:eastAsia="Calibri"/>
          <w:sz w:val="28"/>
          <w:szCs w:val="28"/>
          <w:highlight w:val="none"/>
          <w:lang w:eastAsia="en-US"/>
        </w:rPr>
        <w:t>Основанием для начала административной процедуры является поступление зарегистрированного заявления с резолюцией руководителя Учреждения Специалисту.</w:t>
      </w:r>
    </w:p>
    <w:p>
      <w:pPr>
        <w:ind w:firstLine="708"/>
        <w:jc w:val="both"/>
        <w:rPr>
          <w:rFonts w:eastAsia="Calibri"/>
          <w:sz w:val="28"/>
          <w:szCs w:val="28"/>
          <w:highlight w:val="none"/>
          <w:lang w:eastAsia="en-US"/>
        </w:rPr>
      </w:pPr>
      <w:r>
        <w:rPr>
          <w:rFonts w:eastAsia="Calibri"/>
          <w:sz w:val="28"/>
          <w:szCs w:val="28"/>
          <w:highlight w:val="none"/>
          <w:lang w:eastAsia="en-US"/>
        </w:rPr>
        <w:t>3.5.2. Специалист осуществляет проверку заявления и прилагаемых документов на соответствие требованиям Регламента.</w:t>
      </w:r>
    </w:p>
    <w:p>
      <w:pPr>
        <w:ind w:firstLine="708"/>
        <w:jc w:val="both"/>
        <w:rPr>
          <w:rFonts w:eastAsia="Calibri"/>
          <w:sz w:val="28"/>
          <w:szCs w:val="28"/>
          <w:highlight w:val="none"/>
          <w:lang w:eastAsia="en-US"/>
        </w:rPr>
      </w:pPr>
      <w:r>
        <w:rPr>
          <w:rFonts w:eastAsia="Calibri"/>
          <w:sz w:val="28"/>
          <w:szCs w:val="28"/>
          <w:highlight w:val="none"/>
          <w:lang w:eastAsia="en-US"/>
        </w:rPr>
        <w:t>3.5.3. При наличии оснований для отказа в предоставлении муниципальной услуги, указанных в пункте 2.12. Регламента, Специалист Учреждения осуществляет подготовку и представляет для подписания директору Учреждения мотивированный отказ в предоставлении муниципальной услуги.</w:t>
      </w:r>
    </w:p>
    <w:p>
      <w:pPr>
        <w:ind w:firstLine="708"/>
        <w:jc w:val="both"/>
        <w:rPr>
          <w:rFonts w:eastAsia="Calibri"/>
          <w:sz w:val="28"/>
          <w:szCs w:val="28"/>
          <w:highlight w:val="none"/>
          <w:lang w:eastAsia="en-US"/>
        </w:rPr>
      </w:pPr>
      <w:r>
        <w:rPr>
          <w:rFonts w:eastAsia="Calibri"/>
          <w:sz w:val="28"/>
          <w:szCs w:val="28"/>
          <w:highlight w:val="none"/>
          <w:lang w:eastAsia="en-US"/>
        </w:rPr>
        <w:t>3.5.4. При отсутствии оснований для отказа в предоставлении муниципальной услуги, указанных в пункте 2.12. Регламента, Специалистом Учреждения осуществляется подготовка информации о текущей успеваемости за указанный период.</w:t>
      </w:r>
    </w:p>
    <w:p>
      <w:pPr>
        <w:ind w:firstLine="708"/>
        <w:jc w:val="both"/>
        <w:rPr>
          <w:rFonts w:eastAsia="Calibri"/>
          <w:sz w:val="28"/>
          <w:szCs w:val="28"/>
          <w:highlight w:val="none"/>
          <w:lang w:eastAsia="en-US"/>
        </w:rPr>
      </w:pPr>
      <w:r>
        <w:rPr>
          <w:rFonts w:eastAsia="Calibri"/>
          <w:sz w:val="28"/>
          <w:szCs w:val="28"/>
          <w:highlight w:val="none"/>
          <w:lang w:eastAsia="en-US"/>
        </w:rPr>
        <w:t>3.5.5. Лицами, ответственными за выполнение административных действий, входящих в состав административной процедуры, указанной в пункте 3.5. Регламента, является Специалист Учреждения, директор Учреждения.</w:t>
      </w:r>
    </w:p>
    <w:p>
      <w:pPr>
        <w:ind w:firstLine="708"/>
        <w:jc w:val="both"/>
        <w:rPr>
          <w:rFonts w:eastAsia="Calibri"/>
          <w:sz w:val="28"/>
          <w:szCs w:val="28"/>
          <w:highlight w:val="none"/>
          <w:lang w:eastAsia="en-US"/>
        </w:rPr>
      </w:pPr>
      <w:r>
        <w:rPr>
          <w:rFonts w:eastAsia="Calibri"/>
          <w:sz w:val="28"/>
          <w:szCs w:val="28"/>
          <w:highlight w:val="none"/>
          <w:lang w:eastAsia="en-US"/>
        </w:rPr>
        <w:t>3.5.6. Срок выполнения административной процедуры - 2 рабочих дня.</w:t>
      </w:r>
    </w:p>
    <w:p>
      <w:pPr>
        <w:ind w:firstLine="708"/>
        <w:jc w:val="both"/>
        <w:rPr>
          <w:rFonts w:eastAsia="Calibri"/>
          <w:sz w:val="28"/>
          <w:szCs w:val="28"/>
          <w:highlight w:val="none"/>
          <w:lang w:eastAsia="en-US"/>
        </w:rPr>
      </w:pPr>
      <w:r>
        <w:rPr>
          <w:rFonts w:eastAsia="Calibri"/>
          <w:sz w:val="28"/>
          <w:szCs w:val="28"/>
          <w:highlight w:val="none"/>
          <w:lang w:eastAsia="en-US"/>
        </w:rPr>
        <w:t>3.5.7. Критерий принятия решения - наличие (отсутствие) оснований для отказа в предоставлении муниципальной услуги, указанных в пункте 2.12. Регламента.</w:t>
      </w:r>
    </w:p>
    <w:p>
      <w:pPr>
        <w:ind w:firstLine="708"/>
        <w:jc w:val="both"/>
        <w:rPr>
          <w:rFonts w:eastAsia="Calibri"/>
          <w:sz w:val="28"/>
          <w:szCs w:val="28"/>
          <w:highlight w:val="none"/>
          <w:lang w:eastAsia="en-US"/>
        </w:rPr>
      </w:pPr>
      <w:r>
        <w:rPr>
          <w:rFonts w:eastAsia="Calibri"/>
          <w:sz w:val="28"/>
          <w:szCs w:val="28"/>
          <w:highlight w:val="none"/>
          <w:lang w:eastAsia="en-US"/>
        </w:rPr>
        <w:t>3.5.8. Результатом выполнения административной процедуры является подписанная директором Учреждения информация о текущей успеваемости за указанный период.</w:t>
      </w:r>
    </w:p>
    <w:p>
      <w:pPr>
        <w:ind w:firstLine="708"/>
        <w:jc w:val="both"/>
        <w:rPr>
          <w:rFonts w:eastAsia="Calibri"/>
          <w:sz w:val="28"/>
          <w:szCs w:val="28"/>
          <w:highlight w:val="none"/>
          <w:lang w:eastAsia="en-US"/>
        </w:rPr>
      </w:pPr>
      <w:r>
        <w:rPr>
          <w:rFonts w:eastAsia="Calibri"/>
          <w:sz w:val="28"/>
          <w:szCs w:val="28"/>
          <w:highlight w:val="none"/>
          <w:lang w:eastAsia="en-US"/>
        </w:rPr>
        <w:t xml:space="preserve">3.6. Предоставление заявителю информации о текущей успеваемости за указанный период или мотивированного отказа в предоставлении муниципальной услуги. </w:t>
      </w:r>
    </w:p>
    <w:p>
      <w:pPr>
        <w:ind w:firstLine="708"/>
        <w:jc w:val="both"/>
        <w:rPr>
          <w:rFonts w:eastAsia="Calibri"/>
          <w:sz w:val="28"/>
          <w:szCs w:val="28"/>
          <w:highlight w:val="none"/>
          <w:lang w:eastAsia="en-US"/>
        </w:rPr>
      </w:pPr>
      <w:r>
        <w:rPr>
          <w:rFonts w:eastAsia="Calibri"/>
          <w:sz w:val="28"/>
          <w:szCs w:val="28"/>
          <w:highlight w:val="none"/>
          <w:lang w:eastAsia="en-US"/>
        </w:rPr>
        <w:t xml:space="preserve">3.6.1. </w:t>
      </w:r>
      <w:r>
        <w:rPr>
          <w:sz w:val="28"/>
          <w:szCs w:val="28"/>
          <w:highlight w:val="none"/>
        </w:rPr>
        <w:t>Основанием для начала административной процедуры является подписанная директором Учреждения информация о текущей успеваемости учащегося за указанный период или мотивированный отказ в предоставлении муниципальной услуги.</w:t>
      </w:r>
    </w:p>
    <w:p>
      <w:pPr>
        <w:ind w:firstLine="708"/>
        <w:jc w:val="both"/>
        <w:rPr>
          <w:sz w:val="28"/>
          <w:szCs w:val="28"/>
          <w:highlight w:val="none"/>
        </w:rPr>
      </w:pPr>
      <w:r>
        <w:rPr>
          <w:rFonts w:eastAsia="Calibri"/>
          <w:sz w:val="28"/>
          <w:szCs w:val="28"/>
          <w:highlight w:val="none"/>
          <w:lang w:eastAsia="en-US"/>
        </w:rPr>
        <w:t xml:space="preserve">3.6.2. </w:t>
      </w:r>
      <w:r>
        <w:rPr>
          <w:sz w:val="28"/>
          <w:szCs w:val="28"/>
          <w:highlight w:val="none"/>
        </w:rPr>
        <w:t>При обращении заявителя с использованием ЕПГУ или РПГУ информация о текущей успеваемости учащегося формируется информационной системой автоматически и направляется информационной системой в раздел «Личный кабинет» на ЕПГУ, РПГУ в электронном виде сразу после регистрации заявления. При наличии оснований для отказа в предоставлении услуги уведомление об отказе в предоставлении услуги направляется в раздел «Личный кабинет» на ЕПГУ, РПГУ.</w:t>
      </w:r>
    </w:p>
    <w:p>
      <w:pPr>
        <w:ind w:firstLine="708"/>
        <w:jc w:val="both"/>
        <w:rPr>
          <w:rFonts w:eastAsia="Calibri"/>
          <w:sz w:val="28"/>
          <w:szCs w:val="28"/>
          <w:highlight w:val="none"/>
          <w:lang w:eastAsia="en-US"/>
        </w:rPr>
      </w:pPr>
      <w:r>
        <w:rPr>
          <w:sz w:val="28"/>
          <w:szCs w:val="28"/>
          <w:highlight w:val="none"/>
        </w:rPr>
        <w:t xml:space="preserve">3.6.3. Специалист Учреждения направляет по почтовому (электронному) адресу, указанному в заявлении, информацию о текущей успеваемости учащегося или мотивированный отказ в предоставлении муниципальной услуги, а в случае наличия в заявлении отметки о получении такой информации на личном приеме – приглашение явиться на личный прием для получения подготовленной информации о текущей успеваемости. </w:t>
      </w:r>
    </w:p>
    <w:p>
      <w:pPr>
        <w:ind w:firstLine="708"/>
        <w:jc w:val="both"/>
        <w:rPr>
          <w:rFonts w:eastAsia="Calibri"/>
          <w:sz w:val="28"/>
          <w:szCs w:val="28"/>
          <w:highlight w:val="none"/>
          <w:lang w:eastAsia="en-US"/>
        </w:rPr>
      </w:pPr>
      <w:r>
        <w:rPr>
          <w:rFonts w:eastAsia="Calibri"/>
          <w:sz w:val="28"/>
          <w:szCs w:val="28"/>
          <w:highlight w:val="none"/>
          <w:lang w:eastAsia="en-US"/>
        </w:rPr>
        <w:t>3.6.4. Лицами, ответственными за выполнение административных действий, входящих в состав административной процедуры, указанной в пункте 3.6. Регламента, является Специалист Учреждения, директор Учреждения.</w:t>
      </w:r>
    </w:p>
    <w:p>
      <w:pPr>
        <w:ind w:firstLine="708"/>
        <w:jc w:val="both"/>
        <w:rPr>
          <w:rFonts w:eastAsia="Calibri"/>
          <w:sz w:val="28"/>
          <w:szCs w:val="28"/>
          <w:highlight w:val="none"/>
          <w:lang w:eastAsia="en-US"/>
        </w:rPr>
      </w:pPr>
      <w:r>
        <w:rPr>
          <w:rFonts w:eastAsia="Calibri"/>
          <w:sz w:val="28"/>
          <w:szCs w:val="28"/>
          <w:highlight w:val="none"/>
          <w:lang w:eastAsia="en-US"/>
        </w:rPr>
        <w:t>3.6.5. Срок выполнения административной процедуры – 1 рабочий день.</w:t>
      </w:r>
    </w:p>
    <w:p>
      <w:pPr>
        <w:ind w:firstLine="708"/>
        <w:jc w:val="both"/>
        <w:rPr>
          <w:rFonts w:eastAsia="Calibri"/>
          <w:sz w:val="28"/>
          <w:szCs w:val="28"/>
          <w:highlight w:val="none"/>
          <w:lang w:eastAsia="en-US"/>
        </w:rPr>
      </w:pPr>
      <w:r>
        <w:rPr>
          <w:rFonts w:eastAsia="Calibri"/>
          <w:sz w:val="28"/>
          <w:szCs w:val="28"/>
          <w:highlight w:val="none"/>
          <w:lang w:eastAsia="en-US"/>
        </w:rPr>
        <w:t>3.6.6. Критерий принятия решения – подписанная директором Учреждения информация о текущей успеваемости за указанный период или мотивированный отказ.</w:t>
      </w:r>
    </w:p>
    <w:p>
      <w:pPr>
        <w:ind w:firstLine="708"/>
        <w:jc w:val="both"/>
        <w:rPr>
          <w:rFonts w:eastAsia="Calibri"/>
          <w:sz w:val="28"/>
          <w:szCs w:val="28"/>
          <w:highlight w:val="none"/>
          <w:lang w:eastAsia="en-US"/>
        </w:rPr>
      </w:pPr>
      <w:r>
        <w:rPr>
          <w:rFonts w:eastAsia="Calibri"/>
          <w:sz w:val="28"/>
          <w:szCs w:val="28"/>
          <w:highlight w:val="none"/>
          <w:lang w:eastAsia="en-US"/>
        </w:rPr>
        <w:t xml:space="preserve">3.6.7. Результатом выполнения административной процедуры является предоставление заявителю информации о текущей успеваемости учащегося за указанный период или мотивированного отказа в предоставлении муниципальной услуги, направленных (выданных) заявителю способом, указанным им в заявлении.  </w:t>
      </w:r>
    </w:p>
    <w:p>
      <w:pPr>
        <w:ind w:firstLine="708"/>
        <w:jc w:val="both"/>
        <w:rPr>
          <w:sz w:val="28"/>
          <w:szCs w:val="28"/>
          <w:highlight w:val="none"/>
        </w:rPr>
      </w:pPr>
      <w:r>
        <w:rPr>
          <w:rFonts w:eastAsia="Calibri"/>
          <w:sz w:val="28"/>
          <w:szCs w:val="28"/>
          <w:highlight w:val="none"/>
          <w:lang w:eastAsia="en-US"/>
        </w:rPr>
        <w:t xml:space="preserve">3.6.8. Способ фиксации результата выполнения административной процедуры - на бумажном носителе, в электронном виде в форме предоставления заявления </w:t>
      </w:r>
      <w:r>
        <w:rPr>
          <w:sz w:val="28"/>
          <w:szCs w:val="28"/>
          <w:highlight w:val="none"/>
        </w:rPr>
        <w:t>(doc, docx, txt, xls, xlsx, rtf).</w:t>
      </w:r>
    </w:p>
    <w:p>
      <w:pPr>
        <w:ind w:firstLine="708"/>
        <w:jc w:val="both"/>
        <w:rPr>
          <w:sz w:val="28"/>
          <w:szCs w:val="28"/>
          <w:highlight w:val="none"/>
        </w:rPr>
      </w:pPr>
      <w:r>
        <w:rPr>
          <w:rFonts w:eastAsia="Calibri"/>
          <w:sz w:val="28"/>
          <w:szCs w:val="28"/>
          <w:highlight w:val="none"/>
          <w:lang w:eastAsia="en-US"/>
        </w:rPr>
        <w:t xml:space="preserve">3.7. </w:t>
      </w:r>
      <w:r>
        <w:rPr>
          <w:sz w:val="28"/>
          <w:szCs w:val="28"/>
          <w:highlight w:val="none"/>
        </w:rPr>
        <w:t>Предоставление учетных данных для обеспечения доступа к ИСОУ или мотивированного отказа.</w:t>
      </w:r>
    </w:p>
    <w:p>
      <w:pPr>
        <w:ind w:firstLine="708"/>
        <w:jc w:val="both"/>
        <w:rPr>
          <w:sz w:val="28"/>
          <w:szCs w:val="28"/>
          <w:highlight w:val="none"/>
        </w:rPr>
      </w:pPr>
      <w:r>
        <w:rPr>
          <w:sz w:val="28"/>
          <w:szCs w:val="28"/>
          <w:highlight w:val="none"/>
        </w:rPr>
        <w:t xml:space="preserve">3.7.1. Основанием для начала административной процедуры является подписанная директором Учреждения информация об учетной записи для входа в ИСОУ или мотивированный отказ в предоставлении муниципальной услуги. </w:t>
      </w:r>
    </w:p>
    <w:p>
      <w:pPr>
        <w:ind w:firstLine="708"/>
        <w:jc w:val="both"/>
        <w:rPr>
          <w:sz w:val="28"/>
          <w:szCs w:val="28"/>
          <w:highlight w:val="none"/>
        </w:rPr>
      </w:pPr>
      <w:r>
        <w:rPr>
          <w:sz w:val="28"/>
          <w:szCs w:val="28"/>
          <w:highlight w:val="none"/>
        </w:rPr>
        <w:t>3.7.2. Выдача логина и пароля учетной записи для доступа в ИСОУ осуществляется только Специалистом Учреждения. Специалист Учреждения осуществляет следующие  административные действия:</w:t>
      </w:r>
    </w:p>
    <w:p>
      <w:pPr>
        <w:ind w:firstLine="708"/>
        <w:jc w:val="both"/>
        <w:rPr>
          <w:sz w:val="28"/>
          <w:szCs w:val="28"/>
          <w:highlight w:val="none"/>
        </w:rPr>
      </w:pPr>
      <w:r>
        <w:rPr>
          <w:sz w:val="28"/>
          <w:szCs w:val="28"/>
          <w:highlight w:val="none"/>
        </w:rPr>
        <w:t>- вносит в ИСОУ сведения о заявителе;</w:t>
      </w:r>
    </w:p>
    <w:p>
      <w:pPr>
        <w:ind w:firstLine="708"/>
        <w:jc w:val="both"/>
        <w:rPr>
          <w:sz w:val="28"/>
          <w:szCs w:val="28"/>
          <w:highlight w:val="none"/>
        </w:rPr>
      </w:pPr>
      <w:r>
        <w:rPr>
          <w:sz w:val="28"/>
          <w:szCs w:val="28"/>
          <w:highlight w:val="none"/>
        </w:rPr>
        <w:t>- формирует письмо, в котором содержится информация о логине и пароле учетной записи заявителя, необходимых для обеспечения доступа заявителя к автоматизированной системе Учреждения;</w:t>
      </w:r>
    </w:p>
    <w:p>
      <w:pPr>
        <w:ind w:firstLine="708"/>
        <w:jc w:val="both"/>
        <w:rPr>
          <w:sz w:val="28"/>
          <w:szCs w:val="28"/>
          <w:highlight w:val="none"/>
        </w:rPr>
      </w:pPr>
      <w:r>
        <w:rPr>
          <w:sz w:val="28"/>
          <w:szCs w:val="28"/>
          <w:highlight w:val="none"/>
        </w:rPr>
        <w:t>- направляет способом, выбранным заявителем в заявлении приглашение явиться на личный прием в Учреждение для получения логина и пароля учетной записи.</w:t>
      </w:r>
    </w:p>
    <w:p>
      <w:pPr>
        <w:ind w:firstLine="708"/>
        <w:jc w:val="both"/>
        <w:rPr>
          <w:sz w:val="28"/>
          <w:szCs w:val="28"/>
          <w:highlight w:val="none"/>
        </w:rPr>
      </w:pPr>
      <w:r>
        <w:rPr>
          <w:sz w:val="28"/>
          <w:szCs w:val="28"/>
          <w:highlight w:val="none"/>
        </w:rPr>
        <w:t>3.7.3.</w:t>
      </w:r>
      <w:r>
        <w:rPr>
          <w:rFonts w:ascii="MS Sans Serif" w:hAnsi="MS Sans Serif"/>
          <w:sz w:val="20"/>
          <w:szCs w:val="20"/>
          <w:highlight w:val="none"/>
        </w:rPr>
        <w:t xml:space="preserve"> </w:t>
      </w:r>
      <w:r>
        <w:rPr>
          <w:sz w:val="28"/>
          <w:szCs w:val="28"/>
          <w:highlight w:val="none"/>
        </w:rPr>
        <w:t>На личном приеме в Учреждении заявителю выдается письмо с логином и паролем учетной записи для доступа в ИСОУ, а так же адресом в сети Интернет, по которому производится авторизация пользователей.</w:t>
      </w:r>
    </w:p>
    <w:p>
      <w:pPr>
        <w:ind w:firstLine="708"/>
        <w:jc w:val="both"/>
        <w:rPr>
          <w:sz w:val="28"/>
          <w:szCs w:val="28"/>
          <w:highlight w:val="none"/>
        </w:rPr>
      </w:pPr>
      <w:r>
        <w:rPr>
          <w:sz w:val="28"/>
          <w:szCs w:val="28"/>
          <w:highlight w:val="none"/>
        </w:rPr>
        <w:t>3.7.4.</w:t>
      </w:r>
      <w:r>
        <w:rPr>
          <w:rFonts w:ascii="MS Sans Serif" w:hAnsi="MS Sans Serif"/>
          <w:sz w:val="20"/>
          <w:szCs w:val="20"/>
          <w:highlight w:val="none"/>
        </w:rPr>
        <w:t xml:space="preserve"> </w:t>
      </w:r>
      <w:r>
        <w:rPr>
          <w:sz w:val="28"/>
          <w:szCs w:val="28"/>
          <w:highlight w:val="none"/>
        </w:rPr>
        <w:t>Под руководством Специалиста Учреждения заявитель осуществляет пробное получение информации с использованием ИСОУ.</w:t>
      </w:r>
    </w:p>
    <w:p>
      <w:pPr>
        <w:ind w:firstLine="708"/>
        <w:jc w:val="both"/>
        <w:rPr>
          <w:sz w:val="28"/>
          <w:szCs w:val="28"/>
          <w:highlight w:val="none"/>
        </w:rPr>
      </w:pPr>
      <w:r>
        <w:rPr>
          <w:sz w:val="28"/>
          <w:szCs w:val="28"/>
          <w:highlight w:val="none"/>
        </w:rPr>
        <w:t>3.7.5. Мотивированный отказ в предоставлении муниципальной услуги заявителю выдается в письменной форме путем непосредственной выдачи при личном обращении под роспись на втором экземпляре либо направляется по почте с уведомлением о вручении.</w:t>
      </w:r>
    </w:p>
    <w:p>
      <w:pPr>
        <w:ind w:firstLine="708"/>
        <w:jc w:val="both"/>
        <w:rPr>
          <w:rFonts w:eastAsia="Calibri"/>
          <w:sz w:val="28"/>
          <w:szCs w:val="28"/>
          <w:highlight w:val="none"/>
          <w:lang w:eastAsia="en-US"/>
        </w:rPr>
      </w:pPr>
      <w:r>
        <w:rPr>
          <w:rFonts w:eastAsia="Calibri"/>
          <w:sz w:val="28"/>
          <w:szCs w:val="28"/>
          <w:highlight w:val="none"/>
          <w:lang w:eastAsia="en-US"/>
        </w:rPr>
        <w:t>3.7.6. Лицами, ответственными за выполнение административных действий, входящих в состав административной процедуры, указанной в пункте 3.7. Регламента, является Специалист Учреждения, директор Учреждения.</w:t>
      </w:r>
    </w:p>
    <w:p>
      <w:pPr>
        <w:ind w:firstLine="708"/>
        <w:jc w:val="both"/>
        <w:rPr>
          <w:rFonts w:eastAsia="Calibri"/>
          <w:sz w:val="28"/>
          <w:szCs w:val="28"/>
          <w:highlight w:val="none"/>
          <w:lang w:eastAsia="en-US"/>
        </w:rPr>
      </w:pPr>
      <w:r>
        <w:rPr>
          <w:rFonts w:eastAsia="Calibri"/>
          <w:sz w:val="28"/>
          <w:szCs w:val="28"/>
          <w:highlight w:val="none"/>
          <w:lang w:eastAsia="en-US"/>
        </w:rPr>
        <w:t>3.7.7. Срок выполнения административной процедуры - 1 рабочий день.</w:t>
      </w:r>
    </w:p>
    <w:p>
      <w:pPr>
        <w:ind w:firstLine="708"/>
        <w:jc w:val="both"/>
        <w:rPr>
          <w:rFonts w:eastAsia="Calibri"/>
          <w:sz w:val="28"/>
          <w:szCs w:val="28"/>
          <w:highlight w:val="none"/>
          <w:lang w:eastAsia="en-US"/>
        </w:rPr>
      </w:pPr>
      <w:r>
        <w:rPr>
          <w:rFonts w:eastAsia="Calibri"/>
          <w:sz w:val="28"/>
          <w:szCs w:val="28"/>
          <w:highlight w:val="none"/>
          <w:lang w:eastAsia="en-US"/>
        </w:rPr>
        <w:t xml:space="preserve">3.7.8. Критерий принятия решения – подписанная директором Учреждения информация об </w:t>
      </w:r>
      <w:r>
        <w:rPr>
          <w:sz w:val="28"/>
          <w:szCs w:val="28"/>
          <w:highlight w:val="none"/>
        </w:rPr>
        <w:t>учетных данных для обеспечения доступа в ИСОУ или мотивированный отказ в предоставлении муниципальной услуги.</w:t>
      </w:r>
      <w:r>
        <w:rPr>
          <w:rFonts w:eastAsia="Calibri"/>
          <w:sz w:val="28"/>
          <w:szCs w:val="28"/>
          <w:highlight w:val="none"/>
          <w:lang w:eastAsia="en-US"/>
        </w:rPr>
        <w:t xml:space="preserve"> </w:t>
      </w:r>
    </w:p>
    <w:p>
      <w:pPr>
        <w:ind w:firstLine="708"/>
        <w:jc w:val="both"/>
        <w:rPr>
          <w:rFonts w:eastAsia="Calibri"/>
          <w:sz w:val="28"/>
          <w:szCs w:val="28"/>
          <w:highlight w:val="none"/>
          <w:lang w:eastAsia="en-US"/>
        </w:rPr>
      </w:pPr>
      <w:r>
        <w:rPr>
          <w:rFonts w:eastAsia="Calibri"/>
          <w:sz w:val="28"/>
          <w:szCs w:val="28"/>
          <w:highlight w:val="none"/>
          <w:lang w:eastAsia="en-US"/>
        </w:rPr>
        <w:t xml:space="preserve">3.7.9. Результатом выполнения административной процедуры является представление заявителю информации об </w:t>
      </w:r>
      <w:r>
        <w:rPr>
          <w:sz w:val="28"/>
          <w:szCs w:val="28"/>
          <w:highlight w:val="none"/>
        </w:rPr>
        <w:t xml:space="preserve">учетных данных для обеспечения доступа в ИСОУ </w:t>
      </w:r>
      <w:r>
        <w:rPr>
          <w:rFonts w:eastAsia="Calibri"/>
          <w:sz w:val="28"/>
          <w:szCs w:val="28"/>
          <w:highlight w:val="none"/>
          <w:lang w:eastAsia="en-US"/>
        </w:rPr>
        <w:t>или мотивированного отказа в предоставлении муниципальной услуги, направленных (выданных) заявителю способом, указанным им в заявлении.</w:t>
      </w:r>
    </w:p>
    <w:p>
      <w:pPr>
        <w:ind w:firstLine="708"/>
        <w:jc w:val="both"/>
        <w:rPr>
          <w:sz w:val="28"/>
          <w:szCs w:val="28"/>
          <w:highlight w:val="none"/>
        </w:rPr>
      </w:pPr>
      <w:r>
        <w:rPr>
          <w:rFonts w:eastAsia="Calibri"/>
          <w:sz w:val="28"/>
          <w:szCs w:val="28"/>
          <w:highlight w:val="none"/>
          <w:lang w:eastAsia="en-US"/>
        </w:rPr>
        <w:t xml:space="preserve">3.7.10. Способ фиксации результата выполнения административной процедуры - на бумажном носителе, в электронном виде в формате </w:t>
      </w:r>
      <w:r>
        <w:rPr>
          <w:rFonts w:eastAsia="Calibri"/>
          <w:sz w:val="28"/>
          <w:szCs w:val="28"/>
          <w:highlight w:val="none"/>
          <w:lang w:val="en-US" w:eastAsia="en-US"/>
        </w:rPr>
        <w:t>pdf</w:t>
      </w:r>
      <w:r>
        <w:rPr>
          <w:rFonts w:eastAsia="Calibri"/>
          <w:sz w:val="28"/>
          <w:szCs w:val="28"/>
          <w:highlight w:val="none"/>
          <w:lang w:eastAsia="en-US"/>
        </w:rPr>
        <w:t>.</w:t>
      </w:r>
    </w:p>
    <w:p>
      <w:pPr>
        <w:ind w:firstLine="708"/>
        <w:jc w:val="both"/>
        <w:rPr>
          <w:rFonts w:eastAsia="Calibri"/>
          <w:sz w:val="28"/>
          <w:szCs w:val="28"/>
          <w:highlight w:val="none"/>
          <w:lang w:eastAsia="en-US"/>
        </w:rPr>
      </w:pPr>
      <w:r>
        <w:rPr>
          <w:rFonts w:eastAsia="Calibri"/>
          <w:sz w:val="28"/>
          <w:szCs w:val="28"/>
          <w:highlight w:val="none"/>
          <w:lang w:eastAsia="en-US"/>
        </w:rPr>
        <w:t>3.8. Порядок исправления допущенных опечаток и (или) ошибок в выданных  в результате предоставления муниципальной услуги документах.</w:t>
      </w:r>
    </w:p>
    <w:p>
      <w:pPr>
        <w:ind w:firstLine="708"/>
        <w:jc w:val="both"/>
        <w:rPr>
          <w:rFonts w:eastAsia="Calibri"/>
          <w:sz w:val="28"/>
          <w:szCs w:val="28"/>
          <w:highlight w:val="none"/>
          <w:lang w:eastAsia="en-US"/>
        </w:rPr>
      </w:pPr>
      <w:r>
        <w:rPr>
          <w:rFonts w:eastAsia="Calibri"/>
          <w:sz w:val="28"/>
          <w:szCs w:val="28"/>
          <w:highlight w:val="none"/>
          <w:lang w:eastAsia="en-US"/>
        </w:rPr>
        <w:t>В случае выявления заявителем в полученных документах, являющихся результатом муниципальной услуги, опечаток и (или) ошибок заявитель  представляет в Учреждение  заявление об исправлении таких опечаток и (или) ошибок, допущенных в выданных в результате предоставления муниципальной услуги документах.</w:t>
      </w:r>
    </w:p>
    <w:p>
      <w:pPr>
        <w:ind w:firstLine="708"/>
        <w:jc w:val="both"/>
        <w:rPr>
          <w:rFonts w:eastAsia="Calibri"/>
          <w:sz w:val="28"/>
          <w:szCs w:val="28"/>
          <w:highlight w:val="none"/>
          <w:lang w:eastAsia="en-US"/>
        </w:rPr>
      </w:pPr>
      <w:r>
        <w:rPr>
          <w:rFonts w:eastAsia="Calibri"/>
          <w:sz w:val="28"/>
          <w:szCs w:val="28"/>
          <w:highlight w:val="none"/>
          <w:lang w:eastAsia="en-US"/>
        </w:rPr>
        <w:t>Специалист Учреждения рассматривает заявление и проводит проверку указанных в заявлении сведений в срок, не превышающий 2 рабочих дней с даты регистрации заявления.</w:t>
      </w:r>
    </w:p>
    <w:p>
      <w:pPr>
        <w:ind w:firstLine="708"/>
        <w:jc w:val="both"/>
        <w:rPr>
          <w:rFonts w:eastAsia="Calibri"/>
          <w:sz w:val="28"/>
          <w:szCs w:val="28"/>
          <w:highlight w:val="none"/>
          <w:lang w:eastAsia="en-US"/>
        </w:rPr>
      </w:pPr>
      <w:r>
        <w:rPr>
          <w:rFonts w:eastAsia="Calibri"/>
          <w:sz w:val="28"/>
          <w:szCs w:val="28"/>
          <w:highlight w:val="none"/>
          <w:lang w:eastAsia="en-US"/>
        </w:rPr>
        <w:t xml:space="preserve">В случае выявления допущенных опечаток и (или) ошибок в выданных в результате предоставления муниципальной услуги документах, Специалист Учреждения, осуществляет исправление указанных документов, подписание их у директора Учреждения и направление их заявителю в срок, не превышающий 5 рабочих дней  с даты регистрации заявления. </w:t>
      </w:r>
    </w:p>
    <w:p>
      <w:pPr>
        <w:ind w:firstLine="708"/>
        <w:jc w:val="both"/>
        <w:rPr>
          <w:rFonts w:eastAsia="Calibri"/>
          <w:sz w:val="28"/>
          <w:szCs w:val="28"/>
          <w:highlight w:val="none"/>
          <w:lang w:eastAsia="en-US"/>
        </w:rPr>
      </w:pPr>
      <w:r>
        <w:rPr>
          <w:rFonts w:eastAsia="Calibri"/>
          <w:sz w:val="28"/>
          <w:szCs w:val="28"/>
          <w:highlight w:val="none"/>
          <w:lang w:eastAsia="en-US"/>
        </w:rPr>
        <w:t>В зависимости от способа указанного в заявлении об исправлении опечаток и (или) ошибок, допущенных в выданных в результате предоставления муниципальной услуги документах, Специалист Учреждения выдает заявителю исправленную информацию в виде бумажного документа лично или  в виде бумажного документа по адресу, содержащемуся в заявлении, почтовым отправлением с уведомлением о вручении, или направляет заявителю в виде электронного документа.</w:t>
      </w:r>
    </w:p>
    <w:p>
      <w:pPr>
        <w:ind w:firstLine="708"/>
        <w:jc w:val="both"/>
        <w:rPr>
          <w:rFonts w:eastAsia="Calibri"/>
          <w:sz w:val="28"/>
          <w:szCs w:val="28"/>
          <w:highlight w:val="none"/>
          <w:lang w:eastAsia="en-US"/>
        </w:rPr>
      </w:pPr>
      <w:r>
        <w:rPr>
          <w:rFonts w:eastAsia="Calibri"/>
          <w:sz w:val="28"/>
          <w:szCs w:val="28"/>
          <w:highlight w:val="none"/>
          <w:lang w:eastAsia="en-US"/>
        </w:rPr>
        <w:t>В случае отсутствия опечаток и (или) ошибок в документах, выданных в результате предоставления муниципальной услуги, Специалист готовит  заявителю мотивированный отказ в связи с отсутствием таких опечаток  и (или) ошибок, подписывает у директора Учреждения и направляет заявителю в срок, не превышающий 5 рабочих дней с даты регистрации заявления, способом указанным в заявлении.</w:t>
      </w:r>
    </w:p>
    <w:p>
      <w:pPr>
        <w:tabs>
          <w:tab w:val="left" w:pos="720"/>
        </w:tabs>
        <w:suppressAutoHyphens/>
        <w:autoSpaceDE w:val="0"/>
        <w:autoSpaceDN w:val="0"/>
        <w:adjustRightInd w:val="0"/>
        <w:ind w:firstLine="567"/>
        <w:jc w:val="both"/>
        <w:rPr>
          <w:sz w:val="28"/>
          <w:szCs w:val="28"/>
          <w:highlight w:val="none"/>
        </w:rPr>
      </w:pPr>
      <w:bookmarkStart w:id="4" w:name="sub_310"/>
    </w:p>
    <w:bookmarkEnd w:id="4"/>
    <w:p>
      <w:pPr>
        <w:jc w:val="center"/>
        <w:rPr>
          <w:b/>
          <w:sz w:val="28"/>
          <w:szCs w:val="28"/>
          <w:highlight w:val="none"/>
        </w:rPr>
      </w:pPr>
      <w:r>
        <w:rPr>
          <w:b/>
          <w:sz w:val="28"/>
          <w:szCs w:val="28"/>
          <w:highlight w:val="none"/>
        </w:rPr>
        <w:t>4. Формы контроля за исполнением Регламента</w:t>
      </w:r>
    </w:p>
    <w:p>
      <w:pPr>
        <w:autoSpaceDE w:val="0"/>
        <w:autoSpaceDN w:val="0"/>
        <w:adjustRightInd w:val="0"/>
        <w:ind w:firstLine="708"/>
        <w:jc w:val="both"/>
        <w:rPr>
          <w:sz w:val="28"/>
          <w:szCs w:val="28"/>
          <w:highlight w:val="none"/>
        </w:rPr>
      </w:pPr>
    </w:p>
    <w:p>
      <w:pPr>
        <w:ind w:firstLine="709"/>
        <w:jc w:val="both"/>
        <w:rPr>
          <w:rFonts w:eastAsia="Calibri"/>
          <w:sz w:val="28"/>
          <w:szCs w:val="28"/>
          <w:highlight w:val="none"/>
          <w:lang w:eastAsia="en-US"/>
        </w:rPr>
      </w:pPr>
      <w:r>
        <w:rPr>
          <w:rFonts w:eastAsia="Calibri"/>
          <w:sz w:val="28"/>
          <w:szCs w:val="28"/>
          <w:highlight w:val="none"/>
          <w:lang w:eastAsia="en-US"/>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директором Учреждения, ответственным за организацию работы по предоставлению муниципальной услуги.</w:t>
      </w:r>
    </w:p>
    <w:p>
      <w:pPr>
        <w:autoSpaceDE w:val="0"/>
        <w:autoSpaceDN w:val="0"/>
        <w:adjustRightInd w:val="0"/>
        <w:ind w:firstLine="708"/>
        <w:jc w:val="both"/>
        <w:rPr>
          <w:color w:val="000000"/>
          <w:sz w:val="28"/>
          <w:szCs w:val="28"/>
          <w:highlight w:val="none"/>
        </w:rPr>
      </w:pPr>
      <w:r>
        <w:rPr>
          <w:color w:val="000000"/>
          <w:sz w:val="28"/>
          <w:szCs w:val="28"/>
          <w:highlight w:val="none"/>
        </w:rPr>
        <w:t>Персональная ответственность специалистов закрепляется в их должностных инструкциях в соответствии с требованиями законодательства.</w:t>
      </w:r>
    </w:p>
    <w:p>
      <w:pPr>
        <w:ind w:firstLine="708"/>
        <w:jc w:val="both"/>
        <w:rPr>
          <w:rFonts w:eastAsia="Calibri"/>
          <w:sz w:val="28"/>
          <w:szCs w:val="28"/>
          <w:highlight w:val="none"/>
          <w:lang w:eastAsia="en-US"/>
        </w:rPr>
      </w:pPr>
      <w:r>
        <w:rPr>
          <w:rFonts w:eastAsia="Calibri"/>
          <w:sz w:val="28"/>
          <w:szCs w:val="28"/>
          <w:highlight w:val="none"/>
          <w:lang w:eastAsia="en-US"/>
        </w:rPr>
        <w:t>4.2. Специалист Учреждения несет персональную ответственность за:</w:t>
      </w:r>
    </w:p>
    <w:p>
      <w:pPr>
        <w:ind w:firstLine="708"/>
        <w:jc w:val="both"/>
        <w:rPr>
          <w:rFonts w:eastAsia="Calibri"/>
          <w:sz w:val="28"/>
          <w:szCs w:val="28"/>
          <w:highlight w:val="none"/>
          <w:lang w:eastAsia="en-US"/>
        </w:rPr>
      </w:pPr>
      <w:r>
        <w:rPr>
          <w:rFonts w:eastAsia="Calibri"/>
          <w:sz w:val="28"/>
          <w:szCs w:val="28"/>
          <w:highlight w:val="none"/>
          <w:lang w:eastAsia="en-US"/>
        </w:rPr>
        <w:t>- несвоевременное рассмотрение предоставленных заявителем документов;</w:t>
      </w:r>
    </w:p>
    <w:p>
      <w:pPr>
        <w:ind w:firstLine="708"/>
        <w:jc w:val="both"/>
        <w:rPr>
          <w:rFonts w:eastAsia="Calibri"/>
          <w:sz w:val="28"/>
          <w:szCs w:val="28"/>
          <w:highlight w:val="none"/>
          <w:lang w:eastAsia="en-US"/>
        </w:rPr>
      </w:pPr>
      <w:r>
        <w:rPr>
          <w:rFonts w:eastAsia="Calibri"/>
          <w:sz w:val="28"/>
          <w:szCs w:val="28"/>
          <w:highlight w:val="none"/>
          <w:lang w:eastAsia="en-US"/>
        </w:rPr>
        <w:t>- некачественную проверку предоставленных заявителем документов;</w:t>
      </w:r>
    </w:p>
    <w:p>
      <w:pPr>
        <w:ind w:firstLine="708"/>
        <w:jc w:val="both"/>
        <w:rPr>
          <w:rFonts w:eastAsia="Calibri"/>
          <w:sz w:val="28"/>
          <w:szCs w:val="28"/>
          <w:highlight w:val="none"/>
          <w:lang w:eastAsia="en-US"/>
        </w:rPr>
      </w:pPr>
      <w:r>
        <w:rPr>
          <w:rFonts w:eastAsia="Calibri"/>
          <w:sz w:val="28"/>
          <w:szCs w:val="28"/>
          <w:highlight w:val="none"/>
          <w:lang w:eastAsia="en-US"/>
        </w:rPr>
        <w:t>- несоблюдение сроков, порядка и правильности оформления административных процедур;</w:t>
      </w:r>
    </w:p>
    <w:p>
      <w:pPr>
        <w:ind w:firstLine="708"/>
        <w:jc w:val="both"/>
        <w:rPr>
          <w:rFonts w:eastAsia="Calibri"/>
          <w:sz w:val="28"/>
          <w:szCs w:val="28"/>
          <w:highlight w:val="none"/>
          <w:lang w:eastAsia="en-US"/>
        </w:rPr>
      </w:pPr>
      <w:r>
        <w:rPr>
          <w:rFonts w:eastAsia="Calibri"/>
          <w:sz w:val="28"/>
          <w:szCs w:val="28"/>
          <w:highlight w:val="none"/>
          <w:lang w:eastAsia="en-US"/>
        </w:rPr>
        <w:t>- несоблюдение сроков и порядка при выдаче заявителю результата предоставления муниципальной услуги;</w:t>
      </w:r>
    </w:p>
    <w:p>
      <w:pPr>
        <w:ind w:firstLine="708"/>
        <w:jc w:val="both"/>
        <w:rPr>
          <w:rFonts w:eastAsia="Calibri"/>
          <w:sz w:val="28"/>
          <w:szCs w:val="28"/>
          <w:highlight w:val="none"/>
          <w:lang w:eastAsia="en-US"/>
        </w:rPr>
      </w:pPr>
      <w:r>
        <w:rPr>
          <w:rFonts w:eastAsia="Calibri"/>
          <w:sz w:val="28"/>
          <w:szCs w:val="28"/>
          <w:highlight w:val="none"/>
          <w:lang w:eastAsia="en-US"/>
        </w:rPr>
        <w:t>- несоблюдение конфиденциальности информации, ставшей известной ему в связи с осуществлением деятельности по предоставлению муниципальной услуги, информации, которая связана с правами и законными интересами заявителя или третьих лиц.</w:t>
      </w:r>
    </w:p>
    <w:p>
      <w:pPr>
        <w:ind w:firstLine="708"/>
        <w:jc w:val="both"/>
        <w:rPr>
          <w:rFonts w:eastAsia="Calibri"/>
          <w:sz w:val="28"/>
          <w:szCs w:val="28"/>
          <w:highlight w:val="none"/>
          <w:lang w:eastAsia="en-US"/>
        </w:rPr>
      </w:pPr>
      <w:r>
        <w:rPr>
          <w:rFonts w:eastAsia="Calibri"/>
          <w:sz w:val="28"/>
          <w:szCs w:val="28"/>
          <w:highlight w:val="none"/>
          <w:lang w:eastAsia="en-US"/>
        </w:rPr>
        <w:t>Специалист несет персональную ответственность за несвоевременную регистрацию поступившего заявления о предоставлении муниципальной услуги.</w:t>
      </w:r>
    </w:p>
    <w:p>
      <w:pPr>
        <w:ind w:firstLine="708"/>
        <w:jc w:val="both"/>
        <w:rPr>
          <w:rFonts w:eastAsia="Calibri"/>
          <w:sz w:val="28"/>
          <w:szCs w:val="28"/>
          <w:highlight w:val="none"/>
          <w:lang w:eastAsia="en-US"/>
        </w:rPr>
      </w:pPr>
      <w:r>
        <w:rPr>
          <w:rFonts w:eastAsia="Calibri"/>
          <w:sz w:val="28"/>
          <w:szCs w:val="28"/>
          <w:highlight w:val="none"/>
          <w:lang w:eastAsia="en-US"/>
        </w:rPr>
        <w:t>4.3.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pPr>
        <w:ind w:firstLine="709"/>
        <w:jc w:val="both"/>
        <w:rPr>
          <w:rFonts w:eastAsia="Calibri"/>
          <w:sz w:val="28"/>
          <w:szCs w:val="28"/>
          <w:highlight w:val="none"/>
          <w:lang w:eastAsia="en-US"/>
        </w:rPr>
      </w:pPr>
      <w:r>
        <w:rPr>
          <w:rFonts w:eastAsia="Calibri"/>
          <w:sz w:val="28"/>
          <w:szCs w:val="28"/>
          <w:highlight w:val="none"/>
          <w:lang w:eastAsia="en-US"/>
        </w:rPr>
        <w:t>4.4. Проверки могут быть плановыми и внеплановыми. Плановые проверки проводятся с периодичностью один раз в полгода. Внеплановые проверки проводятся по конкретным обращениям заявителей, на основании информации от органов государственной власти, органов местного самоуправления.</w:t>
      </w:r>
    </w:p>
    <w:p>
      <w:pPr>
        <w:ind w:firstLine="709"/>
        <w:jc w:val="both"/>
        <w:rPr>
          <w:rFonts w:eastAsia="Calibri"/>
          <w:sz w:val="28"/>
          <w:szCs w:val="28"/>
          <w:highlight w:val="none"/>
          <w:lang w:eastAsia="en-US"/>
        </w:rPr>
      </w:pPr>
      <w:r>
        <w:rPr>
          <w:rFonts w:eastAsia="Calibri"/>
          <w:sz w:val="28"/>
          <w:szCs w:val="28"/>
          <w:highlight w:val="none"/>
          <w:lang w:eastAsia="en-US"/>
        </w:rPr>
        <w:t>При проверке могут рассматриваться все вопросы, связанные с предоставлением муниципальной услуги или порядком выполнения отдельных административных процедур.</w:t>
      </w:r>
    </w:p>
    <w:p>
      <w:pPr>
        <w:widowControl w:val="0"/>
        <w:autoSpaceDE w:val="0"/>
        <w:autoSpaceDN w:val="0"/>
        <w:ind w:firstLine="540"/>
        <w:jc w:val="both"/>
        <w:rPr>
          <w:sz w:val="28"/>
          <w:szCs w:val="28"/>
          <w:highlight w:val="none"/>
        </w:rPr>
      </w:pPr>
      <w:r>
        <w:rPr>
          <w:sz w:val="28"/>
          <w:szCs w:val="28"/>
          <w:highlight w:val="none"/>
        </w:rPr>
        <w:t xml:space="preserve">   4.5. Для осуществления проверки полноты и качества предоставления муниципальной услуги начальник управления образования администрации Валуйского городского округа создает комиссию </w:t>
      </w:r>
      <w:r>
        <w:rPr>
          <w:rFonts w:eastAsia="Calibri"/>
          <w:sz w:val="28"/>
          <w:szCs w:val="28"/>
          <w:highlight w:val="none"/>
          <w:lang w:eastAsia="en-US"/>
        </w:rPr>
        <w:t>на основании приказа управления образования администрации Валуйского городского округа</w:t>
      </w:r>
      <w:r>
        <w:rPr>
          <w:sz w:val="28"/>
          <w:szCs w:val="28"/>
          <w:highlight w:val="none"/>
        </w:rPr>
        <w:t>. Результаты проверки оформляются актом, в котором отмечаются выявленные недостатки и предложения по их устранению. Акт подписывается председателем и членами комиссии.</w:t>
      </w:r>
    </w:p>
    <w:p>
      <w:pPr>
        <w:shd w:val="clear" w:color="auto" w:fill="FFFFFF"/>
        <w:jc w:val="both"/>
        <w:rPr>
          <w:sz w:val="28"/>
          <w:szCs w:val="28"/>
          <w:highlight w:val="none"/>
        </w:rPr>
      </w:pPr>
      <w:r>
        <w:rPr>
          <w:sz w:val="28"/>
          <w:szCs w:val="28"/>
          <w:highlight w:val="none"/>
        </w:rPr>
        <w:t xml:space="preserve">          4.6. По результатам проведенных проверок в случае выявления нарушений положений настоящего Регламента, органами местного самоуправления Валуйского городского округа осуществляется привлечение виновных лиц к ответственности в соответствии с законодательством Российской Федерации.</w:t>
      </w:r>
    </w:p>
    <w:p>
      <w:pPr>
        <w:widowControl w:val="0"/>
        <w:autoSpaceDE w:val="0"/>
        <w:autoSpaceDN w:val="0"/>
        <w:ind w:firstLine="709"/>
        <w:jc w:val="both"/>
        <w:rPr>
          <w:sz w:val="28"/>
          <w:szCs w:val="28"/>
          <w:highlight w:val="none"/>
        </w:rPr>
      </w:pPr>
      <w:r>
        <w:rPr>
          <w:sz w:val="28"/>
          <w:szCs w:val="28"/>
          <w:highlight w:val="none"/>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pPr>
        <w:widowControl w:val="0"/>
        <w:autoSpaceDE w:val="0"/>
        <w:autoSpaceDN w:val="0"/>
        <w:ind w:firstLine="709"/>
        <w:jc w:val="both"/>
        <w:rPr>
          <w:sz w:val="28"/>
          <w:szCs w:val="28"/>
          <w:highlight w:val="none"/>
        </w:rPr>
      </w:pPr>
    </w:p>
    <w:p>
      <w:pPr>
        <w:autoSpaceDE w:val="0"/>
        <w:autoSpaceDN w:val="0"/>
        <w:adjustRightInd w:val="0"/>
        <w:ind w:firstLine="709"/>
        <w:jc w:val="center"/>
        <w:outlineLvl w:val="1"/>
        <w:rPr>
          <w:b/>
          <w:bCs/>
          <w:sz w:val="28"/>
          <w:szCs w:val="28"/>
          <w:highlight w:val="none"/>
        </w:rPr>
      </w:pPr>
      <w:r>
        <w:rPr>
          <w:b/>
          <w:bCs/>
          <w:sz w:val="28"/>
          <w:szCs w:val="28"/>
          <w:highlight w:val="none"/>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pPr>
        <w:shd w:val="clear" w:color="auto" w:fill="FFFFFF"/>
        <w:ind w:firstLine="709"/>
        <w:jc w:val="both"/>
        <w:rPr>
          <w:color w:val="000000"/>
          <w:sz w:val="28"/>
          <w:szCs w:val="28"/>
          <w:highlight w:val="none"/>
        </w:rPr>
      </w:pPr>
    </w:p>
    <w:p>
      <w:pPr>
        <w:ind w:firstLine="708"/>
        <w:jc w:val="both"/>
        <w:rPr>
          <w:rFonts w:eastAsia="Calibri"/>
          <w:sz w:val="28"/>
          <w:szCs w:val="28"/>
          <w:highlight w:val="none"/>
          <w:lang w:eastAsia="en-US"/>
        </w:rPr>
      </w:pPr>
      <w:r>
        <w:rPr>
          <w:rFonts w:eastAsia="Calibri"/>
          <w:sz w:val="28"/>
          <w:szCs w:val="28"/>
          <w:highlight w:val="none"/>
          <w:lang w:eastAsia="en-US"/>
        </w:rPr>
        <w:t xml:space="preserve">5.1. Заявители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 Досудебный (внесудебный) порядок обжалования не исключает возможность обжалования решений и действий (бездействия), принятых (осуществляемых) в ходе предоставления муниципальной услуги, в судебном порядке. </w:t>
      </w:r>
    </w:p>
    <w:p>
      <w:pPr>
        <w:ind w:firstLine="708"/>
        <w:jc w:val="both"/>
        <w:rPr>
          <w:rFonts w:eastAsia="Calibri"/>
          <w:sz w:val="28"/>
          <w:szCs w:val="28"/>
          <w:highlight w:val="none"/>
          <w:lang w:eastAsia="en-US"/>
        </w:rPr>
      </w:pPr>
      <w:r>
        <w:rPr>
          <w:rFonts w:eastAsia="Calibri"/>
          <w:sz w:val="28"/>
          <w:szCs w:val="28"/>
          <w:highlight w:val="none"/>
          <w:lang w:eastAsia="en-US"/>
        </w:rPr>
        <w:t>Досудебный (внесудебный) порядок обжалования не является для заявителей обязательным.</w:t>
      </w:r>
    </w:p>
    <w:p>
      <w:pPr>
        <w:ind w:firstLine="708"/>
        <w:jc w:val="both"/>
        <w:rPr>
          <w:rFonts w:eastAsia="Calibri"/>
          <w:sz w:val="28"/>
          <w:szCs w:val="28"/>
          <w:highlight w:val="none"/>
          <w:lang w:eastAsia="en-US"/>
        </w:rPr>
      </w:pPr>
      <w:r>
        <w:rPr>
          <w:rFonts w:eastAsia="Calibri"/>
          <w:sz w:val="28"/>
          <w:szCs w:val="28"/>
          <w:highlight w:val="none"/>
          <w:lang w:eastAsia="en-US"/>
        </w:rPr>
        <w:t>5.2. Предметом досудебного (внесудебного) обжалования являются решения и действия (бездействие) Учреждения, предоставляющего муниципальную услугу, должностных лиц и специалистов Учреждения, предоставляющего муниципальную услугу, принятые или осуществляемые в ходе предоставления муниципальной услуги.</w:t>
      </w:r>
    </w:p>
    <w:p>
      <w:pPr>
        <w:autoSpaceDE w:val="0"/>
        <w:autoSpaceDN w:val="0"/>
        <w:adjustRightInd w:val="0"/>
        <w:ind w:firstLine="709"/>
        <w:jc w:val="both"/>
        <w:rPr>
          <w:sz w:val="28"/>
          <w:szCs w:val="28"/>
          <w:highlight w:val="none"/>
        </w:rPr>
      </w:pPr>
      <w:r>
        <w:rPr>
          <w:rFonts w:eastAsia="Calibri"/>
          <w:sz w:val="28"/>
          <w:szCs w:val="28"/>
          <w:highlight w:val="none"/>
          <w:lang w:eastAsia="en-US"/>
        </w:rPr>
        <w:t xml:space="preserve">5.3. </w:t>
      </w:r>
      <w:r>
        <w:rPr>
          <w:sz w:val="28"/>
          <w:szCs w:val="28"/>
          <w:highlight w:val="none"/>
        </w:rPr>
        <w:t>Заявитель может обратиться с жалобой, в том числе в следующих случаях:</w:t>
      </w:r>
    </w:p>
    <w:p>
      <w:pPr>
        <w:autoSpaceDE w:val="0"/>
        <w:autoSpaceDN w:val="0"/>
        <w:adjustRightInd w:val="0"/>
        <w:ind w:firstLine="709"/>
        <w:jc w:val="both"/>
        <w:rPr>
          <w:sz w:val="28"/>
          <w:szCs w:val="28"/>
          <w:highlight w:val="none"/>
        </w:rPr>
      </w:pPr>
      <w:r>
        <w:rPr>
          <w:sz w:val="28"/>
          <w:szCs w:val="28"/>
          <w:highlight w:val="none"/>
        </w:rPr>
        <w:t>а) нарушение срока регистрации запроса заявителя о предоставлении муниципальной услуги;</w:t>
      </w:r>
    </w:p>
    <w:p>
      <w:pPr>
        <w:autoSpaceDE w:val="0"/>
        <w:autoSpaceDN w:val="0"/>
        <w:adjustRightInd w:val="0"/>
        <w:ind w:firstLine="709"/>
        <w:jc w:val="both"/>
        <w:rPr>
          <w:sz w:val="28"/>
          <w:szCs w:val="28"/>
          <w:highlight w:val="none"/>
        </w:rPr>
      </w:pPr>
      <w:r>
        <w:rPr>
          <w:sz w:val="28"/>
          <w:szCs w:val="28"/>
          <w:highlight w:val="none"/>
        </w:rPr>
        <w:t>б) нарушение срока предоставления муниципальной услуги;</w:t>
      </w:r>
    </w:p>
    <w:p>
      <w:pPr>
        <w:autoSpaceDE w:val="0"/>
        <w:autoSpaceDN w:val="0"/>
        <w:adjustRightInd w:val="0"/>
        <w:ind w:firstLine="709"/>
        <w:jc w:val="both"/>
        <w:rPr>
          <w:sz w:val="28"/>
          <w:szCs w:val="28"/>
          <w:highlight w:val="none"/>
        </w:rPr>
      </w:pPr>
      <w:r>
        <w:rPr>
          <w:sz w:val="28"/>
          <w:szCs w:val="28"/>
          <w:highlight w:val="none"/>
        </w:rPr>
        <w:t xml:space="preserve">в) </w:t>
      </w:r>
      <w:r>
        <w:rPr>
          <w:sz w:val="28"/>
          <w:szCs w:val="28"/>
          <w:highlight w:val="none"/>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pPr>
        <w:autoSpaceDE w:val="0"/>
        <w:autoSpaceDN w:val="0"/>
        <w:adjustRightInd w:val="0"/>
        <w:ind w:firstLine="709"/>
        <w:jc w:val="both"/>
        <w:rPr>
          <w:sz w:val="28"/>
          <w:szCs w:val="28"/>
          <w:highlight w:val="none"/>
        </w:rPr>
      </w:pPr>
      <w:r>
        <w:rPr>
          <w:sz w:val="28"/>
          <w:szCs w:val="28"/>
          <w:highlight w:val="none"/>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 у заявителя;</w:t>
      </w:r>
    </w:p>
    <w:p>
      <w:pPr>
        <w:autoSpaceDE w:val="0"/>
        <w:autoSpaceDN w:val="0"/>
        <w:adjustRightInd w:val="0"/>
        <w:ind w:firstLine="709"/>
        <w:jc w:val="both"/>
        <w:rPr>
          <w:sz w:val="28"/>
          <w:szCs w:val="28"/>
          <w:highlight w:val="none"/>
        </w:rPr>
      </w:pPr>
      <w:r>
        <w:rPr>
          <w:sz w:val="28"/>
          <w:szCs w:val="28"/>
          <w:highlight w:val="none"/>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 Валуйского городского округа;</w:t>
      </w:r>
    </w:p>
    <w:p>
      <w:pPr>
        <w:autoSpaceDE w:val="0"/>
        <w:autoSpaceDN w:val="0"/>
        <w:adjustRightInd w:val="0"/>
        <w:ind w:firstLine="709"/>
        <w:jc w:val="both"/>
        <w:rPr>
          <w:sz w:val="28"/>
          <w:szCs w:val="28"/>
          <w:highlight w:val="none"/>
        </w:rPr>
      </w:pPr>
      <w:r>
        <w:rPr>
          <w:sz w:val="28"/>
          <w:szCs w:val="28"/>
          <w:highlight w:val="none"/>
        </w:rPr>
        <w:t>е) отказ Учреждения, предоставляющего муниципальную услугу, должностного лица Учреждения,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autoSpaceDE w:val="0"/>
        <w:autoSpaceDN w:val="0"/>
        <w:adjustRightInd w:val="0"/>
        <w:ind w:firstLine="709"/>
        <w:jc w:val="both"/>
        <w:rPr>
          <w:sz w:val="28"/>
          <w:szCs w:val="28"/>
          <w:highlight w:val="none"/>
          <w:lang w:eastAsia="en-US"/>
        </w:rPr>
      </w:pPr>
      <w:r>
        <w:rPr>
          <w:sz w:val="28"/>
          <w:szCs w:val="28"/>
          <w:highlight w:val="none"/>
        </w:rPr>
        <w:t xml:space="preserve">ж) </w:t>
      </w:r>
      <w:r>
        <w:rPr>
          <w:sz w:val="28"/>
          <w:szCs w:val="28"/>
          <w:highlight w:val="none"/>
          <w:lang w:eastAsia="en-US"/>
        </w:rPr>
        <w:t>нарушение срока или порядка выдачи документов по результатам предоставления муниципальной услуги;</w:t>
      </w:r>
    </w:p>
    <w:p>
      <w:pPr>
        <w:autoSpaceDE w:val="0"/>
        <w:autoSpaceDN w:val="0"/>
        <w:adjustRightInd w:val="0"/>
        <w:ind w:firstLine="709"/>
        <w:jc w:val="both"/>
        <w:rPr>
          <w:sz w:val="28"/>
          <w:szCs w:val="28"/>
          <w:highlight w:val="none"/>
          <w:lang w:eastAsia="en-US"/>
        </w:rPr>
      </w:pPr>
      <w:r>
        <w:rPr>
          <w:sz w:val="28"/>
          <w:szCs w:val="28"/>
          <w:highlight w:val="none"/>
          <w:lang w:eastAsia="en-US"/>
        </w:rPr>
        <w:t xml:space="preserve">з)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 </w:t>
      </w:r>
    </w:p>
    <w:p>
      <w:pPr>
        <w:tabs>
          <w:tab w:val="left" w:pos="709"/>
        </w:tabs>
        <w:ind w:firstLine="709"/>
        <w:jc w:val="both"/>
        <w:rPr>
          <w:sz w:val="28"/>
          <w:szCs w:val="28"/>
          <w:highlight w:val="none"/>
          <w:lang w:eastAsia="en-US"/>
        </w:rPr>
      </w:pPr>
      <w:r>
        <w:rPr>
          <w:sz w:val="28"/>
          <w:szCs w:val="28"/>
          <w:highlight w:val="none"/>
        </w:rPr>
        <w:t xml:space="preserve">и) </w:t>
      </w:r>
      <w:r>
        <w:rPr>
          <w:sz w:val="28"/>
          <w:szCs w:val="28"/>
          <w:highlight w:val="none"/>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pPr>
        <w:ind w:firstLine="709"/>
        <w:jc w:val="both"/>
        <w:rPr>
          <w:sz w:val="28"/>
          <w:szCs w:val="28"/>
          <w:highlight w:val="none"/>
        </w:rPr>
      </w:pPr>
      <w:r>
        <w:rPr>
          <w:sz w:val="28"/>
          <w:szCs w:val="28"/>
          <w:highlight w:val="none"/>
        </w:rPr>
        <w:t>5.4. Жалоба подается в письменной форме на бумажном носителе, в электронной форме. Жалобы на решения, действия (бездействие) специалистов Учреждения, ответственных за предоставление муниципальной услуги, подаются в Учреждение на имя руководителя Учреждения. Жалобы на решения, действия (бездействие) руководителя Учреждения, специалистов Управления, начальника Управления подаются в администрацию Валуйского городского округа на имя главы администрации Валуйского городского округа.</w:t>
      </w:r>
    </w:p>
    <w:p>
      <w:pPr>
        <w:tabs>
          <w:tab w:val="left" w:pos="709"/>
        </w:tabs>
        <w:ind w:firstLine="708"/>
        <w:jc w:val="both"/>
        <w:rPr>
          <w:rFonts w:eastAsia="Calibri"/>
          <w:sz w:val="28"/>
          <w:szCs w:val="28"/>
          <w:highlight w:val="none"/>
          <w:lang w:eastAsia="en-US"/>
        </w:rPr>
      </w:pPr>
      <w:r>
        <w:rPr>
          <w:rFonts w:eastAsia="Calibri"/>
          <w:sz w:val="28"/>
          <w:szCs w:val="28"/>
          <w:highlight w:val="none"/>
          <w:lang w:eastAsia="en-US"/>
        </w:rPr>
        <w:t>5.5. Основанием для начала досудебного (внесудебного) обжалования является поступление жалобы в Учреждение, администрацию Валуйского городского округа.</w:t>
      </w:r>
    </w:p>
    <w:p>
      <w:pPr>
        <w:jc w:val="both"/>
        <w:rPr>
          <w:rFonts w:eastAsia="Calibri"/>
          <w:sz w:val="28"/>
          <w:szCs w:val="28"/>
          <w:highlight w:val="none"/>
          <w:lang w:eastAsia="en-US"/>
        </w:rPr>
      </w:pPr>
      <w:r>
        <w:rPr>
          <w:rFonts w:eastAsia="Calibri"/>
          <w:sz w:val="28"/>
          <w:szCs w:val="28"/>
          <w:highlight w:val="none"/>
          <w:lang w:eastAsia="en-US"/>
        </w:rPr>
        <w:t xml:space="preserve">          5.6. </w:t>
      </w:r>
      <w:r>
        <w:rPr>
          <w:sz w:val="28"/>
          <w:szCs w:val="28"/>
          <w:highlight w:val="none"/>
          <w:lang w:eastAsia="en-US"/>
        </w:rPr>
        <w:t>Жалоба на решения и действия (бездействие) органа, предоставляющего муниципальную услугу, должностного лица, работника органа, предоставляющего муниципальную услугу, может быть направлена по почте, через официальный сайт органа предоставляющего муниципальную услугу, ЕПГУ либо РПГУ, а также может быть принята при личном приеме заявителя.</w:t>
      </w:r>
    </w:p>
    <w:p>
      <w:pPr>
        <w:tabs>
          <w:tab w:val="left" w:pos="709"/>
        </w:tabs>
        <w:ind w:firstLine="539"/>
        <w:jc w:val="both"/>
        <w:rPr>
          <w:rFonts w:eastAsia="Calibri"/>
          <w:sz w:val="28"/>
          <w:szCs w:val="28"/>
          <w:highlight w:val="none"/>
          <w:lang w:eastAsia="en-US"/>
        </w:rPr>
      </w:pPr>
      <w:r>
        <w:rPr>
          <w:rFonts w:eastAsia="Calibri"/>
          <w:sz w:val="28"/>
          <w:szCs w:val="28"/>
          <w:highlight w:val="none"/>
          <w:lang w:eastAsia="en-US"/>
        </w:rPr>
        <w:t xml:space="preserve">  5.7. В электронном виде жалоба может быть подана заявителем посредством:</w:t>
      </w:r>
    </w:p>
    <w:p>
      <w:pPr>
        <w:ind w:firstLine="708"/>
        <w:jc w:val="both"/>
        <w:rPr>
          <w:rFonts w:eastAsia="Calibri"/>
          <w:sz w:val="28"/>
          <w:szCs w:val="28"/>
          <w:highlight w:val="none"/>
          <w:lang w:eastAsia="en-US"/>
        </w:rPr>
      </w:pPr>
      <w:r>
        <w:rPr>
          <w:rFonts w:eastAsia="Calibri"/>
          <w:sz w:val="28"/>
          <w:szCs w:val="28"/>
          <w:highlight w:val="none"/>
          <w:lang w:eastAsia="en-US"/>
        </w:rPr>
        <w:t>а) электронной почты;</w:t>
      </w:r>
    </w:p>
    <w:p>
      <w:pPr>
        <w:ind w:firstLine="708"/>
        <w:jc w:val="both"/>
        <w:rPr>
          <w:rFonts w:eastAsia="Calibri"/>
          <w:sz w:val="28"/>
          <w:szCs w:val="28"/>
          <w:highlight w:val="none"/>
          <w:lang w:eastAsia="en-US"/>
        </w:rPr>
      </w:pPr>
      <w:r>
        <w:rPr>
          <w:rFonts w:eastAsia="Calibri"/>
          <w:sz w:val="28"/>
          <w:szCs w:val="28"/>
          <w:highlight w:val="none"/>
          <w:lang w:eastAsia="en-US"/>
        </w:rPr>
        <w:t>б) официального сайта органов местного самоуправления Валуйского  городского округа;</w:t>
      </w:r>
    </w:p>
    <w:p>
      <w:pPr>
        <w:ind w:firstLine="709"/>
        <w:jc w:val="both"/>
        <w:rPr>
          <w:rFonts w:eastAsia="Calibri"/>
          <w:sz w:val="28"/>
          <w:szCs w:val="28"/>
          <w:highlight w:val="none"/>
          <w:lang w:eastAsia="en-US"/>
        </w:rPr>
      </w:pPr>
      <w:r>
        <w:rPr>
          <w:rFonts w:eastAsia="Calibri"/>
          <w:sz w:val="28"/>
          <w:szCs w:val="28"/>
          <w:highlight w:val="none"/>
          <w:lang w:eastAsia="en-US"/>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ind w:firstLine="709"/>
        <w:jc w:val="both"/>
        <w:rPr>
          <w:rFonts w:eastAsia="Calibri"/>
          <w:sz w:val="28"/>
          <w:szCs w:val="28"/>
          <w:highlight w:val="none"/>
          <w:lang w:eastAsia="en-US"/>
        </w:rPr>
      </w:pPr>
      <w:r>
        <w:rPr>
          <w:rFonts w:eastAsia="Calibri"/>
          <w:sz w:val="28"/>
          <w:szCs w:val="28"/>
          <w:highlight w:val="none"/>
          <w:lang w:eastAsia="en-US"/>
        </w:rPr>
        <w:t>г) ЕПГУ;</w:t>
      </w:r>
    </w:p>
    <w:p>
      <w:pPr>
        <w:ind w:firstLine="709"/>
        <w:jc w:val="both"/>
        <w:rPr>
          <w:rFonts w:eastAsia="Calibri"/>
          <w:sz w:val="28"/>
          <w:szCs w:val="28"/>
          <w:highlight w:val="none"/>
          <w:lang w:eastAsia="en-US"/>
        </w:rPr>
      </w:pPr>
      <w:r>
        <w:rPr>
          <w:rFonts w:eastAsia="Calibri"/>
          <w:sz w:val="28"/>
          <w:szCs w:val="28"/>
          <w:highlight w:val="none"/>
          <w:lang w:eastAsia="en-US"/>
        </w:rPr>
        <w:t>д) РПГУ.</w:t>
      </w:r>
    </w:p>
    <w:p>
      <w:pPr>
        <w:ind w:firstLine="709"/>
        <w:jc w:val="both"/>
        <w:rPr>
          <w:rFonts w:eastAsia="Calibri"/>
          <w:sz w:val="28"/>
          <w:szCs w:val="28"/>
          <w:highlight w:val="none"/>
          <w:lang w:eastAsia="en-US"/>
        </w:rPr>
      </w:pPr>
      <w:r>
        <w:rPr>
          <w:rFonts w:eastAsia="Calibri"/>
          <w:sz w:val="28"/>
          <w:szCs w:val="28"/>
          <w:highlight w:val="none"/>
          <w:lang w:eastAsia="en-US"/>
        </w:rPr>
        <w:t>5.8. Жалоба должна содержать:</w:t>
      </w:r>
    </w:p>
    <w:p>
      <w:pPr>
        <w:ind w:firstLine="709"/>
        <w:jc w:val="both"/>
        <w:rPr>
          <w:rFonts w:eastAsia="Calibri"/>
          <w:sz w:val="28"/>
          <w:szCs w:val="28"/>
          <w:highlight w:val="none"/>
          <w:lang w:eastAsia="en-US"/>
        </w:rPr>
      </w:pPr>
      <w:r>
        <w:rPr>
          <w:rFonts w:eastAsia="Calibri"/>
          <w:sz w:val="28"/>
          <w:szCs w:val="28"/>
          <w:highlight w:val="none"/>
          <w:lang w:eastAsia="en-US"/>
        </w:rPr>
        <w:t>а) наименование Учреждения, предоставляющего муниципальную услугу, должностного лица Учреждения, предоставляющего муниципальную услугу, либо работника Учреждения, решения и действия (бездействие) которых обжалуются;</w:t>
      </w:r>
    </w:p>
    <w:p>
      <w:pPr>
        <w:ind w:firstLine="709"/>
        <w:jc w:val="both"/>
        <w:rPr>
          <w:rFonts w:eastAsia="Calibri"/>
          <w:sz w:val="28"/>
          <w:szCs w:val="28"/>
          <w:highlight w:val="none"/>
          <w:lang w:eastAsia="en-US"/>
        </w:rPr>
      </w:pPr>
      <w:r>
        <w:rPr>
          <w:rFonts w:eastAsia="Calibri"/>
          <w:sz w:val="28"/>
          <w:szCs w:val="28"/>
          <w:highlight w:val="none"/>
          <w:lang w:eastAsia="en-US"/>
        </w:rPr>
        <w:t>б) фамилию, имя, отчество (последнее - при наличии), сведения о месте жительства заявителя, а также номер (номера) контактного (ых) телефона (ов), адрес (адреса) электронной почты (при наличии) и почтовый адрес, по которым должен быть направлен ответ заявителю;</w:t>
      </w:r>
    </w:p>
    <w:p>
      <w:pPr>
        <w:ind w:firstLine="709"/>
        <w:jc w:val="both"/>
        <w:rPr>
          <w:rFonts w:eastAsia="Calibri"/>
          <w:sz w:val="28"/>
          <w:szCs w:val="28"/>
          <w:highlight w:val="none"/>
          <w:lang w:eastAsia="en-US"/>
        </w:rPr>
      </w:pPr>
      <w:r>
        <w:rPr>
          <w:rFonts w:eastAsia="Calibri"/>
          <w:sz w:val="28"/>
          <w:szCs w:val="28"/>
          <w:highlight w:val="none"/>
          <w:lang w:eastAsia="en-US"/>
        </w:rPr>
        <w:t>в) сведения об обжалуемых решениях и действиях (бездействии) Учреждения, предоставляющего муниципальную услугу, должностного лица Учреждения, предоставляющего муниципальную услугу, либо работника Учреждения;</w:t>
      </w:r>
    </w:p>
    <w:p>
      <w:pPr>
        <w:ind w:firstLine="709"/>
        <w:jc w:val="both"/>
        <w:rPr>
          <w:rFonts w:eastAsia="Calibri"/>
          <w:sz w:val="28"/>
          <w:szCs w:val="28"/>
          <w:highlight w:val="none"/>
          <w:lang w:eastAsia="en-US"/>
        </w:rPr>
      </w:pPr>
      <w:r>
        <w:rPr>
          <w:rFonts w:eastAsia="Calibri"/>
          <w:sz w:val="28"/>
          <w:szCs w:val="28"/>
          <w:highlight w:val="none"/>
          <w:lang w:eastAsia="en-US"/>
        </w:rPr>
        <w:t>г) доводы, на основании которых заявитель не согласен с решением и действием (бездействием) Учреждения, предоставляющего муниципальную услугу, должностного лица Учреждения, предоставляющего муниципальную услугу, либо работника Учреждения. Заявителем могут быть представлены документы (при наличии), подтверждающие доводы заявителя, либо их копии.</w:t>
      </w:r>
    </w:p>
    <w:p>
      <w:pPr>
        <w:ind w:firstLine="709"/>
        <w:jc w:val="both"/>
        <w:rPr>
          <w:rFonts w:eastAsia="Calibri"/>
          <w:sz w:val="28"/>
          <w:szCs w:val="28"/>
          <w:highlight w:val="none"/>
          <w:lang w:eastAsia="en-US"/>
        </w:rPr>
      </w:pPr>
      <w:r>
        <w:rPr>
          <w:rFonts w:eastAsia="Calibri"/>
          <w:sz w:val="28"/>
          <w:szCs w:val="28"/>
          <w:highlight w:val="none"/>
          <w:lang w:eastAsia="en-US"/>
        </w:rPr>
        <w:t>5.9. Заявитель имеет право на получение информации и документов, необходимых для обоснования и рассмотрения жалобы в досудебном (внесудебном) порядке,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ind w:firstLine="709"/>
        <w:jc w:val="both"/>
        <w:rPr>
          <w:rFonts w:eastAsia="Calibri"/>
          <w:sz w:val="28"/>
          <w:szCs w:val="28"/>
          <w:highlight w:val="none"/>
          <w:lang w:eastAsia="en-US"/>
        </w:rPr>
      </w:pPr>
      <w:r>
        <w:rPr>
          <w:rFonts w:eastAsia="Calibri"/>
          <w:sz w:val="28"/>
          <w:szCs w:val="28"/>
          <w:highlight w:val="none"/>
          <w:lang w:eastAsia="en-US"/>
        </w:rPr>
        <w:t>5.10. Жалоба подлежит рассмотрению в течение пятнадцати рабочих дней со дня ее регистрации, а в случае обжалования отказа Учреждения,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ind w:firstLine="709"/>
        <w:jc w:val="both"/>
        <w:rPr>
          <w:rFonts w:eastAsia="Calibri"/>
          <w:sz w:val="28"/>
          <w:szCs w:val="28"/>
          <w:highlight w:val="none"/>
          <w:lang w:eastAsia="en-US"/>
        </w:rPr>
      </w:pPr>
      <w:r>
        <w:rPr>
          <w:rFonts w:eastAsia="Calibri"/>
          <w:sz w:val="28"/>
          <w:szCs w:val="28"/>
          <w:highlight w:val="none"/>
          <w:lang w:eastAsia="en-US"/>
        </w:rPr>
        <w:t>5.11. В случае, если в письменной жалобе не указаны фамилия гражданина,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pPr>
        <w:ind w:firstLine="709"/>
        <w:jc w:val="both"/>
        <w:rPr>
          <w:rFonts w:eastAsia="Calibri"/>
          <w:sz w:val="28"/>
          <w:szCs w:val="28"/>
          <w:highlight w:val="none"/>
          <w:lang w:eastAsia="en-US"/>
        </w:rPr>
      </w:pPr>
      <w:r>
        <w:rPr>
          <w:rFonts w:eastAsia="Calibri"/>
          <w:sz w:val="28"/>
          <w:szCs w:val="28"/>
          <w:highlight w:val="none"/>
          <w:lang w:eastAsia="en-US"/>
        </w:rPr>
        <w:t>Жалоба, в которой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pPr>
        <w:ind w:firstLine="709"/>
        <w:jc w:val="both"/>
        <w:rPr>
          <w:rFonts w:eastAsia="Calibri"/>
          <w:sz w:val="28"/>
          <w:szCs w:val="28"/>
          <w:highlight w:val="none"/>
          <w:lang w:eastAsia="en-US"/>
        </w:rPr>
      </w:pPr>
      <w:r>
        <w:rPr>
          <w:rFonts w:eastAsia="Calibri"/>
          <w:sz w:val="28"/>
          <w:szCs w:val="28"/>
          <w:highlight w:val="none"/>
          <w:lang w:eastAsia="en-US"/>
        </w:rPr>
        <w:t>Учреждение или должностное лицо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pPr>
        <w:ind w:firstLine="709"/>
        <w:jc w:val="both"/>
        <w:rPr>
          <w:rFonts w:eastAsia="Calibri"/>
          <w:sz w:val="28"/>
          <w:szCs w:val="28"/>
          <w:highlight w:val="none"/>
          <w:lang w:eastAsia="en-US"/>
        </w:rPr>
      </w:pPr>
      <w:r>
        <w:rPr>
          <w:rFonts w:eastAsia="Calibri"/>
          <w:sz w:val="28"/>
          <w:szCs w:val="28"/>
          <w:highlight w:val="none"/>
          <w:lang w:eastAsia="en-US"/>
        </w:rPr>
        <w:t>В случае, если текст письменной жалобы не поддается прочтению, ответ на жалобу не дается, и она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pPr>
        <w:ind w:firstLine="709"/>
        <w:jc w:val="both"/>
        <w:rPr>
          <w:rFonts w:eastAsia="Calibri"/>
          <w:sz w:val="28"/>
          <w:szCs w:val="28"/>
          <w:highlight w:val="none"/>
          <w:lang w:eastAsia="en-US"/>
        </w:rPr>
      </w:pPr>
      <w:r>
        <w:rPr>
          <w:rFonts w:eastAsia="Calibri"/>
          <w:sz w:val="28"/>
          <w:szCs w:val="28"/>
          <w:highlight w:val="none"/>
          <w:lang w:eastAsia="en-US"/>
        </w:rPr>
        <w:t>В случае, если в письменной жалобе гражданина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одно и то же Учреждение или одному и тому же должностному лицу. О данном решении уведомляется гражданин, направивший обращение.</w:t>
      </w:r>
    </w:p>
    <w:p>
      <w:pPr>
        <w:ind w:firstLine="709"/>
        <w:jc w:val="both"/>
        <w:rPr>
          <w:rFonts w:eastAsia="Calibri"/>
          <w:sz w:val="28"/>
          <w:szCs w:val="28"/>
          <w:highlight w:val="none"/>
          <w:lang w:eastAsia="en-US"/>
        </w:rPr>
      </w:pPr>
      <w:r>
        <w:rPr>
          <w:rFonts w:eastAsia="Calibri"/>
          <w:sz w:val="28"/>
          <w:szCs w:val="28"/>
          <w:highlight w:val="none"/>
          <w:lang w:eastAsia="en-US"/>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pPr>
        <w:ind w:firstLine="709"/>
        <w:jc w:val="both"/>
        <w:rPr>
          <w:rFonts w:eastAsia="Calibri"/>
          <w:sz w:val="28"/>
          <w:szCs w:val="28"/>
          <w:highlight w:val="none"/>
          <w:lang w:eastAsia="en-US"/>
        </w:rPr>
      </w:pPr>
      <w:r>
        <w:rPr>
          <w:rFonts w:eastAsia="Calibri"/>
          <w:sz w:val="28"/>
          <w:szCs w:val="28"/>
          <w:highlight w:val="none"/>
          <w:lang w:eastAsia="en-US"/>
        </w:rPr>
        <w:t>В случае,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в соответствующие Учреждение или соответствующему должностному лицу.</w:t>
      </w:r>
    </w:p>
    <w:p>
      <w:pPr>
        <w:ind w:firstLine="708"/>
        <w:jc w:val="both"/>
        <w:rPr>
          <w:rFonts w:eastAsia="Calibri"/>
          <w:sz w:val="28"/>
          <w:szCs w:val="28"/>
          <w:highlight w:val="none"/>
          <w:lang w:eastAsia="en-US"/>
        </w:rPr>
      </w:pPr>
      <w:r>
        <w:rPr>
          <w:rFonts w:eastAsia="Calibri"/>
          <w:sz w:val="28"/>
          <w:szCs w:val="28"/>
          <w:highlight w:val="none"/>
          <w:lang w:eastAsia="en-US"/>
        </w:rPr>
        <w:t>5.12. По результатам рассмотрения жалобы принимается одно из следующих решений:</w:t>
      </w:r>
    </w:p>
    <w:p>
      <w:pPr>
        <w:ind w:firstLine="708"/>
        <w:jc w:val="both"/>
        <w:rPr>
          <w:rFonts w:eastAsia="Calibri"/>
          <w:sz w:val="28"/>
          <w:szCs w:val="28"/>
          <w:highlight w:val="none"/>
          <w:lang w:eastAsia="en-US"/>
        </w:rPr>
      </w:pPr>
      <w:r>
        <w:rPr>
          <w:rFonts w:eastAsia="Calibri"/>
          <w:sz w:val="28"/>
          <w:szCs w:val="28"/>
          <w:highlight w:val="none"/>
          <w:lang w:eastAsia="en-US"/>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w:t>
      </w:r>
    </w:p>
    <w:p>
      <w:pPr>
        <w:ind w:firstLine="708"/>
        <w:jc w:val="both"/>
        <w:rPr>
          <w:rFonts w:eastAsia="Calibri"/>
          <w:sz w:val="28"/>
          <w:szCs w:val="28"/>
          <w:highlight w:val="none"/>
          <w:lang w:eastAsia="en-US"/>
        </w:rPr>
      </w:pPr>
      <w:r>
        <w:rPr>
          <w:rFonts w:eastAsia="Calibri"/>
          <w:sz w:val="28"/>
          <w:szCs w:val="28"/>
          <w:highlight w:val="none"/>
          <w:lang w:eastAsia="en-US"/>
        </w:rPr>
        <w:t>б) в удовлетворении жалобы отказывается.</w:t>
      </w:r>
    </w:p>
    <w:p>
      <w:pPr>
        <w:ind w:firstLine="709"/>
        <w:jc w:val="both"/>
        <w:rPr>
          <w:rFonts w:eastAsia="Calibri"/>
          <w:sz w:val="28"/>
          <w:szCs w:val="28"/>
          <w:highlight w:val="none"/>
          <w:lang w:eastAsia="en-US"/>
        </w:rPr>
      </w:pPr>
      <w:r>
        <w:rPr>
          <w:rFonts w:eastAsia="Calibri"/>
          <w:sz w:val="28"/>
          <w:szCs w:val="28"/>
          <w:highlight w:val="none"/>
          <w:lang w:eastAsia="en-US"/>
        </w:rPr>
        <w:t>5.13. Не позднее дня, следующего за днем принятия решения, указанного в пункте 5.12.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ind w:firstLine="709"/>
        <w:jc w:val="both"/>
        <w:rPr>
          <w:rFonts w:eastAsia="Calibri"/>
          <w:sz w:val="28"/>
          <w:szCs w:val="28"/>
          <w:highlight w:val="none"/>
          <w:lang w:eastAsia="en-US"/>
        </w:rPr>
      </w:pPr>
      <w:r>
        <w:rPr>
          <w:rFonts w:eastAsia="Calibri"/>
          <w:sz w:val="28"/>
          <w:szCs w:val="28"/>
          <w:highlight w:val="none"/>
          <w:lang w:eastAsia="en-US"/>
        </w:rPr>
        <w:t>5.13.1. В случае признания жалобы  подлежащей  удовлетворению в ответе заявителю, дается информация о действиях, осуществляемых Учреждением,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ind w:firstLine="708"/>
        <w:jc w:val="both"/>
        <w:rPr>
          <w:rFonts w:eastAsia="Calibri"/>
          <w:sz w:val="28"/>
          <w:szCs w:val="28"/>
          <w:highlight w:val="none"/>
          <w:lang w:eastAsia="en-US"/>
        </w:rPr>
      </w:pPr>
      <w:r>
        <w:rPr>
          <w:rFonts w:eastAsia="Calibri"/>
          <w:sz w:val="28"/>
          <w:szCs w:val="28"/>
          <w:highlight w:val="none"/>
          <w:lang w:eastAsia="en-US"/>
        </w:rPr>
        <w:t>5.13.2.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ind w:firstLine="709"/>
        <w:jc w:val="both"/>
        <w:rPr>
          <w:rFonts w:eastAsia="Calibri"/>
          <w:sz w:val="28"/>
          <w:szCs w:val="28"/>
          <w:highlight w:val="none"/>
          <w:lang w:eastAsia="en-US"/>
        </w:rPr>
      </w:pPr>
      <w:r>
        <w:rPr>
          <w:rFonts w:eastAsia="Calibri"/>
          <w:sz w:val="28"/>
          <w:szCs w:val="28"/>
          <w:highlight w:val="none"/>
          <w:lang w:eastAsia="en-US"/>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 июля 2010 года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pPr>
        <w:ind w:firstLine="709"/>
        <w:jc w:val="both"/>
        <w:rPr>
          <w:rFonts w:eastAsia="Calibri"/>
          <w:sz w:val="28"/>
          <w:szCs w:val="28"/>
          <w:highlight w:val="none"/>
          <w:lang w:eastAsia="en-US"/>
        </w:rPr>
      </w:pPr>
      <w:r>
        <w:rPr>
          <w:rFonts w:eastAsia="Calibri"/>
          <w:sz w:val="28"/>
          <w:szCs w:val="28"/>
          <w:highlight w:val="none"/>
          <w:lang w:eastAsia="en-US"/>
        </w:rPr>
        <w:t>5.15. Заявитель вправе обжаловать решения, действия (бездействие) осуществляемые (принятые) в ходе предоставления муниципальной услуги, в судебном порядке.</w:t>
      </w:r>
    </w:p>
    <w:p>
      <w:pPr>
        <w:ind w:firstLine="709"/>
        <w:jc w:val="both"/>
        <w:rPr>
          <w:rFonts w:eastAsia="Calibri"/>
          <w:sz w:val="28"/>
          <w:szCs w:val="28"/>
          <w:highlight w:val="none"/>
          <w:lang w:eastAsia="en-US"/>
        </w:rPr>
      </w:pPr>
      <w:r>
        <w:rPr>
          <w:rFonts w:eastAsia="Calibri"/>
          <w:sz w:val="28"/>
          <w:szCs w:val="28"/>
          <w:highlight w:val="none"/>
          <w:lang w:eastAsia="en-US"/>
        </w:rPr>
        <w:t>5.16. Обжалование решений, действий (бездействия), осуществляемых (принятых) в ходе предоставления муниципальной услуги, в судебном порядке осуществляется в соответствии с законодательством Российской Федерации.</w:t>
      </w:r>
    </w:p>
    <w:p>
      <w:pPr>
        <w:ind w:firstLine="708"/>
        <w:jc w:val="both"/>
        <w:rPr>
          <w:rFonts w:eastAsia="Calibri"/>
          <w:sz w:val="28"/>
          <w:szCs w:val="28"/>
          <w:highlight w:val="none"/>
          <w:lang w:eastAsia="en-US"/>
        </w:rPr>
      </w:pPr>
      <w:r>
        <w:rPr>
          <w:rFonts w:eastAsia="Calibri"/>
          <w:sz w:val="28"/>
          <w:szCs w:val="28"/>
          <w:highlight w:val="none"/>
          <w:lang w:eastAsia="en-US"/>
        </w:rPr>
        <w:t>5.17. Перечень нормативных правовых актов, регулирующих досудебный (внесудебный) порядок обжалования решений и действий (бездействия) Учреждения, предоставляющего муниципальную услугу, а также должностных лиц, работников Учреждения.</w:t>
      </w:r>
    </w:p>
    <w:p>
      <w:pPr>
        <w:ind w:firstLine="708"/>
        <w:jc w:val="both"/>
        <w:rPr>
          <w:rFonts w:eastAsia="Calibri"/>
          <w:sz w:val="28"/>
          <w:szCs w:val="28"/>
          <w:highlight w:val="none"/>
          <w:lang w:eastAsia="en-US"/>
        </w:rPr>
      </w:pPr>
      <w:r>
        <w:rPr>
          <w:rFonts w:eastAsia="Calibri"/>
          <w:sz w:val="28"/>
          <w:szCs w:val="28"/>
          <w:highlight w:val="none"/>
          <w:lang w:eastAsia="en-US"/>
        </w:rPr>
        <w:t>Досудебный (внесудебный) порядок обжалования  решений и действий (бездействия) Учреждения, предоставляющего муниципальную услугу, а также должностных лиц, работников Учреждения регулируется Федеральным законом от 27 июля 2010 года № 210-ФЗ «Об организации предоставления государственных и муниципальных услуг».</w:t>
      </w:r>
    </w:p>
    <w:p>
      <w:pPr>
        <w:pStyle w:val="22"/>
        <w:autoSpaceDE w:val="0"/>
        <w:autoSpaceDN w:val="0"/>
        <w:adjustRightInd w:val="0"/>
        <w:spacing w:line="276" w:lineRule="auto"/>
        <w:ind w:left="0" w:firstLine="708"/>
        <w:contextualSpacing w:val="0"/>
        <w:jc w:val="both"/>
        <w:rPr>
          <w:color w:val="000000"/>
          <w:spacing w:val="-1"/>
          <w:szCs w:val="28"/>
          <w:highlight w:val="none"/>
        </w:rPr>
      </w:pPr>
    </w:p>
    <w:p>
      <w:pPr>
        <w:shd w:val="clear" w:color="auto" w:fill="FFFFFF"/>
        <w:rPr>
          <w:color w:val="000000"/>
          <w:spacing w:val="-1"/>
          <w:sz w:val="28"/>
          <w:szCs w:val="28"/>
          <w:highlight w:val="none"/>
          <w:lang w:eastAsia="en-US"/>
        </w:rPr>
      </w:pPr>
    </w:p>
    <w:p>
      <w:pPr>
        <w:shd w:val="clear" w:color="auto" w:fill="FFFFFF"/>
        <w:rPr>
          <w:color w:val="000000"/>
          <w:spacing w:val="-1"/>
          <w:sz w:val="28"/>
          <w:szCs w:val="28"/>
          <w:highlight w:val="none"/>
          <w:lang w:eastAsia="en-US"/>
        </w:rPr>
      </w:pPr>
    </w:p>
    <w:p>
      <w:pPr>
        <w:shd w:val="clear" w:color="auto" w:fill="FFFFFF"/>
        <w:rPr>
          <w:color w:val="000000"/>
          <w:spacing w:val="-1"/>
          <w:sz w:val="28"/>
          <w:szCs w:val="28"/>
          <w:highlight w:val="none"/>
          <w:lang w:eastAsia="en-US"/>
        </w:rPr>
      </w:pPr>
    </w:p>
    <w:p>
      <w:pPr>
        <w:shd w:val="clear" w:color="auto" w:fill="FFFFFF"/>
        <w:rPr>
          <w:color w:val="000000"/>
          <w:spacing w:val="-1"/>
          <w:sz w:val="28"/>
          <w:szCs w:val="28"/>
          <w:highlight w:val="none"/>
          <w:lang w:eastAsia="en-US"/>
        </w:rPr>
      </w:pPr>
    </w:p>
    <w:p>
      <w:pPr>
        <w:shd w:val="clear" w:color="auto" w:fill="FFFFFF"/>
        <w:rPr>
          <w:color w:val="000000"/>
          <w:spacing w:val="-1"/>
          <w:sz w:val="28"/>
          <w:szCs w:val="28"/>
          <w:highlight w:val="none"/>
          <w:lang w:eastAsia="en-US"/>
        </w:rPr>
      </w:pPr>
    </w:p>
    <w:p>
      <w:pPr>
        <w:shd w:val="clear" w:color="auto" w:fill="FFFFFF"/>
        <w:rPr>
          <w:color w:val="000000"/>
          <w:spacing w:val="-1"/>
          <w:sz w:val="28"/>
          <w:szCs w:val="28"/>
          <w:highlight w:val="none"/>
          <w:lang w:eastAsia="en-US"/>
        </w:rPr>
      </w:pPr>
    </w:p>
    <w:p>
      <w:pPr>
        <w:shd w:val="clear" w:color="auto" w:fill="FFFFFF"/>
        <w:rPr>
          <w:color w:val="000000"/>
          <w:spacing w:val="-1"/>
          <w:sz w:val="28"/>
          <w:szCs w:val="28"/>
          <w:highlight w:val="none"/>
          <w:lang w:eastAsia="en-US"/>
        </w:rPr>
      </w:pPr>
    </w:p>
    <w:p>
      <w:pPr>
        <w:shd w:val="clear" w:color="auto" w:fill="FFFFFF"/>
        <w:rPr>
          <w:color w:val="000000"/>
          <w:spacing w:val="-1"/>
          <w:sz w:val="28"/>
          <w:szCs w:val="28"/>
          <w:highlight w:val="none"/>
          <w:lang w:eastAsia="en-US"/>
        </w:rPr>
      </w:pPr>
    </w:p>
    <w:p>
      <w:pPr>
        <w:shd w:val="clear" w:color="auto" w:fill="FFFFFF"/>
        <w:rPr>
          <w:color w:val="000000"/>
          <w:spacing w:val="-1"/>
          <w:sz w:val="28"/>
          <w:szCs w:val="28"/>
          <w:highlight w:val="none"/>
          <w:lang w:eastAsia="en-US"/>
        </w:rPr>
      </w:pPr>
    </w:p>
    <w:p>
      <w:pPr>
        <w:shd w:val="clear" w:color="auto" w:fill="FFFFFF"/>
        <w:rPr>
          <w:color w:val="000000"/>
          <w:spacing w:val="-1"/>
          <w:sz w:val="28"/>
          <w:szCs w:val="28"/>
          <w:highlight w:val="none"/>
          <w:lang w:eastAsia="en-US"/>
        </w:rPr>
      </w:pPr>
    </w:p>
    <w:p>
      <w:pPr>
        <w:shd w:val="clear" w:color="auto" w:fill="FFFFFF"/>
        <w:rPr>
          <w:color w:val="000000"/>
          <w:spacing w:val="-1"/>
          <w:sz w:val="28"/>
          <w:szCs w:val="28"/>
          <w:highlight w:val="none"/>
          <w:lang w:eastAsia="en-US"/>
        </w:rPr>
      </w:pPr>
    </w:p>
    <w:p>
      <w:pPr>
        <w:shd w:val="clear" w:color="auto" w:fill="FFFFFF"/>
        <w:rPr>
          <w:color w:val="000000"/>
          <w:spacing w:val="-1"/>
          <w:sz w:val="28"/>
          <w:szCs w:val="28"/>
          <w:highlight w:val="none"/>
          <w:lang w:eastAsia="en-US"/>
        </w:rPr>
      </w:pPr>
    </w:p>
    <w:p>
      <w:pPr>
        <w:shd w:val="clear" w:color="auto" w:fill="FFFFFF"/>
        <w:rPr>
          <w:color w:val="000000"/>
          <w:spacing w:val="-1"/>
          <w:sz w:val="28"/>
          <w:szCs w:val="28"/>
          <w:highlight w:val="none"/>
          <w:lang w:eastAsia="en-US"/>
        </w:rPr>
      </w:pPr>
    </w:p>
    <w:p>
      <w:pPr>
        <w:shd w:val="clear" w:color="auto" w:fill="FFFFFF"/>
        <w:rPr>
          <w:color w:val="000000"/>
          <w:spacing w:val="-1"/>
          <w:sz w:val="28"/>
          <w:szCs w:val="28"/>
          <w:highlight w:val="none"/>
          <w:lang w:eastAsia="en-US"/>
        </w:rPr>
      </w:pPr>
    </w:p>
    <w:p>
      <w:pPr>
        <w:shd w:val="clear" w:color="auto" w:fill="FFFFFF"/>
        <w:rPr>
          <w:color w:val="000000"/>
          <w:spacing w:val="-1"/>
          <w:sz w:val="28"/>
          <w:szCs w:val="28"/>
          <w:highlight w:val="none"/>
          <w:lang w:eastAsia="en-US"/>
        </w:rPr>
      </w:pPr>
    </w:p>
    <w:p>
      <w:pPr>
        <w:shd w:val="clear" w:color="auto" w:fill="FFFFFF"/>
        <w:rPr>
          <w:color w:val="000000"/>
          <w:spacing w:val="-1"/>
          <w:sz w:val="28"/>
          <w:szCs w:val="28"/>
          <w:highlight w:val="none"/>
          <w:lang w:eastAsia="en-US"/>
        </w:rPr>
      </w:pPr>
    </w:p>
    <w:p>
      <w:pPr>
        <w:shd w:val="clear" w:color="auto" w:fill="FFFFFF"/>
        <w:rPr>
          <w:color w:val="000000"/>
          <w:spacing w:val="-1"/>
          <w:sz w:val="28"/>
          <w:szCs w:val="28"/>
          <w:highlight w:val="none"/>
          <w:lang w:eastAsia="en-US"/>
        </w:rPr>
      </w:pPr>
    </w:p>
    <w:p>
      <w:pPr>
        <w:shd w:val="clear" w:color="auto" w:fill="FFFFFF"/>
        <w:rPr>
          <w:color w:val="000000"/>
          <w:spacing w:val="-1"/>
          <w:sz w:val="28"/>
          <w:szCs w:val="28"/>
          <w:highlight w:val="none"/>
          <w:lang w:eastAsia="en-US"/>
        </w:rPr>
      </w:pPr>
    </w:p>
    <w:p>
      <w:pPr>
        <w:shd w:val="clear" w:color="auto" w:fill="FFFFFF"/>
        <w:rPr>
          <w:color w:val="000000"/>
          <w:spacing w:val="-1"/>
          <w:sz w:val="28"/>
          <w:szCs w:val="28"/>
          <w:highlight w:val="none"/>
          <w:lang w:eastAsia="en-US"/>
        </w:rPr>
      </w:pPr>
    </w:p>
    <w:p>
      <w:pPr>
        <w:shd w:val="clear" w:color="auto" w:fill="FFFFFF"/>
        <w:rPr>
          <w:color w:val="000000"/>
          <w:spacing w:val="-1"/>
          <w:sz w:val="28"/>
          <w:szCs w:val="28"/>
          <w:highlight w:val="none"/>
          <w:lang w:eastAsia="en-US"/>
        </w:rPr>
      </w:pPr>
    </w:p>
    <w:p>
      <w:pPr>
        <w:shd w:val="clear" w:color="auto" w:fill="FFFFFF"/>
        <w:rPr>
          <w:color w:val="000000"/>
          <w:spacing w:val="-1"/>
          <w:sz w:val="28"/>
          <w:szCs w:val="28"/>
          <w:highlight w:val="none"/>
          <w:lang w:eastAsia="en-US"/>
        </w:rPr>
      </w:pPr>
    </w:p>
    <w:p>
      <w:pPr>
        <w:ind w:firstLine="708"/>
        <w:jc w:val="right"/>
        <w:rPr>
          <w:b/>
          <w:bCs/>
          <w:sz w:val="28"/>
          <w:szCs w:val="28"/>
          <w:highlight w:val="none"/>
        </w:rPr>
      </w:pPr>
    </w:p>
    <w:p>
      <w:pPr>
        <w:ind w:firstLine="708"/>
        <w:jc w:val="right"/>
        <w:rPr>
          <w:b/>
          <w:bCs/>
          <w:sz w:val="28"/>
          <w:szCs w:val="28"/>
          <w:highlight w:val="none"/>
        </w:rPr>
      </w:pPr>
    </w:p>
    <w:p>
      <w:pPr>
        <w:ind w:firstLine="708"/>
        <w:jc w:val="right"/>
        <w:rPr>
          <w:b/>
          <w:bCs/>
          <w:sz w:val="28"/>
          <w:szCs w:val="28"/>
          <w:highlight w:val="none"/>
        </w:rPr>
      </w:pPr>
    </w:p>
    <w:p>
      <w:pPr>
        <w:ind w:firstLine="708"/>
        <w:jc w:val="right"/>
        <w:rPr>
          <w:b/>
          <w:bCs/>
          <w:sz w:val="28"/>
          <w:szCs w:val="28"/>
          <w:highlight w:val="none"/>
        </w:rPr>
      </w:pPr>
    </w:p>
    <w:p>
      <w:pPr>
        <w:ind w:firstLine="708"/>
        <w:jc w:val="right"/>
        <w:rPr>
          <w:b/>
          <w:bCs/>
          <w:sz w:val="28"/>
          <w:szCs w:val="28"/>
          <w:highlight w:val="none"/>
        </w:rPr>
      </w:pPr>
    </w:p>
    <w:p>
      <w:pPr>
        <w:ind w:firstLine="708"/>
        <w:jc w:val="right"/>
        <w:rPr>
          <w:b/>
          <w:bCs/>
          <w:sz w:val="28"/>
          <w:szCs w:val="28"/>
          <w:highlight w:val="none"/>
        </w:rPr>
      </w:pPr>
    </w:p>
    <w:p>
      <w:pPr>
        <w:ind w:firstLine="708"/>
        <w:jc w:val="right"/>
        <w:rPr>
          <w:b/>
          <w:bCs/>
          <w:sz w:val="28"/>
          <w:szCs w:val="28"/>
          <w:highlight w:val="none"/>
        </w:rPr>
      </w:pPr>
    </w:p>
    <w:p>
      <w:pPr>
        <w:ind w:firstLine="708"/>
        <w:jc w:val="right"/>
        <w:rPr>
          <w:b/>
          <w:bCs/>
          <w:sz w:val="28"/>
          <w:szCs w:val="28"/>
          <w:highlight w:val="none"/>
        </w:rPr>
      </w:pPr>
    </w:p>
    <w:p>
      <w:pPr>
        <w:ind w:firstLine="708"/>
        <w:jc w:val="right"/>
        <w:rPr>
          <w:b/>
          <w:bCs/>
          <w:sz w:val="28"/>
          <w:szCs w:val="28"/>
          <w:highlight w:val="none"/>
        </w:rPr>
      </w:pPr>
    </w:p>
    <w:p>
      <w:pPr>
        <w:ind w:firstLine="708"/>
        <w:jc w:val="right"/>
        <w:rPr>
          <w:b/>
          <w:bCs/>
          <w:sz w:val="28"/>
          <w:szCs w:val="28"/>
          <w:highlight w:val="none"/>
        </w:rPr>
      </w:pPr>
    </w:p>
    <w:p>
      <w:pPr>
        <w:ind w:firstLine="708"/>
        <w:jc w:val="right"/>
        <w:rPr>
          <w:b/>
          <w:bCs/>
          <w:sz w:val="28"/>
          <w:szCs w:val="28"/>
          <w:highlight w:val="none"/>
        </w:rPr>
      </w:pPr>
    </w:p>
    <w:p>
      <w:pPr>
        <w:ind w:firstLine="708"/>
        <w:jc w:val="right"/>
        <w:rPr>
          <w:b/>
          <w:bCs/>
          <w:sz w:val="28"/>
          <w:szCs w:val="28"/>
          <w:highlight w:val="none"/>
        </w:rPr>
      </w:pPr>
    </w:p>
    <w:p>
      <w:pPr>
        <w:ind w:firstLine="708"/>
        <w:jc w:val="right"/>
        <w:rPr>
          <w:b/>
          <w:bCs/>
          <w:sz w:val="28"/>
          <w:szCs w:val="28"/>
          <w:highlight w:val="none"/>
        </w:rPr>
      </w:pPr>
    </w:p>
    <w:p>
      <w:pPr>
        <w:ind w:firstLine="708"/>
        <w:jc w:val="right"/>
        <w:rPr>
          <w:b/>
          <w:bCs/>
          <w:sz w:val="28"/>
          <w:szCs w:val="28"/>
          <w:highlight w:val="none"/>
        </w:rPr>
      </w:pPr>
    </w:p>
    <w:p>
      <w:pPr>
        <w:ind w:firstLine="708"/>
        <w:jc w:val="right"/>
        <w:rPr>
          <w:b/>
          <w:bCs/>
          <w:sz w:val="28"/>
          <w:szCs w:val="28"/>
          <w:highlight w:val="none"/>
        </w:rPr>
      </w:pPr>
    </w:p>
    <w:p>
      <w:pPr>
        <w:ind w:firstLine="708"/>
        <w:jc w:val="right"/>
        <w:rPr>
          <w:b/>
          <w:bCs/>
          <w:sz w:val="28"/>
          <w:szCs w:val="28"/>
          <w:highlight w:val="none"/>
        </w:rPr>
      </w:pPr>
    </w:p>
    <w:p>
      <w:pPr>
        <w:ind w:firstLine="708"/>
        <w:jc w:val="right"/>
        <w:rPr>
          <w:b/>
          <w:bCs/>
          <w:sz w:val="28"/>
          <w:szCs w:val="28"/>
          <w:highlight w:val="none"/>
        </w:rPr>
      </w:pPr>
    </w:p>
    <w:p>
      <w:pPr>
        <w:ind w:firstLine="708"/>
        <w:jc w:val="right"/>
        <w:rPr>
          <w:b/>
          <w:bCs/>
          <w:sz w:val="28"/>
          <w:szCs w:val="28"/>
          <w:highlight w:val="none"/>
        </w:rPr>
      </w:pPr>
    </w:p>
    <w:p>
      <w:pPr>
        <w:ind w:firstLine="708"/>
        <w:jc w:val="right"/>
        <w:rPr>
          <w:b/>
          <w:bCs/>
          <w:sz w:val="28"/>
          <w:szCs w:val="28"/>
          <w:highlight w:val="none"/>
        </w:rPr>
      </w:pPr>
      <w:r>
        <w:rPr>
          <w:b/>
          <w:bCs/>
          <w:sz w:val="28"/>
          <w:szCs w:val="28"/>
          <w:highlight w:val="none"/>
        </w:rPr>
        <w:t>Приложение №1</w:t>
      </w:r>
    </w:p>
    <w:p>
      <w:pPr>
        <w:jc w:val="right"/>
        <w:rPr>
          <w:b/>
          <w:sz w:val="28"/>
          <w:szCs w:val="28"/>
          <w:highlight w:val="none"/>
        </w:rPr>
      </w:pPr>
      <w:r>
        <w:rPr>
          <w:b/>
          <w:sz w:val="28"/>
          <w:szCs w:val="28"/>
          <w:highlight w:val="none"/>
        </w:rPr>
        <w:t xml:space="preserve">к административному регламенту </w:t>
      </w:r>
    </w:p>
    <w:p>
      <w:pPr>
        <w:jc w:val="right"/>
        <w:rPr>
          <w:b/>
          <w:sz w:val="28"/>
          <w:szCs w:val="28"/>
          <w:highlight w:val="none"/>
        </w:rPr>
      </w:pPr>
      <w:r>
        <w:rPr>
          <w:b/>
          <w:sz w:val="28"/>
          <w:szCs w:val="28"/>
          <w:highlight w:val="none"/>
        </w:rPr>
        <w:t>предоставления муниципальной услуги</w:t>
      </w:r>
    </w:p>
    <w:p>
      <w:pPr>
        <w:jc w:val="right"/>
        <w:rPr>
          <w:b/>
          <w:bCs/>
          <w:sz w:val="28"/>
          <w:szCs w:val="28"/>
          <w:highlight w:val="none"/>
        </w:rPr>
      </w:pPr>
      <w:r>
        <w:rPr>
          <w:b/>
          <w:bCs/>
          <w:sz w:val="28"/>
          <w:szCs w:val="28"/>
          <w:highlight w:val="none"/>
        </w:rPr>
        <w:t>«Предоставление информации о текущей успеваемости</w:t>
      </w:r>
    </w:p>
    <w:p>
      <w:pPr>
        <w:jc w:val="right"/>
        <w:rPr>
          <w:b/>
          <w:bCs/>
          <w:sz w:val="28"/>
          <w:szCs w:val="28"/>
          <w:highlight w:val="none"/>
        </w:rPr>
      </w:pPr>
      <w:r>
        <w:rPr>
          <w:b/>
          <w:bCs/>
          <w:sz w:val="28"/>
          <w:szCs w:val="28"/>
          <w:highlight w:val="none"/>
        </w:rPr>
        <w:t xml:space="preserve"> учащегося, ведение электронного дневника</w:t>
      </w:r>
    </w:p>
    <w:p>
      <w:pPr>
        <w:jc w:val="right"/>
        <w:rPr>
          <w:b/>
          <w:bCs/>
          <w:sz w:val="28"/>
          <w:szCs w:val="28"/>
          <w:highlight w:val="none"/>
        </w:rPr>
      </w:pPr>
      <w:r>
        <w:rPr>
          <w:b/>
          <w:bCs/>
          <w:sz w:val="28"/>
          <w:szCs w:val="28"/>
          <w:highlight w:val="none"/>
        </w:rPr>
        <w:t xml:space="preserve"> и электронного журнала успеваемости» </w:t>
      </w:r>
    </w:p>
    <w:p>
      <w:pPr>
        <w:jc w:val="right"/>
        <w:rPr>
          <w:b/>
          <w:bCs/>
          <w:sz w:val="28"/>
          <w:szCs w:val="28"/>
          <w:highlight w:val="none"/>
        </w:rPr>
      </w:pPr>
      <w:r>
        <w:rPr>
          <w:b/>
          <w:bCs/>
          <w:sz w:val="28"/>
          <w:szCs w:val="28"/>
          <w:highlight w:val="none"/>
        </w:rPr>
        <w:t xml:space="preserve">учащихся общеобразовательных учреждений </w:t>
      </w:r>
    </w:p>
    <w:p>
      <w:pPr>
        <w:jc w:val="right"/>
        <w:rPr>
          <w:bCs/>
          <w:sz w:val="28"/>
          <w:szCs w:val="28"/>
          <w:highlight w:val="none"/>
        </w:rPr>
      </w:pPr>
      <w:r>
        <w:rPr>
          <w:b/>
          <w:bCs/>
          <w:sz w:val="28"/>
          <w:szCs w:val="28"/>
          <w:highlight w:val="none"/>
        </w:rPr>
        <w:t>Валуйского городского округа Белгородской области</w:t>
      </w:r>
      <w:r>
        <w:rPr>
          <w:bCs/>
          <w:sz w:val="28"/>
          <w:szCs w:val="28"/>
          <w:highlight w:val="none"/>
        </w:rPr>
        <w:t xml:space="preserve"> </w:t>
      </w:r>
    </w:p>
    <w:p>
      <w:pPr>
        <w:shd w:val="clear" w:color="auto" w:fill="FFFFFF"/>
        <w:jc w:val="center"/>
        <w:rPr>
          <w:b/>
          <w:spacing w:val="1"/>
          <w:sz w:val="28"/>
          <w:szCs w:val="28"/>
          <w:highlight w:val="none"/>
        </w:rPr>
      </w:pPr>
    </w:p>
    <w:p>
      <w:pPr>
        <w:shd w:val="clear" w:color="auto" w:fill="FFFFFF"/>
        <w:jc w:val="center"/>
        <w:rPr>
          <w:b/>
          <w:spacing w:val="1"/>
          <w:sz w:val="28"/>
          <w:szCs w:val="28"/>
          <w:highlight w:val="none"/>
        </w:rPr>
      </w:pPr>
    </w:p>
    <w:p>
      <w:pPr>
        <w:jc w:val="center"/>
        <w:rPr>
          <w:b/>
          <w:sz w:val="28"/>
          <w:szCs w:val="28"/>
          <w:highlight w:val="none"/>
        </w:rPr>
      </w:pPr>
      <w:r>
        <w:rPr>
          <w:b/>
          <w:sz w:val="28"/>
          <w:szCs w:val="28"/>
          <w:highlight w:val="none"/>
        </w:rPr>
        <w:t xml:space="preserve">Перечень муниципальных общеобразовательных учреждений </w:t>
      </w:r>
    </w:p>
    <w:p>
      <w:pPr>
        <w:jc w:val="center"/>
        <w:rPr>
          <w:sz w:val="28"/>
          <w:szCs w:val="28"/>
          <w:highlight w:val="none"/>
        </w:rPr>
      </w:pPr>
      <w:r>
        <w:rPr>
          <w:b/>
          <w:sz w:val="28"/>
          <w:szCs w:val="28"/>
          <w:highlight w:val="none"/>
        </w:rPr>
        <w:t>Валуйского городского округа</w:t>
      </w:r>
    </w:p>
    <w:tbl>
      <w:tblPr>
        <w:tblStyle w:val="6"/>
        <w:tblW w:w="0" w:type="auto"/>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8"/>
        <w:gridCol w:w="996"/>
        <w:gridCol w:w="1985"/>
        <w:gridCol w:w="1244"/>
        <w:gridCol w:w="1536"/>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978" w:type="dxa"/>
            <w:vAlign w:val="center"/>
          </w:tcPr>
          <w:p>
            <w:pPr>
              <w:jc w:val="center"/>
              <w:rPr>
                <w:sz w:val="28"/>
                <w:szCs w:val="28"/>
                <w:highlight w:val="none"/>
              </w:rPr>
            </w:pPr>
            <w:r>
              <w:rPr>
                <w:sz w:val="28"/>
                <w:szCs w:val="28"/>
                <w:highlight w:val="none"/>
              </w:rPr>
              <w:t>Наименование муниципального общеобразовательного учреждения</w:t>
            </w:r>
          </w:p>
        </w:tc>
        <w:tc>
          <w:tcPr>
            <w:tcW w:w="996" w:type="dxa"/>
            <w:vAlign w:val="center"/>
          </w:tcPr>
          <w:p>
            <w:pPr>
              <w:jc w:val="center"/>
              <w:rPr>
                <w:sz w:val="28"/>
                <w:szCs w:val="28"/>
                <w:highlight w:val="none"/>
              </w:rPr>
            </w:pPr>
            <w:r>
              <w:rPr>
                <w:sz w:val="28"/>
                <w:szCs w:val="28"/>
                <w:highlight w:val="none"/>
              </w:rPr>
              <w:t>индекс</w:t>
            </w:r>
          </w:p>
        </w:tc>
        <w:tc>
          <w:tcPr>
            <w:tcW w:w="1981" w:type="dxa"/>
            <w:vAlign w:val="center"/>
          </w:tcPr>
          <w:p>
            <w:pPr>
              <w:jc w:val="center"/>
              <w:rPr>
                <w:sz w:val="28"/>
                <w:szCs w:val="28"/>
                <w:highlight w:val="none"/>
              </w:rPr>
            </w:pPr>
            <w:r>
              <w:rPr>
                <w:sz w:val="28"/>
                <w:szCs w:val="28"/>
                <w:highlight w:val="none"/>
              </w:rPr>
              <w:t>Место нахождения</w:t>
            </w:r>
          </w:p>
        </w:tc>
        <w:tc>
          <w:tcPr>
            <w:tcW w:w="1244" w:type="dxa"/>
            <w:vAlign w:val="center"/>
          </w:tcPr>
          <w:p>
            <w:pPr>
              <w:jc w:val="center"/>
              <w:rPr>
                <w:sz w:val="28"/>
                <w:szCs w:val="28"/>
                <w:highlight w:val="none"/>
              </w:rPr>
            </w:pPr>
            <w:r>
              <w:rPr>
                <w:sz w:val="28"/>
                <w:szCs w:val="28"/>
                <w:highlight w:val="none"/>
              </w:rPr>
              <w:t>Номер телефона</w:t>
            </w:r>
          </w:p>
        </w:tc>
        <w:tc>
          <w:tcPr>
            <w:tcW w:w="1536" w:type="dxa"/>
            <w:vAlign w:val="center"/>
          </w:tcPr>
          <w:p>
            <w:pPr>
              <w:jc w:val="center"/>
              <w:rPr>
                <w:sz w:val="28"/>
                <w:szCs w:val="28"/>
                <w:highlight w:val="none"/>
              </w:rPr>
            </w:pPr>
            <w:r>
              <w:rPr>
                <w:sz w:val="28"/>
                <w:szCs w:val="28"/>
                <w:highlight w:val="none"/>
              </w:rPr>
              <w:t>Электронный адрес</w:t>
            </w:r>
          </w:p>
        </w:tc>
        <w:tc>
          <w:tcPr>
            <w:tcW w:w="2039" w:type="dxa"/>
            <w:vAlign w:val="center"/>
          </w:tcPr>
          <w:p>
            <w:pPr>
              <w:jc w:val="center"/>
              <w:rPr>
                <w:sz w:val="28"/>
                <w:szCs w:val="28"/>
                <w:highlight w:val="none"/>
              </w:rPr>
            </w:pPr>
            <w:r>
              <w:rPr>
                <w:sz w:val="28"/>
                <w:szCs w:val="28"/>
                <w:highlight w:val="none"/>
              </w:rPr>
              <w:t>Официальный сайт учреждения в сети Интернет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978" w:type="dxa"/>
            <w:vAlign w:val="bottom"/>
          </w:tcPr>
          <w:p>
            <w:pPr>
              <w:jc w:val="center"/>
              <w:rPr>
                <w:sz w:val="28"/>
                <w:szCs w:val="28"/>
                <w:highlight w:val="none"/>
              </w:rPr>
            </w:pPr>
            <w:r>
              <w:rPr>
                <w:sz w:val="28"/>
                <w:szCs w:val="28"/>
                <w:highlight w:val="none"/>
              </w:rPr>
              <w:t>Муниципальное общеобразовательное учреждение  "Средняя общеобразовательная школа №1" города Валуйки Белгородской области</w:t>
            </w:r>
          </w:p>
        </w:tc>
        <w:tc>
          <w:tcPr>
            <w:tcW w:w="996" w:type="dxa"/>
            <w:vAlign w:val="bottom"/>
          </w:tcPr>
          <w:p>
            <w:pPr>
              <w:jc w:val="center"/>
              <w:rPr>
                <w:sz w:val="28"/>
                <w:szCs w:val="28"/>
                <w:highlight w:val="none"/>
              </w:rPr>
            </w:pPr>
            <w:r>
              <w:rPr>
                <w:sz w:val="28"/>
                <w:szCs w:val="28"/>
                <w:highlight w:val="none"/>
              </w:rPr>
              <w:t>309990</w:t>
            </w:r>
          </w:p>
        </w:tc>
        <w:tc>
          <w:tcPr>
            <w:tcW w:w="1981" w:type="dxa"/>
            <w:vAlign w:val="bottom"/>
          </w:tcPr>
          <w:p>
            <w:pPr>
              <w:jc w:val="center"/>
              <w:rPr>
                <w:sz w:val="28"/>
                <w:szCs w:val="28"/>
                <w:highlight w:val="none"/>
              </w:rPr>
            </w:pPr>
            <w:r>
              <w:rPr>
                <w:sz w:val="28"/>
                <w:szCs w:val="28"/>
                <w:highlight w:val="none"/>
              </w:rPr>
              <w:t>Белгородская область, г. Валуйки, ул. Степана Разина, 10</w:t>
            </w:r>
          </w:p>
        </w:tc>
        <w:tc>
          <w:tcPr>
            <w:tcW w:w="1244" w:type="dxa"/>
            <w:vAlign w:val="bottom"/>
          </w:tcPr>
          <w:p>
            <w:pPr>
              <w:jc w:val="right"/>
              <w:rPr>
                <w:sz w:val="28"/>
                <w:szCs w:val="28"/>
                <w:highlight w:val="none"/>
              </w:rPr>
            </w:pPr>
            <w:r>
              <w:rPr>
                <w:sz w:val="28"/>
                <w:szCs w:val="28"/>
                <w:highlight w:val="none"/>
              </w:rPr>
              <w:t>3-18-86</w:t>
            </w:r>
          </w:p>
        </w:tc>
        <w:tc>
          <w:tcPr>
            <w:tcW w:w="1536" w:type="dxa"/>
            <w:vAlign w:val="center"/>
          </w:tcPr>
          <w:p>
            <w:pPr>
              <w:rPr>
                <w:sz w:val="28"/>
                <w:szCs w:val="28"/>
                <w:highlight w:val="none"/>
              </w:rPr>
            </w:pPr>
            <w:r>
              <w:rPr>
                <w:highlight w:val="none"/>
              </w:rPr>
              <w:fldChar w:fldCharType="begin"/>
            </w:r>
            <w:r>
              <w:rPr>
                <w:highlight w:val="none"/>
              </w:rPr>
              <w:instrText xml:space="preserve"> HYPERLINK "mailto:valsoch1@mail.ru" </w:instrText>
            </w:r>
            <w:r>
              <w:rPr>
                <w:highlight w:val="none"/>
              </w:rPr>
              <w:fldChar w:fldCharType="separate"/>
            </w:r>
            <w:r>
              <w:rPr>
                <w:rStyle w:val="7"/>
                <w:sz w:val="28"/>
                <w:szCs w:val="28"/>
                <w:highlight w:val="none"/>
              </w:rPr>
              <w:t>valsoch1@mail.ru</w:t>
            </w:r>
            <w:r>
              <w:rPr>
                <w:rStyle w:val="7"/>
                <w:sz w:val="28"/>
                <w:szCs w:val="28"/>
                <w:highlight w:val="none"/>
              </w:rPr>
              <w:fldChar w:fldCharType="end"/>
            </w:r>
            <w:r>
              <w:rPr>
                <w:sz w:val="28"/>
                <w:szCs w:val="28"/>
                <w:highlight w:val="none"/>
              </w:rPr>
              <w:t xml:space="preserve"> </w:t>
            </w:r>
          </w:p>
        </w:tc>
        <w:tc>
          <w:tcPr>
            <w:tcW w:w="2039" w:type="dxa"/>
            <w:vAlign w:val="center"/>
          </w:tcPr>
          <w:p>
            <w:pPr>
              <w:rPr>
                <w:sz w:val="28"/>
                <w:szCs w:val="28"/>
                <w:highlight w:val="none"/>
              </w:rPr>
            </w:pPr>
            <w:r>
              <w:rPr>
                <w:highlight w:val="none"/>
              </w:rPr>
              <w:fldChar w:fldCharType="begin"/>
            </w:r>
            <w:r>
              <w:rPr>
                <w:highlight w:val="none"/>
              </w:rPr>
              <w:instrText xml:space="preserve"> HYPERLINK "http://valsoch1.ucoz.ru/" </w:instrText>
            </w:r>
            <w:r>
              <w:rPr>
                <w:highlight w:val="none"/>
              </w:rPr>
              <w:fldChar w:fldCharType="separate"/>
            </w:r>
            <w:r>
              <w:rPr>
                <w:rStyle w:val="7"/>
                <w:sz w:val="28"/>
                <w:szCs w:val="28"/>
                <w:highlight w:val="none"/>
              </w:rPr>
              <w:t>http://valsoch1.ucoz.ru/</w:t>
            </w:r>
            <w:r>
              <w:rPr>
                <w:rStyle w:val="7"/>
                <w:sz w:val="28"/>
                <w:szCs w:val="28"/>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978" w:type="dxa"/>
            <w:vAlign w:val="bottom"/>
          </w:tcPr>
          <w:p>
            <w:pPr>
              <w:jc w:val="center"/>
              <w:rPr>
                <w:sz w:val="28"/>
                <w:szCs w:val="28"/>
                <w:highlight w:val="none"/>
              </w:rPr>
            </w:pPr>
            <w:r>
              <w:rPr>
                <w:sz w:val="28"/>
                <w:szCs w:val="28"/>
                <w:highlight w:val="none"/>
              </w:rPr>
              <w:t>Муниципальное общеобразовательное учреждение  "Средняя общеобразовательная школа №2 с углубленным изучением отдельных предметов" города Валуйки Белгородской области</w:t>
            </w:r>
          </w:p>
        </w:tc>
        <w:tc>
          <w:tcPr>
            <w:tcW w:w="996" w:type="dxa"/>
            <w:vAlign w:val="bottom"/>
          </w:tcPr>
          <w:p>
            <w:pPr>
              <w:jc w:val="center"/>
              <w:rPr>
                <w:sz w:val="28"/>
                <w:szCs w:val="28"/>
                <w:highlight w:val="none"/>
              </w:rPr>
            </w:pPr>
            <w:r>
              <w:rPr>
                <w:sz w:val="28"/>
                <w:szCs w:val="28"/>
                <w:highlight w:val="none"/>
              </w:rPr>
              <w:t>309990</w:t>
            </w:r>
          </w:p>
        </w:tc>
        <w:tc>
          <w:tcPr>
            <w:tcW w:w="1981" w:type="dxa"/>
            <w:vAlign w:val="bottom"/>
          </w:tcPr>
          <w:p>
            <w:pPr>
              <w:jc w:val="center"/>
              <w:rPr>
                <w:sz w:val="28"/>
                <w:szCs w:val="28"/>
                <w:highlight w:val="none"/>
              </w:rPr>
            </w:pPr>
            <w:r>
              <w:rPr>
                <w:sz w:val="28"/>
                <w:szCs w:val="28"/>
                <w:highlight w:val="none"/>
              </w:rPr>
              <w:t>Белгородская область, г. Валуйки, ул.1 Мая, дом 51</w:t>
            </w:r>
          </w:p>
        </w:tc>
        <w:tc>
          <w:tcPr>
            <w:tcW w:w="1244" w:type="dxa"/>
            <w:vAlign w:val="bottom"/>
          </w:tcPr>
          <w:p>
            <w:pPr>
              <w:jc w:val="right"/>
              <w:rPr>
                <w:sz w:val="28"/>
                <w:szCs w:val="28"/>
                <w:highlight w:val="none"/>
              </w:rPr>
            </w:pPr>
            <w:r>
              <w:rPr>
                <w:sz w:val="28"/>
                <w:szCs w:val="28"/>
                <w:highlight w:val="none"/>
              </w:rPr>
              <w:t>3-33-83</w:t>
            </w:r>
          </w:p>
        </w:tc>
        <w:tc>
          <w:tcPr>
            <w:tcW w:w="1536" w:type="dxa"/>
            <w:vAlign w:val="center"/>
          </w:tcPr>
          <w:p>
            <w:pPr>
              <w:rPr>
                <w:sz w:val="28"/>
                <w:szCs w:val="28"/>
                <w:highlight w:val="none"/>
              </w:rPr>
            </w:pPr>
            <w:r>
              <w:rPr>
                <w:highlight w:val="none"/>
              </w:rPr>
              <w:fldChar w:fldCharType="begin"/>
            </w:r>
            <w:r>
              <w:rPr>
                <w:highlight w:val="none"/>
              </w:rPr>
              <w:instrText xml:space="preserve"> HYPERLINK "mailto:valschool2@mail.ru" </w:instrText>
            </w:r>
            <w:r>
              <w:rPr>
                <w:highlight w:val="none"/>
              </w:rPr>
              <w:fldChar w:fldCharType="separate"/>
            </w:r>
            <w:r>
              <w:rPr>
                <w:rStyle w:val="7"/>
                <w:sz w:val="28"/>
                <w:szCs w:val="28"/>
                <w:highlight w:val="none"/>
              </w:rPr>
              <w:t>valschool2@mail.ru</w:t>
            </w:r>
            <w:r>
              <w:rPr>
                <w:rStyle w:val="7"/>
                <w:sz w:val="28"/>
                <w:szCs w:val="28"/>
                <w:highlight w:val="none"/>
              </w:rPr>
              <w:fldChar w:fldCharType="end"/>
            </w:r>
            <w:r>
              <w:rPr>
                <w:sz w:val="28"/>
                <w:szCs w:val="28"/>
                <w:highlight w:val="none"/>
              </w:rPr>
              <w:t xml:space="preserve"> </w:t>
            </w:r>
          </w:p>
        </w:tc>
        <w:tc>
          <w:tcPr>
            <w:tcW w:w="2039" w:type="dxa"/>
            <w:vAlign w:val="center"/>
          </w:tcPr>
          <w:p>
            <w:pPr>
              <w:rPr>
                <w:sz w:val="28"/>
                <w:szCs w:val="28"/>
                <w:highlight w:val="none"/>
              </w:rPr>
            </w:pPr>
            <w:r>
              <w:rPr>
                <w:highlight w:val="none"/>
              </w:rPr>
              <w:fldChar w:fldCharType="begin"/>
            </w:r>
            <w:r>
              <w:rPr>
                <w:highlight w:val="none"/>
              </w:rPr>
              <w:instrText xml:space="preserve"> HYPERLINK "http://www.valschool.ru/" </w:instrText>
            </w:r>
            <w:r>
              <w:rPr>
                <w:highlight w:val="none"/>
              </w:rPr>
              <w:fldChar w:fldCharType="separate"/>
            </w:r>
            <w:r>
              <w:rPr>
                <w:rStyle w:val="7"/>
                <w:sz w:val="28"/>
                <w:szCs w:val="28"/>
                <w:highlight w:val="none"/>
              </w:rPr>
              <w:t>http://www.valschool.ru/</w:t>
            </w:r>
            <w:r>
              <w:rPr>
                <w:rStyle w:val="7"/>
                <w:sz w:val="28"/>
                <w:szCs w:val="28"/>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978" w:type="dxa"/>
            <w:vAlign w:val="bottom"/>
          </w:tcPr>
          <w:p>
            <w:pPr>
              <w:jc w:val="center"/>
              <w:rPr>
                <w:sz w:val="28"/>
                <w:szCs w:val="28"/>
                <w:highlight w:val="none"/>
              </w:rPr>
            </w:pPr>
            <w:r>
              <w:rPr>
                <w:sz w:val="28"/>
                <w:szCs w:val="28"/>
                <w:highlight w:val="none"/>
              </w:rPr>
              <w:t>Муниципальное общеобразовательное учреждение  "Средняя общеобразовательная школа №3" города Валуйки Белгородской области"</w:t>
            </w:r>
          </w:p>
        </w:tc>
        <w:tc>
          <w:tcPr>
            <w:tcW w:w="996" w:type="dxa"/>
            <w:vAlign w:val="bottom"/>
          </w:tcPr>
          <w:p>
            <w:pPr>
              <w:jc w:val="center"/>
              <w:rPr>
                <w:sz w:val="28"/>
                <w:szCs w:val="28"/>
                <w:highlight w:val="none"/>
              </w:rPr>
            </w:pPr>
            <w:r>
              <w:rPr>
                <w:sz w:val="28"/>
                <w:szCs w:val="28"/>
                <w:highlight w:val="none"/>
              </w:rPr>
              <w:t>309991</w:t>
            </w:r>
          </w:p>
        </w:tc>
        <w:tc>
          <w:tcPr>
            <w:tcW w:w="1981" w:type="dxa"/>
            <w:vAlign w:val="bottom"/>
          </w:tcPr>
          <w:p>
            <w:pPr>
              <w:jc w:val="center"/>
              <w:rPr>
                <w:sz w:val="28"/>
                <w:szCs w:val="28"/>
                <w:highlight w:val="none"/>
              </w:rPr>
            </w:pPr>
            <w:r>
              <w:rPr>
                <w:sz w:val="28"/>
                <w:szCs w:val="28"/>
                <w:highlight w:val="none"/>
              </w:rPr>
              <w:t>Белгородская область, г.Валуйки, ул. Комсомольская, 28</w:t>
            </w:r>
          </w:p>
        </w:tc>
        <w:tc>
          <w:tcPr>
            <w:tcW w:w="1244" w:type="dxa"/>
            <w:vAlign w:val="bottom"/>
          </w:tcPr>
          <w:p>
            <w:pPr>
              <w:jc w:val="right"/>
              <w:rPr>
                <w:sz w:val="28"/>
                <w:szCs w:val="28"/>
                <w:highlight w:val="none"/>
              </w:rPr>
            </w:pPr>
            <w:r>
              <w:rPr>
                <w:sz w:val="28"/>
                <w:szCs w:val="28"/>
                <w:highlight w:val="none"/>
              </w:rPr>
              <w:t>3-06-38</w:t>
            </w:r>
          </w:p>
        </w:tc>
        <w:tc>
          <w:tcPr>
            <w:tcW w:w="1536" w:type="dxa"/>
            <w:vAlign w:val="center"/>
          </w:tcPr>
          <w:p>
            <w:pPr>
              <w:rPr>
                <w:sz w:val="28"/>
                <w:szCs w:val="28"/>
                <w:highlight w:val="none"/>
              </w:rPr>
            </w:pPr>
            <w:r>
              <w:rPr>
                <w:highlight w:val="none"/>
              </w:rPr>
              <w:fldChar w:fldCharType="begin"/>
            </w:r>
            <w:r>
              <w:rPr>
                <w:highlight w:val="none"/>
              </w:rPr>
              <w:instrText xml:space="preserve"> HYPERLINK "mailto:val_mousosh3@mail.ru" </w:instrText>
            </w:r>
            <w:r>
              <w:rPr>
                <w:highlight w:val="none"/>
              </w:rPr>
              <w:fldChar w:fldCharType="separate"/>
            </w:r>
            <w:r>
              <w:rPr>
                <w:rStyle w:val="7"/>
                <w:sz w:val="28"/>
                <w:szCs w:val="28"/>
                <w:highlight w:val="none"/>
              </w:rPr>
              <w:t>val_mousosh3@mail.ru</w:t>
            </w:r>
            <w:r>
              <w:rPr>
                <w:rStyle w:val="7"/>
                <w:sz w:val="28"/>
                <w:szCs w:val="28"/>
                <w:highlight w:val="none"/>
              </w:rPr>
              <w:fldChar w:fldCharType="end"/>
            </w:r>
            <w:r>
              <w:rPr>
                <w:sz w:val="28"/>
                <w:szCs w:val="28"/>
                <w:highlight w:val="none"/>
              </w:rPr>
              <w:t xml:space="preserve"> </w:t>
            </w:r>
          </w:p>
        </w:tc>
        <w:tc>
          <w:tcPr>
            <w:tcW w:w="2039" w:type="dxa"/>
            <w:vAlign w:val="center"/>
          </w:tcPr>
          <w:p>
            <w:pPr>
              <w:rPr>
                <w:sz w:val="28"/>
                <w:szCs w:val="28"/>
                <w:highlight w:val="none"/>
              </w:rPr>
            </w:pPr>
            <w:r>
              <w:rPr>
                <w:highlight w:val="none"/>
              </w:rPr>
              <w:fldChar w:fldCharType="begin"/>
            </w:r>
            <w:r>
              <w:rPr>
                <w:highlight w:val="none"/>
              </w:rPr>
              <w:instrText xml:space="preserve"> HYPERLINK "http://valmousosh3.jimdo.com/" </w:instrText>
            </w:r>
            <w:r>
              <w:rPr>
                <w:highlight w:val="none"/>
              </w:rPr>
              <w:fldChar w:fldCharType="separate"/>
            </w:r>
            <w:r>
              <w:rPr>
                <w:rStyle w:val="7"/>
                <w:sz w:val="28"/>
                <w:szCs w:val="28"/>
                <w:highlight w:val="none"/>
              </w:rPr>
              <w:t>http://valmousosh3.jimdo.com/</w:t>
            </w:r>
            <w:r>
              <w:rPr>
                <w:rStyle w:val="7"/>
                <w:sz w:val="28"/>
                <w:szCs w:val="28"/>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978" w:type="dxa"/>
            <w:vAlign w:val="bottom"/>
          </w:tcPr>
          <w:p>
            <w:pPr>
              <w:jc w:val="center"/>
              <w:rPr>
                <w:sz w:val="28"/>
                <w:szCs w:val="28"/>
                <w:highlight w:val="none"/>
              </w:rPr>
            </w:pPr>
            <w:r>
              <w:rPr>
                <w:sz w:val="28"/>
                <w:szCs w:val="28"/>
                <w:highlight w:val="none"/>
              </w:rPr>
              <w:t>Муниципальное общеобразовательное учреждение  "Средняя общеобразовательная школа №4" города Валуйки Белгородская область</w:t>
            </w:r>
          </w:p>
        </w:tc>
        <w:tc>
          <w:tcPr>
            <w:tcW w:w="996" w:type="dxa"/>
            <w:vAlign w:val="bottom"/>
          </w:tcPr>
          <w:p>
            <w:pPr>
              <w:jc w:val="center"/>
              <w:rPr>
                <w:sz w:val="28"/>
                <w:szCs w:val="28"/>
                <w:highlight w:val="none"/>
              </w:rPr>
            </w:pPr>
            <w:r>
              <w:rPr>
                <w:sz w:val="28"/>
                <w:szCs w:val="28"/>
                <w:highlight w:val="none"/>
              </w:rPr>
              <w:t>309990</w:t>
            </w:r>
          </w:p>
        </w:tc>
        <w:tc>
          <w:tcPr>
            <w:tcW w:w="1981" w:type="dxa"/>
            <w:vAlign w:val="bottom"/>
          </w:tcPr>
          <w:p>
            <w:pPr>
              <w:jc w:val="center"/>
              <w:rPr>
                <w:sz w:val="28"/>
                <w:szCs w:val="28"/>
                <w:highlight w:val="none"/>
              </w:rPr>
            </w:pPr>
            <w:r>
              <w:rPr>
                <w:sz w:val="28"/>
                <w:szCs w:val="28"/>
                <w:highlight w:val="none"/>
              </w:rPr>
              <w:t>Белгородская область, г.Валуйки, ул. Котовского, 16</w:t>
            </w:r>
          </w:p>
        </w:tc>
        <w:tc>
          <w:tcPr>
            <w:tcW w:w="1244" w:type="dxa"/>
            <w:vAlign w:val="bottom"/>
          </w:tcPr>
          <w:p>
            <w:pPr>
              <w:jc w:val="right"/>
              <w:rPr>
                <w:sz w:val="28"/>
                <w:szCs w:val="28"/>
                <w:highlight w:val="none"/>
              </w:rPr>
            </w:pPr>
            <w:r>
              <w:rPr>
                <w:sz w:val="28"/>
                <w:szCs w:val="28"/>
                <w:highlight w:val="none"/>
              </w:rPr>
              <w:t>5-54-15</w:t>
            </w:r>
          </w:p>
        </w:tc>
        <w:tc>
          <w:tcPr>
            <w:tcW w:w="1536" w:type="dxa"/>
            <w:vAlign w:val="center"/>
          </w:tcPr>
          <w:p>
            <w:pPr>
              <w:rPr>
                <w:sz w:val="28"/>
                <w:szCs w:val="28"/>
                <w:highlight w:val="none"/>
              </w:rPr>
            </w:pPr>
            <w:r>
              <w:rPr>
                <w:highlight w:val="none"/>
              </w:rPr>
              <w:fldChar w:fldCharType="begin"/>
            </w:r>
            <w:r>
              <w:rPr>
                <w:highlight w:val="none"/>
              </w:rPr>
              <w:instrText xml:space="preserve"> HYPERLINK "mailto:valschool4@bk.ru" </w:instrText>
            </w:r>
            <w:r>
              <w:rPr>
                <w:highlight w:val="none"/>
              </w:rPr>
              <w:fldChar w:fldCharType="separate"/>
            </w:r>
            <w:r>
              <w:rPr>
                <w:rStyle w:val="7"/>
                <w:sz w:val="28"/>
                <w:szCs w:val="28"/>
                <w:highlight w:val="none"/>
              </w:rPr>
              <w:t>valschool4@bk.ru</w:t>
            </w:r>
            <w:r>
              <w:rPr>
                <w:rStyle w:val="7"/>
                <w:sz w:val="28"/>
                <w:szCs w:val="28"/>
                <w:highlight w:val="none"/>
              </w:rPr>
              <w:fldChar w:fldCharType="end"/>
            </w:r>
            <w:r>
              <w:rPr>
                <w:sz w:val="28"/>
                <w:szCs w:val="28"/>
                <w:highlight w:val="none"/>
              </w:rPr>
              <w:t xml:space="preserve"> </w:t>
            </w:r>
          </w:p>
        </w:tc>
        <w:tc>
          <w:tcPr>
            <w:tcW w:w="2039" w:type="dxa"/>
            <w:vAlign w:val="center"/>
          </w:tcPr>
          <w:p>
            <w:pPr>
              <w:rPr>
                <w:sz w:val="28"/>
                <w:szCs w:val="28"/>
                <w:highlight w:val="none"/>
              </w:rPr>
            </w:pPr>
            <w:r>
              <w:rPr>
                <w:highlight w:val="none"/>
              </w:rPr>
              <w:fldChar w:fldCharType="begin"/>
            </w:r>
            <w:r>
              <w:rPr>
                <w:highlight w:val="none"/>
              </w:rPr>
              <w:instrText xml:space="preserve"> HYPERLINK "http://www.valschool4.ru/" </w:instrText>
            </w:r>
            <w:r>
              <w:rPr>
                <w:highlight w:val="none"/>
              </w:rPr>
              <w:fldChar w:fldCharType="separate"/>
            </w:r>
            <w:r>
              <w:rPr>
                <w:rStyle w:val="7"/>
                <w:sz w:val="28"/>
                <w:szCs w:val="28"/>
                <w:highlight w:val="none"/>
              </w:rPr>
              <w:t>http://valschool4.ru/</w:t>
            </w:r>
            <w:r>
              <w:rPr>
                <w:rStyle w:val="7"/>
                <w:sz w:val="28"/>
                <w:szCs w:val="28"/>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978" w:type="dxa"/>
            <w:vAlign w:val="bottom"/>
          </w:tcPr>
          <w:p>
            <w:pPr>
              <w:jc w:val="center"/>
              <w:rPr>
                <w:sz w:val="28"/>
                <w:szCs w:val="28"/>
                <w:highlight w:val="none"/>
              </w:rPr>
            </w:pPr>
            <w:r>
              <w:rPr>
                <w:sz w:val="28"/>
                <w:szCs w:val="28"/>
                <w:highlight w:val="none"/>
              </w:rPr>
              <w:t>Муниципальное общеобразовательное учреждение  "Средняя общеобразовательная школа №5" города Валуйки Белгородской области</w:t>
            </w:r>
          </w:p>
        </w:tc>
        <w:tc>
          <w:tcPr>
            <w:tcW w:w="996" w:type="dxa"/>
            <w:vAlign w:val="bottom"/>
          </w:tcPr>
          <w:p>
            <w:pPr>
              <w:jc w:val="center"/>
              <w:rPr>
                <w:sz w:val="28"/>
                <w:szCs w:val="28"/>
                <w:highlight w:val="none"/>
              </w:rPr>
            </w:pPr>
            <w:r>
              <w:rPr>
                <w:sz w:val="28"/>
                <w:szCs w:val="28"/>
                <w:highlight w:val="none"/>
              </w:rPr>
              <w:t>309994</w:t>
            </w:r>
          </w:p>
        </w:tc>
        <w:tc>
          <w:tcPr>
            <w:tcW w:w="1981" w:type="dxa"/>
            <w:vAlign w:val="bottom"/>
          </w:tcPr>
          <w:p>
            <w:pPr>
              <w:jc w:val="center"/>
              <w:rPr>
                <w:sz w:val="28"/>
                <w:szCs w:val="28"/>
                <w:highlight w:val="none"/>
              </w:rPr>
            </w:pPr>
            <w:r>
              <w:rPr>
                <w:sz w:val="28"/>
                <w:szCs w:val="28"/>
                <w:highlight w:val="none"/>
              </w:rPr>
              <w:t>Белгородская область, г.Валуйки, ул. Фурманова, 22</w:t>
            </w:r>
          </w:p>
        </w:tc>
        <w:tc>
          <w:tcPr>
            <w:tcW w:w="1244" w:type="dxa"/>
            <w:vAlign w:val="bottom"/>
          </w:tcPr>
          <w:p>
            <w:pPr>
              <w:jc w:val="right"/>
              <w:rPr>
                <w:sz w:val="28"/>
                <w:szCs w:val="28"/>
                <w:highlight w:val="none"/>
              </w:rPr>
            </w:pPr>
            <w:r>
              <w:rPr>
                <w:sz w:val="28"/>
                <w:szCs w:val="28"/>
                <w:highlight w:val="none"/>
              </w:rPr>
              <w:t>5-41-43</w:t>
            </w:r>
          </w:p>
        </w:tc>
        <w:tc>
          <w:tcPr>
            <w:tcW w:w="1536" w:type="dxa"/>
            <w:vAlign w:val="center"/>
          </w:tcPr>
          <w:p>
            <w:pPr>
              <w:rPr>
                <w:sz w:val="28"/>
                <w:szCs w:val="28"/>
                <w:highlight w:val="none"/>
              </w:rPr>
            </w:pPr>
            <w:r>
              <w:rPr>
                <w:highlight w:val="none"/>
              </w:rPr>
              <w:fldChar w:fldCharType="begin"/>
            </w:r>
            <w:r>
              <w:rPr>
                <w:highlight w:val="none"/>
              </w:rPr>
              <w:instrText xml:space="preserve"> HYPERLINK "mailto:valsoch5@mail.ru" </w:instrText>
            </w:r>
            <w:r>
              <w:rPr>
                <w:highlight w:val="none"/>
              </w:rPr>
              <w:fldChar w:fldCharType="separate"/>
            </w:r>
            <w:r>
              <w:rPr>
                <w:rStyle w:val="7"/>
                <w:sz w:val="28"/>
                <w:szCs w:val="28"/>
                <w:highlight w:val="none"/>
              </w:rPr>
              <w:t>valsoch5@mail.ru</w:t>
            </w:r>
            <w:r>
              <w:rPr>
                <w:rStyle w:val="7"/>
                <w:sz w:val="28"/>
                <w:szCs w:val="28"/>
                <w:highlight w:val="none"/>
              </w:rPr>
              <w:fldChar w:fldCharType="end"/>
            </w:r>
            <w:r>
              <w:rPr>
                <w:sz w:val="28"/>
                <w:szCs w:val="28"/>
                <w:highlight w:val="none"/>
              </w:rPr>
              <w:t xml:space="preserve"> </w:t>
            </w:r>
          </w:p>
        </w:tc>
        <w:tc>
          <w:tcPr>
            <w:tcW w:w="2039" w:type="dxa"/>
            <w:vAlign w:val="center"/>
          </w:tcPr>
          <w:p>
            <w:pPr>
              <w:rPr>
                <w:sz w:val="28"/>
                <w:szCs w:val="28"/>
                <w:highlight w:val="none"/>
              </w:rPr>
            </w:pPr>
            <w:r>
              <w:rPr>
                <w:highlight w:val="none"/>
              </w:rPr>
              <w:fldChar w:fldCharType="begin"/>
            </w:r>
            <w:r>
              <w:rPr>
                <w:highlight w:val="none"/>
              </w:rPr>
              <w:instrText xml:space="preserve"> HYPERLINK "http://valsoch5.ucoz.ru/" </w:instrText>
            </w:r>
            <w:r>
              <w:rPr>
                <w:highlight w:val="none"/>
              </w:rPr>
              <w:fldChar w:fldCharType="separate"/>
            </w:r>
            <w:r>
              <w:rPr>
                <w:rStyle w:val="7"/>
                <w:sz w:val="28"/>
                <w:szCs w:val="28"/>
                <w:highlight w:val="none"/>
              </w:rPr>
              <w:t>http://valsoch5.ucoz.ru/</w:t>
            </w:r>
            <w:r>
              <w:rPr>
                <w:rStyle w:val="7"/>
                <w:sz w:val="28"/>
                <w:szCs w:val="28"/>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978" w:type="dxa"/>
            <w:vAlign w:val="bottom"/>
          </w:tcPr>
          <w:p>
            <w:pPr>
              <w:jc w:val="center"/>
              <w:rPr>
                <w:sz w:val="28"/>
                <w:szCs w:val="28"/>
                <w:highlight w:val="none"/>
              </w:rPr>
            </w:pPr>
            <w:r>
              <w:rPr>
                <w:sz w:val="28"/>
                <w:szCs w:val="28"/>
                <w:highlight w:val="none"/>
              </w:rPr>
              <w:t>Муниципальное общеобразовательное учреждение  "Борчанская средняя общеобразовательная школа" Валуйского района Белгородской области</w:t>
            </w:r>
          </w:p>
        </w:tc>
        <w:tc>
          <w:tcPr>
            <w:tcW w:w="996" w:type="dxa"/>
            <w:vAlign w:val="bottom"/>
          </w:tcPr>
          <w:p>
            <w:pPr>
              <w:jc w:val="center"/>
              <w:rPr>
                <w:sz w:val="28"/>
                <w:szCs w:val="28"/>
                <w:highlight w:val="none"/>
              </w:rPr>
            </w:pPr>
            <w:r>
              <w:rPr>
                <w:sz w:val="28"/>
                <w:szCs w:val="28"/>
                <w:highlight w:val="none"/>
              </w:rPr>
              <w:t>309972</w:t>
            </w:r>
          </w:p>
        </w:tc>
        <w:tc>
          <w:tcPr>
            <w:tcW w:w="1981" w:type="dxa"/>
            <w:vAlign w:val="bottom"/>
          </w:tcPr>
          <w:p>
            <w:pPr>
              <w:jc w:val="center"/>
              <w:rPr>
                <w:sz w:val="28"/>
                <w:szCs w:val="28"/>
                <w:highlight w:val="none"/>
              </w:rPr>
            </w:pPr>
            <w:r>
              <w:rPr>
                <w:sz w:val="28"/>
                <w:szCs w:val="28"/>
                <w:highlight w:val="none"/>
              </w:rPr>
              <w:t>Белгородская область, Валуйский район, с. Борки, ул. Подгорная, 73</w:t>
            </w:r>
          </w:p>
        </w:tc>
        <w:tc>
          <w:tcPr>
            <w:tcW w:w="1244" w:type="dxa"/>
            <w:vAlign w:val="bottom"/>
          </w:tcPr>
          <w:p>
            <w:pPr>
              <w:jc w:val="right"/>
              <w:rPr>
                <w:sz w:val="28"/>
                <w:szCs w:val="28"/>
                <w:highlight w:val="none"/>
              </w:rPr>
            </w:pPr>
            <w:r>
              <w:rPr>
                <w:sz w:val="28"/>
                <w:szCs w:val="28"/>
                <w:highlight w:val="none"/>
              </w:rPr>
              <w:t>9-64-47</w:t>
            </w:r>
          </w:p>
        </w:tc>
        <w:tc>
          <w:tcPr>
            <w:tcW w:w="1536" w:type="dxa"/>
            <w:vAlign w:val="center"/>
          </w:tcPr>
          <w:p>
            <w:pPr>
              <w:rPr>
                <w:sz w:val="28"/>
                <w:szCs w:val="28"/>
                <w:highlight w:val="none"/>
              </w:rPr>
            </w:pPr>
            <w:r>
              <w:rPr>
                <w:highlight w:val="none"/>
              </w:rPr>
              <w:fldChar w:fldCharType="begin"/>
            </w:r>
            <w:r>
              <w:rPr>
                <w:highlight w:val="none"/>
              </w:rPr>
              <w:instrText xml:space="preserve"> HYPERLINK "mailto:borki_schkola@mail.ru" </w:instrText>
            </w:r>
            <w:r>
              <w:rPr>
                <w:highlight w:val="none"/>
              </w:rPr>
              <w:fldChar w:fldCharType="separate"/>
            </w:r>
            <w:r>
              <w:rPr>
                <w:rStyle w:val="7"/>
                <w:sz w:val="28"/>
                <w:szCs w:val="28"/>
                <w:highlight w:val="none"/>
              </w:rPr>
              <w:t>borki_schkola@mail.ru</w:t>
            </w:r>
            <w:r>
              <w:rPr>
                <w:rStyle w:val="7"/>
                <w:sz w:val="28"/>
                <w:szCs w:val="28"/>
                <w:highlight w:val="none"/>
              </w:rPr>
              <w:fldChar w:fldCharType="end"/>
            </w:r>
            <w:r>
              <w:rPr>
                <w:sz w:val="28"/>
                <w:szCs w:val="28"/>
                <w:highlight w:val="none"/>
              </w:rPr>
              <w:t xml:space="preserve"> </w:t>
            </w:r>
          </w:p>
        </w:tc>
        <w:tc>
          <w:tcPr>
            <w:tcW w:w="2039" w:type="dxa"/>
            <w:vAlign w:val="center"/>
          </w:tcPr>
          <w:p>
            <w:pPr>
              <w:rPr>
                <w:sz w:val="28"/>
                <w:szCs w:val="28"/>
                <w:highlight w:val="none"/>
              </w:rPr>
            </w:pPr>
            <w:r>
              <w:rPr>
                <w:highlight w:val="none"/>
              </w:rPr>
              <w:fldChar w:fldCharType="begin"/>
            </w:r>
            <w:r>
              <w:rPr>
                <w:highlight w:val="none"/>
              </w:rPr>
              <w:instrText xml:space="preserve"> HYPERLINK "http://borkischkola.ucoz.net/" </w:instrText>
            </w:r>
            <w:r>
              <w:rPr>
                <w:highlight w:val="none"/>
              </w:rPr>
              <w:fldChar w:fldCharType="separate"/>
            </w:r>
            <w:r>
              <w:rPr>
                <w:rStyle w:val="7"/>
                <w:sz w:val="28"/>
                <w:szCs w:val="28"/>
                <w:highlight w:val="none"/>
              </w:rPr>
              <w:t>http://borkischkola.ucoz.net</w:t>
            </w:r>
            <w:r>
              <w:rPr>
                <w:rStyle w:val="7"/>
                <w:sz w:val="28"/>
                <w:szCs w:val="28"/>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978" w:type="dxa"/>
            <w:vAlign w:val="bottom"/>
          </w:tcPr>
          <w:p>
            <w:pPr>
              <w:jc w:val="center"/>
              <w:rPr>
                <w:sz w:val="28"/>
                <w:szCs w:val="28"/>
                <w:highlight w:val="none"/>
              </w:rPr>
            </w:pPr>
            <w:r>
              <w:rPr>
                <w:sz w:val="28"/>
                <w:szCs w:val="28"/>
                <w:highlight w:val="none"/>
              </w:rPr>
              <w:t>Муниципальное общеобразовательное учреждение  "Герасимовская средняя общеобразовательная школа" Валуйского района Белгородской области</w:t>
            </w:r>
          </w:p>
        </w:tc>
        <w:tc>
          <w:tcPr>
            <w:tcW w:w="996" w:type="dxa"/>
            <w:vAlign w:val="bottom"/>
          </w:tcPr>
          <w:p>
            <w:pPr>
              <w:jc w:val="center"/>
              <w:rPr>
                <w:sz w:val="28"/>
                <w:szCs w:val="28"/>
                <w:highlight w:val="none"/>
              </w:rPr>
            </w:pPr>
            <w:r>
              <w:rPr>
                <w:sz w:val="28"/>
                <w:szCs w:val="28"/>
                <w:highlight w:val="none"/>
              </w:rPr>
              <w:t>309977</w:t>
            </w:r>
          </w:p>
        </w:tc>
        <w:tc>
          <w:tcPr>
            <w:tcW w:w="1981" w:type="dxa"/>
            <w:vAlign w:val="bottom"/>
          </w:tcPr>
          <w:p>
            <w:pPr>
              <w:jc w:val="center"/>
              <w:rPr>
                <w:sz w:val="28"/>
                <w:szCs w:val="28"/>
                <w:highlight w:val="none"/>
              </w:rPr>
            </w:pPr>
            <w:r>
              <w:rPr>
                <w:sz w:val="28"/>
                <w:szCs w:val="28"/>
                <w:highlight w:val="none"/>
              </w:rPr>
              <w:t>Белгородская область, Валуйский район, с. Герасимовка, ул. Октябрьская, 40а</w:t>
            </w:r>
          </w:p>
        </w:tc>
        <w:tc>
          <w:tcPr>
            <w:tcW w:w="1244" w:type="dxa"/>
            <w:vAlign w:val="bottom"/>
          </w:tcPr>
          <w:p>
            <w:pPr>
              <w:jc w:val="right"/>
              <w:rPr>
                <w:sz w:val="28"/>
                <w:szCs w:val="28"/>
                <w:highlight w:val="none"/>
              </w:rPr>
            </w:pPr>
            <w:r>
              <w:rPr>
                <w:sz w:val="28"/>
                <w:szCs w:val="28"/>
                <w:highlight w:val="none"/>
              </w:rPr>
              <w:t>2-43-64</w:t>
            </w:r>
          </w:p>
        </w:tc>
        <w:tc>
          <w:tcPr>
            <w:tcW w:w="1536" w:type="dxa"/>
            <w:vAlign w:val="center"/>
          </w:tcPr>
          <w:p>
            <w:pPr>
              <w:rPr>
                <w:sz w:val="28"/>
                <w:szCs w:val="28"/>
                <w:highlight w:val="none"/>
              </w:rPr>
            </w:pPr>
            <w:r>
              <w:rPr>
                <w:highlight w:val="none"/>
              </w:rPr>
              <w:fldChar w:fldCharType="begin"/>
            </w:r>
            <w:r>
              <w:rPr>
                <w:highlight w:val="none"/>
              </w:rPr>
              <w:instrText xml:space="preserve"> HYPERLINK "mailto:val_gerasimovka@mail.ru" </w:instrText>
            </w:r>
            <w:r>
              <w:rPr>
                <w:highlight w:val="none"/>
              </w:rPr>
              <w:fldChar w:fldCharType="separate"/>
            </w:r>
            <w:r>
              <w:rPr>
                <w:rStyle w:val="7"/>
                <w:sz w:val="28"/>
                <w:szCs w:val="28"/>
                <w:highlight w:val="none"/>
              </w:rPr>
              <w:t>val_gerasimovka@mail.ru</w:t>
            </w:r>
            <w:r>
              <w:rPr>
                <w:rStyle w:val="7"/>
                <w:sz w:val="28"/>
                <w:szCs w:val="28"/>
                <w:highlight w:val="none"/>
              </w:rPr>
              <w:fldChar w:fldCharType="end"/>
            </w:r>
            <w:r>
              <w:rPr>
                <w:sz w:val="28"/>
                <w:szCs w:val="28"/>
                <w:highlight w:val="none"/>
              </w:rPr>
              <w:t xml:space="preserve"> </w:t>
            </w:r>
          </w:p>
        </w:tc>
        <w:tc>
          <w:tcPr>
            <w:tcW w:w="2039" w:type="dxa"/>
            <w:vAlign w:val="center"/>
          </w:tcPr>
          <w:p>
            <w:pPr>
              <w:rPr>
                <w:sz w:val="28"/>
                <w:szCs w:val="28"/>
                <w:highlight w:val="none"/>
              </w:rPr>
            </w:pPr>
            <w:r>
              <w:rPr>
                <w:highlight w:val="none"/>
              </w:rPr>
              <w:fldChar w:fldCharType="begin"/>
            </w:r>
            <w:r>
              <w:rPr>
                <w:highlight w:val="none"/>
              </w:rPr>
              <w:instrText xml:space="preserve"> HYPERLINK "http://www.val-gerasimovka.narod.ru/" </w:instrText>
            </w:r>
            <w:r>
              <w:rPr>
                <w:highlight w:val="none"/>
              </w:rPr>
              <w:fldChar w:fldCharType="separate"/>
            </w:r>
            <w:r>
              <w:rPr>
                <w:rStyle w:val="7"/>
                <w:sz w:val="28"/>
                <w:szCs w:val="28"/>
                <w:highlight w:val="none"/>
              </w:rPr>
              <w:t>http://www.val-gerasimovka.narod.ru/</w:t>
            </w:r>
            <w:r>
              <w:rPr>
                <w:rStyle w:val="7"/>
                <w:sz w:val="28"/>
                <w:szCs w:val="28"/>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978" w:type="dxa"/>
            <w:vAlign w:val="bottom"/>
          </w:tcPr>
          <w:p>
            <w:pPr>
              <w:jc w:val="center"/>
              <w:rPr>
                <w:sz w:val="28"/>
                <w:szCs w:val="28"/>
                <w:highlight w:val="none"/>
              </w:rPr>
            </w:pPr>
            <w:r>
              <w:rPr>
                <w:sz w:val="28"/>
                <w:szCs w:val="28"/>
                <w:highlight w:val="none"/>
              </w:rPr>
              <w:t>Муниципальное общеобразовательное учреждение  "Двулученская средняя общеобразовательная школа" Валуйского района Белгородской области</w:t>
            </w:r>
          </w:p>
        </w:tc>
        <w:tc>
          <w:tcPr>
            <w:tcW w:w="996" w:type="dxa"/>
            <w:vAlign w:val="bottom"/>
          </w:tcPr>
          <w:p>
            <w:pPr>
              <w:jc w:val="center"/>
              <w:rPr>
                <w:sz w:val="28"/>
                <w:szCs w:val="28"/>
                <w:highlight w:val="none"/>
              </w:rPr>
            </w:pPr>
            <w:r>
              <w:rPr>
                <w:sz w:val="28"/>
                <w:szCs w:val="28"/>
                <w:highlight w:val="none"/>
              </w:rPr>
              <w:t>309975</w:t>
            </w:r>
          </w:p>
        </w:tc>
        <w:tc>
          <w:tcPr>
            <w:tcW w:w="1981" w:type="dxa"/>
            <w:vAlign w:val="bottom"/>
          </w:tcPr>
          <w:p>
            <w:pPr>
              <w:jc w:val="center"/>
              <w:rPr>
                <w:sz w:val="28"/>
                <w:szCs w:val="28"/>
                <w:highlight w:val="none"/>
              </w:rPr>
            </w:pPr>
            <w:r>
              <w:rPr>
                <w:sz w:val="28"/>
                <w:szCs w:val="28"/>
                <w:highlight w:val="none"/>
              </w:rPr>
              <w:t>Белгородская область, Валуйский район, с. Двулучное,  ул. Густенко, 2</w:t>
            </w:r>
          </w:p>
        </w:tc>
        <w:tc>
          <w:tcPr>
            <w:tcW w:w="1244" w:type="dxa"/>
            <w:vAlign w:val="bottom"/>
          </w:tcPr>
          <w:p>
            <w:pPr>
              <w:jc w:val="right"/>
              <w:rPr>
                <w:sz w:val="28"/>
                <w:szCs w:val="28"/>
                <w:highlight w:val="none"/>
              </w:rPr>
            </w:pPr>
            <w:r>
              <w:rPr>
                <w:sz w:val="28"/>
                <w:szCs w:val="28"/>
                <w:highlight w:val="none"/>
              </w:rPr>
              <w:t>7-56-70</w:t>
            </w:r>
          </w:p>
        </w:tc>
        <w:tc>
          <w:tcPr>
            <w:tcW w:w="1536" w:type="dxa"/>
            <w:vAlign w:val="center"/>
          </w:tcPr>
          <w:p>
            <w:pPr>
              <w:rPr>
                <w:sz w:val="28"/>
                <w:szCs w:val="28"/>
                <w:highlight w:val="none"/>
              </w:rPr>
            </w:pPr>
            <w:r>
              <w:rPr>
                <w:highlight w:val="none"/>
              </w:rPr>
              <w:fldChar w:fldCharType="begin"/>
            </w:r>
            <w:r>
              <w:rPr>
                <w:highlight w:val="none"/>
              </w:rPr>
              <w:instrText xml:space="preserve"> HYPERLINK "mailto:val_dvul@mail.ru" </w:instrText>
            </w:r>
            <w:r>
              <w:rPr>
                <w:highlight w:val="none"/>
              </w:rPr>
              <w:fldChar w:fldCharType="separate"/>
            </w:r>
            <w:r>
              <w:rPr>
                <w:rStyle w:val="7"/>
                <w:sz w:val="28"/>
                <w:szCs w:val="28"/>
                <w:highlight w:val="none"/>
              </w:rPr>
              <w:t>val_dvul@mail.ru</w:t>
            </w:r>
            <w:r>
              <w:rPr>
                <w:rStyle w:val="7"/>
                <w:sz w:val="28"/>
                <w:szCs w:val="28"/>
                <w:highlight w:val="none"/>
              </w:rPr>
              <w:fldChar w:fldCharType="end"/>
            </w:r>
            <w:r>
              <w:rPr>
                <w:sz w:val="28"/>
                <w:szCs w:val="28"/>
                <w:highlight w:val="none"/>
              </w:rPr>
              <w:t xml:space="preserve"> </w:t>
            </w:r>
          </w:p>
        </w:tc>
        <w:tc>
          <w:tcPr>
            <w:tcW w:w="2039" w:type="dxa"/>
            <w:vAlign w:val="center"/>
          </w:tcPr>
          <w:p>
            <w:pPr>
              <w:rPr>
                <w:sz w:val="28"/>
                <w:szCs w:val="28"/>
                <w:highlight w:val="none"/>
              </w:rPr>
            </w:pPr>
            <w:r>
              <w:rPr>
                <w:highlight w:val="none"/>
              </w:rPr>
              <w:fldChar w:fldCharType="begin"/>
            </w:r>
            <w:r>
              <w:rPr>
                <w:highlight w:val="none"/>
              </w:rPr>
              <w:instrText xml:space="preserve"> HYPERLINK "http://valdvul.narod.ru/" </w:instrText>
            </w:r>
            <w:r>
              <w:rPr>
                <w:highlight w:val="none"/>
              </w:rPr>
              <w:fldChar w:fldCharType="separate"/>
            </w:r>
            <w:r>
              <w:rPr>
                <w:rStyle w:val="7"/>
                <w:sz w:val="28"/>
                <w:szCs w:val="28"/>
                <w:highlight w:val="none"/>
              </w:rPr>
              <w:t>http://valdvul.narod.ru/index.htm</w:t>
            </w:r>
            <w:r>
              <w:rPr>
                <w:rStyle w:val="7"/>
                <w:sz w:val="28"/>
                <w:szCs w:val="28"/>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978" w:type="dxa"/>
            <w:vAlign w:val="bottom"/>
          </w:tcPr>
          <w:p>
            <w:pPr>
              <w:jc w:val="center"/>
              <w:rPr>
                <w:sz w:val="28"/>
                <w:szCs w:val="28"/>
                <w:highlight w:val="none"/>
              </w:rPr>
            </w:pPr>
            <w:r>
              <w:rPr>
                <w:sz w:val="28"/>
                <w:szCs w:val="28"/>
                <w:highlight w:val="none"/>
              </w:rPr>
              <w:t>Муниципальное общеобразовательное учреждение  "Казинская средняя общеобразовательная школа" Валуйского района Белгородской области</w:t>
            </w:r>
          </w:p>
        </w:tc>
        <w:tc>
          <w:tcPr>
            <w:tcW w:w="996" w:type="dxa"/>
            <w:vAlign w:val="bottom"/>
          </w:tcPr>
          <w:p>
            <w:pPr>
              <w:jc w:val="center"/>
              <w:rPr>
                <w:sz w:val="28"/>
                <w:szCs w:val="28"/>
                <w:highlight w:val="none"/>
              </w:rPr>
            </w:pPr>
            <w:r>
              <w:rPr>
                <w:sz w:val="28"/>
                <w:szCs w:val="28"/>
                <w:highlight w:val="none"/>
              </w:rPr>
              <w:t>309966</w:t>
            </w:r>
          </w:p>
        </w:tc>
        <w:tc>
          <w:tcPr>
            <w:tcW w:w="1981" w:type="dxa"/>
            <w:vAlign w:val="bottom"/>
          </w:tcPr>
          <w:p>
            <w:pPr>
              <w:jc w:val="center"/>
              <w:rPr>
                <w:sz w:val="28"/>
                <w:szCs w:val="28"/>
                <w:highlight w:val="none"/>
              </w:rPr>
            </w:pPr>
            <w:r>
              <w:rPr>
                <w:sz w:val="28"/>
                <w:szCs w:val="28"/>
                <w:highlight w:val="none"/>
              </w:rPr>
              <w:t>Белгородская область, Валуйский район, с. Казинка, ул. Мира, 3</w:t>
            </w:r>
          </w:p>
        </w:tc>
        <w:tc>
          <w:tcPr>
            <w:tcW w:w="1244" w:type="dxa"/>
            <w:vAlign w:val="bottom"/>
          </w:tcPr>
          <w:p>
            <w:pPr>
              <w:jc w:val="right"/>
              <w:rPr>
                <w:sz w:val="28"/>
                <w:szCs w:val="28"/>
                <w:highlight w:val="none"/>
              </w:rPr>
            </w:pPr>
            <w:r>
              <w:rPr>
                <w:sz w:val="28"/>
                <w:szCs w:val="28"/>
                <w:highlight w:val="none"/>
              </w:rPr>
              <w:t>9-55-51</w:t>
            </w:r>
          </w:p>
        </w:tc>
        <w:tc>
          <w:tcPr>
            <w:tcW w:w="1536" w:type="dxa"/>
            <w:vAlign w:val="center"/>
          </w:tcPr>
          <w:p>
            <w:pPr>
              <w:rPr>
                <w:sz w:val="28"/>
                <w:szCs w:val="28"/>
                <w:highlight w:val="none"/>
              </w:rPr>
            </w:pPr>
            <w:r>
              <w:rPr>
                <w:highlight w:val="none"/>
              </w:rPr>
              <w:fldChar w:fldCharType="begin"/>
            </w:r>
            <w:r>
              <w:rPr>
                <w:highlight w:val="none"/>
              </w:rPr>
              <w:instrText xml:space="preserve"> HYPERLINK "mailto:kazink_school_79@mail.ru" </w:instrText>
            </w:r>
            <w:r>
              <w:rPr>
                <w:highlight w:val="none"/>
              </w:rPr>
              <w:fldChar w:fldCharType="separate"/>
            </w:r>
            <w:r>
              <w:rPr>
                <w:rStyle w:val="7"/>
                <w:sz w:val="28"/>
                <w:szCs w:val="28"/>
                <w:highlight w:val="none"/>
              </w:rPr>
              <w:t>kazink_school_79@mail.ru</w:t>
            </w:r>
            <w:r>
              <w:rPr>
                <w:rStyle w:val="7"/>
                <w:sz w:val="28"/>
                <w:szCs w:val="28"/>
                <w:highlight w:val="none"/>
              </w:rPr>
              <w:fldChar w:fldCharType="end"/>
            </w:r>
            <w:r>
              <w:rPr>
                <w:sz w:val="28"/>
                <w:szCs w:val="28"/>
                <w:highlight w:val="none"/>
              </w:rPr>
              <w:t xml:space="preserve"> </w:t>
            </w:r>
          </w:p>
        </w:tc>
        <w:tc>
          <w:tcPr>
            <w:tcW w:w="2039" w:type="dxa"/>
            <w:vAlign w:val="center"/>
          </w:tcPr>
          <w:p>
            <w:pPr>
              <w:rPr>
                <w:sz w:val="28"/>
                <w:szCs w:val="28"/>
                <w:highlight w:val="none"/>
              </w:rPr>
            </w:pPr>
            <w:r>
              <w:rPr>
                <w:highlight w:val="none"/>
              </w:rPr>
              <w:fldChar w:fldCharType="begin"/>
            </w:r>
            <w:r>
              <w:rPr>
                <w:highlight w:val="none"/>
              </w:rPr>
              <w:instrText xml:space="preserve"> HYPERLINK "http://kazinka2007.narod.ru/" </w:instrText>
            </w:r>
            <w:r>
              <w:rPr>
                <w:highlight w:val="none"/>
              </w:rPr>
              <w:fldChar w:fldCharType="separate"/>
            </w:r>
            <w:r>
              <w:rPr>
                <w:rStyle w:val="7"/>
                <w:sz w:val="28"/>
                <w:szCs w:val="28"/>
                <w:highlight w:val="none"/>
              </w:rPr>
              <w:t>http://kazinka2007.narod.ru/index.htm</w:t>
            </w:r>
            <w:r>
              <w:rPr>
                <w:rStyle w:val="7"/>
                <w:sz w:val="28"/>
                <w:szCs w:val="28"/>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978" w:type="dxa"/>
            <w:vAlign w:val="bottom"/>
          </w:tcPr>
          <w:p>
            <w:pPr>
              <w:jc w:val="center"/>
              <w:rPr>
                <w:sz w:val="28"/>
                <w:szCs w:val="28"/>
                <w:highlight w:val="none"/>
              </w:rPr>
            </w:pPr>
            <w:r>
              <w:rPr>
                <w:sz w:val="28"/>
                <w:szCs w:val="28"/>
                <w:highlight w:val="none"/>
              </w:rPr>
              <w:t>Муниципальное общеобразовательное учреждение  "Казначеевская средняя общеобразовательная школа" Валуйского района Белгородской области</w:t>
            </w:r>
          </w:p>
        </w:tc>
        <w:tc>
          <w:tcPr>
            <w:tcW w:w="996" w:type="dxa"/>
            <w:vAlign w:val="bottom"/>
          </w:tcPr>
          <w:p>
            <w:pPr>
              <w:jc w:val="center"/>
              <w:rPr>
                <w:sz w:val="28"/>
                <w:szCs w:val="28"/>
                <w:highlight w:val="none"/>
              </w:rPr>
            </w:pPr>
            <w:r>
              <w:rPr>
                <w:sz w:val="28"/>
                <w:szCs w:val="28"/>
                <w:highlight w:val="none"/>
              </w:rPr>
              <w:t>309967</w:t>
            </w:r>
          </w:p>
        </w:tc>
        <w:tc>
          <w:tcPr>
            <w:tcW w:w="1981" w:type="dxa"/>
            <w:vAlign w:val="bottom"/>
          </w:tcPr>
          <w:p>
            <w:pPr>
              <w:jc w:val="center"/>
              <w:rPr>
                <w:sz w:val="28"/>
                <w:szCs w:val="28"/>
                <w:highlight w:val="none"/>
              </w:rPr>
            </w:pPr>
            <w:r>
              <w:rPr>
                <w:sz w:val="28"/>
                <w:szCs w:val="28"/>
                <w:highlight w:val="none"/>
              </w:rPr>
              <w:t>Белгородская область, Валуйский район, с. Казначеевка, ул. Центральная, д.15.</w:t>
            </w:r>
          </w:p>
        </w:tc>
        <w:tc>
          <w:tcPr>
            <w:tcW w:w="1244" w:type="dxa"/>
            <w:vAlign w:val="bottom"/>
          </w:tcPr>
          <w:p>
            <w:pPr>
              <w:jc w:val="right"/>
              <w:rPr>
                <w:sz w:val="28"/>
                <w:szCs w:val="28"/>
                <w:highlight w:val="none"/>
              </w:rPr>
            </w:pPr>
            <w:r>
              <w:rPr>
                <w:sz w:val="28"/>
                <w:szCs w:val="28"/>
                <w:highlight w:val="none"/>
              </w:rPr>
              <w:t>9-54-20</w:t>
            </w:r>
          </w:p>
        </w:tc>
        <w:tc>
          <w:tcPr>
            <w:tcW w:w="1536" w:type="dxa"/>
            <w:vAlign w:val="center"/>
          </w:tcPr>
          <w:p>
            <w:pPr>
              <w:rPr>
                <w:sz w:val="28"/>
                <w:szCs w:val="28"/>
                <w:highlight w:val="none"/>
              </w:rPr>
            </w:pPr>
            <w:r>
              <w:rPr>
                <w:highlight w:val="none"/>
              </w:rPr>
              <w:fldChar w:fldCharType="begin"/>
            </w:r>
            <w:r>
              <w:rPr>
                <w:highlight w:val="none"/>
              </w:rPr>
              <w:instrText xml:space="preserve"> HYPERLINK "mailto:kaznk_shcool@mail.ru" </w:instrText>
            </w:r>
            <w:r>
              <w:rPr>
                <w:highlight w:val="none"/>
              </w:rPr>
              <w:fldChar w:fldCharType="separate"/>
            </w:r>
            <w:r>
              <w:rPr>
                <w:rStyle w:val="7"/>
                <w:sz w:val="28"/>
                <w:szCs w:val="28"/>
                <w:highlight w:val="none"/>
              </w:rPr>
              <w:t>kaznk_shcool@mail.ru</w:t>
            </w:r>
            <w:r>
              <w:rPr>
                <w:rStyle w:val="7"/>
                <w:sz w:val="28"/>
                <w:szCs w:val="28"/>
                <w:highlight w:val="none"/>
              </w:rPr>
              <w:fldChar w:fldCharType="end"/>
            </w:r>
            <w:r>
              <w:rPr>
                <w:sz w:val="28"/>
                <w:szCs w:val="28"/>
                <w:highlight w:val="none"/>
              </w:rPr>
              <w:t xml:space="preserve"> </w:t>
            </w:r>
          </w:p>
        </w:tc>
        <w:tc>
          <w:tcPr>
            <w:tcW w:w="2039" w:type="dxa"/>
            <w:vAlign w:val="center"/>
          </w:tcPr>
          <w:p>
            <w:pPr>
              <w:rPr>
                <w:sz w:val="28"/>
                <w:szCs w:val="28"/>
                <w:highlight w:val="none"/>
              </w:rPr>
            </w:pPr>
            <w:r>
              <w:rPr>
                <w:highlight w:val="none"/>
              </w:rPr>
              <w:fldChar w:fldCharType="begin"/>
            </w:r>
            <w:r>
              <w:rPr>
                <w:highlight w:val="none"/>
              </w:rPr>
              <w:instrText xml:space="preserve"> HYPERLINK "http://kaznacheevka.ucoz.com/" </w:instrText>
            </w:r>
            <w:r>
              <w:rPr>
                <w:highlight w:val="none"/>
              </w:rPr>
              <w:fldChar w:fldCharType="separate"/>
            </w:r>
            <w:r>
              <w:rPr>
                <w:rStyle w:val="7"/>
                <w:sz w:val="28"/>
                <w:szCs w:val="28"/>
                <w:highlight w:val="none"/>
              </w:rPr>
              <w:t>http://kaznacheevka.ucoz.com/</w:t>
            </w:r>
            <w:r>
              <w:rPr>
                <w:rStyle w:val="7"/>
                <w:sz w:val="28"/>
                <w:szCs w:val="28"/>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978" w:type="dxa"/>
            <w:vAlign w:val="bottom"/>
          </w:tcPr>
          <w:p>
            <w:pPr>
              <w:jc w:val="center"/>
              <w:rPr>
                <w:sz w:val="28"/>
                <w:szCs w:val="28"/>
                <w:highlight w:val="none"/>
              </w:rPr>
            </w:pPr>
            <w:r>
              <w:rPr>
                <w:sz w:val="28"/>
                <w:szCs w:val="28"/>
                <w:highlight w:val="none"/>
              </w:rPr>
              <w:t>Муниципальное общеобразовательное учреждение  "Колосковская средняя общеобразовательная школа" Валуйского района Белгородской области</w:t>
            </w:r>
          </w:p>
        </w:tc>
        <w:tc>
          <w:tcPr>
            <w:tcW w:w="996" w:type="dxa"/>
            <w:vAlign w:val="bottom"/>
          </w:tcPr>
          <w:p>
            <w:pPr>
              <w:jc w:val="center"/>
              <w:rPr>
                <w:sz w:val="28"/>
                <w:szCs w:val="28"/>
                <w:highlight w:val="none"/>
              </w:rPr>
            </w:pPr>
            <w:r>
              <w:rPr>
                <w:sz w:val="28"/>
                <w:szCs w:val="28"/>
                <w:highlight w:val="none"/>
              </w:rPr>
              <w:t>309965</w:t>
            </w:r>
          </w:p>
        </w:tc>
        <w:tc>
          <w:tcPr>
            <w:tcW w:w="1981" w:type="dxa"/>
            <w:vAlign w:val="bottom"/>
          </w:tcPr>
          <w:p>
            <w:pPr>
              <w:jc w:val="center"/>
              <w:rPr>
                <w:sz w:val="28"/>
                <w:szCs w:val="28"/>
                <w:highlight w:val="none"/>
              </w:rPr>
            </w:pPr>
            <w:r>
              <w:rPr>
                <w:sz w:val="28"/>
                <w:szCs w:val="28"/>
                <w:highlight w:val="none"/>
              </w:rPr>
              <w:t>Белгородская область, Валуйский район, с. Колосково, ул. Школьная, 29</w:t>
            </w:r>
          </w:p>
        </w:tc>
        <w:tc>
          <w:tcPr>
            <w:tcW w:w="1244" w:type="dxa"/>
            <w:vAlign w:val="bottom"/>
          </w:tcPr>
          <w:p>
            <w:pPr>
              <w:jc w:val="right"/>
              <w:rPr>
                <w:sz w:val="28"/>
                <w:szCs w:val="28"/>
                <w:highlight w:val="none"/>
              </w:rPr>
            </w:pPr>
            <w:r>
              <w:rPr>
                <w:sz w:val="28"/>
                <w:szCs w:val="28"/>
                <w:highlight w:val="none"/>
              </w:rPr>
              <w:t>9-81-56</w:t>
            </w:r>
          </w:p>
        </w:tc>
        <w:tc>
          <w:tcPr>
            <w:tcW w:w="1536" w:type="dxa"/>
            <w:vAlign w:val="center"/>
          </w:tcPr>
          <w:p>
            <w:pPr>
              <w:rPr>
                <w:sz w:val="28"/>
                <w:szCs w:val="28"/>
                <w:highlight w:val="none"/>
              </w:rPr>
            </w:pPr>
            <w:r>
              <w:rPr>
                <w:highlight w:val="none"/>
              </w:rPr>
              <w:fldChar w:fldCharType="begin"/>
            </w:r>
            <w:r>
              <w:rPr>
                <w:highlight w:val="none"/>
              </w:rPr>
              <w:instrText xml:space="preserve"> HYPERLINK "mailto:koloscovo@mail.ru" </w:instrText>
            </w:r>
            <w:r>
              <w:rPr>
                <w:highlight w:val="none"/>
              </w:rPr>
              <w:fldChar w:fldCharType="separate"/>
            </w:r>
            <w:r>
              <w:rPr>
                <w:rStyle w:val="7"/>
                <w:sz w:val="28"/>
                <w:szCs w:val="28"/>
                <w:highlight w:val="none"/>
              </w:rPr>
              <w:t>koloscovo@mail.ru</w:t>
            </w:r>
            <w:r>
              <w:rPr>
                <w:rStyle w:val="7"/>
                <w:sz w:val="28"/>
                <w:szCs w:val="28"/>
                <w:highlight w:val="none"/>
              </w:rPr>
              <w:fldChar w:fldCharType="end"/>
            </w:r>
            <w:r>
              <w:rPr>
                <w:sz w:val="28"/>
                <w:szCs w:val="28"/>
                <w:highlight w:val="none"/>
              </w:rPr>
              <w:t xml:space="preserve"> </w:t>
            </w:r>
          </w:p>
        </w:tc>
        <w:tc>
          <w:tcPr>
            <w:tcW w:w="2039" w:type="dxa"/>
            <w:vAlign w:val="center"/>
          </w:tcPr>
          <w:p>
            <w:pPr>
              <w:rPr>
                <w:sz w:val="28"/>
                <w:szCs w:val="28"/>
                <w:highlight w:val="none"/>
              </w:rPr>
            </w:pPr>
            <w:r>
              <w:rPr>
                <w:highlight w:val="none"/>
              </w:rPr>
              <w:fldChar w:fldCharType="begin"/>
            </w:r>
            <w:r>
              <w:rPr>
                <w:highlight w:val="none"/>
              </w:rPr>
              <w:instrText xml:space="preserve"> HYPERLINK "http://koloskovo-soh.narod.ru/" </w:instrText>
            </w:r>
            <w:r>
              <w:rPr>
                <w:highlight w:val="none"/>
              </w:rPr>
              <w:fldChar w:fldCharType="separate"/>
            </w:r>
            <w:r>
              <w:rPr>
                <w:rStyle w:val="7"/>
                <w:sz w:val="28"/>
                <w:szCs w:val="28"/>
                <w:highlight w:val="none"/>
              </w:rPr>
              <w:t>http://koloskovo-soh.narod.ru/</w:t>
            </w:r>
            <w:r>
              <w:rPr>
                <w:rStyle w:val="7"/>
                <w:sz w:val="28"/>
                <w:szCs w:val="28"/>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978" w:type="dxa"/>
            <w:vAlign w:val="bottom"/>
          </w:tcPr>
          <w:p>
            <w:pPr>
              <w:jc w:val="center"/>
              <w:rPr>
                <w:sz w:val="28"/>
                <w:szCs w:val="28"/>
                <w:highlight w:val="none"/>
              </w:rPr>
            </w:pPr>
            <w:r>
              <w:rPr>
                <w:sz w:val="28"/>
                <w:szCs w:val="28"/>
                <w:highlight w:val="none"/>
              </w:rPr>
              <w:t>Муниципальное общеобразовательное учреждение  "Насоновская средняя общеобразовательная школа" Валуйского района Белгородской области</w:t>
            </w:r>
          </w:p>
        </w:tc>
        <w:tc>
          <w:tcPr>
            <w:tcW w:w="996" w:type="dxa"/>
            <w:vAlign w:val="bottom"/>
          </w:tcPr>
          <w:p>
            <w:pPr>
              <w:jc w:val="center"/>
              <w:rPr>
                <w:sz w:val="28"/>
                <w:szCs w:val="28"/>
                <w:highlight w:val="none"/>
              </w:rPr>
            </w:pPr>
            <w:r>
              <w:rPr>
                <w:sz w:val="28"/>
                <w:szCs w:val="28"/>
                <w:highlight w:val="none"/>
              </w:rPr>
              <w:t>309960</w:t>
            </w:r>
          </w:p>
        </w:tc>
        <w:tc>
          <w:tcPr>
            <w:tcW w:w="1981" w:type="dxa"/>
            <w:vAlign w:val="bottom"/>
          </w:tcPr>
          <w:p>
            <w:pPr>
              <w:jc w:val="center"/>
              <w:rPr>
                <w:sz w:val="28"/>
                <w:szCs w:val="28"/>
                <w:highlight w:val="none"/>
              </w:rPr>
            </w:pPr>
            <w:r>
              <w:rPr>
                <w:sz w:val="28"/>
                <w:szCs w:val="28"/>
                <w:highlight w:val="none"/>
              </w:rPr>
              <w:t>Белгородская область, Валуйский район, с. Насоново, ул. Школьная, 32</w:t>
            </w:r>
          </w:p>
        </w:tc>
        <w:tc>
          <w:tcPr>
            <w:tcW w:w="1244" w:type="dxa"/>
            <w:vAlign w:val="bottom"/>
          </w:tcPr>
          <w:p>
            <w:pPr>
              <w:jc w:val="right"/>
              <w:rPr>
                <w:sz w:val="28"/>
                <w:szCs w:val="28"/>
                <w:highlight w:val="none"/>
              </w:rPr>
            </w:pPr>
            <w:r>
              <w:rPr>
                <w:sz w:val="28"/>
                <w:szCs w:val="28"/>
                <w:highlight w:val="none"/>
              </w:rPr>
              <w:t>9-61-23</w:t>
            </w:r>
          </w:p>
        </w:tc>
        <w:tc>
          <w:tcPr>
            <w:tcW w:w="1536" w:type="dxa"/>
            <w:vAlign w:val="center"/>
          </w:tcPr>
          <w:p>
            <w:pPr>
              <w:rPr>
                <w:sz w:val="28"/>
                <w:szCs w:val="28"/>
                <w:highlight w:val="none"/>
              </w:rPr>
            </w:pPr>
            <w:r>
              <w:rPr>
                <w:highlight w:val="none"/>
              </w:rPr>
              <w:fldChar w:fldCharType="begin"/>
            </w:r>
            <w:r>
              <w:rPr>
                <w:highlight w:val="none"/>
              </w:rPr>
              <w:instrText xml:space="preserve"> HYPERLINK "mailto:nasonovo_school@mail.ru" </w:instrText>
            </w:r>
            <w:r>
              <w:rPr>
                <w:highlight w:val="none"/>
              </w:rPr>
              <w:fldChar w:fldCharType="separate"/>
            </w:r>
            <w:r>
              <w:rPr>
                <w:rStyle w:val="7"/>
                <w:sz w:val="28"/>
                <w:szCs w:val="28"/>
                <w:highlight w:val="none"/>
              </w:rPr>
              <w:t>nasonovo_school@mail.ru</w:t>
            </w:r>
            <w:r>
              <w:rPr>
                <w:rStyle w:val="7"/>
                <w:sz w:val="28"/>
                <w:szCs w:val="28"/>
                <w:highlight w:val="none"/>
              </w:rPr>
              <w:fldChar w:fldCharType="end"/>
            </w:r>
            <w:r>
              <w:rPr>
                <w:sz w:val="28"/>
                <w:szCs w:val="28"/>
                <w:highlight w:val="none"/>
              </w:rPr>
              <w:t xml:space="preserve"> </w:t>
            </w:r>
          </w:p>
        </w:tc>
        <w:tc>
          <w:tcPr>
            <w:tcW w:w="2039" w:type="dxa"/>
            <w:vAlign w:val="center"/>
          </w:tcPr>
          <w:p>
            <w:pPr>
              <w:rPr>
                <w:sz w:val="28"/>
                <w:szCs w:val="28"/>
                <w:highlight w:val="none"/>
              </w:rPr>
            </w:pPr>
            <w:r>
              <w:rPr>
                <w:highlight w:val="none"/>
              </w:rPr>
              <w:fldChar w:fldCharType="begin"/>
            </w:r>
            <w:r>
              <w:rPr>
                <w:highlight w:val="none"/>
              </w:rPr>
              <w:instrText xml:space="preserve"> HYPERLINK "http://nasonovo.ucoz.com/" </w:instrText>
            </w:r>
            <w:r>
              <w:rPr>
                <w:highlight w:val="none"/>
              </w:rPr>
              <w:fldChar w:fldCharType="separate"/>
            </w:r>
            <w:r>
              <w:rPr>
                <w:rStyle w:val="7"/>
                <w:sz w:val="28"/>
                <w:szCs w:val="28"/>
                <w:highlight w:val="none"/>
              </w:rPr>
              <w:t>http://nasonovo.ucoz.com/</w:t>
            </w:r>
            <w:r>
              <w:rPr>
                <w:rStyle w:val="7"/>
                <w:sz w:val="28"/>
                <w:szCs w:val="28"/>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978" w:type="dxa"/>
            <w:vAlign w:val="bottom"/>
          </w:tcPr>
          <w:p>
            <w:pPr>
              <w:jc w:val="center"/>
              <w:rPr>
                <w:sz w:val="28"/>
                <w:szCs w:val="28"/>
                <w:highlight w:val="none"/>
              </w:rPr>
            </w:pPr>
            <w:r>
              <w:rPr>
                <w:sz w:val="28"/>
                <w:szCs w:val="28"/>
                <w:highlight w:val="none"/>
              </w:rPr>
              <w:t>Муниципальное общеобразовательное учреждение  "Новопетровская средняя общеобразовательная школа" Валуйского района Белгородской области</w:t>
            </w:r>
          </w:p>
        </w:tc>
        <w:tc>
          <w:tcPr>
            <w:tcW w:w="996" w:type="dxa"/>
            <w:vAlign w:val="bottom"/>
          </w:tcPr>
          <w:p>
            <w:pPr>
              <w:jc w:val="center"/>
              <w:rPr>
                <w:sz w:val="28"/>
                <w:szCs w:val="28"/>
                <w:highlight w:val="none"/>
              </w:rPr>
            </w:pPr>
            <w:r>
              <w:rPr>
                <w:sz w:val="28"/>
                <w:szCs w:val="28"/>
                <w:highlight w:val="none"/>
              </w:rPr>
              <w:t>309973</w:t>
            </w:r>
          </w:p>
        </w:tc>
        <w:tc>
          <w:tcPr>
            <w:tcW w:w="1981" w:type="dxa"/>
            <w:vAlign w:val="bottom"/>
          </w:tcPr>
          <w:p>
            <w:pPr>
              <w:jc w:val="center"/>
              <w:rPr>
                <w:sz w:val="28"/>
                <w:szCs w:val="28"/>
                <w:highlight w:val="none"/>
              </w:rPr>
            </w:pPr>
            <w:r>
              <w:rPr>
                <w:sz w:val="28"/>
                <w:szCs w:val="28"/>
                <w:highlight w:val="none"/>
              </w:rPr>
              <w:t>Белгородская область, Валуйский район,с.Новопетровка, ул. Центральная, 145</w:t>
            </w:r>
          </w:p>
        </w:tc>
        <w:tc>
          <w:tcPr>
            <w:tcW w:w="1244" w:type="dxa"/>
            <w:vAlign w:val="bottom"/>
          </w:tcPr>
          <w:p>
            <w:pPr>
              <w:jc w:val="right"/>
              <w:rPr>
                <w:sz w:val="28"/>
                <w:szCs w:val="28"/>
                <w:highlight w:val="none"/>
              </w:rPr>
            </w:pPr>
            <w:r>
              <w:rPr>
                <w:sz w:val="28"/>
                <w:szCs w:val="28"/>
                <w:highlight w:val="none"/>
              </w:rPr>
              <w:t>2-75-99</w:t>
            </w:r>
          </w:p>
        </w:tc>
        <w:tc>
          <w:tcPr>
            <w:tcW w:w="1536" w:type="dxa"/>
            <w:vAlign w:val="center"/>
          </w:tcPr>
          <w:p>
            <w:pPr>
              <w:rPr>
                <w:sz w:val="28"/>
                <w:szCs w:val="28"/>
                <w:highlight w:val="none"/>
              </w:rPr>
            </w:pPr>
            <w:r>
              <w:rPr>
                <w:highlight w:val="none"/>
              </w:rPr>
              <w:fldChar w:fldCharType="begin"/>
            </w:r>
            <w:r>
              <w:rPr>
                <w:highlight w:val="none"/>
              </w:rPr>
              <w:instrText xml:space="preserve"> HYPERLINK "mailto:novop-shkola@mail.ru" </w:instrText>
            </w:r>
            <w:r>
              <w:rPr>
                <w:highlight w:val="none"/>
              </w:rPr>
              <w:fldChar w:fldCharType="separate"/>
            </w:r>
            <w:r>
              <w:rPr>
                <w:rStyle w:val="7"/>
                <w:sz w:val="28"/>
                <w:szCs w:val="28"/>
                <w:highlight w:val="none"/>
              </w:rPr>
              <w:t>novop-shkola@mail.ru</w:t>
            </w:r>
            <w:r>
              <w:rPr>
                <w:rStyle w:val="7"/>
                <w:sz w:val="28"/>
                <w:szCs w:val="28"/>
                <w:highlight w:val="none"/>
              </w:rPr>
              <w:fldChar w:fldCharType="end"/>
            </w:r>
            <w:r>
              <w:rPr>
                <w:sz w:val="28"/>
                <w:szCs w:val="28"/>
                <w:highlight w:val="none"/>
              </w:rPr>
              <w:t xml:space="preserve"> </w:t>
            </w:r>
          </w:p>
        </w:tc>
        <w:tc>
          <w:tcPr>
            <w:tcW w:w="2039" w:type="dxa"/>
            <w:vAlign w:val="center"/>
          </w:tcPr>
          <w:p>
            <w:pPr>
              <w:rPr>
                <w:sz w:val="28"/>
                <w:szCs w:val="28"/>
                <w:highlight w:val="none"/>
              </w:rPr>
            </w:pPr>
            <w:r>
              <w:rPr>
                <w:highlight w:val="none"/>
              </w:rPr>
              <w:fldChar w:fldCharType="begin"/>
            </w:r>
            <w:r>
              <w:rPr>
                <w:highlight w:val="none"/>
              </w:rPr>
              <w:instrText xml:space="preserve"> HYPERLINK "http://valnovop.narod.ru/" </w:instrText>
            </w:r>
            <w:r>
              <w:rPr>
                <w:highlight w:val="none"/>
              </w:rPr>
              <w:fldChar w:fldCharType="separate"/>
            </w:r>
            <w:r>
              <w:rPr>
                <w:rStyle w:val="7"/>
                <w:sz w:val="28"/>
                <w:szCs w:val="28"/>
                <w:highlight w:val="none"/>
              </w:rPr>
              <w:t>http://valnovop.narod.ru/index.htm</w:t>
            </w:r>
            <w:r>
              <w:rPr>
                <w:rStyle w:val="7"/>
                <w:sz w:val="28"/>
                <w:szCs w:val="28"/>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978" w:type="dxa"/>
            <w:vAlign w:val="bottom"/>
          </w:tcPr>
          <w:p>
            <w:pPr>
              <w:jc w:val="center"/>
              <w:rPr>
                <w:sz w:val="28"/>
                <w:szCs w:val="28"/>
                <w:highlight w:val="none"/>
              </w:rPr>
            </w:pPr>
            <w:r>
              <w:rPr>
                <w:sz w:val="28"/>
                <w:szCs w:val="28"/>
                <w:highlight w:val="none"/>
              </w:rPr>
              <w:t>Муниципальное общеобразовательное учреждение  "Принцевская средняя общеобразовательная школа" Валуйского района Белгородской области</w:t>
            </w:r>
          </w:p>
        </w:tc>
        <w:tc>
          <w:tcPr>
            <w:tcW w:w="996" w:type="dxa"/>
            <w:vAlign w:val="bottom"/>
          </w:tcPr>
          <w:p>
            <w:pPr>
              <w:jc w:val="center"/>
              <w:rPr>
                <w:sz w:val="28"/>
                <w:szCs w:val="28"/>
                <w:highlight w:val="none"/>
              </w:rPr>
            </w:pPr>
            <w:r>
              <w:rPr>
                <w:sz w:val="28"/>
                <w:szCs w:val="28"/>
                <w:highlight w:val="none"/>
              </w:rPr>
              <w:t>309860</w:t>
            </w:r>
          </w:p>
        </w:tc>
        <w:tc>
          <w:tcPr>
            <w:tcW w:w="1981" w:type="dxa"/>
            <w:vAlign w:val="bottom"/>
          </w:tcPr>
          <w:p>
            <w:pPr>
              <w:jc w:val="center"/>
              <w:rPr>
                <w:sz w:val="28"/>
                <w:szCs w:val="28"/>
                <w:highlight w:val="none"/>
              </w:rPr>
            </w:pPr>
            <w:r>
              <w:rPr>
                <w:sz w:val="28"/>
                <w:szCs w:val="28"/>
                <w:highlight w:val="none"/>
              </w:rPr>
              <w:t>Белгородская область, Валуйский район, с. Принцевка, ул. Советская, 2</w:t>
            </w:r>
          </w:p>
        </w:tc>
        <w:tc>
          <w:tcPr>
            <w:tcW w:w="1244" w:type="dxa"/>
            <w:vAlign w:val="bottom"/>
          </w:tcPr>
          <w:p>
            <w:pPr>
              <w:jc w:val="right"/>
              <w:rPr>
                <w:sz w:val="28"/>
                <w:szCs w:val="28"/>
                <w:highlight w:val="none"/>
              </w:rPr>
            </w:pPr>
            <w:r>
              <w:rPr>
                <w:sz w:val="28"/>
                <w:szCs w:val="28"/>
                <w:highlight w:val="none"/>
              </w:rPr>
              <w:t>9-13-31</w:t>
            </w:r>
          </w:p>
        </w:tc>
        <w:tc>
          <w:tcPr>
            <w:tcW w:w="1536" w:type="dxa"/>
            <w:vAlign w:val="center"/>
          </w:tcPr>
          <w:p>
            <w:pPr>
              <w:rPr>
                <w:sz w:val="28"/>
                <w:szCs w:val="28"/>
                <w:highlight w:val="none"/>
              </w:rPr>
            </w:pPr>
            <w:r>
              <w:rPr>
                <w:highlight w:val="none"/>
              </w:rPr>
              <w:fldChar w:fldCharType="begin"/>
            </w:r>
            <w:r>
              <w:rPr>
                <w:highlight w:val="none"/>
              </w:rPr>
              <w:instrText xml:space="preserve"> HYPERLINK "mailto:princ-scl@mail.ru" </w:instrText>
            </w:r>
            <w:r>
              <w:rPr>
                <w:highlight w:val="none"/>
              </w:rPr>
              <w:fldChar w:fldCharType="separate"/>
            </w:r>
            <w:r>
              <w:rPr>
                <w:rStyle w:val="7"/>
                <w:sz w:val="28"/>
                <w:szCs w:val="28"/>
                <w:highlight w:val="none"/>
              </w:rPr>
              <w:t>princ-scl@mail.ru</w:t>
            </w:r>
            <w:r>
              <w:rPr>
                <w:rStyle w:val="7"/>
                <w:sz w:val="28"/>
                <w:szCs w:val="28"/>
                <w:highlight w:val="none"/>
              </w:rPr>
              <w:fldChar w:fldCharType="end"/>
            </w:r>
            <w:r>
              <w:rPr>
                <w:sz w:val="28"/>
                <w:szCs w:val="28"/>
                <w:highlight w:val="none"/>
              </w:rPr>
              <w:t xml:space="preserve"> </w:t>
            </w:r>
          </w:p>
        </w:tc>
        <w:tc>
          <w:tcPr>
            <w:tcW w:w="2039" w:type="dxa"/>
            <w:vAlign w:val="center"/>
          </w:tcPr>
          <w:p>
            <w:pPr>
              <w:rPr>
                <w:sz w:val="28"/>
                <w:szCs w:val="28"/>
                <w:highlight w:val="none"/>
              </w:rPr>
            </w:pPr>
            <w:r>
              <w:rPr>
                <w:highlight w:val="none"/>
              </w:rPr>
              <w:fldChar w:fldCharType="begin"/>
            </w:r>
            <w:r>
              <w:rPr>
                <w:highlight w:val="none"/>
              </w:rPr>
              <w:instrText xml:space="preserve"> HYPERLINK "http://princ-scl.narod.ru/" </w:instrText>
            </w:r>
            <w:r>
              <w:rPr>
                <w:highlight w:val="none"/>
              </w:rPr>
              <w:fldChar w:fldCharType="separate"/>
            </w:r>
            <w:r>
              <w:rPr>
                <w:rStyle w:val="7"/>
                <w:sz w:val="28"/>
                <w:szCs w:val="28"/>
                <w:highlight w:val="none"/>
              </w:rPr>
              <w:t>http://princ-scl.narod.ru/index.htm</w:t>
            </w:r>
            <w:r>
              <w:rPr>
                <w:rStyle w:val="7"/>
                <w:sz w:val="28"/>
                <w:szCs w:val="28"/>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978" w:type="dxa"/>
            <w:vAlign w:val="bottom"/>
          </w:tcPr>
          <w:p>
            <w:pPr>
              <w:jc w:val="center"/>
              <w:rPr>
                <w:sz w:val="28"/>
                <w:szCs w:val="28"/>
                <w:highlight w:val="none"/>
              </w:rPr>
            </w:pPr>
            <w:r>
              <w:rPr>
                <w:sz w:val="28"/>
                <w:szCs w:val="28"/>
                <w:highlight w:val="none"/>
              </w:rPr>
              <w:t>Муниципальное общеобразовательное учреждение  "Рождественская средняя общеобразовательная школа" Валуйского района Белгородской области</w:t>
            </w:r>
          </w:p>
        </w:tc>
        <w:tc>
          <w:tcPr>
            <w:tcW w:w="996" w:type="dxa"/>
            <w:vAlign w:val="bottom"/>
          </w:tcPr>
          <w:p>
            <w:pPr>
              <w:jc w:val="center"/>
              <w:rPr>
                <w:sz w:val="28"/>
                <w:szCs w:val="28"/>
                <w:highlight w:val="none"/>
              </w:rPr>
            </w:pPr>
            <w:r>
              <w:rPr>
                <w:sz w:val="28"/>
                <w:szCs w:val="28"/>
                <w:highlight w:val="none"/>
              </w:rPr>
              <w:t>309954</w:t>
            </w:r>
          </w:p>
        </w:tc>
        <w:tc>
          <w:tcPr>
            <w:tcW w:w="1981" w:type="dxa"/>
            <w:vAlign w:val="bottom"/>
          </w:tcPr>
          <w:p>
            <w:pPr>
              <w:jc w:val="center"/>
              <w:rPr>
                <w:sz w:val="28"/>
                <w:szCs w:val="28"/>
                <w:highlight w:val="none"/>
              </w:rPr>
            </w:pPr>
            <w:r>
              <w:rPr>
                <w:sz w:val="28"/>
                <w:szCs w:val="28"/>
                <w:highlight w:val="none"/>
              </w:rPr>
              <w:t>Белгородская область, Валуйский район, с. Рождествено, ул. Ленина, 51</w:t>
            </w:r>
          </w:p>
        </w:tc>
        <w:tc>
          <w:tcPr>
            <w:tcW w:w="1244" w:type="dxa"/>
            <w:vAlign w:val="bottom"/>
          </w:tcPr>
          <w:p>
            <w:pPr>
              <w:jc w:val="right"/>
              <w:rPr>
                <w:sz w:val="28"/>
                <w:szCs w:val="28"/>
                <w:highlight w:val="none"/>
              </w:rPr>
            </w:pPr>
            <w:r>
              <w:rPr>
                <w:sz w:val="28"/>
                <w:szCs w:val="28"/>
                <w:highlight w:val="none"/>
              </w:rPr>
              <w:t>9-21-58</w:t>
            </w:r>
          </w:p>
        </w:tc>
        <w:tc>
          <w:tcPr>
            <w:tcW w:w="1536" w:type="dxa"/>
            <w:vAlign w:val="center"/>
          </w:tcPr>
          <w:p>
            <w:pPr>
              <w:rPr>
                <w:sz w:val="28"/>
                <w:szCs w:val="28"/>
                <w:highlight w:val="none"/>
              </w:rPr>
            </w:pPr>
            <w:r>
              <w:rPr>
                <w:highlight w:val="none"/>
              </w:rPr>
              <w:fldChar w:fldCharType="begin"/>
            </w:r>
            <w:r>
              <w:rPr>
                <w:highlight w:val="none"/>
              </w:rPr>
              <w:instrText xml:space="preserve"> HYPERLINK "mailto:rogdestweno@mail.ru" </w:instrText>
            </w:r>
            <w:r>
              <w:rPr>
                <w:highlight w:val="none"/>
              </w:rPr>
              <w:fldChar w:fldCharType="separate"/>
            </w:r>
            <w:r>
              <w:rPr>
                <w:rStyle w:val="7"/>
                <w:sz w:val="28"/>
                <w:szCs w:val="28"/>
                <w:highlight w:val="none"/>
              </w:rPr>
              <w:t>rogdestweno@mail.ru</w:t>
            </w:r>
            <w:r>
              <w:rPr>
                <w:rStyle w:val="7"/>
                <w:sz w:val="28"/>
                <w:szCs w:val="28"/>
                <w:highlight w:val="none"/>
              </w:rPr>
              <w:fldChar w:fldCharType="end"/>
            </w:r>
            <w:r>
              <w:rPr>
                <w:sz w:val="28"/>
                <w:szCs w:val="28"/>
                <w:highlight w:val="none"/>
              </w:rPr>
              <w:t xml:space="preserve"> </w:t>
            </w:r>
          </w:p>
        </w:tc>
        <w:tc>
          <w:tcPr>
            <w:tcW w:w="2039" w:type="dxa"/>
            <w:vAlign w:val="center"/>
          </w:tcPr>
          <w:p>
            <w:pPr>
              <w:rPr>
                <w:sz w:val="28"/>
                <w:szCs w:val="28"/>
                <w:highlight w:val="none"/>
              </w:rPr>
            </w:pPr>
            <w:r>
              <w:rPr>
                <w:highlight w:val="none"/>
              </w:rPr>
              <w:fldChar w:fldCharType="begin"/>
            </w:r>
            <w:r>
              <w:rPr>
                <w:highlight w:val="none"/>
              </w:rPr>
              <w:instrText xml:space="preserve"> HYPERLINK "http://rogdestweno.narod.ru/" </w:instrText>
            </w:r>
            <w:r>
              <w:rPr>
                <w:highlight w:val="none"/>
              </w:rPr>
              <w:fldChar w:fldCharType="separate"/>
            </w:r>
            <w:r>
              <w:rPr>
                <w:rStyle w:val="7"/>
                <w:sz w:val="28"/>
                <w:szCs w:val="28"/>
                <w:highlight w:val="none"/>
              </w:rPr>
              <w:t>http://rogdestweno.narod.ru/index.htm</w:t>
            </w:r>
            <w:r>
              <w:rPr>
                <w:rStyle w:val="7"/>
                <w:sz w:val="28"/>
                <w:szCs w:val="28"/>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978" w:type="dxa"/>
            <w:vAlign w:val="bottom"/>
          </w:tcPr>
          <w:p>
            <w:pPr>
              <w:jc w:val="center"/>
              <w:rPr>
                <w:sz w:val="28"/>
                <w:szCs w:val="28"/>
                <w:highlight w:val="none"/>
              </w:rPr>
            </w:pPr>
            <w:r>
              <w:rPr>
                <w:sz w:val="28"/>
                <w:szCs w:val="28"/>
                <w:highlight w:val="none"/>
              </w:rPr>
              <w:t>Муниципальное общеобразовательное учреждение "Тимоновская средняя общеобразовательная школа" Валуйского района Белгородской области</w:t>
            </w:r>
          </w:p>
        </w:tc>
        <w:tc>
          <w:tcPr>
            <w:tcW w:w="996" w:type="dxa"/>
            <w:vAlign w:val="bottom"/>
          </w:tcPr>
          <w:p>
            <w:pPr>
              <w:jc w:val="center"/>
              <w:rPr>
                <w:sz w:val="28"/>
                <w:szCs w:val="28"/>
                <w:highlight w:val="none"/>
              </w:rPr>
            </w:pPr>
            <w:r>
              <w:rPr>
                <w:sz w:val="28"/>
                <w:szCs w:val="28"/>
                <w:highlight w:val="none"/>
              </w:rPr>
              <w:t>309962</w:t>
            </w:r>
          </w:p>
        </w:tc>
        <w:tc>
          <w:tcPr>
            <w:tcW w:w="1981" w:type="dxa"/>
            <w:vAlign w:val="bottom"/>
          </w:tcPr>
          <w:p>
            <w:pPr>
              <w:jc w:val="center"/>
              <w:rPr>
                <w:sz w:val="28"/>
                <w:szCs w:val="28"/>
                <w:highlight w:val="none"/>
              </w:rPr>
            </w:pPr>
            <w:r>
              <w:rPr>
                <w:sz w:val="28"/>
                <w:szCs w:val="28"/>
                <w:highlight w:val="none"/>
              </w:rPr>
              <w:t>Белгородская область, Валуйский район, с. Тимоново, ул. Школьная, 4</w:t>
            </w:r>
          </w:p>
        </w:tc>
        <w:tc>
          <w:tcPr>
            <w:tcW w:w="1244" w:type="dxa"/>
            <w:vAlign w:val="bottom"/>
          </w:tcPr>
          <w:p>
            <w:pPr>
              <w:jc w:val="right"/>
              <w:rPr>
                <w:sz w:val="28"/>
                <w:szCs w:val="28"/>
                <w:highlight w:val="none"/>
              </w:rPr>
            </w:pPr>
            <w:r>
              <w:rPr>
                <w:sz w:val="28"/>
                <w:szCs w:val="28"/>
                <w:highlight w:val="none"/>
              </w:rPr>
              <w:t>9-51-34</w:t>
            </w:r>
          </w:p>
        </w:tc>
        <w:tc>
          <w:tcPr>
            <w:tcW w:w="1536" w:type="dxa"/>
            <w:vAlign w:val="center"/>
          </w:tcPr>
          <w:p>
            <w:pPr>
              <w:rPr>
                <w:sz w:val="28"/>
                <w:szCs w:val="28"/>
                <w:highlight w:val="none"/>
              </w:rPr>
            </w:pPr>
            <w:r>
              <w:rPr>
                <w:highlight w:val="none"/>
              </w:rPr>
              <w:fldChar w:fldCharType="begin"/>
            </w:r>
            <w:r>
              <w:rPr>
                <w:highlight w:val="none"/>
              </w:rPr>
              <w:instrText xml:space="preserve"> HYPERLINK "mailto:val_timonovo@mail.ru" </w:instrText>
            </w:r>
            <w:r>
              <w:rPr>
                <w:highlight w:val="none"/>
              </w:rPr>
              <w:fldChar w:fldCharType="separate"/>
            </w:r>
            <w:r>
              <w:rPr>
                <w:rStyle w:val="7"/>
                <w:sz w:val="28"/>
                <w:szCs w:val="28"/>
                <w:highlight w:val="none"/>
              </w:rPr>
              <w:t>val_timonovo@mail.ru</w:t>
            </w:r>
            <w:r>
              <w:rPr>
                <w:rStyle w:val="7"/>
                <w:sz w:val="28"/>
                <w:szCs w:val="28"/>
                <w:highlight w:val="none"/>
              </w:rPr>
              <w:fldChar w:fldCharType="end"/>
            </w:r>
            <w:r>
              <w:rPr>
                <w:sz w:val="28"/>
                <w:szCs w:val="28"/>
                <w:highlight w:val="none"/>
              </w:rPr>
              <w:t xml:space="preserve"> </w:t>
            </w:r>
          </w:p>
        </w:tc>
        <w:tc>
          <w:tcPr>
            <w:tcW w:w="2039" w:type="dxa"/>
            <w:vAlign w:val="center"/>
          </w:tcPr>
          <w:p>
            <w:pPr>
              <w:rPr>
                <w:sz w:val="28"/>
                <w:szCs w:val="28"/>
                <w:highlight w:val="none"/>
              </w:rPr>
            </w:pPr>
            <w:r>
              <w:rPr>
                <w:highlight w:val="none"/>
              </w:rPr>
              <w:fldChar w:fldCharType="begin"/>
            </w:r>
            <w:r>
              <w:rPr>
                <w:highlight w:val="none"/>
              </w:rPr>
              <w:instrText xml:space="preserve"> HYPERLINK "http://timonovo-school.my1.ru/" </w:instrText>
            </w:r>
            <w:r>
              <w:rPr>
                <w:highlight w:val="none"/>
              </w:rPr>
              <w:fldChar w:fldCharType="separate"/>
            </w:r>
            <w:r>
              <w:rPr>
                <w:rStyle w:val="7"/>
                <w:sz w:val="28"/>
                <w:szCs w:val="28"/>
                <w:highlight w:val="none"/>
              </w:rPr>
              <w:t>http://timonovo-school.my1.ru/</w:t>
            </w:r>
            <w:r>
              <w:rPr>
                <w:rStyle w:val="7"/>
                <w:sz w:val="28"/>
                <w:szCs w:val="28"/>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978" w:type="dxa"/>
            <w:vAlign w:val="bottom"/>
          </w:tcPr>
          <w:p>
            <w:pPr>
              <w:jc w:val="center"/>
              <w:rPr>
                <w:sz w:val="28"/>
                <w:szCs w:val="28"/>
                <w:highlight w:val="none"/>
              </w:rPr>
            </w:pPr>
            <w:r>
              <w:rPr>
                <w:sz w:val="28"/>
                <w:szCs w:val="28"/>
                <w:highlight w:val="none"/>
              </w:rPr>
              <w:t>Муниципальное общеобразовательное учреждение  "Уразовская средняя общеобразовательная школа №1 им. Ф.Энгельса" Валуйского района Белгородской области</w:t>
            </w:r>
          </w:p>
        </w:tc>
        <w:tc>
          <w:tcPr>
            <w:tcW w:w="996" w:type="dxa"/>
            <w:vAlign w:val="bottom"/>
          </w:tcPr>
          <w:p>
            <w:pPr>
              <w:jc w:val="center"/>
              <w:rPr>
                <w:sz w:val="28"/>
                <w:szCs w:val="28"/>
                <w:highlight w:val="none"/>
              </w:rPr>
            </w:pPr>
            <w:r>
              <w:rPr>
                <w:sz w:val="28"/>
                <w:szCs w:val="28"/>
                <w:highlight w:val="none"/>
              </w:rPr>
              <w:t>309970</w:t>
            </w:r>
          </w:p>
        </w:tc>
        <w:tc>
          <w:tcPr>
            <w:tcW w:w="1981" w:type="dxa"/>
            <w:vAlign w:val="bottom"/>
          </w:tcPr>
          <w:p>
            <w:pPr>
              <w:jc w:val="center"/>
              <w:rPr>
                <w:sz w:val="28"/>
                <w:szCs w:val="28"/>
                <w:highlight w:val="none"/>
              </w:rPr>
            </w:pPr>
            <w:r>
              <w:rPr>
                <w:sz w:val="28"/>
                <w:szCs w:val="28"/>
                <w:highlight w:val="none"/>
              </w:rPr>
              <w:t>Белгородская область, Валуйский район, п. Уразово, ул. Калинина, 45</w:t>
            </w:r>
          </w:p>
        </w:tc>
        <w:tc>
          <w:tcPr>
            <w:tcW w:w="1244" w:type="dxa"/>
            <w:vAlign w:val="bottom"/>
          </w:tcPr>
          <w:p>
            <w:pPr>
              <w:jc w:val="right"/>
              <w:rPr>
                <w:sz w:val="28"/>
                <w:szCs w:val="28"/>
                <w:highlight w:val="none"/>
              </w:rPr>
            </w:pPr>
            <w:r>
              <w:rPr>
                <w:sz w:val="28"/>
                <w:szCs w:val="28"/>
                <w:highlight w:val="none"/>
              </w:rPr>
              <w:t>2-11-08</w:t>
            </w:r>
          </w:p>
        </w:tc>
        <w:tc>
          <w:tcPr>
            <w:tcW w:w="1536" w:type="dxa"/>
            <w:vAlign w:val="center"/>
          </w:tcPr>
          <w:p>
            <w:pPr>
              <w:rPr>
                <w:sz w:val="28"/>
                <w:szCs w:val="28"/>
                <w:highlight w:val="none"/>
              </w:rPr>
            </w:pPr>
            <w:r>
              <w:rPr>
                <w:highlight w:val="none"/>
              </w:rPr>
              <w:fldChar w:fldCharType="begin"/>
            </w:r>
            <w:r>
              <w:rPr>
                <w:highlight w:val="none"/>
              </w:rPr>
              <w:instrText xml:space="preserve"> HYPERLINK "mailto:school1f@mail.ru" </w:instrText>
            </w:r>
            <w:r>
              <w:rPr>
                <w:highlight w:val="none"/>
              </w:rPr>
              <w:fldChar w:fldCharType="separate"/>
            </w:r>
            <w:r>
              <w:rPr>
                <w:rStyle w:val="7"/>
                <w:sz w:val="28"/>
                <w:szCs w:val="28"/>
                <w:highlight w:val="none"/>
              </w:rPr>
              <w:t>school1f@mail.ru</w:t>
            </w:r>
            <w:r>
              <w:rPr>
                <w:rStyle w:val="7"/>
                <w:sz w:val="28"/>
                <w:szCs w:val="28"/>
                <w:highlight w:val="none"/>
              </w:rPr>
              <w:fldChar w:fldCharType="end"/>
            </w:r>
            <w:r>
              <w:rPr>
                <w:sz w:val="28"/>
                <w:szCs w:val="28"/>
                <w:highlight w:val="none"/>
              </w:rPr>
              <w:t xml:space="preserve"> </w:t>
            </w:r>
          </w:p>
        </w:tc>
        <w:tc>
          <w:tcPr>
            <w:tcW w:w="2039" w:type="dxa"/>
            <w:vAlign w:val="center"/>
          </w:tcPr>
          <w:p>
            <w:pPr>
              <w:rPr>
                <w:sz w:val="28"/>
                <w:szCs w:val="28"/>
                <w:highlight w:val="none"/>
              </w:rPr>
            </w:pPr>
            <w:r>
              <w:rPr>
                <w:highlight w:val="none"/>
              </w:rPr>
              <w:fldChar w:fldCharType="begin"/>
            </w:r>
            <w:r>
              <w:rPr>
                <w:highlight w:val="none"/>
              </w:rPr>
              <w:instrText xml:space="preserve"> HYPERLINK "http://urazovof1.ucoz.ru/" </w:instrText>
            </w:r>
            <w:r>
              <w:rPr>
                <w:highlight w:val="none"/>
              </w:rPr>
              <w:fldChar w:fldCharType="separate"/>
            </w:r>
            <w:r>
              <w:rPr>
                <w:rStyle w:val="7"/>
                <w:sz w:val="28"/>
                <w:szCs w:val="28"/>
                <w:highlight w:val="none"/>
              </w:rPr>
              <w:t>http://urazovof1.ucoz.ru/</w:t>
            </w:r>
            <w:r>
              <w:rPr>
                <w:rStyle w:val="7"/>
                <w:sz w:val="28"/>
                <w:szCs w:val="28"/>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978" w:type="dxa"/>
            <w:vAlign w:val="bottom"/>
          </w:tcPr>
          <w:p>
            <w:pPr>
              <w:jc w:val="center"/>
              <w:rPr>
                <w:sz w:val="28"/>
                <w:szCs w:val="28"/>
                <w:highlight w:val="none"/>
              </w:rPr>
            </w:pPr>
            <w:r>
              <w:rPr>
                <w:sz w:val="28"/>
                <w:szCs w:val="28"/>
                <w:highlight w:val="none"/>
              </w:rPr>
              <w:t>Муниципальное общеобразовательное учреждение  "Уразовская средняя общеобразовательная школа №2" Валуйского района Белгородской области</w:t>
            </w:r>
          </w:p>
        </w:tc>
        <w:tc>
          <w:tcPr>
            <w:tcW w:w="996" w:type="dxa"/>
            <w:vAlign w:val="bottom"/>
          </w:tcPr>
          <w:p>
            <w:pPr>
              <w:jc w:val="center"/>
              <w:rPr>
                <w:sz w:val="28"/>
                <w:szCs w:val="28"/>
                <w:highlight w:val="none"/>
              </w:rPr>
            </w:pPr>
            <w:r>
              <w:rPr>
                <w:sz w:val="28"/>
                <w:szCs w:val="28"/>
                <w:highlight w:val="none"/>
              </w:rPr>
              <w:t>309970</w:t>
            </w:r>
          </w:p>
        </w:tc>
        <w:tc>
          <w:tcPr>
            <w:tcW w:w="1981" w:type="dxa"/>
            <w:vAlign w:val="bottom"/>
          </w:tcPr>
          <w:p>
            <w:pPr>
              <w:jc w:val="center"/>
              <w:rPr>
                <w:sz w:val="28"/>
                <w:szCs w:val="28"/>
                <w:highlight w:val="none"/>
              </w:rPr>
            </w:pPr>
            <w:r>
              <w:rPr>
                <w:sz w:val="28"/>
                <w:szCs w:val="28"/>
                <w:highlight w:val="none"/>
              </w:rPr>
              <w:t>Белгородская область, Валуйский район, п. Уразово, ул. II Пролетарская, 18</w:t>
            </w:r>
          </w:p>
        </w:tc>
        <w:tc>
          <w:tcPr>
            <w:tcW w:w="1244" w:type="dxa"/>
            <w:vAlign w:val="bottom"/>
          </w:tcPr>
          <w:p>
            <w:pPr>
              <w:jc w:val="right"/>
              <w:rPr>
                <w:sz w:val="28"/>
                <w:szCs w:val="28"/>
                <w:highlight w:val="none"/>
              </w:rPr>
            </w:pPr>
            <w:r>
              <w:rPr>
                <w:sz w:val="28"/>
                <w:szCs w:val="28"/>
                <w:highlight w:val="none"/>
              </w:rPr>
              <w:t>2-13-01</w:t>
            </w:r>
          </w:p>
        </w:tc>
        <w:tc>
          <w:tcPr>
            <w:tcW w:w="1536" w:type="dxa"/>
            <w:vAlign w:val="center"/>
          </w:tcPr>
          <w:p>
            <w:pPr>
              <w:rPr>
                <w:sz w:val="28"/>
                <w:szCs w:val="28"/>
                <w:highlight w:val="none"/>
              </w:rPr>
            </w:pPr>
            <w:r>
              <w:rPr>
                <w:highlight w:val="none"/>
              </w:rPr>
              <w:fldChar w:fldCharType="begin"/>
            </w:r>
            <w:r>
              <w:rPr>
                <w:highlight w:val="none"/>
              </w:rPr>
              <w:instrText xml:space="preserve"> HYPERLINK "mailto:urazovoschool2@mail.ru" </w:instrText>
            </w:r>
            <w:r>
              <w:rPr>
                <w:highlight w:val="none"/>
              </w:rPr>
              <w:fldChar w:fldCharType="separate"/>
            </w:r>
            <w:r>
              <w:rPr>
                <w:rStyle w:val="7"/>
                <w:sz w:val="28"/>
                <w:szCs w:val="28"/>
                <w:highlight w:val="none"/>
              </w:rPr>
              <w:t>urazovoschool2@mail.ru</w:t>
            </w:r>
            <w:r>
              <w:rPr>
                <w:rStyle w:val="7"/>
                <w:sz w:val="28"/>
                <w:szCs w:val="28"/>
                <w:highlight w:val="none"/>
              </w:rPr>
              <w:fldChar w:fldCharType="end"/>
            </w:r>
            <w:r>
              <w:rPr>
                <w:sz w:val="28"/>
                <w:szCs w:val="28"/>
                <w:highlight w:val="none"/>
              </w:rPr>
              <w:t xml:space="preserve"> </w:t>
            </w:r>
          </w:p>
        </w:tc>
        <w:tc>
          <w:tcPr>
            <w:tcW w:w="2039" w:type="dxa"/>
            <w:vAlign w:val="center"/>
          </w:tcPr>
          <w:p>
            <w:pPr>
              <w:rPr>
                <w:sz w:val="28"/>
                <w:szCs w:val="28"/>
                <w:highlight w:val="none"/>
              </w:rPr>
            </w:pPr>
            <w:r>
              <w:rPr>
                <w:highlight w:val="none"/>
              </w:rPr>
              <w:fldChar w:fldCharType="begin"/>
            </w:r>
            <w:r>
              <w:rPr>
                <w:highlight w:val="none"/>
              </w:rPr>
              <w:instrText xml:space="preserve"> HYPERLINK "http://urazovoschool2.ucoz.ru/" </w:instrText>
            </w:r>
            <w:r>
              <w:rPr>
                <w:highlight w:val="none"/>
              </w:rPr>
              <w:fldChar w:fldCharType="separate"/>
            </w:r>
            <w:r>
              <w:rPr>
                <w:rStyle w:val="7"/>
                <w:sz w:val="28"/>
                <w:szCs w:val="28"/>
                <w:highlight w:val="none"/>
              </w:rPr>
              <w:t xml:space="preserve">http://urazovoschool2.ucoz.ru  </w:t>
            </w:r>
            <w:r>
              <w:rPr>
                <w:rStyle w:val="7"/>
                <w:sz w:val="28"/>
                <w:szCs w:val="28"/>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978" w:type="dxa"/>
            <w:vAlign w:val="bottom"/>
          </w:tcPr>
          <w:p>
            <w:pPr>
              <w:jc w:val="center"/>
              <w:rPr>
                <w:sz w:val="28"/>
                <w:szCs w:val="28"/>
                <w:highlight w:val="none"/>
              </w:rPr>
            </w:pPr>
            <w:r>
              <w:rPr>
                <w:sz w:val="28"/>
                <w:szCs w:val="28"/>
                <w:highlight w:val="none"/>
              </w:rPr>
              <w:t>Муниципальное общеобразовательное учреждение "Шелаевская средняя общеобразовательная школа" Валуйского района Белгородской области</w:t>
            </w:r>
          </w:p>
        </w:tc>
        <w:tc>
          <w:tcPr>
            <w:tcW w:w="996" w:type="dxa"/>
            <w:vAlign w:val="bottom"/>
          </w:tcPr>
          <w:p>
            <w:pPr>
              <w:jc w:val="center"/>
              <w:rPr>
                <w:sz w:val="28"/>
                <w:szCs w:val="28"/>
                <w:highlight w:val="none"/>
              </w:rPr>
            </w:pPr>
            <w:r>
              <w:rPr>
                <w:sz w:val="28"/>
                <w:szCs w:val="28"/>
                <w:highlight w:val="none"/>
              </w:rPr>
              <w:t>309974</w:t>
            </w:r>
          </w:p>
        </w:tc>
        <w:tc>
          <w:tcPr>
            <w:tcW w:w="1981" w:type="dxa"/>
            <w:vAlign w:val="bottom"/>
          </w:tcPr>
          <w:p>
            <w:pPr>
              <w:jc w:val="center"/>
              <w:rPr>
                <w:sz w:val="28"/>
                <w:szCs w:val="28"/>
                <w:highlight w:val="none"/>
              </w:rPr>
            </w:pPr>
            <w:r>
              <w:rPr>
                <w:sz w:val="28"/>
                <w:szCs w:val="28"/>
                <w:highlight w:val="none"/>
              </w:rPr>
              <w:t>Белгородская область, Валуйский район, с.Шелаево, ул. Школьная,1</w:t>
            </w:r>
          </w:p>
        </w:tc>
        <w:tc>
          <w:tcPr>
            <w:tcW w:w="1244" w:type="dxa"/>
            <w:vAlign w:val="bottom"/>
          </w:tcPr>
          <w:p>
            <w:pPr>
              <w:jc w:val="right"/>
              <w:rPr>
                <w:sz w:val="28"/>
                <w:szCs w:val="28"/>
                <w:highlight w:val="none"/>
              </w:rPr>
            </w:pPr>
            <w:r>
              <w:rPr>
                <w:sz w:val="28"/>
                <w:szCs w:val="28"/>
                <w:highlight w:val="none"/>
              </w:rPr>
              <w:t>9-33-55</w:t>
            </w:r>
          </w:p>
        </w:tc>
        <w:tc>
          <w:tcPr>
            <w:tcW w:w="1536" w:type="dxa"/>
            <w:vAlign w:val="center"/>
          </w:tcPr>
          <w:p>
            <w:pPr>
              <w:rPr>
                <w:sz w:val="28"/>
                <w:szCs w:val="28"/>
                <w:highlight w:val="none"/>
              </w:rPr>
            </w:pPr>
            <w:r>
              <w:rPr>
                <w:highlight w:val="none"/>
              </w:rPr>
              <w:fldChar w:fldCharType="begin"/>
            </w:r>
            <w:r>
              <w:rPr>
                <w:highlight w:val="none"/>
              </w:rPr>
              <w:instrText xml:space="preserve"> HYPERLINK "mailto:shelaevo@yandex.ru" </w:instrText>
            </w:r>
            <w:r>
              <w:rPr>
                <w:highlight w:val="none"/>
              </w:rPr>
              <w:fldChar w:fldCharType="separate"/>
            </w:r>
            <w:r>
              <w:rPr>
                <w:rStyle w:val="7"/>
                <w:sz w:val="28"/>
                <w:szCs w:val="28"/>
                <w:highlight w:val="none"/>
              </w:rPr>
              <w:t>shelaevo@yandex.ru</w:t>
            </w:r>
            <w:r>
              <w:rPr>
                <w:rStyle w:val="7"/>
                <w:sz w:val="28"/>
                <w:szCs w:val="28"/>
                <w:highlight w:val="none"/>
              </w:rPr>
              <w:fldChar w:fldCharType="end"/>
            </w:r>
            <w:r>
              <w:rPr>
                <w:sz w:val="28"/>
                <w:szCs w:val="28"/>
                <w:highlight w:val="none"/>
              </w:rPr>
              <w:t xml:space="preserve"> </w:t>
            </w:r>
          </w:p>
        </w:tc>
        <w:tc>
          <w:tcPr>
            <w:tcW w:w="2039" w:type="dxa"/>
            <w:vAlign w:val="center"/>
          </w:tcPr>
          <w:p>
            <w:pPr>
              <w:rPr>
                <w:sz w:val="28"/>
                <w:szCs w:val="28"/>
                <w:highlight w:val="none"/>
              </w:rPr>
            </w:pPr>
            <w:r>
              <w:rPr>
                <w:highlight w:val="none"/>
              </w:rPr>
              <w:fldChar w:fldCharType="begin"/>
            </w:r>
            <w:r>
              <w:rPr>
                <w:highlight w:val="none"/>
              </w:rPr>
              <w:instrText xml:space="preserve"> HYPERLINK "http://valshelaevo.narod.ru/index.htm" </w:instrText>
            </w:r>
            <w:r>
              <w:rPr>
                <w:highlight w:val="none"/>
              </w:rPr>
              <w:fldChar w:fldCharType="separate"/>
            </w:r>
            <w:r>
              <w:rPr>
                <w:rStyle w:val="7"/>
                <w:sz w:val="28"/>
                <w:szCs w:val="28"/>
                <w:highlight w:val="none"/>
              </w:rPr>
              <w:t>http://valshelaevo.narod.ru/index.htm</w:t>
            </w:r>
            <w:r>
              <w:rPr>
                <w:rStyle w:val="7"/>
                <w:sz w:val="28"/>
                <w:szCs w:val="28"/>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978" w:type="dxa"/>
            <w:vAlign w:val="bottom"/>
          </w:tcPr>
          <w:p>
            <w:pPr>
              <w:jc w:val="center"/>
              <w:rPr>
                <w:sz w:val="28"/>
                <w:szCs w:val="28"/>
                <w:highlight w:val="none"/>
              </w:rPr>
            </w:pPr>
            <w:r>
              <w:rPr>
                <w:sz w:val="28"/>
                <w:szCs w:val="28"/>
                <w:highlight w:val="none"/>
              </w:rPr>
              <w:t>Муниципальное общеобразовательное учреждение "Бутырская основная общеобразовательная школа" Валуйского района Белгородской области</w:t>
            </w:r>
          </w:p>
        </w:tc>
        <w:tc>
          <w:tcPr>
            <w:tcW w:w="996" w:type="dxa"/>
            <w:vAlign w:val="bottom"/>
          </w:tcPr>
          <w:p>
            <w:pPr>
              <w:jc w:val="center"/>
              <w:rPr>
                <w:sz w:val="28"/>
                <w:szCs w:val="28"/>
                <w:highlight w:val="none"/>
              </w:rPr>
            </w:pPr>
            <w:r>
              <w:rPr>
                <w:sz w:val="28"/>
                <w:szCs w:val="28"/>
                <w:highlight w:val="none"/>
              </w:rPr>
              <w:t>309956</w:t>
            </w:r>
          </w:p>
        </w:tc>
        <w:tc>
          <w:tcPr>
            <w:tcW w:w="1981" w:type="dxa"/>
            <w:vAlign w:val="bottom"/>
          </w:tcPr>
          <w:p>
            <w:pPr>
              <w:jc w:val="center"/>
              <w:rPr>
                <w:sz w:val="28"/>
                <w:szCs w:val="28"/>
                <w:highlight w:val="none"/>
              </w:rPr>
            </w:pPr>
            <w:r>
              <w:rPr>
                <w:sz w:val="28"/>
                <w:szCs w:val="28"/>
                <w:highlight w:val="none"/>
              </w:rPr>
              <w:t>Белгородская область, Валуйский район, с. Бутырки, ул. Школьная, 8</w:t>
            </w:r>
          </w:p>
        </w:tc>
        <w:tc>
          <w:tcPr>
            <w:tcW w:w="1244" w:type="dxa"/>
            <w:vAlign w:val="bottom"/>
          </w:tcPr>
          <w:p>
            <w:pPr>
              <w:jc w:val="right"/>
              <w:rPr>
                <w:sz w:val="28"/>
                <w:szCs w:val="28"/>
                <w:highlight w:val="none"/>
              </w:rPr>
            </w:pPr>
            <w:r>
              <w:rPr>
                <w:sz w:val="28"/>
                <w:szCs w:val="28"/>
                <w:highlight w:val="none"/>
              </w:rPr>
              <w:t>9-27-21</w:t>
            </w:r>
          </w:p>
        </w:tc>
        <w:tc>
          <w:tcPr>
            <w:tcW w:w="1536" w:type="dxa"/>
            <w:vAlign w:val="center"/>
          </w:tcPr>
          <w:p>
            <w:pPr>
              <w:rPr>
                <w:sz w:val="28"/>
                <w:szCs w:val="28"/>
                <w:highlight w:val="none"/>
              </w:rPr>
            </w:pPr>
            <w:r>
              <w:rPr>
                <w:highlight w:val="none"/>
              </w:rPr>
              <w:fldChar w:fldCharType="begin"/>
            </w:r>
            <w:r>
              <w:rPr>
                <w:highlight w:val="none"/>
              </w:rPr>
              <w:instrText xml:space="preserve"> HYPERLINK "mailto:walentina-1963@mail.ru" </w:instrText>
            </w:r>
            <w:r>
              <w:rPr>
                <w:highlight w:val="none"/>
              </w:rPr>
              <w:fldChar w:fldCharType="separate"/>
            </w:r>
            <w:r>
              <w:rPr>
                <w:rStyle w:val="7"/>
                <w:sz w:val="28"/>
                <w:szCs w:val="28"/>
                <w:highlight w:val="none"/>
              </w:rPr>
              <w:t>walentina-1963@mail.ru</w:t>
            </w:r>
            <w:r>
              <w:rPr>
                <w:rStyle w:val="7"/>
                <w:sz w:val="28"/>
                <w:szCs w:val="28"/>
                <w:highlight w:val="none"/>
              </w:rPr>
              <w:fldChar w:fldCharType="end"/>
            </w:r>
            <w:r>
              <w:rPr>
                <w:sz w:val="28"/>
                <w:szCs w:val="28"/>
                <w:highlight w:val="none"/>
              </w:rPr>
              <w:t xml:space="preserve"> </w:t>
            </w:r>
          </w:p>
        </w:tc>
        <w:tc>
          <w:tcPr>
            <w:tcW w:w="2039" w:type="dxa"/>
            <w:vAlign w:val="center"/>
          </w:tcPr>
          <w:p>
            <w:pPr>
              <w:rPr>
                <w:sz w:val="28"/>
                <w:szCs w:val="28"/>
                <w:highlight w:val="none"/>
              </w:rPr>
            </w:pPr>
            <w:r>
              <w:rPr>
                <w:highlight w:val="none"/>
              </w:rPr>
              <w:fldChar w:fldCharType="begin"/>
            </w:r>
            <w:r>
              <w:rPr>
                <w:highlight w:val="none"/>
              </w:rPr>
              <w:instrText xml:space="preserve"> HYPERLINK "http://valbut2.narod.ru/" </w:instrText>
            </w:r>
            <w:r>
              <w:rPr>
                <w:highlight w:val="none"/>
              </w:rPr>
              <w:fldChar w:fldCharType="separate"/>
            </w:r>
            <w:r>
              <w:rPr>
                <w:rStyle w:val="7"/>
                <w:sz w:val="28"/>
                <w:szCs w:val="28"/>
                <w:highlight w:val="none"/>
              </w:rPr>
              <w:t>http://valbut2.narod.ru/index.htm</w:t>
            </w:r>
            <w:r>
              <w:rPr>
                <w:rStyle w:val="7"/>
                <w:sz w:val="28"/>
                <w:szCs w:val="28"/>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978" w:type="dxa"/>
            <w:vAlign w:val="bottom"/>
          </w:tcPr>
          <w:p>
            <w:pPr>
              <w:jc w:val="center"/>
              <w:rPr>
                <w:sz w:val="28"/>
                <w:szCs w:val="28"/>
                <w:highlight w:val="none"/>
              </w:rPr>
            </w:pPr>
            <w:r>
              <w:rPr>
                <w:sz w:val="28"/>
                <w:szCs w:val="28"/>
                <w:highlight w:val="none"/>
              </w:rPr>
              <w:t>Муниципальное общеобразовательное учреждение "Дальнинская основная общеобразовательная школа" Валуйского района Белгородской области</w:t>
            </w:r>
          </w:p>
        </w:tc>
        <w:tc>
          <w:tcPr>
            <w:tcW w:w="996" w:type="dxa"/>
            <w:vAlign w:val="bottom"/>
          </w:tcPr>
          <w:p>
            <w:pPr>
              <w:jc w:val="center"/>
              <w:rPr>
                <w:sz w:val="28"/>
                <w:szCs w:val="28"/>
                <w:highlight w:val="none"/>
              </w:rPr>
            </w:pPr>
            <w:r>
              <w:rPr>
                <w:sz w:val="28"/>
                <w:szCs w:val="28"/>
                <w:highlight w:val="none"/>
              </w:rPr>
              <w:t>309979</w:t>
            </w:r>
          </w:p>
        </w:tc>
        <w:tc>
          <w:tcPr>
            <w:tcW w:w="1981" w:type="dxa"/>
            <w:vAlign w:val="bottom"/>
          </w:tcPr>
          <w:p>
            <w:pPr>
              <w:jc w:val="center"/>
              <w:rPr>
                <w:sz w:val="28"/>
                <w:szCs w:val="28"/>
                <w:highlight w:val="none"/>
              </w:rPr>
            </w:pPr>
            <w:r>
              <w:rPr>
                <w:sz w:val="28"/>
                <w:szCs w:val="28"/>
                <w:highlight w:val="none"/>
              </w:rPr>
              <w:t>Белгородская область, Валуйский район, п. Дальний, ул. Школьная, 6</w:t>
            </w:r>
          </w:p>
        </w:tc>
        <w:tc>
          <w:tcPr>
            <w:tcW w:w="1244" w:type="dxa"/>
            <w:vAlign w:val="bottom"/>
          </w:tcPr>
          <w:p>
            <w:pPr>
              <w:jc w:val="right"/>
              <w:rPr>
                <w:sz w:val="28"/>
                <w:szCs w:val="28"/>
                <w:highlight w:val="none"/>
              </w:rPr>
            </w:pPr>
            <w:r>
              <w:rPr>
                <w:sz w:val="28"/>
                <w:szCs w:val="28"/>
                <w:highlight w:val="none"/>
              </w:rPr>
              <w:t>2-35-37</w:t>
            </w:r>
          </w:p>
        </w:tc>
        <w:tc>
          <w:tcPr>
            <w:tcW w:w="1536" w:type="dxa"/>
            <w:vAlign w:val="center"/>
          </w:tcPr>
          <w:p>
            <w:pPr>
              <w:rPr>
                <w:sz w:val="28"/>
                <w:szCs w:val="28"/>
                <w:highlight w:val="none"/>
              </w:rPr>
            </w:pPr>
            <w:r>
              <w:rPr>
                <w:highlight w:val="none"/>
              </w:rPr>
              <w:fldChar w:fldCharType="begin"/>
            </w:r>
            <w:r>
              <w:rPr>
                <w:highlight w:val="none"/>
              </w:rPr>
              <w:instrText xml:space="preserve"> HYPERLINK "mailto:val_daln@mail.ru" </w:instrText>
            </w:r>
            <w:r>
              <w:rPr>
                <w:highlight w:val="none"/>
              </w:rPr>
              <w:fldChar w:fldCharType="separate"/>
            </w:r>
            <w:r>
              <w:rPr>
                <w:rStyle w:val="7"/>
                <w:sz w:val="28"/>
                <w:szCs w:val="28"/>
                <w:highlight w:val="none"/>
              </w:rPr>
              <w:t>val_daln@mail.ru</w:t>
            </w:r>
            <w:r>
              <w:rPr>
                <w:rStyle w:val="7"/>
                <w:sz w:val="28"/>
                <w:szCs w:val="28"/>
                <w:highlight w:val="none"/>
              </w:rPr>
              <w:fldChar w:fldCharType="end"/>
            </w:r>
            <w:r>
              <w:rPr>
                <w:sz w:val="28"/>
                <w:szCs w:val="28"/>
                <w:highlight w:val="none"/>
              </w:rPr>
              <w:t xml:space="preserve"> </w:t>
            </w:r>
          </w:p>
        </w:tc>
        <w:tc>
          <w:tcPr>
            <w:tcW w:w="2039" w:type="dxa"/>
            <w:vAlign w:val="center"/>
          </w:tcPr>
          <w:p>
            <w:pPr>
              <w:rPr>
                <w:sz w:val="28"/>
                <w:szCs w:val="28"/>
                <w:highlight w:val="none"/>
              </w:rPr>
            </w:pPr>
            <w:r>
              <w:rPr>
                <w:highlight w:val="none"/>
              </w:rPr>
              <w:fldChar w:fldCharType="begin"/>
            </w:r>
            <w:r>
              <w:rPr>
                <w:highlight w:val="none"/>
              </w:rPr>
              <w:instrText xml:space="preserve"> HYPERLINK "http://dalneeval.ucoz.ru/" </w:instrText>
            </w:r>
            <w:r>
              <w:rPr>
                <w:highlight w:val="none"/>
              </w:rPr>
              <w:fldChar w:fldCharType="separate"/>
            </w:r>
            <w:r>
              <w:rPr>
                <w:rStyle w:val="7"/>
                <w:sz w:val="28"/>
                <w:szCs w:val="28"/>
                <w:highlight w:val="none"/>
              </w:rPr>
              <w:t xml:space="preserve">http://dalneeval.ucoz.ru/ </w:t>
            </w:r>
            <w:r>
              <w:rPr>
                <w:rStyle w:val="7"/>
                <w:sz w:val="28"/>
                <w:szCs w:val="28"/>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978" w:type="dxa"/>
            <w:vAlign w:val="bottom"/>
          </w:tcPr>
          <w:p>
            <w:pPr>
              <w:jc w:val="center"/>
              <w:rPr>
                <w:sz w:val="28"/>
                <w:szCs w:val="28"/>
                <w:highlight w:val="none"/>
              </w:rPr>
            </w:pPr>
            <w:r>
              <w:rPr>
                <w:sz w:val="28"/>
                <w:szCs w:val="28"/>
                <w:highlight w:val="none"/>
              </w:rPr>
              <w:t>Муниципальное общеобразовательное учреждение "Должанская основная общеобразовательная школа" Валуйского района Белгородской области</w:t>
            </w:r>
          </w:p>
        </w:tc>
        <w:tc>
          <w:tcPr>
            <w:tcW w:w="996" w:type="dxa"/>
            <w:vAlign w:val="bottom"/>
          </w:tcPr>
          <w:p>
            <w:pPr>
              <w:jc w:val="center"/>
              <w:rPr>
                <w:sz w:val="28"/>
                <w:szCs w:val="28"/>
                <w:highlight w:val="none"/>
              </w:rPr>
            </w:pPr>
            <w:r>
              <w:rPr>
                <w:sz w:val="28"/>
                <w:szCs w:val="28"/>
                <w:highlight w:val="none"/>
              </w:rPr>
              <w:t>309971</w:t>
            </w:r>
          </w:p>
        </w:tc>
        <w:tc>
          <w:tcPr>
            <w:tcW w:w="1981" w:type="dxa"/>
            <w:vAlign w:val="bottom"/>
          </w:tcPr>
          <w:p>
            <w:pPr>
              <w:jc w:val="center"/>
              <w:rPr>
                <w:sz w:val="28"/>
                <w:szCs w:val="28"/>
                <w:highlight w:val="none"/>
              </w:rPr>
            </w:pPr>
            <w:r>
              <w:rPr>
                <w:sz w:val="28"/>
                <w:szCs w:val="28"/>
                <w:highlight w:val="none"/>
              </w:rPr>
              <w:t>Белгородская область, Валуйский район, с.Кукуевка, ул.Центральная, 66</w:t>
            </w:r>
          </w:p>
        </w:tc>
        <w:tc>
          <w:tcPr>
            <w:tcW w:w="1244" w:type="dxa"/>
            <w:vAlign w:val="bottom"/>
          </w:tcPr>
          <w:p>
            <w:pPr>
              <w:jc w:val="right"/>
              <w:rPr>
                <w:sz w:val="28"/>
                <w:szCs w:val="28"/>
                <w:highlight w:val="none"/>
              </w:rPr>
            </w:pPr>
            <w:r>
              <w:rPr>
                <w:sz w:val="28"/>
                <w:szCs w:val="28"/>
                <w:highlight w:val="none"/>
              </w:rPr>
              <w:t>2-64-21</w:t>
            </w:r>
          </w:p>
        </w:tc>
        <w:tc>
          <w:tcPr>
            <w:tcW w:w="1536" w:type="dxa"/>
            <w:vAlign w:val="center"/>
          </w:tcPr>
          <w:p>
            <w:pPr>
              <w:rPr>
                <w:color w:val="000000"/>
                <w:sz w:val="28"/>
                <w:szCs w:val="28"/>
                <w:highlight w:val="none"/>
              </w:rPr>
            </w:pPr>
            <w:r>
              <w:rPr>
                <w:highlight w:val="none"/>
              </w:rPr>
              <w:fldChar w:fldCharType="begin"/>
            </w:r>
            <w:r>
              <w:rPr>
                <w:highlight w:val="none"/>
              </w:rPr>
              <w:instrText xml:space="preserve"> HYPERLINK "mailto:valdolgoe@mail.ru" </w:instrText>
            </w:r>
            <w:r>
              <w:rPr>
                <w:highlight w:val="none"/>
              </w:rPr>
              <w:fldChar w:fldCharType="separate"/>
            </w:r>
            <w:r>
              <w:rPr>
                <w:rStyle w:val="7"/>
                <w:sz w:val="28"/>
                <w:szCs w:val="28"/>
                <w:highlight w:val="none"/>
              </w:rPr>
              <w:t>valdolgoe@mail.ru</w:t>
            </w:r>
            <w:r>
              <w:rPr>
                <w:rStyle w:val="7"/>
                <w:sz w:val="28"/>
                <w:szCs w:val="28"/>
                <w:highlight w:val="none"/>
              </w:rPr>
              <w:fldChar w:fldCharType="end"/>
            </w:r>
            <w:r>
              <w:rPr>
                <w:color w:val="000000"/>
                <w:sz w:val="28"/>
                <w:szCs w:val="28"/>
                <w:highlight w:val="none"/>
              </w:rPr>
              <w:t xml:space="preserve"> </w:t>
            </w:r>
          </w:p>
        </w:tc>
        <w:tc>
          <w:tcPr>
            <w:tcW w:w="2039" w:type="dxa"/>
            <w:vAlign w:val="center"/>
          </w:tcPr>
          <w:p>
            <w:pPr>
              <w:rPr>
                <w:sz w:val="28"/>
                <w:szCs w:val="28"/>
                <w:highlight w:val="none"/>
              </w:rPr>
            </w:pPr>
            <w:r>
              <w:rPr>
                <w:highlight w:val="none"/>
              </w:rPr>
              <w:fldChar w:fldCharType="begin"/>
            </w:r>
            <w:r>
              <w:rPr>
                <w:highlight w:val="none"/>
              </w:rPr>
              <w:instrText xml:space="preserve"> HYPERLINK "http://valdolg.narod.ru/" </w:instrText>
            </w:r>
            <w:r>
              <w:rPr>
                <w:highlight w:val="none"/>
              </w:rPr>
              <w:fldChar w:fldCharType="separate"/>
            </w:r>
            <w:r>
              <w:rPr>
                <w:rStyle w:val="7"/>
                <w:sz w:val="28"/>
                <w:szCs w:val="28"/>
                <w:highlight w:val="none"/>
              </w:rPr>
              <w:t>http://valdolg.narod.ru/</w:t>
            </w:r>
            <w:r>
              <w:rPr>
                <w:rStyle w:val="7"/>
                <w:sz w:val="28"/>
                <w:szCs w:val="28"/>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978" w:type="dxa"/>
            <w:vAlign w:val="bottom"/>
          </w:tcPr>
          <w:p>
            <w:pPr>
              <w:jc w:val="center"/>
              <w:rPr>
                <w:sz w:val="28"/>
                <w:szCs w:val="28"/>
                <w:highlight w:val="none"/>
              </w:rPr>
            </w:pPr>
            <w:r>
              <w:rPr>
                <w:sz w:val="28"/>
                <w:szCs w:val="28"/>
                <w:highlight w:val="none"/>
              </w:rPr>
              <w:t>Муниципальное</w:t>
            </w:r>
          </w:p>
          <w:p>
            <w:pPr>
              <w:jc w:val="center"/>
              <w:rPr>
                <w:sz w:val="28"/>
                <w:szCs w:val="28"/>
                <w:highlight w:val="none"/>
              </w:rPr>
            </w:pPr>
            <w:r>
              <w:rPr>
                <w:sz w:val="28"/>
                <w:szCs w:val="28"/>
                <w:highlight w:val="none"/>
              </w:rPr>
              <w:t>бюджетное общеобразовательное учреждение "Мандровская основная общеобразовательная школа" Валуйского района Белгородской области</w:t>
            </w:r>
          </w:p>
        </w:tc>
        <w:tc>
          <w:tcPr>
            <w:tcW w:w="996" w:type="dxa"/>
            <w:vAlign w:val="bottom"/>
          </w:tcPr>
          <w:p>
            <w:pPr>
              <w:jc w:val="center"/>
              <w:rPr>
                <w:sz w:val="28"/>
                <w:szCs w:val="28"/>
                <w:highlight w:val="none"/>
              </w:rPr>
            </w:pPr>
            <w:r>
              <w:rPr>
                <w:sz w:val="28"/>
                <w:szCs w:val="28"/>
                <w:highlight w:val="none"/>
              </w:rPr>
              <w:t>309950</w:t>
            </w:r>
          </w:p>
        </w:tc>
        <w:tc>
          <w:tcPr>
            <w:tcW w:w="1981" w:type="dxa"/>
            <w:vAlign w:val="bottom"/>
          </w:tcPr>
          <w:p>
            <w:pPr>
              <w:jc w:val="center"/>
              <w:rPr>
                <w:sz w:val="28"/>
                <w:szCs w:val="28"/>
                <w:highlight w:val="none"/>
              </w:rPr>
            </w:pPr>
            <w:r>
              <w:rPr>
                <w:sz w:val="28"/>
                <w:szCs w:val="28"/>
                <w:highlight w:val="none"/>
              </w:rPr>
              <w:t>Белгородская область, Валуйский район, с.Мандрово, ул.Школьная, 1</w:t>
            </w:r>
          </w:p>
        </w:tc>
        <w:tc>
          <w:tcPr>
            <w:tcW w:w="1244" w:type="dxa"/>
            <w:vAlign w:val="bottom"/>
          </w:tcPr>
          <w:p>
            <w:pPr>
              <w:jc w:val="right"/>
              <w:rPr>
                <w:sz w:val="28"/>
                <w:szCs w:val="28"/>
                <w:highlight w:val="none"/>
              </w:rPr>
            </w:pPr>
            <w:r>
              <w:rPr>
                <w:sz w:val="28"/>
                <w:szCs w:val="28"/>
                <w:highlight w:val="none"/>
              </w:rPr>
              <w:t>9-23-13</w:t>
            </w:r>
          </w:p>
        </w:tc>
        <w:tc>
          <w:tcPr>
            <w:tcW w:w="1536" w:type="dxa"/>
            <w:vAlign w:val="center"/>
          </w:tcPr>
          <w:p>
            <w:pPr>
              <w:rPr>
                <w:sz w:val="28"/>
                <w:szCs w:val="28"/>
                <w:highlight w:val="none"/>
              </w:rPr>
            </w:pPr>
            <w:r>
              <w:rPr>
                <w:highlight w:val="none"/>
              </w:rPr>
              <w:fldChar w:fldCharType="begin"/>
            </w:r>
            <w:r>
              <w:rPr>
                <w:highlight w:val="none"/>
              </w:rPr>
              <w:instrText xml:space="preserve"> HYPERLINK "mailto:val-mandrovo@mail.ru" </w:instrText>
            </w:r>
            <w:r>
              <w:rPr>
                <w:highlight w:val="none"/>
              </w:rPr>
              <w:fldChar w:fldCharType="separate"/>
            </w:r>
            <w:r>
              <w:rPr>
                <w:rStyle w:val="7"/>
                <w:sz w:val="28"/>
                <w:szCs w:val="28"/>
                <w:highlight w:val="none"/>
              </w:rPr>
              <w:t>val-mandrovo@mail.ru</w:t>
            </w:r>
            <w:r>
              <w:rPr>
                <w:rStyle w:val="7"/>
                <w:sz w:val="28"/>
                <w:szCs w:val="28"/>
                <w:highlight w:val="none"/>
              </w:rPr>
              <w:fldChar w:fldCharType="end"/>
            </w:r>
            <w:r>
              <w:rPr>
                <w:sz w:val="28"/>
                <w:szCs w:val="28"/>
                <w:highlight w:val="none"/>
              </w:rPr>
              <w:t xml:space="preserve"> </w:t>
            </w:r>
          </w:p>
        </w:tc>
        <w:tc>
          <w:tcPr>
            <w:tcW w:w="2039" w:type="dxa"/>
            <w:vAlign w:val="center"/>
          </w:tcPr>
          <w:p>
            <w:pPr>
              <w:rPr>
                <w:sz w:val="28"/>
                <w:szCs w:val="28"/>
                <w:highlight w:val="none"/>
              </w:rPr>
            </w:pPr>
            <w:r>
              <w:rPr>
                <w:highlight w:val="none"/>
              </w:rPr>
              <w:fldChar w:fldCharType="begin"/>
            </w:r>
            <w:r>
              <w:rPr>
                <w:highlight w:val="none"/>
              </w:rPr>
              <w:instrText xml:space="preserve"> HYPERLINK "http://mandrovosch.narod.ru/" </w:instrText>
            </w:r>
            <w:r>
              <w:rPr>
                <w:highlight w:val="none"/>
              </w:rPr>
              <w:fldChar w:fldCharType="separate"/>
            </w:r>
            <w:r>
              <w:rPr>
                <w:rStyle w:val="7"/>
                <w:sz w:val="28"/>
                <w:szCs w:val="28"/>
                <w:highlight w:val="none"/>
              </w:rPr>
              <w:t>http://mandrovosch.narod.ru/index.htm</w:t>
            </w:r>
            <w:r>
              <w:rPr>
                <w:rStyle w:val="7"/>
                <w:sz w:val="28"/>
                <w:szCs w:val="28"/>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978" w:type="dxa"/>
            <w:vAlign w:val="bottom"/>
          </w:tcPr>
          <w:p>
            <w:pPr>
              <w:jc w:val="center"/>
              <w:rPr>
                <w:sz w:val="28"/>
                <w:szCs w:val="28"/>
                <w:highlight w:val="none"/>
              </w:rPr>
            </w:pPr>
            <w:r>
              <w:rPr>
                <w:sz w:val="28"/>
                <w:szCs w:val="28"/>
                <w:highlight w:val="none"/>
              </w:rPr>
              <w:t>Муниципальное общеобразовательное учреждение "Подгоренская основная общеобразовательная школа" Валуйского района Белгородской области</w:t>
            </w:r>
          </w:p>
        </w:tc>
        <w:tc>
          <w:tcPr>
            <w:tcW w:w="996" w:type="dxa"/>
            <w:vAlign w:val="bottom"/>
          </w:tcPr>
          <w:p>
            <w:pPr>
              <w:jc w:val="center"/>
              <w:rPr>
                <w:sz w:val="28"/>
                <w:szCs w:val="28"/>
                <w:highlight w:val="none"/>
              </w:rPr>
            </w:pPr>
            <w:r>
              <w:rPr>
                <w:sz w:val="28"/>
                <w:szCs w:val="28"/>
                <w:highlight w:val="none"/>
              </w:rPr>
              <w:t>309951</w:t>
            </w:r>
          </w:p>
        </w:tc>
        <w:tc>
          <w:tcPr>
            <w:tcW w:w="1981" w:type="dxa"/>
            <w:vAlign w:val="bottom"/>
          </w:tcPr>
          <w:p>
            <w:pPr>
              <w:jc w:val="center"/>
              <w:rPr>
                <w:sz w:val="28"/>
                <w:szCs w:val="28"/>
                <w:highlight w:val="none"/>
              </w:rPr>
            </w:pPr>
            <w:r>
              <w:rPr>
                <w:sz w:val="28"/>
                <w:szCs w:val="28"/>
                <w:highlight w:val="none"/>
              </w:rPr>
              <w:t>Белгородская область, Валуйский район, с. Подгорное</w:t>
            </w:r>
          </w:p>
          <w:p>
            <w:pPr>
              <w:jc w:val="center"/>
              <w:rPr>
                <w:sz w:val="28"/>
                <w:szCs w:val="28"/>
                <w:highlight w:val="none"/>
              </w:rPr>
            </w:pPr>
            <w:r>
              <w:rPr>
                <w:sz w:val="28"/>
                <w:szCs w:val="28"/>
                <w:highlight w:val="none"/>
              </w:rPr>
              <w:t xml:space="preserve">ул. Генерала Ватутина, 24 </w:t>
            </w:r>
          </w:p>
        </w:tc>
        <w:tc>
          <w:tcPr>
            <w:tcW w:w="1244" w:type="dxa"/>
            <w:vAlign w:val="bottom"/>
          </w:tcPr>
          <w:p>
            <w:pPr>
              <w:jc w:val="right"/>
              <w:rPr>
                <w:sz w:val="28"/>
                <w:szCs w:val="28"/>
                <w:highlight w:val="none"/>
              </w:rPr>
            </w:pPr>
            <w:r>
              <w:rPr>
                <w:sz w:val="28"/>
                <w:szCs w:val="28"/>
                <w:highlight w:val="none"/>
              </w:rPr>
              <w:t>9-25-37</w:t>
            </w:r>
          </w:p>
        </w:tc>
        <w:tc>
          <w:tcPr>
            <w:tcW w:w="1536" w:type="dxa"/>
            <w:vAlign w:val="center"/>
          </w:tcPr>
          <w:p>
            <w:pPr>
              <w:rPr>
                <w:sz w:val="28"/>
                <w:szCs w:val="28"/>
                <w:highlight w:val="none"/>
              </w:rPr>
            </w:pPr>
            <w:r>
              <w:rPr>
                <w:highlight w:val="none"/>
              </w:rPr>
              <w:fldChar w:fldCharType="begin"/>
            </w:r>
            <w:r>
              <w:rPr>
                <w:highlight w:val="none"/>
              </w:rPr>
              <w:instrText xml:space="preserve"> HYPERLINK "mailto:val_podgor@mail.ru" </w:instrText>
            </w:r>
            <w:r>
              <w:rPr>
                <w:highlight w:val="none"/>
              </w:rPr>
              <w:fldChar w:fldCharType="separate"/>
            </w:r>
            <w:r>
              <w:rPr>
                <w:rStyle w:val="7"/>
                <w:sz w:val="28"/>
                <w:szCs w:val="28"/>
                <w:highlight w:val="none"/>
              </w:rPr>
              <w:t>val_podgor@mail.ru</w:t>
            </w:r>
            <w:r>
              <w:rPr>
                <w:rStyle w:val="7"/>
                <w:sz w:val="28"/>
                <w:szCs w:val="28"/>
                <w:highlight w:val="none"/>
              </w:rPr>
              <w:fldChar w:fldCharType="end"/>
            </w:r>
            <w:r>
              <w:rPr>
                <w:sz w:val="28"/>
                <w:szCs w:val="28"/>
                <w:highlight w:val="none"/>
              </w:rPr>
              <w:t xml:space="preserve"> </w:t>
            </w:r>
          </w:p>
        </w:tc>
        <w:tc>
          <w:tcPr>
            <w:tcW w:w="2039" w:type="dxa"/>
            <w:vAlign w:val="center"/>
          </w:tcPr>
          <w:p>
            <w:pPr>
              <w:rPr>
                <w:sz w:val="28"/>
                <w:szCs w:val="28"/>
                <w:highlight w:val="none"/>
              </w:rPr>
            </w:pPr>
            <w:r>
              <w:rPr>
                <w:highlight w:val="none"/>
              </w:rPr>
              <w:fldChar w:fldCharType="begin"/>
            </w:r>
            <w:r>
              <w:rPr>
                <w:highlight w:val="none"/>
              </w:rPr>
              <w:instrText xml:space="preserve"> HYPERLINK "http://val-podgor.jimdo.com/" </w:instrText>
            </w:r>
            <w:r>
              <w:rPr>
                <w:highlight w:val="none"/>
              </w:rPr>
              <w:fldChar w:fldCharType="separate"/>
            </w:r>
            <w:r>
              <w:rPr>
                <w:rStyle w:val="7"/>
                <w:sz w:val="28"/>
                <w:szCs w:val="28"/>
                <w:highlight w:val="none"/>
              </w:rPr>
              <w:t xml:space="preserve">http://val-podgor.jimdo.com/ </w:t>
            </w:r>
            <w:r>
              <w:rPr>
                <w:rStyle w:val="7"/>
                <w:sz w:val="28"/>
                <w:szCs w:val="28"/>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978" w:type="dxa"/>
            <w:vAlign w:val="bottom"/>
          </w:tcPr>
          <w:p>
            <w:pPr>
              <w:jc w:val="center"/>
              <w:rPr>
                <w:sz w:val="28"/>
                <w:szCs w:val="28"/>
                <w:highlight w:val="none"/>
              </w:rPr>
            </w:pPr>
            <w:r>
              <w:rPr>
                <w:sz w:val="28"/>
                <w:szCs w:val="28"/>
                <w:highlight w:val="none"/>
              </w:rPr>
              <w:t>Муниципальное общеобразовательное учреждение "Пристенская основная общеобразовательная школа" Валуйского района Белгородской области</w:t>
            </w:r>
          </w:p>
        </w:tc>
        <w:tc>
          <w:tcPr>
            <w:tcW w:w="996" w:type="dxa"/>
            <w:vAlign w:val="bottom"/>
          </w:tcPr>
          <w:p>
            <w:pPr>
              <w:jc w:val="center"/>
              <w:rPr>
                <w:sz w:val="28"/>
                <w:szCs w:val="28"/>
                <w:highlight w:val="none"/>
              </w:rPr>
            </w:pPr>
            <w:r>
              <w:rPr>
                <w:sz w:val="28"/>
                <w:szCs w:val="28"/>
                <w:highlight w:val="none"/>
              </w:rPr>
              <w:t>309953</w:t>
            </w:r>
          </w:p>
        </w:tc>
        <w:tc>
          <w:tcPr>
            <w:tcW w:w="1981" w:type="dxa"/>
            <w:vAlign w:val="bottom"/>
          </w:tcPr>
          <w:p>
            <w:pPr>
              <w:jc w:val="center"/>
              <w:rPr>
                <w:sz w:val="28"/>
                <w:szCs w:val="28"/>
                <w:highlight w:val="none"/>
              </w:rPr>
            </w:pPr>
            <w:r>
              <w:rPr>
                <w:sz w:val="28"/>
                <w:szCs w:val="28"/>
                <w:highlight w:val="none"/>
              </w:rPr>
              <w:t>Белгородская область, Валуйский район, с. Пристень, п/у Школьный, 9а</w:t>
            </w:r>
          </w:p>
        </w:tc>
        <w:tc>
          <w:tcPr>
            <w:tcW w:w="1244" w:type="dxa"/>
            <w:vAlign w:val="bottom"/>
          </w:tcPr>
          <w:p>
            <w:pPr>
              <w:jc w:val="right"/>
              <w:rPr>
                <w:sz w:val="28"/>
                <w:szCs w:val="28"/>
                <w:highlight w:val="none"/>
              </w:rPr>
            </w:pPr>
            <w:r>
              <w:rPr>
                <w:sz w:val="28"/>
                <w:szCs w:val="28"/>
                <w:highlight w:val="none"/>
              </w:rPr>
              <w:t>9-42-22</w:t>
            </w:r>
          </w:p>
        </w:tc>
        <w:tc>
          <w:tcPr>
            <w:tcW w:w="1536" w:type="dxa"/>
            <w:vAlign w:val="center"/>
          </w:tcPr>
          <w:p>
            <w:pPr>
              <w:rPr>
                <w:sz w:val="28"/>
                <w:szCs w:val="28"/>
                <w:highlight w:val="none"/>
              </w:rPr>
            </w:pPr>
            <w:r>
              <w:rPr>
                <w:highlight w:val="none"/>
              </w:rPr>
              <w:fldChar w:fldCharType="begin"/>
            </w:r>
            <w:r>
              <w:rPr>
                <w:highlight w:val="none"/>
              </w:rPr>
              <w:instrText xml:space="preserve"> HYPERLINK "mailto:val_pristen@mail.ru" </w:instrText>
            </w:r>
            <w:r>
              <w:rPr>
                <w:highlight w:val="none"/>
              </w:rPr>
              <w:fldChar w:fldCharType="separate"/>
            </w:r>
            <w:r>
              <w:rPr>
                <w:rStyle w:val="7"/>
                <w:sz w:val="28"/>
                <w:szCs w:val="28"/>
                <w:highlight w:val="none"/>
              </w:rPr>
              <w:t>val_pristen@mail.ru</w:t>
            </w:r>
            <w:r>
              <w:rPr>
                <w:rStyle w:val="7"/>
                <w:sz w:val="28"/>
                <w:szCs w:val="28"/>
                <w:highlight w:val="none"/>
              </w:rPr>
              <w:fldChar w:fldCharType="end"/>
            </w:r>
            <w:r>
              <w:rPr>
                <w:sz w:val="28"/>
                <w:szCs w:val="28"/>
                <w:highlight w:val="none"/>
              </w:rPr>
              <w:t xml:space="preserve"> </w:t>
            </w:r>
          </w:p>
        </w:tc>
        <w:tc>
          <w:tcPr>
            <w:tcW w:w="2039" w:type="dxa"/>
            <w:vAlign w:val="center"/>
          </w:tcPr>
          <w:p>
            <w:pPr>
              <w:rPr>
                <w:sz w:val="28"/>
                <w:szCs w:val="28"/>
                <w:highlight w:val="none"/>
              </w:rPr>
            </w:pPr>
            <w:r>
              <w:rPr>
                <w:highlight w:val="none"/>
              </w:rPr>
              <w:fldChar w:fldCharType="begin"/>
            </w:r>
            <w:r>
              <w:rPr>
                <w:highlight w:val="none"/>
              </w:rPr>
              <w:instrText xml:space="preserve"> HYPERLINK "http://valprist.ucoz.ru/" </w:instrText>
            </w:r>
            <w:r>
              <w:rPr>
                <w:highlight w:val="none"/>
              </w:rPr>
              <w:fldChar w:fldCharType="separate"/>
            </w:r>
            <w:r>
              <w:rPr>
                <w:rStyle w:val="7"/>
                <w:sz w:val="28"/>
                <w:szCs w:val="28"/>
                <w:highlight w:val="none"/>
              </w:rPr>
              <w:t xml:space="preserve">http://valprist.ucoz.ru/ </w:t>
            </w:r>
            <w:r>
              <w:rPr>
                <w:rStyle w:val="7"/>
                <w:sz w:val="28"/>
                <w:szCs w:val="28"/>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978" w:type="dxa"/>
            <w:vAlign w:val="bottom"/>
          </w:tcPr>
          <w:p>
            <w:pPr>
              <w:jc w:val="center"/>
              <w:rPr>
                <w:sz w:val="28"/>
                <w:szCs w:val="28"/>
                <w:highlight w:val="none"/>
              </w:rPr>
            </w:pPr>
            <w:r>
              <w:rPr>
                <w:sz w:val="28"/>
                <w:szCs w:val="28"/>
                <w:highlight w:val="none"/>
              </w:rPr>
              <w:t>Муниципальное общеобразовательное учреждение "Селивановская основная общеобразовательная школа" Валуйского района Белгородской области</w:t>
            </w:r>
          </w:p>
        </w:tc>
        <w:tc>
          <w:tcPr>
            <w:tcW w:w="996" w:type="dxa"/>
            <w:vAlign w:val="bottom"/>
          </w:tcPr>
          <w:p>
            <w:pPr>
              <w:jc w:val="center"/>
              <w:rPr>
                <w:sz w:val="28"/>
                <w:szCs w:val="28"/>
                <w:highlight w:val="none"/>
              </w:rPr>
            </w:pPr>
            <w:r>
              <w:rPr>
                <w:sz w:val="28"/>
                <w:szCs w:val="28"/>
                <w:highlight w:val="none"/>
              </w:rPr>
              <w:t>309961</w:t>
            </w:r>
          </w:p>
        </w:tc>
        <w:tc>
          <w:tcPr>
            <w:tcW w:w="1981" w:type="dxa"/>
            <w:vAlign w:val="bottom"/>
          </w:tcPr>
          <w:p>
            <w:pPr>
              <w:jc w:val="center"/>
              <w:rPr>
                <w:sz w:val="28"/>
                <w:szCs w:val="28"/>
                <w:highlight w:val="none"/>
              </w:rPr>
            </w:pPr>
            <w:r>
              <w:rPr>
                <w:sz w:val="28"/>
                <w:szCs w:val="28"/>
                <w:highlight w:val="none"/>
              </w:rPr>
              <w:t>Белгородская область, Валуйский район, с. Селиваново, ул.Центральная, 60</w:t>
            </w:r>
          </w:p>
        </w:tc>
        <w:tc>
          <w:tcPr>
            <w:tcW w:w="1244" w:type="dxa"/>
            <w:vAlign w:val="bottom"/>
          </w:tcPr>
          <w:p>
            <w:pPr>
              <w:jc w:val="right"/>
              <w:rPr>
                <w:sz w:val="28"/>
                <w:szCs w:val="28"/>
                <w:highlight w:val="none"/>
              </w:rPr>
            </w:pPr>
            <w:r>
              <w:rPr>
                <w:sz w:val="28"/>
                <w:szCs w:val="28"/>
                <w:highlight w:val="none"/>
              </w:rPr>
              <w:t>9-17-17</w:t>
            </w:r>
          </w:p>
        </w:tc>
        <w:tc>
          <w:tcPr>
            <w:tcW w:w="1536" w:type="dxa"/>
            <w:vAlign w:val="center"/>
          </w:tcPr>
          <w:p>
            <w:pPr>
              <w:rPr>
                <w:sz w:val="28"/>
                <w:szCs w:val="28"/>
                <w:highlight w:val="none"/>
              </w:rPr>
            </w:pPr>
            <w:r>
              <w:rPr>
                <w:highlight w:val="none"/>
              </w:rPr>
              <w:fldChar w:fldCharType="begin"/>
            </w:r>
            <w:r>
              <w:rPr>
                <w:highlight w:val="none"/>
              </w:rPr>
              <w:instrText xml:space="preserve"> HYPERLINK "mailto:val_selivan@mail.ru" </w:instrText>
            </w:r>
            <w:r>
              <w:rPr>
                <w:highlight w:val="none"/>
              </w:rPr>
              <w:fldChar w:fldCharType="separate"/>
            </w:r>
            <w:r>
              <w:rPr>
                <w:rStyle w:val="7"/>
                <w:sz w:val="28"/>
                <w:szCs w:val="28"/>
                <w:highlight w:val="none"/>
              </w:rPr>
              <w:t>val_selivan@mail.ru</w:t>
            </w:r>
            <w:r>
              <w:rPr>
                <w:rStyle w:val="7"/>
                <w:sz w:val="28"/>
                <w:szCs w:val="28"/>
                <w:highlight w:val="none"/>
              </w:rPr>
              <w:fldChar w:fldCharType="end"/>
            </w:r>
            <w:r>
              <w:rPr>
                <w:sz w:val="28"/>
                <w:szCs w:val="28"/>
                <w:highlight w:val="none"/>
              </w:rPr>
              <w:t xml:space="preserve"> </w:t>
            </w:r>
          </w:p>
        </w:tc>
        <w:tc>
          <w:tcPr>
            <w:tcW w:w="2039" w:type="dxa"/>
            <w:vAlign w:val="center"/>
          </w:tcPr>
          <w:p>
            <w:pPr>
              <w:rPr>
                <w:sz w:val="28"/>
                <w:szCs w:val="28"/>
                <w:highlight w:val="none"/>
              </w:rPr>
            </w:pPr>
            <w:r>
              <w:rPr>
                <w:highlight w:val="none"/>
              </w:rPr>
              <w:fldChar w:fldCharType="begin"/>
            </w:r>
            <w:r>
              <w:rPr>
                <w:highlight w:val="none"/>
              </w:rPr>
              <w:instrText xml:space="preserve"> HYPERLINK "http://moyselevanovo.jimdo.com/" </w:instrText>
            </w:r>
            <w:r>
              <w:rPr>
                <w:highlight w:val="none"/>
              </w:rPr>
              <w:fldChar w:fldCharType="separate"/>
            </w:r>
            <w:r>
              <w:rPr>
                <w:rStyle w:val="7"/>
                <w:sz w:val="28"/>
                <w:szCs w:val="28"/>
                <w:highlight w:val="none"/>
              </w:rPr>
              <w:t>http://moyselevanovo.jimdo.com/</w:t>
            </w:r>
            <w:r>
              <w:rPr>
                <w:rStyle w:val="7"/>
                <w:sz w:val="28"/>
                <w:szCs w:val="28"/>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978" w:type="dxa"/>
            <w:vAlign w:val="bottom"/>
          </w:tcPr>
          <w:p>
            <w:pPr>
              <w:jc w:val="center"/>
              <w:rPr>
                <w:sz w:val="28"/>
                <w:szCs w:val="28"/>
                <w:highlight w:val="none"/>
              </w:rPr>
            </w:pPr>
            <w:r>
              <w:rPr>
                <w:sz w:val="28"/>
                <w:szCs w:val="28"/>
                <w:highlight w:val="none"/>
              </w:rPr>
              <w:t>Муниципальное общеобразовательное учреждение "Соболевская основная общеобразовательная школа" Валуйского района Белгородской области</w:t>
            </w:r>
          </w:p>
        </w:tc>
        <w:tc>
          <w:tcPr>
            <w:tcW w:w="996" w:type="dxa"/>
            <w:vAlign w:val="bottom"/>
          </w:tcPr>
          <w:p>
            <w:pPr>
              <w:jc w:val="center"/>
              <w:rPr>
                <w:sz w:val="28"/>
                <w:szCs w:val="28"/>
                <w:highlight w:val="none"/>
              </w:rPr>
            </w:pPr>
            <w:r>
              <w:rPr>
                <w:sz w:val="28"/>
                <w:szCs w:val="28"/>
                <w:highlight w:val="none"/>
              </w:rPr>
              <w:t>309970</w:t>
            </w:r>
          </w:p>
        </w:tc>
        <w:tc>
          <w:tcPr>
            <w:tcW w:w="1981" w:type="dxa"/>
            <w:vAlign w:val="bottom"/>
          </w:tcPr>
          <w:p>
            <w:pPr>
              <w:jc w:val="center"/>
              <w:rPr>
                <w:sz w:val="28"/>
                <w:szCs w:val="28"/>
                <w:highlight w:val="none"/>
              </w:rPr>
            </w:pPr>
            <w:r>
              <w:rPr>
                <w:sz w:val="28"/>
                <w:szCs w:val="28"/>
                <w:highlight w:val="none"/>
              </w:rPr>
              <w:t>Белгородская область, Валуйский район, с.Соболевка</w:t>
            </w:r>
          </w:p>
          <w:p>
            <w:pPr>
              <w:jc w:val="center"/>
              <w:rPr>
                <w:sz w:val="28"/>
                <w:szCs w:val="28"/>
                <w:highlight w:val="none"/>
              </w:rPr>
            </w:pPr>
            <w:r>
              <w:rPr>
                <w:sz w:val="28"/>
                <w:szCs w:val="28"/>
                <w:highlight w:val="none"/>
              </w:rPr>
              <w:t xml:space="preserve">ул. Юбилейная, 55 б </w:t>
            </w:r>
          </w:p>
        </w:tc>
        <w:tc>
          <w:tcPr>
            <w:tcW w:w="1244" w:type="dxa"/>
            <w:vAlign w:val="bottom"/>
          </w:tcPr>
          <w:p>
            <w:pPr>
              <w:jc w:val="right"/>
              <w:rPr>
                <w:sz w:val="28"/>
                <w:szCs w:val="28"/>
                <w:highlight w:val="none"/>
              </w:rPr>
            </w:pPr>
            <w:r>
              <w:rPr>
                <w:sz w:val="28"/>
                <w:szCs w:val="28"/>
                <w:highlight w:val="none"/>
              </w:rPr>
              <w:t>2-13-91</w:t>
            </w:r>
          </w:p>
        </w:tc>
        <w:tc>
          <w:tcPr>
            <w:tcW w:w="1536" w:type="dxa"/>
            <w:vAlign w:val="center"/>
          </w:tcPr>
          <w:p>
            <w:pPr>
              <w:rPr>
                <w:sz w:val="28"/>
                <w:szCs w:val="28"/>
                <w:highlight w:val="none"/>
              </w:rPr>
            </w:pPr>
            <w:r>
              <w:rPr>
                <w:highlight w:val="none"/>
              </w:rPr>
              <w:fldChar w:fldCharType="begin"/>
            </w:r>
            <w:r>
              <w:rPr>
                <w:highlight w:val="none"/>
              </w:rPr>
              <w:instrText xml:space="preserve"> HYPERLINK "mailto:val_sobol@mail.ru" </w:instrText>
            </w:r>
            <w:r>
              <w:rPr>
                <w:highlight w:val="none"/>
              </w:rPr>
              <w:fldChar w:fldCharType="separate"/>
            </w:r>
            <w:r>
              <w:rPr>
                <w:rStyle w:val="7"/>
                <w:sz w:val="28"/>
                <w:szCs w:val="28"/>
                <w:highlight w:val="none"/>
              </w:rPr>
              <w:t>val_sobol@mail.ru</w:t>
            </w:r>
            <w:r>
              <w:rPr>
                <w:rStyle w:val="7"/>
                <w:sz w:val="28"/>
                <w:szCs w:val="28"/>
                <w:highlight w:val="none"/>
              </w:rPr>
              <w:fldChar w:fldCharType="end"/>
            </w:r>
            <w:r>
              <w:rPr>
                <w:sz w:val="28"/>
                <w:szCs w:val="28"/>
                <w:highlight w:val="none"/>
              </w:rPr>
              <w:t xml:space="preserve">  </w:t>
            </w:r>
          </w:p>
        </w:tc>
        <w:tc>
          <w:tcPr>
            <w:tcW w:w="2039" w:type="dxa"/>
            <w:vAlign w:val="center"/>
          </w:tcPr>
          <w:p>
            <w:pPr>
              <w:rPr>
                <w:sz w:val="28"/>
                <w:szCs w:val="28"/>
                <w:highlight w:val="none"/>
              </w:rPr>
            </w:pPr>
            <w:r>
              <w:rPr>
                <w:highlight w:val="none"/>
              </w:rPr>
              <w:fldChar w:fldCharType="begin"/>
            </w:r>
            <w:r>
              <w:rPr>
                <w:highlight w:val="none"/>
              </w:rPr>
              <w:instrText xml:space="preserve"> HYPERLINK "http://val-sobol.ucoz.ru/" </w:instrText>
            </w:r>
            <w:r>
              <w:rPr>
                <w:highlight w:val="none"/>
              </w:rPr>
              <w:fldChar w:fldCharType="separate"/>
            </w:r>
            <w:r>
              <w:rPr>
                <w:rStyle w:val="7"/>
                <w:sz w:val="28"/>
                <w:szCs w:val="28"/>
                <w:highlight w:val="none"/>
              </w:rPr>
              <w:t>http://val-sobol.ucoz.ru/</w:t>
            </w:r>
            <w:r>
              <w:rPr>
                <w:rStyle w:val="7"/>
                <w:sz w:val="28"/>
                <w:szCs w:val="28"/>
                <w:highlight w:val="none"/>
              </w:rPr>
              <w:fldChar w:fldCharType="end"/>
            </w:r>
            <w:r>
              <w:rPr>
                <w:highlight w:val="none"/>
              </w:rPr>
              <w:fldChar w:fldCharType="begin"/>
            </w:r>
            <w:r>
              <w:rPr>
                <w:highlight w:val="none"/>
              </w:rPr>
              <w:instrText xml:space="preserve"> HYPERLINK "http://val-soloti.ucoz.net/" </w:instrText>
            </w:r>
            <w:r>
              <w:rPr>
                <w:highlight w:val="none"/>
              </w:rPr>
              <w:fldChar w:fldCharType="separate"/>
            </w:r>
            <w:r>
              <w:rPr>
                <w:rStyle w:val="7"/>
                <w:sz w:val="28"/>
                <w:szCs w:val="28"/>
                <w:highlight w:val="none"/>
              </w:rPr>
              <w:t>http://val-soloti.ucoz.net/</w:t>
            </w:r>
            <w:r>
              <w:rPr>
                <w:rStyle w:val="7"/>
                <w:sz w:val="28"/>
                <w:szCs w:val="28"/>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978" w:type="dxa"/>
            <w:vAlign w:val="bottom"/>
          </w:tcPr>
          <w:p>
            <w:pPr>
              <w:jc w:val="center"/>
              <w:rPr>
                <w:sz w:val="28"/>
                <w:szCs w:val="28"/>
                <w:highlight w:val="none"/>
              </w:rPr>
            </w:pPr>
            <w:r>
              <w:rPr>
                <w:sz w:val="28"/>
                <w:szCs w:val="28"/>
                <w:highlight w:val="none"/>
              </w:rPr>
              <w:t>Муниципальное общеобразовательное учреждение "Солотянская основная общеобразовательная школа" Валуйского района Белгородской области</w:t>
            </w:r>
          </w:p>
        </w:tc>
        <w:tc>
          <w:tcPr>
            <w:tcW w:w="996" w:type="dxa"/>
            <w:vAlign w:val="bottom"/>
          </w:tcPr>
          <w:p>
            <w:pPr>
              <w:jc w:val="center"/>
              <w:rPr>
                <w:sz w:val="28"/>
                <w:szCs w:val="28"/>
                <w:highlight w:val="none"/>
              </w:rPr>
            </w:pPr>
            <w:r>
              <w:rPr>
                <w:sz w:val="28"/>
                <w:szCs w:val="28"/>
                <w:highlight w:val="none"/>
              </w:rPr>
              <w:t>309981</w:t>
            </w:r>
          </w:p>
        </w:tc>
        <w:tc>
          <w:tcPr>
            <w:tcW w:w="1981" w:type="dxa"/>
            <w:vAlign w:val="bottom"/>
          </w:tcPr>
          <w:p>
            <w:pPr>
              <w:jc w:val="center"/>
              <w:rPr>
                <w:sz w:val="28"/>
                <w:szCs w:val="28"/>
                <w:highlight w:val="none"/>
              </w:rPr>
            </w:pPr>
            <w:r>
              <w:rPr>
                <w:sz w:val="28"/>
                <w:szCs w:val="28"/>
                <w:highlight w:val="none"/>
              </w:rPr>
              <w:t>Белгородская область, Валуйский район, с. Солоти, ул. Мира 43</w:t>
            </w:r>
          </w:p>
        </w:tc>
        <w:tc>
          <w:tcPr>
            <w:tcW w:w="1244" w:type="dxa"/>
            <w:vAlign w:val="bottom"/>
          </w:tcPr>
          <w:p>
            <w:pPr>
              <w:jc w:val="right"/>
              <w:rPr>
                <w:sz w:val="28"/>
                <w:szCs w:val="28"/>
                <w:highlight w:val="none"/>
              </w:rPr>
            </w:pPr>
            <w:r>
              <w:rPr>
                <w:sz w:val="28"/>
                <w:szCs w:val="28"/>
                <w:highlight w:val="none"/>
              </w:rPr>
              <w:t>9-36-54</w:t>
            </w:r>
          </w:p>
        </w:tc>
        <w:tc>
          <w:tcPr>
            <w:tcW w:w="1536" w:type="dxa"/>
            <w:vAlign w:val="center"/>
          </w:tcPr>
          <w:p>
            <w:pPr>
              <w:rPr>
                <w:sz w:val="28"/>
                <w:szCs w:val="28"/>
                <w:highlight w:val="none"/>
              </w:rPr>
            </w:pPr>
            <w:r>
              <w:rPr>
                <w:highlight w:val="none"/>
              </w:rPr>
              <w:fldChar w:fldCharType="begin"/>
            </w:r>
            <w:r>
              <w:rPr>
                <w:highlight w:val="none"/>
              </w:rPr>
              <w:instrText xml:space="preserve"> HYPERLINK "mailto:val_soloti@mail.ru" </w:instrText>
            </w:r>
            <w:r>
              <w:rPr>
                <w:highlight w:val="none"/>
              </w:rPr>
              <w:fldChar w:fldCharType="separate"/>
            </w:r>
            <w:r>
              <w:rPr>
                <w:rStyle w:val="7"/>
                <w:sz w:val="28"/>
                <w:szCs w:val="28"/>
                <w:highlight w:val="none"/>
              </w:rPr>
              <w:t>val_soloti@mail.ru</w:t>
            </w:r>
            <w:r>
              <w:rPr>
                <w:rStyle w:val="7"/>
                <w:sz w:val="28"/>
                <w:szCs w:val="28"/>
                <w:highlight w:val="none"/>
              </w:rPr>
              <w:fldChar w:fldCharType="end"/>
            </w:r>
            <w:r>
              <w:rPr>
                <w:sz w:val="28"/>
                <w:szCs w:val="28"/>
                <w:highlight w:val="none"/>
              </w:rPr>
              <w:t xml:space="preserve">  </w:t>
            </w:r>
          </w:p>
        </w:tc>
        <w:tc>
          <w:tcPr>
            <w:tcW w:w="2039" w:type="dxa"/>
            <w:vAlign w:val="center"/>
          </w:tcPr>
          <w:p>
            <w:pPr>
              <w:rPr>
                <w:sz w:val="28"/>
                <w:szCs w:val="28"/>
                <w:highlight w:val="none"/>
              </w:rPr>
            </w:pPr>
            <w:r>
              <w:rPr>
                <w:highlight w:val="none"/>
              </w:rPr>
              <w:fldChar w:fldCharType="begin"/>
            </w:r>
            <w:r>
              <w:rPr>
                <w:highlight w:val="none"/>
              </w:rPr>
              <w:instrText xml:space="preserve"> HYPERLINK "http://val-soloti.ucoz.net/" </w:instrText>
            </w:r>
            <w:r>
              <w:rPr>
                <w:highlight w:val="none"/>
              </w:rPr>
              <w:fldChar w:fldCharType="separate"/>
            </w:r>
            <w:r>
              <w:rPr>
                <w:rStyle w:val="7"/>
                <w:sz w:val="28"/>
                <w:szCs w:val="28"/>
                <w:highlight w:val="none"/>
              </w:rPr>
              <w:t>http://val-soloti.ucoz.net/</w:t>
            </w:r>
            <w:r>
              <w:rPr>
                <w:rStyle w:val="7"/>
                <w:sz w:val="28"/>
                <w:szCs w:val="28"/>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978" w:type="dxa"/>
            <w:vAlign w:val="bottom"/>
          </w:tcPr>
          <w:p>
            <w:pPr>
              <w:jc w:val="center"/>
              <w:rPr>
                <w:sz w:val="28"/>
                <w:szCs w:val="28"/>
                <w:highlight w:val="none"/>
              </w:rPr>
            </w:pPr>
            <w:r>
              <w:rPr>
                <w:sz w:val="28"/>
                <w:szCs w:val="28"/>
                <w:highlight w:val="none"/>
              </w:rPr>
              <w:t>Муниципальное общеобразовательное учреждение "Старохуторская основная общеобразовательная школа" Валуйского района Белгородской области</w:t>
            </w:r>
          </w:p>
        </w:tc>
        <w:tc>
          <w:tcPr>
            <w:tcW w:w="996" w:type="dxa"/>
            <w:vAlign w:val="bottom"/>
          </w:tcPr>
          <w:p>
            <w:pPr>
              <w:jc w:val="center"/>
              <w:rPr>
                <w:sz w:val="28"/>
                <w:szCs w:val="28"/>
                <w:highlight w:val="none"/>
              </w:rPr>
            </w:pPr>
            <w:r>
              <w:rPr>
                <w:sz w:val="28"/>
                <w:szCs w:val="28"/>
                <w:highlight w:val="none"/>
              </w:rPr>
              <w:t>309968</w:t>
            </w:r>
          </w:p>
        </w:tc>
        <w:tc>
          <w:tcPr>
            <w:tcW w:w="1981" w:type="dxa"/>
            <w:vAlign w:val="bottom"/>
          </w:tcPr>
          <w:p>
            <w:pPr>
              <w:jc w:val="center"/>
              <w:rPr>
                <w:sz w:val="28"/>
                <w:szCs w:val="28"/>
                <w:highlight w:val="none"/>
              </w:rPr>
            </w:pPr>
            <w:r>
              <w:rPr>
                <w:sz w:val="28"/>
                <w:szCs w:val="28"/>
                <w:highlight w:val="none"/>
              </w:rPr>
              <w:t>Белгородская область, Валуйский район, с. Старый Хутор, ул. Ватутина, 11</w:t>
            </w:r>
          </w:p>
        </w:tc>
        <w:tc>
          <w:tcPr>
            <w:tcW w:w="1244" w:type="dxa"/>
            <w:vAlign w:val="bottom"/>
          </w:tcPr>
          <w:p>
            <w:pPr>
              <w:jc w:val="right"/>
              <w:rPr>
                <w:sz w:val="28"/>
                <w:szCs w:val="28"/>
                <w:highlight w:val="none"/>
              </w:rPr>
            </w:pPr>
            <w:r>
              <w:rPr>
                <w:sz w:val="28"/>
                <w:szCs w:val="28"/>
                <w:highlight w:val="none"/>
              </w:rPr>
              <w:t>9-56-20</w:t>
            </w:r>
          </w:p>
        </w:tc>
        <w:tc>
          <w:tcPr>
            <w:tcW w:w="1536" w:type="dxa"/>
            <w:vAlign w:val="center"/>
          </w:tcPr>
          <w:p>
            <w:pPr>
              <w:rPr>
                <w:sz w:val="28"/>
                <w:szCs w:val="28"/>
                <w:highlight w:val="none"/>
              </w:rPr>
            </w:pPr>
            <w:r>
              <w:rPr>
                <w:highlight w:val="none"/>
              </w:rPr>
              <w:fldChar w:fldCharType="begin"/>
            </w:r>
            <w:r>
              <w:rPr>
                <w:highlight w:val="none"/>
              </w:rPr>
              <w:instrText xml:space="preserve"> HYPERLINK "mailto:val_starhut@mail.ru" </w:instrText>
            </w:r>
            <w:r>
              <w:rPr>
                <w:highlight w:val="none"/>
              </w:rPr>
              <w:fldChar w:fldCharType="separate"/>
            </w:r>
            <w:r>
              <w:rPr>
                <w:rStyle w:val="7"/>
                <w:sz w:val="28"/>
                <w:szCs w:val="28"/>
                <w:highlight w:val="none"/>
              </w:rPr>
              <w:t>val_starhut@mail.ru</w:t>
            </w:r>
            <w:r>
              <w:rPr>
                <w:rStyle w:val="7"/>
                <w:sz w:val="28"/>
                <w:szCs w:val="28"/>
                <w:highlight w:val="none"/>
              </w:rPr>
              <w:fldChar w:fldCharType="end"/>
            </w:r>
            <w:r>
              <w:rPr>
                <w:sz w:val="28"/>
                <w:szCs w:val="28"/>
                <w:highlight w:val="none"/>
              </w:rPr>
              <w:t xml:space="preserve">   </w:t>
            </w:r>
          </w:p>
        </w:tc>
        <w:tc>
          <w:tcPr>
            <w:tcW w:w="2039" w:type="dxa"/>
            <w:vAlign w:val="center"/>
          </w:tcPr>
          <w:p>
            <w:pPr>
              <w:rPr>
                <w:sz w:val="28"/>
                <w:szCs w:val="28"/>
                <w:highlight w:val="none"/>
              </w:rPr>
            </w:pPr>
            <w:r>
              <w:rPr>
                <w:highlight w:val="none"/>
              </w:rPr>
              <w:fldChar w:fldCharType="begin"/>
            </w:r>
            <w:r>
              <w:rPr>
                <w:highlight w:val="none"/>
              </w:rPr>
              <w:instrText xml:space="preserve"> HYPERLINK "http://valstarhut.ucoz.ru/" </w:instrText>
            </w:r>
            <w:r>
              <w:rPr>
                <w:highlight w:val="none"/>
              </w:rPr>
              <w:fldChar w:fldCharType="separate"/>
            </w:r>
            <w:r>
              <w:rPr>
                <w:rStyle w:val="7"/>
                <w:sz w:val="28"/>
                <w:szCs w:val="28"/>
                <w:highlight w:val="none"/>
              </w:rPr>
              <w:t>http://valstarhut.ucoz.ru/</w:t>
            </w:r>
            <w:r>
              <w:rPr>
                <w:rStyle w:val="7"/>
                <w:sz w:val="28"/>
                <w:szCs w:val="28"/>
                <w:highlight w:val="none"/>
              </w:rPr>
              <w:fldChar w:fldCharType="end"/>
            </w:r>
            <w:r>
              <w:rPr>
                <w:highlight w:val="none"/>
              </w:rPr>
              <w:fldChar w:fldCharType="begin"/>
            </w:r>
            <w:r>
              <w:rPr>
                <w:highlight w:val="none"/>
              </w:rPr>
              <w:instrText xml:space="preserve"> HYPERLINK "http://val-sobol.ucoz.ru/" </w:instrText>
            </w:r>
            <w:r>
              <w:rPr>
                <w:highlight w:val="none"/>
              </w:rPr>
              <w:fldChar w:fldCharType="separate"/>
            </w:r>
            <w:r>
              <w:rPr>
                <w:rStyle w:val="7"/>
                <w:sz w:val="28"/>
                <w:szCs w:val="28"/>
                <w:highlight w:val="none"/>
              </w:rPr>
              <w:t>http://val-sobol.ucoz.ru/</w:t>
            </w:r>
            <w:r>
              <w:rPr>
                <w:rStyle w:val="7"/>
                <w:sz w:val="28"/>
                <w:szCs w:val="28"/>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978" w:type="dxa"/>
            <w:vAlign w:val="bottom"/>
          </w:tcPr>
          <w:p>
            <w:pPr>
              <w:jc w:val="center"/>
              <w:rPr>
                <w:sz w:val="28"/>
                <w:szCs w:val="28"/>
                <w:highlight w:val="none"/>
              </w:rPr>
            </w:pPr>
            <w:r>
              <w:rPr>
                <w:sz w:val="28"/>
                <w:szCs w:val="28"/>
                <w:highlight w:val="none"/>
              </w:rPr>
              <w:t>Муниципальное общеобразовательное учреждение "Тулянская основная общеобразовательная школа" Валуйского района Белгородской области</w:t>
            </w:r>
          </w:p>
        </w:tc>
        <w:tc>
          <w:tcPr>
            <w:tcW w:w="996" w:type="dxa"/>
            <w:vAlign w:val="bottom"/>
          </w:tcPr>
          <w:p>
            <w:pPr>
              <w:jc w:val="center"/>
              <w:rPr>
                <w:sz w:val="28"/>
                <w:szCs w:val="28"/>
                <w:highlight w:val="none"/>
              </w:rPr>
            </w:pPr>
            <w:r>
              <w:rPr>
                <w:sz w:val="28"/>
                <w:szCs w:val="28"/>
                <w:highlight w:val="none"/>
              </w:rPr>
              <w:t>309965</w:t>
            </w:r>
          </w:p>
        </w:tc>
        <w:tc>
          <w:tcPr>
            <w:tcW w:w="1981" w:type="dxa"/>
            <w:vAlign w:val="bottom"/>
          </w:tcPr>
          <w:p>
            <w:pPr>
              <w:jc w:val="center"/>
              <w:rPr>
                <w:sz w:val="28"/>
                <w:szCs w:val="28"/>
                <w:highlight w:val="none"/>
              </w:rPr>
            </w:pPr>
            <w:r>
              <w:rPr>
                <w:sz w:val="28"/>
                <w:szCs w:val="28"/>
                <w:highlight w:val="none"/>
              </w:rPr>
              <w:t>Белгородская область, Валуйский район, с.Тулянка, ул.Школьная, 21</w:t>
            </w:r>
          </w:p>
        </w:tc>
        <w:tc>
          <w:tcPr>
            <w:tcW w:w="1244" w:type="dxa"/>
            <w:vAlign w:val="bottom"/>
          </w:tcPr>
          <w:p>
            <w:pPr>
              <w:jc w:val="right"/>
              <w:rPr>
                <w:sz w:val="28"/>
                <w:szCs w:val="28"/>
                <w:highlight w:val="none"/>
              </w:rPr>
            </w:pPr>
            <w:r>
              <w:rPr>
                <w:sz w:val="28"/>
                <w:szCs w:val="28"/>
                <w:highlight w:val="none"/>
              </w:rPr>
              <w:t>9-11-14</w:t>
            </w:r>
          </w:p>
        </w:tc>
        <w:tc>
          <w:tcPr>
            <w:tcW w:w="1536" w:type="dxa"/>
            <w:vAlign w:val="center"/>
          </w:tcPr>
          <w:p>
            <w:pPr>
              <w:rPr>
                <w:sz w:val="28"/>
                <w:szCs w:val="28"/>
                <w:highlight w:val="none"/>
              </w:rPr>
            </w:pPr>
            <w:r>
              <w:rPr>
                <w:highlight w:val="none"/>
              </w:rPr>
              <w:fldChar w:fldCharType="begin"/>
            </w:r>
            <w:r>
              <w:rPr>
                <w:highlight w:val="none"/>
              </w:rPr>
              <w:instrText xml:space="preserve"> HYPERLINK "mailto:val_tulayanka@mail.ru" </w:instrText>
            </w:r>
            <w:r>
              <w:rPr>
                <w:highlight w:val="none"/>
              </w:rPr>
              <w:fldChar w:fldCharType="separate"/>
            </w:r>
            <w:r>
              <w:rPr>
                <w:rStyle w:val="7"/>
                <w:sz w:val="28"/>
                <w:szCs w:val="28"/>
                <w:highlight w:val="none"/>
              </w:rPr>
              <w:t>val_tulayanka@mail.ru</w:t>
            </w:r>
            <w:r>
              <w:rPr>
                <w:rStyle w:val="7"/>
                <w:sz w:val="28"/>
                <w:szCs w:val="28"/>
                <w:highlight w:val="none"/>
              </w:rPr>
              <w:fldChar w:fldCharType="end"/>
            </w:r>
            <w:r>
              <w:rPr>
                <w:sz w:val="28"/>
                <w:szCs w:val="28"/>
                <w:highlight w:val="none"/>
              </w:rPr>
              <w:t xml:space="preserve"> </w:t>
            </w:r>
          </w:p>
        </w:tc>
        <w:tc>
          <w:tcPr>
            <w:tcW w:w="2039" w:type="dxa"/>
            <w:vAlign w:val="center"/>
          </w:tcPr>
          <w:p>
            <w:pPr>
              <w:rPr>
                <w:sz w:val="28"/>
                <w:szCs w:val="28"/>
                <w:highlight w:val="none"/>
              </w:rPr>
            </w:pPr>
            <w:r>
              <w:rPr>
                <w:highlight w:val="none"/>
              </w:rPr>
              <w:fldChar w:fldCharType="begin"/>
            </w:r>
            <w:r>
              <w:rPr>
                <w:highlight w:val="none"/>
              </w:rPr>
              <w:instrText xml:space="preserve"> HYPERLINK "http://valtulayanka.ucoz.ru/" </w:instrText>
            </w:r>
            <w:r>
              <w:rPr>
                <w:highlight w:val="none"/>
              </w:rPr>
              <w:fldChar w:fldCharType="separate"/>
            </w:r>
            <w:r>
              <w:rPr>
                <w:rStyle w:val="7"/>
                <w:sz w:val="28"/>
                <w:szCs w:val="28"/>
                <w:highlight w:val="none"/>
              </w:rPr>
              <w:t xml:space="preserve">http://valtulayanka.ucoz.ru/ </w:t>
            </w:r>
            <w:r>
              <w:rPr>
                <w:rStyle w:val="7"/>
                <w:sz w:val="28"/>
                <w:szCs w:val="28"/>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978" w:type="dxa"/>
            <w:vAlign w:val="bottom"/>
          </w:tcPr>
          <w:p>
            <w:pPr>
              <w:jc w:val="center"/>
              <w:rPr>
                <w:sz w:val="28"/>
                <w:szCs w:val="28"/>
                <w:highlight w:val="none"/>
              </w:rPr>
            </w:pPr>
            <w:r>
              <w:rPr>
                <w:sz w:val="28"/>
                <w:szCs w:val="28"/>
                <w:highlight w:val="none"/>
              </w:rPr>
              <w:t>Муниципальное общеобразовательное учреждение "Яблоновская основная общеобразовательная школа" Валуйского района Белгородской области</w:t>
            </w:r>
          </w:p>
        </w:tc>
        <w:tc>
          <w:tcPr>
            <w:tcW w:w="992" w:type="dxa"/>
            <w:vAlign w:val="bottom"/>
          </w:tcPr>
          <w:p>
            <w:pPr>
              <w:jc w:val="center"/>
              <w:rPr>
                <w:sz w:val="28"/>
                <w:szCs w:val="28"/>
                <w:highlight w:val="none"/>
              </w:rPr>
            </w:pPr>
            <w:r>
              <w:rPr>
                <w:sz w:val="28"/>
                <w:szCs w:val="28"/>
                <w:highlight w:val="none"/>
              </w:rPr>
              <w:t>309952</w:t>
            </w:r>
          </w:p>
        </w:tc>
        <w:tc>
          <w:tcPr>
            <w:tcW w:w="1985" w:type="dxa"/>
            <w:vAlign w:val="bottom"/>
          </w:tcPr>
          <w:p>
            <w:pPr>
              <w:jc w:val="center"/>
              <w:rPr>
                <w:sz w:val="28"/>
                <w:szCs w:val="28"/>
                <w:highlight w:val="none"/>
              </w:rPr>
            </w:pPr>
            <w:r>
              <w:rPr>
                <w:sz w:val="28"/>
                <w:szCs w:val="28"/>
                <w:highlight w:val="none"/>
              </w:rPr>
              <w:t>Белгородская область, Валуйский район, с. Яблоново, п/у Новый, 1</w:t>
            </w:r>
          </w:p>
        </w:tc>
        <w:tc>
          <w:tcPr>
            <w:tcW w:w="1244" w:type="dxa"/>
            <w:vAlign w:val="bottom"/>
          </w:tcPr>
          <w:p>
            <w:pPr>
              <w:jc w:val="right"/>
              <w:rPr>
                <w:sz w:val="28"/>
                <w:szCs w:val="28"/>
                <w:highlight w:val="none"/>
              </w:rPr>
            </w:pPr>
            <w:r>
              <w:rPr>
                <w:sz w:val="28"/>
                <w:szCs w:val="28"/>
                <w:highlight w:val="none"/>
              </w:rPr>
              <w:t>9-31-31</w:t>
            </w:r>
          </w:p>
        </w:tc>
        <w:tc>
          <w:tcPr>
            <w:tcW w:w="1536" w:type="dxa"/>
            <w:vAlign w:val="center"/>
          </w:tcPr>
          <w:p>
            <w:pPr>
              <w:rPr>
                <w:sz w:val="28"/>
                <w:szCs w:val="28"/>
                <w:highlight w:val="none"/>
              </w:rPr>
            </w:pPr>
            <w:r>
              <w:rPr>
                <w:highlight w:val="none"/>
              </w:rPr>
              <w:fldChar w:fldCharType="begin"/>
            </w:r>
            <w:r>
              <w:rPr>
                <w:highlight w:val="none"/>
              </w:rPr>
              <w:instrText xml:space="preserve"> HYPERLINK "mailto:val_jablonovo@mail.ru" </w:instrText>
            </w:r>
            <w:r>
              <w:rPr>
                <w:highlight w:val="none"/>
              </w:rPr>
              <w:fldChar w:fldCharType="separate"/>
            </w:r>
            <w:r>
              <w:rPr>
                <w:rStyle w:val="7"/>
                <w:sz w:val="28"/>
                <w:szCs w:val="28"/>
                <w:highlight w:val="none"/>
              </w:rPr>
              <w:t>val_jablonovo@mail.ru</w:t>
            </w:r>
            <w:r>
              <w:rPr>
                <w:rStyle w:val="7"/>
                <w:sz w:val="28"/>
                <w:szCs w:val="28"/>
                <w:highlight w:val="none"/>
              </w:rPr>
              <w:fldChar w:fldCharType="end"/>
            </w:r>
            <w:r>
              <w:rPr>
                <w:sz w:val="28"/>
                <w:szCs w:val="28"/>
                <w:highlight w:val="none"/>
              </w:rPr>
              <w:t xml:space="preserve"> </w:t>
            </w:r>
          </w:p>
        </w:tc>
        <w:tc>
          <w:tcPr>
            <w:tcW w:w="2039" w:type="dxa"/>
            <w:vAlign w:val="center"/>
          </w:tcPr>
          <w:p>
            <w:pPr>
              <w:rPr>
                <w:sz w:val="28"/>
                <w:szCs w:val="28"/>
                <w:highlight w:val="none"/>
              </w:rPr>
            </w:pPr>
            <w:r>
              <w:rPr>
                <w:highlight w:val="none"/>
              </w:rPr>
              <w:fldChar w:fldCharType="begin"/>
            </w:r>
            <w:r>
              <w:rPr>
                <w:highlight w:val="none"/>
              </w:rPr>
              <w:instrText xml:space="preserve"> HYPERLINK "http://val-jablonovo.jimdo.com/" </w:instrText>
            </w:r>
            <w:r>
              <w:rPr>
                <w:highlight w:val="none"/>
              </w:rPr>
              <w:fldChar w:fldCharType="separate"/>
            </w:r>
            <w:r>
              <w:rPr>
                <w:rStyle w:val="7"/>
                <w:sz w:val="28"/>
                <w:szCs w:val="28"/>
                <w:highlight w:val="none"/>
              </w:rPr>
              <w:t xml:space="preserve">http://val-jablonovo.jimdo.com/ </w:t>
            </w:r>
            <w:r>
              <w:rPr>
                <w:rStyle w:val="7"/>
                <w:sz w:val="28"/>
                <w:szCs w:val="28"/>
                <w:highlight w:val="none"/>
              </w:rPr>
              <w:fldChar w:fldCharType="end"/>
            </w:r>
          </w:p>
        </w:tc>
      </w:tr>
    </w:tbl>
    <w:p>
      <w:pPr>
        <w:rPr>
          <w:b/>
          <w:sz w:val="28"/>
          <w:szCs w:val="28"/>
          <w:highlight w:val="none"/>
        </w:rPr>
      </w:pPr>
      <w:r>
        <w:rPr>
          <w:sz w:val="28"/>
          <w:szCs w:val="28"/>
          <w:highlight w:val="none"/>
        </w:rPr>
        <w:t xml:space="preserve">                                                                                                         </w:t>
      </w:r>
      <w:r>
        <w:rPr>
          <w:b/>
          <w:sz w:val="28"/>
          <w:szCs w:val="28"/>
          <w:highlight w:val="none"/>
        </w:rPr>
        <w:t xml:space="preserve">            </w:t>
      </w:r>
    </w:p>
    <w:p>
      <w:pPr>
        <w:rPr>
          <w:b/>
          <w:sz w:val="28"/>
          <w:szCs w:val="28"/>
          <w:highlight w:val="none"/>
        </w:rPr>
      </w:pPr>
    </w:p>
    <w:p>
      <w:pPr>
        <w:rPr>
          <w:b/>
          <w:sz w:val="28"/>
          <w:szCs w:val="28"/>
          <w:highlight w:val="none"/>
        </w:rPr>
      </w:pPr>
    </w:p>
    <w:p>
      <w:pPr>
        <w:jc w:val="right"/>
        <w:rPr>
          <w:bCs/>
          <w:sz w:val="28"/>
          <w:szCs w:val="28"/>
          <w:highlight w:val="none"/>
        </w:rPr>
      </w:pPr>
      <w:r>
        <w:rPr>
          <w:sz w:val="28"/>
          <w:szCs w:val="28"/>
          <w:highlight w:val="none"/>
        </w:rPr>
        <w:t xml:space="preserve">                                                                                </w:t>
      </w:r>
      <w:r>
        <w:rPr>
          <w:bCs/>
          <w:sz w:val="28"/>
          <w:szCs w:val="28"/>
          <w:highlight w:val="none"/>
        </w:rPr>
        <w:t xml:space="preserve">                                                                </w:t>
      </w:r>
    </w:p>
    <w:p>
      <w:pPr>
        <w:jc w:val="right"/>
        <w:rPr>
          <w:bCs/>
          <w:sz w:val="28"/>
          <w:szCs w:val="28"/>
          <w:highlight w:val="none"/>
        </w:rPr>
      </w:pPr>
    </w:p>
    <w:p>
      <w:pPr>
        <w:jc w:val="right"/>
        <w:rPr>
          <w:bCs/>
          <w:sz w:val="28"/>
          <w:szCs w:val="28"/>
          <w:highlight w:val="none"/>
        </w:rPr>
      </w:pPr>
    </w:p>
    <w:p>
      <w:pPr>
        <w:jc w:val="right"/>
        <w:rPr>
          <w:bCs/>
          <w:sz w:val="28"/>
          <w:szCs w:val="28"/>
          <w:highlight w:val="none"/>
        </w:rPr>
      </w:pPr>
    </w:p>
    <w:p>
      <w:pPr>
        <w:jc w:val="right"/>
        <w:rPr>
          <w:bCs/>
          <w:sz w:val="28"/>
          <w:szCs w:val="28"/>
          <w:highlight w:val="none"/>
        </w:rPr>
      </w:pPr>
    </w:p>
    <w:p>
      <w:pPr>
        <w:jc w:val="right"/>
        <w:rPr>
          <w:bCs/>
          <w:sz w:val="28"/>
          <w:szCs w:val="28"/>
          <w:highlight w:val="none"/>
        </w:rPr>
      </w:pPr>
    </w:p>
    <w:p>
      <w:pPr>
        <w:jc w:val="right"/>
        <w:rPr>
          <w:bCs/>
          <w:sz w:val="28"/>
          <w:szCs w:val="28"/>
          <w:highlight w:val="none"/>
        </w:rPr>
      </w:pPr>
    </w:p>
    <w:p>
      <w:pPr>
        <w:jc w:val="right"/>
        <w:rPr>
          <w:bCs/>
          <w:sz w:val="28"/>
          <w:szCs w:val="28"/>
          <w:highlight w:val="none"/>
        </w:rPr>
      </w:pPr>
    </w:p>
    <w:p>
      <w:pPr>
        <w:jc w:val="right"/>
        <w:rPr>
          <w:bCs/>
          <w:sz w:val="28"/>
          <w:szCs w:val="28"/>
          <w:highlight w:val="none"/>
        </w:rPr>
      </w:pPr>
    </w:p>
    <w:p>
      <w:pPr>
        <w:jc w:val="right"/>
        <w:rPr>
          <w:bCs/>
          <w:sz w:val="28"/>
          <w:szCs w:val="28"/>
          <w:highlight w:val="none"/>
        </w:rPr>
      </w:pPr>
    </w:p>
    <w:p>
      <w:pPr>
        <w:jc w:val="right"/>
        <w:rPr>
          <w:bCs/>
          <w:sz w:val="28"/>
          <w:szCs w:val="28"/>
          <w:highlight w:val="none"/>
        </w:rPr>
      </w:pPr>
    </w:p>
    <w:p>
      <w:pPr>
        <w:jc w:val="right"/>
        <w:rPr>
          <w:bCs/>
          <w:sz w:val="28"/>
          <w:szCs w:val="28"/>
          <w:highlight w:val="none"/>
        </w:rPr>
      </w:pPr>
    </w:p>
    <w:p>
      <w:pPr>
        <w:jc w:val="right"/>
        <w:rPr>
          <w:bCs/>
          <w:sz w:val="28"/>
          <w:szCs w:val="28"/>
          <w:highlight w:val="none"/>
        </w:rPr>
      </w:pPr>
    </w:p>
    <w:p>
      <w:pPr>
        <w:jc w:val="right"/>
        <w:rPr>
          <w:bCs/>
          <w:sz w:val="28"/>
          <w:szCs w:val="28"/>
          <w:highlight w:val="none"/>
        </w:rPr>
      </w:pPr>
    </w:p>
    <w:p>
      <w:pPr>
        <w:jc w:val="right"/>
        <w:rPr>
          <w:bCs/>
          <w:sz w:val="28"/>
          <w:szCs w:val="28"/>
          <w:highlight w:val="none"/>
        </w:rPr>
      </w:pPr>
    </w:p>
    <w:p>
      <w:pPr>
        <w:jc w:val="right"/>
        <w:rPr>
          <w:bCs/>
          <w:sz w:val="28"/>
          <w:szCs w:val="28"/>
          <w:highlight w:val="none"/>
        </w:rPr>
      </w:pPr>
    </w:p>
    <w:p>
      <w:pPr>
        <w:jc w:val="right"/>
        <w:rPr>
          <w:bCs/>
          <w:sz w:val="28"/>
          <w:szCs w:val="28"/>
          <w:highlight w:val="none"/>
        </w:rPr>
      </w:pPr>
    </w:p>
    <w:p>
      <w:pPr>
        <w:jc w:val="right"/>
        <w:rPr>
          <w:bCs/>
          <w:sz w:val="28"/>
          <w:szCs w:val="28"/>
          <w:highlight w:val="none"/>
        </w:rPr>
      </w:pPr>
    </w:p>
    <w:p>
      <w:pPr>
        <w:jc w:val="right"/>
        <w:rPr>
          <w:bCs/>
          <w:sz w:val="28"/>
          <w:szCs w:val="28"/>
          <w:highlight w:val="none"/>
        </w:rPr>
      </w:pPr>
    </w:p>
    <w:p>
      <w:pPr>
        <w:jc w:val="right"/>
        <w:rPr>
          <w:bCs/>
          <w:sz w:val="28"/>
          <w:szCs w:val="28"/>
          <w:highlight w:val="none"/>
        </w:rPr>
      </w:pPr>
    </w:p>
    <w:p>
      <w:pPr>
        <w:jc w:val="right"/>
        <w:rPr>
          <w:bCs/>
          <w:sz w:val="28"/>
          <w:szCs w:val="28"/>
          <w:highlight w:val="none"/>
        </w:rPr>
      </w:pPr>
    </w:p>
    <w:p>
      <w:pPr>
        <w:jc w:val="right"/>
        <w:rPr>
          <w:bCs/>
          <w:sz w:val="28"/>
          <w:szCs w:val="28"/>
          <w:highlight w:val="none"/>
        </w:rPr>
      </w:pPr>
    </w:p>
    <w:p>
      <w:pPr>
        <w:jc w:val="right"/>
        <w:rPr>
          <w:bCs/>
          <w:sz w:val="28"/>
          <w:szCs w:val="28"/>
          <w:highlight w:val="none"/>
        </w:rPr>
      </w:pPr>
    </w:p>
    <w:p>
      <w:pPr>
        <w:jc w:val="right"/>
        <w:rPr>
          <w:bCs/>
          <w:sz w:val="28"/>
          <w:szCs w:val="28"/>
          <w:highlight w:val="none"/>
        </w:rPr>
      </w:pPr>
    </w:p>
    <w:p>
      <w:pPr>
        <w:jc w:val="right"/>
        <w:rPr>
          <w:bCs/>
          <w:sz w:val="28"/>
          <w:szCs w:val="28"/>
          <w:highlight w:val="none"/>
        </w:rPr>
      </w:pPr>
    </w:p>
    <w:p>
      <w:pPr>
        <w:rPr>
          <w:bCs/>
          <w:sz w:val="28"/>
          <w:szCs w:val="28"/>
          <w:highlight w:val="none"/>
        </w:rPr>
      </w:pPr>
    </w:p>
    <w:p>
      <w:pPr>
        <w:jc w:val="right"/>
        <w:rPr>
          <w:b/>
          <w:bCs/>
          <w:sz w:val="28"/>
          <w:szCs w:val="28"/>
          <w:highlight w:val="none"/>
        </w:rPr>
      </w:pPr>
      <w:r>
        <w:rPr>
          <w:b/>
          <w:bCs/>
          <w:sz w:val="28"/>
          <w:szCs w:val="28"/>
          <w:highlight w:val="none"/>
        </w:rPr>
        <w:t>Приложение №2</w:t>
      </w:r>
    </w:p>
    <w:p>
      <w:pPr>
        <w:jc w:val="right"/>
        <w:rPr>
          <w:b/>
          <w:sz w:val="28"/>
          <w:szCs w:val="28"/>
          <w:highlight w:val="none"/>
        </w:rPr>
      </w:pPr>
      <w:r>
        <w:rPr>
          <w:b/>
          <w:sz w:val="28"/>
          <w:szCs w:val="28"/>
          <w:highlight w:val="none"/>
        </w:rPr>
        <w:t xml:space="preserve">к административному регламенту </w:t>
      </w:r>
    </w:p>
    <w:p>
      <w:pPr>
        <w:jc w:val="right"/>
        <w:rPr>
          <w:b/>
          <w:sz w:val="28"/>
          <w:szCs w:val="28"/>
          <w:highlight w:val="none"/>
        </w:rPr>
      </w:pPr>
      <w:r>
        <w:rPr>
          <w:b/>
          <w:sz w:val="28"/>
          <w:szCs w:val="28"/>
          <w:highlight w:val="none"/>
        </w:rPr>
        <w:t>предоставления муниципальной услуги</w:t>
      </w:r>
    </w:p>
    <w:p>
      <w:pPr>
        <w:jc w:val="right"/>
        <w:rPr>
          <w:b/>
          <w:bCs/>
          <w:sz w:val="28"/>
          <w:szCs w:val="28"/>
          <w:highlight w:val="none"/>
        </w:rPr>
      </w:pPr>
      <w:r>
        <w:rPr>
          <w:b/>
          <w:bCs/>
          <w:sz w:val="28"/>
          <w:szCs w:val="28"/>
          <w:highlight w:val="none"/>
        </w:rPr>
        <w:t>«Предоставление информации о текущей успеваемости</w:t>
      </w:r>
    </w:p>
    <w:p>
      <w:pPr>
        <w:jc w:val="right"/>
        <w:rPr>
          <w:b/>
          <w:bCs/>
          <w:sz w:val="28"/>
          <w:szCs w:val="28"/>
          <w:highlight w:val="none"/>
        </w:rPr>
      </w:pPr>
      <w:r>
        <w:rPr>
          <w:b/>
          <w:bCs/>
          <w:sz w:val="28"/>
          <w:szCs w:val="28"/>
          <w:highlight w:val="none"/>
        </w:rPr>
        <w:t xml:space="preserve"> учащегося, ведение электронного дневника</w:t>
      </w:r>
    </w:p>
    <w:p>
      <w:pPr>
        <w:jc w:val="right"/>
        <w:rPr>
          <w:b/>
          <w:bCs/>
          <w:sz w:val="28"/>
          <w:szCs w:val="28"/>
          <w:highlight w:val="none"/>
        </w:rPr>
      </w:pPr>
      <w:r>
        <w:rPr>
          <w:b/>
          <w:bCs/>
          <w:sz w:val="28"/>
          <w:szCs w:val="28"/>
          <w:highlight w:val="none"/>
        </w:rPr>
        <w:t xml:space="preserve"> и электронного журнала успеваемости» </w:t>
      </w:r>
    </w:p>
    <w:p>
      <w:pPr>
        <w:jc w:val="right"/>
        <w:rPr>
          <w:b/>
          <w:bCs/>
          <w:sz w:val="28"/>
          <w:szCs w:val="28"/>
          <w:highlight w:val="none"/>
        </w:rPr>
      </w:pPr>
      <w:r>
        <w:rPr>
          <w:b/>
          <w:bCs/>
          <w:sz w:val="28"/>
          <w:szCs w:val="28"/>
          <w:highlight w:val="none"/>
        </w:rPr>
        <w:t xml:space="preserve">учащихся общеобразовательных учреждений </w:t>
      </w:r>
    </w:p>
    <w:p>
      <w:pPr>
        <w:jc w:val="right"/>
        <w:rPr>
          <w:b/>
          <w:bCs/>
          <w:sz w:val="28"/>
          <w:szCs w:val="28"/>
          <w:highlight w:val="none"/>
        </w:rPr>
      </w:pPr>
      <w:r>
        <w:rPr>
          <w:b/>
          <w:bCs/>
          <w:sz w:val="28"/>
          <w:szCs w:val="28"/>
          <w:highlight w:val="none"/>
        </w:rPr>
        <w:t>Валуйского городского округа Белгородской области</w:t>
      </w:r>
    </w:p>
    <w:p>
      <w:pPr>
        <w:jc w:val="right"/>
        <w:rPr>
          <w:b/>
          <w:bCs/>
          <w:sz w:val="28"/>
          <w:szCs w:val="28"/>
          <w:highlight w:val="none"/>
        </w:rPr>
      </w:pPr>
    </w:p>
    <w:p>
      <w:pPr>
        <w:ind w:firstLine="708"/>
        <w:jc w:val="center"/>
        <w:rPr>
          <w:sz w:val="28"/>
          <w:szCs w:val="28"/>
          <w:highlight w:val="none"/>
        </w:rPr>
      </w:pPr>
    </w:p>
    <w:p>
      <w:pPr>
        <w:widowControl w:val="0"/>
        <w:autoSpaceDE w:val="0"/>
        <w:autoSpaceDN w:val="0"/>
        <w:adjustRightInd w:val="0"/>
        <w:jc w:val="right"/>
        <w:rPr>
          <w:sz w:val="28"/>
          <w:szCs w:val="28"/>
          <w:highlight w:val="none"/>
        </w:rPr>
      </w:pPr>
      <w:r>
        <w:rPr>
          <w:sz w:val="28"/>
          <w:szCs w:val="28"/>
          <w:highlight w:val="none"/>
        </w:rPr>
        <w:t xml:space="preserve"> Директору  ___________________________________________________</w:t>
      </w:r>
    </w:p>
    <w:p>
      <w:pPr>
        <w:widowControl w:val="0"/>
        <w:autoSpaceDE w:val="0"/>
        <w:autoSpaceDN w:val="0"/>
        <w:adjustRightInd w:val="0"/>
        <w:jc w:val="right"/>
        <w:rPr>
          <w:sz w:val="28"/>
          <w:szCs w:val="28"/>
          <w:highlight w:val="none"/>
        </w:rPr>
      </w:pPr>
      <w:r>
        <w:rPr>
          <w:sz w:val="28"/>
          <w:szCs w:val="28"/>
          <w:highlight w:val="none"/>
        </w:rPr>
        <w:t xml:space="preserve">                       (наименование организации)                                  __________________________________________________                                 </w:t>
      </w:r>
    </w:p>
    <w:p>
      <w:pPr>
        <w:widowControl w:val="0"/>
        <w:autoSpaceDE w:val="0"/>
        <w:autoSpaceDN w:val="0"/>
        <w:adjustRightInd w:val="0"/>
        <w:jc w:val="both"/>
        <w:rPr>
          <w:sz w:val="28"/>
          <w:szCs w:val="28"/>
          <w:highlight w:val="none"/>
        </w:rPr>
      </w:pPr>
      <w:r>
        <w:rPr>
          <w:sz w:val="28"/>
          <w:szCs w:val="28"/>
          <w:highlight w:val="none"/>
        </w:rPr>
        <w:t xml:space="preserve">                                                                                              </w:t>
      </w:r>
    </w:p>
    <w:p>
      <w:pPr>
        <w:widowControl w:val="0"/>
        <w:autoSpaceDE w:val="0"/>
        <w:autoSpaceDN w:val="0"/>
        <w:adjustRightInd w:val="0"/>
        <w:jc w:val="both"/>
        <w:rPr>
          <w:sz w:val="28"/>
          <w:szCs w:val="28"/>
          <w:highlight w:val="none"/>
        </w:rPr>
      </w:pPr>
      <w:r>
        <w:rPr>
          <w:sz w:val="28"/>
          <w:szCs w:val="28"/>
          <w:highlight w:val="none"/>
        </w:rPr>
        <w:t xml:space="preserve">                                родителя (законного представителя):</w:t>
      </w:r>
    </w:p>
    <w:p>
      <w:pPr>
        <w:widowControl w:val="0"/>
        <w:autoSpaceDE w:val="0"/>
        <w:autoSpaceDN w:val="0"/>
        <w:adjustRightInd w:val="0"/>
        <w:jc w:val="right"/>
        <w:rPr>
          <w:sz w:val="28"/>
          <w:szCs w:val="28"/>
          <w:highlight w:val="none"/>
        </w:rPr>
      </w:pPr>
      <w:r>
        <w:rPr>
          <w:sz w:val="28"/>
          <w:szCs w:val="28"/>
          <w:highlight w:val="none"/>
        </w:rPr>
        <w:t>__________________________________________________</w:t>
      </w:r>
    </w:p>
    <w:p>
      <w:pPr>
        <w:jc w:val="right"/>
        <w:rPr>
          <w:sz w:val="28"/>
          <w:szCs w:val="28"/>
          <w:highlight w:val="none"/>
        </w:rPr>
      </w:pPr>
    </w:p>
    <w:p>
      <w:pPr>
        <w:widowControl w:val="0"/>
        <w:autoSpaceDE w:val="0"/>
        <w:autoSpaceDN w:val="0"/>
        <w:adjustRightInd w:val="0"/>
        <w:jc w:val="right"/>
        <w:rPr>
          <w:sz w:val="28"/>
          <w:szCs w:val="28"/>
          <w:highlight w:val="none"/>
        </w:rPr>
      </w:pPr>
      <w:r>
        <w:rPr>
          <w:sz w:val="28"/>
          <w:szCs w:val="28"/>
          <w:highlight w:val="none"/>
        </w:rPr>
        <w:t>_________________________________________</w:t>
      </w:r>
    </w:p>
    <w:p>
      <w:pPr>
        <w:jc w:val="right"/>
        <w:rPr>
          <w:sz w:val="28"/>
          <w:szCs w:val="28"/>
          <w:highlight w:val="none"/>
        </w:rPr>
      </w:pPr>
      <w:r>
        <w:rPr>
          <w:sz w:val="28"/>
          <w:szCs w:val="28"/>
          <w:highlight w:val="none"/>
        </w:rPr>
        <w:t>(фамилия, имя, отчество заявителя)</w:t>
      </w:r>
    </w:p>
    <w:p>
      <w:pPr>
        <w:widowControl w:val="0"/>
        <w:autoSpaceDE w:val="0"/>
        <w:autoSpaceDN w:val="0"/>
        <w:adjustRightInd w:val="0"/>
        <w:jc w:val="right"/>
        <w:rPr>
          <w:sz w:val="28"/>
          <w:szCs w:val="28"/>
          <w:highlight w:val="none"/>
        </w:rPr>
      </w:pPr>
      <w:r>
        <w:rPr>
          <w:sz w:val="28"/>
          <w:szCs w:val="28"/>
          <w:highlight w:val="none"/>
        </w:rPr>
        <w:t>__________________________________________________</w:t>
      </w:r>
    </w:p>
    <w:p>
      <w:pPr>
        <w:jc w:val="right"/>
        <w:rPr>
          <w:sz w:val="28"/>
          <w:szCs w:val="28"/>
          <w:highlight w:val="none"/>
        </w:rPr>
      </w:pPr>
    </w:p>
    <w:p>
      <w:pPr>
        <w:widowControl w:val="0"/>
        <w:autoSpaceDE w:val="0"/>
        <w:autoSpaceDN w:val="0"/>
        <w:adjustRightInd w:val="0"/>
        <w:jc w:val="right"/>
        <w:rPr>
          <w:sz w:val="28"/>
          <w:szCs w:val="28"/>
          <w:highlight w:val="none"/>
        </w:rPr>
      </w:pPr>
      <w:r>
        <w:rPr>
          <w:sz w:val="28"/>
          <w:szCs w:val="28"/>
          <w:highlight w:val="none"/>
        </w:rPr>
        <w:t>__________________________________________________</w:t>
      </w:r>
    </w:p>
    <w:p>
      <w:pPr>
        <w:jc w:val="right"/>
        <w:rPr>
          <w:sz w:val="28"/>
          <w:szCs w:val="28"/>
          <w:highlight w:val="none"/>
        </w:rPr>
      </w:pPr>
      <w:r>
        <w:rPr>
          <w:sz w:val="28"/>
          <w:szCs w:val="28"/>
          <w:highlight w:val="none"/>
        </w:rPr>
        <w:t>(место регистрации )</w:t>
      </w:r>
    </w:p>
    <w:p>
      <w:pPr>
        <w:widowControl w:val="0"/>
        <w:autoSpaceDE w:val="0"/>
        <w:autoSpaceDN w:val="0"/>
        <w:adjustRightInd w:val="0"/>
        <w:jc w:val="right"/>
        <w:rPr>
          <w:sz w:val="28"/>
          <w:szCs w:val="28"/>
          <w:highlight w:val="none"/>
        </w:rPr>
      </w:pPr>
    </w:p>
    <w:p>
      <w:pPr>
        <w:widowControl w:val="0"/>
        <w:autoSpaceDE w:val="0"/>
        <w:autoSpaceDN w:val="0"/>
        <w:adjustRightInd w:val="0"/>
        <w:jc w:val="center"/>
        <w:rPr>
          <w:sz w:val="28"/>
          <w:szCs w:val="28"/>
          <w:highlight w:val="none"/>
        </w:rPr>
      </w:pPr>
      <w:r>
        <w:rPr>
          <w:sz w:val="28"/>
          <w:szCs w:val="28"/>
          <w:highlight w:val="none"/>
        </w:rPr>
        <w:t xml:space="preserve">                                       паспорт серия ___________ № ____________________</w:t>
      </w:r>
    </w:p>
    <w:p>
      <w:pPr>
        <w:jc w:val="right"/>
        <w:rPr>
          <w:sz w:val="28"/>
          <w:szCs w:val="28"/>
          <w:highlight w:val="none"/>
        </w:rPr>
      </w:pPr>
    </w:p>
    <w:p>
      <w:pPr>
        <w:widowControl w:val="0"/>
        <w:autoSpaceDE w:val="0"/>
        <w:autoSpaceDN w:val="0"/>
        <w:adjustRightInd w:val="0"/>
        <w:jc w:val="right"/>
        <w:rPr>
          <w:sz w:val="28"/>
          <w:szCs w:val="28"/>
          <w:highlight w:val="none"/>
        </w:rPr>
      </w:pPr>
      <w:r>
        <w:rPr>
          <w:sz w:val="28"/>
          <w:szCs w:val="28"/>
          <w:highlight w:val="none"/>
        </w:rPr>
        <w:t>выдан __________________________________________</w:t>
      </w:r>
    </w:p>
    <w:p>
      <w:pPr>
        <w:rPr>
          <w:sz w:val="28"/>
          <w:szCs w:val="28"/>
          <w:highlight w:val="none"/>
        </w:rPr>
      </w:pPr>
    </w:p>
    <w:p>
      <w:pPr>
        <w:widowControl w:val="0"/>
        <w:autoSpaceDE w:val="0"/>
        <w:autoSpaceDN w:val="0"/>
        <w:adjustRightInd w:val="0"/>
        <w:jc w:val="center"/>
        <w:rPr>
          <w:bCs/>
          <w:sz w:val="28"/>
          <w:szCs w:val="28"/>
          <w:highlight w:val="none"/>
        </w:rPr>
      </w:pPr>
    </w:p>
    <w:p>
      <w:pPr>
        <w:widowControl w:val="0"/>
        <w:autoSpaceDE w:val="0"/>
        <w:autoSpaceDN w:val="0"/>
        <w:adjustRightInd w:val="0"/>
        <w:jc w:val="center"/>
        <w:rPr>
          <w:sz w:val="28"/>
          <w:szCs w:val="28"/>
          <w:highlight w:val="none"/>
        </w:rPr>
      </w:pPr>
      <w:r>
        <w:rPr>
          <w:bCs/>
          <w:sz w:val="28"/>
          <w:szCs w:val="28"/>
          <w:highlight w:val="none"/>
        </w:rPr>
        <w:t>Заявление</w:t>
      </w:r>
    </w:p>
    <w:p>
      <w:pPr>
        <w:jc w:val="center"/>
        <w:rPr>
          <w:sz w:val="28"/>
          <w:szCs w:val="28"/>
          <w:highlight w:val="none"/>
        </w:rPr>
      </w:pPr>
    </w:p>
    <w:p>
      <w:pPr>
        <w:rPr>
          <w:bCs/>
          <w:sz w:val="28"/>
          <w:szCs w:val="28"/>
          <w:highlight w:val="none"/>
        </w:rPr>
      </w:pPr>
      <w:r>
        <w:rPr>
          <w:bCs/>
          <w:sz w:val="28"/>
          <w:szCs w:val="28"/>
          <w:highlight w:val="none"/>
        </w:rPr>
        <w:t>Прошу предоставлять информацию о текущей успеваемости моего ребенка</w:t>
      </w:r>
    </w:p>
    <w:p>
      <w:pPr>
        <w:rPr>
          <w:bCs/>
          <w:sz w:val="28"/>
          <w:szCs w:val="28"/>
          <w:highlight w:val="none"/>
        </w:rPr>
      </w:pPr>
      <w:r>
        <w:rPr>
          <w:bCs/>
          <w:sz w:val="28"/>
          <w:szCs w:val="28"/>
          <w:highlight w:val="none"/>
        </w:rPr>
        <w:t>__________________________________________________________________</w:t>
      </w:r>
    </w:p>
    <w:p>
      <w:pPr>
        <w:jc w:val="center"/>
        <w:rPr>
          <w:bCs/>
          <w:sz w:val="28"/>
          <w:szCs w:val="28"/>
          <w:highlight w:val="none"/>
        </w:rPr>
      </w:pPr>
      <w:r>
        <w:rPr>
          <w:bCs/>
          <w:sz w:val="28"/>
          <w:szCs w:val="28"/>
          <w:highlight w:val="none"/>
        </w:rPr>
        <w:t>(фамилия, имя, отчество ребенка)</w:t>
      </w:r>
    </w:p>
    <w:p>
      <w:pPr>
        <w:rPr>
          <w:bCs/>
          <w:sz w:val="28"/>
          <w:szCs w:val="28"/>
          <w:highlight w:val="none"/>
        </w:rPr>
      </w:pPr>
      <w:r>
        <w:rPr>
          <w:bCs/>
          <w:sz w:val="28"/>
          <w:szCs w:val="28"/>
          <w:highlight w:val="none"/>
        </w:rPr>
        <w:t>обучающегося в _______ классе ______________________________________</w:t>
      </w:r>
    </w:p>
    <w:p>
      <w:pPr>
        <w:rPr>
          <w:bCs/>
          <w:sz w:val="28"/>
          <w:szCs w:val="28"/>
          <w:highlight w:val="none"/>
        </w:rPr>
      </w:pPr>
      <w:r>
        <w:rPr>
          <w:bCs/>
          <w:sz w:val="28"/>
          <w:szCs w:val="28"/>
          <w:highlight w:val="none"/>
        </w:rPr>
        <w:tab/>
      </w:r>
      <w:r>
        <w:rPr>
          <w:bCs/>
          <w:sz w:val="28"/>
          <w:szCs w:val="28"/>
          <w:highlight w:val="none"/>
        </w:rPr>
        <w:tab/>
      </w:r>
      <w:r>
        <w:rPr>
          <w:bCs/>
          <w:sz w:val="28"/>
          <w:szCs w:val="28"/>
          <w:highlight w:val="none"/>
        </w:rPr>
        <w:tab/>
      </w:r>
      <w:r>
        <w:rPr>
          <w:bCs/>
          <w:sz w:val="28"/>
          <w:szCs w:val="28"/>
          <w:highlight w:val="none"/>
        </w:rPr>
        <w:tab/>
      </w:r>
      <w:r>
        <w:rPr>
          <w:bCs/>
          <w:sz w:val="28"/>
          <w:szCs w:val="28"/>
          <w:highlight w:val="none"/>
        </w:rPr>
        <w:tab/>
      </w:r>
      <w:r>
        <w:rPr>
          <w:bCs/>
          <w:sz w:val="28"/>
          <w:szCs w:val="28"/>
          <w:highlight w:val="none"/>
        </w:rPr>
        <w:tab/>
      </w:r>
      <w:r>
        <w:rPr>
          <w:bCs/>
          <w:sz w:val="28"/>
          <w:szCs w:val="28"/>
          <w:highlight w:val="none"/>
        </w:rPr>
        <w:t xml:space="preserve">          </w:t>
      </w:r>
    </w:p>
    <w:p>
      <w:pPr>
        <w:rPr>
          <w:bCs/>
          <w:sz w:val="28"/>
          <w:szCs w:val="28"/>
          <w:highlight w:val="none"/>
        </w:rPr>
      </w:pPr>
      <w:r>
        <w:rPr>
          <w:bCs/>
          <w:sz w:val="28"/>
          <w:szCs w:val="28"/>
          <w:highlight w:val="none"/>
        </w:rPr>
        <w:t>в электронном дневнике по следующему адресу электронной почты __________________________________________________________________</w:t>
      </w:r>
    </w:p>
    <w:p>
      <w:pPr>
        <w:jc w:val="center"/>
        <w:rPr>
          <w:bCs/>
          <w:sz w:val="28"/>
          <w:szCs w:val="28"/>
          <w:highlight w:val="none"/>
        </w:rPr>
      </w:pPr>
      <w:r>
        <w:rPr>
          <w:bCs/>
          <w:sz w:val="28"/>
          <w:szCs w:val="28"/>
          <w:highlight w:val="none"/>
        </w:rPr>
        <w:t>( указать адрес электронной почты)</w:t>
      </w:r>
    </w:p>
    <w:p>
      <w:pPr>
        <w:jc w:val="center"/>
        <w:rPr>
          <w:bCs/>
          <w:sz w:val="28"/>
          <w:szCs w:val="28"/>
          <w:highlight w:val="none"/>
        </w:rPr>
      </w:pPr>
    </w:p>
    <w:p>
      <w:pPr>
        <w:jc w:val="center"/>
        <w:rPr>
          <w:bCs/>
          <w:sz w:val="28"/>
          <w:szCs w:val="28"/>
          <w:highlight w:val="none"/>
        </w:rPr>
      </w:pPr>
    </w:p>
    <w:p>
      <w:pPr>
        <w:rPr>
          <w:bCs/>
          <w:sz w:val="28"/>
          <w:szCs w:val="28"/>
          <w:highlight w:val="none"/>
        </w:rPr>
      </w:pPr>
    </w:p>
    <w:p>
      <w:pPr>
        <w:rPr>
          <w:bCs/>
          <w:sz w:val="28"/>
          <w:szCs w:val="28"/>
          <w:highlight w:val="none"/>
        </w:rPr>
      </w:pPr>
      <w:r>
        <w:rPr>
          <w:bCs/>
          <w:sz w:val="28"/>
          <w:szCs w:val="28"/>
          <w:highlight w:val="none"/>
        </w:rPr>
        <w:t>_______________________  «______»  _________________ 20 _____ года</w:t>
      </w:r>
    </w:p>
    <w:p>
      <w:pPr>
        <w:jc w:val="both"/>
        <w:rPr>
          <w:bCs/>
          <w:sz w:val="28"/>
          <w:szCs w:val="28"/>
          <w:highlight w:val="none"/>
        </w:rPr>
      </w:pPr>
      <w:r>
        <w:rPr>
          <w:bCs/>
          <w:sz w:val="28"/>
          <w:szCs w:val="28"/>
          <w:highlight w:val="none"/>
        </w:rPr>
        <w:t xml:space="preserve">          (подпись)</w:t>
      </w:r>
    </w:p>
    <w:p>
      <w:pPr>
        <w:ind w:firstLine="708"/>
        <w:jc w:val="right"/>
        <w:rPr>
          <w:sz w:val="28"/>
          <w:szCs w:val="28"/>
          <w:highlight w:val="none"/>
        </w:rPr>
      </w:pPr>
    </w:p>
    <w:p>
      <w:pPr>
        <w:ind w:firstLine="708"/>
        <w:jc w:val="right"/>
        <w:rPr>
          <w:b/>
          <w:sz w:val="28"/>
          <w:szCs w:val="28"/>
          <w:highlight w:val="none"/>
        </w:rPr>
      </w:pPr>
      <w:r>
        <w:rPr>
          <w:sz w:val="28"/>
          <w:szCs w:val="28"/>
          <w:highlight w:val="none"/>
        </w:rPr>
        <w:t xml:space="preserve"> </w:t>
      </w:r>
      <w:r>
        <w:rPr>
          <w:b/>
          <w:sz w:val="28"/>
          <w:szCs w:val="28"/>
          <w:highlight w:val="none"/>
        </w:rPr>
        <w:t>Приложение № 3</w:t>
      </w:r>
    </w:p>
    <w:p>
      <w:pPr>
        <w:jc w:val="right"/>
        <w:rPr>
          <w:b/>
          <w:sz w:val="28"/>
          <w:szCs w:val="28"/>
          <w:highlight w:val="none"/>
        </w:rPr>
      </w:pPr>
      <w:r>
        <w:rPr>
          <w:b/>
          <w:sz w:val="28"/>
          <w:szCs w:val="28"/>
          <w:highlight w:val="none"/>
        </w:rPr>
        <w:t xml:space="preserve">к административному регламенту </w:t>
      </w:r>
    </w:p>
    <w:p>
      <w:pPr>
        <w:jc w:val="right"/>
        <w:rPr>
          <w:b/>
          <w:sz w:val="28"/>
          <w:szCs w:val="28"/>
          <w:highlight w:val="none"/>
        </w:rPr>
      </w:pPr>
      <w:r>
        <w:rPr>
          <w:b/>
          <w:sz w:val="28"/>
          <w:szCs w:val="28"/>
          <w:highlight w:val="none"/>
        </w:rPr>
        <w:t>предоставления муниципальной услуги</w:t>
      </w:r>
    </w:p>
    <w:p>
      <w:pPr>
        <w:jc w:val="right"/>
        <w:rPr>
          <w:b/>
          <w:bCs/>
          <w:sz w:val="28"/>
          <w:szCs w:val="28"/>
          <w:highlight w:val="none"/>
        </w:rPr>
      </w:pPr>
      <w:r>
        <w:rPr>
          <w:b/>
          <w:bCs/>
          <w:sz w:val="28"/>
          <w:szCs w:val="28"/>
          <w:highlight w:val="none"/>
        </w:rPr>
        <w:t>«Предоставление информации о текущей успеваемости</w:t>
      </w:r>
    </w:p>
    <w:p>
      <w:pPr>
        <w:jc w:val="right"/>
        <w:rPr>
          <w:b/>
          <w:bCs/>
          <w:sz w:val="28"/>
          <w:szCs w:val="28"/>
          <w:highlight w:val="none"/>
        </w:rPr>
      </w:pPr>
      <w:r>
        <w:rPr>
          <w:b/>
          <w:bCs/>
          <w:sz w:val="28"/>
          <w:szCs w:val="28"/>
          <w:highlight w:val="none"/>
        </w:rPr>
        <w:t xml:space="preserve"> учащегося, ведение электронного дневника и</w:t>
      </w:r>
    </w:p>
    <w:p>
      <w:pPr>
        <w:jc w:val="right"/>
        <w:rPr>
          <w:b/>
          <w:bCs/>
          <w:sz w:val="28"/>
          <w:szCs w:val="28"/>
          <w:highlight w:val="none"/>
        </w:rPr>
      </w:pPr>
      <w:r>
        <w:rPr>
          <w:b/>
          <w:bCs/>
          <w:sz w:val="28"/>
          <w:szCs w:val="28"/>
          <w:highlight w:val="none"/>
        </w:rPr>
        <w:t xml:space="preserve"> электронного журнала успеваемости» </w:t>
      </w:r>
    </w:p>
    <w:p>
      <w:pPr>
        <w:jc w:val="right"/>
        <w:rPr>
          <w:b/>
          <w:bCs/>
          <w:sz w:val="28"/>
          <w:szCs w:val="28"/>
          <w:highlight w:val="none"/>
        </w:rPr>
      </w:pPr>
      <w:r>
        <w:rPr>
          <w:b/>
          <w:bCs/>
          <w:sz w:val="28"/>
          <w:szCs w:val="28"/>
          <w:highlight w:val="none"/>
        </w:rPr>
        <w:t xml:space="preserve">учащихся общеобразовательных учреждений </w:t>
      </w:r>
    </w:p>
    <w:p>
      <w:pPr>
        <w:jc w:val="right"/>
        <w:rPr>
          <w:b/>
          <w:bCs/>
          <w:sz w:val="28"/>
          <w:szCs w:val="28"/>
          <w:highlight w:val="none"/>
        </w:rPr>
      </w:pPr>
      <w:r>
        <w:rPr>
          <w:b/>
          <w:bCs/>
          <w:sz w:val="28"/>
          <w:szCs w:val="28"/>
          <w:highlight w:val="none"/>
        </w:rPr>
        <w:t>Валуйского городского округа Белгородской области</w:t>
      </w:r>
    </w:p>
    <w:p>
      <w:pPr>
        <w:autoSpaceDE w:val="0"/>
        <w:autoSpaceDN w:val="0"/>
        <w:adjustRightInd w:val="0"/>
        <w:jc w:val="right"/>
        <w:outlineLvl w:val="1"/>
        <w:rPr>
          <w:color w:val="FF0000"/>
          <w:sz w:val="28"/>
          <w:szCs w:val="28"/>
          <w:highlight w:val="none"/>
        </w:rPr>
      </w:pPr>
    </w:p>
    <w:p>
      <w:pPr>
        <w:jc w:val="right"/>
        <w:rPr>
          <w:sz w:val="28"/>
          <w:szCs w:val="28"/>
          <w:highlight w:val="none"/>
        </w:rPr>
      </w:pPr>
      <w:r>
        <w:rPr>
          <w:sz w:val="28"/>
          <w:szCs w:val="28"/>
          <w:highlight w:val="none"/>
        </w:rPr>
        <w:t xml:space="preserve">Руководителю </w:t>
      </w:r>
      <w:r>
        <w:rPr>
          <w:sz w:val="28"/>
          <w:szCs w:val="28"/>
          <w:highlight w:val="none"/>
          <w:u w:val="single"/>
        </w:rPr>
        <w:t>наименование организации</w:t>
      </w:r>
      <w:r>
        <w:rPr>
          <w:sz w:val="28"/>
          <w:szCs w:val="28"/>
          <w:highlight w:val="none"/>
        </w:rPr>
        <w:t>,</w:t>
      </w:r>
    </w:p>
    <w:p>
      <w:pPr>
        <w:jc w:val="right"/>
        <w:rPr>
          <w:sz w:val="28"/>
          <w:szCs w:val="28"/>
          <w:highlight w:val="none"/>
        </w:rPr>
      </w:pPr>
      <w:r>
        <w:rPr>
          <w:sz w:val="28"/>
          <w:szCs w:val="28"/>
          <w:highlight w:val="none"/>
        </w:rPr>
        <w:t> </w:t>
      </w:r>
    </w:p>
    <w:p>
      <w:pPr>
        <w:jc w:val="right"/>
        <w:rPr>
          <w:sz w:val="28"/>
          <w:szCs w:val="28"/>
          <w:highlight w:val="none"/>
        </w:rPr>
      </w:pPr>
      <w:r>
        <w:rPr>
          <w:sz w:val="28"/>
          <w:szCs w:val="28"/>
          <w:highlight w:val="none"/>
        </w:rPr>
        <w:t>расположенной по адресу:</w:t>
      </w:r>
    </w:p>
    <w:p>
      <w:pPr>
        <w:jc w:val="right"/>
        <w:rPr>
          <w:sz w:val="28"/>
          <w:szCs w:val="28"/>
          <w:highlight w:val="none"/>
        </w:rPr>
      </w:pPr>
      <w:r>
        <w:rPr>
          <w:sz w:val="28"/>
          <w:szCs w:val="28"/>
          <w:highlight w:val="none"/>
        </w:rPr>
        <w:t>____________________________________</w:t>
      </w:r>
    </w:p>
    <w:p>
      <w:pPr>
        <w:jc w:val="right"/>
        <w:rPr>
          <w:sz w:val="28"/>
          <w:szCs w:val="28"/>
          <w:highlight w:val="none"/>
        </w:rPr>
      </w:pPr>
      <w:r>
        <w:rPr>
          <w:sz w:val="28"/>
          <w:szCs w:val="28"/>
          <w:highlight w:val="none"/>
          <w:u w:val="single"/>
        </w:rPr>
        <w:t>ФИО руководителя</w:t>
      </w:r>
    </w:p>
    <w:p>
      <w:pPr>
        <w:jc w:val="right"/>
        <w:rPr>
          <w:sz w:val="28"/>
          <w:szCs w:val="28"/>
          <w:highlight w:val="none"/>
        </w:rPr>
      </w:pPr>
      <w:r>
        <w:rPr>
          <w:sz w:val="28"/>
          <w:szCs w:val="28"/>
          <w:highlight w:val="none"/>
        </w:rPr>
        <w:t xml:space="preserve">от </w:t>
      </w:r>
      <w:r>
        <w:rPr>
          <w:sz w:val="28"/>
          <w:szCs w:val="28"/>
          <w:highlight w:val="none"/>
          <w:u w:val="single"/>
        </w:rPr>
        <w:t>ФИО родителя (законного представителя)</w:t>
      </w:r>
    </w:p>
    <w:p>
      <w:pPr>
        <w:jc w:val="right"/>
        <w:rPr>
          <w:sz w:val="28"/>
          <w:szCs w:val="28"/>
          <w:highlight w:val="none"/>
        </w:rPr>
      </w:pPr>
      <w:r>
        <w:rPr>
          <w:sz w:val="28"/>
          <w:szCs w:val="28"/>
          <w:highlight w:val="none"/>
          <w:u w:val="single"/>
        </w:rPr>
        <w:t xml:space="preserve">домашний адрес </w:t>
      </w:r>
    </w:p>
    <w:p>
      <w:pPr>
        <w:jc w:val="center"/>
        <w:rPr>
          <w:b/>
          <w:sz w:val="28"/>
          <w:szCs w:val="28"/>
          <w:highlight w:val="none"/>
        </w:rPr>
      </w:pPr>
    </w:p>
    <w:p>
      <w:pPr>
        <w:jc w:val="center"/>
        <w:rPr>
          <w:b/>
          <w:sz w:val="28"/>
          <w:szCs w:val="28"/>
          <w:highlight w:val="none"/>
        </w:rPr>
      </w:pPr>
      <w:r>
        <w:rPr>
          <w:b/>
          <w:sz w:val="28"/>
          <w:szCs w:val="28"/>
          <w:highlight w:val="none"/>
        </w:rPr>
        <w:t>Заявление о согласии родителя (законного представителя)</w:t>
      </w:r>
    </w:p>
    <w:p>
      <w:pPr>
        <w:jc w:val="center"/>
        <w:rPr>
          <w:b/>
          <w:sz w:val="28"/>
          <w:szCs w:val="28"/>
          <w:highlight w:val="none"/>
        </w:rPr>
      </w:pPr>
      <w:r>
        <w:rPr>
          <w:b/>
          <w:sz w:val="28"/>
          <w:szCs w:val="28"/>
          <w:highlight w:val="none"/>
        </w:rPr>
        <w:t>на обработку персональных данных ребенка</w:t>
      </w:r>
    </w:p>
    <w:p>
      <w:pPr>
        <w:rPr>
          <w:b/>
          <w:sz w:val="28"/>
          <w:szCs w:val="28"/>
          <w:highlight w:val="none"/>
        </w:rPr>
      </w:pPr>
      <w:r>
        <w:rPr>
          <w:b/>
          <w:sz w:val="28"/>
          <w:szCs w:val="28"/>
          <w:highlight w:val="none"/>
        </w:rPr>
        <w:t> </w:t>
      </w:r>
    </w:p>
    <w:p>
      <w:pPr>
        <w:ind w:firstLine="567"/>
        <w:rPr>
          <w:sz w:val="28"/>
          <w:szCs w:val="28"/>
          <w:highlight w:val="none"/>
        </w:rPr>
      </w:pPr>
      <w:r>
        <w:rPr>
          <w:sz w:val="28"/>
          <w:szCs w:val="28"/>
          <w:highlight w:val="none"/>
        </w:rPr>
        <w:t xml:space="preserve">Я, </w:t>
      </w:r>
      <w:r>
        <w:rPr>
          <w:sz w:val="28"/>
          <w:szCs w:val="28"/>
          <w:highlight w:val="none"/>
          <w:u w:val="single"/>
        </w:rPr>
        <w:t>ФИО родителя (законного представителя)</w:t>
      </w:r>
      <w:r>
        <w:rPr>
          <w:sz w:val="28"/>
          <w:szCs w:val="28"/>
          <w:highlight w:val="none"/>
        </w:rPr>
        <w:t>, даю свое согласие на сбор, систематизацию, накопление, хранение, уточнение (обновление, изменение), использование, обработку, блокировку и уничтожение персональных данных моего(ей) сына (дочери):</w:t>
      </w:r>
    </w:p>
    <w:p>
      <w:pPr>
        <w:rPr>
          <w:sz w:val="28"/>
          <w:szCs w:val="28"/>
          <w:highlight w:val="none"/>
        </w:rPr>
      </w:pPr>
      <w:r>
        <w:rPr>
          <w:sz w:val="28"/>
          <w:szCs w:val="28"/>
          <w:highlight w:val="none"/>
        </w:rPr>
        <w:t> </w:t>
      </w:r>
    </w:p>
    <w:tbl>
      <w:tblPr>
        <w:tblStyle w:val="6"/>
        <w:tblW w:w="8748"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068"/>
        <w:gridCol w:w="2160"/>
        <w:gridCol w:w="252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4068" w:type="dxa"/>
            <w:tcBorders>
              <w:top w:val="single" w:color="000000" w:sz="4" w:space="0"/>
              <w:bottom w:val="single" w:color="000000" w:sz="4" w:space="0"/>
              <w:right w:val="single" w:color="000000" w:sz="4" w:space="0"/>
            </w:tcBorders>
          </w:tcPr>
          <w:p>
            <w:pPr>
              <w:rPr>
                <w:sz w:val="28"/>
                <w:szCs w:val="28"/>
                <w:highlight w:val="none"/>
              </w:rPr>
            </w:pPr>
            <w:r>
              <w:rPr>
                <w:sz w:val="28"/>
                <w:szCs w:val="28"/>
                <w:highlight w:val="none"/>
              </w:rPr>
              <w:t>Персональные данные</w:t>
            </w:r>
          </w:p>
        </w:tc>
        <w:tc>
          <w:tcPr>
            <w:tcW w:w="2160" w:type="dxa"/>
            <w:tcBorders>
              <w:top w:val="single" w:color="000000" w:sz="4" w:space="0"/>
              <w:left w:val="single" w:color="000000" w:sz="4" w:space="0"/>
              <w:bottom w:val="single" w:color="000000" w:sz="4" w:space="0"/>
              <w:right w:val="single" w:color="000000" w:sz="4" w:space="0"/>
            </w:tcBorders>
          </w:tcPr>
          <w:p>
            <w:pPr>
              <w:rPr>
                <w:sz w:val="28"/>
                <w:szCs w:val="28"/>
                <w:highlight w:val="none"/>
              </w:rPr>
            </w:pPr>
            <w:r>
              <w:rPr>
                <w:sz w:val="28"/>
                <w:szCs w:val="28"/>
                <w:highlight w:val="none"/>
              </w:rPr>
              <w:t>Дата</w:t>
            </w:r>
          </w:p>
        </w:tc>
        <w:tc>
          <w:tcPr>
            <w:tcW w:w="2520" w:type="dxa"/>
            <w:tcBorders>
              <w:top w:val="single" w:color="000000" w:sz="4" w:space="0"/>
              <w:left w:val="single" w:color="000000" w:sz="4" w:space="0"/>
              <w:bottom w:val="single" w:color="000000" w:sz="4" w:space="0"/>
            </w:tcBorders>
          </w:tcPr>
          <w:p>
            <w:pPr>
              <w:rPr>
                <w:sz w:val="28"/>
                <w:szCs w:val="28"/>
                <w:highlight w:val="none"/>
              </w:rPr>
            </w:pPr>
            <w:r>
              <w:rPr>
                <w:sz w:val="28"/>
                <w:szCs w:val="28"/>
                <w:highlight w:val="none"/>
              </w:rPr>
              <w:t>Подпись</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4068" w:type="dxa"/>
            <w:tcBorders>
              <w:top w:val="single" w:color="000000" w:sz="4" w:space="0"/>
              <w:bottom w:val="single" w:color="000000" w:sz="4" w:space="0"/>
              <w:right w:val="single" w:color="000000" w:sz="4" w:space="0"/>
            </w:tcBorders>
          </w:tcPr>
          <w:p>
            <w:pPr>
              <w:rPr>
                <w:sz w:val="28"/>
                <w:szCs w:val="28"/>
                <w:highlight w:val="none"/>
              </w:rPr>
            </w:pPr>
            <w:r>
              <w:rPr>
                <w:sz w:val="28"/>
                <w:szCs w:val="28"/>
                <w:highlight w:val="none"/>
              </w:rPr>
              <w:t>Фото "единичное" или в составе класса, с указанием фамилии имени .</w:t>
            </w:r>
          </w:p>
        </w:tc>
        <w:tc>
          <w:tcPr>
            <w:tcW w:w="2160" w:type="dxa"/>
            <w:tcBorders>
              <w:top w:val="single" w:color="000000" w:sz="4" w:space="0"/>
              <w:left w:val="single" w:color="000000" w:sz="4" w:space="0"/>
              <w:bottom w:val="single" w:color="000000" w:sz="4" w:space="0"/>
              <w:right w:val="single" w:color="000000" w:sz="4" w:space="0"/>
            </w:tcBorders>
          </w:tcPr>
          <w:p>
            <w:pPr>
              <w:rPr>
                <w:sz w:val="28"/>
                <w:szCs w:val="28"/>
                <w:highlight w:val="none"/>
              </w:rPr>
            </w:pPr>
          </w:p>
        </w:tc>
        <w:tc>
          <w:tcPr>
            <w:tcW w:w="2520" w:type="dxa"/>
            <w:tcBorders>
              <w:top w:val="single" w:color="000000" w:sz="4" w:space="0"/>
              <w:left w:val="single" w:color="000000" w:sz="4" w:space="0"/>
              <w:bottom w:val="single" w:color="000000" w:sz="4" w:space="0"/>
            </w:tcBorders>
          </w:tcPr>
          <w:p>
            <w:pPr>
              <w:rPr>
                <w:sz w:val="28"/>
                <w:szCs w:val="28"/>
                <w:highlight w:val="none"/>
              </w:rPr>
            </w:pPr>
            <w:r>
              <w:rPr>
                <w:sz w:val="28"/>
                <w:szCs w:val="28"/>
                <w:highlight w:val="none"/>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4068" w:type="dxa"/>
            <w:tcBorders>
              <w:top w:val="single" w:color="000000" w:sz="4" w:space="0"/>
              <w:bottom w:val="single" w:color="000000" w:sz="4" w:space="0"/>
              <w:right w:val="single" w:color="000000" w:sz="4" w:space="0"/>
            </w:tcBorders>
          </w:tcPr>
          <w:p>
            <w:pPr>
              <w:rPr>
                <w:sz w:val="28"/>
                <w:szCs w:val="28"/>
                <w:highlight w:val="none"/>
              </w:rPr>
            </w:pPr>
            <w:r>
              <w:rPr>
                <w:sz w:val="28"/>
                <w:szCs w:val="28"/>
                <w:highlight w:val="none"/>
              </w:rPr>
              <w:t>Данные о дате рождения</w:t>
            </w:r>
          </w:p>
        </w:tc>
        <w:tc>
          <w:tcPr>
            <w:tcW w:w="2160" w:type="dxa"/>
            <w:tcBorders>
              <w:top w:val="single" w:color="000000" w:sz="4" w:space="0"/>
              <w:left w:val="single" w:color="000000" w:sz="4" w:space="0"/>
              <w:bottom w:val="single" w:color="000000" w:sz="4" w:space="0"/>
              <w:right w:val="single" w:color="000000" w:sz="4" w:space="0"/>
            </w:tcBorders>
          </w:tcPr>
          <w:p>
            <w:pPr>
              <w:rPr>
                <w:sz w:val="28"/>
                <w:szCs w:val="28"/>
                <w:highlight w:val="none"/>
              </w:rPr>
            </w:pPr>
          </w:p>
        </w:tc>
        <w:tc>
          <w:tcPr>
            <w:tcW w:w="2520" w:type="dxa"/>
            <w:tcBorders>
              <w:top w:val="single" w:color="000000" w:sz="4" w:space="0"/>
              <w:left w:val="single" w:color="000000" w:sz="4" w:space="0"/>
              <w:bottom w:val="single" w:color="000000" w:sz="4" w:space="0"/>
            </w:tcBorders>
          </w:tcPr>
          <w:p>
            <w:pPr>
              <w:rPr>
                <w:sz w:val="28"/>
                <w:szCs w:val="28"/>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4068" w:type="dxa"/>
            <w:tcBorders>
              <w:top w:val="single" w:color="000000" w:sz="4" w:space="0"/>
              <w:bottom w:val="single" w:color="000000" w:sz="4" w:space="0"/>
              <w:right w:val="single" w:color="000000" w:sz="4" w:space="0"/>
            </w:tcBorders>
          </w:tcPr>
          <w:p>
            <w:pPr>
              <w:rPr>
                <w:sz w:val="28"/>
                <w:szCs w:val="28"/>
                <w:highlight w:val="none"/>
              </w:rPr>
            </w:pPr>
            <w:r>
              <w:rPr>
                <w:sz w:val="28"/>
                <w:szCs w:val="28"/>
                <w:highlight w:val="none"/>
              </w:rPr>
              <w:t>Данные о номере домашнего телефона</w:t>
            </w:r>
          </w:p>
        </w:tc>
        <w:tc>
          <w:tcPr>
            <w:tcW w:w="2160" w:type="dxa"/>
            <w:tcBorders>
              <w:top w:val="single" w:color="000000" w:sz="4" w:space="0"/>
              <w:left w:val="single" w:color="000000" w:sz="4" w:space="0"/>
              <w:bottom w:val="single" w:color="000000" w:sz="4" w:space="0"/>
              <w:right w:val="single" w:color="000000" w:sz="4" w:space="0"/>
            </w:tcBorders>
          </w:tcPr>
          <w:p>
            <w:pPr>
              <w:rPr>
                <w:sz w:val="28"/>
                <w:szCs w:val="28"/>
                <w:highlight w:val="none"/>
              </w:rPr>
            </w:pPr>
          </w:p>
        </w:tc>
        <w:tc>
          <w:tcPr>
            <w:tcW w:w="2520" w:type="dxa"/>
            <w:tcBorders>
              <w:top w:val="single" w:color="000000" w:sz="4" w:space="0"/>
              <w:left w:val="single" w:color="000000" w:sz="4" w:space="0"/>
              <w:bottom w:val="single" w:color="000000" w:sz="4" w:space="0"/>
            </w:tcBorders>
          </w:tcPr>
          <w:p>
            <w:pPr>
              <w:rPr>
                <w:sz w:val="28"/>
                <w:szCs w:val="28"/>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4068" w:type="dxa"/>
            <w:tcBorders>
              <w:top w:val="single" w:color="000000" w:sz="4" w:space="0"/>
              <w:bottom w:val="single" w:color="000000" w:sz="4" w:space="0"/>
              <w:right w:val="single" w:color="000000" w:sz="4" w:space="0"/>
            </w:tcBorders>
          </w:tcPr>
          <w:p>
            <w:pPr>
              <w:rPr>
                <w:sz w:val="28"/>
                <w:szCs w:val="28"/>
                <w:highlight w:val="none"/>
              </w:rPr>
            </w:pPr>
            <w:r>
              <w:rPr>
                <w:sz w:val="28"/>
                <w:szCs w:val="28"/>
                <w:highlight w:val="none"/>
              </w:rPr>
              <w:t>Данные о текущей и итоговой успеваемости  </w:t>
            </w:r>
          </w:p>
        </w:tc>
        <w:tc>
          <w:tcPr>
            <w:tcW w:w="2160" w:type="dxa"/>
            <w:tcBorders>
              <w:top w:val="single" w:color="000000" w:sz="4" w:space="0"/>
              <w:left w:val="single" w:color="000000" w:sz="4" w:space="0"/>
              <w:bottom w:val="single" w:color="000000" w:sz="4" w:space="0"/>
              <w:right w:val="single" w:color="000000" w:sz="4" w:space="0"/>
            </w:tcBorders>
          </w:tcPr>
          <w:p>
            <w:pPr>
              <w:rPr>
                <w:sz w:val="28"/>
                <w:szCs w:val="28"/>
                <w:highlight w:val="none"/>
              </w:rPr>
            </w:pPr>
          </w:p>
        </w:tc>
        <w:tc>
          <w:tcPr>
            <w:tcW w:w="2520" w:type="dxa"/>
            <w:tcBorders>
              <w:top w:val="single" w:color="000000" w:sz="4" w:space="0"/>
              <w:left w:val="single" w:color="000000" w:sz="4" w:space="0"/>
              <w:bottom w:val="single" w:color="000000" w:sz="4" w:space="0"/>
            </w:tcBorders>
          </w:tcPr>
          <w:p>
            <w:pPr>
              <w:rPr>
                <w:sz w:val="28"/>
                <w:szCs w:val="28"/>
                <w:highlight w:val="none"/>
              </w:rPr>
            </w:pPr>
            <w:r>
              <w:rPr>
                <w:sz w:val="28"/>
                <w:szCs w:val="28"/>
                <w:highlight w:val="none"/>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4068" w:type="dxa"/>
            <w:tcBorders>
              <w:top w:val="single" w:color="000000" w:sz="4" w:space="0"/>
              <w:bottom w:val="single" w:color="000000" w:sz="4" w:space="0"/>
              <w:right w:val="single" w:color="000000" w:sz="4" w:space="0"/>
            </w:tcBorders>
          </w:tcPr>
          <w:p>
            <w:pPr>
              <w:rPr>
                <w:sz w:val="28"/>
                <w:szCs w:val="28"/>
                <w:highlight w:val="none"/>
              </w:rPr>
            </w:pPr>
            <w:r>
              <w:rPr>
                <w:sz w:val="28"/>
                <w:szCs w:val="28"/>
                <w:highlight w:val="none"/>
              </w:rPr>
              <w:t xml:space="preserve">Данные о посещаемости </w:t>
            </w:r>
          </w:p>
        </w:tc>
        <w:tc>
          <w:tcPr>
            <w:tcW w:w="2160" w:type="dxa"/>
            <w:tcBorders>
              <w:top w:val="single" w:color="000000" w:sz="4" w:space="0"/>
              <w:left w:val="single" w:color="000000" w:sz="4" w:space="0"/>
              <w:bottom w:val="single" w:color="000000" w:sz="4" w:space="0"/>
              <w:right w:val="single" w:color="000000" w:sz="4" w:space="0"/>
            </w:tcBorders>
          </w:tcPr>
          <w:p>
            <w:pPr>
              <w:rPr>
                <w:sz w:val="28"/>
                <w:szCs w:val="28"/>
                <w:highlight w:val="none"/>
              </w:rPr>
            </w:pPr>
          </w:p>
        </w:tc>
        <w:tc>
          <w:tcPr>
            <w:tcW w:w="2520" w:type="dxa"/>
            <w:tcBorders>
              <w:top w:val="single" w:color="000000" w:sz="4" w:space="0"/>
              <w:left w:val="single" w:color="000000" w:sz="4" w:space="0"/>
              <w:bottom w:val="single" w:color="000000" w:sz="4" w:space="0"/>
            </w:tcBorders>
          </w:tcPr>
          <w:p>
            <w:pPr>
              <w:rPr>
                <w:sz w:val="28"/>
                <w:szCs w:val="28"/>
                <w:highlight w:val="none"/>
              </w:rPr>
            </w:pPr>
          </w:p>
        </w:tc>
      </w:tr>
    </w:tbl>
    <w:p>
      <w:pPr>
        <w:rPr>
          <w:sz w:val="28"/>
          <w:szCs w:val="28"/>
          <w:highlight w:val="none"/>
        </w:rPr>
      </w:pPr>
    </w:p>
    <w:p>
      <w:pPr>
        <w:ind w:firstLine="567"/>
        <w:rPr>
          <w:sz w:val="28"/>
          <w:szCs w:val="28"/>
          <w:highlight w:val="none"/>
        </w:rPr>
      </w:pPr>
      <w:r>
        <w:rPr>
          <w:sz w:val="28"/>
          <w:szCs w:val="28"/>
          <w:highlight w:val="none"/>
        </w:rPr>
        <w:t>Передача персональных данных разрешается на период  учебного года. С Положением о защите персональных данных ознакомлен, права и обязанности в области защиты персональных данных мне разъяснены.</w:t>
      </w:r>
    </w:p>
    <w:p>
      <w:pPr>
        <w:rPr>
          <w:sz w:val="28"/>
          <w:szCs w:val="28"/>
          <w:highlight w:val="none"/>
        </w:rPr>
      </w:pPr>
      <w:r>
        <w:rPr>
          <w:sz w:val="28"/>
          <w:szCs w:val="28"/>
          <w:highlight w:val="none"/>
        </w:rPr>
        <w:t> </w:t>
      </w:r>
      <w:r>
        <w:rPr>
          <w:sz w:val="28"/>
          <w:szCs w:val="28"/>
          <w:highlight w:val="none"/>
          <w:u w:val="single"/>
        </w:rPr>
        <w:t xml:space="preserve">дата </w:t>
      </w:r>
      <w:r>
        <w:rPr>
          <w:sz w:val="28"/>
          <w:szCs w:val="28"/>
          <w:highlight w:val="none"/>
        </w:rPr>
        <w:t xml:space="preserve">подпись                 </w:t>
      </w:r>
    </w:p>
    <w:p>
      <w:pPr>
        <w:rPr>
          <w:sz w:val="28"/>
          <w:szCs w:val="28"/>
          <w:highlight w:val="none"/>
        </w:rPr>
      </w:pPr>
      <w:r>
        <w:rPr>
          <w:sz w:val="28"/>
          <w:szCs w:val="28"/>
          <w:highlight w:val="none"/>
        </w:rPr>
        <w:t xml:space="preserve"> (</w:t>
      </w:r>
      <w:r>
        <w:rPr>
          <w:sz w:val="28"/>
          <w:szCs w:val="28"/>
          <w:highlight w:val="none"/>
          <w:u w:val="single"/>
        </w:rPr>
        <w:t>ФИО родителя (законного представителя)</w:t>
      </w:r>
      <w:r>
        <w:rPr>
          <w:sz w:val="28"/>
          <w:szCs w:val="28"/>
          <w:highlight w:val="none"/>
        </w:rPr>
        <w:t>)</w:t>
      </w:r>
    </w:p>
    <w:p>
      <w:pPr>
        <w:rPr>
          <w:sz w:val="28"/>
          <w:szCs w:val="28"/>
          <w:highlight w:val="none"/>
        </w:rPr>
      </w:pPr>
    </w:p>
    <w:p>
      <w:pPr>
        <w:autoSpaceDE w:val="0"/>
        <w:autoSpaceDN w:val="0"/>
        <w:adjustRightInd w:val="0"/>
        <w:jc w:val="both"/>
        <w:rPr>
          <w:sz w:val="28"/>
          <w:szCs w:val="28"/>
          <w:highlight w:val="none"/>
        </w:rPr>
      </w:pPr>
    </w:p>
    <w:p>
      <w:pPr>
        <w:autoSpaceDE w:val="0"/>
        <w:autoSpaceDN w:val="0"/>
        <w:adjustRightInd w:val="0"/>
        <w:jc w:val="both"/>
        <w:rPr>
          <w:sz w:val="28"/>
          <w:szCs w:val="28"/>
          <w:highlight w:val="none"/>
        </w:rPr>
      </w:pPr>
    </w:p>
    <w:p>
      <w:pPr>
        <w:rPr>
          <w:bCs/>
          <w:sz w:val="28"/>
          <w:szCs w:val="28"/>
          <w:highlight w:val="none"/>
        </w:rPr>
      </w:pPr>
      <w:r>
        <w:rPr>
          <w:bCs/>
          <w:sz w:val="28"/>
          <w:szCs w:val="28"/>
          <w:highlight w:val="none"/>
        </w:rPr>
        <w:t xml:space="preserve">                </w:t>
      </w:r>
    </w:p>
    <w:p>
      <w:pPr>
        <w:ind w:firstLine="708"/>
        <w:jc w:val="center"/>
        <w:rPr>
          <w:bCs/>
          <w:sz w:val="28"/>
          <w:szCs w:val="28"/>
          <w:highlight w:val="none"/>
        </w:rPr>
      </w:pPr>
      <w:r>
        <w:rPr>
          <w:bCs/>
          <w:sz w:val="28"/>
          <w:szCs w:val="28"/>
          <w:highlight w:val="none"/>
        </w:rPr>
        <w:t xml:space="preserve">                                                                                             </w:t>
      </w:r>
      <w:r>
        <w:rPr>
          <w:b/>
          <w:bCs/>
          <w:sz w:val="28"/>
          <w:szCs w:val="28"/>
          <w:highlight w:val="none"/>
        </w:rPr>
        <w:t>Приложение №4</w:t>
      </w:r>
    </w:p>
    <w:p>
      <w:pPr>
        <w:jc w:val="right"/>
        <w:rPr>
          <w:b/>
          <w:sz w:val="28"/>
          <w:szCs w:val="28"/>
          <w:highlight w:val="none"/>
        </w:rPr>
      </w:pPr>
      <w:r>
        <w:rPr>
          <w:b/>
          <w:sz w:val="28"/>
          <w:szCs w:val="28"/>
          <w:highlight w:val="none"/>
        </w:rPr>
        <w:t xml:space="preserve">к административному регламенту </w:t>
      </w:r>
    </w:p>
    <w:p>
      <w:pPr>
        <w:jc w:val="right"/>
        <w:rPr>
          <w:b/>
          <w:sz w:val="28"/>
          <w:szCs w:val="28"/>
          <w:highlight w:val="none"/>
        </w:rPr>
      </w:pPr>
      <w:r>
        <w:rPr>
          <w:b/>
          <w:sz w:val="28"/>
          <w:szCs w:val="28"/>
          <w:highlight w:val="none"/>
        </w:rPr>
        <w:t>предоставления муниципальной услуги</w:t>
      </w:r>
    </w:p>
    <w:p>
      <w:pPr>
        <w:jc w:val="right"/>
        <w:rPr>
          <w:b/>
          <w:bCs/>
          <w:sz w:val="28"/>
          <w:szCs w:val="28"/>
          <w:highlight w:val="none"/>
        </w:rPr>
      </w:pPr>
      <w:r>
        <w:rPr>
          <w:b/>
          <w:bCs/>
          <w:sz w:val="28"/>
          <w:szCs w:val="28"/>
          <w:highlight w:val="none"/>
        </w:rPr>
        <w:t>«Предоставление информации о текущей успеваемости</w:t>
      </w:r>
    </w:p>
    <w:p>
      <w:pPr>
        <w:jc w:val="right"/>
        <w:rPr>
          <w:b/>
          <w:bCs/>
          <w:sz w:val="28"/>
          <w:szCs w:val="28"/>
          <w:highlight w:val="none"/>
        </w:rPr>
      </w:pPr>
      <w:r>
        <w:rPr>
          <w:b/>
          <w:bCs/>
          <w:sz w:val="28"/>
          <w:szCs w:val="28"/>
          <w:highlight w:val="none"/>
        </w:rPr>
        <w:t xml:space="preserve"> учащегося, ведение электронного дневника и</w:t>
      </w:r>
    </w:p>
    <w:p>
      <w:pPr>
        <w:jc w:val="right"/>
        <w:rPr>
          <w:b/>
          <w:bCs/>
          <w:sz w:val="28"/>
          <w:szCs w:val="28"/>
          <w:highlight w:val="none"/>
        </w:rPr>
      </w:pPr>
      <w:r>
        <w:rPr>
          <w:b/>
          <w:bCs/>
          <w:sz w:val="28"/>
          <w:szCs w:val="28"/>
          <w:highlight w:val="none"/>
        </w:rPr>
        <w:t xml:space="preserve"> электронного журнала успеваемости» </w:t>
      </w:r>
    </w:p>
    <w:p>
      <w:pPr>
        <w:jc w:val="right"/>
        <w:rPr>
          <w:b/>
          <w:bCs/>
          <w:sz w:val="28"/>
          <w:szCs w:val="28"/>
          <w:highlight w:val="none"/>
        </w:rPr>
      </w:pPr>
      <w:r>
        <w:rPr>
          <w:b/>
          <w:bCs/>
          <w:sz w:val="28"/>
          <w:szCs w:val="28"/>
          <w:highlight w:val="none"/>
        </w:rPr>
        <w:t xml:space="preserve">учащихся общеобразовательных учреждений </w:t>
      </w:r>
    </w:p>
    <w:p>
      <w:pPr>
        <w:jc w:val="right"/>
        <w:rPr>
          <w:b/>
          <w:bCs/>
          <w:sz w:val="28"/>
          <w:szCs w:val="28"/>
          <w:highlight w:val="none"/>
        </w:rPr>
      </w:pPr>
      <w:r>
        <w:rPr>
          <w:b/>
          <w:bCs/>
          <w:sz w:val="28"/>
          <w:szCs w:val="28"/>
          <w:highlight w:val="none"/>
        </w:rPr>
        <w:t>Валуйского городского округа Белгородской области</w:t>
      </w:r>
    </w:p>
    <w:p>
      <w:pPr>
        <w:ind w:firstLine="708"/>
        <w:jc w:val="right"/>
        <w:rPr>
          <w:sz w:val="28"/>
          <w:szCs w:val="28"/>
          <w:highlight w:val="none"/>
        </w:rPr>
      </w:pPr>
    </w:p>
    <w:p>
      <w:pPr>
        <w:jc w:val="center"/>
        <w:rPr>
          <w:sz w:val="28"/>
          <w:szCs w:val="28"/>
          <w:highlight w:val="none"/>
        </w:rPr>
      </w:pPr>
    </w:p>
    <w:p>
      <w:pPr>
        <w:widowControl w:val="0"/>
        <w:autoSpaceDE w:val="0"/>
        <w:autoSpaceDN w:val="0"/>
        <w:adjustRightInd w:val="0"/>
        <w:jc w:val="right"/>
        <w:rPr>
          <w:sz w:val="28"/>
          <w:szCs w:val="28"/>
          <w:highlight w:val="none"/>
        </w:rPr>
      </w:pPr>
      <w:r>
        <w:rPr>
          <w:sz w:val="28"/>
          <w:szCs w:val="28"/>
          <w:highlight w:val="none"/>
        </w:rPr>
        <w:t xml:space="preserve">Директору  _________________________________________                                                  </w:t>
      </w:r>
    </w:p>
    <w:p>
      <w:pPr>
        <w:widowControl w:val="0"/>
        <w:autoSpaceDE w:val="0"/>
        <w:autoSpaceDN w:val="0"/>
        <w:adjustRightInd w:val="0"/>
        <w:jc w:val="both"/>
        <w:rPr>
          <w:sz w:val="28"/>
          <w:szCs w:val="28"/>
          <w:highlight w:val="none"/>
        </w:rPr>
      </w:pPr>
      <w:r>
        <w:rPr>
          <w:sz w:val="28"/>
          <w:szCs w:val="28"/>
          <w:highlight w:val="none"/>
        </w:rPr>
        <w:t xml:space="preserve">                                                                                             </w:t>
      </w:r>
    </w:p>
    <w:p>
      <w:pPr>
        <w:widowControl w:val="0"/>
        <w:autoSpaceDE w:val="0"/>
        <w:autoSpaceDN w:val="0"/>
        <w:adjustRightInd w:val="0"/>
        <w:jc w:val="right"/>
        <w:rPr>
          <w:sz w:val="28"/>
          <w:szCs w:val="28"/>
          <w:highlight w:val="none"/>
        </w:rPr>
      </w:pPr>
      <w:r>
        <w:rPr>
          <w:sz w:val="28"/>
          <w:szCs w:val="28"/>
          <w:highlight w:val="none"/>
        </w:rPr>
        <w:t xml:space="preserve">                                                                                            _________________________________________</w:t>
      </w:r>
    </w:p>
    <w:p>
      <w:pPr>
        <w:widowControl w:val="0"/>
        <w:autoSpaceDE w:val="0"/>
        <w:autoSpaceDN w:val="0"/>
        <w:adjustRightInd w:val="0"/>
        <w:jc w:val="both"/>
        <w:rPr>
          <w:sz w:val="28"/>
          <w:szCs w:val="28"/>
          <w:highlight w:val="none"/>
        </w:rPr>
      </w:pPr>
      <w:r>
        <w:rPr>
          <w:sz w:val="28"/>
          <w:szCs w:val="28"/>
          <w:highlight w:val="none"/>
        </w:rPr>
        <w:t xml:space="preserve">                                                                                                                               </w:t>
      </w:r>
    </w:p>
    <w:p>
      <w:pPr>
        <w:widowControl w:val="0"/>
        <w:autoSpaceDE w:val="0"/>
        <w:autoSpaceDN w:val="0"/>
        <w:adjustRightInd w:val="0"/>
        <w:jc w:val="right"/>
        <w:rPr>
          <w:sz w:val="28"/>
          <w:szCs w:val="28"/>
          <w:highlight w:val="none"/>
        </w:rPr>
      </w:pPr>
      <w:r>
        <w:rPr>
          <w:sz w:val="28"/>
          <w:szCs w:val="28"/>
          <w:highlight w:val="none"/>
        </w:rPr>
        <w:t>родителя (законного представителя):</w:t>
      </w:r>
    </w:p>
    <w:p>
      <w:pPr>
        <w:jc w:val="right"/>
        <w:rPr>
          <w:sz w:val="28"/>
          <w:szCs w:val="28"/>
          <w:highlight w:val="none"/>
        </w:rPr>
      </w:pPr>
    </w:p>
    <w:p>
      <w:pPr>
        <w:widowControl w:val="0"/>
        <w:autoSpaceDE w:val="0"/>
        <w:autoSpaceDN w:val="0"/>
        <w:adjustRightInd w:val="0"/>
        <w:jc w:val="right"/>
        <w:rPr>
          <w:sz w:val="28"/>
          <w:szCs w:val="28"/>
        </w:rPr>
      </w:pPr>
      <w:r>
        <w:rPr>
          <w:sz w:val="28"/>
          <w:szCs w:val="28"/>
          <w:highlight w:val="none"/>
        </w:rPr>
        <w:t>_______________</w:t>
      </w:r>
      <w:r>
        <w:rPr>
          <w:sz w:val="28"/>
          <w:szCs w:val="28"/>
        </w:rPr>
        <w:t>___________________________________</w:t>
      </w:r>
    </w:p>
    <w:p>
      <w:pPr>
        <w:jc w:val="right"/>
        <w:rPr>
          <w:sz w:val="28"/>
          <w:szCs w:val="28"/>
        </w:rPr>
      </w:pPr>
    </w:p>
    <w:p>
      <w:pPr>
        <w:widowControl w:val="0"/>
        <w:autoSpaceDE w:val="0"/>
        <w:autoSpaceDN w:val="0"/>
        <w:adjustRightInd w:val="0"/>
        <w:jc w:val="right"/>
        <w:rPr>
          <w:sz w:val="28"/>
          <w:szCs w:val="28"/>
        </w:rPr>
      </w:pPr>
      <w:r>
        <w:rPr>
          <w:sz w:val="28"/>
          <w:szCs w:val="28"/>
        </w:rPr>
        <w:t>_________________________________________</w:t>
      </w:r>
    </w:p>
    <w:p>
      <w:pPr>
        <w:jc w:val="right"/>
        <w:rPr>
          <w:sz w:val="28"/>
          <w:szCs w:val="28"/>
        </w:rPr>
      </w:pPr>
      <w:r>
        <w:rPr>
          <w:sz w:val="28"/>
          <w:szCs w:val="28"/>
        </w:rPr>
        <w:t>(фамилия, имя, отчество заявителя)</w:t>
      </w:r>
    </w:p>
    <w:p>
      <w:pPr>
        <w:widowControl w:val="0"/>
        <w:autoSpaceDE w:val="0"/>
        <w:autoSpaceDN w:val="0"/>
        <w:adjustRightInd w:val="0"/>
        <w:jc w:val="right"/>
        <w:rPr>
          <w:sz w:val="28"/>
          <w:szCs w:val="28"/>
        </w:rPr>
      </w:pPr>
      <w:r>
        <w:rPr>
          <w:sz w:val="28"/>
          <w:szCs w:val="28"/>
        </w:rPr>
        <w:t>__________________________________________________</w:t>
      </w:r>
    </w:p>
    <w:p>
      <w:pPr>
        <w:jc w:val="right"/>
        <w:rPr>
          <w:sz w:val="28"/>
          <w:szCs w:val="28"/>
        </w:rPr>
      </w:pPr>
    </w:p>
    <w:p>
      <w:pPr>
        <w:widowControl w:val="0"/>
        <w:autoSpaceDE w:val="0"/>
        <w:autoSpaceDN w:val="0"/>
        <w:adjustRightInd w:val="0"/>
        <w:jc w:val="right"/>
        <w:rPr>
          <w:sz w:val="28"/>
          <w:szCs w:val="28"/>
        </w:rPr>
      </w:pPr>
      <w:r>
        <w:rPr>
          <w:sz w:val="28"/>
          <w:szCs w:val="28"/>
        </w:rPr>
        <w:t>__________________________________________________</w:t>
      </w:r>
    </w:p>
    <w:p>
      <w:pPr>
        <w:jc w:val="right"/>
        <w:rPr>
          <w:sz w:val="28"/>
          <w:szCs w:val="28"/>
        </w:rPr>
      </w:pPr>
      <w:r>
        <w:rPr>
          <w:sz w:val="28"/>
          <w:szCs w:val="28"/>
        </w:rPr>
        <w:t>(место регистрации )</w:t>
      </w:r>
    </w:p>
    <w:p>
      <w:pPr>
        <w:widowControl w:val="0"/>
        <w:autoSpaceDE w:val="0"/>
        <w:autoSpaceDN w:val="0"/>
        <w:adjustRightInd w:val="0"/>
        <w:jc w:val="right"/>
        <w:rPr>
          <w:sz w:val="28"/>
          <w:szCs w:val="28"/>
        </w:rPr>
      </w:pPr>
    </w:p>
    <w:p>
      <w:pPr>
        <w:widowControl w:val="0"/>
        <w:autoSpaceDE w:val="0"/>
        <w:autoSpaceDN w:val="0"/>
        <w:adjustRightInd w:val="0"/>
        <w:jc w:val="right"/>
        <w:rPr>
          <w:sz w:val="28"/>
          <w:szCs w:val="28"/>
        </w:rPr>
      </w:pPr>
      <w:r>
        <w:rPr>
          <w:sz w:val="28"/>
          <w:szCs w:val="28"/>
        </w:rPr>
        <w:t>паспорт серия ___________ № ____________________</w:t>
      </w:r>
    </w:p>
    <w:p>
      <w:pPr>
        <w:jc w:val="right"/>
        <w:rPr>
          <w:sz w:val="28"/>
          <w:szCs w:val="28"/>
        </w:rPr>
      </w:pPr>
    </w:p>
    <w:p>
      <w:pPr>
        <w:widowControl w:val="0"/>
        <w:autoSpaceDE w:val="0"/>
        <w:autoSpaceDN w:val="0"/>
        <w:adjustRightInd w:val="0"/>
        <w:jc w:val="right"/>
        <w:rPr>
          <w:sz w:val="28"/>
          <w:szCs w:val="28"/>
        </w:rPr>
      </w:pPr>
      <w:r>
        <w:rPr>
          <w:sz w:val="28"/>
          <w:szCs w:val="28"/>
        </w:rPr>
        <w:t>выдан __________________________________________</w:t>
      </w:r>
    </w:p>
    <w:p>
      <w:pPr>
        <w:rPr>
          <w:sz w:val="28"/>
          <w:szCs w:val="28"/>
        </w:rPr>
      </w:pPr>
    </w:p>
    <w:p>
      <w:pPr>
        <w:widowControl w:val="0"/>
        <w:autoSpaceDE w:val="0"/>
        <w:autoSpaceDN w:val="0"/>
        <w:adjustRightInd w:val="0"/>
        <w:jc w:val="center"/>
        <w:rPr>
          <w:bCs/>
          <w:sz w:val="28"/>
          <w:szCs w:val="28"/>
        </w:rPr>
      </w:pPr>
    </w:p>
    <w:p>
      <w:pPr>
        <w:widowControl w:val="0"/>
        <w:autoSpaceDE w:val="0"/>
        <w:autoSpaceDN w:val="0"/>
        <w:adjustRightInd w:val="0"/>
        <w:jc w:val="center"/>
        <w:rPr>
          <w:sz w:val="28"/>
          <w:szCs w:val="28"/>
        </w:rPr>
      </w:pPr>
      <w:r>
        <w:rPr>
          <w:bCs/>
          <w:sz w:val="28"/>
          <w:szCs w:val="28"/>
        </w:rPr>
        <w:t>Заявление</w:t>
      </w:r>
    </w:p>
    <w:p>
      <w:pPr>
        <w:rPr>
          <w:bCs/>
          <w:sz w:val="28"/>
          <w:szCs w:val="28"/>
        </w:rPr>
      </w:pPr>
      <w:r>
        <w:rPr>
          <w:bCs/>
          <w:sz w:val="28"/>
          <w:szCs w:val="28"/>
        </w:rPr>
        <w:t>Прошу  отменить предоставление информации о текущей успеваемости моего ребенка ______________________________________________________</w:t>
      </w:r>
    </w:p>
    <w:p>
      <w:pPr>
        <w:jc w:val="center"/>
        <w:rPr>
          <w:bCs/>
          <w:sz w:val="28"/>
          <w:szCs w:val="28"/>
        </w:rPr>
      </w:pPr>
      <w:r>
        <w:rPr>
          <w:bCs/>
          <w:sz w:val="28"/>
          <w:szCs w:val="28"/>
        </w:rPr>
        <w:t>(фамилия, имя, отчество ребенка)</w:t>
      </w:r>
    </w:p>
    <w:p>
      <w:pPr>
        <w:rPr>
          <w:bCs/>
          <w:sz w:val="28"/>
          <w:szCs w:val="28"/>
        </w:rPr>
      </w:pPr>
      <w:r>
        <w:rPr>
          <w:bCs/>
          <w:sz w:val="28"/>
          <w:szCs w:val="28"/>
        </w:rPr>
        <w:t>обучающегося в _______ классе ______________________________________</w:t>
      </w:r>
    </w:p>
    <w:p>
      <w:pPr>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 xml:space="preserve">           </w:t>
      </w:r>
    </w:p>
    <w:p>
      <w:pPr>
        <w:widowControl w:val="0"/>
        <w:autoSpaceDE w:val="0"/>
        <w:autoSpaceDN w:val="0"/>
        <w:adjustRightInd w:val="0"/>
        <w:jc w:val="both"/>
        <w:rPr>
          <w:sz w:val="28"/>
          <w:szCs w:val="28"/>
        </w:rPr>
      </w:pPr>
      <w:r>
        <w:rPr>
          <w:bCs/>
          <w:sz w:val="28"/>
          <w:szCs w:val="28"/>
        </w:rPr>
        <w:t xml:space="preserve">через  электронную почту </w:t>
      </w:r>
      <w:r>
        <w:rPr>
          <w:sz w:val="28"/>
          <w:szCs w:val="28"/>
        </w:rPr>
        <w:t xml:space="preserve">и предоставлять ее в традиционной форме (школьного дневника обучающегося).   </w:t>
      </w:r>
    </w:p>
    <w:p>
      <w:pPr>
        <w:widowControl w:val="0"/>
        <w:autoSpaceDE w:val="0"/>
        <w:autoSpaceDN w:val="0"/>
        <w:adjustRightInd w:val="0"/>
        <w:jc w:val="both"/>
        <w:rPr>
          <w:sz w:val="28"/>
          <w:szCs w:val="28"/>
        </w:rPr>
      </w:pPr>
    </w:p>
    <w:p>
      <w:pPr>
        <w:widowControl w:val="0"/>
        <w:autoSpaceDE w:val="0"/>
        <w:autoSpaceDN w:val="0"/>
        <w:adjustRightInd w:val="0"/>
        <w:jc w:val="both"/>
        <w:rPr>
          <w:sz w:val="28"/>
          <w:szCs w:val="28"/>
        </w:rPr>
      </w:pPr>
    </w:p>
    <w:p>
      <w:pPr>
        <w:widowControl w:val="0"/>
        <w:autoSpaceDE w:val="0"/>
        <w:autoSpaceDN w:val="0"/>
        <w:adjustRightInd w:val="0"/>
        <w:jc w:val="both"/>
        <w:rPr>
          <w:sz w:val="28"/>
          <w:szCs w:val="28"/>
        </w:rPr>
      </w:pPr>
    </w:p>
    <w:p>
      <w:pPr>
        <w:widowControl w:val="0"/>
        <w:autoSpaceDE w:val="0"/>
        <w:autoSpaceDN w:val="0"/>
        <w:adjustRightInd w:val="0"/>
        <w:jc w:val="both"/>
        <w:rPr>
          <w:sz w:val="28"/>
          <w:szCs w:val="28"/>
        </w:rPr>
      </w:pPr>
      <w:r>
        <w:rPr>
          <w:sz w:val="28"/>
          <w:szCs w:val="28"/>
        </w:rPr>
        <w:t>__________________ "____" _________________ 20____ года</w:t>
      </w:r>
    </w:p>
    <w:p>
      <w:pPr>
        <w:widowControl w:val="0"/>
        <w:autoSpaceDE w:val="0"/>
        <w:autoSpaceDN w:val="0"/>
        <w:adjustRightInd w:val="0"/>
        <w:jc w:val="both"/>
        <w:rPr>
          <w:sz w:val="28"/>
          <w:szCs w:val="28"/>
        </w:rPr>
      </w:pPr>
      <w:r>
        <w:rPr>
          <w:sz w:val="28"/>
          <w:szCs w:val="28"/>
        </w:rPr>
        <w:t xml:space="preserve">                 (подпись)</w:t>
      </w:r>
    </w:p>
    <w:p>
      <w:pPr>
        <w:autoSpaceDE w:val="0"/>
        <w:autoSpaceDN w:val="0"/>
        <w:adjustRightInd w:val="0"/>
        <w:jc w:val="right"/>
        <w:outlineLvl w:val="1"/>
        <w:rPr>
          <w:b/>
          <w:sz w:val="28"/>
          <w:szCs w:val="28"/>
        </w:rPr>
      </w:pPr>
      <w:r>
        <w:rPr>
          <w:b/>
          <w:sz w:val="28"/>
          <w:szCs w:val="28"/>
        </w:rPr>
        <w:t>Приложение №5</w:t>
      </w:r>
    </w:p>
    <w:p>
      <w:pPr>
        <w:jc w:val="right"/>
        <w:rPr>
          <w:b/>
          <w:sz w:val="28"/>
          <w:szCs w:val="28"/>
        </w:rPr>
      </w:pPr>
      <w:r>
        <w:rPr>
          <w:b/>
          <w:sz w:val="28"/>
          <w:szCs w:val="28"/>
        </w:rPr>
        <w:t xml:space="preserve">к административному регламенту </w:t>
      </w:r>
    </w:p>
    <w:p>
      <w:pPr>
        <w:jc w:val="right"/>
        <w:rPr>
          <w:b/>
          <w:sz w:val="28"/>
          <w:szCs w:val="28"/>
        </w:rPr>
      </w:pPr>
      <w:r>
        <w:rPr>
          <w:b/>
          <w:sz w:val="28"/>
          <w:szCs w:val="28"/>
        </w:rPr>
        <w:t>предоставления муниципальной услуги</w:t>
      </w:r>
    </w:p>
    <w:p>
      <w:pPr>
        <w:jc w:val="right"/>
        <w:rPr>
          <w:b/>
          <w:bCs/>
          <w:sz w:val="28"/>
          <w:szCs w:val="28"/>
        </w:rPr>
      </w:pPr>
      <w:r>
        <w:rPr>
          <w:b/>
          <w:bCs/>
          <w:sz w:val="28"/>
          <w:szCs w:val="28"/>
        </w:rPr>
        <w:t>«Предоставление информации о текущей успеваемости</w:t>
      </w:r>
    </w:p>
    <w:p>
      <w:pPr>
        <w:jc w:val="right"/>
        <w:rPr>
          <w:b/>
          <w:bCs/>
          <w:sz w:val="28"/>
          <w:szCs w:val="28"/>
        </w:rPr>
      </w:pPr>
      <w:r>
        <w:rPr>
          <w:b/>
          <w:bCs/>
          <w:sz w:val="28"/>
          <w:szCs w:val="28"/>
        </w:rPr>
        <w:t xml:space="preserve"> учащегося, ведение электронного дневника и </w:t>
      </w:r>
    </w:p>
    <w:p>
      <w:pPr>
        <w:jc w:val="right"/>
        <w:rPr>
          <w:b/>
          <w:bCs/>
          <w:sz w:val="28"/>
          <w:szCs w:val="28"/>
        </w:rPr>
      </w:pPr>
      <w:r>
        <w:rPr>
          <w:b/>
          <w:bCs/>
          <w:sz w:val="28"/>
          <w:szCs w:val="28"/>
        </w:rPr>
        <w:t xml:space="preserve">электронного журнала успеваемости» </w:t>
      </w:r>
    </w:p>
    <w:p>
      <w:pPr>
        <w:jc w:val="right"/>
        <w:rPr>
          <w:b/>
          <w:bCs/>
          <w:sz w:val="28"/>
          <w:szCs w:val="28"/>
        </w:rPr>
      </w:pPr>
      <w:r>
        <w:rPr>
          <w:b/>
          <w:bCs/>
          <w:sz w:val="28"/>
          <w:szCs w:val="28"/>
        </w:rPr>
        <w:t xml:space="preserve">учащихся общеобразовательных учреждений </w:t>
      </w:r>
    </w:p>
    <w:p>
      <w:pPr>
        <w:jc w:val="right"/>
        <w:rPr>
          <w:b/>
          <w:bCs/>
          <w:sz w:val="28"/>
          <w:szCs w:val="28"/>
        </w:rPr>
      </w:pPr>
      <w:r>
        <w:rPr>
          <w:b/>
          <w:bCs/>
          <w:sz w:val="28"/>
          <w:szCs w:val="28"/>
        </w:rPr>
        <w:t>Валуйского городского округа Белгородской области</w:t>
      </w:r>
    </w:p>
    <w:p>
      <w:pPr>
        <w:autoSpaceDE w:val="0"/>
        <w:autoSpaceDN w:val="0"/>
        <w:adjustRightInd w:val="0"/>
        <w:jc w:val="right"/>
        <w:outlineLvl w:val="1"/>
        <w:rPr>
          <w:sz w:val="28"/>
          <w:szCs w:val="28"/>
        </w:rPr>
      </w:pPr>
    </w:p>
    <w:p>
      <w:pPr>
        <w:autoSpaceDE w:val="0"/>
        <w:autoSpaceDN w:val="0"/>
        <w:adjustRightInd w:val="0"/>
        <w:jc w:val="both"/>
        <w:rPr>
          <w:sz w:val="28"/>
          <w:szCs w:val="28"/>
        </w:rPr>
      </w:pPr>
    </w:p>
    <w:p>
      <w:pPr>
        <w:autoSpaceDE w:val="0"/>
        <w:autoSpaceDN w:val="0"/>
        <w:adjustRightInd w:val="0"/>
        <w:jc w:val="center"/>
        <w:rPr>
          <w:sz w:val="26"/>
          <w:szCs w:val="26"/>
        </w:rPr>
      </w:pPr>
      <w:r>
        <w:rPr>
          <w:sz w:val="26"/>
          <w:szCs w:val="26"/>
        </w:rPr>
        <w:t>Соглашение о неразглашении персональных данных обучающихся</w:t>
      </w:r>
    </w:p>
    <w:p>
      <w:pPr>
        <w:autoSpaceDE w:val="0"/>
        <w:autoSpaceDN w:val="0"/>
        <w:adjustRightInd w:val="0"/>
        <w:jc w:val="both"/>
        <w:rPr>
          <w:sz w:val="26"/>
          <w:szCs w:val="26"/>
        </w:rPr>
      </w:pPr>
    </w:p>
    <w:p>
      <w:pPr>
        <w:autoSpaceDE w:val="0"/>
        <w:autoSpaceDN w:val="0"/>
        <w:adjustRightInd w:val="0"/>
        <w:jc w:val="both"/>
        <w:rPr>
          <w:sz w:val="26"/>
          <w:szCs w:val="26"/>
        </w:rPr>
      </w:pPr>
      <w:r>
        <w:rPr>
          <w:sz w:val="26"/>
          <w:szCs w:val="26"/>
        </w:rPr>
        <w:t>Я, _________________________________, паспорт серии ____, номер __________,</w:t>
      </w:r>
    </w:p>
    <w:p>
      <w:pPr>
        <w:autoSpaceDE w:val="0"/>
        <w:autoSpaceDN w:val="0"/>
        <w:adjustRightInd w:val="0"/>
        <w:jc w:val="both"/>
        <w:rPr>
          <w:sz w:val="26"/>
          <w:szCs w:val="26"/>
        </w:rPr>
      </w:pPr>
      <w:r>
        <w:rPr>
          <w:sz w:val="26"/>
          <w:szCs w:val="26"/>
        </w:rPr>
        <w:t>выданный _______ "__" ____ года, понимаю, что получаю доступ к персональным</w:t>
      </w:r>
    </w:p>
    <w:p>
      <w:pPr>
        <w:autoSpaceDE w:val="0"/>
        <w:autoSpaceDN w:val="0"/>
        <w:adjustRightInd w:val="0"/>
        <w:jc w:val="both"/>
        <w:rPr>
          <w:sz w:val="26"/>
          <w:szCs w:val="26"/>
        </w:rPr>
      </w:pPr>
      <w:r>
        <w:rPr>
          <w:sz w:val="26"/>
          <w:szCs w:val="26"/>
        </w:rPr>
        <w:t>данным обучающихся _______________________________________________________.</w:t>
      </w:r>
    </w:p>
    <w:p>
      <w:pPr>
        <w:autoSpaceDE w:val="0"/>
        <w:autoSpaceDN w:val="0"/>
        <w:adjustRightInd w:val="0"/>
        <w:jc w:val="both"/>
        <w:rPr>
          <w:sz w:val="26"/>
          <w:szCs w:val="26"/>
        </w:rPr>
      </w:pPr>
      <w:r>
        <w:rPr>
          <w:sz w:val="26"/>
          <w:szCs w:val="26"/>
        </w:rPr>
        <w:t xml:space="preserve">                                 наименование организации</w:t>
      </w:r>
    </w:p>
    <w:p>
      <w:pPr>
        <w:autoSpaceDE w:val="0"/>
        <w:autoSpaceDN w:val="0"/>
        <w:adjustRightInd w:val="0"/>
        <w:jc w:val="both"/>
        <w:rPr>
          <w:sz w:val="26"/>
          <w:szCs w:val="26"/>
        </w:rPr>
      </w:pPr>
      <w:r>
        <w:rPr>
          <w:sz w:val="26"/>
          <w:szCs w:val="26"/>
        </w:rPr>
        <w:t>Я также понимаю, что во время исполнения своих обязанностей  мне приходится заниматься сбором, обработкой и хранением персональных данных обучающихся. Я  понимаю,  что  разглашение  такого  рода  информации может нанести ущерб</w:t>
      </w:r>
    </w:p>
    <w:p>
      <w:pPr>
        <w:autoSpaceDE w:val="0"/>
        <w:autoSpaceDN w:val="0"/>
        <w:adjustRightInd w:val="0"/>
        <w:jc w:val="both"/>
        <w:rPr>
          <w:sz w:val="26"/>
          <w:szCs w:val="26"/>
        </w:rPr>
      </w:pPr>
      <w:r>
        <w:rPr>
          <w:sz w:val="26"/>
          <w:szCs w:val="26"/>
        </w:rPr>
        <w:t>обучающимся</w:t>
      </w:r>
    </w:p>
    <w:p>
      <w:pPr>
        <w:autoSpaceDE w:val="0"/>
        <w:autoSpaceDN w:val="0"/>
        <w:adjustRightInd w:val="0"/>
        <w:jc w:val="both"/>
        <w:rPr>
          <w:sz w:val="26"/>
          <w:szCs w:val="26"/>
        </w:rPr>
      </w:pPr>
      <w:r>
        <w:rPr>
          <w:sz w:val="26"/>
          <w:szCs w:val="26"/>
        </w:rPr>
        <w:t>___________________________________________________________________________</w:t>
      </w:r>
    </w:p>
    <w:p>
      <w:pPr>
        <w:autoSpaceDE w:val="0"/>
        <w:autoSpaceDN w:val="0"/>
        <w:adjustRightInd w:val="0"/>
        <w:jc w:val="both"/>
        <w:rPr>
          <w:sz w:val="26"/>
          <w:szCs w:val="26"/>
        </w:rPr>
      </w:pPr>
      <w:r>
        <w:rPr>
          <w:sz w:val="26"/>
          <w:szCs w:val="26"/>
        </w:rPr>
        <w:t xml:space="preserve">                          наименование организации </w:t>
      </w:r>
    </w:p>
    <w:p>
      <w:pPr>
        <w:autoSpaceDE w:val="0"/>
        <w:autoSpaceDN w:val="0"/>
        <w:adjustRightInd w:val="0"/>
        <w:jc w:val="both"/>
        <w:rPr>
          <w:sz w:val="26"/>
          <w:szCs w:val="26"/>
        </w:rPr>
      </w:pPr>
      <w:r>
        <w:rPr>
          <w:sz w:val="26"/>
          <w:szCs w:val="26"/>
        </w:rPr>
        <w:t>как  прямой, так и косвенный. В связи с этим, даю обязательство при  работе</w:t>
      </w:r>
    </w:p>
    <w:p>
      <w:pPr>
        <w:autoSpaceDE w:val="0"/>
        <w:autoSpaceDN w:val="0"/>
        <w:adjustRightInd w:val="0"/>
        <w:jc w:val="both"/>
        <w:rPr>
          <w:sz w:val="26"/>
          <w:szCs w:val="26"/>
        </w:rPr>
      </w:pPr>
      <w:r>
        <w:rPr>
          <w:sz w:val="26"/>
          <w:szCs w:val="26"/>
        </w:rPr>
        <w:t>(сборе, обработке и хранении) с персональными данными обучающихся соблюдать</w:t>
      </w:r>
    </w:p>
    <w:p>
      <w:pPr>
        <w:autoSpaceDE w:val="0"/>
        <w:autoSpaceDN w:val="0"/>
        <w:adjustRightInd w:val="0"/>
        <w:jc w:val="both"/>
        <w:rPr>
          <w:sz w:val="26"/>
          <w:szCs w:val="26"/>
        </w:rPr>
      </w:pPr>
      <w:r>
        <w:rPr>
          <w:sz w:val="26"/>
          <w:szCs w:val="26"/>
        </w:rPr>
        <w:t xml:space="preserve">Федеральный </w:t>
      </w:r>
      <w:r>
        <w:fldChar w:fldCharType="begin"/>
      </w:r>
      <w:r>
        <w:instrText xml:space="preserve"> HYPERLINK "consultantplus://offline/ref=14765E0F3161C71B44F272ABB59F1B383D25BDECE82DEBCD12D685301Fc2OBL" </w:instrText>
      </w:r>
      <w:r>
        <w:fldChar w:fldCharType="separate"/>
      </w:r>
      <w:r>
        <w:rPr>
          <w:rStyle w:val="7"/>
          <w:color w:val="auto"/>
          <w:sz w:val="26"/>
          <w:szCs w:val="26"/>
        </w:rPr>
        <w:t>закон</w:t>
      </w:r>
      <w:r>
        <w:rPr>
          <w:rStyle w:val="7"/>
          <w:color w:val="auto"/>
          <w:sz w:val="26"/>
          <w:szCs w:val="26"/>
        </w:rPr>
        <w:fldChar w:fldCharType="end"/>
      </w:r>
      <w:r>
        <w:rPr>
          <w:sz w:val="26"/>
          <w:szCs w:val="26"/>
        </w:rPr>
        <w:t xml:space="preserve"> от 27.07.2006 N 152 "О персональных данных".</w:t>
      </w:r>
    </w:p>
    <w:p>
      <w:pPr>
        <w:autoSpaceDE w:val="0"/>
        <w:autoSpaceDN w:val="0"/>
        <w:adjustRightInd w:val="0"/>
        <w:jc w:val="both"/>
        <w:rPr>
          <w:sz w:val="26"/>
          <w:szCs w:val="26"/>
        </w:rPr>
      </w:pPr>
      <w:r>
        <w:rPr>
          <w:sz w:val="26"/>
          <w:szCs w:val="26"/>
        </w:rPr>
        <w:t>Я подтверждаю, что не имею права разглашать сведения об:</w:t>
      </w:r>
    </w:p>
    <w:p>
      <w:pPr>
        <w:autoSpaceDE w:val="0"/>
        <w:autoSpaceDN w:val="0"/>
        <w:adjustRightInd w:val="0"/>
        <w:jc w:val="both"/>
        <w:rPr>
          <w:sz w:val="26"/>
          <w:szCs w:val="26"/>
        </w:rPr>
      </w:pPr>
      <w:r>
        <w:rPr>
          <w:sz w:val="26"/>
          <w:szCs w:val="26"/>
        </w:rPr>
        <w:t>1) анкетных, биографических и биометрических данных;</w:t>
      </w:r>
    </w:p>
    <w:p>
      <w:pPr>
        <w:autoSpaceDE w:val="0"/>
        <w:autoSpaceDN w:val="0"/>
        <w:adjustRightInd w:val="0"/>
        <w:jc w:val="both"/>
        <w:rPr>
          <w:sz w:val="26"/>
          <w:szCs w:val="26"/>
        </w:rPr>
      </w:pPr>
      <w:r>
        <w:rPr>
          <w:sz w:val="26"/>
          <w:szCs w:val="26"/>
        </w:rPr>
        <w:t>2) о составе семьи;</w:t>
      </w:r>
    </w:p>
    <w:p>
      <w:pPr>
        <w:autoSpaceDE w:val="0"/>
        <w:autoSpaceDN w:val="0"/>
        <w:adjustRightInd w:val="0"/>
        <w:jc w:val="both"/>
        <w:rPr>
          <w:sz w:val="26"/>
          <w:szCs w:val="26"/>
        </w:rPr>
      </w:pPr>
      <w:r>
        <w:rPr>
          <w:sz w:val="26"/>
          <w:szCs w:val="26"/>
        </w:rPr>
        <w:t>3) паспортных данных (данных свидетельства о рождении);</w:t>
      </w:r>
    </w:p>
    <w:p>
      <w:pPr>
        <w:autoSpaceDE w:val="0"/>
        <w:autoSpaceDN w:val="0"/>
        <w:adjustRightInd w:val="0"/>
        <w:jc w:val="both"/>
        <w:rPr>
          <w:sz w:val="26"/>
          <w:szCs w:val="26"/>
        </w:rPr>
      </w:pPr>
      <w:r>
        <w:rPr>
          <w:sz w:val="26"/>
          <w:szCs w:val="26"/>
        </w:rPr>
        <w:t>4)  социальном,  имущественном,  религиозном, национальном и ином положении</w:t>
      </w:r>
    </w:p>
    <w:p>
      <w:pPr>
        <w:autoSpaceDE w:val="0"/>
        <w:autoSpaceDN w:val="0"/>
        <w:adjustRightInd w:val="0"/>
        <w:jc w:val="both"/>
        <w:rPr>
          <w:sz w:val="26"/>
          <w:szCs w:val="26"/>
        </w:rPr>
      </w:pPr>
      <w:r>
        <w:rPr>
          <w:sz w:val="26"/>
          <w:szCs w:val="26"/>
        </w:rPr>
        <w:t>семьи обучающегося;</w:t>
      </w:r>
    </w:p>
    <w:p>
      <w:pPr>
        <w:autoSpaceDE w:val="0"/>
        <w:autoSpaceDN w:val="0"/>
        <w:adjustRightInd w:val="0"/>
        <w:jc w:val="both"/>
        <w:rPr>
          <w:sz w:val="26"/>
          <w:szCs w:val="26"/>
        </w:rPr>
      </w:pPr>
      <w:r>
        <w:rPr>
          <w:sz w:val="26"/>
          <w:szCs w:val="26"/>
        </w:rPr>
        <w:t>5) адресе места жительства, домашнем телефоне, адресе электронной почты;</w:t>
      </w:r>
    </w:p>
    <w:p>
      <w:pPr>
        <w:autoSpaceDE w:val="0"/>
        <w:autoSpaceDN w:val="0"/>
        <w:adjustRightInd w:val="0"/>
        <w:jc w:val="both"/>
        <w:rPr>
          <w:sz w:val="26"/>
          <w:szCs w:val="26"/>
        </w:rPr>
      </w:pPr>
      <w:r>
        <w:rPr>
          <w:sz w:val="26"/>
          <w:szCs w:val="26"/>
        </w:rPr>
        <w:t>6) месте работы или учебы членов семьи учащегося, характере взаимоотношений</w:t>
      </w:r>
    </w:p>
    <w:p>
      <w:pPr>
        <w:autoSpaceDE w:val="0"/>
        <w:autoSpaceDN w:val="0"/>
        <w:adjustRightInd w:val="0"/>
        <w:jc w:val="both"/>
        <w:rPr>
          <w:sz w:val="26"/>
          <w:szCs w:val="26"/>
        </w:rPr>
      </w:pPr>
      <w:r>
        <w:rPr>
          <w:sz w:val="26"/>
          <w:szCs w:val="26"/>
        </w:rPr>
        <w:t>в семье;</w:t>
      </w:r>
    </w:p>
    <w:p>
      <w:pPr>
        <w:autoSpaceDE w:val="0"/>
        <w:autoSpaceDN w:val="0"/>
        <w:adjustRightInd w:val="0"/>
        <w:jc w:val="both"/>
        <w:rPr>
          <w:sz w:val="26"/>
          <w:szCs w:val="26"/>
        </w:rPr>
      </w:pPr>
      <w:r>
        <w:rPr>
          <w:sz w:val="26"/>
          <w:szCs w:val="26"/>
        </w:rPr>
        <w:t>7) личных делах обучающихся.</w:t>
      </w:r>
    </w:p>
    <w:p>
      <w:pPr>
        <w:autoSpaceDE w:val="0"/>
        <w:autoSpaceDN w:val="0"/>
        <w:adjustRightInd w:val="0"/>
        <w:jc w:val="both"/>
        <w:rPr>
          <w:sz w:val="26"/>
          <w:szCs w:val="26"/>
        </w:rPr>
      </w:pPr>
      <w:r>
        <w:rPr>
          <w:sz w:val="26"/>
          <w:szCs w:val="26"/>
        </w:rPr>
        <w:t xml:space="preserve">    Я  предупрежден (а)  о  том,  что  в  случае  разглашения мной сведений, касающихся   персональных   данных  обучающегося, или  их  утраты,  я  несу ответственность в соответствии со </w:t>
      </w:r>
      <w:r>
        <w:fldChar w:fldCharType="begin"/>
      </w:r>
      <w:r>
        <w:instrText xml:space="preserve"> HYPERLINK "consultantplus://offline/ref=14765E0F3161C71B44F272ABB59F1B383D26B8E9E42FEBCD12D685301F2B7B1160641E328C0CEBB7c3O7L" </w:instrText>
      </w:r>
      <w:r>
        <w:fldChar w:fldCharType="separate"/>
      </w:r>
      <w:r>
        <w:rPr>
          <w:rStyle w:val="7"/>
          <w:color w:val="auto"/>
          <w:sz w:val="26"/>
          <w:szCs w:val="26"/>
        </w:rPr>
        <w:t>ст. 90</w:t>
      </w:r>
      <w:r>
        <w:rPr>
          <w:rStyle w:val="7"/>
          <w:color w:val="auto"/>
          <w:sz w:val="26"/>
          <w:szCs w:val="26"/>
        </w:rPr>
        <w:fldChar w:fldCharType="end"/>
      </w:r>
      <w:r>
        <w:rPr>
          <w:sz w:val="26"/>
          <w:szCs w:val="26"/>
        </w:rPr>
        <w:t xml:space="preserve"> ТК РФ, </w:t>
      </w:r>
      <w:r>
        <w:fldChar w:fldCharType="begin"/>
      </w:r>
      <w:r>
        <w:instrText xml:space="preserve"> HYPERLINK "consultantplus://offline/ref=14765E0F3161C71B44F272ABB59F1B383D26B8E9E42FEBCD12D685301F2B7B1160641E368Cc0ODL" </w:instrText>
      </w:r>
      <w:r>
        <w:fldChar w:fldCharType="separate"/>
      </w:r>
      <w:r>
        <w:rPr>
          <w:rStyle w:val="7"/>
          <w:color w:val="auto"/>
          <w:sz w:val="26"/>
          <w:szCs w:val="26"/>
        </w:rPr>
        <w:t>п.п. в п. 6 ст. 81</w:t>
      </w:r>
      <w:r>
        <w:rPr>
          <w:rStyle w:val="7"/>
          <w:color w:val="auto"/>
          <w:sz w:val="26"/>
          <w:szCs w:val="26"/>
        </w:rPr>
        <w:fldChar w:fldCharType="end"/>
      </w:r>
      <w:r>
        <w:rPr>
          <w:sz w:val="26"/>
          <w:szCs w:val="26"/>
        </w:rPr>
        <w:t xml:space="preserve"> ТК РФ.     С  Уставом  Учреждения  в  части защиты, хранения, обработки и передачи персональных  данных обучающихся муниципального образовательного учреждения ознакомлен(а).</w:t>
      </w:r>
    </w:p>
    <w:p>
      <w:pPr>
        <w:autoSpaceDE w:val="0"/>
        <w:autoSpaceDN w:val="0"/>
        <w:adjustRightInd w:val="0"/>
        <w:jc w:val="both"/>
        <w:rPr>
          <w:sz w:val="26"/>
          <w:szCs w:val="26"/>
        </w:rPr>
      </w:pPr>
    </w:p>
    <w:p>
      <w:pPr>
        <w:autoSpaceDE w:val="0"/>
        <w:autoSpaceDN w:val="0"/>
        <w:adjustRightInd w:val="0"/>
        <w:jc w:val="both"/>
        <w:rPr>
          <w:sz w:val="26"/>
          <w:szCs w:val="26"/>
        </w:rPr>
      </w:pPr>
    </w:p>
    <w:p>
      <w:pPr>
        <w:autoSpaceDE w:val="0"/>
        <w:autoSpaceDN w:val="0"/>
        <w:adjustRightInd w:val="0"/>
        <w:jc w:val="both"/>
        <w:rPr>
          <w:sz w:val="26"/>
          <w:szCs w:val="26"/>
        </w:rPr>
      </w:pPr>
      <w:r>
        <w:rPr>
          <w:sz w:val="26"/>
          <w:szCs w:val="26"/>
        </w:rPr>
        <w:t>____________________                                          ____________________________</w:t>
      </w:r>
    </w:p>
    <w:p>
      <w:pPr>
        <w:autoSpaceDE w:val="0"/>
        <w:autoSpaceDN w:val="0"/>
        <w:adjustRightInd w:val="0"/>
        <w:jc w:val="both"/>
        <w:rPr>
          <w:sz w:val="26"/>
          <w:szCs w:val="26"/>
        </w:rPr>
      </w:pPr>
      <w:r>
        <w:rPr>
          <w:sz w:val="26"/>
          <w:szCs w:val="26"/>
        </w:rPr>
        <w:t xml:space="preserve">    (должность)                                                                              (Ф.И.О.)</w:t>
      </w:r>
    </w:p>
    <w:sectPr>
      <w:headerReference r:id="rId5" w:type="default"/>
      <w:headerReference r:id="rId6" w:type="even"/>
      <w:pgSz w:w="11906" w:h="16838"/>
      <w:pgMar w:top="1134" w:right="850" w:bottom="1134" w:left="1701" w:header="709" w:footer="709" w:gutter="0"/>
      <w:cols w:space="720" w:num="1"/>
      <w:titlePg/>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CC"/>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Arial">
    <w:panose1 w:val="020B0604020202020204"/>
    <w:charset w:val="CC"/>
    <w:family w:val="swiss"/>
    <w:pitch w:val="default"/>
    <w:sig w:usb0="E0002AFF" w:usb1="C0007843" w:usb2="00000009" w:usb3="00000000" w:csb0="400001FF" w:csb1="FFFF0000"/>
  </w:font>
  <w:font w:name="Courier New">
    <w:panose1 w:val="02070309020205020404"/>
    <w:charset w:val="CC"/>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CC"/>
    <w:family w:val="swiss"/>
    <w:pitch w:val="default"/>
    <w:sig w:usb0="00000000" w:usb1="00000000" w:usb2="00000000" w:usb3="00000000" w:csb0="0000009F" w:csb1="00000000"/>
  </w:font>
  <w:font w:name="MS Sans Serif">
    <w:altName w:val="Arial"/>
    <w:panose1 w:val="00000000000000000000"/>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25</w:t>
    </w:r>
    <w:r>
      <w:rPr>
        <w:rStyle w:val="8"/>
      </w:rPr>
      <w:fldChar w:fldCharType="end"/>
    </w:r>
  </w:p>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02A81"/>
    <w:multiLevelType w:val="multilevel"/>
    <w:tmpl w:val="04002A81"/>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documentProtection w:enforcement="0"/>
  <w:defaultTabStop w:val="708"/>
  <w:drawingGridHorizontalSpacing w:val="12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860F53"/>
    <w:rsid w:val="0002010D"/>
    <w:rsid w:val="00031549"/>
    <w:rsid w:val="000520D0"/>
    <w:rsid w:val="000719C3"/>
    <w:rsid w:val="000B0AD8"/>
    <w:rsid w:val="000F1663"/>
    <w:rsid w:val="001118D8"/>
    <w:rsid w:val="00121C65"/>
    <w:rsid w:val="0012742C"/>
    <w:rsid w:val="0018317B"/>
    <w:rsid w:val="00194FFC"/>
    <w:rsid w:val="00205224"/>
    <w:rsid w:val="0021711E"/>
    <w:rsid w:val="00227177"/>
    <w:rsid w:val="00236716"/>
    <w:rsid w:val="00292E6D"/>
    <w:rsid w:val="002D1D63"/>
    <w:rsid w:val="003239B5"/>
    <w:rsid w:val="00352BEA"/>
    <w:rsid w:val="003B5967"/>
    <w:rsid w:val="003F70EB"/>
    <w:rsid w:val="004C51B6"/>
    <w:rsid w:val="00501B82"/>
    <w:rsid w:val="00513527"/>
    <w:rsid w:val="0057340F"/>
    <w:rsid w:val="00595951"/>
    <w:rsid w:val="005B7253"/>
    <w:rsid w:val="005C44E9"/>
    <w:rsid w:val="006101BA"/>
    <w:rsid w:val="00644C21"/>
    <w:rsid w:val="00676D4F"/>
    <w:rsid w:val="006A345F"/>
    <w:rsid w:val="007807E7"/>
    <w:rsid w:val="007841A7"/>
    <w:rsid w:val="007858BB"/>
    <w:rsid w:val="00786367"/>
    <w:rsid w:val="007E3BA0"/>
    <w:rsid w:val="00854B4D"/>
    <w:rsid w:val="00860F53"/>
    <w:rsid w:val="00861889"/>
    <w:rsid w:val="008E233A"/>
    <w:rsid w:val="00912F7B"/>
    <w:rsid w:val="009332CB"/>
    <w:rsid w:val="00945164"/>
    <w:rsid w:val="009513AE"/>
    <w:rsid w:val="00963530"/>
    <w:rsid w:val="00A9799A"/>
    <w:rsid w:val="00AD50F7"/>
    <w:rsid w:val="00B16193"/>
    <w:rsid w:val="00B42B38"/>
    <w:rsid w:val="00B508B1"/>
    <w:rsid w:val="00B738EE"/>
    <w:rsid w:val="00C05EDA"/>
    <w:rsid w:val="00C1362E"/>
    <w:rsid w:val="00C804C5"/>
    <w:rsid w:val="00C90049"/>
    <w:rsid w:val="00CD7230"/>
    <w:rsid w:val="00CF6A45"/>
    <w:rsid w:val="00CF71DB"/>
    <w:rsid w:val="00D118E5"/>
    <w:rsid w:val="00D71F74"/>
    <w:rsid w:val="00DB0FA9"/>
    <w:rsid w:val="00E26353"/>
    <w:rsid w:val="00E351EB"/>
    <w:rsid w:val="00E55A67"/>
    <w:rsid w:val="00E91A05"/>
    <w:rsid w:val="00EB78CA"/>
    <w:rsid w:val="00EC4DA9"/>
    <w:rsid w:val="00EE4D1C"/>
    <w:rsid w:val="00EF1E35"/>
    <w:rsid w:val="00F92E91"/>
    <w:rsid w:val="182277B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nhideWhenUsed="0" w:uiPriority="99" w:semiHidden="0" w:name="heading 5"/>
    <w:lsdException w:qFormat="1" w:uiPriority="9" w:name="heading 6"/>
    <w:lsdException w:qFormat="1" w:unhideWhenUsed="0" w:uiPriority="9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qFormat="1" w:unhideWhenUsed="0" w:uiPriority="1" w:semiHidden="0" w:name="No Spacing"/>
    <w:lsdException w:qFormat="1" w:unhideWhenUsed="0" w:uiPriority="99"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15"/>
    <w:qFormat/>
    <w:uiPriority w:val="99"/>
    <w:pPr>
      <w:keepNext/>
      <w:spacing w:before="240" w:after="60"/>
      <w:outlineLvl w:val="0"/>
    </w:pPr>
    <w:rPr>
      <w:rFonts w:ascii="Arial" w:hAnsi="Arial" w:cs="Arial"/>
      <w:b/>
      <w:bCs/>
      <w:kern w:val="32"/>
      <w:sz w:val="32"/>
      <w:szCs w:val="32"/>
    </w:rPr>
  </w:style>
  <w:style w:type="paragraph" w:styleId="3">
    <w:name w:val="heading 5"/>
    <w:basedOn w:val="1"/>
    <w:next w:val="1"/>
    <w:link w:val="16"/>
    <w:qFormat/>
    <w:uiPriority w:val="99"/>
    <w:pPr>
      <w:keepNext/>
      <w:spacing w:before="120"/>
      <w:ind w:firstLine="720"/>
      <w:jc w:val="both"/>
      <w:outlineLvl w:val="4"/>
    </w:pPr>
    <w:rPr>
      <w:i/>
      <w:iCs/>
      <w:sz w:val="28"/>
      <w:szCs w:val="28"/>
      <w:u w:val="single"/>
    </w:rPr>
  </w:style>
  <w:style w:type="paragraph" w:styleId="4">
    <w:name w:val="heading 7"/>
    <w:basedOn w:val="1"/>
    <w:next w:val="1"/>
    <w:link w:val="17"/>
    <w:qFormat/>
    <w:uiPriority w:val="99"/>
    <w:pPr>
      <w:spacing w:before="240" w:after="60"/>
      <w:outlineLvl w:val="6"/>
    </w:p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Hyperlink"/>
    <w:basedOn w:val="5"/>
    <w:qFormat/>
    <w:uiPriority w:val="99"/>
    <w:rPr>
      <w:rFonts w:ascii="Times New Roman" w:hAnsi="Times New Roman" w:cs="Times New Roman"/>
      <w:color w:val="0000FF"/>
      <w:u w:val="single"/>
    </w:rPr>
  </w:style>
  <w:style w:type="character" w:styleId="8">
    <w:name w:val="page number"/>
    <w:basedOn w:val="5"/>
    <w:qFormat/>
    <w:uiPriority w:val="99"/>
    <w:rPr>
      <w:rFonts w:cs="Times New Roman"/>
    </w:rPr>
  </w:style>
  <w:style w:type="character" w:styleId="9">
    <w:name w:val="Strong"/>
    <w:basedOn w:val="5"/>
    <w:qFormat/>
    <w:uiPriority w:val="99"/>
    <w:rPr>
      <w:rFonts w:ascii="Times New Roman" w:hAnsi="Times New Roman" w:cs="Times New Roman"/>
      <w:b/>
      <w:bCs/>
    </w:rPr>
  </w:style>
  <w:style w:type="paragraph" w:styleId="10">
    <w:name w:val="Balloon Text"/>
    <w:basedOn w:val="1"/>
    <w:link w:val="40"/>
    <w:semiHidden/>
    <w:qFormat/>
    <w:uiPriority w:val="99"/>
    <w:rPr>
      <w:rFonts w:ascii="Tahoma" w:hAnsi="Tahoma" w:cs="Tahoma"/>
      <w:sz w:val="16"/>
      <w:szCs w:val="16"/>
    </w:rPr>
  </w:style>
  <w:style w:type="paragraph" w:styleId="11">
    <w:name w:val="header"/>
    <w:basedOn w:val="1"/>
    <w:link w:val="39"/>
    <w:qFormat/>
    <w:uiPriority w:val="99"/>
    <w:pPr>
      <w:tabs>
        <w:tab w:val="center" w:pos="4677"/>
        <w:tab w:val="right" w:pos="9355"/>
      </w:tabs>
    </w:pPr>
  </w:style>
  <w:style w:type="paragraph" w:styleId="12">
    <w:name w:val="Body Text"/>
    <w:basedOn w:val="1"/>
    <w:link w:val="18"/>
    <w:uiPriority w:val="99"/>
    <w:pPr>
      <w:suppressAutoHyphens/>
      <w:spacing w:after="120"/>
    </w:pPr>
    <w:rPr>
      <w:szCs w:val="20"/>
    </w:rPr>
  </w:style>
  <w:style w:type="paragraph" w:styleId="13">
    <w:name w:val="Body Text Indent"/>
    <w:basedOn w:val="1"/>
    <w:link w:val="35"/>
    <w:qFormat/>
    <w:uiPriority w:val="99"/>
    <w:pPr>
      <w:spacing w:after="120"/>
      <w:ind w:left="283"/>
    </w:pPr>
    <w:rPr>
      <w:rFonts w:ascii="Calibri" w:hAnsi="Calibri" w:eastAsia="Calibri"/>
      <w:sz w:val="22"/>
      <w:szCs w:val="22"/>
      <w:lang w:eastAsia="en-US"/>
    </w:rPr>
  </w:style>
  <w:style w:type="paragraph" w:styleId="14">
    <w:name w:val="Normal (Web)"/>
    <w:basedOn w:val="1"/>
    <w:link w:val="23"/>
    <w:uiPriority w:val="0"/>
    <w:pPr>
      <w:spacing w:before="200" w:after="200"/>
      <w:ind w:left="200" w:right="200"/>
    </w:pPr>
  </w:style>
  <w:style w:type="character" w:customStyle="1" w:styleId="15">
    <w:name w:val="Заголовок 1 Знак"/>
    <w:basedOn w:val="5"/>
    <w:link w:val="2"/>
    <w:uiPriority w:val="99"/>
    <w:rPr>
      <w:rFonts w:ascii="Arial" w:hAnsi="Arial" w:eastAsia="Times New Roman" w:cs="Arial"/>
      <w:b/>
      <w:bCs/>
      <w:kern w:val="32"/>
      <w:sz w:val="32"/>
      <w:szCs w:val="32"/>
      <w:lang w:eastAsia="ru-RU"/>
    </w:rPr>
  </w:style>
  <w:style w:type="character" w:customStyle="1" w:styleId="16">
    <w:name w:val="Заголовок 5 Знак"/>
    <w:basedOn w:val="5"/>
    <w:link w:val="3"/>
    <w:uiPriority w:val="99"/>
    <w:rPr>
      <w:rFonts w:ascii="Times New Roman" w:hAnsi="Times New Roman" w:eastAsia="Times New Roman" w:cs="Times New Roman"/>
      <w:i/>
      <w:iCs/>
      <w:sz w:val="28"/>
      <w:szCs w:val="28"/>
      <w:u w:val="single"/>
      <w:lang w:eastAsia="ru-RU"/>
    </w:rPr>
  </w:style>
  <w:style w:type="character" w:customStyle="1" w:styleId="17">
    <w:name w:val="Заголовок 7 Знак"/>
    <w:basedOn w:val="5"/>
    <w:link w:val="4"/>
    <w:uiPriority w:val="99"/>
    <w:rPr>
      <w:rFonts w:ascii="Times New Roman" w:hAnsi="Times New Roman" w:eastAsia="Times New Roman" w:cs="Times New Roman"/>
      <w:sz w:val="24"/>
      <w:szCs w:val="24"/>
      <w:lang w:eastAsia="ru-RU"/>
    </w:rPr>
  </w:style>
  <w:style w:type="character" w:customStyle="1" w:styleId="18">
    <w:name w:val="Основной текст Знак"/>
    <w:basedOn w:val="5"/>
    <w:link w:val="12"/>
    <w:uiPriority w:val="99"/>
    <w:rPr>
      <w:rFonts w:ascii="Times New Roman" w:hAnsi="Times New Roman" w:eastAsia="Times New Roman" w:cs="Times New Roman"/>
      <w:sz w:val="24"/>
      <w:szCs w:val="20"/>
      <w:lang w:eastAsia="ru-RU"/>
    </w:rPr>
  </w:style>
  <w:style w:type="paragraph" w:customStyle="1" w:styleId="19">
    <w:name w:val="ConsPlusNormal"/>
    <w:link w:val="20"/>
    <w:uiPriority w:val="99"/>
    <w:pPr>
      <w:widowControl w:val="0"/>
      <w:suppressAutoHyphens/>
      <w:spacing w:after="0" w:line="240" w:lineRule="auto"/>
      <w:ind w:firstLine="720"/>
    </w:pPr>
    <w:rPr>
      <w:rFonts w:ascii="Arial" w:hAnsi="Arial" w:eastAsia="Times New Roman" w:cs="Times New Roman"/>
      <w:sz w:val="20"/>
      <w:szCs w:val="20"/>
      <w:lang w:val="ru-RU" w:eastAsia="ru-RU" w:bidi="ar-SA"/>
    </w:rPr>
  </w:style>
  <w:style w:type="character" w:customStyle="1" w:styleId="20">
    <w:name w:val="ConsPlusNormal Знак"/>
    <w:basedOn w:val="5"/>
    <w:link w:val="19"/>
    <w:locked/>
    <w:uiPriority w:val="99"/>
    <w:rPr>
      <w:rFonts w:ascii="Arial" w:hAnsi="Arial" w:eastAsia="Times New Roman" w:cs="Times New Roman"/>
      <w:sz w:val="20"/>
      <w:szCs w:val="20"/>
      <w:lang w:eastAsia="ru-RU"/>
    </w:rPr>
  </w:style>
  <w:style w:type="paragraph" w:customStyle="1" w:styleId="21">
    <w:name w:val="List Paragraph1"/>
    <w:basedOn w:val="1"/>
    <w:uiPriority w:val="99"/>
    <w:pPr>
      <w:spacing w:after="200" w:line="276" w:lineRule="auto"/>
      <w:ind w:left="720"/>
    </w:pPr>
    <w:rPr>
      <w:rFonts w:ascii="Calibri" w:hAnsi="Calibri" w:cs="Calibri"/>
      <w:sz w:val="22"/>
      <w:szCs w:val="22"/>
    </w:rPr>
  </w:style>
  <w:style w:type="paragraph" w:styleId="22">
    <w:name w:val="List Paragraph"/>
    <w:basedOn w:val="1"/>
    <w:qFormat/>
    <w:uiPriority w:val="99"/>
    <w:pPr>
      <w:ind w:left="720"/>
      <w:contextualSpacing/>
    </w:pPr>
    <w:rPr>
      <w:rFonts w:eastAsia="Calibri"/>
      <w:sz w:val="28"/>
      <w:szCs w:val="22"/>
      <w:lang w:eastAsia="en-US"/>
    </w:rPr>
  </w:style>
  <w:style w:type="character" w:customStyle="1" w:styleId="23">
    <w:name w:val="Обычный (веб) Знак"/>
    <w:basedOn w:val="5"/>
    <w:link w:val="14"/>
    <w:locked/>
    <w:uiPriority w:val="0"/>
    <w:rPr>
      <w:rFonts w:ascii="Times New Roman" w:hAnsi="Times New Roman" w:eastAsia="Times New Roman" w:cs="Times New Roman"/>
      <w:sz w:val="24"/>
      <w:szCs w:val="24"/>
      <w:lang w:eastAsia="ru-RU"/>
    </w:rPr>
  </w:style>
  <w:style w:type="paragraph" w:customStyle="1" w:styleId="24">
    <w:name w:val="Style3"/>
    <w:basedOn w:val="1"/>
    <w:uiPriority w:val="99"/>
    <w:pPr>
      <w:widowControl w:val="0"/>
      <w:autoSpaceDE w:val="0"/>
      <w:autoSpaceDN w:val="0"/>
      <w:adjustRightInd w:val="0"/>
      <w:spacing w:line="324" w:lineRule="exact"/>
      <w:ind w:firstLine="698"/>
      <w:jc w:val="both"/>
    </w:pPr>
  </w:style>
  <w:style w:type="character" w:customStyle="1" w:styleId="25">
    <w:name w:val="Font Style12"/>
    <w:basedOn w:val="5"/>
    <w:uiPriority w:val="99"/>
    <w:rPr>
      <w:rFonts w:ascii="Times New Roman" w:hAnsi="Times New Roman" w:cs="Times New Roman"/>
      <w:sz w:val="26"/>
      <w:szCs w:val="26"/>
    </w:rPr>
  </w:style>
  <w:style w:type="paragraph" w:customStyle="1" w:styleId="26">
    <w:name w:val="Style1"/>
    <w:basedOn w:val="1"/>
    <w:uiPriority w:val="99"/>
    <w:pPr>
      <w:widowControl w:val="0"/>
      <w:autoSpaceDE w:val="0"/>
      <w:autoSpaceDN w:val="0"/>
      <w:adjustRightInd w:val="0"/>
      <w:spacing w:line="324" w:lineRule="exact"/>
      <w:ind w:firstLine="698"/>
      <w:jc w:val="both"/>
    </w:pPr>
  </w:style>
  <w:style w:type="paragraph" w:customStyle="1" w:styleId="27">
    <w:name w:val="Style4"/>
    <w:basedOn w:val="1"/>
    <w:uiPriority w:val="99"/>
    <w:pPr>
      <w:widowControl w:val="0"/>
      <w:autoSpaceDE w:val="0"/>
      <w:autoSpaceDN w:val="0"/>
      <w:adjustRightInd w:val="0"/>
      <w:spacing w:line="331" w:lineRule="exact"/>
      <w:jc w:val="both"/>
    </w:pPr>
  </w:style>
  <w:style w:type="character" w:customStyle="1" w:styleId="28">
    <w:name w:val="Font Style13"/>
    <w:basedOn w:val="5"/>
    <w:uiPriority w:val="99"/>
    <w:rPr>
      <w:rFonts w:ascii="Times New Roman" w:hAnsi="Times New Roman" w:cs="Times New Roman"/>
      <w:sz w:val="26"/>
      <w:szCs w:val="26"/>
    </w:rPr>
  </w:style>
  <w:style w:type="paragraph" w:customStyle="1" w:styleId="29">
    <w:name w:val="Style2"/>
    <w:basedOn w:val="1"/>
    <w:uiPriority w:val="99"/>
    <w:pPr>
      <w:widowControl w:val="0"/>
      <w:autoSpaceDE w:val="0"/>
      <w:autoSpaceDN w:val="0"/>
      <w:adjustRightInd w:val="0"/>
      <w:spacing w:line="331" w:lineRule="exact"/>
      <w:jc w:val="both"/>
    </w:pPr>
  </w:style>
  <w:style w:type="character" w:customStyle="1" w:styleId="30">
    <w:name w:val="Font Style11"/>
    <w:basedOn w:val="5"/>
    <w:qFormat/>
    <w:uiPriority w:val="99"/>
    <w:rPr>
      <w:rFonts w:ascii="Times New Roman" w:hAnsi="Times New Roman" w:cs="Times New Roman"/>
      <w:sz w:val="26"/>
      <w:szCs w:val="26"/>
    </w:rPr>
  </w:style>
  <w:style w:type="paragraph" w:customStyle="1" w:styleId="31">
    <w:name w:val="Абзац списка1"/>
    <w:basedOn w:val="1"/>
    <w:semiHidden/>
    <w:qFormat/>
    <w:uiPriority w:val="99"/>
    <w:pPr>
      <w:spacing w:after="200" w:line="276" w:lineRule="auto"/>
      <w:ind w:left="720"/>
    </w:pPr>
    <w:rPr>
      <w:rFonts w:ascii="Calibri" w:hAnsi="Calibri" w:eastAsia="Calibri" w:cs="Calibri"/>
      <w:sz w:val="22"/>
      <w:szCs w:val="22"/>
    </w:rPr>
  </w:style>
  <w:style w:type="paragraph" w:customStyle="1" w:styleId="32">
    <w:name w:val="ConsTitle"/>
    <w:semiHidden/>
    <w:qFormat/>
    <w:uiPriority w:val="99"/>
    <w:pPr>
      <w:autoSpaceDE w:val="0"/>
      <w:autoSpaceDN w:val="0"/>
      <w:adjustRightInd w:val="0"/>
      <w:spacing w:after="0" w:line="240" w:lineRule="auto"/>
      <w:ind w:right="19772"/>
    </w:pPr>
    <w:rPr>
      <w:rFonts w:ascii="Arial" w:hAnsi="Arial" w:eastAsia="Calibri" w:cs="Arial"/>
      <w:b/>
      <w:bCs/>
      <w:sz w:val="20"/>
      <w:szCs w:val="20"/>
      <w:lang w:val="ru-RU" w:eastAsia="ru-RU" w:bidi="ar-SA"/>
    </w:rPr>
  </w:style>
  <w:style w:type="paragraph" w:customStyle="1" w:styleId="33">
    <w:name w:val="Default"/>
    <w:semiHidden/>
    <w:qFormat/>
    <w:uiPriority w:val="99"/>
    <w:pPr>
      <w:autoSpaceDE w:val="0"/>
      <w:autoSpaceDN w:val="0"/>
      <w:adjustRightInd w:val="0"/>
      <w:spacing w:after="0" w:line="240" w:lineRule="auto"/>
    </w:pPr>
    <w:rPr>
      <w:rFonts w:ascii="Times New Roman" w:hAnsi="Times New Roman" w:eastAsia="Calibri" w:cs="Times New Roman"/>
      <w:color w:val="000000"/>
      <w:sz w:val="24"/>
      <w:szCs w:val="24"/>
      <w:lang w:val="ru-RU" w:eastAsia="ru-RU" w:bidi="ar-SA"/>
    </w:rPr>
  </w:style>
  <w:style w:type="character" w:customStyle="1" w:styleId="34">
    <w:name w:val="apple-converted-space"/>
    <w:qFormat/>
    <w:uiPriority w:val="99"/>
    <w:rPr>
      <w:rFonts w:ascii="Times New Roman" w:hAnsi="Times New Roman"/>
    </w:rPr>
  </w:style>
  <w:style w:type="character" w:customStyle="1" w:styleId="35">
    <w:name w:val="Основной текст с отступом Знак"/>
    <w:basedOn w:val="5"/>
    <w:link w:val="13"/>
    <w:qFormat/>
    <w:uiPriority w:val="99"/>
    <w:rPr>
      <w:rFonts w:ascii="Calibri" w:hAnsi="Calibri" w:eastAsia="Calibri" w:cs="Times New Roman"/>
    </w:rPr>
  </w:style>
  <w:style w:type="paragraph" w:styleId="36">
    <w:name w:val="No Spacing"/>
    <w:link w:val="44"/>
    <w:qFormat/>
    <w:uiPriority w:val="1"/>
    <w:pPr>
      <w:spacing w:after="0" w:line="240" w:lineRule="auto"/>
    </w:pPr>
    <w:rPr>
      <w:rFonts w:ascii="Calibri" w:hAnsi="Calibri" w:eastAsia="Calibri" w:cs="Times New Roman"/>
      <w:sz w:val="22"/>
      <w:szCs w:val="22"/>
      <w:lang w:val="ru-RU" w:eastAsia="en-US" w:bidi="ar-SA"/>
    </w:rPr>
  </w:style>
  <w:style w:type="paragraph" w:customStyle="1" w:styleId="37">
    <w:name w:val="Таблицы (моноширинный)"/>
    <w:basedOn w:val="1"/>
    <w:next w:val="1"/>
    <w:qFormat/>
    <w:uiPriority w:val="99"/>
    <w:pPr>
      <w:widowControl w:val="0"/>
      <w:autoSpaceDE w:val="0"/>
      <w:autoSpaceDN w:val="0"/>
      <w:adjustRightInd w:val="0"/>
      <w:jc w:val="both"/>
    </w:pPr>
    <w:rPr>
      <w:rFonts w:ascii="Courier New" w:hAnsi="Courier New" w:cs="Courier New"/>
      <w:sz w:val="20"/>
      <w:szCs w:val="20"/>
    </w:rPr>
  </w:style>
  <w:style w:type="character" w:customStyle="1" w:styleId="38">
    <w:name w:val="Основной текст Знак1"/>
    <w:qFormat/>
    <w:uiPriority w:val="99"/>
    <w:rPr>
      <w:rFonts w:ascii="Times New Roman" w:hAnsi="Times New Roman"/>
      <w:sz w:val="40"/>
      <w:u w:val="none"/>
    </w:rPr>
  </w:style>
  <w:style w:type="character" w:customStyle="1" w:styleId="39">
    <w:name w:val="Верхний колонтитул Знак"/>
    <w:basedOn w:val="5"/>
    <w:link w:val="11"/>
    <w:qFormat/>
    <w:uiPriority w:val="99"/>
    <w:rPr>
      <w:rFonts w:ascii="Times New Roman" w:hAnsi="Times New Roman" w:eastAsia="Times New Roman" w:cs="Times New Roman"/>
      <w:sz w:val="24"/>
      <w:szCs w:val="24"/>
      <w:lang w:eastAsia="ru-RU"/>
    </w:rPr>
  </w:style>
  <w:style w:type="character" w:customStyle="1" w:styleId="40">
    <w:name w:val="Текст выноски Знак"/>
    <w:basedOn w:val="5"/>
    <w:link w:val="10"/>
    <w:semiHidden/>
    <w:qFormat/>
    <w:uiPriority w:val="99"/>
    <w:rPr>
      <w:rFonts w:ascii="Tahoma" w:hAnsi="Tahoma" w:eastAsia="Times New Roman" w:cs="Tahoma"/>
      <w:sz w:val="16"/>
      <w:szCs w:val="16"/>
      <w:lang w:eastAsia="ru-RU"/>
    </w:rPr>
  </w:style>
  <w:style w:type="paragraph" w:customStyle="1" w:styleId="41">
    <w:name w:val="Style5"/>
    <w:basedOn w:val="1"/>
    <w:qFormat/>
    <w:uiPriority w:val="99"/>
    <w:pPr>
      <w:widowControl w:val="0"/>
      <w:autoSpaceDE w:val="0"/>
      <w:autoSpaceDN w:val="0"/>
      <w:adjustRightInd w:val="0"/>
      <w:spacing w:line="328" w:lineRule="exact"/>
      <w:ind w:firstLine="725"/>
      <w:jc w:val="both"/>
    </w:pPr>
  </w:style>
  <w:style w:type="character" w:customStyle="1" w:styleId="42">
    <w:name w:val="Font Style14"/>
    <w:qFormat/>
    <w:uiPriority w:val="99"/>
    <w:rPr>
      <w:rFonts w:ascii="Times New Roman" w:hAnsi="Times New Roman"/>
      <w:sz w:val="26"/>
    </w:rPr>
  </w:style>
  <w:style w:type="character" w:customStyle="1" w:styleId="43">
    <w:name w:val="ng-scope"/>
    <w:basedOn w:val="5"/>
    <w:qFormat/>
    <w:uiPriority w:val="0"/>
  </w:style>
  <w:style w:type="character" w:customStyle="1" w:styleId="44">
    <w:name w:val="Без интервала Знак"/>
    <w:link w:val="36"/>
    <w:qFormat/>
    <w:locked/>
    <w:uiPriority w:val="1"/>
    <w:rPr>
      <w:rFonts w:ascii="Calibri" w:hAnsi="Calibri" w:eastAsia="Calibri" w:cs="Times New Roman"/>
    </w:rPr>
  </w:style>
  <w:style w:type="character" w:customStyle="1" w:styleId="45">
    <w:name w:val="Основной текст_"/>
    <w:basedOn w:val="5"/>
    <w:link w:val="46"/>
    <w:qFormat/>
    <w:uiPriority w:val="0"/>
    <w:rPr>
      <w:rFonts w:ascii="Times New Roman" w:hAnsi="Times New Roman" w:eastAsia="Times New Roman" w:cs="Times New Roman"/>
      <w:sz w:val="26"/>
      <w:szCs w:val="26"/>
      <w:shd w:val="clear" w:color="auto" w:fill="FFFFFF"/>
    </w:rPr>
  </w:style>
  <w:style w:type="paragraph" w:customStyle="1" w:styleId="46">
    <w:name w:val="Основной текст1"/>
    <w:basedOn w:val="1"/>
    <w:link w:val="45"/>
    <w:qFormat/>
    <w:uiPriority w:val="0"/>
    <w:pPr>
      <w:widowControl w:val="0"/>
      <w:shd w:val="clear" w:color="auto" w:fill="FFFFFF"/>
      <w:spacing w:line="262" w:lineRule="auto"/>
      <w:ind w:firstLine="400"/>
    </w:pPr>
    <w:rPr>
      <w:sz w:val="26"/>
      <w:szCs w:val="26"/>
      <w:lang w:eastAsia="en-US"/>
    </w:rPr>
  </w:style>
  <w:style w:type="paragraph" w:customStyle="1" w:styleId="47">
    <w:name w:val="ConsPlusTextList"/>
    <w:qFormat/>
    <w:uiPriority w:val="0"/>
    <w:pPr>
      <w:widowControl w:val="0"/>
      <w:autoSpaceDE w:val="0"/>
      <w:autoSpaceDN w:val="0"/>
      <w:spacing w:after="0" w:line="240" w:lineRule="auto"/>
    </w:pPr>
    <w:rPr>
      <w:rFonts w:ascii="Arial" w:hAnsi="Arial" w:eastAsia="Times New Roman" w:cs="Arial"/>
      <w:sz w:val="20"/>
      <w:szCs w:val="20"/>
      <w:lang w:val="ru-RU" w:eastAsia="ru-RU" w:bidi="ar-SA"/>
    </w:rPr>
  </w:style>
  <w:style w:type="character" w:customStyle="1" w:styleId="48">
    <w:name w:val="Основной текст7"/>
    <w:basedOn w:val="5"/>
    <w:qFormat/>
    <w:uiPriority w:val="0"/>
    <w:rPr>
      <w:rFonts w:ascii="Times New Roman" w:hAnsi="Times New Roman" w:eastAsia="Times New Roman" w:cs="Times New Roman"/>
      <w:sz w:val="16"/>
      <w:szCs w:val="16"/>
      <w:shd w:val="clear" w:color="auto" w:fill="FFFFFF"/>
    </w:rPr>
  </w:style>
  <w:style w:type="character" w:customStyle="1" w:styleId="49">
    <w:name w:val="Основной текст8"/>
    <w:basedOn w:val="5"/>
    <w:qFormat/>
    <w:uiPriority w:val="0"/>
    <w:rPr>
      <w:rFonts w:ascii="Times New Roman" w:hAnsi="Times New Roman" w:eastAsia="Times New Roman" w:cs="Times New Roman"/>
      <w:sz w:val="16"/>
      <w:szCs w:val="16"/>
      <w:shd w:val="clear" w:color="auto" w:fill="FFFFFF"/>
    </w:rPr>
  </w:style>
  <w:style w:type="character" w:customStyle="1" w:styleId="50">
    <w:name w:val="Основной текст9"/>
    <w:basedOn w:val="5"/>
    <w:qFormat/>
    <w:uiPriority w:val="0"/>
    <w:rPr>
      <w:rFonts w:ascii="Times New Roman" w:hAnsi="Times New Roman" w:eastAsia="Times New Roman" w:cs="Times New Roman"/>
      <w:sz w:val="16"/>
      <w:szCs w:val="16"/>
      <w:shd w:val="clear" w:color="auto" w:fill="FFFFFF"/>
    </w:rPr>
  </w:style>
  <w:style w:type="character" w:customStyle="1" w:styleId="51">
    <w:name w:val="Основной текст11"/>
    <w:basedOn w:val="5"/>
    <w:qFormat/>
    <w:uiPriority w:val="0"/>
    <w:rPr>
      <w:rFonts w:ascii="Times New Roman" w:hAnsi="Times New Roman" w:eastAsia="Times New Roman" w:cs="Times New Roman"/>
      <w:sz w:val="16"/>
      <w:szCs w:val="16"/>
      <w:shd w:val="clear" w:color="auto" w:fill="FFFFFF"/>
    </w:rPr>
  </w:style>
  <w:style w:type="character" w:customStyle="1" w:styleId="52">
    <w:name w:val="Основной текст12"/>
    <w:basedOn w:val="5"/>
    <w:qFormat/>
    <w:uiPriority w:val="0"/>
    <w:rPr>
      <w:rFonts w:ascii="Times New Roman" w:hAnsi="Times New Roman" w:eastAsia="Times New Roman" w:cs="Times New Roman"/>
      <w:sz w:val="16"/>
      <w:szCs w:val="16"/>
      <w:shd w:val="clear" w:color="auto" w:fill="FFFFFF"/>
    </w:rPr>
  </w:style>
  <w:style w:type="character" w:customStyle="1" w:styleId="53">
    <w:name w:val="Основной текст13"/>
    <w:basedOn w:val="5"/>
    <w:qFormat/>
    <w:uiPriority w:val="0"/>
    <w:rPr>
      <w:rFonts w:ascii="Times New Roman" w:hAnsi="Times New Roman" w:eastAsia="Times New Roman" w:cs="Times New Roman"/>
      <w:sz w:val="16"/>
      <w:szCs w:val="16"/>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51D7FA-247F-4B69-9E34-ECAA30DE7906}">
  <ds:schemaRefs/>
</ds:datastoreItem>
</file>

<file path=docProps/app.xml><?xml version="1.0" encoding="utf-8"?>
<Properties xmlns="http://schemas.openxmlformats.org/officeDocument/2006/extended-properties" xmlns:vt="http://schemas.openxmlformats.org/officeDocument/2006/docPropsVTypes">
  <Template>Normal</Template>
  <Company>RePack by SPecialiST</Company>
  <Pages>1</Pages>
  <Words>12758</Words>
  <Characters>72726</Characters>
  <Lines>606</Lines>
  <Paragraphs>170</Paragraphs>
  <TotalTime>1177</TotalTime>
  <ScaleCrop>false</ScaleCrop>
  <LinksUpToDate>false</LinksUpToDate>
  <CharactersWithSpaces>85314</CharactersWithSpaces>
  <Application>WPS Office_11.2.0.11306_F1E327BC-269C-435d-A152-05C5408002CA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2022-08-26T06:06:00Z</dcterms:created>
  <dc:creator>Юрист1</dc:creator>
  <cp:lastModifiedBy>1</cp:lastModifiedBy>
  <cp:lastPrinted>2022-09-01T09:05:00Z</cp:lastPrinted>
  <dcterms:modified xsi:type="dcterms:W3CDTF">2022-09-06T06:41:01Z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1049-11.2.0.11306</vt:lpwstr>
  </property>
  <property fmtid="{D5CDD505-2E9C-101B-9397-08002B2CF9AE}" pid="3" name="ICV">
    <vt:lpwstr>793D8A21864449528EDA6B7F8E5F27AC</vt:lpwstr>
  </property>
</Properties>
</file>