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0B250">
      <w:pPr>
        <w:spacing w:after="33" w:line="270" w:lineRule="auto"/>
        <w:ind w:right="413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63522DDA">
      <w:pPr>
        <w:spacing w:after="33" w:line="270" w:lineRule="auto"/>
        <w:ind w:right="413"/>
        <w:jc w:val="right"/>
        <w:rPr>
          <w:rFonts w:hint="default" w:eastAsia="Calibri"/>
          <w:b/>
          <w:bCs/>
          <w:sz w:val="28"/>
          <w:szCs w:val="28"/>
          <w:lang w:val="ru-RU" w:eastAsia="en-US"/>
        </w:rPr>
      </w:pPr>
      <w:r>
        <w:rPr>
          <w:rFonts w:eastAsia="Calibri"/>
          <w:b/>
          <w:bCs/>
          <w:sz w:val="28"/>
          <w:szCs w:val="28"/>
          <w:lang w:val="ru-RU" w:eastAsia="en-US"/>
        </w:rPr>
        <w:t>Проект</w:t>
      </w:r>
      <w:r>
        <w:rPr>
          <w:rFonts w:hint="default" w:eastAsia="Calibri"/>
          <w:b/>
          <w:bCs/>
          <w:sz w:val="28"/>
          <w:szCs w:val="28"/>
          <w:lang w:val="ru-RU" w:eastAsia="en-US"/>
        </w:rPr>
        <w:t xml:space="preserve"> </w:t>
      </w:r>
    </w:p>
    <w:p w14:paraId="6423B8EA">
      <w:pPr>
        <w:spacing w:after="33" w:line="270" w:lineRule="auto"/>
        <w:ind w:right="413"/>
        <w:jc w:val="right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</w:t>
      </w:r>
    </w:p>
    <w:p w14:paraId="3FB88010">
      <w:pPr>
        <w:spacing w:after="33" w:line="270" w:lineRule="auto"/>
        <w:ind w:right="4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 «Выдача разрешений на право вырубки </w:t>
      </w:r>
      <w:r>
        <w:rPr>
          <w:b/>
          <w:sz w:val="28"/>
          <w:szCs w:val="28"/>
          <w:lang w:val="ru-RU"/>
        </w:rPr>
        <w:t>зелёных</w:t>
      </w:r>
      <w:bookmarkStart w:id="0" w:name="_GoBack"/>
      <w:bookmarkEnd w:id="0"/>
      <w:r>
        <w:rPr>
          <w:b/>
          <w:sz w:val="28"/>
          <w:szCs w:val="28"/>
        </w:rPr>
        <w:t xml:space="preserve"> насаждений</w:t>
      </w:r>
    </w:p>
    <w:p w14:paraId="74BDD623">
      <w:pPr>
        <w:spacing w:after="0" w:line="270" w:lineRule="auto"/>
        <w:ind w:left="546" w:right="5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 Валуйского муниципального округа»</w:t>
      </w:r>
    </w:p>
    <w:p w14:paraId="0092A335">
      <w:pPr>
        <w:spacing w:after="28" w:line="259" w:lineRule="auto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B1BCA59">
      <w:pPr>
        <w:pStyle w:val="2"/>
        <w:tabs>
          <w:tab w:val="center" w:pos="3523"/>
          <w:tab w:val="center" w:pos="5250"/>
        </w:tabs>
        <w:ind w:left="0" w:right="354" w:firstLine="0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>Общие положения</w:t>
      </w:r>
    </w:p>
    <w:p w14:paraId="77722026">
      <w:pPr>
        <w:spacing w:after="26" w:line="259" w:lineRule="auto"/>
        <w:ind w:left="358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C169B2">
      <w:pPr>
        <w:tabs>
          <w:tab w:val="center" w:pos="4815"/>
        </w:tabs>
        <w:spacing w:after="4" w:line="270" w:lineRule="auto"/>
        <w:ind w:left="0" w:right="0" w:firstLine="0"/>
        <w:jc w:val="left"/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 </w:t>
      </w:r>
      <w:r>
        <w:rPr>
          <w:b/>
          <w:color w:val="1F497D"/>
          <w:sz w:val="28"/>
          <w:szCs w:val="28"/>
        </w:rPr>
        <w:tab/>
      </w:r>
      <w:r>
        <w:rPr>
          <w:b/>
          <w:sz w:val="28"/>
          <w:szCs w:val="28"/>
        </w:rPr>
        <w:t xml:space="preserve">1.1. Предмет регулирования административного регламента  </w:t>
      </w:r>
    </w:p>
    <w:p w14:paraId="5600B219">
      <w:pPr>
        <w:spacing w:after="23" w:line="259" w:lineRule="auto"/>
        <w:ind w:left="0" w:right="0" w:firstLine="0"/>
        <w:jc w:val="left"/>
        <w:rPr>
          <w:sz w:val="28"/>
          <w:szCs w:val="28"/>
        </w:rPr>
      </w:pPr>
    </w:p>
    <w:p w14:paraId="4B68FC83">
      <w:pPr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1.1.1. Настоящий административный регламент предоставления муниципальной услуги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Style w:val="52"/>
          <w:rFonts w:eastAsia="Calibri"/>
          <w:sz w:val="28"/>
          <w:szCs w:val="28"/>
        </w:rPr>
        <w:t>Выдача разрешений на право вырубки зелёных насаждений на территории Валуйского муниципального округа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 (далее – административный регламент) устанавливает порядок предоставления муниципальной услуги и стандарт её предоставления.</w:t>
      </w:r>
    </w:p>
    <w:p w14:paraId="1E3F3122">
      <w:pPr>
        <w:spacing w:after="71" w:line="240" w:lineRule="auto"/>
        <w:ind w:left="0" w:right="882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658CE42">
      <w:pPr>
        <w:pStyle w:val="3"/>
        <w:spacing w:after="149"/>
        <w:ind w:left="546" w:right="3"/>
        <w:rPr>
          <w:sz w:val="28"/>
          <w:szCs w:val="28"/>
        </w:rPr>
      </w:pPr>
      <w:r>
        <w:rPr>
          <w:sz w:val="28"/>
          <w:szCs w:val="28"/>
        </w:rPr>
        <w:t xml:space="preserve">1.2. Круг заявителей </w:t>
      </w:r>
    </w:p>
    <w:p w14:paraId="5F4482AE">
      <w:pPr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1.2.1. Заявителями муниципальной услуги являются физические лица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(в том числе индивидуальные предприниматели) или юридические лица, являющиеся собственниками земельного участка (далее – заявитель).</w:t>
      </w:r>
    </w:p>
    <w:p w14:paraId="27946B3E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1.2.2. Интересы заявителей, указанных в </w:t>
      </w:r>
      <w:r>
        <w:rPr>
          <w:sz w:val="28"/>
          <w:szCs w:val="28"/>
        </w:rPr>
        <w:t>пункте 1.2.1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14:paraId="48423237">
      <w:pPr>
        <w:spacing w:after="26" w:line="259" w:lineRule="auto"/>
        <w:ind w:left="0" w:righ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7729DFA">
      <w:pPr>
        <w:spacing w:after="4" w:line="270" w:lineRule="auto"/>
        <w:ind w:left="1276" w:right="202" w:hanging="2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Требование предоставления заявителю муниципальной услуги в соответствии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14:paraId="06657CB3">
      <w:pPr>
        <w:spacing w:after="4" w:line="270" w:lineRule="auto"/>
        <w:ind w:left="1276" w:right="202" w:hanging="257"/>
        <w:jc w:val="center"/>
        <w:rPr>
          <w:sz w:val="28"/>
          <w:szCs w:val="28"/>
        </w:rPr>
      </w:pPr>
    </w:p>
    <w:p w14:paraId="749FC6CE">
      <w:pPr>
        <w:spacing w:after="0"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1.3.1. Муниципальная услуга должна быть предоставлена Заявителю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соответствии с вариантом предоставления муниципальной услуги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(далее – вариант). </w:t>
      </w:r>
    </w:p>
    <w:p w14:paraId="4B8F3055">
      <w:pPr>
        <w:spacing w:after="0"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1.3.2. Вариант, в соответствии с которым заявителю будет предоставлена муниципальная услуга, определяется в соответствии с таблицей 2 приложением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555429BE">
      <w:pPr>
        <w:spacing w:after="0" w:line="240" w:lineRule="auto"/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1.3.3. 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 варианта предоставления муниципальной услуги. </w:t>
      </w:r>
    </w:p>
    <w:p w14:paraId="59BF7E6D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Анкета должна содержать перечень вопросов и ответов, необходимых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14:paraId="58540B8B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5AA23368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1.3.4.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21712A4">
      <w:pPr>
        <w:ind w:left="0" w:right="0" w:firstLine="0"/>
        <w:rPr>
          <w:sz w:val="28"/>
          <w:szCs w:val="28"/>
        </w:rPr>
      </w:pPr>
    </w:p>
    <w:p w14:paraId="0ECB1BF8">
      <w:pPr>
        <w:spacing w:after="30" w:line="259" w:lineRule="auto"/>
        <w:ind w:left="0" w:right="0" w:firstLine="0"/>
        <w:jc w:val="left"/>
        <w:rPr>
          <w:sz w:val="28"/>
          <w:szCs w:val="28"/>
        </w:rPr>
      </w:pPr>
      <w:r>
        <w:rPr>
          <w:color w:val="1F497D"/>
          <w:sz w:val="28"/>
          <w:szCs w:val="28"/>
        </w:rPr>
        <w:t xml:space="preserve"> </w:t>
      </w:r>
    </w:p>
    <w:p w14:paraId="0EF99433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ab/>
      </w:r>
      <w:r>
        <w:rPr>
          <w:b/>
          <w:sz w:val="28"/>
          <w:szCs w:val="28"/>
        </w:rPr>
        <w:t>Стандарт предоставления государственной (муниципальной) услуги</w:t>
      </w:r>
    </w:p>
    <w:p w14:paraId="018E25A8">
      <w:pPr>
        <w:spacing w:after="31" w:line="259" w:lineRule="auto"/>
        <w:ind w:left="108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17F0EAC">
      <w:pPr>
        <w:spacing w:after="31" w:line="259" w:lineRule="auto"/>
        <w:ind w:left="0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2.1. Наименование государственной (муниципальной) услуги</w:t>
      </w:r>
    </w:p>
    <w:p w14:paraId="61D00D9C">
      <w:pPr>
        <w:spacing w:after="26" w:line="259" w:lineRule="auto"/>
        <w:ind w:left="60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6CA3FA">
      <w:p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Муниципальная услуга - «</w:t>
      </w:r>
      <w:r>
        <w:rPr>
          <w:rStyle w:val="52"/>
          <w:rFonts w:eastAsia="Calibri"/>
          <w:sz w:val="28"/>
          <w:szCs w:val="28"/>
        </w:rPr>
        <w:t>Выдача разрешений на право вырубки зелёных насаждений на территории Валуйского муниципального округа</w:t>
      </w:r>
      <w:r>
        <w:rPr>
          <w:sz w:val="28"/>
          <w:szCs w:val="28"/>
        </w:rPr>
        <w:t>» (далее</w:t>
      </w:r>
      <w:r>
        <w:rPr>
          <w:rFonts w:eastAsia="Arial"/>
          <w:sz w:val="28"/>
          <w:szCs w:val="28"/>
        </w:rPr>
        <w:t xml:space="preserve">– </w:t>
      </w:r>
      <w:r>
        <w:rPr>
          <w:sz w:val="28"/>
          <w:szCs w:val="28"/>
        </w:rPr>
        <w:t xml:space="preserve">Услуга). </w:t>
      </w:r>
    </w:p>
    <w:p w14:paraId="176A430C">
      <w:pPr>
        <w:spacing w:after="27" w:line="259" w:lineRule="auto"/>
        <w:ind w:left="54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A3DFD1">
      <w:pPr>
        <w:pStyle w:val="3"/>
        <w:ind w:left="546" w:right="548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органа, предоставляющего Услугу </w:t>
      </w:r>
    </w:p>
    <w:p w14:paraId="3E2BFADC">
      <w:pPr>
        <w:spacing w:after="20" w:line="259" w:lineRule="auto"/>
        <w:ind w:left="62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295286">
      <w:p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2.2.1. Услуга предоставляется уполномоченным органом – администрацией Валуйского муниципального округа управлением ЖКХ, 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</w:rPr>
        <w:t>тделом благоустройства и организации работы с ТКО (далее-уполномоченный орган).</w:t>
      </w:r>
    </w:p>
    <w:p w14:paraId="3AD05BF6">
      <w:pPr>
        <w:ind w:left="0" w:righ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2.2.2 Получение услуги невозможно через 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14:paraId="07076542">
      <w:pPr>
        <w:ind w:left="0" w:right="0" w:firstLine="851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2.2.3 Государственная услуга предоставляется в электронном виде с момента реализации её на «Едином портале государственных и муниципальных услуг (функций)» (далее – ЕПГУ).</w:t>
      </w:r>
      <w:r>
        <w:rPr>
          <w:sz w:val="28"/>
          <w:szCs w:val="28"/>
        </w:rPr>
        <w:t xml:space="preserve"> В предоставлении Услуги не принимают участие многофункциональные центры предоставления государственных и муниципальных услуг.</w:t>
      </w:r>
    </w:p>
    <w:p w14:paraId="3B0B03C1">
      <w:pPr>
        <w:spacing w:after="25" w:line="259" w:lineRule="auto"/>
        <w:ind w:left="0" w:right="0" w:firstLine="851"/>
        <w:jc w:val="left"/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</w:p>
    <w:p w14:paraId="72CFAFDF">
      <w:pPr>
        <w:pStyle w:val="3"/>
        <w:ind w:left="546" w:right="546"/>
        <w:rPr>
          <w:sz w:val="28"/>
          <w:szCs w:val="28"/>
        </w:rPr>
      </w:pPr>
      <w:r>
        <w:rPr>
          <w:sz w:val="28"/>
          <w:szCs w:val="28"/>
        </w:rPr>
        <w:t xml:space="preserve">2.3. Результат предоставления Услуги </w:t>
      </w:r>
    </w:p>
    <w:p w14:paraId="6630D633">
      <w:pPr>
        <w:spacing w:after="19" w:line="259" w:lineRule="auto"/>
        <w:ind w:left="54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458BB7">
      <w:p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2.3.1. Результатом предоставления Услуги являются:  </w:t>
      </w:r>
    </w:p>
    <w:p w14:paraId="162070C0">
      <w:pPr>
        <w:numPr>
          <w:ilvl w:val="0"/>
          <w:numId w:val="1"/>
        </w:numPr>
        <w:ind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выдача разрешения на право вырубки зеленых насаждений; </w:t>
      </w:r>
    </w:p>
    <w:p w14:paraId="6B297F33">
      <w:pPr>
        <w:numPr>
          <w:ilvl w:val="0"/>
          <w:numId w:val="1"/>
        </w:numPr>
        <w:ind w:right="0" w:firstLine="851"/>
        <w:rPr>
          <w:sz w:val="28"/>
          <w:szCs w:val="28"/>
        </w:rPr>
      </w:pPr>
      <w:r>
        <w:rPr>
          <w:sz w:val="28"/>
          <w:szCs w:val="28"/>
        </w:rPr>
        <w:t>направление уведомления о мотивированном отказе в предоставлении муниципальной услуги;</w:t>
      </w:r>
    </w:p>
    <w:p w14:paraId="2EDDD399">
      <w:pPr>
        <w:numPr>
          <w:ilvl w:val="0"/>
          <w:numId w:val="1"/>
        </w:numPr>
        <w:ind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исправление    допущенных   опечаток  и  (или)   ошибок   в   выданных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результате предоставления Услуги документах и созданных реестровых записях.</w:t>
      </w:r>
    </w:p>
    <w:p w14:paraId="0024CF70">
      <w:pPr>
        <w:pStyle w:val="50"/>
        <w:widowControl w:val="0"/>
        <w:spacing w:after="0" w:line="240" w:lineRule="auto"/>
        <w:ind w:left="0" w:firstLine="0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2.3.2. Реестровая запись по результатам предоставления услуги фиксируется в </w:t>
      </w:r>
      <w:r>
        <w:t>федеральной государственной информационной системе «Единый портал государственных и муниципальных услуг (функций)»</w:t>
      </w:r>
      <w:r>
        <w:rPr>
          <w:color w:val="FF0000"/>
          <w:sz w:val="28"/>
          <w:szCs w:val="28"/>
        </w:rPr>
        <w:t>.</w:t>
      </w:r>
    </w:p>
    <w:p w14:paraId="539C3A3E">
      <w:pPr>
        <w:widowControl w:val="0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2.3.3. Результат предоставления государственной услуги может быть получен:</w:t>
      </w:r>
    </w:p>
    <w:p w14:paraId="44D1D432">
      <w:pPr>
        <w:widowControl w:val="0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 в форме документа на бумажном носителе в уполномоченном органе лично, посредством выдачи заявителю при предъявлении удостоверяющего личность документа под личную подпись;</w:t>
      </w:r>
    </w:p>
    <w:p w14:paraId="3AFD896A">
      <w:pPr>
        <w:widowControl w:val="0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 в форме документа на бумажном носителе посредством почтового отправления на адрес заявителя, указанный в заявлении;</w:t>
      </w:r>
    </w:p>
    <w:p w14:paraId="3CD2B237">
      <w:pPr>
        <w:widowControl w:val="0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14:paraId="0ED4274C">
      <w:pPr>
        <w:widowControl w:val="0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 в форме электронного документа посредством отправления на адрес электронной почты, указанной в заявлении;</w:t>
      </w:r>
    </w:p>
    <w:p w14:paraId="752120B4">
      <w:pPr>
        <w:widowControl w:val="0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- в личном кабинете заявителя на ЕПГУ.</w:t>
      </w:r>
    </w:p>
    <w:p w14:paraId="792F2B48">
      <w:pPr>
        <w:pStyle w:val="50"/>
        <w:widowControl w:val="0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14:paraId="0E178FFB">
      <w:pPr>
        <w:spacing w:after="24" w:line="259" w:lineRule="auto"/>
        <w:ind w:left="0" w:right="0" w:firstLine="0"/>
        <w:jc w:val="left"/>
        <w:rPr>
          <w:sz w:val="28"/>
          <w:szCs w:val="28"/>
        </w:rPr>
      </w:pPr>
    </w:p>
    <w:p w14:paraId="51C67A83">
      <w:pPr>
        <w:pStyle w:val="3"/>
        <w:ind w:left="546" w:right="4"/>
        <w:rPr>
          <w:sz w:val="28"/>
          <w:szCs w:val="28"/>
        </w:rPr>
      </w:pPr>
      <w:r>
        <w:rPr>
          <w:sz w:val="28"/>
          <w:szCs w:val="28"/>
        </w:rPr>
        <w:t xml:space="preserve">2.4. Срок предоставления Услуги </w:t>
      </w:r>
    </w:p>
    <w:p w14:paraId="2005EDC4">
      <w:pPr>
        <w:spacing w:after="23" w:line="259" w:lineRule="auto"/>
        <w:ind w:left="60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7F55F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2.4.1. Максимальный срок предоставления услуги исчисляется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со дня регистрации запроса и документов, необходимых для предоставления услуги:</w:t>
      </w:r>
    </w:p>
    <w:p w14:paraId="708990FE">
      <w:pPr>
        <w:spacing w:after="0" w:line="240" w:lineRule="auto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- в уполномоченном органе - 10 рабочих дней;</w:t>
      </w:r>
    </w:p>
    <w:p w14:paraId="06310319">
      <w:pPr>
        <w:spacing w:after="0" w:line="240" w:lineRule="auto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- через ЕПГУ - 10 рабочих дней.</w:t>
      </w:r>
    </w:p>
    <w:p w14:paraId="35FF6C76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2.4.2. 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14:paraId="3673E85A">
      <w:pPr>
        <w:spacing w:after="24" w:line="259" w:lineRule="auto"/>
        <w:ind w:left="0" w:right="0" w:firstLine="851"/>
        <w:jc w:val="left"/>
        <w:rPr>
          <w:sz w:val="28"/>
          <w:szCs w:val="28"/>
        </w:rPr>
      </w:pPr>
    </w:p>
    <w:p w14:paraId="3F4EE054">
      <w:pPr>
        <w:spacing w:after="24" w:line="259" w:lineRule="auto"/>
        <w:ind w:left="0" w:right="0" w:firstLine="851"/>
        <w:jc w:val="left"/>
        <w:rPr>
          <w:sz w:val="28"/>
          <w:szCs w:val="28"/>
        </w:rPr>
      </w:pPr>
    </w:p>
    <w:p w14:paraId="7B06AAD6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2.5. Правовые основания предоставления услуги</w:t>
      </w:r>
    </w:p>
    <w:p w14:paraId="4938D9A8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14:paraId="3594D9F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</w:t>
      </w:r>
      <w:r>
        <w:rPr>
          <w:color w:val="auto"/>
          <w:sz w:val="28"/>
          <w:szCs w:val="28"/>
        </w:rPr>
        <w:t xml:space="preserve">обязательному размещению: </w:t>
      </w:r>
      <w:r>
        <w:rPr>
          <w:sz w:val="28"/>
          <w:szCs w:val="28"/>
        </w:rPr>
        <w:t>на официальном сайте администрации Валуйского муниципального округа (www.</w:t>
      </w:r>
      <w:r>
        <w:rPr>
          <w:rStyle w:val="17"/>
          <w:b w:val="0"/>
          <w:sz w:val="28"/>
          <w:szCs w:val="28"/>
        </w:rPr>
        <w:t>https://valujskij-r31.gosweb.gosuslugi.ru/</w:t>
      </w:r>
      <w:r>
        <w:rPr>
          <w:sz w:val="28"/>
          <w:szCs w:val="28"/>
        </w:rPr>
        <w:t>)</w:t>
      </w:r>
      <w:r>
        <w:rPr>
          <w:color w:val="auto"/>
          <w:sz w:val="28"/>
          <w:szCs w:val="28"/>
          <w:highlight w:val="white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ЕПГУ и 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</w:t>
      </w:r>
      <w:r>
        <w:rPr>
          <w:sz w:val="28"/>
          <w:szCs w:val="28"/>
          <w:highlight w:val="white"/>
        </w:rPr>
        <w:t>.</w:t>
      </w:r>
    </w:p>
    <w:p w14:paraId="591BF1D7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2.5.2. Орган, предоставляющий услугу, обеспечивает размещение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органа, предоставляющего услугу, в ФРГУ.</w:t>
      </w:r>
    </w:p>
    <w:p w14:paraId="774D05D9">
      <w:pPr>
        <w:spacing w:after="26" w:line="259" w:lineRule="auto"/>
        <w:ind w:left="54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7309EF">
      <w:pPr>
        <w:pStyle w:val="3"/>
        <w:ind w:left="1350" w:right="1210"/>
        <w:rPr>
          <w:sz w:val="28"/>
          <w:szCs w:val="28"/>
        </w:rPr>
      </w:pPr>
      <w:r>
        <w:rPr>
          <w:sz w:val="28"/>
          <w:szCs w:val="28"/>
        </w:rPr>
        <w:t xml:space="preserve">2.6. Исчерпывающий перечень документов, необходимых для предоставления Услуги </w:t>
      </w:r>
    </w:p>
    <w:p w14:paraId="36E47075">
      <w:pPr>
        <w:spacing w:after="20" w:line="259" w:lineRule="auto"/>
        <w:ind w:left="54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70A133">
      <w:pPr>
        <w:spacing w:after="0"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2.6.1.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 регламента.</w:t>
      </w:r>
    </w:p>
    <w:p w14:paraId="675762D1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2.6.2. Способы подачи запроса о предоставлении услуги приводятся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описании соответствующих вариантов в разделе III административного регламента.</w:t>
      </w:r>
    </w:p>
    <w:p w14:paraId="66D3E903">
      <w:pPr>
        <w:ind w:left="708" w:right="0" w:firstLine="0"/>
        <w:rPr>
          <w:sz w:val="28"/>
          <w:szCs w:val="28"/>
        </w:rPr>
      </w:pPr>
    </w:p>
    <w:p w14:paraId="42159006">
      <w:pPr>
        <w:spacing w:after="4" w:line="270" w:lineRule="auto"/>
        <w:ind w:left="929" w:right="940" w:firstLine="908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14:paraId="1334DCAE">
      <w:pPr>
        <w:spacing w:after="22" w:line="259" w:lineRule="auto"/>
        <w:ind w:left="600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9159566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2.7.1. Исчерпывающий перечень оснований для отказа в приеме документов, необходимых для предоставления услуги, определяется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для каждого варианта и приведен в их описании, содержащемся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разделе III административного регламента. </w:t>
      </w:r>
    </w:p>
    <w:p w14:paraId="38E6F0BB">
      <w:pPr>
        <w:ind w:left="-15" w:right="0" w:firstLine="540"/>
        <w:rPr>
          <w:sz w:val="28"/>
          <w:szCs w:val="28"/>
        </w:rPr>
      </w:pPr>
    </w:p>
    <w:p w14:paraId="61705686">
      <w:pPr>
        <w:spacing w:after="4" w:line="270" w:lineRule="auto"/>
        <w:ind w:left="1094" w:right="0" w:firstLine="91"/>
        <w:jc w:val="left"/>
        <w:rPr>
          <w:sz w:val="28"/>
          <w:szCs w:val="28"/>
        </w:rPr>
      </w:pPr>
      <w:r>
        <w:rPr>
          <w:b/>
          <w:sz w:val="28"/>
          <w:szCs w:val="28"/>
        </w:rPr>
        <w:t>2.8. 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color w:val="365F91"/>
          <w:sz w:val="28"/>
          <w:szCs w:val="28"/>
        </w:rPr>
        <w:t xml:space="preserve"> </w:t>
      </w:r>
    </w:p>
    <w:p w14:paraId="30A9E8E0">
      <w:pPr>
        <w:spacing w:after="23" w:line="259" w:lineRule="auto"/>
        <w:ind w:left="600" w:right="0" w:firstLine="0"/>
        <w:jc w:val="center"/>
        <w:rPr>
          <w:sz w:val="28"/>
          <w:szCs w:val="28"/>
        </w:rPr>
      </w:pPr>
      <w:r>
        <w:rPr>
          <w:color w:val="365F91"/>
          <w:sz w:val="28"/>
          <w:szCs w:val="28"/>
        </w:rPr>
        <w:t xml:space="preserve"> </w:t>
      </w:r>
    </w:p>
    <w:p w14:paraId="0D21F656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2.8.1. Исчерпывающий перечень оснований для отказа в приостановлении предоставления услуги или отказа в предоставлении услуги определяется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для каждого варианта и приведен в их описании, содержащемся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разделе III административного регламента.</w:t>
      </w:r>
    </w:p>
    <w:p w14:paraId="5A2E0730">
      <w:pPr>
        <w:spacing w:after="25" w:line="259" w:lineRule="auto"/>
        <w:ind w:left="540" w:right="0" w:firstLine="0"/>
        <w:jc w:val="left"/>
        <w:rPr>
          <w:sz w:val="28"/>
          <w:szCs w:val="28"/>
        </w:rPr>
      </w:pPr>
    </w:p>
    <w:p w14:paraId="0794FAB8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2.9. Размер платы, взимаемой с заявителя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 предоставлении услуги, и способы её взимания</w:t>
      </w:r>
    </w:p>
    <w:p w14:paraId="4C936D1B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14:paraId="56F69A33">
      <w:pPr>
        <w:spacing w:after="0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2.9.1. Предоставление услуги осуществляется бесплатно.</w:t>
      </w:r>
    </w:p>
    <w:p w14:paraId="062FE330">
      <w:pPr>
        <w:spacing w:after="0" w:line="240" w:lineRule="auto"/>
        <w:jc w:val="center"/>
        <w:outlineLvl w:val="0"/>
        <w:rPr>
          <w:sz w:val="28"/>
          <w:szCs w:val="28"/>
        </w:rPr>
      </w:pPr>
    </w:p>
    <w:p w14:paraId="4B328943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2.10. Максимальный срок ожидания в очереди при подаче запроса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 предоставлении услуги и при получении результата предоставления услуги</w:t>
      </w:r>
    </w:p>
    <w:p w14:paraId="4784D317">
      <w:pPr>
        <w:spacing w:after="0" w:line="240" w:lineRule="auto"/>
        <w:jc w:val="center"/>
        <w:outlineLvl w:val="0"/>
        <w:rPr>
          <w:sz w:val="28"/>
          <w:szCs w:val="28"/>
        </w:rPr>
      </w:pPr>
    </w:p>
    <w:p w14:paraId="704ABD3D">
      <w:pPr>
        <w:spacing w:after="0" w:line="240" w:lineRule="auto"/>
        <w:ind w:firstLine="540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2.10.1. Срок ожидания в очереди при подаче запроса о предоставлении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слуги, и при получении результата предоставления услуги не должен превышать 15 минут.</w:t>
      </w:r>
    </w:p>
    <w:p w14:paraId="4206C23C">
      <w:pPr>
        <w:spacing w:after="0" w:line="240" w:lineRule="auto"/>
        <w:ind w:firstLine="540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2.10.1.2 Максимальный срок ожидания в очереди при подаче запроса о предоставлении услуги и получении результата услуги не установлен поскольку подача заявления о предоставлении услуги и предоставлении результата услуги осуществляется в электронном виде.</w:t>
      </w:r>
    </w:p>
    <w:p w14:paraId="4A291D2B">
      <w:pPr>
        <w:spacing w:after="0" w:line="240" w:lineRule="auto"/>
        <w:ind w:firstLine="540"/>
        <w:rPr>
          <w:sz w:val="28"/>
          <w:szCs w:val="28"/>
        </w:rPr>
      </w:pPr>
    </w:p>
    <w:p w14:paraId="01A98B47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2.11. Срок регистрации запроса заявителя о предоставлении услуги</w:t>
      </w:r>
    </w:p>
    <w:p w14:paraId="7CE8893C">
      <w:pPr>
        <w:spacing w:after="0" w:line="240" w:lineRule="auto"/>
        <w:rPr>
          <w:sz w:val="28"/>
          <w:szCs w:val="28"/>
        </w:rPr>
      </w:pPr>
    </w:p>
    <w:p w14:paraId="6E6DA474">
      <w:pPr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2.11.1. Срок регистрации запроса и документов, необходимых для предоставления услуги, в случае личного обращения в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уполномоченный орган – 15 минут.</w:t>
      </w:r>
    </w:p>
    <w:p w14:paraId="7C7DBD11">
      <w:pPr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2.11.2. Регистрация запроса, направленного заявителем по почте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или в форме электронного документа на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ЕПГУ,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осуществляется в день его поступления либо</w:t>
      </w:r>
      <w:r>
        <w:rPr>
          <w:color w:val="00206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 следующий рабочий день, в случае его получения после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16 часов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 следующий за ним рабочий день.</w:t>
      </w:r>
    </w:p>
    <w:p w14:paraId="0BA365A9">
      <w:pPr>
        <w:spacing w:after="25" w:line="259" w:lineRule="auto"/>
        <w:ind w:left="540" w:right="0" w:firstLine="0"/>
        <w:jc w:val="left"/>
        <w:rPr>
          <w:sz w:val="28"/>
          <w:szCs w:val="28"/>
        </w:rPr>
      </w:pPr>
    </w:p>
    <w:p w14:paraId="001D8B6E">
      <w:pPr>
        <w:spacing w:after="31" w:line="259" w:lineRule="auto"/>
        <w:ind w:left="600" w:right="0" w:firstLine="0"/>
        <w:jc w:val="center"/>
        <w:rPr>
          <w:sz w:val="28"/>
          <w:szCs w:val="28"/>
        </w:rPr>
      </w:pPr>
    </w:p>
    <w:p w14:paraId="61185621">
      <w:pPr>
        <w:spacing w:after="31" w:line="259" w:lineRule="auto"/>
        <w:ind w:left="600" w:right="0" w:firstLine="0"/>
        <w:jc w:val="center"/>
        <w:rPr>
          <w:sz w:val="28"/>
          <w:szCs w:val="28"/>
        </w:rPr>
      </w:pPr>
    </w:p>
    <w:p w14:paraId="5AC38E00">
      <w:pPr>
        <w:spacing w:after="4" w:line="270" w:lineRule="auto"/>
        <w:ind w:left="284" w:right="0" w:hanging="8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2.12. Требования к помещениям, в которых предоставляется Услуга</w:t>
      </w:r>
    </w:p>
    <w:p w14:paraId="15079220">
      <w:pPr>
        <w:spacing w:after="21" w:line="259" w:lineRule="auto"/>
        <w:ind w:left="62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E1D14EC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540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2.12.1. 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 в соответствии с законодательством Российской Федерации о социальной защите инвалидов размещён на официальном сайте </w:t>
      </w:r>
      <w:r>
        <w:t xml:space="preserve">на официальном сайте администрации Валуйского </w:t>
      </w:r>
      <w:r>
        <w:rPr>
          <w:sz w:val="28"/>
          <w:szCs w:val="28"/>
        </w:rPr>
        <w:t>муниципального округа (</w:t>
      </w:r>
      <w:r>
        <w:fldChar w:fldCharType="begin"/>
      </w:r>
      <w:r>
        <w:instrText xml:space="preserve"> HYPERLINK "http://www.https://valujskij-r31.gosweb.gosuslugi.ru/" </w:instrText>
      </w:r>
      <w:r>
        <w:fldChar w:fldCharType="separate"/>
      </w:r>
      <w:r>
        <w:rPr>
          <w:rStyle w:val="16"/>
          <w:sz w:val="28"/>
          <w:szCs w:val="28"/>
        </w:rPr>
        <w:t>www.https://valujskij-r31.gosweb.gosuslugi.ru/</w:t>
      </w:r>
      <w:r>
        <w:rPr>
          <w:rStyle w:val="16"/>
          <w:sz w:val="28"/>
          <w:szCs w:val="28"/>
        </w:rPr>
        <w:fldChar w:fldCharType="end"/>
      </w:r>
      <w:r>
        <w:rPr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и на ЕПГУ.</w:t>
      </w:r>
    </w:p>
    <w:p w14:paraId="6E68AADF">
      <w:pPr>
        <w:spacing w:after="28" w:line="259" w:lineRule="auto"/>
        <w:ind w:left="540" w:right="0" w:firstLine="0"/>
        <w:jc w:val="left"/>
        <w:rPr>
          <w:sz w:val="28"/>
          <w:szCs w:val="28"/>
        </w:rPr>
      </w:pPr>
    </w:p>
    <w:p w14:paraId="6200583B">
      <w:pPr>
        <w:spacing w:after="4" w:line="270" w:lineRule="auto"/>
        <w:ind w:left="2168" w:right="0" w:hanging="8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2.13. Показатели доступности и качества Услуги </w:t>
      </w:r>
    </w:p>
    <w:p w14:paraId="10120E29">
      <w:pPr>
        <w:spacing w:after="24" w:line="259" w:lineRule="auto"/>
        <w:ind w:left="600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D99D99B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2.13.1. Перечень показателей качества и доступности услуги, в том числе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14:paraId="475DC906">
      <w:pPr>
        <w:spacing w:after="27" w:line="259" w:lineRule="auto"/>
        <w:ind w:left="0" w:right="0" w:firstLine="851"/>
        <w:rPr>
          <w:sz w:val="28"/>
          <w:szCs w:val="28"/>
        </w:rPr>
      </w:pPr>
    </w:p>
    <w:p w14:paraId="458769EF">
      <w:pPr>
        <w:spacing w:after="4" w:line="270" w:lineRule="auto"/>
        <w:ind w:left="0" w:right="151" w:firstLine="0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2.14. Иные требования к предоставлению Услуги, в том числе учитывающие особенности предоставления муниципальных услуг и особенности предоставления Услуги в электронной форме</w:t>
      </w:r>
    </w:p>
    <w:p w14:paraId="22B627FF">
      <w:pPr>
        <w:spacing w:after="22" w:line="259" w:lineRule="auto"/>
        <w:ind w:left="62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6C0CB13">
      <w:p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2.14.1. Услуги, необходимые и обязательные для предоставления Услуги, отсутствуют.</w:t>
      </w:r>
    </w:p>
    <w:p w14:paraId="2ECC34F4">
      <w:p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2.14.2. Предоставление услуги, необходимой и обязательной для предоставления Услуги, осуществляется на безвозмездной основе.</w:t>
      </w:r>
    </w:p>
    <w:p w14:paraId="2F0B213A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2.14.3.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предоставления услуги </w:t>
      </w:r>
      <w:r>
        <w:rPr>
          <w:iCs/>
          <w:sz w:val="28"/>
          <w:szCs w:val="28"/>
        </w:rPr>
        <w:t>используются следующие информационные системы: ФРГУ, ЕПГУ (при наличии технической возможности), комплексная система Белгородской области, федеральная государственная информационная система «Досудебное обжалование».</w:t>
      </w:r>
    </w:p>
    <w:p w14:paraId="6FFFB751">
      <w:pPr>
        <w:spacing w:after="144"/>
        <w:ind w:left="0" w:right="0" w:firstLine="851"/>
        <w:rPr>
          <w:sz w:val="28"/>
          <w:szCs w:val="28"/>
        </w:rPr>
      </w:pPr>
    </w:p>
    <w:p w14:paraId="42570950">
      <w:pPr>
        <w:spacing w:after="144"/>
        <w:ind w:left="0" w:right="0" w:firstLine="851"/>
        <w:rPr>
          <w:sz w:val="28"/>
          <w:szCs w:val="28"/>
        </w:rPr>
      </w:pPr>
    </w:p>
    <w:p w14:paraId="0CB7D53E">
      <w:pPr>
        <w:spacing w:after="4" w:line="270" w:lineRule="auto"/>
        <w:ind w:left="284" w:right="525" w:firstLine="415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14:paraId="26694FE8">
      <w:pPr>
        <w:spacing w:after="30" w:line="259" w:lineRule="auto"/>
        <w:ind w:left="62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D28D7FE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3.1. Вариант предоставления услуги:</w:t>
      </w:r>
    </w:p>
    <w:p w14:paraId="1285C8BE">
      <w:pPr>
        <w:widowControl w:val="0"/>
        <w:spacing w:after="0" w:line="240" w:lineRule="auto"/>
        <w:rPr>
          <w:sz w:val="28"/>
          <w:szCs w:val="28"/>
        </w:rPr>
      </w:pPr>
    </w:p>
    <w:p w14:paraId="5129D3E4">
      <w:pPr>
        <w:ind w:left="0" w:right="0" w:firstLine="0"/>
        <w:rPr>
          <w:sz w:val="28"/>
          <w:szCs w:val="28"/>
        </w:rPr>
      </w:pPr>
    </w:p>
    <w:p w14:paraId="76A93205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Вариант 1. Выдача разрешения на право вырубки зеленых насаждений физическим лицам посредством ЕПГУ/РПГУ или в Отделе, предоставляющем Услугу.                     </w:t>
      </w:r>
    </w:p>
    <w:p w14:paraId="533B8C21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3.2. Профилирование заявителя </w:t>
      </w:r>
    </w:p>
    <w:p w14:paraId="51F1A9AA">
      <w:pPr>
        <w:widowControl w:val="0"/>
        <w:spacing w:after="0" w:line="240" w:lineRule="auto"/>
        <w:ind w:firstLine="540"/>
        <w:rPr>
          <w:sz w:val="28"/>
          <w:szCs w:val="28"/>
        </w:rPr>
      </w:pPr>
    </w:p>
    <w:p w14:paraId="7ADD96DF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3.2.1. Способы определения и предъявления необходимого заявителю варианта предоставления услуги:</w:t>
      </w:r>
    </w:p>
    <w:p w14:paraId="794B7122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заполнения интерактивной формы заявления на </w:t>
      </w:r>
      <w:r>
        <w:rPr>
          <w:iCs/>
          <w:sz w:val="28"/>
          <w:szCs w:val="28"/>
        </w:rPr>
        <w:t>ЕПГУ;</w:t>
      </w:r>
    </w:p>
    <w:p w14:paraId="5369365A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посредством анкетирования </w:t>
      </w:r>
      <w:r>
        <w:rPr>
          <w:iCs/>
          <w:sz w:val="28"/>
          <w:szCs w:val="28"/>
        </w:rPr>
        <w:t>в уполномоченном органе</w:t>
      </w:r>
      <w:r>
        <w:rPr>
          <w:sz w:val="28"/>
          <w:szCs w:val="28"/>
        </w:rPr>
        <w:t>.</w:t>
      </w:r>
    </w:p>
    <w:p w14:paraId="22A765E7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3.2.2. Порядок определения и предъявления заявителю необходимого варианта предоставления услуги осуществляется посредством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его анкетирования. Анкетирование заявителя осуществляется способами, указанными в пункте 3.2.1. подраздела 3.2. раздела III. </w:t>
      </w:r>
    </w:p>
    <w:p w14:paraId="3314E7FD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услуги. Данный перечень приведен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приложении № 1 к настоящему административному регламенту.</w:t>
      </w:r>
    </w:p>
    <w:p w14:paraId="0C519E83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3.2.3. 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 </w:t>
      </w:r>
    </w:p>
    <w:p w14:paraId="1E29A4C4">
      <w:pPr>
        <w:widowControl w:val="0"/>
        <w:spacing w:after="0" w:line="240" w:lineRule="auto"/>
        <w:ind w:firstLine="540"/>
        <w:rPr>
          <w:sz w:val="28"/>
          <w:szCs w:val="28"/>
        </w:rPr>
      </w:pPr>
    </w:p>
    <w:p w14:paraId="074BEF87">
      <w:pPr>
        <w:widowControl w:val="0"/>
        <w:spacing w:after="0" w:line="24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3.3. Выдача разрешения на право вырубки зеленых насаждений</w:t>
      </w:r>
      <w:r>
        <w:rPr>
          <w:sz w:val="28"/>
          <w:szCs w:val="28"/>
        </w:rPr>
        <w:t xml:space="preserve"> </w:t>
      </w:r>
    </w:p>
    <w:p w14:paraId="4AC824D5">
      <w:pPr>
        <w:widowControl w:val="0"/>
        <w:spacing w:after="0" w:line="240" w:lineRule="auto"/>
        <w:rPr>
          <w:sz w:val="28"/>
          <w:szCs w:val="28"/>
        </w:rPr>
      </w:pPr>
    </w:p>
    <w:p w14:paraId="7C61C4F3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3.3.1. Административные процедуры.</w:t>
      </w:r>
    </w:p>
    <w:p w14:paraId="5D6C9AE0">
      <w:pPr>
        <w:widowControl w:val="0"/>
        <w:spacing w:after="0" w:line="240" w:lineRule="auto"/>
        <w:rPr>
          <w:sz w:val="28"/>
          <w:szCs w:val="28"/>
        </w:rPr>
      </w:pPr>
    </w:p>
    <w:p w14:paraId="2489E21B">
      <w:pPr>
        <w:widowControl w:val="0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3.3.1.1. Перечень административных процедур варианта:</w:t>
      </w:r>
    </w:p>
    <w:p w14:paraId="27DED7EE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 прием запроса и документов и (или) информации, необходимых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для предоставления услуги;</w:t>
      </w:r>
    </w:p>
    <w:p w14:paraId="668ECB10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 информационное взаимодействие;</w:t>
      </w:r>
    </w:p>
    <w:p w14:paraId="4A1B0133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принятия решения;</w:t>
      </w:r>
    </w:p>
    <w:p w14:paraId="65378831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приостановление предоставления услуги;</w:t>
      </w:r>
    </w:p>
    <w:p w14:paraId="35A1155F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принятие решения о предоставлении (об отказе в предоставлении) услуги;</w:t>
      </w:r>
    </w:p>
    <w:p w14:paraId="03083423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 предоставление результата предоставления услуги.</w:t>
      </w:r>
    </w:p>
    <w:p w14:paraId="50FD8042">
      <w:pPr>
        <w:widowControl w:val="0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3.3.1.2. Результат предоставления услуги:</w:t>
      </w:r>
    </w:p>
    <w:p w14:paraId="5D99982F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решение о праве вырубки;</w:t>
      </w:r>
    </w:p>
    <w:p w14:paraId="0F5F9408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решение об отказе.</w:t>
      </w:r>
    </w:p>
    <w:p w14:paraId="35507C3D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3.3.1.3. Максимальный срок предоставления услуги исчисляется со дня подачи запроса и документов необходимых для её предоставления:</w:t>
      </w:r>
    </w:p>
    <w:p w14:paraId="7F27A70A">
      <w:pPr>
        <w:spacing w:after="0" w:line="240" w:lineRule="auto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- в уполномоченном органе - 10 рабочих дней;</w:t>
      </w:r>
    </w:p>
    <w:p w14:paraId="1404F731">
      <w:pPr>
        <w:spacing w:after="0" w:line="240" w:lineRule="auto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- через ЕПГУ- 10 рабочих дней.</w:t>
      </w:r>
    </w:p>
    <w:p w14:paraId="799EB72F">
      <w:pPr>
        <w:spacing w:after="30" w:line="259" w:lineRule="auto"/>
        <w:ind w:left="62" w:right="0" w:firstLine="0"/>
        <w:jc w:val="center"/>
        <w:rPr>
          <w:sz w:val="28"/>
          <w:szCs w:val="28"/>
        </w:rPr>
      </w:pPr>
    </w:p>
    <w:p w14:paraId="49F25EEB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3.3.2. Прием запроса и документов и (или) информации,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необходимых для предоставления услуги</w:t>
      </w:r>
    </w:p>
    <w:p w14:paraId="579F1336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14:paraId="1CE5AEB8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3.3.2.1. 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3E5B1DC8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в форме электронного документа </w:t>
      </w:r>
      <w:r>
        <w:rPr>
          <w:iCs/>
          <w:sz w:val="28"/>
          <w:szCs w:val="28"/>
        </w:rPr>
        <w:t>через ЕПГУ</w:t>
      </w:r>
      <w:r>
        <w:rPr>
          <w:sz w:val="28"/>
          <w:szCs w:val="28"/>
        </w:rPr>
        <w:t>;</w:t>
      </w:r>
    </w:p>
    <w:p w14:paraId="0F645ABF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в форме документов на бумажном носителе посредством подачи запроса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</w:t>
      </w:r>
      <w:r>
        <w:rPr>
          <w:iCs/>
          <w:sz w:val="28"/>
          <w:szCs w:val="28"/>
        </w:rPr>
        <w:t>уполномоченный орган</w:t>
      </w:r>
      <w:r>
        <w:rPr>
          <w:sz w:val="28"/>
          <w:szCs w:val="28"/>
        </w:rPr>
        <w:t>.</w:t>
      </w:r>
    </w:p>
    <w:p w14:paraId="4047F210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3.3.2.2. 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>
        <w:rPr>
          <w:iCs/>
          <w:sz w:val="28"/>
          <w:szCs w:val="28"/>
        </w:rPr>
        <w:t xml:space="preserve">приложению № 2 </w:t>
      </w:r>
      <w:r>
        <w:rPr>
          <w:sz w:val="28"/>
          <w:szCs w:val="28"/>
        </w:rPr>
        <w:t>к административному регламенту:</w:t>
      </w:r>
    </w:p>
    <w:p w14:paraId="0D1ECA1C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1) документ, подтверждающий полномочия представителя заявителя,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случае обращения представителя заявителя.</w:t>
      </w:r>
    </w:p>
    <w:p w14:paraId="192F5742">
      <w:pPr>
        <w:widowControl w:val="0"/>
        <w:spacing w:after="0" w:line="240" w:lineRule="auto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3.3.2.3. Исчерпывающий перечень документов, необходимых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>для предоставления услуги, которые заявитель вправе представить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 xml:space="preserve">по собственной инициативе: </w:t>
      </w:r>
    </w:p>
    <w:p w14:paraId="11E76A34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1) сведения из ЕГРН о правах на земельный участок </w:t>
      </w:r>
    </w:p>
    <w:p w14:paraId="693E6543">
      <w:pPr>
        <w:widowControl w:val="0"/>
        <w:spacing w:after="0" w:line="240" w:lineRule="auto"/>
        <w:ind w:firstLine="540"/>
        <w:rPr>
          <w:color w:val="auto"/>
          <w:sz w:val="28"/>
          <w:szCs w:val="28"/>
        </w:rPr>
      </w:pPr>
      <w:r>
        <w:rPr>
          <w:sz w:val="28"/>
          <w:szCs w:val="28"/>
        </w:rPr>
        <w:t>3.3.2.4. Способами установления личности (идентификации) заявителя (представителя заявителя) являются: предъявление документа, удостоверяющего личность, при подаче заявления в электронном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виде – авторизация через единую систему идентификации и аутентификации (далее – ЕСИА).</w:t>
      </w:r>
    </w:p>
    <w:p w14:paraId="13472CFD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3.3.2.5. Основания для принятия решения об отказе в приеме запроса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документов и (или) информации:</w:t>
      </w:r>
    </w:p>
    <w:p w14:paraId="39C511BE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iCs/>
          <w:sz w:val="28"/>
          <w:szCs w:val="28"/>
        </w:rPr>
        <w:t>- предоставление неполного пакета документов, указанных в подпункте 3.3.2.2. пункта 3.3.2. подраздела 3.3. раздела III административного регламента;</w:t>
      </w:r>
    </w:p>
    <w:p w14:paraId="30B0F4E5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iCs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ACEEA32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iCs/>
          <w:sz w:val="28"/>
          <w:szCs w:val="28"/>
        </w:rPr>
        <w:t>- документы содержат повреждения, наличие которых не позволяет</w:t>
      </w:r>
      <w:r>
        <w:rPr>
          <w:iCs/>
          <w:sz w:val="28"/>
          <w:szCs w:val="28"/>
        </w:rPr>
        <w:br w:type="textWrapping"/>
      </w:r>
      <w:r>
        <w:rPr>
          <w:iCs/>
          <w:sz w:val="28"/>
          <w:szCs w:val="28"/>
        </w:rPr>
        <w:t>в полном объеме использовать информацию и сведения, содержащиеся</w:t>
      </w:r>
      <w:r>
        <w:rPr>
          <w:iCs/>
          <w:sz w:val="28"/>
          <w:szCs w:val="28"/>
        </w:rPr>
        <w:br w:type="textWrapping"/>
      </w:r>
      <w:r>
        <w:rPr>
          <w:iCs/>
          <w:sz w:val="28"/>
          <w:szCs w:val="28"/>
        </w:rPr>
        <w:t>в документах для предоставления услуги;</w:t>
      </w:r>
    </w:p>
    <w:p w14:paraId="5EC491D4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iCs/>
          <w:sz w:val="28"/>
          <w:szCs w:val="28"/>
        </w:rPr>
        <w:t>- представленные заявителем документы утратили силу на момент обращения за получением услуги;</w:t>
      </w:r>
    </w:p>
    <w:p w14:paraId="3DC66A45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iCs/>
          <w:sz w:val="28"/>
          <w:szCs w:val="28"/>
        </w:rPr>
        <w:t xml:space="preserve">- заявление о предоставлении услуги подано в орган, в полномочия которого не входит предоставление услуги; </w:t>
      </w:r>
    </w:p>
    <w:p w14:paraId="1B26E713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iCs/>
          <w:sz w:val="28"/>
          <w:szCs w:val="28"/>
        </w:rPr>
        <w:t>- некорректное заполнение обязательных полей в заявлении, поданного</w:t>
      </w:r>
      <w:r>
        <w:rPr>
          <w:iCs/>
          <w:sz w:val="28"/>
          <w:szCs w:val="28"/>
        </w:rPr>
        <w:br w:type="textWrapping"/>
      </w:r>
      <w:r>
        <w:rPr>
          <w:iCs/>
          <w:sz w:val="28"/>
          <w:szCs w:val="28"/>
        </w:rPr>
        <w:t>в электронной форме посредством ЕПГУ (при наличии технической возможности);</w:t>
      </w:r>
    </w:p>
    <w:p w14:paraId="2EC11B58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iCs/>
          <w:sz w:val="28"/>
          <w:szCs w:val="28"/>
        </w:rPr>
        <w:t>- представление электронных образов документов, не позволяющих</w:t>
      </w:r>
      <w:r>
        <w:rPr>
          <w:iCs/>
          <w:sz w:val="28"/>
          <w:szCs w:val="28"/>
        </w:rPr>
        <w:br w:type="textWrapping"/>
      </w:r>
      <w:r>
        <w:rPr>
          <w:iCs/>
          <w:sz w:val="28"/>
          <w:szCs w:val="28"/>
        </w:rPr>
        <w:t>в полном объеме прочитать текст документа и (или) распознать реквизиты документов, поданных посредством ЕПГУ (при наличии технической возможности).</w:t>
      </w:r>
    </w:p>
    <w:p w14:paraId="1B936BC6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iCs/>
          <w:sz w:val="28"/>
          <w:szCs w:val="28"/>
        </w:rPr>
        <w:t xml:space="preserve">Решение об отказе в предоставлении услуги </w:t>
      </w:r>
      <w:r>
        <w:rPr>
          <w:sz w:val="28"/>
          <w:szCs w:val="28"/>
        </w:rPr>
        <w:t>оформляется согласно приложению №5 настоящего административного регламента.</w:t>
      </w:r>
    </w:p>
    <w:p w14:paraId="0A9A7EF0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3.3.2.6. 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25669BFF">
      <w:pPr>
        <w:widowControl w:val="0"/>
        <w:spacing w:after="0" w:line="240" w:lineRule="auto"/>
        <w:ind w:firstLine="54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3.3.2.7. Срок регистрации запроса и документов, необходимых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для предоставления государственной услуги, в случае личного обращения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</w:t>
      </w:r>
      <w:r>
        <w:rPr>
          <w:iCs/>
          <w:sz w:val="28"/>
          <w:szCs w:val="28"/>
        </w:rPr>
        <w:t>уполномоченный орган–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15 (пятнадцать) минут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Максимальный срок регистрации запроса, направленного заявителем по почте или в форме электронного документа, в случае его получения после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16 часов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текущего рабочего дня</w:t>
      </w:r>
      <w:r>
        <w:rPr>
          <w:iCs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 (один) рабочий день.</w:t>
      </w:r>
    </w:p>
    <w:p w14:paraId="6B73C777">
      <w:pPr>
        <w:widowControl w:val="0"/>
        <w:spacing w:after="0" w:line="240" w:lineRule="auto"/>
        <w:ind w:firstLine="540"/>
        <w:rPr>
          <w:sz w:val="28"/>
          <w:szCs w:val="28"/>
        </w:rPr>
      </w:pPr>
    </w:p>
    <w:p w14:paraId="49A05386">
      <w:pPr>
        <w:tabs>
          <w:tab w:val="left" w:pos="7980"/>
        </w:tabs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3.3.3. Межведомственное информационное взаимодействие</w:t>
      </w:r>
      <w:r>
        <w:rPr>
          <w:b/>
          <w:sz w:val="28"/>
          <w:szCs w:val="28"/>
          <w:vertAlign w:val="superscript"/>
        </w:rPr>
        <w:t xml:space="preserve"> </w:t>
      </w:r>
    </w:p>
    <w:p w14:paraId="29F0209A">
      <w:pPr>
        <w:tabs>
          <w:tab w:val="left" w:pos="7980"/>
        </w:tabs>
        <w:spacing w:after="0" w:line="240" w:lineRule="auto"/>
        <w:ind w:firstLine="720"/>
        <w:jc w:val="center"/>
        <w:rPr>
          <w:sz w:val="28"/>
          <w:szCs w:val="28"/>
        </w:rPr>
      </w:pPr>
    </w:p>
    <w:p w14:paraId="1856FD64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3.3.3.1. 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III настоящего административного регламента, которые заявитель (представитель заявителя) в соответствии с требованиями Федерального закона от 27 июля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2010 года № 210-ФЗ «Об организации предоставления государственных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муниципальных услуг» (далее – Федеральный закон № 210-ФЗ) вправе представить по собственной инициативе.</w:t>
      </w:r>
    </w:p>
    <w:p w14:paraId="73A6E975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3.3.3.2. Межведомственное информационное взаимодействие осуществляется:</w:t>
      </w:r>
    </w:p>
    <w:p w14:paraId="100FA094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посредством федеральной государственной информационной системы «Единая система межведомственного электронного взаимодействия» (далее – информационная система);</w:t>
      </w:r>
    </w:p>
    <w:p w14:paraId="62C0196A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на бумажном носителе без использования информационной системы.</w:t>
      </w:r>
    </w:p>
    <w:p w14:paraId="061D9AE5">
      <w:pPr>
        <w:widowControl w:val="0"/>
        <w:spacing w:after="0" w:line="240" w:lineRule="auto"/>
        <w:ind w:firstLine="54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3.3.3.3. Органы (организации), с которыми осуществляется межведомственное взаимодействие: </w:t>
      </w:r>
      <w:r>
        <w:rPr>
          <w:sz w:val="28"/>
          <w:szCs w:val="28"/>
        </w:rPr>
        <w:t xml:space="preserve">осуществляется с ОКУ </w:t>
      </w:r>
      <w:r>
        <w:rPr>
          <w:color w:val="auto"/>
          <w:sz w:val="28"/>
          <w:szCs w:val="28"/>
        </w:rPr>
        <w:t>«Валуйское лесничество», Управлением АПК</w:t>
      </w:r>
      <w:r>
        <w:rPr>
          <w:sz w:val="28"/>
          <w:szCs w:val="28"/>
        </w:rPr>
        <w:t xml:space="preserve"> и природопользования администрации Валуйского муниципального округа, отделом по управлению земельными ресурсами администрации Валуйского муниципального округа</w:t>
      </w:r>
      <w:r>
        <w:rPr>
          <w:i/>
          <w:sz w:val="28"/>
          <w:szCs w:val="28"/>
        </w:rPr>
        <w:t>.</w:t>
      </w:r>
    </w:p>
    <w:p w14:paraId="0FCB2057">
      <w:pPr>
        <w:pStyle w:val="20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3.3.3.3. Формирование и направление межведомственного запроса осуществляется в течение 1 рабочего дня с момента регистрации заявления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 документами. Срок направления ответа на межведомственный запрос, сформированный на бумажном носителе, не может превышать 5 (пяти) рабочих дней со дня поступления межведомственного запроса в органы (организации).</w:t>
      </w:r>
    </w:p>
    <w:p w14:paraId="1FCCDF41">
      <w:pPr>
        <w:widowControl w:val="0"/>
        <w:spacing w:after="0" w:line="240" w:lineRule="auto"/>
        <w:ind w:firstLine="540"/>
        <w:jc w:val="center"/>
        <w:rPr>
          <w:b/>
          <w:sz w:val="28"/>
          <w:szCs w:val="28"/>
        </w:rPr>
      </w:pPr>
    </w:p>
    <w:p w14:paraId="4A5FB041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3.3.4. Принятие решения комиссией</w:t>
      </w:r>
    </w:p>
    <w:p w14:paraId="4614E3D6">
      <w:pPr>
        <w:spacing w:after="0" w:line="240" w:lineRule="auto"/>
        <w:jc w:val="center"/>
        <w:rPr>
          <w:sz w:val="28"/>
          <w:szCs w:val="28"/>
        </w:rPr>
      </w:pPr>
    </w:p>
    <w:p w14:paraId="236DA7A6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3.3.4.1. Основанием для начала выполнения административной процедуры является зарегистрированное заявление с приложенным к нему пакетом документов </w:t>
      </w:r>
      <w:r>
        <w:rPr>
          <w:sz w:val="28"/>
          <w:szCs w:val="28"/>
        </w:rPr>
        <w:t>и передача зарегистрированного заявления и пакета документов в комиссию</w:t>
      </w:r>
      <w:r>
        <w:rPr>
          <w:rFonts w:eastAsiaTheme="minorEastAsia"/>
          <w:sz w:val="28"/>
          <w:szCs w:val="28"/>
        </w:rPr>
        <w:t>.</w:t>
      </w:r>
    </w:p>
    <w:p w14:paraId="5590945F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Специалист, ответственный за выполнение административной процедуры: </w:t>
      </w:r>
    </w:p>
    <w:p w14:paraId="277CEF1B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– направляет заявление и пакет документов председателю (заместителю председателя) комиссии, который назначает дату заседания комиссии; </w:t>
      </w:r>
    </w:p>
    <w:p w14:paraId="7C176448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– извещает членов комиссии о дне заседания комиссии.</w:t>
      </w:r>
    </w:p>
    <w:p w14:paraId="2EE624BB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3.3.4.2. Секретарь комиссии организует созыв комиссии и в случае принятия решения комиссией о необходимости проведения обследования организует выезд межведомственной комиссии по адресу объекта оценки. </w:t>
      </w:r>
    </w:p>
    <w:p w14:paraId="6BEA71E0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После обследования зеленого насаждения секретарь комиссии составляет акт обследования   по форме, согласно приложению №4 к административному регламенту, который подписывается членами комиссии. </w:t>
      </w:r>
    </w:p>
    <w:p w14:paraId="549E2D3C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3.3.4.3. Решение принимается большинством голосов членов комиссии </w:t>
      </w:r>
      <w:r>
        <w:rPr>
          <w:rFonts w:eastAsiaTheme="minorEastAsia"/>
          <w:sz w:val="28"/>
          <w:szCs w:val="28"/>
        </w:rPr>
        <w:br w:type="textWrapping"/>
      </w:r>
      <w:r>
        <w:rPr>
          <w:rFonts w:eastAsiaTheme="minorEastAsia"/>
          <w:sz w:val="28"/>
          <w:szCs w:val="28"/>
        </w:rPr>
        <w:t xml:space="preserve">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</w:t>
      </w:r>
    </w:p>
    <w:p w14:paraId="0F6E2741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3.3.4.4. По результатам работы комиссия принимает одно из следующих решений:</w:t>
      </w:r>
    </w:p>
    <w:p w14:paraId="659BACA1">
      <w:pPr>
        <w:widowControl w:val="0"/>
        <w:spacing w:after="0" w:line="240" w:lineRule="auto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– о соответствии требований</w:t>
      </w:r>
    </w:p>
    <w:p w14:paraId="497ED921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– </w:t>
      </w:r>
      <w:r>
        <w:rPr>
          <w:sz w:val="28"/>
          <w:szCs w:val="28"/>
        </w:rPr>
        <w:t>о выявлении оснований</w:t>
      </w:r>
    </w:p>
    <w:p w14:paraId="1680EBF4">
      <w:pPr>
        <w:widowControl w:val="0"/>
        <w:spacing w:after="0" w:line="240" w:lineRule="auto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– о несоответствии требованиям</w:t>
      </w:r>
    </w:p>
    <w:p w14:paraId="74EDF225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 случае несогласия с принятым решением члены комиссии вправе выразить свое особое мнение в письменной форме и приложить</w:t>
      </w:r>
      <w:r>
        <w:rPr>
          <w:rFonts w:eastAsiaTheme="minorEastAsia"/>
          <w:sz w:val="28"/>
          <w:szCs w:val="28"/>
        </w:rPr>
        <w:br w:type="textWrapping"/>
      </w:r>
      <w:r>
        <w:rPr>
          <w:rFonts w:eastAsiaTheme="minorEastAsia"/>
          <w:sz w:val="28"/>
          <w:szCs w:val="28"/>
        </w:rPr>
        <w:t>его к заключению.</w:t>
      </w:r>
    </w:p>
    <w:p w14:paraId="0038EFB9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3.3.4.5. По результатам заседания комиссии, секретарь комиссии оформляет протокол заседания комиссии. Протокол заседания комиссии подписывается председателем комиссии и секретарем комиссии.</w:t>
      </w:r>
    </w:p>
    <w:p w14:paraId="70954B05">
      <w:pPr>
        <w:spacing w:after="0" w:line="288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3.3.4.6. Максимальный срок принятия решения комиссией считается 16 рабочих дней.</w:t>
      </w:r>
    </w:p>
    <w:p w14:paraId="019240DE">
      <w:pPr>
        <w:spacing w:after="0" w:line="288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принятия решения комиссией </w:t>
      </w:r>
      <w:r>
        <w:rPr>
          <w:rFonts w:eastAsiaTheme="minorEastAsia"/>
          <w:sz w:val="28"/>
          <w:szCs w:val="28"/>
        </w:rPr>
        <w:t>– </w:t>
      </w:r>
      <w:r>
        <w:rPr>
          <w:sz w:val="28"/>
          <w:szCs w:val="28"/>
        </w:rPr>
        <w:t xml:space="preserve">14 рабочих дней. </w:t>
      </w:r>
    </w:p>
    <w:p w14:paraId="5646C6D7">
      <w:pPr>
        <w:spacing w:after="0" w:line="288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Комиссия принимает решение, указанное в подпункте 3.3.4.4. пункта 3.3.4. подраздела 3.3. раздела III административного регламента.</w:t>
      </w:r>
    </w:p>
    <w:p w14:paraId="21284769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14:paraId="3BF3560C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3.3.5.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Принятие решения о предоставлении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(об отказе в предоставлении) услуги</w:t>
      </w:r>
    </w:p>
    <w:p w14:paraId="22332BED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14:paraId="13EF9772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3.3.5.1. Основаниями для отказа в предоставлении услуги являются:</w:t>
      </w:r>
    </w:p>
    <w:p w14:paraId="4B653EAE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iCs/>
          <w:sz w:val="28"/>
          <w:szCs w:val="28"/>
        </w:rPr>
        <w:t>- заявитель не относится к категориям граждан, предусмотренных пунктами 1.2.1-1.2.2 подраздела 1.2 раздела I административного регламента;</w:t>
      </w:r>
    </w:p>
    <w:p w14:paraId="45B65556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– </w:t>
      </w:r>
      <w:r>
        <w:rPr>
          <w:iCs/>
          <w:sz w:val="28"/>
          <w:szCs w:val="28"/>
        </w:rPr>
        <w:t xml:space="preserve">поступление в уполномоченный орган сведений, содержащихся в ЕГРН, </w:t>
      </w:r>
      <w:r>
        <w:rPr>
          <w:iCs/>
          <w:sz w:val="28"/>
          <w:szCs w:val="28"/>
        </w:rPr>
        <w:br w:type="textWrapping"/>
      </w:r>
      <w:r>
        <w:rPr>
          <w:iCs/>
          <w:sz w:val="28"/>
          <w:szCs w:val="28"/>
        </w:rPr>
        <w:t>о зарегистрированном праве собственности на земельный участок,</w:t>
      </w:r>
      <w:r>
        <w:rPr>
          <w:iCs/>
          <w:sz w:val="28"/>
          <w:szCs w:val="28"/>
        </w:rPr>
        <w:br w:type="textWrapping"/>
      </w:r>
      <w:r>
        <w:rPr>
          <w:iCs/>
          <w:sz w:val="28"/>
          <w:szCs w:val="28"/>
        </w:rPr>
        <w:t>не являющегося заявителем;</w:t>
      </w:r>
    </w:p>
    <w:p w14:paraId="34E12655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– </w:t>
      </w:r>
      <w:r>
        <w:rPr>
          <w:iCs/>
          <w:sz w:val="28"/>
          <w:szCs w:val="28"/>
        </w:rPr>
        <w:t>личное заявление заявителя об отзыве заявления о предоставлении муниципальной услуги;</w:t>
      </w:r>
    </w:p>
    <w:p w14:paraId="3B46E9BC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– </w:t>
      </w:r>
      <w:r>
        <w:rPr>
          <w:iCs/>
          <w:sz w:val="28"/>
          <w:szCs w:val="28"/>
        </w:rPr>
        <w:t>непредставление определенных подпунктом 3.3.2.2. пункта 3.3.2. подраздела 3.3. раздела III административного регламента документов, обязанность по предоставлению которых возложена на заявителя,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взаимодействия;</w:t>
      </w:r>
    </w:p>
    <w:p w14:paraId="26D6D5CC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iCs/>
          <w:sz w:val="28"/>
          <w:szCs w:val="28"/>
        </w:rPr>
        <w:t>Отказ в предоставлении услуги оформляется по форме, указанной</w:t>
      </w:r>
      <w:r>
        <w:rPr>
          <w:iCs/>
          <w:sz w:val="28"/>
          <w:szCs w:val="28"/>
        </w:rPr>
        <w:br w:type="textWrapping"/>
      </w:r>
      <w:r>
        <w:rPr>
          <w:iCs/>
          <w:sz w:val="28"/>
          <w:szCs w:val="28"/>
        </w:rPr>
        <w:t>в приложении №2 к настоящему административному регламенту.</w:t>
      </w:r>
    </w:p>
    <w:p w14:paraId="18711E62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3.3.5.2. Максимальный срок принятия распоряжения, решения – 10 рабочих дней. В результате чрезвычайной ситуации – в течение 5 рабочих дней со дня получения заключения.</w:t>
      </w:r>
    </w:p>
    <w:p w14:paraId="7FE3C2C1">
      <w:pPr>
        <w:widowControl w:val="0"/>
        <w:spacing w:after="0" w:line="240" w:lineRule="auto"/>
        <w:ind w:firstLine="540"/>
        <w:rPr>
          <w:sz w:val="28"/>
          <w:szCs w:val="28"/>
        </w:rPr>
      </w:pPr>
    </w:p>
    <w:p w14:paraId="2CF06F9F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3.3.6. Приостановление предоставления услуги</w:t>
      </w:r>
    </w:p>
    <w:p w14:paraId="7CCDBAF6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14:paraId="61FDC432">
      <w:pPr>
        <w:widowControl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3.3.6.1. Основания для приостановления предоставления услуги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не предусмотрены.</w:t>
      </w:r>
    </w:p>
    <w:p w14:paraId="51758196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14:paraId="0A25CC0B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3.3.7.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Предоставление результата Услуги</w:t>
      </w:r>
    </w:p>
    <w:p w14:paraId="76D331BF">
      <w:pPr>
        <w:widowControl w:val="0"/>
        <w:spacing w:after="0" w:line="240" w:lineRule="auto"/>
        <w:ind w:firstLine="540"/>
        <w:rPr>
          <w:sz w:val="28"/>
          <w:szCs w:val="28"/>
        </w:rPr>
      </w:pPr>
    </w:p>
    <w:p w14:paraId="2EEF4F14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3.3.7.1. Результат предоставления услуги может быть получен:</w:t>
      </w:r>
    </w:p>
    <w:p w14:paraId="2DA0254B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– </w:t>
      </w:r>
      <w:r>
        <w:rPr>
          <w:sz w:val="28"/>
          <w:szCs w:val="28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78ECC56D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– </w:t>
      </w:r>
      <w:r>
        <w:rPr>
          <w:sz w:val="28"/>
          <w:szCs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14:paraId="0FEA6F82">
      <w:pPr>
        <w:widowControl w:val="0"/>
        <w:spacing w:after="0" w:line="24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– </w:t>
      </w:r>
      <w:r>
        <w:rPr>
          <w:sz w:val="28"/>
          <w:szCs w:val="28"/>
        </w:rPr>
        <w:t>в форме электронного документа через ЕПГУ;</w:t>
      </w:r>
    </w:p>
    <w:p w14:paraId="134D3E30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– </w:t>
      </w:r>
      <w:r>
        <w:rPr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14:paraId="6279E6E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3.3.7.2. </w:t>
      </w:r>
      <w:r>
        <w:rPr>
          <w:bCs/>
          <w:sz w:val="28"/>
          <w:szCs w:val="28"/>
        </w:rPr>
        <w:t xml:space="preserve">Предоставление результата оказания услуги осуществляется 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в срок не более 2-х рабочих дней с даты принятия решения о предоставлении услуги.</w:t>
      </w:r>
    </w:p>
    <w:p w14:paraId="00502F7B">
      <w:pPr>
        <w:spacing w:after="0" w:line="240" w:lineRule="auto"/>
        <w:ind w:firstLine="708"/>
        <w:rPr>
          <w:sz w:val="28"/>
          <w:szCs w:val="28"/>
        </w:rPr>
      </w:pPr>
    </w:p>
    <w:p w14:paraId="4FEA7F8B">
      <w:pPr>
        <w:numPr>
          <w:ilvl w:val="0"/>
          <w:numId w:val="2"/>
        </w:numPr>
        <w:spacing w:after="4" w:line="270" w:lineRule="auto"/>
        <w:ind w:right="46" w:firstLine="1337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контроля за предоставлением Услуги </w:t>
      </w:r>
    </w:p>
    <w:p w14:paraId="1032E34A">
      <w:pPr>
        <w:spacing w:after="0" w:line="259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393A72">
      <w:pPr>
        <w:numPr>
          <w:ilvl w:val="1"/>
          <w:numId w:val="3"/>
        </w:num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Отделом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Отделом</w:t>
      </w:r>
      <w:r>
        <w:rPr>
          <w:i/>
          <w:sz w:val="28"/>
          <w:szCs w:val="28"/>
        </w:rPr>
        <w:t>.</w:t>
      </w:r>
    </w:p>
    <w:p w14:paraId="4331984A">
      <w:pPr>
        <w:numPr>
          <w:ilvl w:val="1"/>
          <w:numId w:val="3"/>
        </w:num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14:paraId="09F61AFE">
      <w:pPr>
        <w:numPr>
          <w:ilvl w:val="1"/>
          <w:numId w:val="3"/>
        </w:num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текущего контроля устанавливается руководителем Отдела.</w:t>
      </w:r>
    </w:p>
    <w:p w14:paraId="7554E954">
      <w:pPr>
        <w:numPr>
          <w:ilvl w:val="1"/>
          <w:numId w:val="3"/>
        </w:num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3EBC71ED">
      <w:pPr>
        <w:numPr>
          <w:ilvl w:val="1"/>
          <w:numId w:val="3"/>
        </w:num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Проверки полноты и качества предоставления Услуги осуществляются на основании индивидуальных правовых актов (приказов) администрации Валуйского городского округа</w:t>
      </w:r>
      <w:r>
        <w:rPr>
          <w:i/>
          <w:sz w:val="28"/>
          <w:szCs w:val="28"/>
        </w:rPr>
        <w:t>.</w:t>
      </w:r>
    </w:p>
    <w:p w14:paraId="1D66FC81">
      <w:pPr>
        <w:numPr>
          <w:ilvl w:val="1"/>
          <w:numId w:val="3"/>
        </w:num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на основании полугодовых или годовых планов работы Отдела.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</w:t>
      </w:r>
    </w:p>
    <w:p w14:paraId="78AB8699">
      <w:pPr>
        <w:numPr>
          <w:ilvl w:val="1"/>
          <w:numId w:val="3"/>
        </w:num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Отдел обращений граждан и организаций, связанных с нарушениями при предоставлении муниципальной услуги.</w:t>
      </w:r>
    </w:p>
    <w:p w14:paraId="28AF9984">
      <w:pPr>
        <w:numPr>
          <w:ilvl w:val="1"/>
          <w:numId w:val="3"/>
        </w:num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B2BE2D8">
      <w:pPr>
        <w:numPr>
          <w:ilvl w:val="1"/>
          <w:numId w:val="3"/>
        </w:numPr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14:paraId="69B1C794">
      <w:pPr>
        <w:widowControl w:val="0"/>
        <w:spacing w:after="0" w:line="240" w:lineRule="auto"/>
        <w:ind w:firstLine="709"/>
        <w:jc w:val="center"/>
        <w:rPr>
          <w:sz w:val="28"/>
          <w:szCs w:val="28"/>
        </w:rPr>
      </w:pPr>
    </w:p>
    <w:p w14:paraId="04D5636E">
      <w:pPr>
        <w:widowControl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V. Досудебный (внесудебный) порядок обжалования решений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и действий (бездействия) органа, предоставляющего услугу, многофункционального центра, организаций, указанных в части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1.1 статьи 16 Федерального закона № 210-ФЗ, а также их должностных лиц, государственных (муниципальных) служащих, работников</w:t>
      </w:r>
    </w:p>
    <w:p w14:paraId="07CE55AD">
      <w:pPr>
        <w:widowControl w:val="0"/>
        <w:spacing w:after="0" w:line="240" w:lineRule="auto"/>
        <w:ind w:firstLine="709"/>
        <w:jc w:val="center"/>
        <w:outlineLvl w:val="2"/>
        <w:rPr>
          <w:sz w:val="28"/>
          <w:szCs w:val="28"/>
        </w:rPr>
      </w:pPr>
    </w:p>
    <w:p w14:paraId="2B6481E4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5.1. Способы информирования заявителей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о порядке досудебного (внесудебного) обжалования</w:t>
      </w:r>
    </w:p>
    <w:p w14:paraId="4ADA109E">
      <w:pPr>
        <w:widowControl w:val="0"/>
        <w:spacing w:after="0" w:line="240" w:lineRule="auto"/>
        <w:ind w:firstLine="709"/>
        <w:rPr>
          <w:sz w:val="28"/>
          <w:szCs w:val="28"/>
        </w:rPr>
      </w:pPr>
    </w:p>
    <w:p w14:paraId="0781A806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5.1.1. Заявители имеют право на досудебное (внесудебное) обжалование решений и действий (бездействия), принятых (осуществляемых) уполномоченным органом, должностными лицами, государственными гражданскими (муниципальными) служащими уполномоченного органа,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ходе предоставления услуги.</w:t>
      </w:r>
    </w:p>
    <w:p w14:paraId="0B21146E">
      <w:pPr>
        <w:widowControl w:val="0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>5.1.2. Информирование заявителей о порядке досудебного (внесудебного) обжалования осуществляется посредством размещения информации на официальном сайте администрации Валуйского муниципального округа (</w:t>
      </w:r>
      <w:r>
        <w:fldChar w:fldCharType="begin"/>
      </w:r>
      <w:r>
        <w:instrText xml:space="preserve"> HYPERLINK "http://www.https://valujskij-r31.gosweb.gosuslugi.ru/" </w:instrText>
      </w:r>
      <w:r>
        <w:fldChar w:fldCharType="separate"/>
      </w:r>
      <w:r>
        <w:rPr>
          <w:rStyle w:val="16"/>
          <w:color w:val="auto"/>
          <w:sz w:val="28"/>
          <w:szCs w:val="28"/>
        </w:rPr>
        <w:t>www.https://valujskij-r31.gosweb.gosuslugi.ru/</w:t>
      </w:r>
      <w:r>
        <w:rPr>
          <w:rStyle w:val="16"/>
          <w:color w:val="auto"/>
          <w:sz w:val="28"/>
          <w:szCs w:val="28"/>
        </w:rPr>
        <w:fldChar w:fldCharType="end"/>
      </w:r>
      <w:r>
        <w:rPr>
          <w:color w:val="auto"/>
          <w:sz w:val="28"/>
          <w:szCs w:val="28"/>
        </w:rPr>
        <w:t xml:space="preserve">), </w:t>
      </w:r>
      <w:r>
        <w:rPr>
          <w:iCs/>
          <w:color w:val="auto"/>
          <w:sz w:val="28"/>
          <w:szCs w:val="28"/>
        </w:rPr>
        <w:t>на ЕПГУ</w:t>
      </w:r>
      <w:r>
        <w:rPr>
          <w:color w:val="auto"/>
          <w:sz w:val="28"/>
          <w:szCs w:val="28"/>
        </w:rPr>
        <w:t>.</w:t>
      </w:r>
    </w:p>
    <w:p w14:paraId="2173979B">
      <w:pPr>
        <w:widowControl w:val="0"/>
        <w:spacing w:after="0" w:line="240" w:lineRule="auto"/>
        <w:ind w:firstLine="709"/>
        <w:rPr>
          <w:sz w:val="28"/>
          <w:szCs w:val="28"/>
        </w:rPr>
      </w:pPr>
    </w:p>
    <w:p w14:paraId="2FB80E77">
      <w:pPr>
        <w:widowControl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5.2. Формы и способы подачи заявителями жалобы</w:t>
      </w:r>
    </w:p>
    <w:p w14:paraId="4A068715">
      <w:pPr>
        <w:widowControl w:val="0"/>
        <w:spacing w:after="0" w:line="240" w:lineRule="auto"/>
        <w:ind w:firstLine="709"/>
        <w:rPr>
          <w:sz w:val="28"/>
          <w:szCs w:val="28"/>
        </w:rPr>
      </w:pPr>
    </w:p>
    <w:p w14:paraId="30B935D6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5.2.1. В письменной форме жалоба может быть направлена заявителем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 почте, а также может быть принята при личном приёме заявителя.</w:t>
      </w:r>
    </w:p>
    <w:p w14:paraId="162CE362">
      <w:pPr>
        <w:widowControl w:val="0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>использованием сети Интернет посредством:</w:t>
      </w:r>
    </w:p>
    <w:p w14:paraId="247DE17F">
      <w:pPr>
        <w:widowControl w:val="0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официального сайта администрации Валуйского муниципального округа (</w:t>
      </w:r>
      <w:r>
        <w:fldChar w:fldCharType="begin"/>
      </w:r>
      <w:r>
        <w:instrText xml:space="preserve"> HYPERLINK "http://www.https://valujskij-r31.gosweb.gosuslugi.ru/" </w:instrText>
      </w:r>
      <w:r>
        <w:fldChar w:fldCharType="separate"/>
      </w:r>
      <w:r>
        <w:rPr>
          <w:rStyle w:val="16"/>
          <w:color w:val="auto"/>
          <w:sz w:val="28"/>
          <w:szCs w:val="28"/>
        </w:rPr>
        <w:t>www.https://valujskij-r31.gosweb.gosuslugi.ru/</w:t>
      </w:r>
      <w:r>
        <w:rPr>
          <w:rStyle w:val="16"/>
          <w:color w:val="auto"/>
          <w:sz w:val="28"/>
          <w:szCs w:val="28"/>
        </w:rPr>
        <w:fldChar w:fldCharType="end"/>
      </w:r>
      <w:r>
        <w:rPr>
          <w:color w:val="auto"/>
          <w:sz w:val="28"/>
          <w:szCs w:val="28"/>
        </w:rPr>
        <w:t>)</w:t>
      </w:r>
    </w:p>
    <w:p w14:paraId="012FE57C">
      <w:pPr>
        <w:widowControl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iCs/>
          <w:sz w:val="28"/>
          <w:szCs w:val="28"/>
        </w:rPr>
        <w:t>ЕПГУ(при наличии технической возможности)</w:t>
      </w:r>
      <w:r>
        <w:rPr>
          <w:sz w:val="28"/>
          <w:szCs w:val="28"/>
        </w:rPr>
        <w:t>;</w:t>
      </w:r>
    </w:p>
    <w:p w14:paraId="12FFFC2A">
      <w:pPr>
        <w:spacing w:after="0" w:line="240" w:lineRule="auto"/>
        <w:ind w:firstLine="709"/>
        <w:rPr>
          <w:b/>
          <w:bCs/>
          <w:i/>
          <w:sz w:val="28"/>
          <w:szCs w:val="28"/>
          <w:highlight w:val="white"/>
        </w:rPr>
      </w:pPr>
      <w:r>
        <w:rPr>
          <w:sz w:val="28"/>
          <w:szCs w:val="28"/>
        </w:rPr>
        <w:t>–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действий (бездействия), совершённых при предоставлении государственных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муниципальных услуг органами, предоставляющими государственные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муниципальные услуги, их должностными лицами, государственными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муниципальными служащими с использованием сети Интернет.</w:t>
      </w:r>
    </w:p>
    <w:p w14:paraId="355539D5">
      <w:pPr>
        <w:spacing w:after="0" w:line="240" w:lineRule="auto"/>
        <w:rPr>
          <w:sz w:val="28"/>
          <w:szCs w:val="28"/>
        </w:rPr>
      </w:pPr>
    </w:p>
    <w:p w14:paraId="5197E440">
      <w:pPr>
        <w:spacing w:after="0" w:line="264" w:lineRule="auto"/>
        <w:ind w:right="143" w:firstLine="5802"/>
        <w:jc w:val="center"/>
        <w:rPr>
          <w:sz w:val="28"/>
          <w:szCs w:val="28"/>
        </w:rPr>
      </w:pPr>
    </w:p>
    <w:p w14:paraId="3BEECC59">
      <w:pPr>
        <w:spacing w:after="0" w:line="264" w:lineRule="auto"/>
        <w:ind w:right="143" w:firstLine="5802"/>
        <w:jc w:val="center"/>
      </w:pPr>
      <w:r>
        <w:rPr>
          <w:sz w:val="28"/>
          <w:szCs w:val="28"/>
        </w:rPr>
        <w:t xml:space="preserve"> </w:t>
      </w:r>
      <w:r>
        <w:rPr>
          <w:sz w:val="22"/>
        </w:rPr>
        <w:t>Приложение №1 к</w:t>
      </w:r>
    </w:p>
    <w:p w14:paraId="030A51DB">
      <w:pPr>
        <w:spacing w:after="5"/>
        <w:ind w:right="0" w:firstLine="5802"/>
        <w:jc w:val="center"/>
        <w:rPr>
          <w:sz w:val="22"/>
        </w:rPr>
      </w:pPr>
      <w:r>
        <w:rPr>
          <w:sz w:val="22"/>
        </w:rPr>
        <w:t>Административному регламенту по</w:t>
      </w:r>
    </w:p>
    <w:p w14:paraId="15972523">
      <w:pPr>
        <w:spacing w:after="5"/>
        <w:ind w:right="0" w:firstLine="5802"/>
        <w:jc w:val="center"/>
      </w:pPr>
      <w:r>
        <w:rPr>
          <w:sz w:val="22"/>
        </w:rPr>
        <w:t>предоставлению муниципальной</w:t>
      </w:r>
    </w:p>
    <w:p w14:paraId="761F002B">
      <w:pPr>
        <w:pStyle w:val="5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услуги</w:t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14:paraId="12308ED4">
      <w:pPr>
        <w:pStyle w:val="5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</w:p>
    <w:p w14:paraId="0AA7D0BA">
      <w:pPr>
        <w:spacing w:after="0" w:line="240" w:lineRule="auto"/>
      </w:pPr>
      <w:r>
        <w:rPr>
          <w:sz w:val="28"/>
          <w:szCs w:val="28"/>
        </w:rPr>
        <w:t xml:space="preserve"> </w:t>
      </w:r>
    </w:p>
    <w:p w14:paraId="2369C07E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14:paraId="660585A9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3E42B898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14:paraId="3F0ABF1F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14:paraId="15D51A06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rPr>
          <w:rFonts w:ascii="Calibri" w:hAnsi="Calibri" w:eastAsia="Calibri" w:cs="Calibri"/>
          <w:sz w:val="22"/>
        </w:rPr>
        <w:t xml:space="preserve">                       </w:t>
      </w:r>
      <w:r>
        <w:rPr>
          <w:sz w:val="22"/>
        </w:rPr>
        <w:t xml:space="preserve">Кому </w:t>
      </w:r>
      <w:r>
        <w:rPr>
          <w:sz w:val="22"/>
        </w:rPr>
        <w:tab/>
      </w:r>
      <w:r>
        <w:rPr>
          <w:sz w:val="22"/>
        </w:rPr>
        <w:t xml:space="preserve"> _______________________ </w:t>
      </w:r>
    </w:p>
    <w:p w14:paraId="5B86A2B1">
      <w:pPr>
        <w:spacing w:after="302"/>
        <w:ind w:left="5977" w:right="426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</w:p>
    <w:p w14:paraId="0554755F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14:paraId="56F3EEE8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14:paraId="50BA63C2">
      <w:pPr>
        <w:spacing w:after="18" w:line="259" w:lineRule="auto"/>
        <w:ind w:left="2592" w:right="0" w:firstLine="0"/>
        <w:jc w:val="center"/>
      </w:pPr>
      <w:r>
        <w:rPr>
          <w:sz w:val="22"/>
        </w:rPr>
        <w:t xml:space="preserve"> </w:t>
      </w:r>
    </w:p>
    <w:p w14:paraId="3165D823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14:paraId="017B1D88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14:paraId="1A29B80E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46"/>
        <w:tblW w:w="8880" w:type="dxa"/>
        <w:tblInd w:w="180" w:type="dxa"/>
        <w:tblLayout w:type="autofit"/>
        <w:tblCellMar>
          <w:top w:w="42" w:type="dxa"/>
          <w:left w:w="0" w:type="dxa"/>
          <w:bottom w:w="0" w:type="dxa"/>
          <w:right w:w="0" w:type="dxa"/>
        </w:tblCellMar>
      </w:tblPr>
      <w:tblGrid>
        <w:gridCol w:w="7084"/>
        <w:gridCol w:w="1796"/>
      </w:tblGrid>
      <w:tr w14:paraId="6FFF1F83">
        <w:tblPrEx>
          <w:tblCellMar>
            <w:top w:w="42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0DB3EC17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3A8AE809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  <w:r>
              <w:rPr>
                <w:sz w:val="22"/>
              </w:rPr>
              <w:t xml:space="preserve"> </w:t>
            </w:r>
          </w:p>
        </w:tc>
      </w:tr>
      <w:tr w14:paraId="1E1AAABD">
        <w:tblPrEx>
          <w:tblCellMar>
            <w:top w:w="42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19B62C5E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2274150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  <w:r>
              <w:rPr>
                <w:sz w:val="22"/>
              </w:rPr>
              <w:t xml:space="preserve"> </w:t>
            </w:r>
          </w:p>
        </w:tc>
      </w:tr>
      <w:tr w14:paraId="00DC8BC8">
        <w:tblPrEx>
          <w:tblCellMar>
            <w:top w:w="42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41E28BF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19096959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самоуправления</w:t>
            </w:r>
            <w:r>
              <w:rPr>
                <w:sz w:val="22"/>
              </w:rPr>
              <w:t xml:space="preserve"> </w:t>
            </w:r>
          </w:p>
        </w:tc>
      </w:tr>
    </w:tbl>
    <w:p w14:paraId="7757E000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до ___________________. </w:t>
      </w:r>
    </w:p>
    <w:p w14:paraId="2759B522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14:paraId="42212088">
      <w:pPr>
        <w:spacing w:after="56" w:line="259" w:lineRule="auto"/>
        <w:ind w:left="-29" w:right="0" w:firstLine="0"/>
        <w:jc w:val="left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074160" cy="5715"/>
                <wp:effectExtent l="0" t="3175" r="2540" b="635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160" cy="5715"/>
                          <a:chOff x="0" y="0"/>
                          <a:chExt cx="4074287" cy="6096203"/>
                        </a:xfrm>
                      </wpg:grpSpPr>
                      <wps:wsp>
                        <wps:cNvPr id="3" name="Shape 275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74287" cy="9144"/>
                          </a:xfrm>
                          <a:custGeom>
                            <a:avLst/>
                            <a:gdLst>
                              <a:gd name="T0" fmla="*/ 0 w 4074287"/>
                              <a:gd name="T1" fmla="*/ 0 h 9144"/>
                              <a:gd name="T2" fmla="*/ 4074287 w 4074287"/>
                              <a:gd name="T3" fmla="*/ 0 h 9144"/>
                              <a:gd name="T4" fmla="*/ 4074287 w 4074287"/>
                              <a:gd name="T5" fmla="*/ 9144 h 9144"/>
                              <a:gd name="T6" fmla="*/ 0 w 4074287"/>
                              <a:gd name="T7" fmla="*/ 9144 h 9144"/>
                              <a:gd name="T8" fmla="*/ 0 w 4074287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74287" h="9144">
                                <a:moveTo>
                                  <a:pt x="0" y="0"/>
                                </a:moveTo>
                                <a:lnTo>
                                  <a:pt x="4074287" y="0"/>
                                </a:lnTo>
                                <a:lnTo>
                                  <a:pt x="4074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45pt;width:320.8pt;" coordsize="4074287,6096203" o:gfxdata="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B/9Y4O1AAAAAIBAAAPAAAA&#10;AAAAAAEAIAAAACIAAABkcnMvZG93bnJldi54bWxQSwECFAAUAAAACACHTuJAgmthOm8DAAATCQAA&#10;DgAAAAAAAAABACAAAAAjAQAAZHJzL2Uyb0RvYy54bWxQSwUGAAAAAAYABgBZAQAABAcAAAAA&#10;">
                <o:lock v:ext="edit" aspectratio="f"/>
                <v:shape id="Shape 27515" o:spid="_x0000_s1026" o:spt="100" style="position:absolute;left:0;top:0;height:9144;width:4074287;" fillcolor="#000000" filled="t" stroked="f" coordsize="4074287,9144" o:gfxdata="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KrxHvQAA&#10;ANoAAAAPAAAAAAAAAAEAIAAAACIAAABkcnMvZG93bnJldi54bWxQSwECFAAUAAAACACHTuJAMy8F&#10;njsAAAA5AAAAEAAAAAAAAAABACAAAAAMAQAAZHJzL3NoYXBleG1sLnhtbFBLBQYAAAAABgAGAFsB&#10;AAC2AwAAAAA=&#10;" path="m0,0l4074287,0,4074287,9144,0,9144,0,0e">
                  <v:path o:connectlocs="0,0;4074287,0;4074287,9144;0,9144;0,0" o:connectangles="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46"/>
        <w:tblpPr w:vertAnchor="text" w:tblpX="6506" w:tblpY="-54"/>
        <w:tblOverlap w:val="never"/>
        <w:tblW w:w="2984" w:type="dxa"/>
        <w:tblInd w:w="0" w:type="dxa"/>
        <w:tblLayout w:type="autofit"/>
        <w:tblCellMar>
          <w:top w:w="57" w:type="dxa"/>
          <w:left w:w="115" w:type="dxa"/>
          <w:bottom w:w="0" w:type="dxa"/>
          <w:right w:w="115" w:type="dxa"/>
        </w:tblCellMar>
      </w:tblPr>
      <w:tblGrid>
        <w:gridCol w:w="2984"/>
      </w:tblGrid>
      <w:tr w14:paraId="7654C283">
        <w:tblPrEx>
          <w:tblCellMar>
            <w:top w:w="57" w:type="dxa"/>
            <w:left w:w="115" w:type="dxa"/>
            <w:bottom w:w="0" w:type="dxa"/>
            <w:right w:w="115" w:type="dxa"/>
          </w:tblCellMar>
        </w:tblPrEx>
        <w:trPr>
          <w:trHeight w:val="835" w:hRule="atLeast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F505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14:paraId="18DEB461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14:paraId="61E43DAD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6FAD5E8C">
      <w:pPr>
        <w:spacing w:after="338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48AEF58D">
      <w:pPr>
        <w:spacing w:after="336" w:line="259" w:lineRule="auto"/>
        <w:ind w:left="53" w:right="0" w:firstLine="0"/>
        <w:jc w:val="center"/>
        <w:rPr>
          <w:sz w:val="22"/>
        </w:rPr>
      </w:pPr>
      <w:r>
        <w:rPr>
          <w:sz w:val="22"/>
        </w:rPr>
        <w:t xml:space="preserve"> </w:t>
      </w:r>
    </w:p>
    <w:p w14:paraId="14834067">
      <w:pPr>
        <w:spacing w:after="0" w:line="264" w:lineRule="auto"/>
        <w:ind w:right="42" w:firstLine="5093"/>
        <w:jc w:val="center"/>
      </w:pPr>
      <w:r>
        <w:rPr>
          <w:sz w:val="22"/>
        </w:rPr>
        <w:t xml:space="preserve">Приложение </w:t>
      </w:r>
    </w:p>
    <w:p w14:paraId="71ACCFC6">
      <w:pPr>
        <w:spacing w:after="5"/>
        <w:ind w:right="42" w:firstLine="5093"/>
        <w:jc w:val="center"/>
        <w:rPr>
          <w:sz w:val="22"/>
        </w:rPr>
      </w:pPr>
      <w:r>
        <w:rPr>
          <w:sz w:val="22"/>
        </w:rPr>
        <w:t xml:space="preserve">к разрешению на право </w:t>
      </w:r>
    </w:p>
    <w:p w14:paraId="37F42AD1">
      <w:pPr>
        <w:spacing w:after="5"/>
        <w:ind w:right="42" w:firstLine="5093"/>
        <w:jc w:val="center"/>
      </w:pPr>
      <w:r>
        <w:rPr>
          <w:sz w:val="22"/>
        </w:rPr>
        <w:t>вырубки зеленых насаждений</w:t>
      </w:r>
    </w:p>
    <w:p w14:paraId="2474EF8D">
      <w:pPr>
        <w:spacing w:after="0" w:line="264" w:lineRule="auto"/>
        <w:ind w:right="42" w:firstLine="5093"/>
        <w:jc w:val="center"/>
      </w:pPr>
      <w:r>
        <w:rPr>
          <w:sz w:val="22"/>
        </w:rPr>
        <w:t>Регистрационный №:</w:t>
      </w:r>
    </w:p>
    <w:p w14:paraId="6BFD605C">
      <w:pPr>
        <w:spacing w:after="0" w:line="264" w:lineRule="auto"/>
        <w:ind w:right="42" w:firstLine="5093"/>
        <w:jc w:val="center"/>
      </w:pPr>
      <w:r>
        <w:rPr>
          <w:sz w:val="22"/>
        </w:rPr>
        <w:t>________________</w:t>
      </w:r>
    </w:p>
    <w:p w14:paraId="1081F9D0">
      <w:pPr>
        <w:spacing w:after="555" w:line="264" w:lineRule="auto"/>
        <w:ind w:right="42" w:firstLine="5235"/>
        <w:jc w:val="center"/>
      </w:pPr>
      <w:r>
        <w:rPr>
          <w:sz w:val="22"/>
        </w:rPr>
        <w:t>Дата: ________________</w:t>
      </w:r>
    </w:p>
    <w:p w14:paraId="4AEC9748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Style w:val="46"/>
        <w:tblpPr w:vertAnchor="text" w:tblpX="6530" w:tblpY="-30"/>
        <w:tblOverlap w:val="never"/>
        <w:tblW w:w="3260" w:type="dxa"/>
        <w:tblInd w:w="0" w:type="dxa"/>
        <w:tblLayout w:type="autofit"/>
        <w:tblCellMar>
          <w:top w:w="57" w:type="dxa"/>
          <w:left w:w="115" w:type="dxa"/>
          <w:bottom w:w="0" w:type="dxa"/>
          <w:right w:w="115" w:type="dxa"/>
        </w:tblCellMar>
      </w:tblPr>
      <w:tblGrid>
        <w:gridCol w:w="3260"/>
      </w:tblGrid>
      <w:tr w14:paraId="5DB94F38">
        <w:tblPrEx>
          <w:tblCellMar>
            <w:top w:w="57" w:type="dxa"/>
            <w:left w:w="115" w:type="dxa"/>
            <w:bottom w:w="0" w:type="dxa"/>
            <w:right w:w="115" w:type="dxa"/>
          </w:tblCellMar>
        </w:tblPrEx>
        <w:trPr>
          <w:trHeight w:val="840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52918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14:paraId="506BB7B2">
      <w:pPr>
        <w:spacing w:after="4" w:line="257" w:lineRule="auto"/>
        <w:ind w:left="0" w:right="0" w:firstLine="0"/>
        <w:jc w:val="left"/>
      </w:pPr>
      <w:r>
        <w:rPr>
          <w:b/>
          <w:sz w:val="22"/>
        </w:rPr>
        <w:t>{Ф.И.О. должность уполномоченного сотрудника}</w:t>
      </w:r>
    </w:p>
    <w:p w14:paraId="35EBC490">
      <w:pPr>
        <w:sectPr>
          <w:headerReference r:id="rId7" w:type="first"/>
          <w:headerReference r:id="rId5" w:type="default"/>
          <w:headerReference r:id="rId6" w:type="even"/>
          <w:pgSz w:w="11899" w:h="16841"/>
          <w:pgMar w:top="1138" w:right="809" w:bottom="1135" w:left="1664" w:header="720" w:footer="720" w:gutter="0"/>
          <w:cols w:space="720" w:num="1"/>
        </w:sectPr>
      </w:pPr>
    </w:p>
    <w:p w14:paraId="588F486D">
      <w:pPr>
        <w:spacing w:after="0" w:line="264" w:lineRule="auto"/>
        <w:ind w:left="5670" w:right="42"/>
        <w:jc w:val="center"/>
        <w:rPr>
          <w:sz w:val="22"/>
        </w:rPr>
      </w:pPr>
      <w:r>
        <w:rPr>
          <w:sz w:val="22"/>
        </w:rPr>
        <w:t>Приложение № 2</w:t>
      </w:r>
    </w:p>
    <w:p w14:paraId="316D9D5F">
      <w:pPr>
        <w:spacing w:after="0" w:line="264" w:lineRule="auto"/>
        <w:ind w:left="5670" w:right="42"/>
        <w:jc w:val="center"/>
      </w:pPr>
      <w:r>
        <w:rPr>
          <w:sz w:val="22"/>
        </w:rPr>
        <w:t>к административному регламенту по предоставлению муниципальной</w:t>
      </w:r>
    </w:p>
    <w:p w14:paraId="7AC004B2">
      <w:pPr>
        <w:pStyle w:val="5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услуги</w:t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14:paraId="2AC8792D">
      <w:pPr>
        <w:spacing w:after="558" w:line="264" w:lineRule="auto"/>
        <w:ind w:left="5670" w:right="42"/>
        <w:jc w:val="center"/>
      </w:pPr>
    </w:p>
    <w:p w14:paraId="69C82DAD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14:paraId="5162C160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rPr>
          <w:rFonts w:ascii="Calibri" w:hAnsi="Calibri" w:eastAsia="Calibri" w:cs="Calibri"/>
          <w:sz w:val="22"/>
        </w:rPr>
        <w:t xml:space="preserve">                           </w:t>
      </w:r>
      <w:r>
        <w:rPr>
          <w:sz w:val="22"/>
        </w:rPr>
        <w:t xml:space="preserve">Кому </w:t>
      </w:r>
      <w:r>
        <w:rPr>
          <w:sz w:val="22"/>
        </w:rPr>
        <w:tab/>
      </w:r>
      <w:r>
        <w:rPr>
          <w:sz w:val="22"/>
        </w:rPr>
        <w:t xml:space="preserve">________________________ </w:t>
      </w:r>
    </w:p>
    <w:p w14:paraId="464A6DAC">
      <w:pPr>
        <w:spacing w:after="4"/>
        <w:ind w:left="5977" w:right="411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14:paraId="7DC64605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14:paraId="7E130735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rPr>
          <w:rFonts w:ascii="Calibri" w:hAnsi="Calibri" w:eastAsia="Calibri" w:cs="Calibri"/>
          <w:sz w:val="22"/>
        </w:rPr>
        <w:t xml:space="preserve">                                       </w:t>
      </w:r>
      <w:r>
        <w:rPr>
          <w:sz w:val="22"/>
        </w:rPr>
        <w:t xml:space="preserve">От   __________________  </w:t>
      </w:r>
    </w:p>
    <w:p w14:paraId="4C8AE894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14:paraId="58B65ECA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14:paraId="0C05F51A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14:paraId="790790D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14:paraId="1F66B87B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14:paraId="53AE5362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14:paraId="279A4F8B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администрацией  Валуйского муниципального округа Белгородской области,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</w:r>
      <w:r>
        <w:rPr>
          <w:sz w:val="22"/>
        </w:rPr>
        <w:t xml:space="preserve">в  </w:t>
      </w:r>
      <w:r>
        <w:rPr>
          <w:sz w:val="22"/>
        </w:rPr>
        <w:tab/>
      </w:r>
      <w:r>
        <w:rPr>
          <w:sz w:val="22"/>
        </w:rPr>
        <w:t xml:space="preserve">предоставлении </w:t>
      </w:r>
      <w:r>
        <w:rPr>
          <w:sz w:val="22"/>
        </w:rPr>
        <w:tab/>
      </w:r>
      <w:r>
        <w:rPr>
          <w:sz w:val="22"/>
        </w:rPr>
        <w:t xml:space="preserve">услуги, </w:t>
      </w:r>
      <w:r>
        <w:rPr>
          <w:sz w:val="22"/>
        </w:rPr>
        <w:tab/>
      </w:r>
      <w:r>
        <w:rPr>
          <w:sz w:val="22"/>
        </w:rPr>
        <w:t xml:space="preserve">по </w:t>
      </w:r>
      <w:r>
        <w:rPr>
          <w:sz w:val="22"/>
        </w:rPr>
        <w:tab/>
      </w:r>
      <w:r>
        <w:rPr>
          <w:sz w:val="22"/>
        </w:rPr>
        <w:t xml:space="preserve">следующим </w:t>
      </w:r>
      <w:r>
        <w:rPr>
          <w:sz w:val="22"/>
        </w:rPr>
        <w:tab/>
      </w:r>
      <w:r>
        <w:rPr>
          <w:sz w:val="22"/>
        </w:rPr>
        <w:t xml:space="preserve">основаниям: </w:t>
      </w:r>
    </w:p>
    <w:p w14:paraId="7922F485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14:paraId="042A4EE5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Отдел, уполномоченный на предоставление услуги с заявлением о предоставлении услуги после устранения указанных нарушений. </w:t>
      </w:r>
    </w:p>
    <w:p w14:paraId="7948F1B7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Отдел, уполномоченный на предоставление услуги, а также в судебном порядке. </w:t>
      </w:r>
    </w:p>
    <w:p w14:paraId="25798862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46"/>
        <w:tblpPr w:vertAnchor="text" w:tblpX="6824" w:tblpY="-14"/>
        <w:tblOverlap w:val="never"/>
        <w:tblW w:w="2775" w:type="dxa"/>
        <w:tblInd w:w="0" w:type="dxa"/>
        <w:tblLayout w:type="autofit"/>
        <w:tblCellMar>
          <w:top w:w="57" w:type="dxa"/>
          <w:left w:w="115" w:type="dxa"/>
          <w:bottom w:w="0" w:type="dxa"/>
          <w:right w:w="115" w:type="dxa"/>
        </w:tblCellMar>
      </w:tblPr>
      <w:tblGrid>
        <w:gridCol w:w="2775"/>
      </w:tblGrid>
      <w:tr w14:paraId="0160DC50">
        <w:tblPrEx>
          <w:tblCellMar>
            <w:top w:w="57" w:type="dxa"/>
            <w:left w:w="115" w:type="dxa"/>
            <w:bottom w:w="0" w:type="dxa"/>
            <w:right w:w="115" w:type="dxa"/>
          </w:tblCellMar>
        </w:tblPrEx>
        <w:trPr>
          <w:trHeight w:val="841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871A1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14:paraId="00AD15DC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rPr>
          <w:rFonts w:ascii="Calibri" w:hAnsi="Calibri" w:eastAsia="Calibri" w:cs="Calibri"/>
          <w:b/>
          <w:i/>
          <w:sz w:val="22"/>
        </w:rPr>
        <w:t xml:space="preserve">{Ф.И.О. </w:t>
      </w:r>
      <w:r>
        <w:rPr>
          <w:rFonts w:ascii="Calibri" w:hAnsi="Calibri" w:eastAsia="Calibri" w:cs="Calibri"/>
          <w:b/>
          <w:i/>
          <w:sz w:val="22"/>
        </w:rPr>
        <w:tab/>
      </w:r>
      <w:r>
        <w:rPr>
          <w:rFonts w:ascii="Calibri" w:hAnsi="Calibri" w:eastAsia="Calibri" w:cs="Calibri"/>
          <w:b/>
          <w:i/>
          <w:sz w:val="22"/>
        </w:rPr>
        <w:t xml:space="preserve">должность </w:t>
      </w:r>
      <w:r>
        <w:rPr>
          <w:rFonts w:ascii="Calibri" w:hAnsi="Calibri" w:eastAsia="Calibri" w:cs="Calibri"/>
          <w:b/>
          <w:i/>
          <w:sz w:val="22"/>
        </w:rPr>
        <w:tab/>
      </w:r>
      <w:r>
        <w:rPr>
          <w:rFonts w:ascii="Calibri" w:hAnsi="Calibri" w:eastAsia="Calibri" w:cs="Calibri"/>
          <w:b/>
          <w:i/>
          <w:sz w:val="22"/>
        </w:rPr>
        <w:t xml:space="preserve">уполномоченного </w:t>
      </w:r>
    </w:p>
    <w:p w14:paraId="6EB4A8ED">
      <w:pPr>
        <w:spacing w:after="0" w:line="259" w:lineRule="auto"/>
        <w:ind w:left="-5" w:right="-2735"/>
        <w:jc w:val="left"/>
      </w:pPr>
      <w:r>
        <w:rPr>
          <w:rFonts w:ascii="Calibri" w:hAnsi="Calibri" w:eastAsia="Calibri" w:cs="Calibri"/>
          <w:b/>
          <w:i/>
          <w:sz w:val="22"/>
        </w:rPr>
        <w:t>сотрудника}</w:t>
      </w:r>
      <w:r>
        <w:rPr>
          <w:sz w:val="28"/>
        </w:rPr>
        <w:t xml:space="preserve"> </w:t>
      </w:r>
    </w:p>
    <w:p w14:paraId="77950906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7A90981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76D8B417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428BE301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326B4207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1D45E738">
      <w:pPr>
        <w:spacing w:after="0" w:line="264" w:lineRule="auto"/>
        <w:ind w:left="5812" w:right="42"/>
        <w:jc w:val="center"/>
        <w:rPr>
          <w:sz w:val="22"/>
        </w:rPr>
      </w:pPr>
      <w:r>
        <w:rPr>
          <w:sz w:val="22"/>
        </w:rPr>
        <w:t xml:space="preserve">Приложение № 3 </w:t>
      </w:r>
    </w:p>
    <w:p w14:paraId="2A7E9505">
      <w:pPr>
        <w:pStyle w:val="5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 по предоставлению муниципальной услуги</w:t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14:paraId="786BDFB9">
      <w:pPr>
        <w:spacing w:after="0" w:line="264" w:lineRule="auto"/>
        <w:ind w:left="5812" w:right="42"/>
        <w:jc w:val="center"/>
      </w:pPr>
    </w:p>
    <w:p w14:paraId="79E41879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14:paraId="3A3177CA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14:paraId="5A568528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14:paraId="4D8489A6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14:paraId="12974521">
      <w:pPr>
        <w:spacing w:after="5"/>
        <w:ind w:left="3001" w:right="391" w:hanging="1839"/>
        <w:jc w:val="center"/>
        <w:rPr>
          <w:sz w:val="22"/>
        </w:rPr>
      </w:pPr>
      <w:r>
        <w:rPr>
          <w:sz w:val="22"/>
        </w:rPr>
        <w:t>о предоставлении муниципальной услуги: выдача разрешения на право вырубки зеленых насаждений</w:t>
      </w:r>
    </w:p>
    <w:p w14:paraId="7AEF40E0">
      <w:pPr>
        <w:spacing w:after="5"/>
        <w:ind w:left="3001" w:right="391" w:hanging="1839"/>
        <w:jc w:val="left"/>
      </w:pPr>
    </w:p>
    <w:p w14:paraId="279AE4EF">
      <w:pPr>
        <w:spacing w:after="5"/>
        <w:ind w:left="-5" w:right="0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____________________________________________________________________________________ </w:t>
      </w:r>
    </w:p>
    <w:p w14:paraId="5FD4142F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</w:pPr>
      <w:r>
        <w:rPr>
          <w:sz w:val="22"/>
        </w:rPr>
        <w:t xml:space="preserve">    Адрес </w:t>
      </w:r>
      <w:r>
        <w:rPr>
          <w:sz w:val="22"/>
        </w:rPr>
        <w:tab/>
      </w:r>
      <w:r>
        <w:rPr>
          <w:sz w:val="22"/>
        </w:rPr>
        <w:t xml:space="preserve">места </w:t>
      </w:r>
      <w:r>
        <w:rPr>
          <w:sz w:val="22"/>
        </w:rPr>
        <w:tab/>
      </w:r>
      <w:r>
        <w:rPr>
          <w:sz w:val="22"/>
        </w:rPr>
        <w:t xml:space="preserve">произрастания </w:t>
      </w:r>
      <w:r>
        <w:rPr>
          <w:sz w:val="22"/>
        </w:rPr>
        <w:tab/>
      </w:r>
      <w:r>
        <w:rPr>
          <w:sz w:val="22"/>
        </w:rPr>
        <w:t xml:space="preserve">зеленых </w:t>
      </w:r>
      <w:r>
        <w:rPr>
          <w:sz w:val="22"/>
        </w:rPr>
        <w:tab/>
      </w:r>
      <w:r>
        <w:rPr>
          <w:sz w:val="22"/>
        </w:rPr>
        <w:t xml:space="preserve">насаждений: </w:t>
      </w:r>
    </w:p>
    <w:p w14:paraId="2C0E82F7">
      <w:pPr>
        <w:spacing w:after="5"/>
        <w:ind w:left="-5" w:right="0"/>
      </w:pPr>
      <w:r>
        <w:rPr>
          <w:sz w:val="22"/>
        </w:rPr>
        <w:t xml:space="preserve">____________________________________________________________________________________ </w:t>
      </w:r>
    </w:p>
    <w:p w14:paraId="4720AC07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</w:pPr>
      <w:r>
        <w:rPr>
          <w:sz w:val="22"/>
        </w:rPr>
        <w:t xml:space="preserve">    Наименование </w:t>
      </w:r>
      <w:r>
        <w:rPr>
          <w:sz w:val="22"/>
        </w:rPr>
        <w:tab/>
      </w:r>
      <w:r>
        <w:rPr>
          <w:sz w:val="22"/>
        </w:rPr>
        <w:t xml:space="preserve">пород </w:t>
      </w:r>
      <w:r>
        <w:rPr>
          <w:sz w:val="22"/>
        </w:rPr>
        <w:tab/>
      </w:r>
      <w:r>
        <w:rPr>
          <w:sz w:val="22"/>
        </w:rPr>
        <w:t xml:space="preserve">и </w:t>
      </w:r>
      <w:r>
        <w:rPr>
          <w:sz w:val="22"/>
        </w:rPr>
        <w:tab/>
      </w:r>
      <w:r>
        <w:rPr>
          <w:sz w:val="22"/>
        </w:rPr>
        <w:t xml:space="preserve">количество </w:t>
      </w:r>
      <w:r>
        <w:rPr>
          <w:sz w:val="22"/>
        </w:rPr>
        <w:tab/>
      </w:r>
      <w:r>
        <w:rPr>
          <w:sz w:val="22"/>
        </w:rPr>
        <w:t xml:space="preserve">зеленых </w:t>
      </w:r>
      <w:r>
        <w:rPr>
          <w:sz w:val="22"/>
        </w:rPr>
        <w:tab/>
      </w:r>
      <w:r>
        <w:rPr>
          <w:sz w:val="22"/>
        </w:rPr>
        <w:t xml:space="preserve">насаждений: </w:t>
      </w:r>
    </w:p>
    <w:p w14:paraId="7C1DAA2F">
      <w:pPr>
        <w:spacing w:after="5"/>
        <w:ind w:left="-5" w:right="0"/>
      </w:pPr>
      <w:r>
        <w:rPr>
          <w:sz w:val="22"/>
        </w:rPr>
        <w:t>_____________________________________________________________________________________</w:t>
      </w:r>
    </w:p>
    <w:p w14:paraId="44745AB5">
      <w:pPr>
        <w:spacing w:after="5"/>
        <w:ind w:left="-5" w:right="0"/>
      </w:pPr>
      <w:r>
        <w:rPr>
          <w:sz w:val="22"/>
        </w:rPr>
        <w:t xml:space="preserve">_________________________________________________________ </w:t>
      </w:r>
    </w:p>
    <w:p w14:paraId="2EB62772">
      <w:pPr>
        <w:spacing w:after="5"/>
        <w:ind w:left="-5" w:right="0"/>
        <w:rPr>
          <w:sz w:val="22"/>
        </w:rPr>
      </w:pPr>
      <w:r>
        <w:rPr>
          <w:sz w:val="22"/>
        </w:rPr>
        <w:t xml:space="preserve">Состояние жизнеспособности зеленых насаждений _________________________    </w:t>
      </w:r>
    </w:p>
    <w:p w14:paraId="6993CEE4">
      <w:pPr>
        <w:spacing w:after="5"/>
        <w:ind w:left="-5" w:right="0"/>
        <w:rPr>
          <w:sz w:val="22"/>
        </w:rPr>
      </w:pPr>
      <w:r>
        <w:rPr>
          <w:sz w:val="22"/>
        </w:rPr>
        <w:t>Обоснование необходимости проведения вырубки, обрезки, пересадки зеленых насаждений___________________________________________________</w:t>
      </w:r>
    </w:p>
    <w:p w14:paraId="1434A18B">
      <w:pPr>
        <w:spacing w:after="5"/>
        <w:ind w:left="-5" w:right="0"/>
      </w:pPr>
      <w:r>
        <w:rPr>
          <w:sz w:val="22"/>
        </w:rPr>
        <w:t xml:space="preserve">Данные заявителя (физического лица): </w:t>
      </w:r>
    </w:p>
    <w:p w14:paraId="575E9C58">
      <w:pPr>
        <w:spacing w:after="5"/>
        <w:ind w:left="-5" w:right="0"/>
        <w:rPr>
          <w:sz w:val="22"/>
        </w:rPr>
      </w:pPr>
      <w:r>
        <w:rPr>
          <w:sz w:val="22"/>
        </w:rPr>
        <w:t>Фамилия _______________ Имя ________________ Отчество _____________________</w:t>
      </w:r>
    </w:p>
    <w:p w14:paraId="66A48F16">
      <w:pPr>
        <w:spacing w:after="5"/>
        <w:ind w:left="-5" w:right="0"/>
      </w:pPr>
      <w:r>
        <w:rPr>
          <w:sz w:val="22"/>
        </w:rPr>
        <w:t xml:space="preserve">Документ, удостоверяющий личность: </w:t>
      </w:r>
    </w:p>
    <w:p w14:paraId="7E09AFB5">
      <w:pPr>
        <w:spacing w:after="5"/>
        <w:ind w:left="-5" w:right="0"/>
      </w:pPr>
      <w:r>
        <w:rPr>
          <w:sz w:val="22"/>
        </w:rPr>
        <w:t xml:space="preserve">Тип документа: _________ серия: _________ номер документа: __________________ </w:t>
      </w:r>
    </w:p>
    <w:p w14:paraId="2D658D48">
      <w:pPr>
        <w:spacing w:after="5"/>
        <w:ind w:left="-5" w:right="0"/>
      </w:pPr>
      <w:r>
        <w:rPr>
          <w:sz w:val="22"/>
        </w:rPr>
        <w:t xml:space="preserve">Кем выдан: ___________________________________________________ когда выдан: ____________ </w:t>
      </w:r>
    </w:p>
    <w:p w14:paraId="6D11480C">
      <w:pPr>
        <w:spacing w:after="5"/>
        <w:ind w:left="-5" w:right="0"/>
      </w:pPr>
      <w:r>
        <w:rPr>
          <w:sz w:val="22"/>
        </w:rPr>
        <w:t xml:space="preserve">Место жительства: ______________________________, контактный телефон ___________________ </w:t>
      </w:r>
    </w:p>
    <w:p w14:paraId="1BC93B7A">
      <w:pPr>
        <w:spacing w:after="5"/>
        <w:ind w:left="-5" w:right="0"/>
      </w:pPr>
      <w:r>
        <w:rPr>
          <w:sz w:val="22"/>
        </w:rPr>
        <w:t xml:space="preserve">    Данные заявителя (юридического лица) полное наименование _____________________________ </w:t>
      </w:r>
    </w:p>
    <w:p w14:paraId="47167910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rPr>
          <w:sz w:val="22"/>
        </w:rPr>
      </w:pPr>
      <w:r>
        <w:rPr>
          <w:sz w:val="22"/>
        </w:rPr>
        <w:t xml:space="preserve">_________________________ в лице </w:t>
      </w:r>
      <w:r>
        <w:rPr>
          <w:sz w:val="22"/>
        </w:rPr>
        <w:tab/>
      </w:r>
      <w:r>
        <w:rPr>
          <w:sz w:val="22"/>
        </w:rPr>
        <w:t>руководителя _________________________________________</w:t>
      </w:r>
    </w:p>
    <w:p w14:paraId="787ED895">
      <w:pPr>
        <w:spacing w:after="5"/>
        <w:ind w:left="-5" w:right="0"/>
      </w:pPr>
      <w:r>
        <w:rPr>
          <w:sz w:val="22"/>
        </w:rPr>
        <w:t xml:space="preserve">____________________________________________________________________________________ </w:t>
      </w:r>
    </w:p>
    <w:p w14:paraId="71DE12EF">
      <w:pPr>
        <w:spacing w:after="5"/>
        <w:ind w:left="-5" w:right="0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14:paraId="4977597C">
      <w:pPr>
        <w:spacing w:after="5"/>
        <w:ind w:left="-5" w:right="0"/>
      </w:pPr>
      <w:r>
        <w:rPr>
          <w:sz w:val="22"/>
        </w:rPr>
        <w:t xml:space="preserve">Юридический адрес ___________________________________________________________________  </w:t>
      </w:r>
    </w:p>
    <w:p w14:paraId="60AFA614">
      <w:pPr>
        <w:spacing w:after="5"/>
        <w:ind w:left="-5" w:right="0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14:paraId="02AEB361">
      <w:pPr>
        <w:spacing w:after="5"/>
        <w:ind w:left="-5" w:right="0"/>
        <w:rPr>
          <w:sz w:val="22"/>
        </w:rPr>
      </w:pPr>
      <w:r>
        <w:rPr>
          <w:sz w:val="22"/>
        </w:rPr>
        <w:t>Фамилия ______________ Имя _______________ Отчество _________________________________</w:t>
      </w:r>
    </w:p>
    <w:p w14:paraId="703D1493">
      <w:pPr>
        <w:spacing w:after="5"/>
        <w:ind w:left="-5" w:right="0"/>
      </w:pPr>
      <w:r>
        <w:rPr>
          <w:sz w:val="22"/>
        </w:rPr>
        <w:t xml:space="preserve">Документ, подтверждающий полномочия представителя: ___________________________________ </w:t>
      </w:r>
    </w:p>
    <w:p w14:paraId="221E3E85">
      <w:pPr>
        <w:spacing w:after="5"/>
        <w:ind w:left="-5" w:right="0"/>
      </w:pPr>
      <w:r>
        <w:rPr>
          <w:sz w:val="22"/>
        </w:rPr>
        <w:t xml:space="preserve">Документ, удостоверяющий личность представителя: </w:t>
      </w:r>
    </w:p>
    <w:p w14:paraId="28F198F1">
      <w:pPr>
        <w:spacing w:after="5"/>
        <w:ind w:left="-5" w:right="0"/>
      </w:pPr>
      <w:r>
        <w:rPr>
          <w:sz w:val="22"/>
        </w:rPr>
        <w:t xml:space="preserve">Тип документа: ______________ серия: ___________ номер документа: _____________________ </w:t>
      </w:r>
    </w:p>
    <w:p w14:paraId="571ADC4D">
      <w:pPr>
        <w:spacing w:after="5"/>
        <w:ind w:left="-5" w:right="0"/>
      </w:pPr>
      <w:r>
        <w:rPr>
          <w:sz w:val="22"/>
        </w:rPr>
        <w:t xml:space="preserve">Кем выдан: ___________________________________ когда выдан: ___________________________ </w:t>
      </w:r>
    </w:p>
    <w:p w14:paraId="08ECEEA7">
      <w:pPr>
        <w:spacing w:after="5"/>
        <w:ind w:left="-5" w:right="0"/>
      </w:pPr>
      <w:r>
        <w:rPr>
          <w:sz w:val="22"/>
        </w:rPr>
        <w:t xml:space="preserve">Место жительства: ___________________________________________________________________ </w:t>
      </w:r>
    </w:p>
    <w:p w14:paraId="7252F578">
      <w:pPr>
        <w:spacing w:after="18" w:line="259" w:lineRule="auto"/>
        <w:ind w:left="0" w:right="0" w:firstLine="0"/>
      </w:pPr>
      <w:r>
        <w:rPr>
          <w:sz w:val="22"/>
        </w:rPr>
        <w:t xml:space="preserve">     </w:t>
      </w:r>
    </w:p>
    <w:p w14:paraId="6AF37824">
      <w:pPr>
        <w:spacing w:after="5"/>
        <w:ind w:left="-5" w:right="0"/>
        <w:jc w:val="left"/>
        <w:rPr>
          <w:sz w:val="22"/>
        </w:rPr>
      </w:pPr>
      <w:r>
        <w:rPr>
          <w:sz w:val="22"/>
        </w:rPr>
        <w:t xml:space="preserve">    "__"__________ 20__ г.                                              ______________ Ф.И.О. __________________    </w:t>
      </w:r>
    </w:p>
    <w:p w14:paraId="66FE4B4F">
      <w:pPr>
        <w:spacing w:after="5"/>
        <w:ind w:left="-5" w:right="0"/>
        <w:jc w:val="left"/>
      </w:pPr>
      <w:r>
        <w:rPr>
          <w:sz w:val="22"/>
        </w:rPr>
        <w:t xml:space="preserve">                 (дата)                                                                      (подпись) </w:t>
      </w:r>
    </w:p>
    <w:p w14:paraId="54C674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14:paraId="471E7344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EFDF868">
      <w:pPr>
        <w:spacing w:after="0" w:line="247" w:lineRule="auto"/>
        <w:ind w:left="-5" w:right="41"/>
      </w:pPr>
      <w:r>
        <w:rPr>
          <w:sz w:val="22"/>
        </w:rPr>
        <w:t xml:space="preserve">В соответствии со статьей 9 Федерального закона от 27.07.2006 № 152-ФЗ «О персональных данных», даю свое согласие , __________________________________________на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14:paraId="4E164FE1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14:paraId="2255F6C6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14:paraId="00E26F9A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</w:t>
      </w:r>
    </w:p>
    <w:p w14:paraId="7BAD4C21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14:paraId="0F8F3BF6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14:paraId="48D73F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FF4B4E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0F1A040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14:paraId="62D8EE88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14:paraId="3F23785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14:paraId="2CBE1B64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455DC1A6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091350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279C7A5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2E9CE406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7FE9DBB4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0D925A9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98B875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15A9719C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412F095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1F95B1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78393E1C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5DDE7092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5FC7EA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9861B0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4982521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70A97022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45358D0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719C3D01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71A70C09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43849C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538748C7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586368B">
      <w:pPr>
        <w:spacing w:after="0" w:line="259" w:lineRule="auto"/>
        <w:ind w:left="708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AE4AA4D">
      <w:pPr>
        <w:spacing w:after="0" w:line="259" w:lineRule="auto"/>
        <w:ind w:left="708" w:right="0" w:firstLine="0"/>
        <w:jc w:val="left"/>
      </w:pPr>
    </w:p>
    <w:p w14:paraId="60588C54">
      <w:pPr>
        <w:spacing w:after="0" w:line="264" w:lineRule="auto"/>
        <w:ind w:left="5812" w:right="42"/>
        <w:jc w:val="center"/>
        <w:rPr>
          <w:sz w:val="22"/>
        </w:rPr>
      </w:pPr>
      <w:r>
        <w:rPr>
          <w:sz w:val="22"/>
        </w:rPr>
        <w:t xml:space="preserve">  Приложение № 4 </w:t>
      </w:r>
    </w:p>
    <w:p w14:paraId="6D05ABFB">
      <w:pPr>
        <w:pStyle w:val="5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 по предоставлению муниципальной услуги</w:t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14:paraId="165FF749">
      <w:pPr>
        <w:spacing w:after="0" w:line="259" w:lineRule="auto"/>
        <w:ind w:left="708" w:right="0" w:firstLine="0"/>
        <w:jc w:val="left"/>
        <w:rPr>
          <w:sz w:val="22"/>
        </w:rPr>
      </w:pPr>
    </w:p>
    <w:tbl>
      <w:tblPr>
        <w:tblStyle w:val="12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182"/>
        <w:gridCol w:w="794"/>
        <w:gridCol w:w="495"/>
        <w:gridCol w:w="3276"/>
        <w:gridCol w:w="1903"/>
      </w:tblGrid>
      <w:tr w14:paraId="4F64C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6"/>
          </w:tcPr>
          <w:p w14:paraId="29C486BE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  <w:p w14:paraId="7308D43B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обследования зеленых насаждений</w:t>
            </w:r>
          </w:p>
          <w:p w14:paraId="5040C2C3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  <w:p w14:paraId="42CEB033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N____                                                                                                                             ____________</w:t>
            </w:r>
          </w:p>
          <w:p w14:paraId="162C1CFC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(дата)</w:t>
            </w:r>
          </w:p>
          <w:p w14:paraId="16C7535F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  <w:p w14:paraId="284C5BEC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14:paraId="3226F78C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места произрастания зеленых насаждений, в том числе наименование населенного пункта и улицы, номера дома)</w:t>
            </w:r>
          </w:p>
          <w:p w14:paraId="0055F870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  <w:p w14:paraId="2AE5F4F4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  <w:p w14:paraId="1F6BE1AF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в составе:</w:t>
            </w:r>
          </w:p>
          <w:p w14:paraId="00C960C5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председателя _________________________________________________</w:t>
            </w:r>
          </w:p>
          <w:p w14:paraId="098074C4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занимаемая должность и место работы)</w:t>
            </w:r>
          </w:p>
          <w:p w14:paraId="3F83845F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членов комиссии ________________________________________________________</w:t>
            </w:r>
          </w:p>
          <w:p w14:paraId="636A6FD7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занимаемая должность и место работы)</w:t>
            </w:r>
          </w:p>
          <w:p w14:paraId="652CF44D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7B882584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  <w:p w14:paraId="2436FAAD">
            <w:pPr>
              <w:pStyle w:val="55"/>
              <w:ind w:left="73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произвела визуальный осмотр зеленых насаждений по заявлению        ______________________________________________________________________________</w:t>
            </w:r>
          </w:p>
          <w:p w14:paraId="21F2EE0B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14:paraId="312D47C5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заявителя: Ф.И.О. и адрес - для физического</w:t>
            </w:r>
          </w:p>
          <w:p w14:paraId="2DDE0424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наименование организации и занимаемая</w:t>
            </w:r>
          </w:p>
          <w:p w14:paraId="60EFD7B9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- для юридического лица)</w:t>
            </w:r>
          </w:p>
          <w:p w14:paraId="25C5232C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  <w:p w14:paraId="47BB9767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обследования установлено:</w:t>
            </w:r>
          </w:p>
          <w:p w14:paraId="0A8B1B0F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66E4A58D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228A424B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5425DB18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  <w:p w14:paraId="6AF10C26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  <w:p w14:paraId="7A400836">
            <w:pPr>
              <w:pStyle w:val="55"/>
              <w:ind w:left="59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комиссии по результатам обследования зеленых насаждений: _________________________________________________________________________</w:t>
            </w:r>
          </w:p>
          <w:p w14:paraId="25FA97EB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5BE3CD2D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7F033812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  <w:p w14:paraId="1FC3CA32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  <w:p w14:paraId="2A05A02C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14:paraId="42D89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3" w:type="dxa"/>
        </w:trPr>
        <w:tc>
          <w:tcPr>
            <w:tcW w:w="3790" w:type="dxa"/>
            <w:gridSpan w:val="3"/>
            <w:tcBorders>
              <w:bottom w:val="single" w:color="000000" w:sz="4" w:space="0"/>
            </w:tcBorders>
          </w:tcPr>
          <w:p w14:paraId="6F052085">
            <w:pPr>
              <w:pStyle w:val="55"/>
              <w:ind w:left="45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09576620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tcBorders>
              <w:bottom w:val="single" w:color="000000" w:sz="4" w:space="0"/>
            </w:tcBorders>
          </w:tcPr>
          <w:p w14:paraId="4BAD9846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9B10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3" w:type="dxa"/>
        </w:trPr>
        <w:tc>
          <w:tcPr>
            <w:tcW w:w="1814" w:type="dxa"/>
            <w:tcBorders>
              <w:top w:val="single" w:color="000000" w:sz="4" w:space="0"/>
            </w:tcBorders>
          </w:tcPr>
          <w:p w14:paraId="04062958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</w:tcBorders>
          </w:tcPr>
          <w:p w14:paraId="5766F28E">
            <w:pPr>
              <w:pStyle w:val="5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gridSpan w:val="2"/>
          </w:tcPr>
          <w:p w14:paraId="10AAE782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(Ф.И.О.)</w:t>
            </w:r>
          </w:p>
        </w:tc>
      </w:tr>
      <w:tr w14:paraId="1E3E8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3" w:type="dxa"/>
        </w:trPr>
        <w:tc>
          <w:tcPr>
            <w:tcW w:w="7561" w:type="dxa"/>
            <w:gridSpan w:val="5"/>
          </w:tcPr>
          <w:p w14:paraId="68B1AB25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14:paraId="44498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3" w:type="dxa"/>
        </w:trPr>
        <w:tc>
          <w:tcPr>
            <w:tcW w:w="2996" w:type="dxa"/>
            <w:gridSpan w:val="2"/>
            <w:tcBorders>
              <w:bottom w:val="single" w:color="000000" w:sz="4" w:space="0"/>
            </w:tcBorders>
          </w:tcPr>
          <w:p w14:paraId="548D0401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86B2B0C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gridSpan w:val="2"/>
            <w:tcBorders>
              <w:bottom w:val="single" w:color="000000" w:sz="4" w:space="0"/>
            </w:tcBorders>
          </w:tcPr>
          <w:p w14:paraId="2AAF4B44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D879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3" w:type="dxa"/>
        </w:trPr>
        <w:tc>
          <w:tcPr>
            <w:tcW w:w="1814" w:type="dxa"/>
            <w:tcBorders>
              <w:top w:val="single" w:color="000000" w:sz="4" w:space="0"/>
            </w:tcBorders>
          </w:tcPr>
          <w:p w14:paraId="673BBA4D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76" w:type="dxa"/>
            <w:gridSpan w:val="2"/>
          </w:tcPr>
          <w:p w14:paraId="5E8671AC">
            <w:pPr>
              <w:pStyle w:val="5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</w:tcBorders>
          </w:tcPr>
          <w:p w14:paraId="3826750B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  <w:tr w14:paraId="4759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3" w:type="dxa"/>
        </w:trPr>
        <w:tc>
          <w:tcPr>
            <w:tcW w:w="2996" w:type="dxa"/>
            <w:gridSpan w:val="2"/>
            <w:tcBorders>
              <w:bottom w:val="single" w:color="000000" w:sz="4" w:space="0"/>
            </w:tcBorders>
          </w:tcPr>
          <w:p w14:paraId="458B458C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EAD5F1F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gridSpan w:val="2"/>
            <w:tcBorders>
              <w:bottom w:val="single" w:color="000000" w:sz="4" w:space="0"/>
            </w:tcBorders>
          </w:tcPr>
          <w:p w14:paraId="75D51487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</w:tr>
      <w:tr w14:paraId="3E65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3" w:type="dxa"/>
        </w:trPr>
        <w:tc>
          <w:tcPr>
            <w:tcW w:w="1814" w:type="dxa"/>
            <w:tcBorders>
              <w:top w:val="single" w:color="000000" w:sz="4" w:space="0"/>
            </w:tcBorders>
          </w:tcPr>
          <w:p w14:paraId="348F8791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76" w:type="dxa"/>
            <w:gridSpan w:val="2"/>
          </w:tcPr>
          <w:p w14:paraId="21604D5C">
            <w:pPr>
              <w:pStyle w:val="5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</w:tcBorders>
          </w:tcPr>
          <w:p w14:paraId="2D0DF2BA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  <w:tr w14:paraId="1337C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3" w:type="dxa"/>
        </w:trPr>
        <w:tc>
          <w:tcPr>
            <w:tcW w:w="2996" w:type="dxa"/>
            <w:gridSpan w:val="2"/>
            <w:tcBorders>
              <w:bottom w:val="single" w:color="000000" w:sz="4" w:space="0"/>
            </w:tcBorders>
          </w:tcPr>
          <w:p w14:paraId="32BF09CB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725E4FE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gridSpan w:val="2"/>
            <w:tcBorders>
              <w:bottom w:val="single" w:color="000000" w:sz="4" w:space="0"/>
            </w:tcBorders>
          </w:tcPr>
          <w:p w14:paraId="5BB76A28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</w:tr>
      <w:tr w14:paraId="52F88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3" w:type="dxa"/>
        </w:trPr>
        <w:tc>
          <w:tcPr>
            <w:tcW w:w="1814" w:type="dxa"/>
            <w:tcBorders>
              <w:top w:val="single" w:color="000000" w:sz="4" w:space="0"/>
            </w:tcBorders>
          </w:tcPr>
          <w:p w14:paraId="387CA158">
            <w:pPr>
              <w:pStyle w:val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82" w:type="dxa"/>
            <w:tcBorders>
              <w:top w:val="single" w:color="000000" w:sz="4" w:space="0"/>
            </w:tcBorders>
          </w:tcPr>
          <w:p w14:paraId="2084AE83">
            <w:pPr>
              <w:pStyle w:val="5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817E7A4">
            <w:pPr>
              <w:pStyle w:val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</w:tcBorders>
          </w:tcPr>
          <w:p w14:paraId="7301B8E7">
            <w:pPr>
              <w:pStyle w:val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14:paraId="6D477065">
      <w:r>
        <w:rPr/>
        <w:br w:type="page" w:clear="all"/>
      </w:r>
    </w:p>
    <w:p w14:paraId="1F5D5032">
      <w:pPr>
        <w:spacing w:after="0" w:line="264" w:lineRule="auto"/>
        <w:ind w:left="5387" w:right="42"/>
        <w:jc w:val="center"/>
        <w:rPr>
          <w:sz w:val="22"/>
        </w:rPr>
      </w:pPr>
      <w:r>
        <w:rPr>
          <w:sz w:val="22"/>
        </w:rPr>
        <w:t xml:space="preserve">Приложение № 5 </w:t>
      </w:r>
    </w:p>
    <w:p w14:paraId="5708BCF5">
      <w:pPr>
        <w:spacing w:after="0" w:line="264" w:lineRule="auto"/>
        <w:ind w:left="5387" w:right="42"/>
        <w:jc w:val="center"/>
      </w:pPr>
      <w:r>
        <w:t xml:space="preserve">к </w:t>
      </w:r>
      <w:r>
        <w:rPr>
          <w:sz w:val="22"/>
        </w:rPr>
        <w:t>административному регламенту по предоставлению муниципальной</w:t>
      </w:r>
    </w:p>
    <w:p w14:paraId="58D2408E">
      <w:pPr>
        <w:pStyle w:val="5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услуги «Выдача разрешения на право вырубки зеленых насаждений»</w:t>
      </w:r>
    </w:p>
    <w:p w14:paraId="7A01E236">
      <w:pPr>
        <w:spacing w:after="557" w:line="264" w:lineRule="auto"/>
        <w:ind w:left="5387" w:right="42"/>
        <w:jc w:val="center"/>
      </w:pPr>
      <w:r>
        <w:rPr>
          <w:sz w:val="22"/>
        </w:rPr>
        <w:t xml:space="preserve"> </w:t>
      </w:r>
    </w:p>
    <w:p w14:paraId="0FEBA461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14:paraId="0610B5D1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14:paraId="12A24285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tbl>
      <w:tblPr>
        <w:tblStyle w:val="46"/>
        <w:tblW w:w="9357" w:type="dxa"/>
        <w:tblInd w:w="5" w:type="dxa"/>
        <w:tblLayout w:type="autofit"/>
        <w:tblCellMar>
          <w:top w:w="12" w:type="dxa"/>
          <w:left w:w="108" w:type="dxa"/>
          <w:bottom w:w="0" w:type="dxa"/>
          <w:right w:w="115" w:type="dxa"/>
        </w:tblCellMar>
      </w:tblPr>
      <w:tblGrid>
        <w:gridCol w:w="708"/>
        <w:gridCol w:w="4679"/>
        <w:gridCol w:w="3970"/>
      </w:tblGrid>
      <w:tr w14:paraId="79720B1F">
        <w:tblPrEx>
          <w:tblCellMar>
            <w:top w:w="12" w:type="dxa"/>
            <w:left w:w="108" w:type="dxa"/>
            <w:bottom w:w="0" w:type="dxa"/>
            <w:right w:w="115" w:type="dxa"/>
          </w:tblCellMar>
        </w:tblPrEx>
        <w:trPr>
          <w:trHeight w:val="51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DE4B8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14:paraId="641066DD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07C61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9F17F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  <w:r>
              <w:rPr>
                <w:sz w:val="22"/>
              </w:rPr>
              <w:t xml:space="preserve"> </w:t>
            </w:r>
          </w:p>
        </w:tc>
      </w:tr>
      <w:tr w14:paraId="4253CAD0">
        <w:tblPrEx>
          <w:tblCellMar>
            <w:top w:w="12" w:type="dxa"/>
            <w:left w:w="108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86FD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D76D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424C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14:paraId="2E51B255">
        <w:tblPrEx>
          <w:tblCellMar>
            <w:top w:w="12" w:type="dxa"/>
            <w:left w:w="108" w:type="dxa"/>
            <w:bottom w:w="0" w:type="dxa"/>
            <w:right w:w="115" w:type="dxa"/>
          </w:tblCellMar>
        </w:tblPrEx>
        <w:trPr>
          <w:trHeight w:val="76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62831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B4D4C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D447B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14:paraId="7AFA8C2E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14:paraId="3D910E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14:paraId="32428DE1">
        <w:tblPrEx>
          <w:tblCellMar>
            <w:top w:w="12" w:type="dxa"/>
            <w:left w:w="108" w:type="dxa"/>
            <w:bottom w:w="0" w:type="dxa"/>
            <w:right w:w="115" w:type="dxa"/>
          </w:tblCellMar>
        </w:tblPrEx>
        <w:trPr>
          <w:trHeight w:val="51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6A546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714F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6B992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14:paraId="4826E2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14:paraId="54786D17">
        <w:tblPrEx>
          <w:tblCellMar>
            <w:top w:w="12" w:type="dxa"/>
            <w:left w:w="108" w:type="dxa"/>
            <w:bottom w:w="0" w:type="dxa"/>
            <w:right w:w="115" w:type="dxa"/>
          </w:tblCellMar>
        </w:tblPrEx>
        <w:trPr>
          <w:trHeight w:val="51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19399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944ED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4F70F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14:paraId="7B116E73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14:paraId="4FB23C77">
        <w:tblPrEx>
          <w:tblCellMar>
            <w:top w:w="12" w:type="dxa"/>
            <w:left w:w="108" w:type="dxa"/>
            <w:bottom w:w="0" w:type="dxa"/>
            <w:right w:w="115" w:type="dxa"/>
          </w:tblCellMar>
        </w:tblPrEx>
        <w:trPr>
          <w:trHeight w:val="51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07AB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8A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15B44">
            <w:pPr>
              <w:numPr>
                <w:ilvl w:val="0"/>
                <w:numId w:val="4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14:paraId="5EA211B2">
            <w:pPr>
              <w:numPr>
                <w:ilvl w:val="0"/>
                <w:numId w:val="4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14:paraId="65D0F94B">
        <w:tblPrEx>
          <w:tblCellMar>
            <w:top w:w="12" w:type="dxa"/>
            <w:left w:w="108" w:type="dxa"/>
            <w:bottom w:w="0" w:type="dxa"/>
            <w:right w:w="115" w:type="dxa"/>
          </w:tblCellMar>
        </w:tblPrEx>
        <w:trPr>
          <w:trHeight w:val="51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AEFB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7FF2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35429">
            <w:pPr>
              <w:numPr>
                <w:ilvl w:val="0"/>
                <w:numId w:val="5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14:paraId="6F5DC18B">
            <w:pPr>
              <w:numPr>
                <w:ilvl w:val="0"/>
                <w:numId w:val="5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14:paraId="26CC0601">
        <w:tblPrEx>
          <w:tblCellMar>
            <w:top w:w="12" w:type="dxa"/>
            <w:left w:w="108" w:type="dxa"/>
            <w:bottom w:w="0" w:type="dxa"/>
            <w:right w:w="115" w:type="dxa"/>
          </w:tblCellMar>
        </w:tblPrEx>
        <w:trPr>
          <w:trHeight w:val="51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C1C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9C41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68B5F">
            <w:pPr>
              <w:numPr>
                <w:ilvl w:val="0"/>
                <w:numId w:val="6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14:paraId="5A55720D">
            <w:pPr>
              <w:numPr>
                <w:ilvl w:val="0"/>
                <w:numId w:val="6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14:paraId="2AF10DAE">
      <w:pPr>
        <w:spacing w:after="0" w:line="259" w:lineRule="auto"/>
        <w:ind w:left="708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DAC51DC">
      <w:pPr>
        <w:spacing w:after="0" w:line="259" w:lineRule="auto"/>
        <w:ind w:left="708" w:right="0" w:firstLine="0"/>
        <w:jc w:val="left"/>
      </w:pPr>
    </w:p>
    <w:p w14:paraId="5FB52DEF">
      <w:pPr>
        <w:spacing w:after="0" w:line="259" w:lineRule="auto"/>
        <w:ind w:left="708" w:right="0" w:firstLine="0"/>
        <w:jc w:val="left"/>
      </w:pPr>
    </w:p>
    <w:p w14:paraId="65929B00">
      <w:pPr>
        <w:spacing w:after="0" w:line="259" w:lineRule="auto"/>
        <w:ind w:left="708" w:right="0" w:firstLine="0"/>
        <w:jc w:val="left"/>
      </w:pPr>
    </w:p>
    <w:p w14:paraId="6E06BE13">
      <w:pPr>
        <w:spacing w:after="0" w:line="259" w:lineRule="auto"/>
        <w:ind w:left="708" w:right="0" w:firstLine="0"/>
        <w:jc w:val="left"/>
      </w:pPr>
    </w:p>
    <w:p w14:paraId="1E4DC5DB">
      <w:pPr>
        <w:spacing w:after="0" w:line="259" w:lineRule="auto"/>
        <w:ind w:left="708" w:right="0" w:firstLine="0"/>
        <w:jc w:val="left"/>
      </w:pPr>
    </w:p>
    <w:p w14:paraId="3448B9E8">
      <w:pPr>
        <w:spacing w:after="0" w:line="259" w:lineRule="auto"/>
        <w:ind w:left="708" w:right="0" w:firstLine="0"/>
        <w:jc w:val="left"/>
      </w:pPr>
    </w:p>
    <w:p w14:paraId="27CD9CE8">
      <w:pPr>
        <w:spacing w:after="0" w:line="259" w:lineRule="auto"/>
        <w:ind w:left="708" w:right="0" w:firstLine="0"/>
        <w:jc w:val="left"/>
      </w:pPr>
    </w:p>
    <w:p w14:paraId="5C67E048">
      <w:pPr>
        <w:spacing w:after="0" w:line="259" w:lineRule="auto"/>
        <w:ind w:left="708" w:right="0" w:firstLine="0"/>
        <w:jc w:val="left"/>
      </w:pPr>
    </w:p>
    <w:p w14:paraId="3710C572">
      <w:pPr>
        <w:spacing w:after="0" w:line="259" w:lineRule="auto"/>
        <w:ind w:left="708" w:right="0" w:firstLine="0"/>
        <w:jc w:val="left"/>
      </w:pPr>
    </w:p>
    <w:p w14:paraId="10EE32DC">
      <w:pPr>
        <w:spacing w:after="0" w:line="259" w:lineRule="auto"/>
        <w:ind w:left="708" w:right="0" w:firstLine="0"/>
        <w:jc w:val="left"/>
      </w:pPr>
    </w:p>
    <w:p w14:paraId="5EA39A65">
      <w:pPr>
        <w:spacing w:after="0" w:line="259" w:lineRule="auto"/>
        <w:ind w:left="708" w:right="0" w:firstLine="0"/>
        <w:jc w:val="left"/>
      </w:pPr>
    </w:p>
    <w:p w14:paraId="3F4F5999">
      <w:pPr>
        <w:spacing w:after="0" w:line="259" w:lineRule="auto"/>
        <w:ind w:left="708" w:right="0" w:firstLine="0"/>
        <w:jc w:val="left"/>
      </w:pPr>
    </w:p>
    <w:p w14:paraId="77D6F742">
      <w:pPr>
        <w:spacing w:after="0" w:line="259" w:lineRule="auto"/>
        <w:ind w:left="708" w:right="0" w:firstLine="0"/>
        <w:jc w:val="left"/>
      </w:pPr>
    </w:p>
    <w:p w14:paraId="00B22BE1">
      <w:pPr>
        <w:spacing w:after="0" w:line="259" w:lineRule="auto"/>
        <w:ind w:left="708" w:right="0" w:firstLine="0"/>
        <w:jc w:val="left"/>
      </w:pPr>
    </w:p>
    <w:p w14:paraId="5E2EBD19">
      <w:pPr>
        <w:spacing w:after="0" w:line="259" w:lineRule="auto"/>
        <w:ind w:left="708" w:right="0" w:firstLine="0"/>
        <w:jc w:val="left"/>
      </w:pPr>
    </w:p>
    <w:p w14:paraId="41A85A00">
      <w:pPr>
        <w:spacing w:after="0" w:line="259" w:lineRule="auto"/>
        <w:ind w:left="708" w:right="0" w:firstLine="0"/>
        <w:jc w:val="left"/>
      </w:pPr>
    </w:p>
    <w:p w14:paraId="6E6181F5">
      <w:pPr>
        <w:spacing w:after="0" w:line="259" w:lineRule="auto"/>
        <w:ind w:left="708" w:right="0" w:firstLine="0"/>
        <w:jc w:val="left"/>
      </w:pPr>
    </w:p>
    <w:p w14:paraId="120A675E">
      <w:pPr>
        <w:spacing w:after="0" w:line="259" w:lineRule="auto"/>
        <w:ind w:left="708" w:right="0" w:firstLine="0"/>
        <w:jc w:val="left"/>
      </w:pPr>
    </w:p>
    <w:p w14:paraId="39323986">
      <w:pPr>
        <w:spacing w:after="0" w:line="240" w:lineRule="auto"/>
        <w:ind w:left="5103"/>
        <w:jc w:val="center"/>
      </w:pPr>
    </w:p>
    <w:p w14:paraId="0CB5395D">
      <w:pPr>
        <w:spacing w:after="0" w:line="240" w:lineRule="auto"/>
        <w:ind w:left="5103"/>
        <w:jc w:val="center"/>
        <w:rPr>
          <w:sz w:val="22"/>
        </w:rPr>
      </w:pPr>
    </w:p>
    <w:p w14:paraId="11AB129C">
      <w:pPr>
        <w:spacing w:after="0" w:line="240" w:lineRule="auto"/>
        <w:ind w:left="5103"/>
        <w:jc w:val="center"/>
        <w:rPr>
          <w:sz w:val="22"/>
        </w:rPr>
      </w:pPr>
      <w:r>
        <w:rPr>
          <w:sz w:val="22"/>
        </w:rPr>
        <w:t>Приложение № 6</w:t>
      </w:r>
    </w:p>
    <w:p w14:paraId="06B9C72B">
      <w:pPr>
        <w:pStyle w:val="5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14:paraId="2FF9B19E">
      <w:pPr>
        <w:pStyle w:val="5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14:paraId="4D016F81">
      <w:pPr>
        <w:pStyle w:val="5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14:paraId="5BE5E3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F6AD2E">
      <w:pPr>
        <w:tabs>
          <w:tab w:val="left" w:pos="54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AEBDE4C">
      <w:pPr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(Администрация Валуйского муниципального округа Белгородской области)</w:t>
      </w:r>
    </w:p>
    <w:p w14:paraId="0385E3AA">
      <w:pPr>
        <w:tabs>
          <w:tab w:val="left" w:pos="5488"/>
        </w:tabs>
        <w:spacing w:after="0" w:line="240" w:lineRule="auto"/>
        <w:rPr>
          <w:sz w:val="24"/>
          <w:szCs w:val="24"/>
        </w:rPr>
      </w:pPr>
    </w:p>
    <w:p w14:paraId="29FB004C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От кого  </w:t>
      </w:r>
    </w:p>
    <w:p w14:paraId="1D4D2DE2">
      <w:pPr>
        <w:pBdr>
          <w:top w:val="single" w:color="auto" w:sz="4" w:space="1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(наименование заявителя</w:t>
      </w:r>
    </w:p>
    <w:p w14:paraId="39526B7B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14:paraId="4E8072AD">
      <w:pPr>
        <w:pBdr>
          <w:top w:val="single" w:color="auto" w:sz="4" w:space="1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«(фамилия, имя, отчество</w:t>
      </w:r>
      <w:r>
        <w:rPr>
          <w:sz w:val="18"/>
          <w:szCs w:val="18"/>
        </w:rPr>
        <w:t xml:space="preserve"> (последнее -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при наличии)» – для физических лиц,</w:t>
      </w:r>
    </w:p>
    <w:p w14:paraId="42E05BA7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14:paraId="1DA21CCF">
      <w:pPr>
        <w:pBdr>
          <w:top w:val="single" w:color="auto" w:sz="4" w:space="1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 xml:space="preserve">полное наименование организации </w:t>
      </w:r>
      <w:r>
        <w:rPr>
          <w:sz w:val="18"/>
          <w:szCs w:val="18"/>
        </w:rPr>
        <w:sym w:font="Symbol" w:char="F02D"/>
      </w:r>
      <w:r>
        <w:rPr>
          <w:rFonts w:eastAsia="SimSun"/>
          <w:sz w:val="18"/>
          <w:szCs w:val="18"/>
        </w:rPr>
        <w:t xml:space="preserve"> для</w:t>
      </w:r>
    </w:p>
    <w:p w14:paraId="57A2403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14:paraId="6835E5AC">
      <w:pPr>
        <w:pBdr>
          <w:top w:val="single" w:color="auto" w:sz="4" w:space="1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юридических лиц), его почтовый индекс</w:t>
      </w:r>
    </w:p>
    <w:p w14:paraId="0BC152D8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14:paraId="05E60985">
      <w:pPr>
        <w:pBdr>
          <w:top w:val="single" w:color="auto" w:sz="4" w:space="1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и адрес, адрес электронной почты)</w:t>
      </w:r>
    </w:p>
    <w:p w14:paraId="28740127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тел.:  </w:t>
      </w:r>
    </w:p>
    <w:p w14:paraId="20ADF83F">
      <w:pPr>
        <w:tabs>
          <w:tab w:val="left" w:pos="5488"/>
        </w:tabs>
        <w:spacing w:after="0" w:line="240" w:lineRule="auto"/>
        <w:rPr>
          <w:b/>
          <w:sz w:val="24"/>
          <w:szCs w:val="24"/>
        </w:rPr>
      </w:pPr>
    </w:p>
    <w:p w14:paraId="73815728">
      <w:pPr>
        <w:tabs>
          <w:tab w:val="left" w:pos="54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4A553C94">
      <w:pPr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 исправлении ошибок и опечаток в документах, выданных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в результате предоставления муниципальной услуги</w:t>
      </w:r>
    </w:p>
    <w:p w14:paraId="2CBDAF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Прошу исправить ошибку (опечатку) в  </w:t>
      </w:r>
    </w:p>
    <w:p w14:paraId="4ABED64D">
      <w:pPr>
        <w:pBdr>
          <w:top w:val="single" w:color="auto" w:sz="4" w:space="1"/>
        </w:pBdr>
        <w:spacing w:after="120" w:line="240" w:lineRule="auto"/>
        <w:ind w:left="4201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документа, заявленного к исправлению)</w:t>
      </w:r>
    </w:p>
    <w:p w14:paraId="798A06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ошибочно указанную информацию  </w:t>
      </w:r>
    </w:p>
    <w:p w14:paraId="0D2F43EA">
      <w:pPr>
        <w:pBdr>
          <w:top w:val="single" w:color="auto" w:sz="4" w:space="1"/>
        </w:pBdr>
        <w:spacing w:after="120" w:line="240" w:lineRule="auto"/>
        <w:ind w:left="3737"/>
        <w:rPr>
          <w:sz w:val="24"/>
          <w:szCs w:val="24"/>
        </w:rPr>
      </w:pPr>
    </w:p>
    <w:p w14:paraId="5FC832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заменить на  </w:t>
      </w:r>
    </w:p>
    <w:p w14:paraId="7201A221">
      <w:pPr>
        <w:pBdr>
          <w:top w:val="single" w:color="auto" w:sz="4" w:space="1"/>
        </w:pBdr>
        <w:spacing w:after="240" w:line="240" w:lineRule="auto"/>
        <w:ind w:left="1332"/>
        <w:rPr>
          <w:sz w:val="24"/>
          <w:szCs w:val="24"/>
        </w:rPr>
      </w:pPr>
    </w:p>
    <w:p w14:paraId="5FAE5E4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Основание для исправления ошибки (опечатки):</w:t>
      </w:r>
    </w:p>
    <w:p w14:paraId="3457AA23">
      <w:pPr>
        <w:spacing w:line="240" w:lineRule="auto"/>
        <w:rPr>
          <w:sz w:val="24"/>
          <w:szCs w:val="24"/>
        </w:rPr>
      </w:pPr>
    </w:p>
    <w:p w14:paraId="289BAC28">
      <w:pPr>
        <w:pBdr>
          <w:top w:val="single" w:color="auto" w:sz="4" w:space="1"/>
        </w:pBd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(ссылка на документацию)</w:t>
      </w:r>
    </w:p>
    <w:p w14:paraId="358E8FD3">
      <w:pPr>
        <w:spacing w:before="720" w:after="120" w:line="240" w:lineRule="auto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 по описи:</w:t>
      </w:r>
    </w:p>
    <w:p w14:paraId="693DC3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74D2D9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43EE9AA7">
      <w:pPr>
        <w:spacing w:line="240" w:lineRule="auto"/>
        <w:ind w:firstLine="709"/>
        <w:rPr>
          <w:sz w:val="24"/>
          <w:szCs w:val="24"/>
        </w:rPr>
      </w:pPr>
    </w:p>
    <w:p w14:paraId="35614B0F">
      <w:pPr>
        <w:tabs>
          <w:tab w:val="center" w:pos="5160"/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________ _____________________________</w:t>
      </w:r>
    </w:p>
    <w:p w14:paraId="127E9E2F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(для юридического лица) (подпись) (расшифровка подписи)</w:t>
      </w:r>
    </w:p>
    <w:p w14:paraId="4D35BCE5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14:paraId="0F5111FD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14:paraId="73F3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14:paraId="0EF7F9FF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Телефон:</w:t>
      </w:r>
    </w:p>
    <w:p w14:paraId="4A53971A">
      <w:pPr>
        <w:spacing w:after="0" w:line="240" w:lineRule="auto"/>
        <w:rPr>
          <w:sz w:val="28"/>
          <w:szCs w:val="28"/>
        </w:rPr>
      </w:pPr>
    </w:p>
    <w:sectPr>
      <w:headerReference r:id="rId10" w:type="first"/>
      <w:headerReference r:id="rId8" w:type="default"/>
      <w:headerReference r:id="rId9" w:type="even"/>
      <w:pgSz w:w="11899" w:h="16841"/>
      <w:pgMar w:top="1138" w:right="809" w:bottom="1135" w:left="166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546255"/>
      <w:docPartObj>
        <w:docPartGallery w:val="autotext"/>
      </w:docPartObj>
    </w:sdtPr>
    <w:sdtContent>
      <w:p w14:paraId="61DA4B68">
        <w:pPr>
          <w:pStyle w:val="2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02815F9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2E9F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AB717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4953F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F3342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1951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443A8"/>
    <w:multiLevelType w:val="multilevel"/>
    <w:tmpl w:val="07F443A8"/>
    <w:lvl w:ilvl="0" w:tentative="0">
      <w:start w:val="4"/>
      <w:numFmt w:val="upperRoman"/>
      <w:lvlText w:val="%1."/>
      <w:lvlJc w:val="left"/>
      <w:pPr>
        <w:ind w:left="111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287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59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431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503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75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647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719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791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>
    <w:nsid w:val="180641F4"/>
    <w:multiLevelType w:val="multilevel"/>
    <w:tmpl w:val="180641F4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>
    <w:nsid w:val="23B4631F"/>
    <w:multiLevelType w:val="multilevel"/>
    <w:tmpl w:val="23B4631F"/>
    <w:lvl w:ilvl="0" w:tentative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">
    <w:nsid w:val="2DB83AAA"/>
    <w:multiLevelType w:val="multilevel"/>
    <w:tmpl w:val="2DB83AAA"/>
    <w:lvl w:ilvl="0" w:tentative="0">
      <w:start w:val="1"/>
      <w:numFmt w:val="decimal"/>
      <w:lvlText w:val="%1."/>
      <w:lvlJc w:val="left"/>
      <w:pPr>
        <w:ind w:left="2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>
    <w:nsid w:val="4C872CD4"/>
    <w:multiLevelType w:val="multilevel"/>
    <w:tmpl w:val="4C872CD4"/>
    <w:lvl w:ilvl="0" w:tentative="0">
      <w:start w:val="1"/>
      <w:numFmt w:val="decimal"/>
      <w:lvlText w:val="%1."/>
      <w:lvlJc w:val="left"/>
      <w:pPr>
        <w:ind w:left="2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>
    <w:nsid w:val="685B4408"/>
    <w:multiLevelType w:val="multilevel"/>
    <w:tmpl w:val="685B4408"/>
    <w:lvl w:ilvl="0" w:tentative="0">
      <w:start w:val="1"/>
      <w:numFmt w:val="decimal"/>
      <w:lvlText w:val="%1"/>
      <w:lvlJc w:val="left"/>
      <w:pPr>
        <w:ind w:left="1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AF"/>
    <w:rsid w:val="000038F1"/>
    <w:rsid w:val="00011A07"/>
    <w:rsid w:val="000230F9"/>
    <w:rsid w:val="00030C5B"/>
    <w:rsid w:val="00072D30"/>
    <w:rsid w:val="000909DC"/>
    <w:rsid w:val="000A2C39"/>
    <w:rsid w:val="000C1043"/>
    <w:rsid w:val="000C5BEE"/>
    <w:rsid w:val="001552AF"/>
    <w:rsid w:val="00172FAF"/>
    <w:rsid w:val="001C5239"/>
    <w:rsid w:val="001C6954"/>
    <w:rsid w:val="001F6DE0"/>
    <w:rsid w:val="002238B0"/>
    <w:rsid w:val="002329D3"/>
    <w:rsid w:val="002364AA"/>
    <w:rsid w:val="00245FD1"/>
    <w:rsid w:val="00247BC4"/>
    <w:rsid w:val="00275C2C"/>
    <w:rsid w:val="00276728"/>
    <w:rsid w:val="00281114"/>
    <w:rsid w:val="002B4362"/>
    <w:rsid w:val="002B79D6"/>
    <w:rsid w:val="002D2A0E"/>
    <w:rsid w:val="003201FA"/>
    <w:rsid w:val="003401BA"/>
    <w:rsid w:val="00340373"/>
    <w:rsid w:val="00352371"/>
    <w:rsid w:val="003902D9"/>
    <w:rsid w:val="00395D07"/>
    <w:rsid w:val="004323F3"/>
    <w:rsid w:val="00446D14"/>
    <w:rsid w:val="00456F6B"/>
    <w:rsid w:val="00467ECA"/>
    <w:rsid w:val="004962DA"/>
    <w:rsid w:val="004967D6"/>
    <w:rsid w:val="004B720A"/>
    <w:rsid w:val="004D1294"/>
    <w:rsid w:val="004D6C25"/>
    <w:rsid w:val="005030C7"/>
    <w:rsid w:val="00510C8A"/>
    <w:rsid w:val="00527A3A"/>
    <w:rsid w:val="0053175C"/>
    <w:rsid w:val="0054371B"/>
    <w:rsid w:val="0059045A"/>
    <w:rsid w:val="006033D0"/>
    <w:rsid w:val="00615145"/>
    <w:rsid w:val="006346F0"/>
    <w:rsid w:val="00651805"/>
    <w:rsid w:val="00660264"/>
    <w:rsid w:val="006B37A3"/>
    <w:rsid w:val="006C3ECB"/>
    <w:rsid w:val="006E2EE9"/>
    <w:rsid w:val="006F6E0E"/>
    <w:rsid w:val="0071402A"/>
    <w:rsid w:val="0071777C"/>
    <w:rsid w:val="00720599"/>
    <w:rsid w:val="0077594A"/>
    <w:rsid w:val="0078242D"/>
    <w:rsid w:val="007C320B"/>
    <w:rsid w:val="007C6BB0"/>
    <w:rsid w:val="007D209B"/>
    <w:rsid w:val="007E6408"/>
    <w:rsid w:val="00816FDA"/>
    <w:rsid w:val="00847C73"/>
    <w:rsid w:val="00847DFF"/>
    <w:rsid w:val="008C2B5E"/>
    <w:rsid w:val="008C6A6E"/>
    <w:rsid w:val="008F2173"/>
    <w:rsid w:val="00901F94"/>
    <w:rsid w:val="009053D9"/>
    <w:rsid w:val="009170B6"/>
    <w:rsid w:val="00923313"/>
    <w:rsid w:val="00937D51"/>
    <w:rsid w:val="00952F7F"/>
    <w:rsid w:val="00964B35"/>
    <w:rsid w:val="00982506"/>
    <w:rsid w:val="00997A97"/>
    <w:rsid w:val="009B1870"/>
    <w:rsid w:val="009B5B88"/>
    <w:rsid w:val="009D7AAB"/>
    <w:rsid w:val="009F27BC"/>
    <w:rsid w:val="00A21B33"/>
    <w:rsid w:val="00A429AA"/>
    <w:rsid w:val="00A5239B"/>
    <w:rsid w:val="00A83002"/>
    <w:rsid w:val="00A848DC"/>
    <w:rsid w:val="00A97BE7"/>
    <w:rsid w:val="00AA19A5"/>
    <w:rsid w:val="00AB3214"/>
    <w:rsid w:val="00AC52B3"/>
    <w:rsid w:val="00AC78BE"/>
    <w:rsid w:val="00AE146D"/>
    <w:rsid w:val="00B1371C"/>
    <w:rsid w:val="00B342E9"/>
    <w:rsid w:val="00B37343"/>
    <w:rsid w:val="00B44CBC"/>
    <w:rsid w:val="00B67892"/>
    <w:rsid w:val="00B7131C"/>
    <w:rsid w:val="00B722A7"/>
    <w:rsid w:val="00BC3DB1"/>
    <w:rsid w:val="00BC5632"/>
    <w:rsid w:val="00BC5F3C"/>
    <w:rsid w:val="00BD1043"/>
    <w:rsid w:val="00BD3F3D"/>
    <w:rsid w:val="00BE233B"/>
    <w:rsid w:val="00BF05AE"/>
    <w:rsid w:val="00C0683D"/>
    <w:rsid w:val="00C32955"/>
    <w:rsid w:val="00C4249F"/>
    <w:rsid w:val="00C667FA"/>
    <w:rsid w:val="00C7104D"/>
    <w:rsid w:val="00C80259"/>
    <w:rsid w:val="00CE0B89"/>
    <w:rsid w:val="00CF494D"/>
    <w:rsid w:val="00D00600"/>
    <w:rsid w:val="00D4163E"/>
    <w:rsid w:val="00D41877"/>
    <w:rsid w:val="00D51FD8"/>
    <w:rsid w:val="00D7416E"/>
    <w:rsid w:val="00D84E79"/>
    <w:rsid w:val="00D85831"/>
    <w:rsid w:val="00DA1D56"/>
    <w:rsid w:val="00DC19A7"/>
    <w:rsid w:val="00DC7BC6"/>
    <w:rsid w:val="00DD6E7D"/>
    <w:rsid w:val="00DE5E27"/>
    <w:rsid w:val="00DE63D1"/>
    <w:rsid w:val="00DF07B7"/>
    <w:rsid w:val="00DF31FC"/>
    <w:rsid w:val="00DF6638"/>
    <w:rsid w:val="00E00652"/>
    <w:rsid w:val="00E04C3F"/>
    <w:rsid w:val="00E13910"/>
    <w:rsid w:val="00E155F1"/>
    <w:rsid w:val="00E22B11"/>
    <w:rsid w:val="00E312CA"/>
    <w:rsid w:val="00E46F4B"/>
    <w:rsid w:val="00E64932"/>
    <w:rsid w:val="00E9141D"/>
    <w:rsid w:val="00E94745"/>
    <w:rsid w:val="00EC0A2B"/>
    <w:rsid w:val="00EF19D7"/>
    <w:rsid w:val="00F057CB"/>
    <w:rsid w:val="00F13EE5"/>
    <w:rsid w:val="00F53D0C"/>
    <w:rsid w:val="0709031D"/>
    <w:rsid w:val="0A254F9F"/>
    <w:rsid w:val="1A5B08B1"/>
    <w:rsid w:val="207D6237"/>
    <w:rsid w:val="2F00243B"/>
    <w:rsid w:val="37117911"/>
    <w:rsid w:val="51650598"/>
    <w:rsid w:val="55B240C6"/>
    <w:rsid w:val="59F53561"/>
    <w:rsid w:val="602C4B86"/>
    <w:rsid w:val="60ED4138"/>
    <w:rsid w:val="61C11D64"/>
    <w:rsid w:val="61D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3" w:line="269" w:lineRule="auto"/>
      <w:ind w:left="10" w:right="5" w:hanging="10"/>
      <w:jc w:val="both"/>
    </w:pPr>
    <w:rPr>
      <w:rFonts w:ascii="Times New Roman" w:hAnsi="Times New Roman" w:eastAsia="Times New Roman" w:cs="Times New Roman"/>
      <w:color w:val="000000"/>
      <w:sz w:val="26"/>
      <w:szCs w:val="22"/>
      <w:lang w:val="ru-RU" w:eastAsia="ru-RU" w:bidi="ar-SA"/>
    </w:rPr>
  </w:style>
  <w:style w:type="paragraph" w:styleId="2">
    <w:name w:val="heading 1"/>
    <w:next w:val="1"/>
    <w:link w:val="41"/>
    <w:unhideWhenUsed/>
    <w:qFormat/>
    <w:uiPriority w:val="9"/>
    <w:pPr>
      <w:keepNext/>
      <w:keepLines/>
      <w:spacing w:line="270" w:lineRule="auto"/>
      <w:ind w:left="2367" w:right="413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6"/>
      <w:szCs w:val="22"/>
      <w:lang w:val="ru-RU" w:eastAsia="ru-RU" w:bidi="ar-SA"/>
    </w:rPr>
  </w:style>
  <w:style w:type="paragraph" w:styleId="3">
    <w:name w:val="heading 2"/>
    <w:next w:val="1"/>
    <w:link w:val="44"/>
    <w:unhideWhenUsed/>
    <w:qFormat/>
    <w:uiPriority w:val="9"/>
    <w:pPr>
      <w:keepNext/>
      <w:keepLines/>
      <w:spacing w:line="270" w:lineRule="auto"/>
      <w:ind w:left="2367" w:right="413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sz w:val="26"/>
      <w:szCs w:val="22"/>
      <w:lang w:val="ru-RU" w:eastAsia="ru-RU" w:bidi="ar-SA"/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320" w:after="200" w:line="259" w:lineRule="auto"/>
      <w:ind w:left="0" w:right="0" w:firstLine="0"/>
      <w:jc w:val="left"/>
      <w:outlineLvl w:val="2"/>
    </w:pPr>
    <w:rPr>
      <w:rFonts w:ascii="Arial" w:hAnsi="Arial" w:eastAsia="Arial" w:cs="Arial"/>
      <w:color w:val="auto"/>
      <w:sz w:val="30"/>
      <w:szCs w:val="30"/>
      <w:lang w:eastAsia="en-US"/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320" w:after="200" w:line="259" w:lineRule="auto"/>
      <w:ind w:left="0" w:right="0" w:firstLine="0"/>
      <w:jc w:val="left"/>
      <w:outlineLvl w:val="3"/>
    </w:pPr>
    <w:rPr>
      <w:rFonts w:ascii="Arial" w:hAnsi="Arial" w:eastAsia="Arial" w:cs="Arial"/>
      <w:b/>
      <w:bCs/>
      <w:color w:val="auto"/>
      <w:szCs w:val="26"/>
      <w:lang w:eastAsia="en-US"/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320" w:after="200" w:line="259" w:lineRule="auto"/>
      <w:ind w:left="0" w:right="0" w:firstLine="0"/>
      <w:jc w:val="left"/>
      <w:outlineLvl w:val="4"/>
    </w:pPr>
    <w:rPr>
      <w:rFonts w:ascii="Arial" w:hAnsi="Arial" w:eastAsia="Arial" w:cs="Arial"/>
      <w:b/>
      <w:bCs/>
      <w:color w:val="auto"/>
      <w:sz w:val="24"/>
      <w:szCs w:val="24"/>
      <w:lang w:eastAsia="en-US"/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320" w:after="200" w:line="259" w:lineRule="auto"/>
      <w:ind w:left="0" w:right="0" w:firstLine="0"/>
      <w:jc w:val="left"/>
      <w:outlineLvl w:val="5"/>
    </w:pPr>
    <w:rPr>
      <w:rFonts w:ascii="Arial" w:hAnsi="Arial" w:eastAsia="Arial" w:cs="Arial"/>
      <w:b/>
      <w:bCs/>
      <w:color w:val="auto"/>
      <w:sz w:val="22"/>
      <w:lang w:eastAsia="en-US"/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320" w:after="200" w:line="259" w:lineRule="auto"/>
      <w:ind w:left="0" w:right="0" w:firstLine="0"/>
      <w:jc w:val="left"/>
      <w:outlineLvl w:val="6"/>
    </w:pPr>
    <w:rPr>
      <w:rFonts w:ascii="Arial" w:hAnsi="Arial" w:eastAsia="Arial" w:cs="Arial"/>
      <w:b/>
      <w:bCs/>
      <w:i/>
      <w:iCs/>
      <w:color w:val="auto"/>
      <w:sz w:val="22"/>
      <w:lang w:eastAsia="en-US"/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320" w:after="200" w:line="259" w:lineRule="auto"/>
      <w:ind w:left="0" w:right="0" w:firstLine="0"/>
      <w:jc w:val="left"/>
      <w:outlineLvl w:val="7"/>
    </w:pPr>
    <w:rPr>
      <w:rFonts w:ascii="Arial" w:hAnsi="Arial" w:eastAsia="Arial" w:cs="Arial"/>
      <w:i/>
      <w:iCs/>
      <w:color w:val="auto"/>
      <w:sz w:val="22"/>
      <w:lang w:eastAsia="en-US"/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320" w:after="200" w:line="259" w:lineRule="auto"/>
      <w:ind w:left="0" w:right="0" w:firstLine="0"/>
      <w:jc w:val="left"/>
      <w:outlineLvl w:val="8"/>
    </w:pPr>
    <w:rPr>
      <w:rFonts w:ascii="Arial" w:hAnsi="Arial" w:eastAsia="Arial" w:cs="Arial"/>
      <w:i/>
      <w:iCs/>
      <w:color w:val="auto"/>
      <w:sz w:val="21"/>
      <w:szCs w:val="21"/>
      <w:lang w:eastAsia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Hyperlink"/>
    <w:basedOn w:val="11"/>
    <w:unhideWhenUsed/>
    <w:qFormat/>
    <w:uiPriority w:val="99"/>
    <w:rPr>
      <w:color w:val="0000FF"/>
      <w:u w:val="single"/>
    </w:rPr>
  </w:style>
  <w:style w:type="character" w:styleId="17">
    <w:name w:val="Strong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styleId="18">
    <w:name w:val="Balloon Text"/>
    <w:basedOn w:val="1"/>
    <w:link w:val="4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9">
    <w:name w:val="endnote text"/>
    <w:basedOn w:val="1"/>
    <w:link w:val="65"/>
    <w:semiHidden/>
    <w:unhideWhenUsed/>
    <w:uiPriority w:val="99"/>
    <w:pPr>
      <w:spacing w:after="0" w:line="240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sz w:val="20"/>
      <w:lang w:eastAsia="en-US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after="160" w:line="276" w:lineRule="auto"/>
      <w:ind w:left="0" w:right="0" w:firstLine="0"/>
      <w:jc w:val="left"/>
    </w:pPr>
    <w:rPr>
      <w:rFonts w:asciiTheme="minorHAnsi" w:hAnsiTheme="minorHAnsi" w:eastAsiaTheme="minorHAnsi" w:cstheme="minorBidi"/>
      <w:b/>
      <w:bCs/>
      <w:color w:val="5B9BD5" w:themeColor="accent1"/>
      <w:sz w:val="18"/>
      <w:szCs w:val="18"/>
      <w:lang w:eastAsia="en-US"/>
      <w14:textFill>
        <w14:solidFill>
          <w14:schemeClr w14:val="accent1"/>
        </w14:solidFill>
      </w14:textFill>
    </w:rPr>
  </w:style>
  <w:style w:type="paragraph" w:styleId="21">
    <w:name w:val="annotation text"/>
    <w:basedOn w:val="1"/>
    <w:link w:val="4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2">
    <w:name w:val="annotation subject"/>
    <w:basedOn w:val="21"/>
    <w:next w:val="21"/>
    <w:link w:val="48"/>
    <w:semiHidden/>
    <w:unhideWhenUsed/>
    <w:qFormat/>
    <w:uiPriority w:val="99"/>
    <w:rPr>
      <w:b/>
      <w:bCs/>
    </w:rPr>
  </w:style>
  <w:style w:type="paragraph" w:styleId="23">
    <w:name w:val="footnote text"/>
    <w:basedOn w:val="1"/>
    <w:link w:val="66"/>
    <w:semiHidden/>
    <w:unhideWhenUsed/>
    <w:uiPriority w:val="99"/>
    <w:pPr>
      <w:spacing w:after="40" w:line="240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sz w:val="18"/>
      <w:lang w:eastAsia="en-US"/>
    </w:rPr>
  </w:style>
  <w:style w:type="paragraph" w:styleId="24">
    <w:name w:val="toc 8"/>
    <w:basedOn w:val="1"/>
    <w:next w:val="1"/>
    <w:unhideWhenUsed/>
    <w:uiPriority w:val="39"/>
    <w:pPr>
      <w:spacing w:after="57" w:line="259" w:lineRule="auto"/>
      <w:ind w:left="1984" w:righ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25">
    <w:name w:val="header"/>
    <w:basedOn w:val="1"/>
    <w:link w:val="53"/>
    <w:uiPriority w:val="99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eastAsia="SimSun"/>
      <w:color w:val="auto"/>
      <w:sz w:val="28"/>
      <w:szCs w:val="20"/>
    </w:rPr>
  </w:style>
  <w:style w:type="paragraph" w:styleId="26">
    <w:name w:val="toc 9"/>
    <w:basedOn w:val="1"/>
    <w:next w:val="1"/>
    <w:unhideWhenUsed/>
    <w:uiPriority w:val="39"/>
    <w:pPr>
      <w:spacing w:after="57" w:line="259" w:lineRule="auto"/>
      <w:ind w:left="2268" w:righ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27">
    <w:name w:val="toc 7"/>
    <w:basedOn w:val="1"/>
    <w:next w:val="1"/>
    <w:unhideWhenUsed/>
    <w:uiPriority w:val="39"/>
    <w:pPr>
      <w:spacing w:after="57" w:line="259" w:lineRule="auto"/>
      <w:ind w:left="1701" w:righ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28">
    <w:name w:val="Body Text"/>
    <w:basedOn w:val="1"/>
    <w:link w:val="54"/>
    <w:uiPriority w:val="0"/>
    <w:pPr>
      <w:spacing w:after="0" w:line="240" w:lineRule="auto"/>
      <w:ind w:left="0" w:right="0" w:firstLine="0"/>
    </w:pPr>
    <w:rPr>
      <w:rFonts w:eastAsia="SimSun"/>
      <w:color w:val="auto"/>
      <w:sz w:val="28"/>
      <w:szCs w:val="20"/>
    </w:rPr>
  </w:style>
  <w:style w:type="paragraph" w:styleId="29">
    <w:name w:val="toc 1"/>
    <w:basedOn w:val="1"/>
    <w:next w:val="1"/>
    <w:unhideWhenUsed/>
    <w:uiPriority w:val="39"/>
    <w:pPr>
      <w:spacing w:after="57" w:line="259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30">
    <w:name w:val="toc 6"/>
    <w:basedOn w:val="1"/>
    <w:next w:val="1"/>
    <w:unhideWhenUsed/>
    <w:uiPriority w:val="39"/>
    <w:pPr>
      <w:spacing w:after="57" w:line="259" w:lineRule="auto"/>
      <w:ind w:left="1417" w:righ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31">
    <w:name w:val="table of figures"/>
    <w:basedOn w:val="1"/>
    <w:next w:val="1"/>
    <w:unhideWhenUsed/>
    <w:uiPriority w:val="99"/>
    <w:pPr>
      <w:spacing w:after="0" w:line="259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32">
    <w:name w:val="toc 3"/>
    <w:basedOn w:val="1"/>
    <w:next w:val="1"/>
    <w:unhideWhenUsed/>
    <w:uiPriority w:val="39"/>
    <w:pPr>
      <w:spacing w:after="57" w:line="259" w:lineRule="auto"/>
      <w:ind w:left="567" w:righ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33">
    <w:name w:val="toc 2"/>
    <w:basedOn w:val="1"/>
    <w:next w:val="1"/>
    <w:unhideWhenUsed/>
    <w:uiPriority w:val="39"/>
    <w:pPr>
      <w:spacing w:after="57" w:line="259" w:lineRule="auto"/>
      <w:ind w:left="283" w:righ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34">
    <w:name w:val="toc 4"/>
    <w:basedOn w:val="1"/>
    <w:next w:val="1"/>
    <w:unhideWhenUsed/>
    <w:uiPriority w:val="39"/>
    <w:pPr>
      <w:spacing w:after="57" w:line="259" w:lineRule="auto"/>
      <w:ind w:left="850" w:righ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35">
    <w:name w:val="toc 5"/>
    <w:basedOn w:val="1"/>
    <w:next w:val="1"/>
    <w:unhideWhenUsed/>
    <w:uiPriority w:val="39"/>
    <w:pPr>
      <w:spacing w:after="57" w:line="259" w:lineRule="auto"/>
      <w:ind w:left="1134" w:righ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36">
    <w:name w:val="Title"/>
    <w:basedOn w:val="1"/>
    <w:next w:val="1"/>
    <w:link w:val="67"/>
    <w:qFormat/>
    <w:uiPriority w:val="10"/>
    <w:pPr>
      <w:spacing w:before="300" w:after="200" w:line="259" w:lineRule="auto"/>
      <w:ind w:left="0" w:right="0" w:firstLine="0"/>
      <w:contextualSpacing/>
      <w:jc w:val="left"/>
    </w:pPr>
    <w:rPr>
      <w:rFonts w:asciiTheme="minorHAnsi" w:hAnsiTheme="minorHAnsi" w:eastAsiaTheme="minorHAnsi" w:cstheme="minorBidi"/>
      <w:color w:val="auto"/>
      <w:sz w:val="48"/>
      <w:szCs w:val="48"/>
      <w:lang w:eastAsia="en-US"/>
    </w:rPr>
  </w:style>
  <w:style w:type="paragraph" w:styleId="37">
    <w:name w:val="footer"/>
    <w:basedOn w:val="1"/>
    <w:link w:val="5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8">
    <w:name w:val="Normal (Web)"/>
    <w:basedOn w:val="1"/>
    <w:qFormat/>
    <w:uiPriority w:val="0"/>
    <w:pPr>
      <w:spacing w:before="200" w:after="200"/>
      <w:ind w:left="200" w:right="200"/>
    </w:pPr>
    <w:rPr>
      <w:sz w:val="24"/>
      <w:szCs w:val="24"/>
    </w:rPr>
  </w:style>
  <w:style w:type="paragraph" w:styleId="39">
    <w:name w:val="Subtitle"/>
    <w:basedOn w:val="1"/>
    <w:next w:val="1"/>
    <w:link w:val="68"/>
    <w:qFormat/>
    <w:uiPriority w:val="11"/>
    <w:pPr>
      <w:spacing w:before="200" w:after="200" w:line="259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sz w:val="24"/>
      <w:szCs w:val="24"/>
      <w:lang w:eastAsia="en-US"/>
    </w:rPr>
  </w:style>
  <w:style w:type="table" w:styleId="40">
    <w:name w:val="Table Grid"/>
    <w:basedOn w:val="12"/>
    <w:uiPriority w:val="59"/>
    <w:rPr>
      <w:rFonts w:asciiTheme="minorHAnsi" w:hAnsiTheme="minorHAnsi" w:eastAsiaTheme="minorHAnsi" w:cstheme="minorBid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1">
    <w:name w:val="Заголовок 1 Знак"/>
    <w:link w:val="2"/>
    <w:uiPriority w:val="9"/>
    <w:rPr>
      <w:rFonts w:ascii="Times New Roman" w:hAnsi="Times New Roman" w:eastAsia="Times New Roman" w:cs="Times New Roman"/>
      <w:b/>
      <w:color w:val="000000"/>
      <w:sz w:val="26"/>
    </w:rPr>
  </w:style>
  <w:style w:type="paragraph" w:customStyle="1" w:styleId="42">
    <w:name w:val="footnote description"/>
    <w:next w:val="1"/>
    <w:link w:val="43"/>
    <w:uiPriority w:val="0"/>
    <w:pPr>
      <w:spacing w:line="265" w:lineRule="auto"/>
      <w:ind w:right="7"/>
      <w:jc w:val="both"/>
    </w:pPr>
    <w:rPr>
      <w:rFonts w:ascii="Times New Roman" w:hAnsi="Times New Roman" w:eastAsia="Times New Roman" w:cs="Times New Roman"/>
      <w:color w:val="000000"/>
      <w:szCs w:val="22"/>
      <w:lang w:val="ru-RU" w:eastAsia="ru-RU" w:bidi="ar-SA"/>
    </w:rPr>
  </w:style>
  <w:style w:type="character" w:customStyle="1" w:styleId="43">
    <w:name w:val="footnote description Char"/>
    <w:link w:val="42"/>
    <w:qFormat/>
    <w:uiPriority w:val="0"/>
    <w:rPr>
      <w:rFonts w:ascii="Times New Roman" w:hAnsi="Times New Roman" w:eastAsia="Times New Roman" w:cs="Times New Roman"/>
      <w:color w:val="000000"/>
      <w:sz w:val="20"/>
    </w:rPr>
  </w:style>
  <w:style w:type="character" w:customStyle="1" w:styleId="44">
    <w:name w:val="Заголовок 2 Знак"/>
    <w:link w:val="3"/>
    <w:qFormat/>
    <w:uiPriority w:val="9"/>
    <w:rPr>
      <w:rFonts w:ascii="Times New Roman" w:hAnsi="Times New Roman" w:eastAsia="Times New Roman" w:cs="Times New Roman"/>
      <w:b/>
      <w:color w:val="000000"/>
      <w:sz w:val="26"/>
    </w:rPr>
  </w:style>
  <w:style w:type="character" w:customStyle="1" w:styleId="45">
    <w:name w:val="footnote mark"/>
    <w:qFormat/>
    <w:uiPriority w:val="0"/>
    <w:rPr>
      <w:rFonts w:ascii="Calibri" w:hAnsi="Calibri" w:eastAsia="Calibri" w:cs="Calibri"/>
      <w:color w:val="000000"/>
      <w:sz w:val="20"/>
      <w:vertAlign w:val="superscript"/>
    </w:rPr>
  </w:style>
  <w:style w:type="table" w:customStyle="1" w:styleId="46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7">
    <w:name w:val="Текст примечания Знак"/>
    <w:basedOn w:val="11"/>
    <w:link w:val="21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</w:rPr>
  </w:style>
  <w:style w:type="character" w:customStyle="1" w:styleId="48">
    <w:name w:val="Тема примечания Знак"/>
    <w:basedOn w:val="47"/>
    <w:link w:val="22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customStyle="1" w:styleId="49">
    <w:name w:val="Текст выноски Знак"/>
    <w:basedOn w:val="11"/>
    <w:link w:val="18"/>
    <w:semiHidden/>
    <w:uiPriority w:val="99"/>
    <w:rPr>
      <w:rFonts w:ascii="Segoe UI" w:hAnsi="Segoe UI" w:eastAsia="Times New Roman" w:cs="Segoe UI"/>
      <w:color w:val="000000"/>
      <w:sz w:val="18"/>
      <w:szCs w:val="18"/>
    </w:rPr>
  </w:style>
  <w:style w:type="paragraph" w:styleId="50">
    <w:name w:val="List Paragraph"/>
    <w:basedOn w:val="1"/>
    <w:qFormat/>
    <w:uiPriority w:val="34"/>
    <w:pPr>
      <w:ind w:left="720"/>
      <w:contextualSpacing/>
    </w:pPr>
  </w:style>
  <w:style w:type="paragraph" w:customStyle="1" w:styleId="51">
    <w:name w:val="ConsPlusNormal1"/>
    <w:qFormat/>
    <w:uiPriority w:val="99"/>
    <w:pPr>
      <w:suppressAutoHyphens/>
    </w:pPr>
    <w:rPr>
      <w:rFonts w:ascii="Arial" w:hAnsi="Arial" w:eastAsia="Times New Roman" w:cs="Times New Roman"/>
      <w:sz w:val="24"/>
      <w:szCs w:val="22"/>
      <w:lang w:val="ru-RU" w:eastAsia="zh-CN" w:bidi="ar-SA"/>
    </w:rPr>
  </w:style>
  <w:style w:type="character" w:customStyle="1" w:styleId="52">
    <w:name w:val="Основной текст (2)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Верхний колонтитул Знак"/>
    <w:basedOn w:val="11"/>
    <w:link w:val="25"/>
    <w:uiPriority w:val="99"/>
    <w:rPr>
      <w:sz w:val="28"/>
    </w:rPr>
  </w:style>
  <w:style w:type="character" w:customStyle="1" w:styleId="54">
    <w:name w:val="Основной текст Знак"/>
    <w:basedOn w:val="11"/>
    <w:link w:val="28"/>
    <w:qFormat/>
    <w:uiPriority w:val="0"/>
    <w:rPr>
      <w:sz w:val="28"/>
    </w:rPr>
  </w:style>
  <w:style w:type="paragraph" w:customStyle="1" w:styleId="55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SimSun" w:cs="Arial"/>
      <w:sz w:val="21"/>
      <w:szCs w:val="22"/>
      <w:lang w:val="ru-RU" w:eastAsia="ru-RU" w:bidi="ar-SA"/>
    </w:rPr>
  </w:style>
  <w:style w:type="character" w:customStyle="1" w:styleId="56">
    <w:name w:val="layout"/>
    <w:basedOn w:val="11"/>
    <w:uiPriority w:val="0"/>
  </w:style>
  <w:style w:type="character" w:customStyle="1" w:styleId="57">
    <w:name w:val="Нижний колонтитул Знак"/>
    <w:basedOn w:val="11"/>
    <w:link w:val="37"/>
    <w:qFormat/>
    <w:uiPriority w:val="99"/>
    <w:rPr>
      <w:rFonts w:eastAsia="Times New Roman"/>
      <w:color w:val="000000"/>
      <w:sz w:val="26"/>
      <w:szCs w:val="22"/>
    </w:rPr>
  </w:style>
  <w:style w:type="character" w:customStyle="1" w:styleId="58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  <w:lang w:eastAsia="en-US"/>
    </w:rPr>
  </w:style>
  <w:style w:type="character" w:customStyle="1" w:styleId="59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  <w:lang w:eastAsia="en-US"/>
    </w:rPr>
  </w:style>
  <w:style w:type="character" w:customStyle="1" w:styleId="60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  <w:lang w:eastAsia="en-US"/>
    </w:rPr>
  </w:style>
  <w:style w:type="character" w:customStyle="1" w:styleId="61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  <w:lang w:eastAsia="en-US"/>
    </w:rPr>
  </w:style>
  <w:style w:type="character" w:customStyle="1" w:styleId="62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  <w:lang w:eastAsia="en-US"/>
    </w:rPr>
  </w:style>
  <w:style w:type="character" w:customStyle="1" w:styleId="63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  <w:lang w:eastAsia="en-US"/>
    </w:rPr>
  </w:style>
  <w:style w:type="character" w:customStyle="1" w:styleId="64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  <w:lang w:eastAsia="en-US"/>
    </w:rPr>
  </w:style>
  <w:style w:type="character" w:customStyle="1" w:styleId="65">
    <w:name w:val="Текст концевой сноски Знак"/>
    <w:basedOn w:val="11"/>
    <w:link w:val="19"/>
    <w:semiHidden/>
    <w:uiPriority w:val="99"/>
    <w:rPr>
      <w:rFonts w:asciiTheme="minorHAnsi" w:hAnsiTheme="minorHAnsi" w:eastAsiaTheme="minorHAnsi" w:cstheme="minorBidi"/>
      <w:szCs w:val="22"/>
      <w:lang w:eastAsia="en-US"/>
    </w:rPr>
  </w:style>
  <w:style w:type="character" w:customStyle="1" w:styleId="66">
    <w:name w:val="Текст сноски Знак"/>
    <w:basedOn w:val="11"/>
    <w:link w:val="23"/>
    <w:semiHidden/>
    <w:uiPriority w:val="99"/>
    <w:rPr>
      <w:rFonts w:asciiTheme="minorHAnsi" w:hAnsiTheme="minorHAnsi" w:eastAsiaTheme="minorHAnsi" w:cstheme="minorBidi"/>
      <w:sz w:val="18"/>
      <w:szCs w:val="22"/>
      <w:lang w:eastAsia="en-US"/>
    </w:rPr>
  </w:style>
  <w:style w:type="character" w:customStyle="1" w:styleId="67">
    <w:name w:val="Заголовок Знак"/>
    <w:basedOn w:val="11"/>
    <w:link w:val="36"/>
    <w:uiPriority w:val="10"/>
    <w:rPr>
      <w:rFonts w:asciiTheme="minorHAnsi" w:hAnsiTheme="minorHAnsi" w:eastAsiaTheme="minorHAnsi" w:cstheme="minorBidi"/>
      <w:sz w:val="48"/>
      <w:szCs w:val="48"/>
      <w:lang w:eastAsia="en-US"/>
    </w:rPr>
  </w:style>
  <w:style w:type="character" w:customStyle="1" w:styleId="68">
    <w:name w:val="Подзаголовок Знак"/>
    <w:basedOn w:val="11"/>
    <w:link w:val="39"/>
    <w:uiPriority w:val="11"/>
    <w:rPr>
      <w:rFonts w:asciiTheme="minorHAnsi" w:hAnsiTheme="minorHAnsi" w:eastAsiaTheme="minorHAnsi" w:cstheme="minorBidi"/>
      <w:sz w:val="24"/>
      <w:szCs w:val="24"/>
      <w:lang w:eastAsia="en-US"/>
    </w:rPr>
  </w:style>
  <w:style w:type="paragraph" w:styleId="6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0">
    <w:name w:val="Quote"/>
    <w:basedOn w:val="1"/>
    <w:next w:val="1"/>
    <w:link w:val="71"/>
    <w:qFormat/>
    <w:uiPriority w:val="29"/>
    <w:pPr>
      <w:spacing w:after="160" w:line="259" w:lineRule="auto"/>
      <w:ind w:left="720" w:right="720" w:firstLine="0"/>
      <w:jc w:val="left"/>
    </w:pPr>
    <w:rPr>
      <w:rFonts w:asciiTheme="minorHAnsi" w:hAnsiTheme="minorHAnsi" w:eastAsiaTheme="minorHAnsi" w:cstheme="minorBidi"/>
      <w:i/>
      <w:color w:val="auto"/>
      <w:sz w:val="22"/>
      <w:lang w:eastAsia="en-US"/>
    </w:rPr>
  </w:style>
  <w:style w:type="character" w:customStyle="1" w:styleId="71">
    <w:name w:val="Цитата 2 Знак"/>
    <w:basedOn w:val="11"/>
    <w:link w:val="70"/>
    <w:qFormat/>
    <w:uiPriority w:val="29"/>
    <w:rPr>
      <w:rFonts w:asciiTheme="minorHAnsi" w:hAnsiTheme="minorHAnsi" w:eastAsiaTheme="minorHAnsi" w:cstheme="minorBidi"/>
      <w:i/>
      <w:sz w:val="22"/>
      <w:szCs w:val="22"/>
      <w:lang w:eastAsia="en-US"/>
    </w:rPr>
  </w:style>
  <w:style w:type="paragraph" w:styleId="72">
    <w:name w:val="Intense Quote"/>
    <w:basedOn w:val="1"/>
    <w:next w:val="1"/>
    <w:link w:val="7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160" w:line="259" w:lineRule="auto"/>
      <w:ind w:left="720" w:right="720" w:firstLine="0"/>
      <w:jc w:val="left"/>
    </w:pPr>
    <w:rPr>
      <w:rFonts w:asciiTheme="minorHAnsi" w:hAnsiTheme="minorHAnsi" w:eastAsiaTheme="minorHAnsi" w:cstheme="minorBidi"/>
      <w:i/>
      <w:color w:val="auto"/>
      <w:sz w:val="22"/>
      <w:lang w:eastAsia="en-US"/>
    </w:rPr>
  </w:style>
  <w:style w:type="character" w:customStyle="1" w:styleId="73">
    <w:name w:val="Выделенная цитата Знак"/>
    <w:basedOn w:val="11"/>
    <w:link w:val="72"/>
    <w:qFormat/>
    <w:uiPriority w:val="30"/>
    <w:rPr>
      <w:rFonts w:asciiTheme="minorHAnsi" w:hAnsiTheme="minorHAnsi" w:eastAsiaTheme="minorHAnsi" w:cstheme="minorBidi"/>
      <w:i/>
      <w:sz w:val="22"/>
      <w:szCs w:val="22"/>
      <w:shd w:val="clear" w:color="auto" w:fill="F2F2F2"/>
      <w:lang w:eastAsia="en-US"/>
    </w:rPr>
  </w:style>
  <w:style w:type="character" w:customStyle="1" w:styleId="74">
    <w:name w:val="Header Char"/>
    <w:basedOn w:val="11"/>
    <w:uiPriority w:val="99"/>
  </w:style>
  <w:style w:type="character" w:customStyle="1" w:styleId="75">
    <w:name w:val="Footer Char"/>
    <w:basedOn w:val="11"/>
    <w:uiPriority w:val="99"/>
  </w:style>
  <w:style w:type="character" w:customStyle="1" w:styleId="76">
    <w:name w:val="Caption Char"/>
    <w:uiPriority w:val="99"/>
  </w:style>
  <w:style w:type="table" w:customStyle="1" w:styleId="77">
    <w:name w:val="Table Grid Light"/>
    <w:basedOn w:val="12"/>
    <w:qFormat/>
    <w:uiPriority w:val="59"/>
    <w:rPr>
      <w:rFonts w:asciiTheme="minorHAnsi" w:hAnsiTheme="minorHAnsi" w:eastAsiaTheme="minorHAnsi" w:cstheme="minorBidi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8">
    <w:name w:val="Таблица простая 11"/>
    <w:basedOn w:val="12"/>
    <w:qFormat/>
    <w:uiPriority w:val="59"/>
    <w:rPr>
      <w:rFonts w:asciiTheme="minorHAnsi" w:hAnsiTheme="minorHAnsi" w:eastAsiaTheme="minorHAnsi" w:cstheme="minorBidi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Таблица простая 21"/>
    <w:basedOn w:val="12"/>
    <w:qFormat/>
    <w:uiPriority w:val="59"/>
    <w:rPr>
      <w:rFonts w:asciiTheme="minorHAnsi" w:hAnsiTheme="minorHAnsi" w:eastAsiaTheme="minorHAnsi" w:cstheme="minorBidi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0">
    <w:name w:val="Таблица простая 31"/>
    <w:basedOn w:val="12"/>
    <w:qFormat/>
    <w:uiPriority w:val="99"/>
    <w:rPr>
      <w:rFonts w:asciiTheme="minorHAnsi" w:hAnsiTheme="minorHAnsi" w:eastAsiaTheme="minorHAnsi" w:cstheme="minorBidi"/>
    </w:r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Таблица простая 41"/>
    <w:basedOn w:val="12"/>
    <w:qFormat/>
    <w:uiPriority w:val="99"/>
    <w:rPr>
      <w:rFonts w:asciiTheme="minorHAnsi" w:hAnsiTheme="minorHAnsi" w:eastAsiaTheme="minorHAnsi" w:cstheme="minorBidi"/>
    </w: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2">
    <w:name w:val="Таблица простая 51"/>
    <w:basedOn w:val="12"/>
    <w:qFormat/>
    <w:uiPriority w:val="99"/>
    <w:rPr>
      <w:rFonts w:asciiTheme="minorHAnsi" w:hAnsiTheme="minorHAnsi" w:eastAsiaTheme="minorHAnsi" w:cstheme="minorBidi"/>
    </w:r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3">
    <w:name w:val="Таблица-сетка 1 светлая1"/>
    <w:basedOn w:val="12"/>
    <w:qFormat/>
    <w:uiPriority w:val="99"/>
    <w:rPr>
      <w:rFonts w:asciiTheme="minorHAnsi" w:hAnsiTheme="minorHAnsi" w:eastAsiaTheme="minorHAnsi" w:cstheme="minorBidi"/>
    </w:r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4">
    <w:name w:val="Grid Table 1 Light - Accent 1"/>
    <w:basedOn w:val="12"/>
    <w:qFormat/>
    <w:uiPriority w:val="99"/>
    <w:rPr>
      <w:rFonts w:asciiTheme="minorHAnsi" w:hAnsiTheme="minorHAnsi" w:eastAsiaTheme="minorHAnsi" w:cstheme="minorBidi"/>
    </w:r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5">
    <w:name w:val="Grid Table 1 Light - Accent 2"/>
    <w:basedOn w:val="12"/>
    <w:qFormat/>
    <w:uiPriority w:val="99"/>
    <w:rPr>
      <w:rFonts w:asciiTheme="minorHAnsi" w:hAnsiTheme="minorHAnsi" w:eastAsiaTheme="minorHAnsi" w:cstheme="minorBidi"/>
    </w:r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6">
    <w:name w:val="Grid Table 1 Light - Accent 3"/>
    <w:basedOn w:val="12"/>
    <w:qFormat/>
    <w:uiPriority w:val="99"/>
    <w:rPr>
      <w:rFonts w:asciiTheme="minorHAnsi" w:hAnsiTheme="minorHAnsi" w:eastAsiaTheme="minorHAnsi" w:cstheme="minorBidi"/>
    </w:r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7">
    <w:name w:val="Grid Table 1 Light - Accent 4"/>
    <w:basedOn w:val="12"/>
    <w:qFormat/>
    <w:uiPriority w:val="99"/>
    <w:rPr>
      <w:rFonts w:asciiTheme="minorHAnsi" w:hAnsiTheme="minorHAnsi" w:eastAsiaTheme="minorHAnsi" w:cstheme="minorBidi"/>
    </w:r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8">
    <w:name w:val="Grid Table 1 Light - Accent 5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9">
    <w:name w:val="Grid Table 1 Light - Accent 6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90">
    <w:name w:val="Таблица-сетка 21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1">
    <w:name w:val="Grid Table 2 - Accent 1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2">
    <w:name w:val="Grid Table 2 - Accent 2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3">
    <w:name w:val="Grid Table 2 - Accent 3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4">
    <w:name w:val="Grid Table 2 - Accent 4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5">
    <w:name w:val="Grid Table 2 - Accent 5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6">
    <w:name w:val="Grid Table 2 - Accent 6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7">
    <w:name w:val="Таблица-сетка 31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8">
    <w:name w:val="Grid Table 3 - Accent 1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9">
    <w:name w:val="Grid Table 3 - Accent 2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0">
    <w:name w:val="Grid Table 3 - Accent 3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1">
    <w:name w:val="Grid Table 3 - Accent 4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2">
    <w:name w:val="Grid Table 3 - Accent 5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3">
    <w:name w:val="Grid Table 3 - Accent 6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4">
    <w:name w:val="Таблица-сетка 41"/>
    <w:basedOn w:val="12"/>
    <w:uiPriority w:val="59"/>
    <w:rPr>
      <w:rFonts w:asciiTheme="minorHAnsi" w:hAnsiTheme="minorHAnsi" w:eastAsiaTheme="minorHAnsi" w:cstheme="minorBidi"/>
    </w:r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5">
    <w:name w:val="Grid Table 4 - Accent 1"/>
    <w:basedOn w:val="12"/>
    <w:uiPriority w:val="59"/>
    <w:rPr>
      <w:rFonts w:asciiTheme="minorHAnsi" w:hAnsiTheme="minorHAnsi" w:eastAsiaTheme="minorHAnsi" w:cstheme="minorBidi"/>
    </w:r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6">
    <w:name w:val="Grid Table 4 - Accent 2"/>
    <w:basedOn w:val="12"/>
    <w:uiPriority w:val="59"/>
    <w:rPr>
      <w:rFonts w:asciiTheme="minorHAnsi" w:hAnsiTheme="minorHAnsi" w:eastAsiaTheme="minorHAnsi" w:cstheme="minorBidi"/>
    </w:r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7">
    <w:name w:val="Grid Table 4 - Accent 3"/>
    <w:basedOn w:val="12"/>
    <w:uiPriority w:val="59"/>
    <w:rPr>
      <w:rFonts w:asciiTheme="minorHAnsi" w:hAnsiTheme="minorHAnsi" w:eastAsiaTheme="minorHAnsi" w:cstheme="minorBidi"/>
    </w:r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8">
    <w:name w:val="Grid Table 4 - Accent 4"/>
    <w:basedOn w:val="12"/>
    <w:uiPriority w:val="59"/>
    <w:rPr>
      <w:rFonts w:asciiTheme="minorHAnsi" w:hAnsiTheme="minorHAnsi" w:eastAsiaTheme="minorHAnsi" w:cstheme="minorBidi"/>
    </w:r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9">
    <w:name w:val="Grid Table 4 - Accent 5"/>
    <w:basedOn w:val="12"/>
    <w:uiPriority w:val="59"/>
    <w:rPr>
      <w:rFonts w:asciiTheme="minorHAnsi" w:hAnsiTheme="minorHAnsi" w:eastAsiaTheme="minorHAnsi" w:cstheme="minorBidi"/>
    </w:r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10">
    <w:name w:val="Grid Table 4 - Accent 6"/>
    <w:basedOn w:val="12"/>
    <w:uiPriority w:val="59"/>
    <w:rPr>
      <w:rFonts w:asciiTheme="minorHAnsi" w:hAnsiTheme="minorHAnsi" w:eastAsiaTheme="minorHAnsi" w:cstheme="minorBidi"/>
    </w:r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1">
    <w:name w:val="Таблица-сетка 5 темная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2">
    <w:name w:val="Grid Table 5 Dark- Accent 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3">
    <w:name w:val="Grid Table 5 Dark - Accent 2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4">
    <w:name w:val="Grid Table 5 Dark - Accent 3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5">
    <w:name w:val="Grid Table 5 Dark- Accent 4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6">
    <w:name w:val="Grid Table 5 Dark - Accent 5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7">
    <w:name w:val="Grid Table 5 Dark - Accent 6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8">
    <w:name w:val="Таблица-сетка 6 цветная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9">
    <w:name w:val="Grid Table 6 Colorful - Accent 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0">
    <w:name w:val="Grid Table 6 Colorful - Accent 2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1">
    <w:name w:val="Grid Table 6 Colorful - Accent 3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22">
    <w:name w:val="Grid Table 6 Colorful - Accent 4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3">
    <w:name w:val="Grid Table 6 Colorful - Accent 5"/>
    <w:basedOn w:val="12"/>
    <w:qFormat/>
    <w:uiPriority w:val="99"/>
    <w:rPr>
      <w:rFonts w:asciiTheme="minorHAnsi" w:hAnsiTheme="minorHAnsi" w:eastAsiaTheme="minorHAnsi" w:cstheme="minorBidi"/>
    </w:r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4">
    <w:name w:val="Grid Table 6 Colorful - Accent 6"/>
    <w:basedOn w:val="12"/>
    <w:qFormat/>
    <w:uiPriority w:val="99"/>
    <w:rPr>
      <w:rFonts w:asciiTheme="minorHAnsi" w:hAnsiTheme="minorHAnsi" w:eastAsiaTheme="minorHAnsi" w:cstheme="minorBidi"/>
    </w:r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5">
    <w:name w:val="Таблица-сетка 7 цветная1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6">
    <w:name w:val="Grid Table 7 Colorful - Accent 1"/>
    <w:basedOn w:val="12"/>
    <w:qFormat/>
    <w:uiPriority w:val="99"/>
    <w:rPr>
      <w:rFonts w:asciiTheme="minorHAnsi" w:hAnsiTheme="minorHAnsi" w:eastAsiaTheme="minorHAnsi" w:cstheme="minorBidi"/>
    </w:r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7">
    <w:name w:val="Grid Table 7 Colorful - Accent 2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8">
    <w:name w:val="Grid Table 7 Colorful - Accent 3"/>
    <w:basedOn w:val="12"/>
    <w:qFormat/>
    <w:uiPriority w:val="99"/>
    <w:rPr>
      <w:rFonts w:asciiTheme="minorHAnsi" w:hAnsiTheme="minorHAnsi" w:eastAsiaTheme="minorHAnsi" w:cstheme="minorBidi"/>
    </w:r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29">
    <w:name w:val="Grid Table 7 Colorful - Accent 4"/>
    <w:basedOn w:val="12"/>
    <w:qFormat/>
    <w:uiPriority w:val="99"/>
    <w:rPr>
      <w:rFonts w:asciiTheme="minorHAnsi" w:hAnsiTheme="minorHAnsi" w:eastAsiaTheme="minorHAnsi" w:cstheme="minorBidi"/>
    </w:r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0">
    <w:name w:val="Grid Table 7 Colorful - Accent 5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31">
    <w:name w:val="Grid Table 7 Colorful - Accent 6"/>
    <w:basedOn w:val="12"/>
    <w:uiPriority w:val="99"/>
    <w:rPr>
      <w:rFonts w:asciiTheme="minorHAnsi" w:hAnsiTheme="minorHAnsi" w:eastAsiaTheme="minorHAnsi" w:cstheme="minorBidi"/>
    </w:r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32">
    <w:name w:val="Список-таблица 1 светлая1"/>
    <w:basedOn w:val="12"/>
    <w:qFormat/>
    <w:uiPriority w:val="99"/>
    <w:rPr>
      <w:rFonts w:asciiTheme="minorHAnsi" w:hAnsiTheme="minorHAnsi" w:eastAsiaTheme="minorHAnsi" w:cstheme="minorBidi"/>
    </w:r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1 Light - Accent 1"/>
    <w:basedOn w:val="12"/>
    <w:qFormat/>
    <w:uiPriority w:val="99"/>
    <w:rPr>
      <w:rFonts w:asciiTheme="minorHAnsi" w:hAnsiTheme="minorHAnsi" w:eastAsiaTheme="minorHAnsi" w:cstheme="minorBidi"/>
    </w:r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4">
    <w:name w:val="List Table 1 Light - Accent 2"/>
    <w:basedOn w:val="12"/>
    <w:qFormat/>
    <w:uiPriority w:val="99"/>
    <w:rPr>
      <w:rFonts w:asciiTheme="minorHAnsi" w:hAnsiTheme="minorHAnsi" w:eastAsiaTheme="minorHAnsi" w:cstheme="minorBidi"/>
    </w:r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5">
    <w:name w:val="List Table 1 Light - Accent 3"/>
    <w:basedOn w:val="12"/>
    <w:uiPriority w:val="99"/>
    <w:rPr>
      <w:rFonts w:asciiTheme="minorHAnsi" w:hAnsiTheme="minorHAnsi" w:eastAsiaTheme="minorHAnsi" w:cstheme="minorBidi"/>
    </w:r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6">
    <w:name w:val="List Table 1 Light - Accent 4"/>
    <w:basedOn w:val="12"/>
    <w:uiPriority w:val="99"/>
    <w:rPr>
      <w:rFonts w:asciiTheme="minorHAnsi" w:hAnsiTheme="minorHAnsi" w:eastAsiaTheme="minorHAnsi" w:cstheme="minorBidi"/>
    </w:r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7">
    <w:name w:val="List Table 1 Light - Accent 5"/>
    <w:basedOn w:val="12"/>
    <w:uiPriority w:val="99"/>
    <w:rPr>
      <w:rFonts w:asciiTheme="minorHAnsi" w:hAnsiTheme="minorHAnsi" w:eastAsiaTheme="minorHAnsi" w:cstheme="minorBidi"/>
    </w:r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8">
    <w:name w:val="List Table 1 Light - Accent 6"/>
    <w:basedOn w:val="12"/>
    <w:uiPriority w:val="99"/>
    <w:rPr>
      <w:rFonts w:asciiTheme="minorHAnsi" w:hAnsiTheme="minorHAnsi" w:eastAsiaTheme="minorHAnsi" w:cstheme="minorBidi"/>
    </w:r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9">
    <w:name w:val="Список-таблица 2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0">
    <w:name w:val="List Table 2 - Accent 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1">
    <w:name w:val="List Table 2 - Accent 2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2">
    <w:name w:val="List Table 2 - Accent 3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3">
    <w:name w:val="List Table 2 - Accent 4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4">
    <w:name w:val="List Table 2 - Accent 5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5">
    <w:name w:val="List Table 2 - Accent 6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6">
    <w:name w:val="Список-таблица 3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7">
    <w:name w:val="List Table 3 - Accent 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8">
    <w:name w:val="List Table 3 - Accent 2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9">
    <w:name w:val="List Table 3 - Accent 3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50">
    <w:name w:val="List Table 3 - Accent 4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51">
    <w:name w:val="List Table 3 - Accent 5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2">
    <w:name w:val="List Table 3 - Accent 6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3">
    <w:name w:val="Список-таблица 4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4">
    <w:name w:val="List Table 4 - Accent 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5">
    <w:name w:val="List Table 4 - Accent 2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6">
    <w:name w:val="List Table 4 - Accent 3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7">
    <w:name w:val="List Table 4 - Accent 4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8">
    <w:name w:val="List Table 4 - Accent 5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9">
    <w:name w:val="List Table 4 - Accent 6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60">
    <w:name w:val="Список-таблица 5 темная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1">
    <w:name w:val="List Table 5 Dark - Accent 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2">
    <w:name w:val="List Table 5 Dark - Accent 2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3">
    <w:name w:val="List Table 5 Dark - Accent 3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4">
    <w:name w:val="List Table 5 Dark - Accent 4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5">
    <w:name w:val="List Table 5 Dark - Accent 5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6">
    <w:name w:val="List Table 5 Dark - Accent 6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7">
    <w:name w:val="Список-таблица 6 цветная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8">
    <w:name w:val="List Table 6 Colorful - Accent 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9">
    <w:name w:val="List Table 6 Colorful - Accent 2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0">
    <w:name w:val="List Table 6 Colorful - Accent 3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6 Colorful - Accent 4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6 Colorful - Accent 5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6 Colorful - Accent 6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Список-таблица 7 цветная1"/>
    <w:basedOn w:val="12"/>
    <w:uiPriority w:val="99"/>
    <w:rPr>
      <w:rFonts w:asciiTheme="minorHAnsi" w:hAnsiTheme="minorHAnsi" w:eastAsiaTheme="minorHAnsi" w:cstheme="minorBidi"/>
    </w:r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5">
    <w:name w:val="List Table 7 Colorful - Accent 1"/>
    <w:basedOn w:val="12"/>
    <w:uiPriority w:val="99"/>
    <w:rPr>
      <w:rFonts w:asciiTheme="minorHAnsi" w:hAnsiTheme="minorHAnsi" w:eastAsiaTheme="minorHAnsi" w:cstheme="minorBidi"/>
    </w:r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6">
    <w:name w:val="List Table 7 Colorful - Accent 2"/>
    <w:basedOn w:val="12"/>
    <w:uiPriority w:val="99"/>
    <w:rPr>
      <w:rFonts w:asciiTheme="minorHAnsi" w:hAnsiTheme="minorHAnsi" w:eastAsiaTheme="minorHAnsi" w:cstheme="minorBidi"/>
    </w:r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7">
    <w:name w:val="List Table 7 Colorful - Accent 3"/>
    <w:basedOn w:val="12"/>
    <w:uiPriority w:val="99"/>
    <w:rPr>
      <w:rFonts w:asciiTheme="minorHAnsi" w:hAnsiTheme="minorHAnsi" w:eastAsiaTheme="minorHAnsi" w:cstheme="minorBidi"/>
    </w:r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7 Colorful - Accent 4"/>
    <w:basedOn w:val="12"/>
    <w:uiPriority w:val="99"/>
    <w:rPr>
      <w:rFonts w:asciiTheme="minorHAnsi" w:hAnsiTheme="minorHAnsi" w:eastAsiaTheme="minorHAnsi" w:cstheme="minorBidi"/>
    </w:r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st Table 7 Colorful - Accent 5"/>
    <w:basedOn w:val="12"/>
    <w:uiPriority w:val="99"/>
    <w:rPr>
      <w:rFonts w:asciiTheme="minorHAnsi" w:hAnsiTheme="minorHAnsi" w:eastAsiaTheme="minorHAnsi" w:cstheme="minorBidi"/>
    </w:r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0">
    <w:name w:val="List Table 7 Colorful - Accent 6"/>
    <w:basedOn w:val="12"/>
    <w:uiPriority w:val="99"/>
    <w:rPr>
      <w:rFonts w:asciiTheme="minorHAnsi" w:hAnsiTheme="minorHAnsi" w:eastAsiaTheme="minorHAnsi" w:cstheme="minorBidi"/>
    </w:r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1">
    <w:name w:val="Lined - Accent"/>
    <w:basedOn w:val="12"/>
    <w:uiPriority w:val="99"/>
    <w:rPr>
      <w:rFonts w:asciiTheme="minorHAnsi" w:hAnsiTheme="minorHAnsi" w:eastAsiaTheme="minorHAnsi" w:cstheme="minorBidi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2">
    <w:name w:val="Lined - Accent 1"/>
    <w:basedOn w:val="12"/>
    <w:uiPriority w:val="99"/>
    <w:rPr>
      <w:rFonts w:asciiTheme="minorHAnsi" w:hAnsiTheme="minorHAnsi" w:eastAsiaTheme="minorHAnsi" w:cstheme="minorBidi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3">
    <w:name w:val="Lined - Accent 2"/>
    <w:basedOn w:val="12"/>
    <w:uiPriority w:val="99"/>
    <w:rPr>
      <w:rFonts w:asciiTheme="minorHAnsi" w:hAnsiTheme="minorHAnsi" w:eastAsiaTheme="minorHAnsi" w:cstheme="minorBidi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4">
    <w:name w:val="Lined - Accent 3"/>
    <w:basedOn w:val="12"/>
    <w:uiPriority w:val="99"/>
    <w:rPr>
      <w:rFonts w:asciiTheme="minorHAnsi" w:hAnsiTheme="minorHAnsi" w:eastAsiaTheme="minorHAnsi" w:cstheme="minorBidi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5">
    <w:name w:val="Lined - Accent 4"/>
    <w:basedOn w:val="12"/>
    <w:uiPriority w:val="99"/>
    <w:rPr>
      <w:rFonts w:asciiTheme="minorHAnsi" w:hAnsiTheme="minorHAnsi" w:eastAsiaTheme="minorHAnsi" w:cstheme="minorBidi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6">
    <w:name w:val="Lined - Accent 5"/>
    <w:basedOn w:val="12"/>
    <w:uiPriority w:val="99"/>
    <w:rPr>
      <w:rFonts w:asciiTheme="minorHAnsi" w:hAnsiTheme="minorHAnsi" w:eastAsiaTheme="minorHAnsi" w:cstheme="minorBidi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7">
    <w:name w:val="Lined - Accent 6"/>
    <w:basedOn w:val="12"/>
    <w:uiPriority w:val="99"/>
    <w:rPr>
      <w:rFonts w:asciiTheme="minorHAnsi" w:hAnsiTheme="minorHAnsi" w:eastAsiaTheme="minorHAnsi" w:cstheme="minorBidi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8">
    <w:name w:val="Bordered &amp; Lined - Accent"/>
    <w:basedOn w:val="12"/>
    <w:uiPriority w:val="99"/>
    <w:rPr>
      <w:rFonts w:asciiTheme="minorHAnsi" w:hAnsiTheme="minorHAnsi" w:eastAsiaTheme="minorHAnsi" w:cstheme="minorBidi"/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9">
    <w:name w:val="Bordered &amp; Lined - Accent 1"/>
    <w:basedOn w:val="12"/>
    <w:uiPriority w:val="99"/>
    <w:rPr>
      <w:rFonts w:asciiTheme="minorHAnsi" w:hAnsiTheme="minorHAnsi" w:eastAsiaTheme="minorHAnsi" w:cstheme="minorBidi"/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90">
    <w:name w:val="Bordered &amp; Lined - Accent 2"/>
    <w:basedOn w:val="12"/>
    <w:uiPriority w:val="99"/>
    <w:rPr>
      <w:rFonts w:asciiTheme="minorHAnsi" w:hAnsiTheme="minorHAnsi" w:eastAsiaTheme="minorHAnsi" w:cstheme="minorBidi"/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1">
    <w:name w:val="Bordered &amp; Lined - Accent 3"/>
    <w:basedOn w:val="12"/>
    <w:uiPriority w:val="99"/>
    <w:rPr>
      <w:rFonts w:asciiTheme="minorHAnsi" w:hAnsiTheme="minorHAnsi" w:eastAsiaTheme="minorHAnsi" w:cstheme="minorBidi"/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2">
    <w:name w:val="Bordered &amp; Lined - Accent 4"/>
    <w:basedOn w:val="12"/>
    <w:uiPriority w:val="99"/>
    <w:rPr>
      <w:rFonts w:asciiTheme="minorHAnsi" w:hAnsiTheme="minorHAnsi" w:eastAsiaTheme="minorHAnsi" w:cstheme="minorBidi"/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3">
    <w:name w:val="Bordered &amp; Lined - Accent 5"/>
    <w:basedOn w:val="12"/>
    <w:uiPriority w:val="99"/>
    <w:rPr>
      <w:rFonts w:asciiTheme="minorHAnsi" w:hAnsiTheme="minorHAnsi" w:eastAsiaTheme="minorHAnsi" w:cstheme="minorBidi"/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4">
    <w:name w:val="Bordered &amp; Lined - Accent 6"/>
    <w:basedOn w:val="12"/>
    <w:uiPriority w:val="99"/>
    <w:rPr>
      <w:rFonts w:asciiTheme="minorHAnsi" w:hAnsiTheme="minorHAnsi" w:eastAsiaTheme="minorHAnsi" w:cstheme="minorBidi"/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5">
    <w:name w:val="Bordered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6">
    <w:name w:val="Bordered - Accent 1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7">
    <w:name w:val="Bordered - Accent 2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8">
    <w:name w:val="Bordered - Accent 3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9">
    <w:name w:val="Bordered - Accent 4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200">
    <w:name w:val="Bordered - Accent 5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01">
    <w:name w:val="Bordered - Accent 6"/>
    <w:basedOn w:val="12"/>
    <w:uiPriority w:val="99"/>
    <w:rPr>
      <w:rFonts w:asciiTheme="minorHAnsi" w:hAnsiTheme="minorHAnsi" w:eastAsiaTheme="minorHAnsi" w:cstheme="minorBidi"/>
    </w:r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customStyle="1" w:styleId="202">
    <w:name w:val="Заголовок оглавления1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3">
    <w:name w:val="Обычный (веб)1"/>
    <w:basedOn w:val="2"/>
    <w:unhideWhenUsed/>
    <w:uiPriority w:val="99"/>
    <w:pPr>
      <w:keepNext w:val="0"/>
      <w:keepLine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100" w:beforeAutospacing="1" w:after="100" w:afterAutospacing="1" w:line="240" w:lineRule="auto"/>
      <w:ind w:left="0" w:right="0" w:firstLine="0"/>
      <w:jc w:val="left"/>
    </w:pPr>
    <w:rPr>
      <w:b w:val="0"/>
      <w:color w:val="auto"/>
      <w:sz w:val="24"/>
      <w:szCs w:val="24"/>
    </w:rPr>
  </w:style>
  <w:style w:type="character" w:customStyle="1" w:styleId="204">
    <w:name w:val="Основной текст6"/>
    <w:uiPriority w:val="0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paragraph" w:customStyle="1" w:styleId="205">
    <w:name w:val="Основной текст11"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298" w:lineRule="exact"/>
      <w:ind w:hanging="460"/>
    </w:pPr>
    <w:rPr>
      <w:rFonts w:ascii="Times New Roman" w:hAnsi="Times New Roman" w:eastAsia="Times New Roman" w:cs="Times New Roman"/>
      <w:sz w:val="25"/>
      <w:szCs w:val="25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5702</Words>
  <Characters>32502</Characters>
  <Lines>270</Lines>
  <Paragraphs>76</Paragraphs>
  <TotalTime>369</TotalTime>
  <ScaleCrop>false</ScaleCrop>
  <LinksUpToDate>false</LinksUpToDate>
  <CharactersWithSpaces>38128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2025-02-18T09:55:00Z</dcterms:created>
  <dc:creator>Виталий Евсюков</dc:creator>
  <cp:lastModifiedBy>МуницЗаказ4</cp:lastModifiedBy>
  <cp:lastPrinted>2023-08-28T06:15:00Z</cp:lastPrinted>
  <dcterms:modified xsi:type="dcterms:W3CDTF">2025-03-04T13:23:45Z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5DE136BE62D94D6282AEA02BDE33C4C8_13</vt:lpwstr>
  </property>
</Properties>
</file>