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D4" w:rsidRDefault="00F61454" w:rsidP="00F614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                                     </w:t>
      </w:r>
      <w:r w:rsidR="00112AD4">
        <w:rPr>
          <w:rFonts w:ascii="Times New Roman" w:hAnsi="Times New Roman"/>
          <w:b/>
          <w:sz w:val="28"/>
          <w:szCs w:val="28"/>
          <w:highlight w:val="white"/>
        </w:rPr>
        <w:t xml:space="preserve">                                                                        </w:t>
      </w:r>
      <w:bookmarkStart w:id="0" w:name="_GoBack"/>
      <w:bookmarkEnd w:id="0"/>
      <w:r w:rsidR="00112AD4">
        <w:rPr>
          <w:rFonts w:ascii="Times New Roman" w:hAnsi="Times New Roman"/>
          <w:b/>
          <w:sz w:val="28"/>
          <w:szCs w:val="28"/>
          <w:highlight w:val="white"/>
        </w:rPr>
        <w:t>Проект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                           </w:t>
      </w:r>
    </w:p>
    <w:p w:rsidR="00F61454" w:rsidRPr="009C169B" w:rsidRDefault="00112AD4" w:rsidP="00112AD4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                                                                                                 </w:t>
      </w:r>
      <w:r w:rsidR="00F61454" w:rsidRPr="009C169B">
        <w:rPr>
          <w:rFonts w:ascii="Times New Roman" w:hAnsi="Times New Roman"/>
          <w:b/>
          <w:sz w:val="28"/>
          <w:szCs w:val="28"/>
          <w:highlight w:val="white"/>
        </w:rPr>
        <w:t>УТВЕРЖДЕН</w:t>
      </w:r>
    </w:p>
    <w:p w:rsidR="00F61454" w:rsidRDefault="00F61454" w:rsidP="00F614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                                                                </w:t>
      </w:r>
      <w:r w:rsidRPr="009C169B">
        <w:rPr>
          <w:rFonts w:ascii="Times New Roman" w:hAnsi="Times New Roman"/>
          <w:b/>
          <w:sz w:val="28"/>
          <w:szCs w:val="28"/>
          <w:highlight w:val="white"/>
        </w:rPr>
        <w:t xml:space="preserve">постановлением администрации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                                                 </w:t>
      </w:r>
    </w:p>
    <w:p w:rsidR="00F61454" w:rsidRPr="009C169B" w:rsidRDefault="00F61454" w:rsidP="00F61454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                                                                   </w:t>
      </w:r>
      <w:r w:rsidRPr="009C169B">
        <w:rPr>
          <w:rFonts w:ascii="Times New Roman" w:hAnsi="Times New Roman"/>
          <w:b/>
          <w:sz w:val="28"/>
          <w:szCs w:val="28"/>
          <w:highlight w:val="white"/>
        </w:rPr>
        <w:t>Валуйского муниципального округа</w:t>
      </w:r>
    </w:p>
    <w:p w:rsidR="00F61454" w:rsidRPr="009C169B" w:rsidRDefault="00F61454" w:rsidP="00F61454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                                                                от «______» ____________20__</w:t>
      </w:r>
      <w:r w:rsidRPr="009C169B">
        <w:rPr>
          <w:rFonts w:ascii="Times New Roman" w:hAnsi="Times New Roman"/>
          <w:b/>
          <w:sz w:val="28"/>
          <w:szCs w:val="28"/>
          <w:highlight w:val="white"/>
        </w:rPr>
        <w:t xml:space="preserve"> года</w:t>
      </w:r>
    </w:p>
    <w:p w:rsidR="00F61454" w:rsidRPr="009C169B" w:rsidRDefault="00F61454" w:rsidP="00F61454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                                                                </w:t>
      </w:r>
      <w:r w:rsidRPr="009C169B">
        <w:rPr>
          <w:rFonts w:ascii="Times New Roman" w:hAnsi="Times New Roman"/>
          <w:b/>
          <w:sz w:val="28"/>
          <w:szCs w:val="28"/>
          <w:highlight w:val="white"/>
        </w:rPr>
        <w:t>№ _________________</w:t>
      </w:r>
    </w:p>
    <w:p w:rsidR="00F61454" w:rsidRDefault="00F61454" w:rsidP="00F6145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1454" w:rsidRPr="00F61454" w:rsidRDefault="00F61454" w:rsidP="00F6145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454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F61454" w:rsidRPr="00F61454" w:rsidRDefault="00F61454" w:rsidP="00F6145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454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EE40E1" w:rsidRPr="00F61454" w:rsidRDefault="00F61454" w:rsidP="00F6145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454">
        <w:rPr>
          <w:rFonts w:ascii="Times New Roman" w:hAnsi="Times New Roman"/>
          <w:b/>
          <w:sz w:val="28"/>
          <w:szCs w:val="28"/>
        </w:rPr>
        <w:t>«Выдача задания на проведе</w:t>
      </w:r>
      <w:r>
        <w:rPr>
          <w:rFonts w:ascii="Times New Roman" w:hAnsi="Times New Roman"/>
          <w:b/>
          <w:sz w:val="28"/>
          <w:szCs w:val="28"/>
        </w:rPr>
        <w:t xml:space="preserve">ние </w:t>
      </w:r>
      <w:r w:rsidRPr="00F61454">
        <w:rPr>
          <w:rFonts w:ascii="Times New Roman" w:hAnsi="Times New Roman"/>
          <w:b/>
          <w:sz w:val="28"/>
          <w:szCs w:val="28"/>
        </w:rPr>
        <w:t>работ по сохранению объекта культурного наследия местного значения, включенного в 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rFonts w:ascii="Times New Roman" w:hAnsi="Times New Roman"/>
          <w:b/>
          <w:sz w:val="28"/>
          <w:szCs w:val="28"/>
        </w:rPr>
        <w:t xml:space="preserve"> на территории Валуйского муниципального округа</w:t>
      </w:r>
      <w:r w:rsidRPr="00F61454">
        <w:rPr>
          <w:rFonts w:ascii="Times New Roman" w:hAnsi="Times New Roman"/>
          <w:b/>
          <w:sz w:val="28"/>
          <w:szCs w:val="28"/>
        </w:rPr>
        <w:t>»</w:t>
      </w:r>
    </w:p>
    <w:p w:rsidR="00F61454" w:rsidRDefault="00F61454" w:rsidP="00F6145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1. Общ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ие положения</w:t>
      </w:r>
    </w:p>
    <w:p w:rsidR="00EE40E1" w:rsidRDefault="00EE40E1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 Предмет регулирования административного регламента</w:t>
      </w:r>
    </w:p>
    <w:p w:rsidR="00EE40E1" w:rsidRDefault="00EE40E1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Pr="00F61454" w:rsidRDefault="001E0C38" w:rsidP="00F614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1.1.1. Настоящий административный регламент предоставления муниципальной </w:t>
      </w:r>
      <w:r w:rsidRPr="00F61454">
        <w:rPr>
          <w:rFonts w:ascii="Times New Roman" w:hAnsi="Times New Roman"/>
          <w:color w:val="000000" w:themeColor="text1"/>
          <w:sz w:val="28"/>
          <w:szCs w:val="28"/>
        </w:rPr>
        <w:t xml:space="preserve">услуги </w:t>
      </w:r>
      <w:r w:rsidR="00F61454" w:rsidRPr="00F61454">
        <w:rPr>
          <w:rFonts w:ascii="Times New Roman" w:hAnsi="Times New Roman"/>
          <w:sz w:val="28"/>
          <w:szCs w:val="28"/>
        </w:rPr>
        <w:t>«Выдача задания на проведение работ по сохранению объекта культурного наследия местного значения, включенного в единый государственный реестр объектов культурного наследия (памятников истории и культуры) народов Российской Федерации</w:t>
      </w:r>
      <w:r w:rsidR="00F61454">
        <w:rPr>
          <w:rFonts w:ascii="Times New Roman" w:hAnsi="Times New Roman"/>
          <w:sz w:val="28"/>
          <w:szCs w:val="28"/>
        </w:rPr>
        <w:t>»</w:t>
      </w:r>
      <w:r w:rsidR="00F61454" w:rsidRPr="00F61454">
        <w:rPr>
          <w:rFonts w:ascii="Times New Roman" w:hAnsi="Times New Roman"/>
          <w:sz w:val="28"/>
          <w:szCs w:val="28"/>
        </w:rPr>
        <w:t xml:space="preserve"> на территории Валуйского муниципального округа</w:t>
      </w:r>
      <w:r w:rsidR="00F61454">
        <w:rPr>
          <w:rFonts w:ascii="Times New Roman" w:hAnsi="Times New Roman"/>
          <w:sz w:val="28"/>
          <w:szCs w:val="28"/>
        </w:rPr>
        <w:t xml:space="preserve"> </w:t>
      </w:r>
      <w:r w:rsidRPr="00F61454">
        <w:rPr>
          <w:rFonts w:ascii="Times New Roman" w:hAnsi="Times New Roman"/>
          <w:color w:val="000000" w:themeColor="text1"/>
          <w:sz w:val="28"/>
          <w:szCs w:val="28"/>
        </w:rPr>
        <w:t>устанавливает порядок предоставления муниципальной услуги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стандарт её предоставления.</w:t>
      </w:r>
    </w:p>
    <w:p w:rsidR="00EE40E1" w:rsidRDefault="001E0C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1.1.2. Перечень условных обозначений и сокращений, используемых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</w:t>
      </w:r>
      <w:r w:rsidR="00F61454">
        <w:rPr>
          <w:rFonts w:ascii="Times New Roman" w:hAnsi="Times New Roman"/>
          <w:color w:val="000000" w:themeColor="text1"/>
          <w:sz w:val="28"/>
          <w:szCs w:val="28"/>
        </w:rPr>
        <w:t>енту.</w:t>
      </w:r>
    </w:p>
    <w:p w:rsidR="00EE40E1" w:rsidRDefault="00EE40E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widowControl w:val="0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1.2. Круг заявителей</w:t>
      </w:r>
    </w:p>
    <w:p w:rsidR="00EE40E1" w:rsidRPr="00F61454" w:rsidRDefault="001E0C38" w:rsidP="00F614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454">
        <w:rPr>
          <w:rFonts w:ascii="Times New Roman" w:hAnsi="Times New Roman"/>
          <w:color w:val="000000" w:themeColor="text1"/>
          <w:sz w:val="28"/>
          <w:szCs w:val="28"/>
        </w:rPr>
        <w:t xml:space="preserve">1.2.1. Заявителями муниципальной услуги являются </w:t>
      </w:r>
      <w:r w:rsidR="00F61454" w:rsidRPr="00F61454">
        <w:rPr>
          <w:rFonts w:ascii="Times New Roman" w:hAnsi="Times New Roman"/>
          <w:sz w:val="28"/>
          <w:szCs w:val="28"/>
          <w:shd w:val="clear" w:color="auto" w:fill="FFFFFF"/>
        </w:rPr>
        <w:t>собственник (физическое лицо либо юридическое лицо) или иной законный владелец объекта культурного наследия</w:t>
      </w:r>
      <w:r w:rsidR="00F61454" w:rsidRPr="00F61454">
        <w:rPr>
          <w:rFonts w:ascii="Times New Roman" w:hAnsi="Times New Roman"/>
          <w:color w:val="333333"/>
          <w:sz w:val="19"/>
          <w:szCs w:val="19"/>
          <w:shd w:val="clear" w:color="auto" w:fill="FFFFFF"/>
        </w:rPr>
        <w:t xml:space="preserve"> </w:t>
      </w:r>
      <w:r w:rsidR="00F61454" w:rsidRPr="00F6145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(далее - заявитель).</w:t>
      </w:r>
      <w:r w:rsidR="00F61454" w:rsidRPr="00F61454">
        <w:rPr>
          <w:rFonts w:ascii="Times New Roman" w:hAnsi="Times New Roman"/>
          <w:spacing w:val="2"/>
          <w:sz w:val="18"/>
          <w:szCs w:val="18"/>
          <w:shd w:val="clear" w:color="auto" w:fill="FFFFFF"/>
        </w:rPr>
        <w:t xml:space="preserve"> </w:t>
      </w:r>
    </w:p>
    <w:p w:rsidR="00EE40E1" w:rsidRDefault="00F614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1.2.2. Интересы заявителей, </w:t>
      </w:r>
      <w:r w:rsidR="001E0C38">
        <w:rPr>
          <w:rFonts w:ascii="Times New Roman" w:hAnsi="Times New Roman"/>
          <w:color w:val="000000" w:themeColor="text1"/>
          <w:sz w:val="28"/>
          <w:szCs w:val="28"/>
        </w:rPr>
        <w:t xml:space="preserve">указанных в </w:t>
      </w:r>
      <w:hyperlink w:anchor="Par577" w:tooltip="Ссылка на текущий документ" w:history="1">
        <w:r w:rsidR="001E0C38"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 w:rsidR="001E0C3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представлять</w:t>
      </w:r>
      <w:r w:rsidRPr="00C131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131B6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лица, обладающие соответствующими полномочиями (далее – представитель заявителя).</w:t>
      </w:r>
    </w:p>
    <w:p w:rsidR="00EE40E1" w:rsidRDefault="00EE40E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EE40E1" w:rsidRDefault="001E0C3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в соответствии с катег</w:t>
      </w:r>
      <w:r w:rsidR="00950B31">
        <w:rPr>
          <w:rFonts w:ascii="Times New Roman" w:hAnsi="Times New Roman"/>
          <w:b/>
          <w:bCs/>
          <w:color w:val="000000" w:themeColor="text1"/>
          <w:sz w:val="28"/>
          <w:szCs w:val="28"/>
        </w:rPr>
        <w:t>ориями (признаками) заявителей</w:t>
      </w:r>
    </w:p>
    <w:p w:rsidR="00EE40E1" w:rsidRDefault="00EE40E1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1.3.1. Муниципальная услуга предоставляется заявителю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соответствии с категориями (признаками) заявителей</w:t>
      </w:r>
      <w:r w:rsidR="00F6145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61454" w:rsidRDefault="00F6145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Стандарт предоставления муниципальной услуги</w:t>
      </w:r>
    </w:p>
    <w:p w:rsidR="00EE40E1" w:rsidRDefault="00EE40E1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2.1. Наименование муниципальной услуги</w:t>
      </w:r>
    </w:p>
    <w:p w:rsidR="00EE40E1" w:rsidRDefault="00EE40E1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61454" w:rsidRPr="00C078ED" w:rsidRDefault="001E0C38" w:rsidP="00F61454">
      <w:pPr>
        <w:pStyle w:val="19"/>
        <w:widowControl/>
        <w:tabs>
          <w:tab w:val="left" w:pos="241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2.1.1. </w:t>
      </w:r>
      <w:r w:rsidR="00F61454" w:rsidRPr="00C078ED">
        <w:rPr>
          <w:sz w:val="28"/>
          <w:szCs w:val="28"/>
        </w:rPr>
        <w:t>Выдача задания</w:t>
      </w:r>
      <w:r w:rsidR="00F61454">
        <w:rPr>
          <w:sz w:val="28"/>
          <w:szCs w:val="28"/>
        </w:rPr>
        <w:t xml:space="preserve"> на проведение </w:t>
      </w:r>
      <w:r w:rsidR="00F61454" w:rsidRPr="00C078ED">
        <w:rPr>
          <w:sz w:val="28"/>
          <w:szCs w:val="28"/>
        </w:rPr>
        <w:t>работ по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="00F61454">
        <w:rPr>
          <w:sz w:val="28"/>
          <w:szCs w:val="28"/>
        </w:rPr>
        <w:t xml:space="preserve"> на территории Валуйского муниципального округа</w:t>
      </w:r>
      <w:r w:rsidR="00F61454" w:rsidRPr="00C078ED">
        <w:rPr>
          <w:sz w:val="28"/>
          <w:szCs w:val="28"/>
        </w:rPr>
        <w:t xml:space="preserve"> (далее – муниципальная услуга).</w:t>
      </w:r>
    </w:p>
    <w:p w:rsidR="00EE40E1" w:rsidRDefault="00EE40E1" w:rsidP="00C95C9F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EE40E1" w:rsidRPr="00C95C9F" w:rsidRDefault="00EE40E1" w:rsidP="00C95C9F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C95C9F" w:rsidRPr="00C95C9F" w:rsidRDefault="001E0C38" w:rsidP="00C95C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5C9F">
        <w:rPr>
          <w:rFonts w:ascii="Times New Roman" w:hAnsi="Times New Roman"/>
          <w:color w:val="000000" w:themeColor="text1"/>
          <w:sz w:val="28"/>
          <w:szCs w:val="28"/>
        </w:rPr>
        <w:t>2.2.1. Муниципальна</w:t>
      </w:r>
      <w:r w:rsidR="00C95C9F" w:rsidRPr="00C95C9F">
        <w:rPr>
          <w:rFonts w:ascii="Times New Roman" w:hAnsi="Times New Roman"/>
          <w:color w:val="000000" w:themeColor="text1"/>
          <w:sz w:val="28"/>
          <w:szCs w:val="28"/>
        </w:rPr>
        <w:t xml:space="preserve">я услуга </w:t>
      </w:r>
      <w:r w:rsidRPr="00C95C9F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предоставляется </w:t>
      </w:r>
      <w:r w:rsidR="00C95C9F" w:rsidRPr="00C95C9F">
        <w:rPr>
          <w:rFonts w:ascii="Times New Roman" w:hAnsi="Times New Roman"/>
          <w:sz w:val="28"/>
          <w:szCs w:val="28"/>
        </w:rPr>
        <w:t xml:space="preserve">управлением культуры администрации Валуйского муниципального округа (далее – </w:t>
      </w:r>
      <w:r w:rsidR="00C95C9F">
        <w:rPr>
          <w:rFonts w:ascii="Times New Roman" w:hAnsi="Times New Roman"/>
          <w:sz w:val="28"/>
          <w:szCs w:val="28"/>
        </w:rPr>
        <w:t>уполномоченный орган</w:t>
      </w:r>
      <w:r w:rsidR="00C95C9F" w:rsidRPr="00C95C9F">
        <w:rPr>
          <w:rFonts w:ascii="Times New Roman" w:hAnsi="Times New Roman"/>
          <w:sz w:val="28"/>
          <w:szCs w:val="28"/>
        </w:rPr>
        <w:t>).</w:t>
      </w:r>
    </w:p>
    <w:p w:rsidR="00EE40E1" w:rsidRDefault="00EE40E1" w:rsidP="00C95C9F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2.3. Результат предоставления муниципальной услуги</w:t>
      </w:r>
    </w:p>
    <w:p w:rsidR="00EE40E1" w:rsidRDefault="00EE40E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Pr="00C95C9F" w:rsidRDefault="001E0C38" w:rsidP="00C95C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7024">
        <w:rPr>
          <w:rFonts w:ascii="Times New Roman" w:hAnsi="Times New Roman"/>
          <w:color w:val="000000" w:themeColor="text1"/>
          <w:sz w:val="28"/>
          <w:szCs w:val="28"/>
        </w:rPr>
        <w:t>2.3.1. Результатом</w:t>
      </w:r>
      <w:r w:rsidRPr="00C95C9F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муниципальной услуги является:</w:t>
      </w:r>
    </w:p>
    <w:p w:rsidR="00C95C9F" w:rsidRPr="00C95C9F" w:rsidRDefault="00C95C9F" w:rsidP="00C95C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5C9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решение о</w:t>
      </w:r>
      <w:r w:rsidRPr="00C95C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выдаче </w:t>
      </w:r>
      <w:r w:rsidRPr="00C95C9F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 xml:space="preserve"> на проведение работ по сохранению </w:t>
      </w:r>
      <w:r w:rsidRPr="00C95C9F">
        <w:rPr>
          <w:rFonts w:ascii="Times New Roman" w:hAnsi="Times New Roman"/>
          <w:sz w:val="28"/>
          <w:szCs w:val="28"/>
        </w:rPr>
        <w:t>объекта культурного наследия (приложение №</w:t>
      </w:r>
      <w:r w:rsidR="004E774C">
        <w:rPr>
          <w:rFonts w:ascii="Times New Roman" w:hAnsi="Times New Roman"/>
          <w:sz w:val="28"/>
          <w:szCs w:val="28"/>
        </w:rPr>
        <w:t xml:space="preserve"> 6</w:t>
      </w:r>
      <w:r w:rsidRPr="00C95C9F">
        <w:rPr>
          <w:rFonts w:ascii="Times New Roman" w:hAnsi="Times New Roman"/>
          <w:sz w:val="28"/>
          <w:szCs w:val="28"/>
        </w:rPr>
        <w:t xml:space="preserve">); </w:t>
      </w:r>
    </w:p>
    <w:p w:rsidR="00C95C9F" w:rsidRPr="00C95C9F" w:rsidRDefault="00C95C9F" w:rsidP="00C95C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5C9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о выдаче</w:t>
      </w:r>
      <w:r w:rsidRPr="00C95C9F">
        <w:rPr>
          <w:rFonts w:ascii="Times New Roman" w:hAnsi="Times New Roman"/>
          <w:sz w:val="28"/>
          <w:szCs w:val="28"/>
        </w:rPr>
        <w:t xml:space="preserve"> уведомления об отказе в выдаче задания на проведение работ по сохранению объекта культурного наследия (приложение №</w:t>
      </w:r>
      <w:r w:rsidR="004E774C">
        <w:rPr>
          <w:rFonts w:ascii="Times New Roman" w:hAnsi="Times New Roman"/>
          <w:sz w:val="28"/>
          <w:szCs w:val="28"/>
        </w:rPr>
        <w:t>7</w:t>
      </w:r>
      <w:r w:rsidRPr="00C95C9F">
        <w:rPr>
          <w:rFonts w:ascii="Times New Roman" w:hAnsi="Times New Roman"/>
          <w:sz w:val="28"/>
          <w:szCs w:val="28"/>
        </w:rPr>
        <w:t>).</w:t>
      </w:r>
    </w:p>
    <w:p w:rsidR="00EE40E1" w:rsidRDefault="001E0C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2.3.2. </w:t>
      </w:r>
      <w:r w:rsidR="00B47024">
        <w:rPr>
          <w:rFonts w:ascii="Times New Roman" w:hAnsi="Times New Roman"/>
          <w:color w:val="000000" w:themeColor="text1"/>
          <w:sz w:val="28"/>
          <w:szCs w:val="28"/>
        </w:rPr>
        <w:t>Реестровая запись по результатам предоставления муниципальной услуги не предусмотрена.</w:t>
      </w:r>
    </w:p>
    <w:p w:rsidR="00B47024" w:rsidRDefault="00B47024" w:rsidP="00B470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2.3.3. Результат предоставления муниципальной услуги может быть получен:</w:t>
      </w:r>
    </w:p>
    <w:p w:rsidR="00B47024" w:rsidRPr="0005136E" w:rsidRDefault="00B47024" w:rsidP="00B470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136E">
        <w:rPr>
          <w:rFonts w:ascii="Times New Roman" w:hAnsi="Times New Roman"/>
          <w:color w:val="000000" w:themeColor="text1"/>
          <w:sz w:val="28"/>
          <w:szCs w:val="28"/>
        </w:rPr>
        <w:t xml:space="preserve">- в форме документа на бумажном носителе посредством выдачи заявителю (представителю заявителя) лично, в уполномоченном органе, </w:t>
      </w:r>
      <w:r w:rsidRPr="0005136E">
        <w:rPr>
          <w:rFonts w:ascii="Times New Roman" w:hAnsi="Times New Roman"/>
          <w:color w:val="000000" w:themeColor="text1"/>
          <w:sz w:val="28"/>
          <w:szCs w:val="28"/>
        </w:rPr>
        <w:br/>
        <w:t>по предъявлении удостоверяющего личность документа под личную подпись;</w:t>
      </w:r>
    </w:p>
    <w:p w:rsidR="00B47024" w:rsidRPr="0005136E" w:rsidRDefault="00B47024" w:rsidP="00B470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136E">
        <w:rPr>
          <w:rFonts w:ascii="Times New Roman" w:hAnsi="Times New Roman"/>
          <w:color w:val="000000" w:themeColor="text1"/>
          <w:sz w:val="28"/>
          <w:szCs w:val="28"/>
        </w:rPr>
        <w:t>- в форме документа на бумажном носителе посредством почтового отправления на адрес заявителя (представителя заявителя), указанный в заявлении;</w:t>
      </w:r>
    </w:p>
    <w:p w:rsidR="00B47024" w:rsidRPr="0005136E" w:rsidRDefault="00B47024" w:rsidP="00B470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136E">
        <w:rPr>
          <w:rFonts w:ascii="Times New Roman" w:hAnsi="Times New Roman"/>
          <w:color w:val="000000" w:themeColor="text1"/>
          <w:sz w:val="28"/>
          <w:szCs w:val="28"/>
        </w:rPr>
        <w:t xml:space="preserve">- в форме электронного документа посредством отправления </w:t>
      </w:r>
      <w:r w:rsidRPr="0005136E">
        <w:rPr>
          <w:rFonts w:ascii="Times New Roman" w:hAnsi="Times New Roman"/>
          <w:color w:val="000000" w:themeColor="text1"/>
          <w:sz w:val="28"/>
          <w:szCs w:val="28"/>
        </w:rPr>
        <w:br/>
        <w:t>на адрес электронной почты, указанной в заявлении.</w:t>
      </w:r>
    </w:p>
    <w:p w:rsidR="00EE40E1" w:rsidRDefault="00EE40E1">
      <w:pPr>
        <w:rPr>
          <w:color w:val="000000" w:themeColor="text1"/>
        </w:rPr>
      </w:pPr>
    </w:p>
    <w:p w:rsidR="00EE40E1" w:rsidRDefault="001E0C3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2.4. Срок предоставления муниципальной услуги</w:t>
      </w:r>
    </w:p>
    <w:p w:rsidR="00EE40E1" w:rsidRDefault="00EE40E1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Pr="00B47024" w:rsidRDefault="001E0C38" w:rsidP="00B470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2.4.1. </w:t>
      </w:r>
      <w:r w:rsidR="00B47024" w:rsidRPr="0005136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Максимальный срок предоставления муниципальной услуги исчисляется со дня регистрации заявления и документов, необходимых для предоставления муниципальной услуги:</w:t>
      </w:r>
    </w:p>
    <w:p w:rsidR="00EE40E1" w:rsidRPr="00C95C9F" w:rsidRDefault="001E0C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5C9F"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Pr="00C95C9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 уполномоченном органе – </w:t>
      </w:r>
      <w:r w:rsidR="00C95C9F" w:rsidRPr="00C95C9F">
        <w:rPr>
          <w:rFonts w:ascii="Times New Roman" w:hAnsi="Times New Roman"/>
          <w:iCs/>
          <w:color w:val="000000" w:themeColor="text1"/>
          <w:sz w:val="28"/>
          <w:szCs w:val="28"/>
        </w:rPr>
        <w:t>30</w:t>
      </w:r>
      <w:r w:rsidRPr="00C95C9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рабочих дней;</w:t>
      </w:r>
    </w:p>
    <w:p w:rsidR="00EE40E1" w:rsidRDefault="00EE40E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</w:t>
      </w:r>
    </w:p>
    <w:p w:rsidR="00EE40E1" w:rsidRDefault="00EE40E1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 w:rsidP="00B470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2.5.1.</w:t>
      </w:r>
      <w:r w:rsidR="00B47024" w:rsidRPr="00B470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47024" w:rsidRPr="0005136E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муниципальной </w:t>
      </w:r>
      <w:r w:rsidR="00B47024">
        <w:rPr>
          <w:rFonts w:ascii="Times New Roman" w:hAnsi="Times New Roman"/>
          <w:color w:val="000000" w:themeColor="text1"/>
          <w:sz w:val="28"/>
          <w:szCs w:val="28"/>
        </w:rPr>
        <w:t>услуги осуществляется бесплатно.</w:t>
      </w:r>
    </w:p>
    <w:p w:rsidR="00EE40E1" w:rsidRDefault="00EE40E1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EE40E1" w:rsidRDefault="00EE40E1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Pr="00B47024" w:rsidRDefault="001E0C38" w:rsidP="00B4702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2.6.1.</w:t>
      </w:r>
      <w:r w:rsidR="00B47024" w:rsidRPr="00B47024"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  <w:t xml:space="preserve"> </w:t>
      </w:r>
      <w:r w:rsidR="00B47024" w:rsidRPr="0005136E"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  <w:t xml:space="preserve">Срок ожидания в очереди при подаче заявления и документов, необходимых для предоставления </w:t>
      </w:r>
      <w:r w:rsidR="00B47024" w:rsidRPr="0005136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муниципальной услуги</w:t>
      </w:r>
      <w:r w:rsidR="00B47024" w:rsidRPr="0005136E"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  <w:t xml:space="preserve">, и при получении результата предоставления муниципальной услуги не должен превышать </w:t>
      </w:r>
      <w:r w:rsidR="00B47024" w:rsidRPr="0005136E"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  <w:br/>
        <w:t>15 минут.</w:t>
      </w:r>
    </w:p>
    <w:p w:rsidR="00EE40E1" w:rsidRDefault="00EE40E1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2.7. Срок регистрации запроса заявителя о предоставлении муниципальной услуги</w:t>
      </w:r>
    </w:p>
    <w:p w:rsidR="00EE40E1" w:rsidRDefault="00EE40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течении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EE40E1" w:rsidRDefault="001E0C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2.7.2. Регистрация запроса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случае его получения после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16 часов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текущего рабочего дня. В случае поступления заявления в уполномоченный орган в выходной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EE40E1" w:rsidRDefault="00EE40E1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2.8. Требования к помещениям, в которых предоставляется муниципальная услуга</w:t>
      </w:r>
    </w:p>
    <w:p w:rsidR="00EE40E1" w:rsidRDefault="00EE40E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 w:rsidP="003D0F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2.8.1. </w:t>
      </w:r>
      <w:r w:rsidR="003D0F54" w:rsidRPr="0005136E">
        <w:rPr>
          <w:rFonts w:ascii="Times New Roman" w:hAnsi="Times New Roman"/>
          <w:color w:val="000000" w:themeColor="text1"/>
          <w:sz w:val="28"/>
          <w:szCs w:val="28"/>
        </w:rPr>
        <w:t xml:space="preserve">Перечень требований к помещениям, в которых предоставляется муниципальная услуга, в том числе к залу ожидания, местам для заполнения запросов о предоставлении услуги, информационным стендам с образцами </w:t>
      </w:r>
      <w:r w:rsidR="003D0F54" w:rsidRPr="0005136E">
        <w:rPr>
          <w:rFonts w:ascii="Times New Roman" w:hAnsi="Times New Roman"/>
          <w:color w:val="000000" w:themeColor="text1"/>
          <w:sz w:val="28"/>
          <w:szCs w:val="28"/>
        </w:rPr>
        <w:br/>
        <w:t xml:space="preserve">их заполнения и перечнем документов и (или) информации, необходимых </w:t>
      </w:r>
      <w:r w:rsidR="003D0F54" w:rsidRPr="0005136E"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а также требований </w:t>
      </w:r>
      <w:r w:rsidR="003D0F54" w:rsidRPr="0005136E">
        <w:rPr>
          <w:rFonts w:ascii="Times New Roman" w:hAnsi="Times New Roman"/>
          <w:color w:val="000000" w:themeColor="text1"/>
          <w:sz w:val="28"/>
          <w:szCs w:val="28"/>
        </w:rPr>
        <w:br/>
        <w:t xml:space="preserve">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 на официальном сайте уполномоченного органа </w:t>
      </w:r>
      <w:r w:rsidR="003D0F54" w:rsidRPr="0005136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(</w:t>
      </w:r>
      <w:r w:rsidR="003D0F54" w:rsidRPr="0005136E">
        <w:rPr>
          <w:rFonts w:ascii="Times New Roman" w:hAnsi="Times New Roman"/>
          <w:color w:val="000000" w:themeColor="text1"/>
          <w:sz w:val="28"/>
          <w:szCs w:val="28"/>
        </w:rPr>
        <w:t>https://val-kultura</w:t>
      </w:r>
      <w:r w:rsidR="003D0F54" w:rsidRPr="0005136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)</w:t>
      </w:r>
      <w:r w:rsidR="003D0F54" w:rsidRPr="0005136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E40E1" w:rsidRDefault="00EE40E1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2.9. Показатели качества и доступности муниципальной услуги</w:t>
      </w:r>
    </w:p>
    <w:p w:rsidR="00EE40E1" w:rsidRDefault="00EE40E1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 w:rsidP="003D0F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2.9.1. </w:t>
      </w:r>
      <w:r w:rsidR="003D0F54" w:rsidRPr="0005136E">
        <w:rPr>
          <w:rFonts w:ascii="Times New Roman" w:hAnsi="Times New Roman"/>
          <w:color w:val="000000" w:themeColor="text1"/>
          <w:sz w:val="28"/>
          <w:szCs w:val="28"/>
        </w:rPr>
        <w:t xml:space="preserve">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на получение муниципальной услуги и документов </w:t>
      </w:r>
      <w:r w:rsidR="003D0F54" w:rsidRPr="0005136E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электронной форме, своевременности предоставления муниципальной услуги (отсутствия нарушений сроков предоставления муниципальной услуги), предоставлении муниципальной услуги в соответствии с вариантом, удобстве информирования заявителя (представителя заявителя) о ходе предоставления муниципальной услуги, порядке сбора обратной связи, а также получения результата предоставления муниципальной услуги, размещен на официальном сайте уполномоченного органа </w:t>
      </w:r>
      <w:r w:rsidR="003D0F54" w:rsidRPr="0005136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(</w:t>
      </w:r>
      <w:r w:rsidR="003D0F54" w:rsidRPr="0005136E">
        <w:rPr>
          <w:rFonts w:ascii="Times New Roman" w:hAnsi="Times New Roman"/>
          <w:color w:val="000000" w:themeColor="text1"/>
          <w:sz w:val="28"/>
          <w:szCs w:val="28"/>
        </w:rPr>
        <w:t>https://val-kultura</w:t>
      </w:r>
      <w:r w:rsidR="003D0F54" w:rsidRPr="0005136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)</w:t>
      </w:r>
      <w:r w:rsidR="003D0F5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E40E1" w:rsidRDefault="00EE40E1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2.10. Иные требования к предоставлению муниципальной услуги,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EE40E1" w:rsidRDefault="00EE40E1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D0F54" w:rsidRPr="0005136E" w:rsidRDefault="001E0C38" w:rsidP="003D0F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2.10.1. </w:t>
      </w:r>
      <w:r w:rsidR="003D0F54" w:rsidRPr="0005136E">
        <w:rPr>
          <w:rFonts w:ascii="Times New Roman" w:hAnsi="Times New Roman"/>
          <w:sz w:val="28"/>
          <w:szCs w:val="28"/>
          <w:highlight w:val="white"/>
        </w:rPr>
        <w:t>Услуги, необходимые и обязательные для предоставления муниципальной услуги отсутствуют.</w:t>
      </w:r>
    </w:p>
    <w:p w:rsidR="003D0F54" w:rsidRPr="0005136E" w:rsidRDefault="003D0F54" w:rsidP="003D0F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136E">
        <w:rPr>
          <w:rFonts w:ascii="Times New Roman" w:hAnsi="Times New Roman"/>
          <w:color w:val="000000" w:themeColor="text1"/>
          <w:sz w:val="28"/>
          <w:szCs w:val="28"/>
        </w:rPr>
        <w:t>2.10.2. Муниципальная услуга в электронном виде не предоставляется.</w:t>
      </w:r>
    </w:p>
    <w:p w:rsidR="003D0F54" w:rsidRPr="003D0F54" w:rsidRDefault="003D0F54" w:rsidP="003D0F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05136E">
        <w:rPr>
          <w:rFonts w:ascii="Times New Roman" w:hAnsi="Times New Roman"/>
          <w:color w:val="000000" w:themeColor="text1"/>
          <w:sz w:val="28"/>
          <w:szCs w:val="28"/>
        </w:rPr>
        <w:t>2.10.3. Для предоставления услуги информационный системы не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05136E">
        <w:rPr>
          <w:rFonts w:ascii="Times New Roman" w:hAnsi="Times New Roman"/>
          <w:color w:val="000000" w:themeColor="text1"/>
          <w:sz w:val="28"/>
          <w:szCs w:val="28"/>
        </w:rPr>
        <w:t>используются.</w:t>
      </w:r>
    </w:p>
    <w:p w:rsidR="00EE40E1" w:rsidRDefault="00EE40E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2.11. Исчерпывающий перечень документов,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EE40E1" w:rsidRDefault="00EE40E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2.11.1. 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приложении № 2 к настоящему административному регламенту, приведен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приложении № 3 к настоящему административному регламенту и содержит сведения:</w:t>
      </w:r>
    </w:p>
    <w:p w:rsidR="00EE40E1" w:rsidRDefault="001E0C3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о документах, которые заявитель (представитель заявителя) должен предоставить самостоятельно;</w:t>
      </w:r>
    </w:p>
    <w:p w:rsidR="00EE40E1" w:rsidRDefault="001E0C38" w:rsidP="003D0F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взаимодействия.</w:t>
      </w:r>
    </w:p>
    <w:p w:rsidR="00950B31" w:rsidRDefault="00950B31" w:rsidP="003D0F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оснований для приостановления предоставления муниципальной услуги или для отказа в предоставлении муниципальной услуги</w:t>
      </w:r>
    </w:p>
    <w:p w:rsidR="00EE40E1" w:rsidRPr="00422E75" w:rsidRDefault="00EE40E1" w:rsidP="00422E7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EE40E1" w:rsidRPr="00422E75" w:rsidRDefault="001E0C38" w:rsidP="00422E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22E75">
        <w:rPr>
          <w:rFonts w:ascii="Times New Roman" w:hAnsi="Times New Roman"/>
          <w:color w:val="000000" w:themeColor="text1"/>
          <w:sz w:val="28"/>
          <w:szCs w:val="28"/>
        </w:rPr>
        <w:t xml:space="preserve">2.12.1. Исчерпывающий перечень оснований для отказа в приеме запроса </w:t>
      </w:r>
      <w:r w:rsidR="00422E75" w:rsidRPr="00422E75">
        <w:rPr>
          <w:rFonts w:ascii="Times New Roman" w:hAnsi="Times New Roman"/>
          <w:sz w:val="28"/>
          <w:szCs w:val="28"/>
          <w:lang w:eastAsia="en-US"/>
        </w:rPr>
        <w:t>и документов, необходимых для предоставления муниципальной услуги, не имеется.</w:t>
      </w:r>
    </w:p>
    <w:p w:rsidR="00EE40E1" w:rsidRDefault="00EE40E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 Состав, последовательность и сроки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выполнения</w:t>
      </w:r>
      <w:r w:rsidR="00422E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</w:t>
      </w:r>
    </w:p>
    <w:p w:rsidR="00EE40E1" w:rsidRDefault="00EE40E1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EE40E1" w:rsidRDefault="00EE40E1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3.1.1. Административный регламент включает в себя следующие процедуры:</w:t>
      </w:r>
    </w:p>
    <w:p w:rsidR="00422E75" w:rsidRDefault="00422E75" w:rsidP="00422E7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 профилирование заявителя;</w:t>
      </w:r>
    </w:p>
    <w:p w:rsidR="00422E75" w:rsidRDefault="00422E75" w:rsidP="00422E7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 прием запроса и документов и (или) информации,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услуги;</w:t>
      </w:r>
    </w:p>
    <w:p w:rsidR="00422E75" w:rsidRDefault="00422E75" w:rsidP="00422E7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 межведомственное информационное взаимодействие;</w:t>
      </w:r>
    </w:p>
    <w:p w:rsidR="00422E75" w:rsidRDefault="00422E75" w:rsidP="00422E7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4) приостановление предоставления муниципальной услуги;</w:t>
      </w:r>
    </w:p>
    <w:p w:rsidR="00422E75" w:rsidRDefault="00422E75" w:rsidP="00422E7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5)</w:t>
      </w:r>
      <w:r w:rsidRPr="002A62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422E75" w:rsidRDefault="00422E75" w:rsidP="00422E7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6) предоставление результата муниципальной услуги;</w:t>
      </w:r>
    </w:p>
    <w:p w:rsidR="00EE40E1" w:rsidRDefault="00EE40E1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3.2. Профилирование заявителя</w:t>
      </w:r>
    </w:p>
    <w:p w:rsidR="00EE40E1" w:rsidRDefault="00EE40E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22E75" w:rsidRDefault="001E0C38" w:rsidP="00422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3.2.1. </w:t>
      </w:r>
      <w:r w:rsidR="00422E75">
        <w:rPr>
          <w:rFonts w:ascii="Times New Roman" w:hAnsi="Times New Roman"/>
          <w:color w:val="000000" w:themeColor="text1"/>
          <w:sz w:val="28"/>
          <w:szCs w:val="28"/>
        </w:rPr>
        <w:t>Порядок определения категорий (признаков) заявителя осуществляется посредством его анкетирования одним из следующих способов:</w:t>
      </w:r>
    </w:p>
    <w:p w:rsidR="00422E75" w:rsidRDefault="00422E75" w:rsidP="00422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заполнение интерактивной формы заявления на официальном сайте уполномоченного органа </w:t>
      </w:r>
      <w:r w:rsidRPr="007D573F">
        <w:rPr>
          <w:rFonts w:ascii="Times New Roman" w:hAnsi="Times New Roman"/>
          <w:color w:val="000000" w:themeColor="text1"/>
          <w:sz w:val="28"/>
          <w:szCs w:val="28"/>
        </w:rPr>
        <w:t>https://val-kultura.ru/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22E75" w:rsidRDefault="00422E75" w:rsidP="00422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анкетирование в уполномоченном органе.</w:t>
      </w:r>
    </w:p>
    <w:p w:rsidR="00EE40E1" w:rsidRDefault="00422E75" w:rsidP="00422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3.2.2. По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приложении № 2 к настоящему административному регламенту.</w:t>
      </w:r>
    </w:p>
    <w:p w:rsidR="00EE40E1" w:rsidRDefault="00EE40E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3.3. Прием запроса и документов и (или) информации,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  <w:r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>42</w:t>
      </w:r>
    </w:p>
    <w:p w:rsidR="00EE40E1" w:rsidRDefault="00EE40E1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22E75" w:rsidRDefault="001E0C38" w:rsidP="00422E7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3.3.1.</w:t>
      </w:r>
      <w:r w:rsidR="00422E75">
        <w:rPr>
          <w:rFonts w:ascii="Times New Roman" w:hAnsi="Times New Roman"/>
          <w:color w:val="000000" w:themeColor="text1"/>
          <w:sz w:val="28"/>
          <w:szCs w:val="28"/>
        </w:rPr>
        <w:t xml:space="preserve"> Прием от заявителя (представителя заявителя) запроса и документов, необходимых для предоставления муниципальной услуги, осуществляется в соответствии с идентификатором категории (признака) заявителя способами, приведенными в приложении № 3 к настоящему административному регламенту. </w:t>
      </w:r>
    </w:p>
    <w:p w:rsidR="00422E75" w:rsidRDefault="00422E75" w:rsidP="00422E7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3.3.2. Заявление по форме согласно приложению № 5 к настоящему административному регламенту и перечни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которые заявитель (представитель заявителя) должен предоставить самостоятельно и вправе предоставить по собственной инициативе, приведены в приложении № 3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регламенту.</w:t>
      </w:r>
    </w:p>
    <w:p w:rsidR="00422E75" w:rsidRDefault="00422E75" w:rsidP="00422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3.3.3. Способами установления личности (идентификации) заявителя (представителя заявителя) являются: </w:t>
      </w:r>
    </w:p>
    <w:p w:rsidR="00422E75" w:rsidRDefault="00422E75" w:rsidP="00422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при подаче заявления в уполномоченном органе – предъявление документа, удостоверяющего личность.</w:t>
      </w:r>
    </w:p>
    <w:p w:rsidR="00422E75" w:rsidRDefault="00422E75" w:rsidP="00422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3.3.4. Приём заявления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услуги, по выбору заявителя (представителя заявителя) независимо от его места жительства или места пребывания (для физических лиц) либо места нахождения (для юридических лиц) не предусмотрен.</w:t>
      </w:r>
    </w:p>
    <w:p w:rsidR="00EE40E1" w:rsidRDefault="00422E75" w:rsidP="00422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3.3.5.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течение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EE40E1" w:rsidRDefault="00EE40E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40E1" w:rsidRDefault="001E0C38">
      <w:pPr>
        <w:tabs>
          <w:tab w:val="left" w:pos="798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3.4. Межведомственное информационное взаимодействие</w:t>
      </w:r>
    </w:p>
    <w:p w:rsidR="00EE40E1" w:rsidRDefault="00EE40E1">
      <w:pPr>
        <w:tabs>
          <w:tab w:val="left" w:pos="7980"/>
        </w:tabs>
        <w:spacing w:after="0" w:line="240" w:lineRule="auto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22E75" w:rsidRDefault="001E0C38" w:rsidP="00422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3.4.1. </w:t>
      </w:r>
      <w:r w:rsidR="00422E75">
        <w:rPr>
          <w:rFonts w:ascii="Times New Roman" w:hAnsi="Times New Roman"/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не предоставление заявителем (представителем заявителя) документов, </w:t>
      </w:r>
      <w:r w:rsidR="00422E75">
        <w:rPr>
          <w:rFonts w:ascii="Times New Roman" w:hAnsi="Times New Roman"/>
          <w:color w:val="000000" w:themeColor="text1"/>
          <w:sz w:val="28"/>
          <w:szCs w:val="28"/>
        </w:rPr>
        <w:br/>
        <w:t xml:space="preserve">из числа указанных в приложении № 3 к настоящему административному регламенту, которые заявитель (представитель заявителя) в соответствии </w:t>
      </w:r>
      <w:r w:rsidR="00422E75">
        <w:rPr>
          <w:rFonts w:ascii="Times New Roman" w:hAnsi="Times New Roman"/>
          <w:color w:val="000000" w:themeColor="text1"/>
          <w:sz w:val="28"/>
          <w:szCs w:val="28"/>
        </w:rPr>
        <w:br/>
        <w:t xml:space="preserve">с требованиями Федерального закона от 27 июля 2010 года № 210-ФЗ </w:t>
      </w:r>
      <w:r w:rsidR="00422E75">
        <w:rPr>
          <w:rFonts w:ascii="Times New Roman" w:hAnsi="Times New Roman"/>
          <w:color w:val="000000" w:themeColor="text1"/>
          <w:sz w:val="28"/>
          <w:szCs w:val="28"/>
        </w:rPr>
        <w:br/>
        <w:t>«Об организации предоставления государственных и муниципальных услуг» (далее – Федеральный закон № 210-ФЗ) вправе предоставить по собственной инициативе.</w:t>
      </w:r>
    </w:p>
    <w:p w:rsidR="00422E75" w:rsidRPr="007D573F" w:rsidRDefault="00422E75" w:rsidP="00422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3.4.2. </w:t>
      </w:r>
      <w:r w:rsidRPr="007D573F">
        <w:rPr>
          <w:rFonts w:ascii="Times New Roman" w:hAnsi="Times New Roman"/>
          <w:sz w:val="28"/>
        </w:rPr>
        <w:t>Межведомственное информационное взаимодействие осуществляется</w:t>
      </w:r>
      <w:bookmarkStart w:id="1" w:name="bookmark173"/>
      <w:bookmarkStart w:id="2" w:name="bookmark174"/>
      <w:bookmarkEnd w:id="1"/>
      <w:bookmarkEnd w:id="2"/>
      <w:r w:rsidRPr="007D573F">
        <w:rPr>
          <w:rFonts w:ascii="Times New Roman" w:hAnsi="Times New Roman"/>
          <w:sz w:val="28"/>
        </w:rPr>
        <w:t>:</w:t>
      </w:r>
    </w:p>
    <w:p w:rsidR="00422E75" w:rsidRPr="007D573F" w:rsidRDefault="00422E75" w:rsidP="00422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D573F">
        <w:rPr>
          <w:rFonts w:ascii="Times New Roman" w:hAnsi="Times New Roman"/>
          <w:sz w:val="28"/>
        </w:rPr>
        <w:t>1) без использования СМЭВ.</w:t>
      </w:r>
    </w:p>
    <w:p w:rsidR="00422E75" w:rsidRPr="007D573F" w:rsidRDefault="00422E75" w:rsidP="00422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3.4.3.</w:t>
      </w:r>
      <w:r w:rsidRPr="007D573F">
        <w:rPr>
          <w:rFonts w:ascii="Times New Roman" w:hAnsi="Times New Roman"/>
          <w:sz w:val="28"/>
        </w:rPr>
        <w:t> Органы (организации), с которыми осуществляется межведомственное взаимодействие:</w:t>
      </w:r>
    </w:p>
    <w:p w:rsidR="00422E75" w:rsidRPr="007D573F" w:rsidRDefault="00422E75" w:rsidP="00422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73F">
        <w:rPr>
          <w:rFonts w:ascii="Times New Roman" w:hAnsi="Times New Roman"/>
          <w:sz w:val="28"/>
          <w:szCs w:val="28"/>
        </w:rPr>
        <w:t xml:space="preserve">1) Министерство культуры Российской Федерации. </w:t>
      </w:r>
    </w:p>
    <w:p w:rsidR="00422E75" w:rsidRPr="007D573F" w:rsidRDefault="00422E75" w:rsidP="00422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73F">
        <w:rPr>
          <w:rFonts w:ascii="Times New Roman" w:hAnsi="Times New Roman"/>
          <w:sz w:val="28"/>
          <w:szCs w:val="28"/>
        </w:rPr>
        <w:t>Направляется запрос о подтверждении лицензии Министерства культуры Российской Федерации, дипломы и сертификаты экспертов;</w:t>
      </w:r>
    </w:p>
    <w:p w:rsidR="00422E75" w:rsidRPr="007D573F" w:rsidRDefault="00422E75" w:rsidP="00422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73F">
        <w:rPr>
          <w:rFonts w:ascii="Times New Roman" w:hAnsi="Times New Roman"/>
          <w:sz w:val="28"/>
          <w:szCs w:val="28"/>
        </w:rPr>
        <w:t>2) </w:t>
      </w:r>
      <w:r w:rsidRPr="007D573F">
        <w:rPr>
          <w:rFonts w:ascii="Times New Roman" w:eastAsia="Arial" w:hAnsi="Times New Roman"/>
          <w:sz w:val="28"/>
          <w:szCs w:val="28"/>
        </w:rPr>
        <w:t>Управление Федеральной службы государственной регистрации, кадастра и картографии по Белгородской области</w:t>
      </w:r>
      <w:r w:rsidRPr="007D573F">
        <w:rPr>
          <w:rFonts w:ascii="Times New Roman" w:hAnsi="Times New Roman"/>
          <w:sz w:val="28"/>
          <w:szCs w:val="28"/>
        </w:rPr>
        <w:t>.</w:t>
      </w:r>
    </w:p>
    <w:p w:rsidR="00422E75" w:rsidRPr="007D573F" w:rsidRDefault="00422E75" w:rsidP="00422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73F">
        <w:rPr>
          <w:rFonts w:ascii="Times New Roman" w:hAnsi="Times New Roman"/>
          <w:sz w:val="28"/>
          <w:szCs w:val="28"/>
        </w:rPr>
        <w:t xml:space="preserve">Направляется запрос о предоставлении </w:t>
      </w:r>
      <w:r w:rsidRPr="007D573F">
        <w:rPr>
          <w:rFonts w:ascii="Times New Roman" w:hAnsi="Times New Roman"/>
          <w:sz w:val="28"/>
          <w:szCs w:val="28"/>
          <w:shd w:val="clear" w:color="auto" w:fill="FFFFFF"/>
        </w:rPr>
        <w:t>выписки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:rsidR="00422E75" w:rsidRPr="007D573F" w:rsidRDefault="00422E75" w:rsidP="00422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D573F"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4.4</w:t>
      </w:r>
      <w:r w:rsidRPr="007D573F">
        <w:rPr>
          <w:rFonts w:ascii="Times New Roman" w:hAnsi="Times New Roman"/>
          <w:sz w:val="28"/>
        </w:rPr>
        <w:t>. </w:t>
      </w:r>
      <w:r w:rsidRPr="007D573F">
        <w:rPr>
          <w:rFonts w:ascii="Times New Roman" w:hAnsi="Times New Roman"/>
          <w:color w:val="000000" w:themeColor="text1"/>
          <w:sz w:val="28"/>
          <w:szCs w:val="28"/>
        </w:rPr>
        <w:t>Срок направления межведомственного запроса –</w:t>
      </w:r>
      <w:r w:rsidRPr="007D573F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 (три) рабочих дня </w:t>
      </w:r>
      <w:r w:rsidRPr="007D573F">
        <w:rPr>
          <w:rFonts w:ascii="Times New Roman" w:hAnsi="Times New Roman"/>
          <w:color w:val="000000" w:themeColor="text1"/>
          <w:sz w:val="28"/>
          <w:szCs w:val="28"/>
        </w:rPr>
        <w:t>с момента регистрации заявления заявителя о предоставлении услуги.</w:t>
      </w:r>
    </w:p>
    <w:p w:rsidR="00EE40E1" w:rsidRDefault="00422E75" w:rsidP="00422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573F">
        <w:rPr>
          <w:rFonts w:ascii="Times New Roman" w:hAnsi="Times New Roman"/>
          <w:color w:val="000000" w:themeColor="text1"/>
          <w:sz w:val="28"/>
          <w:szCs w:val="28"/>
        </w:rPr>
        <w:lastRenderedPageBreak/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4.5.</w:t>
      </w:r>
      <w:r w:rsidRPr="007D573F">
        <w:rPr>
          <w:rFonts w:ascii="Times New Roman" w:hAnsi="Times New Roman"/>
          <w:color w:val="000000" w:themeColor="text1"/>
          <w:sz w:val="28"/>
          <w:szCs w:val="28"/>
        </w:rPr>
        <w:t> Срок направления ответа на межведомственный запрос, сформированный без использования СМЭВ, не может превышать 5 (пяти) рабочих дней со дня поступления межведомственного запроса в органы (организации).</w:t>
      </w:r>
    </w:p>
    <w:p w:rsidR="00EE40E1" w:rsidRDefault="00EE40E1">
      <w:pPr>
        <w:tabs>
          <w:tab w:val="center" w:pos="5178"/>
          <w:tab w:val="left" w:pos="8550"/>
        </w:tabs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22E75" w:rsidRDefault="00422E75" w:rsidP="00422E7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3.5. Приостановление предоставления муниципальной услуги</w:t>
      </w:r>
    </w:p>
    <w:p w:rsidR="00422E75" w:rsidRDefault="00422E75" w:rsidP="00422E75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22E75" w:rsidRPr="00AE5FD7" w:rsidRDefault="00422E75" w:rsidP="00422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5FD7">
        <w:rPr>
          <w:rFonts w:ascii="Times New Roman" w:hAnsi="Times New Roman"/>
          <w:color w:val="000000" w:themeColor="text1"/>
          <w:sz w:val="28"/>
          <w:szCs w:val="28"/>
        </w:rPr>
        <w:t>3.5.1. Основания для приостановления предоставления муниципальной услуги отсутствуют.</w:t>
      </w:r>
    </w:p>
    <w:p w:rsidR="00EE40E1" w:rsidRDefault="00EE40E1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3.6. </w:t>
      </w:r>
      <w:r w:rsidR="00BD6D24"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EE40E1" w:rsidRDefault="00EE40E1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D6D24" w:rsidRDefault="00BD6D24" w:rsidP="00BD6D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3.6.1. Основания для отказа в предоставлении муниципальной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услуги приведены в приложении № 4 к настоящему административному регламенту.</w:t>
      </w:r>
    </w:p>
    <w:p w:rsidR="00EE40E1" w:rsidRDefault="00BD6D24" w:rsidP="00BD6D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3.6</w:t>
      </w:r>
      <w:r w:rsidRPr="00AE5FD7">
        <w:rPr>
          <w:rFonts w:ascii="Times New Roman" w:hAnsi="Times New Roman"/>
          <w:color w:val="000000" w:themeColor="text1"/>
          <w:sz w:val="28"/>
          <w:szCs w:val="28"/>
        </w:rPr>
        <w:t xml:space="preserve">.2. Срок принятия решения о предоставлении (об отказе </w:t>
      </w:r>
      <w:r w:rsidRPr="00AE5FD7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предоставлении) муниципальной услуги с даты получения уполномоченным органом необходимых для принятия решения сведений составляет </w:t>
      </w:r>
      <w:r>
        <w:rPr>
          <w:rFonts w:ascii="Times New Roman" w:hAnsi="Times New Roman"/>
          <w:sz w:val="28"/>
          <w:szCs w:val="28"/>
        </w:rPr>
        <w:t>30</w:t>
      </w:r>
      <w:r w:rsidRPr="00AE5FD7">
        <w:rPr>
          <w:rFonts w:ascii="Times New Roman" w:hAnsi="Times New Roman"/>
          <w:sz w:val="28"/>
          <w:szCs w:val="28"/>
        </w:rPr>
        <w:t xml:space="preserve"> (тридцать) </w:t>
      </w:r>
      <w:r w:rsidRPr="00AE5FD7">
        <w:rPr>
          <w:rFonts w:ascii="Times New Roman" w:hAnsi="Times New Roman"/>
          <w:color w:val="000000" w:themeColor="text1"/>
          <w:sz w:val="28"/>
          <w:szCs w:val="28"/>
        </w:rPr>
        <w:t>рабочих дней.</w:t>
      </w:r>
    </w:p>
    <w:p w:rsidR="00BD6D24" w:rsidRPr="00BD6D24" w:rsidRDefault="00BD6D24" w:rsidP="00BD6D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EE40E1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D6D24" w:rsidRDefault="00BD6D24" w:rsidP="00BD6D2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3.7.</w:t>
      </w:r>
      <w:r w:rsidRPr="00BD6D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Предоставление результата муниципальной услуги</w:t>
      </w:r>
    </w:p>
    <w:p w:rsidR="00BD6D24" w:rsidRDefault="00BD6D24" w:rsidP="00BD6D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D6D24" w:rsidRDefault="00BD6D24" w:rsidP="00BD6D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3.7.1.Результат предоставления муниципальной услуги предоставляется в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срок 1 рабочего дня с даты принятия решения о предоставлении муниципальной услуги и </w:t>
      </w:r>
      <w:r>
        <w:rPr>
          <w:rFonts w:ascii="Times New Roman" w:hAnsi="Times New Roman"/>
          <w:color w:val="000000" w:themeColor="text1"/>
          <w:sz w:val="28"/>
          <w:szCs w:val="28"/>
        </w:rPr>
        <w:t>может быть получен способами, указанными в пункте 2.3.3 подраздела 2.3 раздела 2 настоящего административного регламента.</w:t>
      </w:r>
    </w:p>
    <w:p w:rsidR="00BD6D24" w:rsidRDefault="00BD6D24" w:rsidP="00BD6D2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3.7.2. Предоставление результата оказания муниципальной услуги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по 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(для юридических лиц):</w:t>
      </w:r>
    </w:p>
    <w:p w:rsidR="00BD6D24" w:rsidRDefault="00BD6D24" w:rsidP="00BD6D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в уполномоченном органе;</w:t>
      </w:r>
    </w:p>
    <w:p w:rsidR="00EE40E1" w:rsidRDefault="00EE40E1" w:rsidP="00BD6D24">
      <w:pPr>
        <w:tabs>
          <w:tab w:val="center" w:pos="5178"/>
          <w:tab w:val="left" w:pos="8550"/>
        </w:tabs>
        <w:spacing w:after="0" w:line="240" w:lineRule="auto"/>
        <w:rPr>
          <w:color w:val="000000" w:themeColor="text1"/>
        </w:rPr>
      </w:pPr>
      <w:bookmarkStart w:id="3" w:name="undefined"/>
      <w:bookmarkEnd w:id="3"/>
    </w:p>
    <w:p w:rsidR="00EE40E1" w:rsidRDefault="00EE40E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EE40E1" w:rsidRDefault="001E0C38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EE40E1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40E1" w:rsidRDefault="001E0C38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1</w:t>
            </w:r>
          </w:p>
          <w:p w:rsidR="007E6B9A" w:rsidRPr="00C078ED" w:rsidRDefault="007E6B9A" w:rsidP="007E6B9A">
            <w:pPr>
              <w:pStyle w:val="1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 а</w:t>
            </w:r>
            <w:r w:rsidRPr="00C078ED">
              <w:rPr>
                <w:rFonts w:ascii="Times New Roman" w:hAnsi="Times New Roman"/>
                <w:b/>
                <w:sz w:val="28"/>
                <w:szCs w:val="28"/>
              </w:rPr>
              <w:t>дминистративному регламенту</w:t>
            </w:r>
          </w:p>
          <w:p w:rsidR="00EE40E1" w:rsidRDefault="007E6B9A" w:rsidP="007E6B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C078ED">
              <w:rPr>
                <w:rFonts w:ascii="Times New Roman" w:hAnsi="Times New Roman"/>
                <w:b/>
                <w:sz w:val="28"/>
                <w:szCs w:val="28"/>
              </w:rPr>
              <w:t>предоставления муниципальной услуги «Выдача задания на проведение  работ по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 территории Валуйского муниципального округа</w:t>
            </w:r>
          </w:p>
        </w:tc>
      </w:tr>
    </w:tbl>
    <w:p w:rsidR="00EE40E1" w:rsidRDefault="00EE40E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E40E1" w:rsidRDefault="00EE40E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E40E1" w:rsidRDefault="001E0C3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условных обозначений и сокращений</w:t>
      </w:r>
    </w:p>
    <w:p w:rsidR="00EE40E1" w:rsidRDefault="00EE40E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14758" w:rsidRPr="00775E71" w:rsidRDefault="001E0C38" w:rsidP="00A14758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1) </w:t>
      </w:r>
      <w:r w:rsidR="00A14758" w:rsidRPr="00CF61C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Административный регламент </w:t>
      </w:r>
      <w:r w:rsidR="00A14758"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– административный регламент предоставления муниципальной услуги </w:t>
      </w:r>
      <w:r w:rsidR="00A14758" w:rsidRPr="00775E71">
        <w:rPr>
          <w:rFonts w:ascii="Times New Roman" w:hAnsi="Times New Roman"/>
          <w:sz w:val="28"/>
          <w:szCs w:val="28"/>
          <w:highlight w:val="white"/>
        </w:rPr>
        <w:t>«Согласование проектной документации на проведение работ  по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Федерации».</w:t>
      </w:r>
    </w:p>
    <w:p w:rsidR="00A14758" w:rsidRPr="00CF61C0" w:rsidRDefault="00A14758" w:rsidP="00A1475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>2) Муниципальная услуга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CF61C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это услуга, которую предоставляют органы местного самоуправления населению на территории муниципального образования.</w:t>
      </w:r>
    </w:p>
    <w:p w:rsidR="00A14758" w:rsidRPr="00CF61C0" w:rsidRDefault="00A14758" w:rsidP="00A1475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3) ЕПГУ, портал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CF61C0">
        <w:rPr>
          <w:rFonts w:ascii="Times New Roman" w:eastAsia="Arial" w:hAnsi="Times New Roman"/>
          <w:color w:val="000000" w:themeColor="text1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A14758" w:rsidRPr="00CF61C0" w:rsidRDefault="00A14758" w:rsidP="00A1475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4) Заявитель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A14758" w:rsidRPr="00CF61C0" w:rsidRDefault="00A14758" w:rsidP="00A1475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5) МФЦ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– государственное автономное учреждение Белгородской области «Многофункциональный центр предоставления государственных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A14758" w:rsidRPr="00CF61C0" w:rsidRDefault="00A14758" w:rsidP="00A1475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F61C0">
        <w:rPr>
          <w:rFonts w:ascii="Times New Roman" w:eastAsia="Arial" w:hAnsi="Times New Roman"/>
          <w:bCs/>
          <w:color w:val="000000" w:themeColor="text1"/>
          <w:sz w:val="28"/>
          <w:szCs w:val="28"/>
        </w:rPr>
        <w:t>6) Оценка сведений</w:t>
      </w:r>
      <w:r w:rsidRPr="00CF61C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 – </w:t>
      </w:r>
      <w:r w:rsidRPr="00CF61C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это процесс анализа качества информации, полученных из различных источников.</w:t>
      </w:r>
    </w:p>
    <w:p w:rsidR="00A14758" w:rsidRPr="00CF61C0" w:rsidRDefault="00A14758" w:rsidP="00A1475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>7) Представитель заявителя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Pr="00CF61C0"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подраздела 1.2 раздела 2 настоящего административного регламента.</w:t>
      </w:r>
    </w:p>
    <w:p w:rsidR="00A14758" w:rsidRPr="00CF61C0" w:rsidRDefault="00A14758" w:rsidP="00A1475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>8) СМЭВ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 w:rsidR="00A14758" w:rsidRPr="00CF61C0" w:rsidRDefault="00A14758" w:rsidP="00A1475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9) Уполномоченный орган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>– орган, предоставляющий муниципальную услугу.</w:t>
      </w:r>
    </w:p>
    <w:p w:rsidR="00A14758" w:rsidRPr="00CF61C0" w:rsidRDefault="00A14758" w:rsidP="00A1475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>10) Федеральный закон № 210-ФЗ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Федеральный закон от 27 июля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br/>
        <w:t xml:space="preserve">2010 года № 210-ФЗ «Об организации предоставления государственных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EE40E1" w:rsidRDefault="00EE40E1" w:rsidP="00A1475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EE40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EE40E1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E40E1" w:rsidRDefault="00EE40E1">
      <w:pPr>
        <w:spacing w:after="0" w:line="240" w:lineRule="auto"/>
        <w:ind w:firstLine="709"/>
        <w:jc w:val="center"/>
        <w:rPr>
          <w:color w:val="000000" w:themeColor="text1"/>
        </w:rPr>
      </w:pPr>
    </w:p>
    <w:p w:rsidR="00EE40E1" w:rsidRDefault="00EE40E1">
      <w:pPr>
        <w:rPr>
          <w:color w:val="000000" w:themeColor="text1"/>
        </w:rPr>
        <w:sectPr w:rsidR="00EE40E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EE40E1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40E1" w:rsidRDefault="001E0C38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2</w:t>
            </w:r>
          </w:p>
          <w:p w:rsidR="007E6B9A" w:rsidRPr="00C078ED" w:rsidRDefault="007E6B9A" w:rsidP="007E6B9A">
            <w:pPr>
              <w:pStyle w:val="1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 а</w:t>
            </w:r>
            <w:r w:rsidRPr="00C078ED">
              <w:rPr>
                <w:rFonts w:ascii="Times New Roman" w:hAnsi="Times New Roman"/>
                <w:b/>
                <w:sz w:val="28"/>
                <w:szCs w:val="28"/>
              </w:rPr>
              <w:t>дминистративному регламенту</w:t>
            </w:r>
          </w:p>
          <w:p w:rsidR="00EE40E1" w:rsidRDefault="007E6B9A" w:rsidP="007E6B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C078ED">
              <w:rPr>
                <w:rFonts w:ascii="Times New Roman" w:hAnsi="Times New Roman"/>
                <w:b/>
                <w:sz w:val="28"/>
                <w:szCs w:val="28"/>
              </w:rPr>
              <w:t>предоставления муниципальной услуги «Выдача задания на проведение  работ по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 территории Валуйского муниципального округа</w:t>
            </w:r>
          </w:p>
        </w:tc>
      </w:tr>
    </w:tbl>
    <w:p w:rsidR="00EE40E1" w:rsidRDefault="00EE40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EE40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EE40E1" w:rsidRDefault="00EE40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EE40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EE40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39"/>
        <w:gridCol w:w="4253"/>
        <w:gridCol w:w="4253"/>
        <w:gridCol w:w="365"/>
      </w:tblGrid>
      <w:tr w:rsidR="00EE40E1">
        <w:trPr>
          <w:trHeight w:val="426"/>
        </w:trPr>
        <w:tc>
          <w:tcPr>
            <w:tcW w:w="675" w:type="dxa"/>
            <w:vMerge w:val="restart"/>
            <w:noWrap/>
          </w:tcPr>
          <w:p w:rsidR="00EE40E1" w:rsidRDefault="001E0C3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5239" w:type="dxa"/>
            <w:vMerge w:val="restart"/>
            <w:noWrap/>
          </w:tcPr>
          <w:p w:rsidR="00EE40E1" w:rsidRDefault="001E0C38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Наименования</w:t>
            </w:r>
            <w:r w:rsidR="00A147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отдельных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признаков</w:t>
            </w:r>
            <w:r w:rsidR="00A147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заявителей</w:t>
            </w:r>
          </w:p>
        </w:tc>
        <w:tc>
          <w:tcPr>
            <w:tcW w:w="8871" w:type="dxa"/>
            <w:gridSpan w:val="3"/>
            <w:noWrap/>
          </w:tcPr>
          <w:p w:rsidR="00EE40E1" w:rsidRDefault="001E0C38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</w:t>
            </w:r>
            <w:r w:rsidR="00A147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предоставления</w:t>
            </w:r>
            <w:r w:rsidR="00A147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муниципальной</w:t>
            </w:r>
            <w:r w:rsidR="00A147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услуги</w:t>
            </w:r>
          </w:p>
        </w:tc>
      </w:tr>
      <w:tr w:rsidR="00A14758" w:rsidTr="005A7F6C">
        <w:trPr>
          <w:gridAfter w:val="1"/>
          <w:wAfter w:w="365" w:type="dxa"/>
          <w:trHeight w:val="269"/>
        </w:trPr>
        <w:tc>
          <w:tcPr>
            <w:tcW w:w="675" w:type="dxa"/>
            <w:vMerge/>
            <w:noWrap/>
          </w:tcPr>
          <w:p w:rsidR="00A14758" w:rsidRDefault="00A14758"/>
        </w:tc>
        <w:tc>
          <w:tcPr>
            <w:tcW w:w="5239" w:type="dxa"/>
            <w:vMerge/>
            <w:noWrap/>
          </w:tcPr>
          <w:p w:rsidR="00A14758" w:rsidRDefault="00A14758"/>
        </w:tc>
        <w:tc>
          <w:tcPr>
            <w:tcW w:w="4253" w:type="dxa"/>
          </w:tcPr>
          <w:p w:rsidR="00A14758" w:rsidRPr="00C742E3" w:rsidRDefault="00A14758" w:rsidP="00D13EAB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 w:rsidRPr="00C74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решение о предоставлении муниципальной услуги</w:t>
            </w:r>
          </w:p>
        </w:tc>
        <w:tc>
          <w:tcPr>
            <w:tcW w:w="4253" w:type="dxa"/>
          </w:tcPr>
          <w:p w:rsidR="00A14758" w:rsidRPr="00C742E3" w:rsidRDefault="00A14758" w:rsidP="00D13EAB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ru-RU"/>
              </w:rPr>
            </w:pPr>
            <w:r w:rsidRPr="00C74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решение об отказе в предоставлении муниципальной услуги</w:t>
            </w:r>
          </w:p>
        </w:tc>
      </w:tr>
      <w:tr w:rsidR="00A14758" w:rsidTr="005A7F6C">
        <w:trPr>
          <w:gridAfter w:val="1"/>
          <w:wAfter w:w="365" w:type="dxa"/>
          <w:trHeight w:val="567"/>
        </w:trPr>
        <w:tc>
          <w:tcPr>
            <w:tcW w:w="675" w:type="dxa"/>
            <w:noWrap/>
            <w:vAlign w:val="center"/>
          </w:tcPr>
          <w:p w:rsidR="00A14758" w:rsidRDefault="00A14758" w:rsidP="00D13EA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39" w:type="dxa"/>
            <w:noWrap/>
            <w:vAlign w:val="center"/>
          </w:tcPr>
          <w:p w:rsidR="00A14758" w:rsidRDefault="00A14758" w:rsidP="00D13EA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Физическое лицо</w:t>
            </w:r>
          </w:p>
        </w:tc>
        <w:tc>
          <w:tcPr>
            <w:tcW w:w="4253" w:type="dxa"/>
            <w:vAlign w:val="center"/>
          </w:tcPr>
          <w:p w:rsidR="00A14758" w:rsidRDefault="00A14758" w:rsidP="00D13EA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253" w:type="dxa"/>
            <w:vAlign w:val="center"/>
          </w:tcPr>
          <w:p w:rsidR="00A14758" w:rsidRDefault="00A14758" w:rsidP="00D13EA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</w:p>
        </w:tc>
      </w:tr>
      <w:tr w:rsidR="00A14758" w:rsidTr="005A7F6C">
        <w:trPr>
          <w:gridAfter w:val="1"/>
          <w:wAfter w:w="365" w:type="dxa"/>
          <w:trHeight w:val="567"/>
        </w:trPr>
        <w:tc>
          <w:tcPr>
            <w:tcW w:w="675" w:type="dxa"/>
            <w:noWrap/>
            <w:vAlign w:val="center"/>
          </w:tcPr>
          <w:p w:rsidR="00A14758" w:rsidRDefault="00A14758" w:rsidP="00D13EA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39" w:type="dxa"/>
            <w:noWrap/>
            <w:vAlign w:val="center"/>
          </w:tcPr>
          <w:p w:rsidR="00A14758" w:rsidRDefault="00A14758" w:rsidP="00D13EA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4253" w:type="dxa"/>
            <w:vAlign w:val="center"/>
          </w:tcPr>
          <w:p w:rsidR="00A14758" w:rsidRDefault="00A14758" w:rsidP="00D13EA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4253" w:type="dxa"/>
            <w:vAlign w:val="center"/>
          </w:tcPr>
          <w:p w:rsidR="00A14758" w:rsidRDefault="00A14758" w:rsidP="00D13EA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</w:t>
            </w:r>
          </w:p>
        </w:tc>
      </w:tr>
      <w:tr w:rsidR="00A14758" w:rsidTr="005A7F6C">
        <w:trPr>
          <w:gridAfter w:val="1"/>
          <w:wAfter w:w="365" w:type="dxa"/>
          <w:trHeight w:val="567"/>
        </w:trPr>
        <w:tc>
          <w:tcPr>
            <w:tcW w:w="675" w:type="dxa"/>
            <w:noWrap/>
            <w:vAlign w:val="center"/>
          </w:tcPr>
          <w:p w:rsidR="00A14758" w:rsidRDefault="00A14758" w:rsidP="00D13EAB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39" w:type="dxa"/>
            <w:noWrap/>
            <w:vAlign w:val="center"/>
          </w:tcPr>
          <w:p w:rsidR="00A14758" w:rsidRDefault="00A14758" w:rsidP="00D13EA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4253" w:type="dxa"/>
            <w:vAlign w:val="center"/>
          </w:tcPr>
          <w:p w:rsidR="00A14758" w:rsidRDefault="00A14758" w:rsidP="00D13EA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4253" w:type="dxa"/>
            <w:vAlign w:val="center"/>
          </w:tcPr>
          <w:p w:rsidR="00A14758" w:rsidRDefault="00A14758" w:rsidP="00D13EA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</w:p>
        </w:tc>
      </w:tr>
      <w:tr w:rsidR="00A14758" w:rsidTr="005A7F6C">
        <w:trPr>
          <w:gridAfter w:val="1"/>
          <w:wAfter w:w="365" w:type="dxa"/>
          <w:trHeight w:val="567"/>
        </w:trPr>
        <w:tc>
          <w:tcPr>
            <w:tcW w:w="675" w:type="dxa"/>
            <w:noWrap/>
            <w:vAlign w:val="center"/>
          </w:tcPr>
          <w:p w:rsidR="00A14758" w:rsidRDefault="00A14758" w:rsidP="00D13EAB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239" w:type="dxa"/>
            <w:noWrap/>
            <w:vAlign w:val="center"/>
          </w:tcPr>
          <w:p w:rsidR="00A14758" w:rsidRDefault="00A14758" w:rsidP="00D13EA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Представитель юридического лица</w:t>
            </w:r>
          </w:p>
        </w:tc>
        <w:tc>
          <w:tcPr>
            <w:tcW w:w="4253" w:type="dxa"/>
            <w:vAlign w:val="center"/>
          </w:tcPr>
          <w:p w:rsidR="00A14758" w:rsidRDefault="00A14758" w:rsidP="00D13EA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4253" w:type="dxa"/>
            <w:vAlign w:val="center"/>
          </w:tcPr>
          <w:p w:rsidR="00A14758" w:rsidRDefault="00A14758" w:rsidP="00D13EA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</w:p>
        </w:tc>
      </w:tr>
    </w:tbl>
    <w:p w:rsidR="00EE40E1" w:rsidRDefault="00EE40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EE40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EE40E1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40E1" w:rsidRDefault="001E0C38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3</w:t>
            </w:r>
          </w:p>
          <w:p w:rsidR="007E6B9A" w:rsidRPr="00C078ED" w:rsidRDefault="007E6B9A" w:rsidP="007E6B9A">
            <w:pPr>
              <w:pStyle w:val="1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 а</w:t>
            </w:r>
            <w:r w:rsidRPr="00C078ED">
              <w:rPr>
                <w:rFonts w:ascii="Times New Roman" w:hAnsi="Times New Roman"/>
                <w:b/>
                <w:sz w:val="28"/>
                <w:szCs w:val="28"/>
              </w:rPr>
              <w:t>дминистративному регламенту</w:t>
            </w:r>
          </w:p>
          <w:p w:rsidR="00EE40E1" w:rsidRDefault="007E6B9A" w:rsidP="007E6B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C078ED">
              <w:rPr>
                <w:rFonts w:ascii="Times New Roman" w:hAnsi="Times New Roman"/>
                <w:b/>
                <w:sz w:val="28"/>
                <w:szCs w:val="28"/>
              </w:rPr>
              <w:t>предоставления муниципальной услуги «Выдача задания на проведение  работ по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 территории Валуйского муниципального округа</w:t>
            </w:r>
          </w:p>
        </w:tc>
      </w:tr>
    </w:tbl>
    <w:p w:rsidR="00EE40E1" w:rsidRDefault="00EE40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EE40E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E40E1" w:rsidRDefault="001E0C3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способов подачи запроса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необходимых для предоставления муниципальной услуги</w:t>
      </w:r>
    </w:p>
    <w:p w:rsidR="00EE40E1" w:rsidRDefault="00EE40E1" w:rsidP="00A1475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1.</w:t>
      </w:r>
    </w:p>
    <w:p w:rsidR="00EE40E1" w:rsidRDefault="00EE40E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EE40E1" w:rsidRDefault="00EE40E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EE40E1">
        <w:trPr>
          <w:trHeight w:val="9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0E1" w:rsidRDefault="001E0C38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0E1" w:rsidRDefault="001E0C38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0E1" w:rsidRDefault="001E0C38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0E1" w:rsidRDefault="001E0C38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:rsidR="00EE40E1" w:rsidRDefault="001E0C38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0E1" w:rsidRDefault="001E0C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40E1" w:rsidRDefault="001E0C38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Иные требования</w:t>
            </w:r>
          </w:p>
        </w:tc>
      </w:tr>
      <w:tr w:rsidR="00A14758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58" w:rsidRDefault="00A147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58" w:rsidRPr="0009136A" w:rsidRDefault="00A14758" w:rsidP="00D13EAB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09136A"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758" w:rsidRPr="0009136A" w:rsidRDefault="00A14758" w:rsidP="00D13E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документ, удостоверяющий личность заявителя (представителя заявителя);</w:t>
            </w:r>
          </w:p>
          <w:p w:rsidR="00A14758" w:rsidRPr="0009136A" w:rsidRDefault="00A14758" w:rsidP="00D13E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758" w:rsidRPr="0009136A" w:rsidRDefault="00A14758" w:rsidP="00D13E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почтовым отправлением;</w:t>
            </w:r>
          </w:p>
          <w:p w:rsidR="00A14758" w:rsidRPr="0009136A" w:rsidRDefault="00A14758" w:rsidP="00D13E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58" w:rsidRPr="00457056" w:rsidRDefault="00A14758" w:rsidP="00D13EA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758" w:rsidRPr="0009136A" w:rsidRDefault="00A14758" w:rsidP="00D13E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 xml:space="preserve">При направлении заявления почтовым отправлением – собственноручная подпись физического лица либо его представителя, заверенная нотариусом. </w:t>
            </w:r>
          </w:p>
          <w:p w:rsidR="00A14758" w:rsidRPr="0009136A" w:rsidRDefault="00A14758" w:rsidP="00D13EA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147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58" w:rsidRDefault="00A147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58" w:rsidRPr="0009136A" w:rsidRDefault="00A14758" w:rsidP="00D13EAB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09136A">
              <w:rPr>
                <w:rFonts w:ascii="Times New Roman" w:hAnsi="Times New Roman" w:cs="Times New Roman"/>
                <w:color w:val="000000" w:themeColor="text1"/>
                <w:lang w:val="ru-RU"/>
              </w:rPr>
              <w:t>Б,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758" w:rsidRPr="0009136A" w:rsidRDefault="00A14758" w:rsidP="00D13E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документ, подтверждающий полномочия представителя заявителя, в случае обращения представителя заявителя (доверенность, оформленная в порядке, установленном действующим законодательством)</w:t>
            </w:r>
          </w:p>
          <w:p w:rsidR="00A14758" w:rsidRPr="0009136A" w:rsidRDefault="00A14758" w:rsidP="00D13EAB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58" w:rsidRPr="0009136A" w:rsidRDefault="00A14758" w:rsidP="00D13E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почтовым отправлением;</w:t>
            </w:r>
          </w:p>
          <w:p w:rsidR="00A14758" w:rsidRPr="0009136A" w:rsidRDefault="00A14758" w:rsidP="00D13E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в уполномоченный орган.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58" w:rsidRPr="00457056" w:rsidRDefault="00A14758" w:rsidP="00D13EA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758" w:rsidRDefault="00A14758" w:rsidP="00D13EA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14758" w:rsidRDefault="00A14758" w:rsidP="00D13EA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14758" w:rsidRDefault="00A14758" w:rsidP="00D13EA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14758" w:rsidRDefault="00A14758" w:rsidP="00D13EA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14758" w:rsidRDefault="00A14758" w:rsidP="00D13EA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14758" w:rsidRPr="0009136A" w:rsidRDefault="00A14758" w:rsidP="00D13EA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A147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58" w:rsidRDefault="00A147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58" w:rsidRPr="0009136A" w:rsidRDefault="00A14758" w:rsidP="00D13EAB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136A"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758" w:rsidRPr="00A14758" w:rsidRDefault="00A14758" w:rsidP="00A147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14758">
              <w:rPr>
                <w:rFonts w:ascii="Times New Roman" w:hAnsi="Times New Roman"/>
                <w:sz w:val="20"/>
              </w:rPr>
              <w:t>Заявление о выдаче задания на проведение работ по сохранению объекта культурного наследия, подписанное уполномоченным лицом.</w:t>
            </w:r>
          </w:p>
          <w:p w:rsidR="00A14758" w:rsidRPr="0009136A" w:rsidRDefault="00A14758" w:rsidP="00A147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58" w:rsidRPr="0009136A" w:rsidRDefault="00A14758" w:rsidP="00D13E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почтовым отправлением;</w:t>
            </w:r>
          </w:p>
          <w:p w:rsidR="00A14758" w:rsidRPr="0009136A" w:rsidRDefault="00A14758" w:rsidP="00D13E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в уполномоченный орган.</w:t>
            </w:r>
          </w:p>
          <w:p w:rsidR="00A14758" w:rsidRPr="0009136A" w:rsidRDefault="00A14758" w:rsidP="00D13EAB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58" w:rsidRPr="00457056" w:rsidRDefault="00A14758" w:rsidP="00D13EA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758" w:rsidRDefault="00A14758" w:rsidP="00D13EA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14758" w:rsidRDefault="00A14758" w:rsidP="00D13EA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14758" w:rsidRDefault="00A14758" w:rsidP="00D13EA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14758" w:rsidRDefault="00A14758" w:rsidP="00D13EA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14758" w:rsidRDefault="00A14758" w:rsidP="00D13EA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14758" w:rsidRDefault="00A14758" w:rsidP="00D13EA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14758" w:rsidRPr="0009136A" w:rsidRDefault="00A14758" w:rsidP="00D13EA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</w:tbl>
    <w:p w:rsidR="00EE40E1" w:rsidRDefault="00EE40E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2.</w:t>
      </w:r>
    </w:p>
    <w:p w:rsidR="00EE40E1" w:rsidRDefault="00EE40E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1E0C38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Исчерпывающий перечень документов, которые заявитель вправе предоставить по собственной инициативе,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br/>
        <w:t>а также требования к ним</w:t>
      </w:r>
    </w:p>
    <w:p w:rsidR="00EE40E1" w:rsidRDefault="00EE40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EE40E1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40E1" w:rsidRDefault="001E0C38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40E1" w:rsidRDefault="001E0C38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40E1" w:rsidRDefault="001E0C38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40E1" w:rsidRDefault="001E0C38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:rsidR="00EE40E1" w:rsidRDefault="001E0C38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40E1" w:rsidRDefault="001E0C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40E1" w:rsidRDefault="001E0C38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Вид сведений, получаемый из государственного информационного ресурса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ru-RU"/>
              </w:rPr>
              <w:footnoteReference w:id="1"/>
            </w:r>
          </w:p>
        </w:tc>
      </w:tr>
      <w:tr w:rsidR="00A1475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4758" w:rsidRDefault="00A147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4758" w:rsidRPr="00D70D75" w:rsidRDefault="00A14758" w:rsidP="00D13EAB">
            <w:pPr>
              <w:pStyle w:val="ConsPlusNorma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0D75"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14758" w:rsidRDefault="00A14758" w:rsidP="00D13EAB">
            <w:pPr>
              <w:widowControl w:val="0"/>
              <w:spacing w:after="0" w:line="240" w:lineRule="auto"/>
              <w:jc w:val="both"/>
              <w:rPr>
                <w:rFonts w:ascii="Times New Roman" w:eastAsia="PT Serif" w:hAnsi="Times New Roman"/>
                <w:color w:val="000000" w:themeColor="text1"/>
                <w:sz w:val="20"/>
              </w:rPr>
            </w:pPr>
          </w:p>
          <w:p w:rsidR="00A14758" w:rsidRDefault="00A14758" w:rsidP="00D13EAB">
            <w:pPr>
              <w:widowControl w:val="0"/>
              <w:spacing w:after="0" w:line="240" w:lineRule="auto"/>
              <w:jc w:val="both"/>
              <w:rPr>
                <w:rFonts w:ascii="Times New Roman" w:eastAsia="PT Serif" w:hAnsi="Times New Roman"/>
                <w:color w:val="000000" w:themeColor="text1"/>
                <w:sz w:val="20"/>
              </w:rPr>
            </w:pPr>
          </w:p>
          <w:p w:rsidR="00A14758" w:rsidRPr="00D70D75" w:rsidRDefault="00A14758" w:rsidP="00D13E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0D75">
              <w:rPr>
                <w:rFonts w:ascii="Times New Roman" w:eastAsia="PT Serif" w:hAnsi="Times New Roman"/>
                <w:color w:val="000000" w:themeColor="text1"/>
                <w:sz w:val="20"/>
              </w:rPr>
              <w:t>выписка из Единого государственного реестра недвижимости</w:t>
            </w:r>
            <w:r w:rsidRPr="00D70D75">
              <w:rPr>
                <w:rFonts w:ascii="Times New Roman" w:hAnsi="Times New Roman"/>
                <w:sz w:val="20"/>
              </w:rPr>
              <w:t>.</w:t>
            </w:r>
          </w:p>
          <w:p w:rsidR="00A14758" w:rsidRPr="00D70D75" w:rsidRDefault="00A14758" w:rsidP="00D13EAB">
            <w:pPr>
              <w:pStyle w:val="ConsPlusNorma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14758" w:rsidRPr="00D70D75" w:rsidRDefault="00A14758" w:rsidP="00D13E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0D75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почтовым отправлением;</w:t>
            </w:r>
          </w:p>
          <w:p w:rsidR="00A14758" w:rsidRPr="00D70D75" w:rsidRDefault="00A14758" w:rsidP="00D13E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0D75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в уполномоченный орган.</w:t>
            </w:r>
          </w:p>
          <w:p w:rsidR="00A14758" w:rsidRPr="00D70D75" w:rsidRDefault="00A14758" w:rsidP="00D13EAB">
            <w:pPr>
              <w:pStyle w:val="ConsPlusNormal1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4758" w:rsidRPr="00457056" w:rsidRDefault="00A14758" w:rsidP="00D13EAB">
            <w:pPr>
              <w:pStyle w:val="ConsPlusNormal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14758" w:rsidRPr="00775A64" w:rsidRDefault="00A14758" w:rsidP="00D13EAB">
            <w:pPr>
              <w:pStyle w:val="ConsPlusNormal1"/>
              <w:widowControl w:val="0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D70D75">
              <w:rPr>
                <w:rFonts w:ascii="Times New Roman" w:hAnsi="Times New Roman" w:cs="Times New Roman"/>
                <w:color w:val="000000" w:themeColor="text1"/>
                <w:lang w:val="ru-RU"/>
              </w:rPr>
              <w:t>Запрос выписки ЕГРН</w:t>
            </w:r>
            <w:r w:rsidRPr="00D70D75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- </w:t>
            </w:r>
            <w:r w:rsidRPr="00A14758">
              <w:rPr>
                <w:rStyle w:val="aff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ru-RU"/>
              </w:rPr>
              <w:t>Управление Росреестра по Белгородской области</w:t>
            </w:r>
          </w:p>
        </w:tc>
      </w:tr>
    </w:tbl>
    <w:p w:rsidR="00EE40E1" w:rsidRDefault="00EE40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EE40E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E40E1" w:rsidRDefault="00EE40E1"/>
    <w:p w:rsidR="00EE40E1" w:rsidRDefault="00EE40E1">
      <w:pPr>
        <w:rPr>
          <w:color w:val="000000" w:themeColor="text1"/>
        </w:rPr>
        <w:sectPr w:rsidR="00EE40E1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EE40E1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40E1" w:rsidRDefault="001E0C38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4</w:t>
            </w:r>
          </w:p>
          <w:p w:rsidR="007E6B9A" w:rsidRPr="00C078ED" w:rsidRDefault="007E6B9A" w:rsidP="007E6B9A">
            <w:pPr>
              <w:pStyle w:val="1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 а</w:t>
            </w:r>
            <w:r w:rsidRPr="00C078ED">
              <w:rPr>
                <w:rFonts w:ascii="Times New Roman" w:hAnsi="Times New Roman"/>
                <w:b/>
                <w:sz w:val="28"/>
                <w:szCs w:val="28"/>
              </w:rPr>
              <w:t>дминистративному регламенту</w:t>
            </w:r>
          </w:p>
          <w:p w:rsidR="00EE40E1" w:rsidRDefault="007E6B9A" w:rsidP="007E6B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C078ED">
              <w:rPr>
                <w:rFonts w:ascii="Times New Roman" w:hAnsi="Times New Roman"/>
                <w:b/>
                <w:sz w:val="28"/>
                <w:szCs w:val="28"/>
              </w:rPr>
              <w:t>предоставления муниципальной услуги «Выдача задания на проведение  работ по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 территории Валуйского муниципального округа</w:t>
            </w:r>
          </w:p>
        </w:tc>
      </w:tr>
    </w:tbl>
    <w:p w:rsidR="00EE40E1" w:rsidRDefault="00EE40E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E40E1" w:rsidRDefault="00EE40E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E40E1" w:rsidRDefault="001E0C38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</w:t>
      </w:r>
      <w:r w:rsidR="008B187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основания для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отказа в предоставлении муниципальной услуги</w:t>
      </w:r>
    </w:p>
    <w:p w:rsidR="00EE40E1" w:rsidRDefault="00EE40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0E1" w:rsidRDefault="00EE40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EE40E1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40E1" w:rsidRDefault="001E0C38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40E1" w:rsidRDefault="001E0C38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E40E1" w:rsidRDefault="001E0C38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 w:rsidR="00EE40E1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E40E1" w:rsidRDefault="008B187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</w:tr>
      <w:tr w:rsidR="00EE40E1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E40E1" w:rsidRPr="008B187D" w:rsidRDefault="008B187D" w:rsidP="008B187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8B187D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B187D" w:rsidRPr="008B187D" w:rsidRDefault="008B187D" w:rsidP="008B187D">
            <w:pPr>
              <w:widowControl w:val="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B187D">
              <w:rPr>
                <w:rFonts w:ascii="Times New Roman" w:hAnsi="Times New Roman"/>
                <w:sz w:val="20"/>
                <w:lang w:eastAsia="en-US"/>
              </w:rPr>
              <w:t xml:space="preserve">- </w:t>
            </w:r>
            <w:r w:rsidRPr="008B187D">
              <w:rPr>
                <w:rFonts w:ascii="Times New Roman" w:hAnsi="Times New Roman"/>
                <w:sz w:val="20"/>
              </w:rPr>
              <w:t>указанные в заявлении работы не соответствуют требованиям законодательства Российской Федерации и правовых актов Белгородской области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 культуры) народов Российской Федерации</w:t>
            </w:r>
            <w:r w:rsidRPr="008B187D">
              <w:rPr>
                <w:rFonts w:ascii="Times New Roman" w:hAnsi="Times New Roman"/>
                <w:sz w:val="20"/>
                <w:lang w:eastAsia="en-US"/>
              </w:rPr>
              <w:t>;</w:t>
            </w:r>
          </w:p>
          <w:p w:rsidR="00EE40E1" w:rsidRPr="008B187D" w:rsidRDefault="00EE40E1" w:rsidP="008B187D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E40E1" w:rsidRPr="008B187D" w:rsidRDefault="008B187D" w:rsidP="008B187D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8B187D">
              <w:rPr>
                <w:rFonts w:ascii="Times New Roman" w:hAnsi="Times New Roman"/>
                <w:color w:val="000000" w:themeColor="text1"/>
                <w:sz w:val="20"/>
              </w:rPr>
              <w:t>Е, Ж, З, И</w:t>
            </w:r>
          </w:p>
        </w:tc>
      </w:tr>
      <w:tr w:rsidR="00EE40E1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E40E1" w:rsidRPr="008B187D" w:rsidRDefault="008B187D" w:rsidP="008B187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8B187D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B187D" w:rsidRPr="008B187D" w:rsidRDefault="008B187D" w:rsidP="008B187D">
            <w:pPr>
              <w:widowControl w:val="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B187D">
              <w:rPr>
                <w:rFonts w:ascii="Times New Roman" w:hAnsi="Times New Roman"/>
                <w:sz w:val="20"/>
                <w:lang w:eastAsia="en-US"/>
              </w:rPr>
              <w:t>- заявление о представлении муниципальной услуги подписано неуполномоченным лицом</w:t>
            </w:r>
          </w:p>
          <w:p w:rsidR="00EE40E1" w:rsidRPr="008B187D" w:rsidRDefault="00EE40E1" w:rsidP="008B187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E40E1" w:rsidRPr="008B187D" w:rsidRDefault="008B187D" w:rsidP="008B187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8B187D">
              <w:rPr>
                <w:rFonts w:ascii="Times New Roman" w:hAnsi="Times New Roman"/>
                <w:color w:val="000000" w:themeColor="text1"/>
                <w:sz w:val="20"/>
              </w:rPr>
              <w:t>Е, Ж, З, И</w:t>
            </w:r>
          </w:p>
        </w:tc>
      </w:tr>
    </w:tbl>
    <w:p w:rsidR="00EE40E1" w:rsidRDefault="00EE40E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E40E1" w:rsidRDefault="001E0C38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EE40E1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40E1" w:rsidRDefault="001E0C38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5</w:t>
            </w:r>
          </w:p>
          <w:p w:rsidR="007E6B9A" w:rsidRPr="00C078ED" w:rsidRDefault="007E6B9A" w:rsidP="007E6B9A">
            <w:pPr>
              <w:pStyle w:val="1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 а</w:t>
            </w:r>
            <w:r w:rsidRPr="00C078ED">
              <w:rPr>
                <w:rFonts w:ascii="Times New Roman" w:hAnsi="Times New Roman"/>
                <w:b/>
                <w:sz w:val="28"/>
                <w:szCs w:val="28"/>
              </w:rPr>
              <w:t>дминистративному регламенту</w:t>
            </w:r>
          </w:p>
          <w:p w:rsidR="00EE40E1" w:rsidRDefault="007E6B9A" w:rsidP="007E6B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C078ED">
              <w:rPr>
                <w:rFonts w:ascii="Times New Roman" w:hAnsi="Times New Roman"/>
                <w:b/>
                <w:sz w:val="28"/>
                <w:szCs w:val="28"/>
              </w:rPr>
              <w:t>предоставления муниципальной услуги «Выдача задания на проведение  работ по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 территории Валуйского муниципального округа</w:t>
            </w:r>
          </w:p>
        </w:tc>
      </w:tr>
    </w:tbl>
    <w:p w:rsidR="00EE40E1" w:rsidRDefault="00EE40E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E40E1" w:rsidRPr="007E6B9A" w:rsidRDefault="00EE40E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7E6B9A" w:rsidRPr="007E6B9A" w:rsidTr="004E774C">
        <w:trPr>
          <w:trHeight w:val="1612"/>
        </w:trPr>
        <w:tc>
          <w:tcPr>
            <w:tcW w:w="4785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6B9A">
              <w:rPr>
                <w:rFonts w:ascii="Times New Roman" w:hAnsi="Times New Roman"/>
                <w:sz w:val="24"/>
                <w:szCs w:val="24"/>
                <w:lang w:eastAsia="en-US"/>
              </w:rPr>
              <w:t>«_____» ___________ 20___ г. №__</w:t>
            </w:r>
          </w:p>
        </w:tc>
        <w:tc>
          <w:tcPr>
            <w:tcW w:w="4786" w:type="dxa"/>
          </w:tcPr>
          <w:p w:rsidR="007E6B9A" w:rsidRPr="007E6B9A" w:rsidRDefault="007E6B9A" w:rsidP="004E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6B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Руководителю структурного подразделения </w:t>
            </w:r>
          </w:p>
          <w:p w:rsidR="007E6B9A" w:rsidRPr="007E6B9A" w:rsidRDefault="007E6B9A" w:rsidP="004E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6B9A">
              <w:rPr>
                <w:rFonts w:ascii="Times New Roman" w:hAnsi="Times New Roman"/>
                <w:sz w:val="24"/>
                <w:szCs w:val="24"/>
                <w:lang w:eastAsia="en-US"/>
              </w:rPr>
              <w:t>органа охраны объектов культурного наследия</w:t>
            </w:r>
          </w:p>
          <w:p w:rsidR="007E6B9A" w:rsidRPr="007E6B9A" w:rsidRDefault="007E6B9A" w:rsidP="004E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B9A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7E6B9A" w:rsidRPr="007E6B9A" w:rsidRDefault="007E6B9A" w:rsidP="004E7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7E6B9A">
              <w:rPr>
                <w:rFonts w:ascii="Times New Roman" w:hAnsi="Times New Roman"/>
                <w:sz w:val="20"/>
              </w:rPr>
              <w:t>ФИО руководителя</w:t>
            </w:r>
          </w:p>
          <w:p w:rsidR="007E6B9A" w:rsidRPr="007E6B9A" w:rsidRDefault="007E6B9A" w:rsidP="00D13EA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E6B9A" w:rsidRPr="007E6B9A" w:rsidRDefault="007E6B9A" w:rsidP="007E6B9A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7E6B9A" w:rsidRPr="007E6B9A" w:rsidRDefault="007E6B9A" w:rsidP="007E6B9A">
      <w:pPr>
        <w:jc w:val="center"/>
        <w:rPr>
          <w:rFonts w:ascii="Times New Roman" w:hAnsi="Times New Roman"/>
          <w:b/>
          <w:sz w:val="24"/>
          <w:szCs w:val="24"/>
          <w:vertAlign w:val="superscript"/>
          <w:lang w:eastAsia="en-US"/>
        </w:rPr>
      </w:pPr>
      <w:r w:rsidRPr="007E6B9A">
        <w:rPr>
          <w:rFonts w:ascii="Times New Roman" w:hAnsi="Times New Roman"/>
          <w:b/>
          <w:sz w:val="24"/>
          <w:szCs w:val="24"/>
          <w:lang w:eastAsia="en-US"/>
        </w:rPr>
        <w:t>ЗАЯВЛЕНИЕ</w:t>
      </w:r>
    </w:p>
    <w:p w:rsidR="007E6B9A" w:rsidRPr="007E6B9A" w:rsidRDefault="007E6B9A" w:rsidP="007E6B9A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7E6B9A">
        <w:rPr>
          <w:rFonts w:ascii="Times New Roman" w:hAnsi="Times New Roman"/>
          <w:b/>
          <w:sz w:val="24"/>
          <w:szCs w:val="24"/>
          <w:lang w:eastAsia="en-US"/>
        </w:rPr>
        <w:t>о выдаче задания на проведение работ по сохранению объекта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7E6B9A">
        <w:rPr>
          <w:rFonts w:ascii="Times New Roman" w:hAnsi="Times New Roman"/>
          <w:b/>
          <w:sz w:val="24"/>
          <w:szCs w:val="24"/>
          <w:lang w:eastAsia="en-US"/>
        </w:rPr>
        <w:t>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Pr="007E6B9A">
        <w:rPr>
          <w:rFonts w:ascii="Times New Roman" w:hAnsi="Times New Roman"/>
          <w:b/>
          <w:sz w:val="24"/>
          <w:szCs w:val="24"/>
          <w:vertAlign w:val="superscript"/>
          <w:lang w:eastAsia="en-US"/>
        </w:rPr>
        <w:t>1</w:t>
      </w:r>
    </w:p>
    <w:p w:rsidR="007E6B9A" w:rsidRPr="007E6B9A" w:rsidRDefault="007E6B9A" w:rsidP="007E6B9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329"/>
      </w:tblGrid>
      <w:tr w:rsidR="007E6B9A" w:rsidRPr="007E6B9A" w:rsidTr="00D13EAB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  <w:r w:rsidRPr="007E6B9A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  <w:tc>
          <w:tcPr>
            <w:tcW w:w="8329" w:type="dxa"/>
          </w:tcPr>
          <w:p w:rsidR="007E6B9A" w:rsidRPr="007E6B9A" w:rsidRDefault="007E6B9A" w:rsidP="00D13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6B9A" w:rsidRPr="007E6B9A" w:rsidRDefault="007E6B9A" w:rsidP="007E6B9A">
      <w:pPr>
        <w:jc w:val="center"/>
        <w:rPr>
          <w:rFonts w:ascii="Times New Roman" w:hAnsi="Times New Roman"/>
          <w:sz w:val="20"/>
        </w:rPr>
      </w:pPr>
      <w:r w:rsidRPr="007E6B9A">
        <w:rPr>
          <w:rFonts w:ascii="Times New Roman" w:hAnsi="Times New Roman"/>
          <w:sz w:val="20"/>
        </w:rPr>
        <w:t xml:space="preserve">                    (наименование юридического лица с указанием ег</w:t>
      </w:r>
      <w:r>
        <w:rPr>
          <w:rFonts w:ascii="Times New Roman" w:hAnsi="Times New Roman"/>
          <w:sz w:val="20"/>
        </w:rPr>
        <w:t xml:space="preserve">о организационно- </w:t>
      </w:r>
      <w:r w:rsidRPr="007E6B9A">
        <w:rPr>
          <w:rFonts w:ascii="Times New Roman" w:hAnsi="Times New Roman"/>
          <w:sz w:val="20"/>
        </w:rPr>
        <w:t>правовой формы; фамилия, имя, отчество (при наличии) - для физического лица)</w:t>
      </w:r>
    </w:p>
    <w:p w:rsidR="007E6B9A" w:rsidRPr="007E6B9A" w:rsidRDefault="007E6B9A" w:rsidP="007E6B9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7E6B9A" w:rsidRPr="007E6B9A" w:rsidTr="00D13EAB">
        <w:tc>
          <w:tcPr>
            <w:tcW w:w="1275" w:type="dxa"/>
            <w:tcBorders>
              <w:top w:val="nil"/>
              <w:left w:val="nil"/>
              <w:bottom w:val="nil"/>
            </w:tcBorders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  <w:r w:rsidRPr="007E6B9A">
              <w:rPr>
                <w:rFonts w:ascii="Times New Roman" w:hAnsi="Times New Roman"/>
                <w:sz w:val="24"/>
                <w:szCs w:val="24"/>
              </w:rPr>
              <w:t>СНИЛС</w:t>
            </w:r>
            <w:r w:rsidRPr="007E6B9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E6B9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21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6B9A" w:rsidRPr="007E6B9A" w:rsidRDefault="007E6B9A" w:rsidP="007E6B9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40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7E6B9A" w:rsidRPr="007E6B9A" w:rsidTr="00D13EAB">
        <w:tc>
          <w:tcPr>
            <w:tcW w:w="2143" w:type="dxa"/>
            <w:tcBorders>
              <w:top w:val="nil"/>
              <w:left w:val="nil"/>
              <w:bottom w:val="nil"/>
            </w:tcBorders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  <w:r w:rsidRPr="007E6B9A">
              <w:rPr>
                <w:rFonts w:ascii="Times New Roman" w:hAnsi="Times New Roman"/>
                <w:sz w:val="24"/>
                <w:szCs w:val="24"/>
              </w:rPr>
              <w:t>ОГРН/ОГРНИП</w:t>
            </w:r>
          </w:p>
        </w:tc>
        <w:tc>
          <w:tcPr>
            <w:tcW w:w="404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6B9A" w:rsidRPr="007E6B9A" w:rsidRDefault="007E6B9A" w:rsidP="007E6B9A">
      <w:pPr>
        <w:jc w:val="center"/>
        <w:rPr>
          <w:rFonts w:ascii="Times New Roman" w:hAnsi="Times New Roman"/>
          <w:sz w:val="24"/>
          <w:szCs w:val="24"/>
        </w:rPr>
      </w:pPr>
    </w:p>
    <w:p w:rsidR="007E6B9A" w:rsidRPr="007E6B9A" w:rsidRDefault="007E6B9A" w:rsidP="007E6B9A">
      <w:pPr>
        <w:rPr>
          <w:rFonts w:ascii="Times New Roman" w:hAnsi="Times New Roman"/>
          <w:sz w:val="24"/>
          <w:szCs w:val="24"/>
        </w:rPr>
      </w:pPr>
      <w:r w:rsidRPr="007E6B9A">
        <w:rPr>
          <w:rFonts w:ascii="Times New Roman" w:hAnsi="Times New Roman"/>
          <w:sz w:val="24"/>
          <w:szCs w:val="24"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E6B9A" w:rsidRPr="007E6B9A" w:rsidTr="00D13EAB">
        <w:tc>
          <w:tcPr>
            <w:tcW w:w="9747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6B9A" w:rsidRPr="007E6B9A" w:rsidRDefault="007E6B9A" w:rsidP="007E6B9A">
      <w:pPr>
        <w:widowControl w:val="0"/>
        <w:jc w:val="center"/>
        <w:rPr>
          <w:rFonts w:ascii="Times New Roman" w:hAnsi="Times New Roman"/>
          <w:sz w:val="20"/>
        </w:rPr>
      </w:pPr>
      <w:r w:rsidRPr="007E6B9A">
        <w:rPr>
          <w:rFonts w:ascii="Times New Roman" w:hAnsi="Times New Roman"/>
          <w:sz w:val="20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E6B9A" w:rsidRPr="007E6B9A" w:rsidTr="00D13EAB">
        <w:tc>
          <w:tcPr>
            <w:tcW w:w="9747" w:type="dxa"/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6B9A" w:rsidRPr="007E6B9A" w:rsidRDefault="007E6B9A" w:rsidP="007E6B9A">
      <w:pPr>
        <w:widowControl w:val="0"/>
        <w:jc w:val="center"/>
        <w:rPr>
          <w:rFonts w:ascii="Times New Roman" w:hAnsi="Times New Roman"/>
          <w:sz w:val="20"/>
        </w:rPr>
      </w:pPr>
      <w:r w:rsidRPr="007E6B9A">
        <w:rPr>
          <w:rFonts w:ascii="Times New Roman" w:hAnsi="Times New Roman"/>
          <w:sz w:val="20"/>
        </w:rPr>
        <w:t>(населенный пункт)</w:t>
      </w:r>
    </w:p>
    <w:p w:rsidR="007E6B9A" w:rsidRPr="007E6B9A" w:rsidRDefault="007E6B9A" w:rsidP="007E6B9A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802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7"/>
        <w:gridCol w:w="1412"/>
        <w:gridCol w:w="1691"/>
        <w:gridCol w:w="1692"/>
      </w:tblGrid>
      <w:tr w:rsidR="007E6B9A" w:rsidRPr="007E6B9A" w:rsidTr="00D13EAB">
        <w:tc>
          <w:tcPr>
            <w:tcW w:w="5007" w:type="dxa"/>
            <w:tcBorders>
              <w:bottom w:val="single" w:sz="4" w:space="0" w:color="auto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B9A" w:rsidRPr="007E6B9A" w:rsidTr="00D13EAB">
        <w:tc>
          <w:tcPr>
            <w:tcW w:w="5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7E6B9A">
              <w:rPr>
                <w:rFonts w:ascii="Times New Roman" w:hAnsi="Times New Roman"/>
                <w:sz w:val="20"/>
              </w:rPr>
              <w:t>улица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7E6B9A">
              <w:rPr>
                <w:rFonts w:ascii="Times New Roman" w:hAnsi="Times New Roman"/>
                <w:sz w:val="20"/>
              </w:rPr>
              <w:t>дом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7E6B9A">
              <w:rPr>
                <w:rFonts w:ascii="Times New Roman" w:hAnsi="Times New Roman"/>
                <w:sz w:val="20"/>
              </w:rPr>
              <w:t>корп./ строен.</w:t>
            </w:r>
          </w:p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7E6B9A">
              <w:rPr>
                <w:rFonts w:ascii="Times New Roman" w:hAnsi="Times New Roman"/>
                <w:sz w:val="20"/>
              </w:rPr>
              <w:t>офис/кв.</w:t>
            </w:r>
          </w:p>
        </w:tc>
      </w:tr>
    </w:tbl>
    <w:p w:rsidR="007E6B9A" w:rsidRPr="007E6B9A" w:rsidRDefault="007E6B9A" w:rsidP="007E6B9A">
      <w:pPr>
        <w:jc w:val="both"/>
        <w:rPr>
          <w:rFonts w:ascii="Times New Roman" w:hAnsi="Times New Roman"/>
          <w:sz w:val="24"/>
          <w:szCs w:val="24"/>
        </w:rPr>
      </w:pPr>
      <w:r w:rsidRPr="007E6B9A">
        <w:rPr>
          <w:rFonts w:ascii="Times New Roman" w:hAnsi="Times New Roman"/>
          <w:sz w:val="24"/>
          <w:szCs w:val="24"/>
        </w:rPr>
        <w:t>Почтовый адрес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709"/>
        <w:gridCol w:w="6066"/>
      </w:tblGrid>
      <w:tr w:rsidR="007E6B9A" w:rsidRPr="007E6B9A" w:rsidTr="00D13EAB">
        <w:tc>
          <w:tcPr>
            <w:tcW w:w="421" w:type="dxa"/>
          </w:tcPr>
          <w:p w:rsidR="007E6B9A" w:rsidRPr="007E6B9A" w:rsidRDefault="007E6B9A" w:rsidP="00D13E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E6B9A" w:rsidRPr="007E6B9A" w:rsidRDefault="007E6B9A" w:rsidP="00D13E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6B9A" w:rsidRPr="007E6B9A" w:rsidRDefault="007E6B9A" w:rsidP="00D13E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E6B9A" w:rsidRPr="007E6B9A" w:rsidRDefault="007E6B9A" w:rsidP="00D13E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7E6B9A" w:rsidRPr="007E6B9A" w:rsidRDefault="007E6B9A" w:rsidP="00D13E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6B9A" w:rsidRPr="007E6B9A" w:rsidRDefault="007E6B9A" w:rsidP="007E6B9A">
      <w:pPr>
        <w:jc w:val="both"/>
        <w:rPr>
          <w:rFonts w:ascii="Times New Roman" w:hAnsi="Times New Roman"/>
          <w:sz w:val="20"/>
        </w:rPr>
      </w:pPr>
      <w:r w:rsidRPr="007E6B9A">
        <w:rPr>
          <w:rFonts w:ascii="Times New Roman" w:hAnsi="Times New Roman"/>
          <w:sz w:val="20"/>
        </w:rPr>
        <w:t xml:space="preserve">                 (индекс)                                          </w:t>
      </w:r>
      <w:r>
        <w:rPr>
          <w:rFonts w:ascii="Times New Roman" w:hAnsi="Times New Roman"/>
          <w:sz w:val="20"/>
        </w:rPr>
        <w:t xml:space="preserve">                                </w:t>
      </w:r>
      <w:r w:rsidRPr="007E6B9A">
        <w:rPr>
          <w:rFonts w:ascii="Times New Roman" w:hAnsi="Times New Roman"/>
          <w:sz w:val="20"/>
        </w:rPr>
        <w:t xml:space="preserve">   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E6B9A" w:rsidRPr="007E6B9A" w:rsidTr="00D13EAB">
        <w:tc>
          <w:tcPr>
            <w:tcW w:w="9747" w:type="dxa"/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6B9A" w:rsidRPr="007E6B9A" w:rsidRDefault="007E6B9A" w:rsidP="007E6B9A">
      <w:pPr>
        <w:widowControl w:val="0"/>
        <w:jc w:val="center"/>
        <w:rPr>
          <w:rFonts w:ascii="Times New Roman" w:hAnsi="Times New Roman"/>
          <w:sz w:val="20"/>
        </w:rPr>
      </w:pPr>
      <w:r w:rsidRPr="007E6B9A">
        <w:rPr>
          <w:rFonts w:ascii="Times New Roman" w:hAnsi="Times New Roman"/>
          <w:sz w:val="20"/>
        </w:rPr>
        <w:t>(населенный пункт)</w:t>
      </w:r>
    </w:p>
    <w:p w:rsidR="007E6B9A" w:rsidRPr="007E6B9A" w:rsidRDefault="007E6B9A" w:rsidP="007E6B9A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80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590"/>
        <w:gridCol w:w="537"/>
        <w:gridCol w:w="850"/>
        <w:gridCol w:w="173"/>
        <w:gridCol w:w="1559"/>
        <w:gridCol w:w="666"/>
        <w:gridCol w:w="751"/>
      </w:tblGrid>
      <w:tr w:rsidR="007E6B9A" w:rsidRPr="007E6B9A" w:rsidTr="00D13EAB">
        <w:tc>
          <w:tcPr>
            <w:tcW w:w="52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B9A" w:rsidRPr="007E6B9A" w:rsidTr="00D13EAB"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7E6B9A">
              <w:rPr>
                <w:rFonts w:ascii="Times New Roman" w:hAnsi="Times New Roman"/>
                <w:sz w:val="20"/>
              </w:rPr>
              <w:t>улица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7E6B9A">
              <w:rPr>
                <w:rFonts w:ascii="Times New Roman" w:hAnsi="Times New Roman"/>
                <w:sz w:val="20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7E6B9A">
              <w:rPr>
                <w:rFonts w:ascii="Times New Roman" w:hAnsi="Times New Roman"/>
                <w:sz w:val="20"/>
              </w:rPr>
              <w:t>корп./ строен.</w:t>
            </w:r>
          </w:p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7E6B9A">
              <w:rPr>
                <w:rFonts w:ascii="Times New Roman" w:hAnsi="Times New Roman"/>
                <w:sz w:val="20"/>
              </w:rPr>
              <w:t>офис/кв.</w:t>
            </w:r>
          </w:p>
        </w:tc>
      </w:tr>
      <w:tr w:rsidR="007E6B9A" w:rsidRPr="007E6B9A" w:rsidTr="00D13EAB">
        <w:trPr>
          <w:gridAfter w:val="1"/>
          <w:wAfter w:w="751" w:type="dxa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  <w:r w:rsidRPr="007E6B9A">
              <w:rPr>
                <w:rFonts w:ascii="Times New Roman" w:hAnsi="Times New Roman"/>
                <w:sz w:val="24"/>
                <w:szCs w:val="24"/>
              </w:rPr>
              <w:t xml:space="preserve">Контактный телефон </w:t>
            </w:r>
            <w:r w:rsidRPr="007E6B9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  <w:r w:rsidRPr="007E6B9A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2398" w:type="dxa"/>
            <w:gridSpan w:val="3"/>
            <w:tcBorders>
              <w:bottom w:val="single" w:sz="4" w:space="0" w:color="auto"/>
            </w:tcBorders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B9A" w:rsidRPr="007E6B9A" w:rsidTr="00D13EAB">
        <w:trPr>
          <w:gridAfter w:val="1"/>
          <w:wAfter w:w="751" w:type="dxa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nil"/>
              <w:right w:val="nil"/>
            </w:tcBorders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  <w:tcBorders>
              <w:left w:val="nil"/>
              <w:right w:val="nil"/>
            </w:tcBorders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B9A" w:rsidRPr="007E6B9A" w:rsidTr="00D13EAB">
        <w:trPr>
          <w:gridAfter w:val="1"/>
          <w:wAfter w:w="751" w:type="dxa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  <w:r w:rsidRPr="007E6B9A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127" w:type="dxa"/>
            <w:gridSpan w:val="2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E6B9A" w:rsidRPr="007E6B9A" w:rsidRDefault="007E6B9A" w:rsidP="00D13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B9A">
              <w:rPr>
                <w:rFonts w:ascii="Times New Roman" w:hAnsi="Times New Roman"/>
                <w:sz w:val="24"/>
                <w:szCs w:val="24"/>
              </w:rPr>
              <w:t>сайт</w:t>
            </w:r>
          </w:p>
        </w:tc>
        <w:tc>
          <w:tcPr>
            <w:tcW w:w="2398" w:type="dxa"/>
            <w:gridSpan w:val="3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6B9A" w:rsidRPr="007E6B9A" w:rsidRDefault="007E6B9A" w:rsidP="007E6B9A">
      <w:pPr>
        <w:jc w:val="both"/>
        <w:rPr>
          <w:rFonts w:ascii="Times New Roman" w:hAnsi="Times New Roman"/>
          <w:sz w:val="24"/>
          <w:szCs w:val="24"/>
        </w:rPr>
      </w:pPr>
    </w:p>
    <w:p w:rsidR="007E6B9A" w:rsidRPr="007E6B9A" w:rsidRDefault="007E6B9A" w:rsidP="007E6B9A">
      <w:pPr>
        <w:tabs>
          <w:tab w:val="left" w:pos="2268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6B9A">
        <w:rPr>
          <w:rFonts w:ascii="Times New Roman" w:hAnsi="Times New Roman"/>
          <w:bCs/>
          <w:sz w:val="24"/>
          <w:szCs w:val="24"/>
        </w:rPr>
        <w:t>Прошу принять решение о выдаче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Федерации:</w:t>
      </w:r>
    </w:p>
    <w:p w:rsidR="007E6B9A" w:rsidRPr="007E6B9A" w:rsidRDefault="007E6B9A" w:rsidP="007E6B9A">
      <w:pPr>
        <w:jc w:val="both"/>
        <w:rPr>
          <w:rFonts w:ascii="Times New Roman" w:hAnsi="Times New Roman"/>
          <w:sz w:val="24"/>
          <w:szCs w:val="24"/>
        </w:rPr>
      </w:pPr>
      <w:r w:rsidRPr="007E6B9A">
        <w:rPr>
          <w:rFonts w:ascii="Times New Roman" w:hAnsi="Times New Roman"/>
          <w:sz w:val="24"/>
          <w:szCs w:val="24"/>
        </w:rPr>
        <w:t>Наименование и категория историко-культурного значения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– реестр):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E6B9A" w:rsidRPr="007E6B9A" w:rsidTr="00D13EAB">
        <w:tc>
          <w:tcPr>
            <w:tcW w:w="9747" w:type="dxa"/>
          </w:tcPr>
          <w:p w:rsidR="007E6B9A" w:rsidRPr="007E6B9A" w:rsidRDefault="007E6B9A" w:rsidP="00D13E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6B9A" w:rsidRDefault="007E6B9A" w:rsidP="007E6B9A">
      <w:pPr>
        <w:jc w:val="both"/>
        <w:rPr>
          <w:rFonts w:ascii="Times New Roman" w:hAnsi="Times New Roman"/>
          <w:sz w:val="24"/>
          <w:szCs w:val="24"/>
        </w:rPr>
      </w:pPr>
    </w:p>
    <w:p w:rsidR="004E774C" w:rsidRPr="007E6B9A" w:rsidRDefault="004E774C" w:rsidP="007E6B9A">
      <w:pPr>
        <w:jc w:val="both"/>
        <w:rPr>
          <w:rFonts w:ascii="Times New Roman" w:hAnsi="Times New Roman"/>
          <w:sz w:val="24"/>
          <w:szCs w:val="24"/>
        </w:rPr>
      </w:pPr>
    </w:p>
    <w:p w:rsidR="007E6B9A" w:rsidRPr="007E6B9A" w:rsidRDefault="004E774C" w:rsidP="007E6B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Адрес </w:t>
      </w:r>
      <w:r w:rsidR="007E6B9A" w:rsidRPr="007E6B9A">
        <w:rPr>
          <w:rFonts w:ascii="Times New Roman" w:hAnsi="Times New Roman"/>
          <w:sz w:val="24"/>
          <w:szCs w:val="24"/>
        </w:rPr>
        <w:t xml:space="preserve">места нахождения  объекта  культурного  наследия,  включенного в реестр: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E6B9A" w:rsidRPr="007E6B9A" w:rsidTr="00D13EAB">
        <w:tc>
          <w:tcPr>
            <w:tcW w:w="9747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6B9A" w:rsidRPr="004E774C" w:rsidRDefault="007E6B9A" w:rsidP="004E774C">
      <w:pPr>
        <w:widowControl w:val="0"/>
        <w:jc w:val="center"/>
        <w:rPr>
          <w:rFonts w:ascii="Times New Roman" w:hAnsi="Times New Roman"/>
          <w:sz w:val="20"/>
        </w:rPr>
      </w:pPr>
      <w:r w:rsidRPr="007E6B9A">
        <w:rPr>
          <w:rFonts w:ascii="Times New Roman" w:hAnsi="Times New Roman"/>
          <w:sz w:val="20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E6B9A" w:rsidRPr="007E6B9A" w:rsidTr="00D13EAB">
        <w:tc>
          <w:tcPr>
            <w:tcW w:w="9747" w:type="dxa"/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6B9A" w:rsidRPr="004E774C" w:rsidRDefault="007E6B9A" w:rsidP="004E774C">
      <w:pPr>
        <w:widowControl w:val="0"/>
        <w:jc w:val="center"/>
        <w:rPr>
          <w:rFonts w:ascii="Times New Roman" w:hAnsi="Times New Roman"/>
          <w:sz w:val="20"/>
        </w:rPr>
      </w:pPr>
      <w:r w:rsidRPr="007E6B9A">
        <w:rPr>
          <w:rFonts w:ascii="Times New Roman" w:hAnsi="Times New Roman"/>
          <w:sz w:val="20"/>
        </w:rPr>
        <w:t>(населенный пункт)</w:t>
      </w:r>
    </w:p>
    <w:tbl>
      <w:tblPr>
        <w:tblW w:w="9797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5"/>
        <w:gridCol w:w="1559"/>
        <w:gridCol w:w="1276"/>
        <w:gridCol w:w="1417"/>
      </w:tblGrid>
      <w:tr w:rsidR="007E6B9A" w:rsidRPr="007E6B9A" w:rsidTr="00D13EAB">
        <w:tc>
          <w:tcPr>
            <w:tcW w:w="5545" w:type="dxa"/>
            <w:tcBorders>
              <w:bottom w:val="single" w:sz="4" w:space="0" w:color="auto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B9A" w:rsidRPr="007E6B9A" w:rsidTr="00D13EAB">
        <w:tc>
          <w:tcPr>
            <w:tcW w:w="5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7E6B9A">
              <w:rPr>
                <w:rFonts w:ascii="Times New Roman" w:hAnsi="Times New Roman"/>
                <w:sz w:val="20"/>
              </w:rPr>
              <w:t>улица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7E6B9A">
              <w:rPr>
                <w:rFonts w:ascii="Times New Roman" w:hAnsi="Times New Roman"/>
                <w:sz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7E6B9A">
              <w:rPr>
                <w:rFonts w:ascii="Times New Roman" w:hAnsi="Times New Roman"/>
                <w:sz w:val="20"/>
              </w:rPr>
              <w:t>корп./ строен.</w:t>
            </w:r>
          </w:p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7E6B9A">
              <w:rPr>
                <w:rFonts w:ascii="Times New Roman" w:hAnsi="Times New Roman"/>
                <w:sz w:val="20"/>
              </w:rPr>
              <w:t>офис/кв.</w:t>
            </w:r>
          </w:p>
        </w:tc>
      </w:tr>
    </w:tbl>
    <w:p w:rsidR="007E6B9A" w:rsidRPr="007E6B9A" w:rsidRDefault="007E6B9A" w:rsidP="007E6B9A">
      <w:pPr>
        <w:tabs>
          <w:tab w:val="left" w:pos="2268"/>
        </w:tabs>
        <w:jc w:val="both"/>
        <w:rPr>
          <w:rFonts w:ascii="Times New Roman" w:hAnsi="Times New Roman"/>
          <w:bCs/>
          <w:sz w:val="24"/>
          <w:szCs w:val="24"/>
        </w:rPr>
      </w:pPr>
      <w:r w:rsidRPr="007E6B9A">
        <w:rPr>
          <w:rFonts w:ascii="Times New Roman" w:hAnsi="Times New Roman"/>
          <w:bCs/>
          <w:sz w:val="24"/>
          <w:szCs w:val="24"/>
        </w:rPr>
        <w:t>Виды и наименование работ по сохранению объекта культурного наследия, включенного в реестр, предполагаемые к проведению: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E6B9A" w:rsidRPr="007E6B9A" w:rsidTr="00D13EAB">
        <w:tc>
          <w:tcPr>
            <w:tcW w:w="9747" w:type="dxa"/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E6B9A" w:rsidRPr="007E6B9A" w:rsidRDefault="007E6B9A" w:rsidP="007E6B9A">
      <w:pPr>
        <w:jc w:val="both"/>
        <w:rPr>
          <w:rFonts w:ascii="Times New Roman" w:hAnsi="Times New Roman"/>
          <w:bCs/>
          <w:sz w:val="24"/>
          <w:szCs w:val="24"/>
        </w:rPr>
      </w:pPr>
    </w:p>
    <w:p w:rsidR="007E6B9A" w:rsidRPr="007E6B9A" w:rsidRDefault="007E6B9A" w:rsidP="007E6B9A">
      <w:pPr>
        <w:jc w:val="both"/>
        <w:rPr>
          <w:rFonts w:ascii="Times New Roman" w:hAnsi="Times New Roman"/>
          <w:sz w:val="24"/>
          <w:szCs w:val="24"/>
        </w:rPr>
      </w:pPr>
      <w:r w:rsidRPr="007E6B9A">
        <w:rPr>
          <w:rFonts w:ascii="Times New Roman" w:hAnsi="Times New Roman"/>
          <w:sz w:val="24"/>
          <w:szCs w:val="24"/>
        </w:rPr>
        <w:t>Сведения о собственнике либо ином законном владельце объекта культурного наследия, включенного в реестр:</w:t>
      </w:r>
    </w:p>
    <w:p w:rsidR="007E6B9A" w:rsidRPr="007E6B9A" w:rsidRDefault="007E6B9A" w:rsidP="007E6B9A">
      <w:pPr>
        <w:jc w:val="both"/>
        <w:rPr>
          <w:rFonts w:ascii="Times New Roman" w:hAnsi="Times New Roman"/>
          <w:sz w:val="24"/>
          <w:szCs w:val="24"/>
        </w:rPr>
      </w:pPr>
      <w:r w:rsidRPr="007E6B9A">
        <w:rPr>
          <w:rFonts w:ascii="Times New Roman" w:hAnsi="Times New Roman"/>
          <w:sz w:val="24"/>
          <w:szCs w:val="24"/>
        </w:rPr>
        <w:t>Собственник (иной законный владелец):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E6B9A" w:rsidRPr="007E6B9A" w:rsidTr="00D13EAB">
        <w:tc>
          <w:tcPr>
            <w:tcW w:w="9747" w:type="dxa"/>
          </w:tcPr>
          <w:p w:rsidR="007E6B9A" w:rsidRPr="007E6B9A" w:rsidRDefault="007E6B9A" w:rsidP="00D13E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6B9A" w:rsidRPr="007E6B9A" w:rsidRDefault="007E6B9A" w:rsidP="007E6B9A">
      <w:pPr>
        <w:jc w:val="center"/>
        <w:rPr>
          <w:rFonts w:ascii="Times New Roman" w:hAnsi="Times New Roman"/>
          <w:sz w:val="20"/>
        </w:rPr>
      </w:pPr>
      <w:r w:rsidRPr="007E6B9A">
        <w:rPr>
          <w:rFonts w:ascii="Times New Roman" w:hAnsi="Times New Roman"/>
          <w:sz w:val="20"/>
        </w:rPr>
        <w:t>(наименование юридического лица с указанием его организационно-правовой формы; фамилия, имя, отчество (при наличии) – для физического лица)</w:t>
      </w:r>
    </w:p>
    <w:p w:rsidR="007E6B9A" w:rsidRPr="007E6B9A" w:rsidRDefault="007E6B9A" w:rsidP="007E6B9A">
      <w:pPr>
        <w:rPr>
          <w:rFonts w:ascii="Times New Roman" w:hAnsi="Times New Roman"/>
          <w:sz w:val="24"/>
          <w:szCs w:val="24"/>
        </w:rPr>
      </w:pPr>
      <w:r w:rsidRPr="007E6B9A">
        <w:rPr>
          <w:rFonts w:ascii="Times New Roman" w:hAnsi="Times New Roman"/>
          <w:sz w:val="24"/>
          <w:szCs w:val="24"/>
        </w:rPr>
        <w:t>Адрес места нахождения: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E6B9A" w:rsidRPr="007E6B9A" w:rsidTr="00D13EAB">
        <w:tc>
          <w:tcPr>
            <w:tcW w:w="9747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6B9A" w:rsidRPr="007E6B9A" w:rsidRDefault="007E6B9A" w:rsidP="007E6B9A">
      <w:pPr>
        <w:widowControl w:val="0"/>
        <w:jc w:val="center"/>
        <w:rPr>
          <w:rFonts w:ascii="Times New Roman" w:hAnsi="Times New Roman"/>
          <w:sz w:val="20"/>
        </w:rPr>
      </w:pPr>
      <w:r w:rsidRPr="007E6B9A">
        <w:rPr>
          <w:rFonts w:ascii="Times New Roman" w:hAnsi="Times New Roman"/>
          <w:sz w:val="20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E6B9A" w:rsidRPr="007E6B9A" w:rsidTr="00D13EAB">
        <w:tc>
          <w:tcPr>
            <w:tcW w:w="9747" w:type="dxa"/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6B9A" w:rsidRPr="007E6B9A" w:rsidRDefault="007E6B9A" w:rsidP="007E6B9A">
      <w:pPr>
        <w:widowControl w:val="0"/>
        <w:jc w:val="center"/>
        <w:rPr>
          <w:rFonts w:ascii="Times New Roman" w:hAnsi="Times New Roman"/>
          <w:sz w:val="20"/>
        </w:rPr>
      </w:pPr>
      <w:r w:rsidRPr="007E6B9A">
        <w:rPr>
          <w:rFonts w:ascii="Times New Roman" w:hAnsi="Times New Roman"/>
          <w:sz w:val="20"/>
        </w:rPr>
        <w:t>(населенный пункт)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0"/>
        <w:gridCol w:w="1559"/>
        <w:gridCol w:w="1276"/>
        <w:gridCol w:w="1417"/>
      </w:tblGrid>
      <w:tr w:rsidR="007E6B9A" w:rsidRPr="007E6B9A" w:rsidTr="00D13EAB">
        <w:tc>
          <w:tcPr>
            <w:tcW w:w="5500" w:type="dxa"/>
            <w:tcBorders>
              <w:bottom w:val="single" w:sz="4" w:space="0" w:color="auto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B9A" w:rsidRPr="007E6B9A" w:rsidTr="00D13EAB">
        <w:tc>
          <w:tcPr>
            <w:tcW w:w="5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7E6B9A">
              <w:rPr>
                <w:rFonts w:ascii="Times New Roman" w:hAnsi="Times New Roman"/>
                <w:sz w:val="20"/>
              </w:rPr>
              <w:t>улица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7E6B9A">
              <w:rPr>
                <w:rFonts w:ascii="Times New Roman" w:hAnsi="Times New Roman"/>
                <w:sz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7E6B9A">
              <w:rPr>
                <w:rFonts w:ascii="Times New Roman" w:hAnsi="Times New Roman"/>
                <w:sz w:val="20"/>
              </w:rPr>
              <w:t>корп./ строен.</w:t>
            </w:r>
          </w:p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6B9A" w:rsidRPr="007E6B9A" w:rsidRDefault="007E6B9A" w:rsidP="00D13EAB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7E6B9A">
              <w:rPr>
                <w:rFonts w:ascii="Times New Roman" w:hAnsi="Times New Roman"/>
                <w:sz w:val="20"/>
              </w:rPr>
              <w:t>офис/кв.</w:t>
            </w:r>
          </w:p>
        </w:tc>
      </w:tr>
    </w:tbl>
    <w:p w:rsidR="007E6B9A" w:rsidRPr="007E6B9A" w:rsidRDefault="007E6B9A" w:rsidP="007E6B9A">
      <w:pPr>
        <w:tabs>
          <w:tab w:val="left" w:pos="2268"/>
        </w:tabs>
        <w:jc w:val="both"/>
        <w:rPr>
          <w:rFonts w:ascii="Times New Roman" w:hAnsi="Times New Roman"/>
          <w:bCs/>
          <w:sz w:val="24"/>
          <w:szCs w:val="24"/>
        </w:rPr>
      </w:pPr>
      <w:r w:rsidRPr="007E6B9A">
        <w:rPr>
          <w:rFonts w:ascii="Times New Roman" w:hAnsi="Times New Roman"/>
          <w:bCs/>
          <w:sz w:val="24"/>
          <w:szCs w:val="24"/>
        </w:rPr>
        <w:t>Сведения о документах-основаниях возникновения права собственности (законного владения) на объект культурного наследия, включенный в реестр: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350"/>
      </w:tblGrid>
      <w:tr w:rsidR="007E6B9A" w:rsidRPr="007E6B9A" w:rsidTr="00D13EAB">
        <w:tc>
          <w:tcPr>
            <w:tcW w:w="3397" w:type="dxa"/>
            <w:tcBorders>
              <w:top w:val="nil"/>
              <w:left w:val="nil"/>
              <w:bottom w:val="nil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B9A">
              <w:rPr>
                <w:rFonts w:ascii="Times New Roman" w:hAnsi="Times New Roman"/>
                <w:bCs/>
                <w:sz w:val="24"/>
                <w:szCs w:val="24"/>
              </w:rPr>
              <w:t>Вид права</w:t>
            </w: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6B9A" w:rsidRPr="007E6B9A" w:rsidTr="00D13EA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tcBorders>
              <w:left w:val="nil"/>
              <w:right w:val="nil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6B9A" w:rsidRPr="007E6B9A" w:rsidTr="00D13EAB">
        <w:tc>
          <w:tcPr>
            <w:tcW w:w="3397" w:type="dxa"/>
            <w:tcBorders>
              <w:top w:val="nil"/>
              <w:left w:val="nil"/>
              <w:bottom w:val="nil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B9A">
              <w:rPr>
                <w:rFonts w:ascii="Times New Roman" w:hAnsi="Times New Roman"/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6B9A" w:rsidRPr="007E6B9A" w:rsidTr="00D13EA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tcBorders>
              <w:left w:val="nil"/>
              <w:right w:val="nil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6B9A" w:rsidRPr="007E6B9A" w:rsidTr="00D13EAB">
        <w:tc>
          <w:tcPr>
            <w:tcW w:w="3397" w:type="dxa"/>
            <w:tcBorders>
              <w:top w:val="nil"/>
              <w:left w:val="nil"/>
              <w:bottom w:val="nil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B9A">
              <w:rPr>
                <w:rFonts w:ascii="Times New Roman" w:hAnsi="Times New Roman"/>
                <w:bCs/>
                <w:sz w:val="24"/>
                <w:szCs w:val="24"/>
              </w:rPr>
              <w:t>Кадастровый номер</w:t>
            </w:r>
          </w:p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B9A">
              <w:rPr>
                <w:rFonts w:ascii="Times New Roman" w:hAnsi="Times New Roman"/>
                <w:bCs/>
                <w:sz w:val="24"/>
                <w:szCs w:val="24"/>
              </w:rPr>
              <w:t>(или условный номер)</w:t>
            </w: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6B9A" w:rsidRPr="007E6B9A" w:rsidTr="00D13EA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tcBorders>
              <w:left w:val="nil"/>
              <w:right w:val="nil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6B9A" w:rsidRPr="007E6B9A" w:rsidTr="00D13EAB">
        <w:tc>
          <w:tcPr>
            <w:tcW w:w="3397" w:type="dxa"/>
            <w:tcBorders>
              <w:top w:val="nil"/>
              <w:left w:val="nil"/>
              <w:bottom w:val="nil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B9A">
              <w:rPr>
                <w:rFonts w:ascii="Times New Roman" w:hAnsi="Times New Roman"/>
                <w:bCs/>
                <w:sz w:val="24"/>
                <w:szCs w:val="24"/>
              </w:rPr>
              <w:t>Дата выдачи</w:t>
            </w: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6B9A" w:rsidRPr="007E6B9A" w:rsidTr="00D13EA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tcBorders>
              <w:left w:val="nil"/>
              <w:right w:val="nil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6B9A" w:rsidRPr="007E6B9A" w:rsidTr="00D13EAB">
        <w:tc>
          <w:tcPr>
            <w:tcW w:w="3397" w:type="dxa"/>
            <w:tcBorders>
              <w:top w:val="nil"/>
              <w:left w:val="nil"/>
              <w:bottom w:val="nil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B9A">
              <w:rPr>
                <w:rFonts w:ascii="Times New Roman" w:hAnsi="Times New Roman"/>
                <w:bCs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6B9A" w:rsidRPr="007E6B9A" w:rsidTr="00D13EA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tcBorders>
              <w:left w:val="nil"/>
              <w:right w:val="nil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6B9A" w:rsidRPr="007E6B9A" w:rsidTr="00D13EAB">
        <w:tc>
          <w:tcPr>
            <w:tcW w:w="3397" w:type="dxa"/>
            <w:tcBorders>
              <w:top w:val="nil"/>
              <w:left w:val="nil"/>
              <w:bottom w:val="nil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B9A">
              <w:rPr>
                <w:rFonts w:ascii="Times New Roman" w:hAnsi="Times New Roman"/>
                <w:bCs/>
                <w:sz w:val="24"/>
                <w:szCs w:val="24"/>
              </w:rPr>
              <w:t>Ответственный представитель</w:t>
            </w: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6B9A" w:rsidRPr="007E6B9A" w:rsidTr="00D13EA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tcBorders>
              <w:left w:val="nil"/>
              <w:right w:val="nil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20"/>
              </w:rPr>
            </w:pPr>
            <w:r w:rsidRPr="007E6B9A">
              <w:rPr>
                <w:rFonts w:ascii="Times New Roman" w:hAnsi="Times New Roman"/>
                <w:bCs/>
                <w:sz w:val="20"/>
              </w:rPr>
              <w:t>(фамилия, имя, отчество)</w:t>
            </w:r>
          </w:p>
        </w:tc>
      </w:tr>
      <w:tr w:rsidR="007E6B9A" w:rsidRPr="007E6B9A" w:rsidTr="00D13EAB">
        <w:tc>
          <w:tcPr>
            <w:tcW w:w="3397" w:type="dxa"/>
            <w:tcBorders>
              <w:top w:val="nil"/>
              <w:left w:val="nil"/>
              <w:bottom w:val="nil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B9A">
              <w:rPr>
                <w:rFonts w:ascii="Times New Roman" w:hAnsi="Times New Roman"/>
                <w:bCs/>
                <w:sz w:val="24"/>
                <w:szCs w:val="24"/>
              </w:rPr>
              <w:t>Контактный телефон</w:t>
            </w:r>
          </w:p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B9A">
              <w:rPr>
                <w:rFonts w:ascii="Times New Roman" w:hAnsi="Times New Roman"/>
                <w:bCs/>
                <w:sz w:val="24"/>
                <w:szCs w:val="24"/>
              </w:rPr>
              <w:t>(включая код населенного пункта)</w:t>
            </w: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6B9A" w:rsidRPr="007E6B9A" w:rsidTr="00D13EA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tcBorders>
              <w:left w:val="nil"/>
              <w:right w:val="nil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6B9A" w:rsidRPr="007E6B9A" w:rsidTr="00D13EAB">
        <w:tc>
          <w:tcPr>
            <w:tcW w:w="3397" w:type="dxa"/>
            <w:tcBorders>
              <w:top w:val="nil"/>
              <w:left w:val="nil"/>
              <w:bottom w:val="nil"/>
            </w:tcBorders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B9A">
              <w:rPr>
                <w:rFonts w:ascii="Times New Roman" w:hAnsi="Times New Roman"/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6350" w:type="dxa"/>
          </w:tcPr>
          <w:p w:rsidR="007E6B9A" w:rsidRPr="007E6B9A" w:rsidRDefault="007E6B9A" w:rsidP="00D13EAB">
            <w:pPr>
              <w:tabs>
                <w:tab w:val="left" w:pos="226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E6B9A" w:rsidRPr="007E6B9A" w:rsidRDefault="007E6B9A" w:rsidP="007E6B9A">
      <w:pPr>
        <w:tabs>
          <w:tab w:val="left" w:pos="2268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7E6B9A" w:rsidRPr="007E6B9A" w:rsidRDefault="007E6B9A" w:rsidP="007E6B9A">
      <w:pPr>
        <w:tabs>
          <w:tab w:val="left" w:pos="2268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6B9A">
        <w:rPr>
          <w:rFonts w:ascii="Times New Roman" w:hAnsi="Times New Roman"/>
          <w:bCs/>
          <w:sz w:val="24"/>
          <w:szCs w:val="24"/>
        </w:rPr>
        <w:t>Настоящим ходатайством подтверждаю, что принятие такого решения согласовано с собственником либо иным законным владельцем объекта культурного наследия.</w:t>
      </w:r>
    </w:p>
    <w:p w:rsidR="007E6B9A" w:rsidRPr="007E6B9A" w:rsidRDefault="007E6B9A" w:rsidP="007E6B9A">
      <w:pPr>
        <w:tabs>
          <w:tab w:val="left" w:pos="226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E6B9A">
        <w:rPr>
          <w:rFonts w:ascii="Times New Roman" w:hAnsi="Times New Roman"/>
          <w:bCs/>
          <w:sz w:val="24"/>
          <w:szCs w:val="24"/>
        </w:rPr>
        <w:t xml:space="preserve">Прошу принятое решение (задание или уведомление об отказе в выдаче задания на проведение работ по сохранению объекта культурного наследия) </w:t>
      </w:r>
      <w:r w:rsidRPr="007E6B9A">
        <w:rPr>
          <w:rFonts w:ascii="Times New Roman" w:hAnsi="Times New Roman"/>
          <w:sz w:val="24"/>
          <w:szCs w:val="24"/>
        </w:rPr>
        <w:t>(нужное отметить – «</w:t>
      </w:r>
      <w:r w:rsidRPr="007E6B9A">
        <w:rPr>
          <w:rFonts w:ascii="Times New Roman" w:hAnsi="Times New Roman"/>
          <w:sz w:val="24"/>
          <w:szCs w:val="24"/>
        </w:rPr>
        <w:sym w:font="Wingdings 2" w:char="F050"/>
      </w:r>
      <w:r w:rsidRPr="007E6B9A">
        <w:rPr>
          <w:rFonts w:ascii="Times New Roman" w:hAnsi="Times New Roman"/>
          <w:sz w:val="24"/>
          <w:szCs w:val="24"/>
        </w:rPr>
        <w:t>»):</w:t>
      </w:r>
    </w:p>
    <w:p w:rsidR="007E6B9A" w:rsidRPr="007E6B9A" w:rsidRDefault="007E6B9A" w:rsidP="007E6B9A">
      <w:pPr>
        <w:widowContro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284"/>
        <w:gridCol w:w="8498"/>
      </w:tblGrid>
      <w:tr w:rsidR="007E6B9A" w:rsidRPr="007E6B9A" w:rsidTr="00D13E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9A" w:rsidRPr="007E6B9A" w:rsidRDefault="007E6B9A" w:rsidP="00D13EA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E6B9A" w:rsidRPr="007E6B9A" w:rsidRDefault="007E6B9A" w:rsidP="00D13EA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7E6B9A" w:rsidRPr="007E6B9A" w:rsidRDefault="007E6B9A" w:rsidP="00D13EAB">
            <w:pPr>
              <w:widowControl w:val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E6B9A">
              <w:rPr>
                <w:rFonts w:ascii="Times New Roman" w:hAnsi="Times New Roman"/>
                <w:sz w:val="24"/>
                <w:szCs w:val="24"/>
              </w:rPr>
              <w:t>выдать лично на руки</w:t>
            </w:r>
            <w:r w:rsidRPr="007E6B9A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7E6B9A" w:rsidRPr="007E6B9A" w:rsidTr="00D13EAB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7E6B9A" w:rsidRPr="007E6B9A" w:rsidRDefault="007E6B9A" w:rsidP="00D13EA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E6B9A" w:rsidRPr="007E6B9A" w:rsidRDefault="007E6B9A" w:rsidP="00D13EA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7E6B9A" w:rsidRPr="007E6B9A" w:rsidRDefault="007E6B9A" w:rsidP="00D13EA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B9A" w:rsidRPr="007E6B9A" w:rsidTr="00D13E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9A" w:rsidRPr="007E6B9A" w:rsidRDefault="007E6B9A" w:rsidP="00D13EA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E6B9A" w:rsidRPr="007E6B9A" w:rsidRDefault="007E6B9A" w:rsidP="00D13EA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7E6B9A" w:rsidRPr="007E6B9A" w:rsidRDefault="007E6B9A" w:rsidP="00D13EA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E6B9A">
              <w:rPr>
                <w:rFonts w:ascii="Times New Roman" w:hAnsi="Times New Roman"/>
                <w:sz w:val="24"/>
                <w:szCs w:val="24"/>
              </w:rPr>
              <w:t>направить по почте</w:t>
            </w:r>
          </w:p>
        </w:tc>
      </w:tr>
      <w:tr w:rsidR="007E6B9A" w:rsidRPr="007E6B9A" w:rsidTr="00D13EAB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7E6B9A" w:rsidRPr="007E6B9A" w:rsidRDefault="007E6B9A" w:rsidP="00D13EA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E6B9A" w:rsidRPr="007E6B9A" w:rsidRDefault="007E6B9A" w:rsidP="00D13EA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7E6B9A" w:rsidRPr="007E6B9A" w:rsidRDefault="007E6B9A" w:rsidP="00D13EA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B9A" w:rsidRPr="007E6B9A" w:rsidTr="00D13E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9A" w:rsidRPr="007E6B9A" w:rsidRDefault="007E6B9A" w:rsidP="00D13EA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E6B9A" w:rsidRPr="007E6B9A" w:rsidRDefault="007E6B9A" w:rsidP="00D13EA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7E6B9A" w:rsidRPr="007E6B9A" w:rsidRDefault="007E6B9A" w:rsidP="00D13EA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E6B9A">
              <w:rPr>
                <w:rFonts w:ascii="Times New Roman" w:hAnsi="Times New Roman"/>
                <w:sz w:val="24"/>
                <w:szCs w:val="24"/>
              </w:rPr>
              <w:t>направить на электронный адрес.</w:t>
            </w:r>
          </w:p>
        </w:tc>
      </w:tr>
    </w:tbl>
    <w:p w:rsidR="007E6B9A" w:rsidRPr="007E6B9A" w:rsidRDefault="007E6B9A" w:rsidP="007E6B9A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946"/>
        <w:gridCol w:w="1836"/>
      </w:tblGrid>
      <w:tr w:rsidR="007E6B9A" w:rsidRPr="007E6B9A" w:rsidTr="00D13EAB">
        <w:tc>
          <w:tcPr>
            <w:tcW w:w="562" w:type="dxa"/>
          </w:tcPr>
          <w:p w:rsidR="007E6B9A" w:rsidRPr="007E6B9A" w:rsidRDefault="007E6B9A" w:rsidP="00D13EA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  <w:right w:val="nil"/>
            </w:tcBorders>
          </w:tcPr>
          <w:p w:rsidR="007E6B9A" w:rsidRPr="007E6B9A" w:rsidRDefault="007E6B9A" w:rsidP="00D13EA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E6B9A">
              <w:rPr>
                <w:rFonts w:ascii="Times New Roman" w:hAnsi="Times New Roman"/>
                <w:sz w:val="24"/>
                <w:szCs w:val="24"/>
              </w:rPr>
              <w:t xml:space="preserve">    документ, подтверждающий полномочия лица,   </w:t>
            </w:r>
          </w:p>
          <w:p w:rsidR="007E6B9A" w:rsidRPr="007E6B9A" w:rsidRDefault="007E6B9A" w:rsidP="00D13EA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E6B9A">
              <w:rPr>
                <w:rFonts w:ascii="Times New Roman" w:hAnsi="Times New Roman"/>
                <w:sz w:val="24"/>
                <w:szCs w:val="24"/>
              </w:rPr>
              <w:t xml:space="preserve">    подписавшего заявление о выдаче задания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7E6B9A" w:rsidRPr="007E6B9A" w:rsidRDefault="007E6B9A" w:rsidP="00D13EA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7E6B9A" w:rsidRPr="007E6B9A" w:rsidRDefault="007E6B9A" w:rsidP="00D13EA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E6B9A">
              <w:rPr>
                <w:rFonts w:ascii="Times New Roman" w:hAnsi="Times New Roman"/>
                <w:sz w:val="24"/>
                <w:szCs w:val="24"/>
              </w:rPr>
              <w:t>на ___ л.</w:t>
            </w:r>
          </w:p>
        </w:tc>
      </w:tr>
    </w:tbl>
    <w:p w:rsidR="007E6B9A" w:rsidRPr="007E6B9A" w:rsidRDefault="007E6B9A" w:rsidP="007E6B9A">
      <w:pPr>
        <w:widowControl w:val="0"/>
        <w:rPr>
          <w:rFonts w:ascii="Times New Roman" w:hAnsi="Times New Roman"/>
          <w:sz w:val="24"/>
          <w:szCs w:val="24"/>
        </w:rPr>
      </w:pPr>
    </w:p>
    <w:p w:rsidR="007E6B9A" w:rsidRPr="007E6B9A" w:rsidRDefault="007E6B9A" w:rsidP="007E6B9A">
      <w:pPr>
        <w:rPr>
          <w:rFonts w:ascii="Times New Roman" w:hAnsi="Times New Roman"/>
          <w:sz w:val="24"/>
          <w:szCs w:val="24"/>
        </w:rPr>
      </w:pPr>
    </w:p>
    <w:p w:rsidR="007E6B9A" w:rsidRPr="007E6B9A" w:rsidRDefault="007E6B9A" w:rsidP="007E6B9A">
      <w:pPr>
        <w:rPr>
          <w:rFonts w:ascii="Times New Roman" w:hAnsi="Times New Roman"/>
          <w:sz w:val="24"/>
          <w:szCs w:val="24"/>
        </w:rPr>
      </w:pPr>
      <w:r w:rsidRPr="007E6B9A">
        <w:rPr>
          <w:rFonts w:ascii="Times New Roman" w:hAnsi="Times New Roman"/>
          <w:sz w:val="24"/>
          <w:szCs w:val="24"/>
        </w:rPr>
        <w:t> ________________________                    ____________________     ____________________</w:t>
      </w:r>
    </w:p>
    <w:p w:rsidR="007E6B9A" w:rsidRPr="004E774C" w:rsidRDefault="007E6B9A" w:rsidP="007E6B9A">
      <w:pPr>
        <w:rPr>
          <w:rFonts w:ascii="Times New Roman" w:hAnsi="Times New Roman"/>
          <w:sz w:val="20"/>
        </w:rPr>
      </w:pPr>
      <w:r w:rsidRPr="004E774C">
        <w:rPr>
          <w:rFonts w:ascii="Times New Roman" w:hAnsi="Times New Roman"/>
          <w:sz w:val="20"/>
        </w:rPr>
        <w:t xml:space="preserve">                (должность)                               </w:t>
      </w:r>
      <w:r w:rsidR="004E774C">
        <w:rPr>
          <w:rFonts w:ascii="Times New Roman" w:hAnsi="Times New Roman"/>
          <w:sz w:val="20"/>
        </w:rPr>
        <w:t xml:space="preserve">                   </w:t>
      </w:r>
      <w:r w:rsidRPr="004E774C">
        <w:rPr>
          <w:rFonts w:ascii="Times New Roman" w:hAnsi="Times New Roman"/>
          <w:sz w:val="20"/>
        </w:rPr>
        <w:t xml:space="preserve">      (подпись) М.П.</w:t>
      </w:r>
      <w:r w:rsidRPr="004E774C">
        <w:rPr>
          <w:rFonts w:ascii="Times New Roman" w:hAnsi="Times New Roman"/>
          <w:sz w:val="20"/>
          <w:vertAlign w:val="superscript"/>
        </w:rPr>
        <w:t xml:space="preserve">5                         </w:t>
      </w:r>
      <w:r w:rsidR="004E774C">
        <w:rPr>
          <w:rFonts w:ascii="Times New Roman" w:hAnsi="Times New Roman"/>
          <w:sz w:val="20"/>
          <w:vertAlign w:val="superscript"/>
        </w:rPr>
        <w:t xml:space="preserve">        </w:t>
      </w:r>
      <w:r w:rsidRPr="004E774C">
        <w:rPr>
          <w:rFonts w:ascii="Times New Roman" w:hAnsi="Times New Roman"/>
          <w:sz w:val="20"/>
          <w:vertAlign w:val="superscript"/>
        </w:rPr>
        <w:t xml:space="preserve">               </w:t>
      </w:r>
      <w:r w:rsidRPr="004E774C">
        <w:rPr>
          <w:rFonts w:ascii="Times New Roman" w:hAnsi="Times New Roman"/>
          <w:sz w:val="20"/>
        </w:rPr>
        <w:t>(Ф.И.О.)</w:t>
      </w:r>
    </w:p>
    <w:p w:rsidR="007E6B9A" w:rsidRPr="007E6B9A" w:rsidRDefault="007E6B9A" w:rsidP="007E6B9A">
      <w:pPr>
        <w:rPr>
          <w:rFonts w:ascii="Times New Roman" w:hAnsi="Times New Roman"/>
          <w:sz w:val="24"/>
          <w:szCs w:val="24"/>
        </w:rPr>
      </w:pPr>
      <w:r w:rsidRPr="007E6B9A">
        <w:rPr>
          <w:rFonts w:ascii="Times New Roman" w:hAnsi="Times New Roman"/>
          <w:sz w:val="24"/>
          <w:szCs w:val="24"/>
        </w:rPr>
        <w:t>     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534"/>
        <w:gridCol w:w="9072"/>
      </w:tblGrid>
      <w:tr w:rsidR="007E6B9A" w:rsidRPr="007E6B9A" w:rsidTr="00D13EAB">
        <w:tc>
          <w:tcPr>
            <w:tcW w:w="534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7E6B9A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9072" w:type="dxa"/>
          </w:tcPr>
          <w:p w:rsidR="007E6B9A" w:rsidRPr="007E6B9A" w:rsidRDefault="007E6B9A" w:rsidP="00D13EA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6B9A">
              <w:rPr>
                <w:rFonts w:ascii="Times New Roman" w:hAnsi="Times New Roman"/>
                <w:sz w:val="24"/>
                <w:szCs w:val="24"/>
              </w:rPr>
              <w:t>Для юридического лица заполняется на бланке организации и подписывается руководителем.</w:t>
            </w:r>
          </w:p>
        </w:tc>
      </w:tr>
      <w:tr w:rsidR="007E6B9A" w:rsidRPr="007E6B9A" w:rsidTr="00D13EAB">
        <w:tc>
          <w:tcPr>
            <w:tcW w:w="534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7E6B9A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9072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  <w:r w:rsidRPr="007E6B9A">
              <w:rPr>
                <w:rFonts w:ascii="Times New Roman" w:hAnsi="Times New Roman"/>
                <w:sz w:val="24"/>
                <w:szCs w:val="24"/>
              </w:rPr>
              <w:t>Включая код населенного пункта.</w:t>
            </w:r>
          </w:p>
        </w:tc>
      </w:tr>
      <w:tr w:rsidR="007E6B9A" w:rsidRPr="007E6B9A" w:rsidTr="00D13EAB">
        <w:tc>
          <w:tcPr>
            <w:tcW w:w="534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7E6B9A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072" w:type="dxa"/>
          </w:tcPr>
          <w:p w:rsidR="007E6B9A" w:rsidRPr="007E6B9A" w:rsidRDefault="007E6B9A" w:rsidP="00D13EAB">
            <w:pPr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  <w:r w:rsidRPr="007E6B9A">
              <w:rPr>
                <w:rFonts w:ascii="Times New Roman" w:hAnsi="Times New Roman"/>
                <w:sz w:val="24"/>
                <w:szCs w:val="24"/>
              </w:rPr>
              <w:t>Включая код населенного пункта.</w:t>
            </w:r>
          </w:p>
        </w:tc>
      </w:tr>
      <w:tr w:rsidR="007E6B9A" w:rsidRPr="007E6B9A" w:rsidTr="00D13EAB">
        <w:tc>
          <w:tcPr>
            <w:tcW w:w="534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7E6B9A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9072" w:type="dxa"/>
          </w:tcPr>
          <w:p w:rsidR="007E6B9A" w:rsidRPr="007E6B9A" w:rsidRDefault="007E6B9A" w:rsidP="00D13EAB">
            <w:pPr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  <w:r w:rsidRPr="007E6B9A">
              <w:rPr>
                <w:rFonts w:ascii="Times New Roman" w:hAnsi="Times New Roman"/>
                <w:sz w:val="24"/>
                <w:szCs w:val="24"/>
              </w:rPr>
              <w:t>Необходимо при себе иметь документ, удостоверяющий личность гражданина, доверенность, оформленную в установленном порядке.</w:t>
            </w:r>
          </w:p>
        </w:tc>
      </w:tr>
      <w:tr w:rsidR="007E6B9A" w:rsidRPr="007E6B9A" w:rsidTr="00D13EAB">
        <w:tc>
          <w:tcPr>
            <w:tcW w:w="534" w:type="dxa"/>
          </w:tcPr>
          <w:p w:rsidR="007E6B9A" w:rsidRPr="007E6B9A" w:rsidRDefault="007E6B9A" w:rsidP="00D13EAB">
            <w:pPr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7E6B9A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  <w:tc>
          <w:tcPr>
            <w:tcW w:w="9072" w:type="dxa"/>
          </w:tcPr>
          <w:p w:rsidR="007E6B9A" w:rsidRPr="007E6B9A" w:rsidRDefault="007E6B9A" w:rsidP="00D13EAB">
            <w:pPr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  <w:r w:rsidRPr="007E6B9A">
              <w:rPr>
                <w:rFonts w:ascii="Times New Roman" w:hAnsi="Times New Roman"/>
                <w:sz w:val="24"/>
                <w:szCs w:val="24"/>
              </w:rPr>
              <w:t>При наличии печати.</w:t>
            </w:r>
          </w:p>
        </w:tc>
      </w:tr>
    </w:tbl>
    <w:p w:rsidR="00EE40E1" w:rsidRPr="007E6B9A" w:rsidRDefault="00EE40E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EE40E1" w:rsidRDefault="00EE40E1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E40E1" w:rsidRDefault="00EE40E1">
      <w:pPr>
        <w:spacing w:after="0" w:line="240" w:lineRule="auto"/>
        <w:jc w:val="both"/>
        <w:rPr>
          <w:color w:val="auto"/>
        </w:rPr>
      </w:pPr>
    </w:p>
    <w:p w:rsidR="00EE40E1" w:rsidRDefault="00EE40E1">
      <w:pPr>
        <w:spacing w:after="0" w:line="240" w:lineRule="auto"/>
        <w:ind w:firstLine="709"/>
        <w:jc w:val="center"/>
        <w:rPr>
          <w:color w:val="auto"/>
        </w:rPr>
      </w:pPr>
    </w:p>
    <w:p w:rsidR="00EE40E1" w:rsidRDefault="00EE40E1">
      <w:pPr>
        <w:spacing w:after="0" w:line="240" w:lineRule="auto"/>
        <w:ind w:firstLine="709"/>
        <w:jc w:val="center"/>
      </w:pPr>
    </w:p>
    <w:p w:rsidR="004E774C" w:rsidRDefault="004E774C">
      <w:pPr>
        <w:spacing w:after="0" w:line="240" w:lineRule="auto"/>
        <w:ind w:firstLine="709"/>
        <w:jc w:val="center"/>
      </w:pPr>
    </w:p>
    <w:p w:rsidR="004E774C" w:rsidRDefault="004E774C">
      <w:pPr>
        <w:spacing w:after="0" w:line="240" w:lineRule="auto"/>
        <w:ind w:firstLine="709"/>
        <w:jc w:val="center"/>
      </w:pPr>
    </w:p>
    <w:p w:rsidR="004E774C" w:rsidRDefault="004E774C">
      <w:pPr>
        <w:spacing w:after="0" w:line="240" w:lineRule="auto"/>
        <w:ind w:firstLine="709"/>
        <w:jc w:val="center"/>
      </w:pPr>
    </w:p>
    <w:p w:rsidR="004E774C" w:rsidRDefault="004E774C">
      <w:pPr>
        <w:spacing w:after="0" w:line="240" w:lineRule="auto"/>
        <w:ind w:firstLine="709"/>
        <w:jc w:val="center"/>
      </w:pPr>
    </w:p>
    <w:p w:rsidR="004E774C" w:rsidRDefault="004E774C">
      <w:pPr>
        <w:spacing w:after="0" w:line="240" w:lineRule="auto"/>
        <w:ind w:firstLine="709"/>
        <w:jc w:val="center"/>
      </w:pPr>
    </w:p>
    <w:p w:rsidR="004E774C" w:rsidRDefault="004E774C">
      <w:pPr>
        <w:spacing w:after="0" w:line="240" w:lineRule="auto"/>
        <w:ind w:firstLine="709"/>
        <w:jc w:val="center"/>
      </w:pPr>
    </w:p>
    <w:p w:rsidR="004E774C" w:rsidRDefault="004E774C">
      <w:pPr>
        <w:spacing w:after="0" w:line="240" w:lineRule="auto"/>
        <w:ind w:firstLine="709"/>
        <w:jc w:val="center"/>
      </w:pPr>
    </w:p>
    <w:p w:rsidR="004E774C" w:rsidRDefault="004E774C">
      <w:pPr>
        <w:spacing w:after="0" w:line="240" w:lineRule="auto"/>
        <w:ind w:firstLine="709"/>
        <w:jc w:val="center"/>
      </w:pPr>
    </w:p>
    <w:p w:rsidR="004E774C" w:rsidRDefault="004E774C">
      <w:pPr>
        <w:spacing w:after="0" w:line="240" w:lineRule="auto"/>
        <w:ind w:firstLine="709"/>
        <w:jc w:val="center"/>
      </w:pPr>
    </w:p>
    <w:p w:rsidR="004E774C" w:rsidRDefault="004E774C">
      <w:pPr>
        <w:spacing w:after="0" w:line="240" w:lineRule="auto"/>
        <w:ind w:firstLine="709"/>
        <w:jc w:val="center"/>
      </w:pPr>
    </w:p>
    <w:p w:rsidR="004E774C" w:rsidRDefault="004E774C">
      <w:pPr>
        <w:spacing w:after="0" w:line="240" w:lineRule="auto"/>
        <w:ind w:firstLine="709"/>
        <w:jc w:val="center"/>
      </w:pPr>
    </w:p>
    <w:p w:rsidR="00BD6D24" w:rsidRDefault="00BD6D24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4643"/>
      </w:tblGrid>
      <w:tr w:rsidR="00BD6D24" w:rsidRPr="00C078ED" w:rsidTr="00D13EAB">
        <w:tc>
          <w:tcPr>
            <w:tcW w:w="4928" w:type="dxa"/>
          </w:tcPr>
          <w:p w:rsidR="00BD6D24" w:rsidRPr="00C078ED" w:rsidRDefault="00BD6D24" w:rsidP="00D13EAB">
            <w:pPr>
              <w:pStyle w:val="1a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BD6D24" w:rsidRPr="00C078ED" w:rsidRDefault="00BD6D24" w:rsidP="007E6B9A">
            <w:pPr>
              <w:pStyle w:val="1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78ED">
              <w:rPr>
                <w:rFonts w:ascii="Times New Roman" w:hAnsi="Times New Roman"/>
                <w:b/>
                <w:sz w:val="28"/>
                <w:szCs w:val="28"/>
              </w:rPr>
              <w:t xml:space="preserve">Приложение № </w:t>
            </w:r>
            <w:r w:rsidR="004E774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:rsidR="00BD6D24" w:rsidRPr="00C078ED" w:rsidRDefault="00BD6D24" w:rsidP="00D13EAB">
            <w:pPr>
              <w:pStyle w:val="1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 а</w:t>
            </w:r>
            <w:r w:rsidRPr="00C078ED">
              <w:rPr>
                <w:rFonts w:ascii="Times New Roman" w:hAnsi="Times New Roman"/>
                <w:b/>
                <w:sz w:val="28"/>
                <w:szCs w:val="28"/>
              </w:rPr>
              <w:t>дминистративному регламенту</w:t>
            </w:r>
          </w:p>
          <w:p w:rsidR="00BD6D24" w:rsidRPr="00C078ED" w:rsidRDefault="00BD6D24" w:rsidP="00D13EAB">
            <w:pPr>
              <w:pStyle w:val="1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78ED">
              <w:rPr>
                <w:rFonts w:ascii="Times New Roman" w:hAnsi="Times New Roman"/>
                <w:b/>
                <w:sz w:val="28"/>
                <w:szCs w:val="28"/>
              </w:rPr>
              <w:t xml:space="preserve">предоставления муниципальной услуги «Выдача задания на проведение  работ по сохранению объекта культурного наследия местного значения, включенного </w:t>
            </w:r>
            <w:r w:rsidRPr="00C078E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 единый государственный реестр объектов культурного наследия (памятников истории и культуры) народов Российской Федерации»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 территории Валуйского муниципального округа</w:t>
            </w:r>
          </w:p>
        </w:tc>
      </w:tr>
    </w:tbl>
    <w:p w:rsidR="00BD6D24" w:rsidRPr="00C078ED" w:rsidRDefault="00BD6D24" w:rsidP="00BD6D24">
      <w:pPr>
        <w:jc w:val="right"/>
        <w:rPr>
          <w:b/>
          <w:sz w:val="28"/>
          <w:szCs w:val="28"/>
          <w:lang w:eastAsia="en-US"/>
        </w:rPr>
      </w:pPr>
    </w:p>
    <w:p w:rsidR="00BD6D24" w:rsidRPr="00BD6D24" w:rsidRDefault="00BD6D24" w:rsidP="00BD6D24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BD6D24"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 </w:t>
      </w:r>
      <w:r w:rsidRPr="00BD6D24">
        <w:rPr>
          <w:rFonts w:ascii="Times New Roman" w:hAnsi="Times New Roman"/>
          <w:b/>
          <w:sz w:val="24"/>
          <w:szCs w:val="24"/>
          <w:lang w:eastAsia="en-US"/>
        </w:rPr>
        <w:t xml:space="preserve">      (форма)</w:t>
      </w:r>
    </w:p>
    <w:p w:rsidR="00BD6D24" w:rsidRPr="00BD6D24" w:rsidRDefault="00BD6D24" w:rsidP="00BD6D24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BD6D24">
        <w:rPr>
          <w:rFonts w:ascii="Times New Roman" w:hAnsi="Times New Roman"/>
          <w:sz w:val="24"/>
          <w:szCs w:val="24"/>
          <w:lang w:eastAsia="en-US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567"/>
        <w:gridCol w:w="4387"/>
      </w:tblGrid>
      <w:tr w:rsidR="00BD6D24" w:rsidRPr="00BD6D24" w:rsidTr="00D13EAB">
        <w:tc>
          <w:tcPr>
            <w:tcW w:w="4390" w:type="dxa"/>
          </w:tcPr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jc w:val="center"/>
            </w:pPr>
            <w:r w:rsidRPr="00BD6D24">
              <w:t>СОГЛАСОВАНО</w:t>
            </w:r>
            <w:r w:rsidRPr="00BD6D24">
              <w:rPr>
                <w:vertAlign w:val="superscript"/>
              </w:rPr>
              <w:t>1</w:t>
            </w:r>
            <w:r w:rsidRPr="00BD6D24">
              <w:t>:</w:t>
            </w:r>
          </w:p>
        </w:tc>
        <w:tc>
          <w:tcPr>
            <w:tcW w:w="567" w:type="dxa"/>
          </w:tcPr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4387" w:type="dxa"/>
          </w:tcPr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jc w:val="center"/>
            </w:pPr>
            <w:r w:rsidRPr="00BD6D24">
              <w:t>УТВЕРЖДАЮ:</w:t>
            </w:r>
          </w:p>
        </w:tc>
      </w:tr>
      <w:tr w:rsidR="00BD6D24" w:rsidRPr="00BD6D24" w:rsidTr="00D13EAB">
        <w:tc>
          <w:tcPr>
            <w:tcW w:w="4390" w:type="dxa"/>
          </w:tcPr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jc w:val="center"/>
            </w:pPr>
            <w:r w:rsidRPr="00BD6D24">
              <w:t>________________________</w:t>
            </w:r>
          </w:p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D6D24">
              <w:rPr>
                <w:sz w:val="20"/>
                <w:szCs w:val="20"/>
              </w:rPr>
              <w:t>(должность)</w:t>
            </w:r>
          </w:p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jc w:val="center"/>
            </w:pPr>
            <w:r w:rsidRPr="00BD6D24">
              <w:t>________________________</w:t>
            </w:r>
          </w:p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jc w:val="center"/>
            </w:pPr>
            <w:r w:rsidRPr="00BD6D24">
              <w:t>________________________</w:t>
            </w:r>
          </w:p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D6D24">
              <w:rPr>
                <w:sz w:val="20"/>
                <w:szCs w:val="20"/>
              </w:rPr>
              <w:t>(наименование организации)</w:t>
            </w:r>
          </w:p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jc w:val="center"/>
            </w:pPr>
          </w:p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jc w:val="center"/>
            </w:pPr>
            <w:r w:rsidRPr="00BD6D24">
              <w:t>______________________</w:t>
            </w:r>
          </w:p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D6D24">
              <w:rPr>
                <w:sz w:val="20"/>
                <w:szCs w:val="20"/>
              </w:rPr>
              <w:t>(подпись)    (ФИО)</w:t>
            </w:r>
          </w:p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jc w:val="center"/>
            </w:pPr>
            <w:r w:rsidRPr="00BD6D24">
              <w:t>«__»______________ 20__ г.</w:t>
            </w:r>
          </w:p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rPr>
                <w:vertAlign w:val="superscript"/>
              </w:rPr>
            </w:pPr>
            <w:r w:rsidRPr="00BD6D24">
              <w:rPr>
                <w:sz w:val="20"/>
                <w:szCs w:val="20"/>
              </w:rPr>
              <w:t xml:space="preserve">                М.П.</w:t>
            </w:r>
            <w:r w:rsidRPr="00BD6D24">
              <w:rPr>
                <w:vertAlign w:val="superscript"/>
              </w:rPr>
              <w:t>2</w:t>
            </w:r>
          </w:p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</w:tcPr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4387" w:type="dxa"/>
          </w:tcPr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jc w:val="center"/>
            </w:pPr>
            <w:r w:rsidRPr="00BD6D24">
              <w:t>________________________</w:t>
            </w:r>
          </w:p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D6D24">
              <w:rPr>
                <w:sz w:val="20"/>
                <w:szCs w:val="20"/>
              </w:rPr>
              <w:t>(должность)</w:t>
            </w:r>
          </w:p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jc w:val="center"/>
            </w:pPr>
            <w:r w:rsidRPr="00BD6D24">
              <w:t>________________________</w:t>
            </w:r>
          </w:p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jc w:val="center"/>
            </w:pPr>
            <w:r w:rsidRPr="00BD6D24">
              <w:t>________________________</w:t>
            </w:r>
          </w:p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D6D24">
              <w:rPr>
                <w:sz w:val="20"/>
                <w:szCs w:val="20"/>
              </w:rPr>
              <w:t>(наименование органа охраны объектов культурного наследия)</w:t>
            </w:r>
          </w:p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jc w:val="center"/>
            </w:pPr>
            <w:r w:rsidRPr="00BD6D24">
              <w:t>_______________________</w:t>
            </w:r>
          </w:p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D6D24">
              <w:rPr>
                <w:sz w:val="20"/>
                <w:szCs w:val="20"/>
              </w:rPr>
              <w:t>(подпись)    (ФИО)</w:t>
            </w:r>
          </w:p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jc w:val="center"/>
            </w:pPr>
            <w:r w:rsidRPr="00BD6D24">
              <w:t>«__»______________ 20__ г.</w:t>
            </w:r>
          </w:p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rPr>
                <w:sz w:val="20"/>
                <w:szCs w:val="20"/>
                <w:vertAlign w:val="superscript"/>
              </w:rPr>
            </w:pPr>
            <w:r w:rsidRPr="00BD6D24">
              <w:rPr>
                <w:sz w:val="20"/>
                <w:szCs w:val="20"/>
              </w:rPr>
              <w:t xml:space="preserve">                М.П.</w:t>
            </w:r>
            <w:r w:rsidRPr="00BD6D24">
              <w:rPr>
                <w:sz w:val="20"/>
                <w:szCs w:val="20"/>
                <w:vertAlign w:val="superscript"/>
              </w:rPr>
              <w:t>2</w:t>
            </w:r>
          </w:p>
          <w:p w:rsidR="00BD6D24" w:rsidRPr="00BD6D24" w:rsidRDefault="00BD6D24" w:rsidP="00BD6D24">
            <w:pPr>
              <w:pStyle w:val="headertext"/>
              <w:widowControl w:val="0"/>
              <w:spacing w:before="0" w:beforeAutospacing="0" w:after="0" w:afterAutospacing="0"/>
              <w:jc w:val="center"/>
            </w:pPr>
          </w:p>
        </w:tc>
      </w:tr>
    </w:tbl>
    <w:p w:rsidR="00BD6D24" w:rsidRPr="00BD6D24" w:rsidRDefault="00BD6D24" w:rsidP="00BD6D24">
      <w:pPr>
        <w:pStyle w:val="headertext"/>
        <w:widowControl w:val="0"/>
        <w:spacing w:before="0" w:beforeAutospacing="0" w:after="0" w:afterAutospacing="0"/>
        <w:jc w:val="center"/>
        <w:rPr>
          <w:b/>
        </w:rPr>
      </w:pPr>
      <w:r w:rsidRPr="00BD6D24">
        <w:rPr>
          <w:b/>
        </w:rPr>
        <w:t>ЗАДАНИЕ</w:t>
      </w:r>
    </w:p>
    <w:p w:rsidR="00BD6D24" w:rsidRPr="00BD6D24" w:rsidRDefault="00BD6D24" w:rsidP="00BD6D24">
      <w:pPr>
        <w:pStyle w:val="headertext"/>
        <w:widowControl w:val="0"/>
        <w:spacing w:before="0" w:beforeAutospacing="0" w:after="0" w:afterAutospacing="0"/>
        <w:jc w:val="center"/>
        <w:rPr>
          <w:b/>
        </w:rPr>
      </w:pPr>
      <w:r w:rsidRPr="00BD6D24">
        <w:rPr>
          <w:b/>
        </w:rPr>
        <w:t xml:space="preserve">на проведение работ по сохранению объекта культурного наследия, включённого в единый государственный реестр объектов </w:t>
      </w:r>
    </w:p>
    <w:p w:rsidR="00BD6D24" w:rsidRPr="00BD6D24" w:rsidRDefault="00BD6D24" w:rsidP="00BD6D24">
      <w:pPr>
        <w:pStyle w:val="headertext"/>
        <w:widowControl w:val="0"/>
        <w:spacing w:before="0" w:beforeAutospacing="0" w:after="0" w:afterAutospacing="0"/>
        <w:jc w:val="center"/>
        <w:rPr>
          <w:b/>
        </w:rPr>
      </w:pPr>
      <w:r w:rsidRPr="00BD6D24">
        <w:rPr>
          <w:b/>
        </w:rPr>
        <w:t xml:space="preserve">культурного наследия (памятников истории и культуры) </w:t>
      </w:r>
    </w:p>
    <w:p w:rsidR="00BD6D24" w:rsidRPr="00BD6D24" w:rsidRDefault="00BD6D24" w:rsidP="00BD6D24">
      <w:pPr>
        <w:pStyle w:val="headertext"/>
        <w:widowControl w:val="0"/>
        <w:spacing w:before="0" w:beforeAutospacing="0" w:after="0" w:afterAutospacing="0"/>
        <w:jc w:val="center"/>
        <w:rPr>
          <w:b/>
        </w:rPr>
      </w:pPr>
      <w:r w:rsidRPr="00BD6D24">
        <w:rPr>
          <w:b/>
        </w:rPr>
        <w:t>народов Российской Федерации</w:t>
      </w:r>
    </w:p>
    <w:p w:rsidR="00BD6D24" w:rsidRPr="00BD6D24" w:rsidRDefault="00BD6D24" w:rsidP="00BD6D24">
      <w:pPr>
        <w:pStyle w:val="headertext"/>
        <w:widowControl w:val="0"/>
        <w:spacing w:before="0" w:beforeAutospacing="0" w:after="0" w:afterAutospacing="0"/>
        <w:jc w:val="center"/>
      </w:pPr>
      <w:r w:rsidRPr="00BD6D24">
        <w:rPr>
          <w:b/>
        </w:rPr>
        <w:t>от_________________  №______</w:t>
      </w:r>
      <w:r w:rsidRPr="00BD6D24">
        <w:br/>
      </w:r>
    </w:p>
    <w:p w:rsidR="00BD6D24" w:rsidRPr="00BD6D24" w:rsidRDefault="00BD6D24" w:rsidP="00BD6D2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D24">
        <w:rPr>
          <w:rFonts w:ascii="Times New Roman" w:hAnsi="Times New Roman"/>
          <w:sz w:val="24"/>
          <w:szCs w:val="24"/>
        </w:rPr>
        <w:t>1. Наименование и категория историко-культурного значения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– реестр):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D6D24" w:rsidRPr="00BD6D24" w:rsidTr="00D13EAB">
        <w:tc>
          <w:tcPr>
            <w:tcW w:w="9747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D24" w:rsidRPr="00BD6D24" w:rsidRDefault="00BD6D24" w:rsidP="00BD6D2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6D24" w:rsidRPr="00BD6D24" w:rsidRDefault="00BD6D24" w:rsidP="00BD6D2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D24">
        <w:rPr>
          <w:rFonts w:ascii="Times New Roman" w:hAnsi="Times New Roman"/>
          <w:sz w:val="24"/>
          <w:szCs w:val="24"/>
        </w:rPr>
        <w:t xml:space="preserve">2. Адрес  места нахождения  объекта  культурного  наследия,  включенного в реестр по  данным  органов технической инвентаризации: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D6D24" w:rsidRPr="00BD6D24" w:rsidTr="00D13EAB">
        <w:tc>
          <w:tcPr>
            <w:tcW w:w="9747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D24" w:rsidRPr="00BD6D24" w:rsidRDefault="00BD6D24" w:rsidP="00BD6D24">
      <w:pPr>
        <w:widowControl w:val="0"/>
        <w:spacing w:after="0" w:line="240" w:lineRule="auto"/>
        <w:jc w:val="center"/>
        <w:rPr>
          <w:rFonts w:ascii="Times New Roman" w:hAnsi="Times New Roman"/>
          <w:sz w:val="20"/>
        </w:rPr>
      </w:pPr>
      <w:r w:rsidRPr="00BD6D24">
        <w:rPr>
          <w:rFonts w:ascii="Times New Roman" w:hAnsi="Times New Roman"/>
          <w:sz w:val="20"/>
        </w:rPr>
        <w:t>(субъект Российской Федерации)</w:t>
      </w:r>
    </w:p>
    <w:p w:rsidR="00BD6D24" w:rsidRPr="00BD6D24" w:rsidRDefault="00BD6D24" w:rsidP="00BD6D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D6D24" w:rsidRPr="00BD6D24" w:rsidTr="00D13EAB">
        <w:tc>
          <w:tcPr>
            <w:tcW w:w="9747" w:type="dxa"/>
            <w:shd w:val="clear" w:color="auto" w:fill="auto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D24" w:rsidRPr="00BD6D24" w:rsidRDefault="00BD6D24" w:rsidP="00BD6D24">
      <w:pPr>
        <w:widowControl w:val="0"/>
        <w:spacing w:after="0" w:line="240" w:lineRule="auto"/>
        <w:jc w:val="center"/>
        <w:rPr>
          <w:rFonts w:ascii="Times New Roman" w:hAnsi="Times New Roman"/>
          <w:sz w:val="20"/>
        </w:rPr>
      </w:pPr>
      <w:r w:rsidRPr="00BD6D24">
        <w:rPr>
          <w:rFonts w:ascii="Times New Roman" w:hAnsi="Times New Roman"/>
          <w:sz w:val="20"/>
        </w:rPr>
        <w:t>(населенный пункт)</w:t>
      </w:r>
    </w:p>
    <w:p w:rsidR="00BD6D24" w:rsidRPr="00BD6D24" w:rsidRDefault="00BD6D24" w:rsidP="00BD6D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97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7"/>
        <w:gridCol w:w="1412"/>
        <w:gridCol w:w="1691"/>
        <w:gridCol w:w="1687"/>
      </w:tblGrid>
      <w:tr w:rsidR="00BD6D24" w:rsidRPr="00BD6D24" w:rsidTr="00D13EAB">
        <w:tc>
          <w:tcPr>
            <w:tcW w:w="5007" w:type="dxa"/>
            <w:tcBorders>
              <w:bottom w:val="single" w:sz="4" w:space="0" w:color="auto"/>
            </w:tcBorders>
            <w:shd w:val="clear" w:color="auto" w:fill="auto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D24" w:rsidRPr="00BD6D24" w:rsidTr="00D13EAB">
        <w:tc>
          <w:tcPr>
            <w:tcW w:w="5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6D24">
              <w:rPr>
                <w:rFonts w:ascii="Times New Roman" w:hAnsi="Times New Roman"/>
                <w:sz w:val="20"/>
              </w:rPr>
              <w:t>улица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6D24">
              <w:rPr>
                <w:rFonts w:ascii="Times New Roman" w:hAnsi="Times New Roman"/>
                <w:sz w:val="20"/>
              </w:rPr>
              <w:t>дом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6D24">
              <w:rPr>
                <w:rFonts w:ascii="Times New Roman" w:hAnsi="Times New Roman"/>
                <w:sz w:val="20"/>
              </w:rPr>
              <w:t>корп./ строен.</w:t>
            </w:r>
          </w:p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6D24">
              <w:rPr>
                <w:rFonts w:ascii="Times New Roman" w:hAnsi="Times New Roman"/>
                <w:sz w:val="20"/>
              </w:rPr>
              <w:t>офис/кв.</w:t>
            </w:r>
          </w:p>
        </w:tc>
      </w:tr>
    </w:tbl>
    <w:p w:rsidR="00BD6D24" w:rsidRPr="00BD6D24" w:rsidRDefault="00BD6D24" w:rsidP="00BD6D2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D24">
        <w:rPr>
          <w:rFonts w:ascii="Times New Roman" w:hAnsi="Times New Roman"/>
          <w:sz w:val="24"/>
          <w:szCs w:val="24"/>
        </w:rPr>
        <w:t>3. Сведения о собственнике либо ином законном владельце объекта культурного наследия, включенного в реестр:</w:t>
      </w:r>
    </w:p>
    <w:p w:rsidR="00BD6D24" w:rsidRPr="00BD6D24" w:rsidRDefault="00BD6D24" w:rsidP="00BD6D2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6D24" w:rsidRPr="00BD6D24" w:rsidRDefault="00BD6D24" w:rsidP="00BD6D2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D24">
        <w:rPr>
          <w:rFonts w:ascii="Times New Roman" w:hAnsi="Times New Roman"/>
          <w:sz w:val="24"/>
          <w:szCs w:val="24"/>
        </w:rPr>
        <w:t>Собственник (законный владелец):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D6D24" w:rsidRPr="00BD6D24" w:rsidTr="00D13EAB">
        <w:tc>
          <w:tcPr>
            <w:tcW w:w="9747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D24" w:rsidRPr="00BD6D24" w:rsidRDefault="00BD6D24" w:rsidP="00BD6D24">
      <w:pPr>
        <w:widowControl w:val="0"/>
        <w:spacing w:after="0" w:line="240" w:lineRule="auto"/>
        <w:jc w:val="center"/>
        <w:rPr>
          <w:rFonts w:ascii="Times New Roman" w:hAnsi="Times New Roman"/>
          <w:sz w:val="20"/>
        </w:rPr>
      </w:pPr>
      <w:r w:rsidRPr="00BD6D24">
        <w:rPr>
          <w:rFonts w:ascii="Times New Roman" w:hAnsi="Times New Roman"/>
          <w:sz w:val="20"/>
        </w:rPr>
        <w:t>(указать полное наименование, организационно-правовую форму юридического</w:t>
      </w:r>
    </w:p>
    <w:p w:rsidR="00BD6D24" w:rsidRPr="00BD6D24" w:rsidRDefault="00BD6D24" w:rsidP="00BD6D24">
      <w:pPr>
        <w:widowControl w:val="0"/>
        <w:spacing w:after="0" w:line="240" w:lineRule="auto"/>
        <w:jc w:val="center"/>
        <w:rPr>
          <w:rFonts w:ascii="Times New Roman" w:hAnsi="Times New Roman"/>
          <w:sz w:val="20"/>
        </w:rPr>
      </w:pPr>
      <w:r w:rsidRPr="00BD6D24">
        <w:rPr>
          <w:rFonts w:ascii="Times New Roman" w:hAnsi="Times New Roman"/>
          <w:sz w:val="20"/>
        </w:rPr>
        <w:lastRenderedPageBreak/>
        <w:t>лица в соответствии с учредительными документами;</w:t>
      </w:r>
    </w:p>
    <w:p w:rsidR="00BD6D24" w:rsidRPr="00BD6D24" w:rsidRDefault="00BD6D24" w:rsidP="00BD6D24">
      <w:pPr>
        <w:widowControl w:val="0"/>
        <w:spacing w:after="0" w:line="240" w:lineRule="auto"/>
        <w:jc w:val="center"/>
        <w:rPr>
          <w:rFonts w:ascii="Times New Roman" w:hAnsi="Times New Roman"/>
          <w:sz w:val="20"/>
        </w:rPr>
      </w:pPr>
      <w:r w:rsidRPr="00BD6D24">
        <w:rPr>
          <w:rFonts w:ascii="Times New Roman" w:hAnsi="Times New Roman"/>
          <w:sz w:val="20"/>
        </w:rPr>
        <w:t>фамилию, имя, отчество (при наличии) - для физического лица)</w:t>
      </w:r>
    </w:p>
    <w:p w:rsidR="00BD6D24" w:rsidRPr="00BD6D24" w:rsidRDefault="00BD6D24" w:rsidP="00BD6D2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6D24" w:rsidRPr="00BD6D24" w:rsidRDefault="00BD6D24" w:rsidP="00BD6D2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6D24">
        <w:rPr>
          <w:rFonts w:ascii="Times New Roman" w:hAnsi="Times New Roman"/>
          <w:sz w:val="24"/>
          <w:szCs w:val="24"/>
        </w:rPr>
        <w:t>Адрес места нахождения: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D6D24" w:rsidRPr="00BD6D24" w:rsidTr="00D13EAB">
        <w:tc>
          <w:tcPr>
            <w:tcW w:w="9747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D24" w:rsidRPr="00BD6D24" w:rsidRDefault="00BD6D24" w:rsidP="00BD6D24">
      <w:pPr>
        <w:widowControl w:val="0"/>
        <w:spacing w:after="0" w:line="240" w:lineRule="auto"/>
        <w:jc w:val="center"/>
        <w:rPr>
          <w:rFonts w:ascii="Times New Roman" w:hAnsi="Times New Roman"/>
          <w:sz w:val="20"/>
        </w:rPr>
      </w:pPr>
      <w:r w:rsidRPr="00BD6D24">
        <w:rPr>
          <w:rFonts w:ascii="Times New Roman" w:hAnsi="Times New Roman"/>
          <w:sz w:val="20"/>
        </w:rPr>
        <w:t>(субъект Российской Федерации)</w:t>
      </w:r>
    </w:p>
    <w:p w:rsidR="00BD6D24" w:rsidRPr="00BD6D24" w:rsidRDefault="00BD6D24" w:rsidP="00BD6D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D6D24" w:rsidRPr="00BD6D24" w:rsidTr="00D13EAB">
        <w:tc>
          <w:tcPr>
            <w:tcW w:w="9747" w:type="dxa"/>
            <w:shd w:val="clear" w:color="auto" w:fill="auto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D24" w:rsidRPr="00BD6D24" w:rsidRDefault="00BD6D24" w:rsidP="00BD6D24">
      <w:pPr>
        <w:widowControl w:val="0"/>
        <w:spacing w:after="0" w:line="240" w:lineRule="auto"/>
        <w:jc w:val="center"/>
        <w:rPr>
          <w:rFonts w:ascii="Times New Roman" w:hAnsi="Times New Roman"/>
          <w:sz w:val="20"/>
        </w:rPr>
      </w:pPr>
      <w:r w:rsidRPr="00BD6D24">
        <w:rPr>
          <w:rFonts w:ascii="Times New Roman" w:hAnsi="Times New Roman"/>
          <w:sz w:val="20"/>
        </w:rPr>
        <w:t>(населенный пункт)</w:t>
      </w:r>
    </w:p>
    <w:p w:rsidR="00BD6D24" w:rsidRPr="00BD6D24" w:rsidRDefault="00BD6D24" w:rsidP="00BD6D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02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1019"/>
        <w:gridCol w:w="378"/>
        <w:gridCol w:w="1182"/>
        <w:gridCol w:w="1275"/>
      </w:tblGrid>
      <w:tr w:rsidR="00BD6D24" w:rsidRPr="00BD6D24" w:rsidTr="00D13EAB">
        <w:tc>
          <w:tcPr>
            <w:tcW w:w="552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D24" w:rsidRPr="00BD6D24" w:rsidTr="00D13EAB">
        <w:tc>
          <w:tcPr>
            <w:tcW w:w="552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6D24">
              <w:rPr>
                <w:rFonts w:ascii="Times New Roman" w:hAnsi="Times New Roman"/>
                <w:sz w:val="20"/>
              </w:rPr>
              <w:t>улица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6D24">
              <w:rPr>
                <w:rFonts w:ascii="Times New Roman" w:hAnsi="Times New Roman"/>
                <w:sz w:val="20"/>
              </w:rPr>
              <w:t>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6D24">
              <w:rPr>
                <w:rFonts w:ascii="Times New Roman" w:hAnsi="Times New Roman"/>
                <w:sz w:val="20"/>
              </w:rPr>
              <w:t>корп./ строен.</w:t>
            </w:r>
          </w:p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6D24">
              <w:rPr>
                <w:rFonts w:ascii="Times New Roman" w:hAnsi="Times New Roman"/>
                <w:sz w:val="20"/>
              </w:rPr>
              <w:t>офис/кв.</w:t>
            </w:r>
          </w:p>
        </w:tc>
      </w:tr>
      <w:tr w:rsidR="00BD6D24" w:rsidRPr="00BD6D24" w:rsidTr="00D13EAB">
        <w:trPr>
          <w:gridAfter w:val="2"/>
          <w:wAfter w:w="2457" w:type="dxa"/>
        </w:trPr>
        <w:tc>
          <w:tcPr>
            <w:tcW w:w="1275" w:type="dxa"/>
            <w:tcBorders>
              <w:top w:val="nil"/>
              <w:left w:val="nil"/>
              <w:bottom w:val="nil"/>
            </w:tcBorders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СНИЛС</w:t>
            </w:r>
            <w:r w:rsidRPr="00BD6D2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D6D2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21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D24" w:rsidRPr="00BD6D24" w:rsidRDefault="00BD6D24" w:rsidP="00BD6D2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40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BD6D24" w:rsidRPr="00BD6D24" w:rsidTr="00D13EAB">
        <w:tc>
          <w:tcPr>
            <w:tcW w:w="2143" w:type="dxa"/>
            <w:tcBorders>
              <w:top w:val="nil"/>
              <w:left w:val="nil"/>
              <w:bottom w:val="nil"/>
            </w:tcBorders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ОГРН/ОГРНИП</w:t>
            </w:r>
          </w:p>
        </w:tc>
        <w:tc>
          <w:tcPr>
            <w:tcW w:w="404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D24" w:rsidRPr="00BD6D24" w:rsidRDefault="00BD6D24" w:rsidP="00BD6D2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6D24" w:rsidRPr="00BD6D24" w:rsidRDefault="00BD6D24" w:rsidP="00BD6D2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6D24">
        <w:rPr>
          <w:rFonts w:ascii="Times New Roman" w:hAnsi="Times New Roman"/>
          <w:sz w:val="24"/>
          <w:szCs w:val="24"/>
        </w:rPr>
        <w:t xml:space="preserve">Ответственный представитель: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D6D24" w:rsidRPr="00BD6D24" w:rsidTr="00D13EAB">
        <w:tc>
          <w:tcPr>
            <w:tcW w:w="9747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D24" w:rsidRPr="00BD6D24" w:rsidRDefault="00BD6D24" w:rsidP="00BD6D24">
      <w:pPr>
        <w:widowControl w:val="0"/>
        <w:spacing w:after="0" w:line="240" w:lineRule="auto"/>
        <w:rPr>
          <w:rFonts w:ascii="Times New Roman" w:hAnsi="Times New Roman"/>
          <w:sz w:val="20"/>
        </w:rPr>
      </w:pPr>
      <w:r w:rsidRPr="00BD6D24">
        <w:rPr>
          <w:rFonts w:ascii="Times New Roman" w:hAnsi="Times New Roman"/>
          <w:sz w:val="20"/>
        </w:rPr>
        <w:t>                             </w:t>
      </w:r>
      <w:r>
        <w:rPr>
          <w:rFonts w:ascii="Times New Roman" w:hAnsi="Times New Roman"/>
          <w:sz w:val="20"/>
        </w:rPr>
        <w:t xml:space="preserve">                                   </w:t>
      </w:r>
      <w:r w:rsidRPr="00BD6D24">
        <w:rPr>
          <w:rFonts w:ascii="Times New Roman" w:hAnsi="Times New Roman"/>
          <w:sz w:val="20"/>
        </w:rPr>
        <w:t>    (фамилия, имя, отчество (при наличии)</w:t>
      </w:r>
    </w:p>
    <w:p w:rsidR="00BD6D24" w:rsidRPr="00BD6D24" w:rsidRDefault="00BD6D24" w:rsidP="00BD6D2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6D24">
        <w:rPr>
          <w:rFonts w:ascii="Times New Roman" w:hAnsi="Times New Roman"/>
          <w:sz w:val="24"/>
          <w:szCs w:val="24"/>
        </w:rPr>
        <w:t>                             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25"/>
        <w:gridCol w:w="5641"/>
      </w:tblGrid>
      <w:tr w:rsidR="00BD6D24" w:rsidRPr="00BD6D24" w:rsidTr="00D13EAB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 xml:space="preserve">Контактный телефон </w:t>
            </w:r>
            <w:r w:rsidRPr="00BD6D24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D24" w:rsidRPr="00BD6D24" w:rsidTr="00D13EAB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1" w:type="dxa"/>
            <w:tcBorders>
              <w:left w:val="nil"/>
              <w:right w:val="nil"/>
            </w:tcBorders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D24" w:rsidRPr="00BD6D24" w:rsidTr="00D13EAB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D24" w:rsidRPr="00BD6D24" w:rsidRDefault="00BD6D24" w:rsidP="00BD6D2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6D24" w:rsidRPr="00BD6D24" w:rsidRDefault="00BD6D24" w:rsidP="00BD6D2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D24">
        <w:rPr>
          <w:rFonts w:ascii="Times New Roman" w:hAnsi="Times New Roman"/>
          <w:sz w:val="24"/>
          <w:szCs w:val="24"/>
        </w:rPr>
        <w:t>4. Сведения об охранном обязательстве собственника или иного законного владельца объекта культурного наследия: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518"/>
      </w:tblGrid>
      <w:tr w:rsidR="00BD6D24" w:rsidRPr="00BD6D24" w:rsidTr="00D13EAB">
        <w:tc>
          <w:tcPr>
            <w:tcW w:w="3114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D24" w:rsidRPr="00BD6D24" w:rsidTr="00D13EAB">
        <w:tc>
          <w:tcPr>
            <w:tcW w:w="3114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Номер  </w:t>
            </w:r>
          </w:p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D24" w:rsidRPr="00BD6D24" w:rsidTr="00D13EAB">
        <w:tc>
          <w:tcPr>
            <w:tcW w:w="3114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Орган охраны объектов культурного наследия, выдавший документ</w:t>
            </w:r>
          </w:p>
        </w:tc>
        <w:tc>
          <w:tcPr>
            <w:tcW w:w="3115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D24" w:rsidRPr="00BD6D24" w:rsidRDefault="00BD6D24" w:rsidP="00BD6D2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D24">
        <w:rPr>
          <w:rFonts w:ascii="Times New Roman" w:hAnsi="Times New Roman"/>
          <w:sz w:val="24"/>
          <w:szCs w:val="24"/>
        </w:rPr>
        <w:t>5. Реквизиты документов об утверждении границы территории объекта культурного наследия, включенного в реестр: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D6D24" w:rsidRPr="00BD6D24" w:rsidTr="00D13EAB">
        <w:tc>
          <w:tcPr>
            <w:tcW w:w="9747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D24" w:rsidRPr="00BD6D24" w:rsidRDefault="00BD6D24" w:rsidP="00BD6D2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6D24" w:rsidRPr="00BD6D24" w:rsidRDefault="00BD6D24" w:rsidP="00BD6D2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D24">
        <w:rPr>
          <w:rFonts w:ascii="Times New Roman" w:hAnsi="Times New Roman"/>
          <w:sz w:val="24"/>
          <w:szCs w:val="24"/>
        </w:rPr>
        <w:t>6. Реквизиты документов об утверждении предмета охраны объекта культурного наследия, включенного в реестр, описание предмета охраны</w:t>
      </w:r>
      <w:r w:rsidRPr="00BD6D24">
        <w:rPr>
          <w:rFonts w:ascii="Times New Roman" w:hAnsi="Times New Roman"/>
          <w:sz w:val="24"/>
          <w:szCs w:val="24"/>
          <w:vertAlign w:val="superscript"/>
        </w:rPr>
        <w:t>5</w:t>
      </w:r>
      <w:r w:rsidRPr="00BD6D24">
        <w:rPr>
          <w:rFonts w:ascii="Times New Roman" w:hAnsi="Times New Roman"/>
          <w:sz w:val="24"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D6D24" w:rsidRPr="00BD6D24" w:rsidTr="00D13EAB">
        <w:tc>
          <w:tcPr>
            <w:tcW w:w="9747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D24" w:rsidRPr="00BD6D24" w:rsidRDefault="00BD6D24" w:rsidP="00BD6D2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6D24" w:rsidRPr="00BD6D24" w:rsidRDefault="00BD6D24" w:rsidP="00BD6D2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D24">
        <w:rPr>
          <w:rFonts w:ascii="Times New Roman" w:hAnsi="Times New Roman"/>
          <w:sz w:val="24"/>
          <w:szCs w:val="24"/>
        </w:rPr>
        <w:t>7. Реквизиты документов о согласовании органом охраны объектов культурного наследия ранее выполненной проектной документации на проведение работ по сохранению объекта культурного наследия, возможность ее использования при проведении работ по сохранению объекта культурного наследия: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D6D24" w:rsidRPr="00BD6D24" w:rsidTr="00D13EAB">
        <w:tc>
          <w:tcPr>
            <w:tcW w:w="9747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D24" w:rsidRPr="00BD6D24" w:rsidRDefault="00BD6D24" w:rsidP="00BD6D2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6D24" w:rsidRPr="00BD6D24" w:rsidRDefault="00BD6D24" w:rsidP="00BD6D2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D24">
        <w:rPr>
          <w:rFonts w:ascii="Times New Roman" w:hAnsi="Times New Roman"/>
          <w:sz w:val="24"/>
          <w:szCs w:val="24"/>
        </w:rPr>
        <w:t>8. Состав и содержание проектной документации на проведение работ по сохранению объекта культурного наследия:</w:t>
      </w:r>
    </w:p>
    <w:p w:rsidR="00BD6D24" w:rsidRPr="00BD6D24" w:rsidRDefault="00BD6D24" w:rsidP="00BD6D2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5091"/>
      </w:tblGrid>
      <w:tr w:rsidR="00BD6D24" w:rsidRPr="00BD6D24" w:rsidTr="00D13EAB">
        <w:tc>
          <w:tcPr>
            <w:tcW w:w="9747" w:type="dxa"/>
            <w:gridSpan w:val="2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lastRenderedPageBreak/>
              <w:t>Раздел 1. Предварительные работы:</w:t>
            </w:r>
          </w:p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D24" w:rsidRPr="00BD6D24" w:rsidTr="00D13EAB">
        <w:tc>
          <w:tcPr>
            <w:tcW w:w="9747" w:type="dxa"/>
            <w:gridSpan w:val="2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Раздел 2. Комплексные научные исследования:</w:t>
            </w:r>
          </w:p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D24" w:rsidRPr="00BD6D24" w:rsidTr="00D13EAB">
        <w:tc>
          <w:tcPr>
            <w:tcW w:w="4656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1. Этап до начала производства работ</w:t>
            </w:r>
          </w:p>
        </w:tc>
        <w:tc>
          <w:tcPr>
            <w:tcW w:w="5091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2. Этап в процессе производства работ</w:t>
            </w:r>
          </w:p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D24" w:rsidRPr="00BD6D24" w:rsidTr="00D13EAB">
        <w:tc>
          <w:tcPr>
            <w:tcW w:w="9747" w:type="dxa"/>
            <w:gridSpan w:val="2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Раздел 3. Проект реставрации и приспособления</w:t>
            </w:r>
            <w:r w:rsidRPr="00BD6D24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hyperlink r:id="rId7" w:anchor="106" w:history="1"/>
            <w:r w:rsidRPr="00BD6D2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D24" w:rsidRPr="00BD6D24" w:rsidTr="00D13EAB">
        <w:tc>
          <w:tcPr>
            <w:tcW w:w="4656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1. Эскизный проект (архитектурные и конструктивные решения проекта)</w:t>
            </w:r>
          </w:p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2. Проект</w:t>
            </w:r>
          </w:p>
        </w:tc>
      </w:tr>
      <w:tr w:rsidR="00BD6D24" w:rsidRPr="00BD6D24" w:rsidTr="00D13EAB">
        <w:tc>
          <w:tcPr>
            <w:tcW w:w="9747" w:type="dxa"/>
            <w:gridSpan w:val="2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Раздел 4. Рабочая проектная документация:</w:t>
            </w:r>
          </w:p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D24" w:rsidRPr="00BD6D24" w:rsidTr="00D13EAB">
        <w:tc>
          <w:tcPr>
            <w:tcW w:w="4656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1. Этап до начала производства работ</w:t>
            </w:r>
          </w:p>
        </w:tc>
        <w:tc>
          <w:tcPr>
            <w:tcW w:w="5091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2. Этап в процессе производства работ</w:t>
            </w:r>
          </w:p>
          <w:p w:rsidR="00BD6D24" w:rsidRPr="00BD6D24" w:rsidRDefault="00BD6D24" w:rsidP="00BD6D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D24" w:rsidRPr="00BD6D24" w:rsidTr="00D13EA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Раздел 5. Отчетная документация</w:t>
            </w:r>
            <w:r w:rsidRPr="00BD6D24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 w:rsidRPr="00BD6D2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D24" w:rsidRPr="00BD6D24" w:rsidTr="00D13EAB">
        <w:tc>
          <w:tcPr>
            <w:tcW w:w="9747" w:type="dxa"/>
            <w:gridSpan w:val="2"/>
            <w:tcBorders>
              <w:left w:val="nil"/>
              <w:right w:val="nil"/>
            </w:tcBorders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9. Порядок и условия согласования проектной документации на проведение работ по сохранению объекта культурного наследия:</w:t>
            </w:r>
          </w:p>
        </w:tc>
      </w:tr>
      <w:tr w:rsidR="00BD6D24" w:rsidRPr="00BD6D24" w:rsidTr="00D13EA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D24" w:rsidRPr="00BD6D24" w:rsidTr="00D13EAB">
        <w:tc>
          <w:tcPr>
            <w:tcW w:w="9747" w:type="dxa"/>
            <w:gridSpan w:val="2"/>
            <w:tcBorders>
              <w:left w:val="nil"/>
              <w:right w:val="nil"/>
            </w:tcBorders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10. Требования</w:t>
            </w:r>
            <w:r w:rsidR="00950B31">
              <w:rPr>
                <w:rFonts w:ascii="Times New Roman" w:hAnsi="Times New Roman"/>
                <w:sz w:val="24"/>
                <w:szCs w:val="24"/>
              </w:rPr>
              <w:t> по научному</w:t>
            </w:r>
            <w:r w:rsidRPr="00BD6D24">
              <w:rPr>
                <w:rFonts w:ascii="Times New Roman" w:hAnsi="Times New Roman"/>
                <w:sz w:val="24"/>
                <w:szCs w:val="24"/>
              </w:rPr>
              <w:t> руководству, авторскому и техническому надзору:</w:t>
            </w:r>
          </w:p>
        </w:tc>
      </w:tr>
      <w:tr w:rsidR="00BD6D24" w:rsidRPr="00BD6D24" w:rsidTr="00D13EA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D24" w:rsidRPr="00BD6D24" w:rsidRDefault="00BD6D24" w:rsidP="00BD6D2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4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BD6D24" w:rsidRPr="00BD6D24" w:rsidTr="00D13EAB">
        <w:tc>
          <w:tcPr>
            <w:tcW w:w="9742" w:type="dxa"/>
            <w:tcBorders>
              <w:top w:val="nil"/>
              <w:left w:val="nil"/>
              <w:right w:val="nil"/>
            </w:tcBorders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11. Дополнительные требования и условия</w:t>
            </w:r>
            <w:r w:rsidRPr="00BD6D24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BD6D2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BD6D24" w:rsidRPr="00BD6D24" w:rsidTr="00D13EAB">
        <w:tc>
          <w:tcPr>
            <w:tcW w:w="9742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3B96" w:rsidRDefault="00313B96" w:rsidP="00BD6D2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6D24" w:rsidRPr="00BD6D24" w:rsidRDefault="00BD6D24" w:rsidP="00BD6D2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6D24">
        <w:rPr>
          <w:rFonts w:ascii="Times New Roman" w:hAnsi="Times New Roman"/>
          <w:sz w:val="24"/>
          <w:szCs w:val="24"/>
        </w:rPr>
        <w:t>Задание подготовлено:</w:t>
      </w:r>
    </w:p>
    <w:p w:rsidR="00BD6D24" w:rsidRPr="00BD6D24" w:rsidRDefault="00BD6D24" w:rsidP="00BD6D2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6D24">
        <w:rPr>
          <w:rFonts w:ascii="Times New Roman" w:hAnsi="Times New Roman"/>
          <w:sz w:val="24"/>
          <w:szCs w:val="24"/>
        </w:rPr>
        <w:t>______________________________   ______________   __________________</w:t>
      </w:r>
    </w:p>
    <w:p w:rsidR="00BD6D24" w:rsidRPr="00950B31" w:rsidRDefault="00950B31" w:rsidP="00BD6D24">
      <w:pPr>
        <w:widowControl w:val="0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   (должность)</w:t>
      </w:r>
      <w:r w:rsidR="00BD6D24" w:rsidRPr="00950B31">
        <w:rPr>
          <w:rFonts w:ascii="Times New Roman" w:hAnsi="Times New Roman"/>
          <w:sz w:val="20"/>
        </w:rPr>
        <w:t xml:space="preserve">                                             </w:t>
      </w:r>
      <w:r>
        <w:rPr>
          <w:rFonts w:ascii="Times New Roman" w:hAnsi="Times New Roman"/>
          <w:sz w:val="20"/>
        </w:rPr>
        <w:t xml:space="preserve">       </w:t>
      </w:r>
      <w:r w:rsidR="00BD6D24" w:rsidRPr="00950B31">
        <w:rPr>
          <w:rFonts w:ascii="Times New Roman" w:hAnsi="Times New Roman"/>
          <w:sz w:val="20"/>
        </w:rPr>
        <w:t xml:space="preserve">     (Подпись)              </w:t>
      </w:r>
      <w:r>
        <w:rPr>
          <w:rFonts w:ascii="Times New Roman" w:hAnsi="Times New Roman"/>
          <w:sz w:val="20"/>
        </w:rPr>
        <w:t xml:space="preserve">   </w:t>
      </w:r>
      <w:r w:rsidR="00BD6D24" w:rsidRPr="00950B31">
        <w:rPr>
          <w:rFonts w:ascii="Times New Roman" w:hAnsi="Times New Roman"/>
          <w:sz w:val="20"/>
        </w:rPr>
        <w:t xml:space="preserve">   (Ф.И.О. полностью)</w:t>
      </w:r>
    </w:p>
    <w:p w:rsidR="00BD6D24" w:rsidRPr="00BD6D24" w:rsidRDefault="00BD6D24" w:rsidP="00BD6D2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534"/>
        <w:gridCol w:w="9213"/>
      </w:tblGrid>
      <w:tr w:rsidR="00BD6D24" w:rsidRPr="00BD6D24" w:rsidTr="00D13EAB">
        <w:tc>
          <w:tcPr>
            <w:tcW w:w="534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BD6D24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9213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Подписывается собственником или иным законным владельцем объекта культурного наследия (с указанием должности и наименования организации - для юридического лица; фамилии, имени, отчества (при наличии) - для физического лица).</w:t>
            </w:r>
          </w:p>
        </w:tc>
      </w:tr>
      <w:tr w:rsidR="00BD6D24" w:rsidRPr="00BD6D24" w:rsidTr="00D13EAB">
        <w:tc>
          <w:tcPr>
            <w:tcW w:w="534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BD6D24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9213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6D24" w:rsidRPr="00BD6D24" w:rsidRDefault="00BD6D24" w:rsidP="00BD6D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При наличии печати.</w:t>
            </w:r>
          </w:p>
        </w:tc>
      </w:tr>
      <w:tr w:rsidR="00BD6D24" w:rsidRPr="00BD6D24" w:rsidTr="00D13EAB">
        <w:tc>
          <w:tcPr>
            <w:tcW w:w="534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BD6D24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213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6D24" w:rsidRPr="00BD6D24" w:rsidRDefault="00BD6D24" w:rsidP="00BD6D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Для физического лица.</w:t>
            </w:r>
          </w:p>
        </w:tc>
      </w:tr>
      <w:tr w:rsidR="00BD6D24" w:rsidRPr="00BD6D24" w:rsidTr="00D13EAB">
        <w:tc>
          <w:tcPr>
            <w:tcW w:w="534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BD6D24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9213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6D24" w:rsidRPr="00BD6D24" w:rsidRDefault="00BD6D24" w:rsidP="00BD6D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Включая код населенного пункта.</w:t>
            </w:r>
          </w:p>
        </w:tc>
      </w:tr>
      <w:tr w:rsidR="00BD6D24" w:rsidRPr="00BD6D24" w:rsidTr="00D13EAB">
        <w:tc>
          <w:tcPr>
            <w:tcW w:w="534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BD6D24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  <w:tc>
          <w:tcPr>
            <w:tcW w:w="9213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6D24" w:rsidRPr="00BD6D24" w:rsidRDefault="00BD6D24" w:rsidP="00BD6D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В случае отсутствия утвержденного предмета охраны делается пометка «Необходимо разработать и утвердить в Органе охраны объектов культурного наследия».</w:t>
            </w:r>
          </w:p>
        </w:tc>
      </w:tr>
      <w:tr w:rsidR="00BD6D24" w:rsidRPr="00BD6D24" w:rsidTr="00D13EAB">
        <w:tc>
          <w:tcPr>
            <w:tcW w:w="534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BD6D24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6</w:t>
            </w:r>
          </w:p>
        </w:tc>
        <w:tc>
          <w:tcPr>
            <w:tcW w:w="9213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6D24" w:rsidRPr="00BD6D24" w:rsidRDefault="00BD6D24" w:rsidP="00BD6D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Указывается, что в случае проведения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осуществляются в соответствии с требованиями Градостроительного кодекса Российской Федерации (собрание законодательства Российской Федерации, 2005, № 1, ст. 16; № 30 (ч. 1), ст. 3128; 2016, № 1 (ч. 1), ст. 22, ст. 79; № 26 (ч. 1), ст. 3867; № 27 (ч. 2), ст. 4302, ст. 4303, ст. 4305).</w:t>
            </w:r>
          </w:p>
        </w:tc>
      </w:tr>
      <w:tr w:rsidR="00BD6D24" w:rsidRPr="00BD6D24" w:rsidTr="00D13EAB">
        <w:tc>
          <w:tcPr>
            <w:tcW w:w="534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BD6D24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7</w:t>
            </w:r>
          </w:p>
        </w:tc>
        <w:tc>
          <w:tcPr>
            <w:tcW w:w="9213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6D24" w:rsidRPr="00BD6D24" w:rsidRDefault="00BD6D24" w:rsidP="00BD6D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 xml:space="preserve">Раздел заполняется в соответствии с приказом Минкультуры России от 25.06.2015 </w:t>
            </w:r>
            <w:r w:rsidRPr="00BD6D24">
              <w:rPr>
                <w:rFonts w:ascii="Times New Roman" w:hAnsi="Times New Roman"/>
                <w:sz w:val="24"/>
                <w:szCs w:val="24"/>
              </w:rPr>
              <w:lastRenderedPageBreak/>
              <w:t>№ 1840 «Об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формы» (зарегистрирован в Минюсте России 25.08.2015 № 38666) (с изменениями, внесенными приказом Минкультуры России от 05.11.2015 № 2725 «О внесении изменения в Порядок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Минкультуры России от 25 июня 2015 г. № 1840» (зарегистрирован в Минюсте России 23.11.2015 № 39809).</w:t>
            </w:r>
          </w:p>
        </w:tc>
      </w:tr>
      <w:tr w:rsidR="00BD6D24" w:rsidRPr="00BD6D24" w:rsidTr="00D13EAB">
        <w:tc>
          <w:tcPr>
            <w:tcW w:w="534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BD6D24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lastRenderedPageBreak/>
              <w:t>8</w:t>
            </w:r>
          </w:p>
        </w:tc>
        <w:tc>
          <w:tcPr>
            <w:tcW w:w="9213" w:type="dxa"/>
          </w:tcPr>
          <w:p w:rsidR="00BD6D24" w:rsidRPr="00BD6D24" w:rsidRDefault="00BD6D24" w:rsidP="00BD6D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6D24" w:rsidRPr="00BD6D24" w:rsidRDefault="00BD6D24" w:rsidP="00BD6D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D24">
              <w:rPr>
                <w:rFonts w:ascii="Times New Roman" w:hAnsi="Times New Roman"/>
                <w:sz w:val="24"/>
                <w:szCs w:val="24"/>
              </w:rPr>
              <w:t>После заключения государственного контракта (договора) указывается: необходимость уведомления Органа охраны объектов культурного наследия об организации, являющейся разработчиком проектной документации, имеющей лицензию на осуществление деятельности по сохранению объектов культурного наследия; работы проводятся специалистами, аттестованными федеральным органом охраны объектов культурного наследия в порядке, устанавливаемом в соответствии с пунктом 29 статьи 9 Федерального закона от 25.06.2002 № 73-ФЗ «Об объектах культурного наследия (памятниках истории и культуры) народов Российской Федерации».</w:t>
            </w:r>
          </w:p>
        </w:tc>
      </w:tr>
    </w:tbl>
    <w:p w:rsidR="00BD6D24" w:rsidRPr="00C078ED" w:rsidRDefault="00BD6D24" w:rsidP="00BD6D24">
      <w:pPr>
        <w:ind w:right="-2"/>
        <w:rPr>
          <w:szCs w:val="24"/>
        </w:rPr>
      </w:pPr>
    </w:p>
    <w:p w:rsidR="00BD6D24" w:rsidRPr="00C078ED" w:rsidRDefault="00BD6D24" w:rsidP="00BD6D24">
      <w:pPr>
        <w:ind w:right="-2"/>
        <w:rPr>
          <w:szCs w:val="24"/>
        </w:rPr>
      </w:pPr>
    </w:p>
    <w:p w:rsidR="00BD6D24" w:rsidRDefault="00BD6D24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50B31" w:rsidRDefault="00950B31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50B31" w:rsidRDefault="00950B31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50B31" w:rsidRDefault="00950B31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50B31" w:rsidRDefault="00950B31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50B31" w:rsidRDefault="00950B31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313B96" w:rsidRDefault="00313B96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313B96" w:rsidRDefault="00313B96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313B96" w:rsidRDefault="00313B96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313B96" w:rsidRDefault="00313B96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50B31" w:rsidRDefault="00950B31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950B31" w:rsidRDefault="00950B31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4643"/>
      </w:tblGrid>
      <w:tr w:rsidR="004E774C" w:rsidRPr="00C078ED" w:rsidTr="00D13EAB">
        <w:tc>
          <w:tcPr>
            <w:tcW w:w="4928" w:type="dxa"/>
          </w:tcPr>
          <w:p w:rsidR="004E774C" w:rsidRPr="00C078ED" w:rsidRDefault="004E774C" w:rsidP="00D13EAB">
            <w:pPr>
              <w:pStyle w:val="1a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4E774C" w:rsidRPr="00C078ED" w:rsidRDefault="004E774C" w:rsidP="00D13EAB">
            <w:pPr>
              <w:pStyle w:val="1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78ED">
              <w:rPr>
                <w:rFonts w:ascii="Times New Roman" w:hAnsi="Times New Roman"/>
                <w:b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  <w:p w:rsidR="004E774C" w:rsidRPr="00C078ED" w:rsidRDefault="004E774C" w:rsidP="00D13EAB">
            <w:pPr>
              <w:pStyle w:val="1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 а</w:t>
            </w:r>
            <w:r w:rsidRPr="00C078ED">
              <w:rPr>
                <w:rFonts w:ascii="Times New Roman" w:hAnsi="Times New Roman"/>
                <w:b/>
                <w:sz w:val="28"/>
                <w:szCs w:val="28"/>
              </w:rPr>
              <w:t>дминистративному регламенту</w:t>
            </w:r>
          </w:p>
          <w:p w:rsidR="004E774C" w:rsidRPr="00C078ED" w:rsidRDefault="004E774C" w:rsidP="00D13EAB">
            <w:pPr>
              <w:pStyle w:val="1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78ED">
              <w:rPr>
                <w:rFonts w:ascii="Times New Roman" w:hAnsi="Times New Roman"/>
                <w:b/>
                <w:sz w:val="28"/>
                <w:szCs w:val="28"/>
              </w:rPr>
              <w:t>предоставления муниципальной услуги «Выдача задания на проведение  работ по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 территории Валуйского муниципального округа</w:t>
            </w:r>
          </w:p>
        </w:tc>
      </w:tr>
    </w:tbl>
    <w:p w:rsidR="00950B31" w:rsidRDefault="00950B31" w:rsidP="004E774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4E774C" w:rsidRPr="004E774C" w:rsidRDefault="004E774C" w:rsidP="004E774C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4E774C">
        <w:rPr>
          <w:rFonts w:ascii="Times New Roman" w:hAnsi="Times New Roman"/>
          <w:b/>
          <w:sz w:val="24"/>
          <w:szCs w:val="24"/>
          <w:lang w:eastAsia="en-US"/>
        </w:rPr>
        <w:t>УВЕДОМЛЕНИЕ</w:t>
      </w:r>
    </w:p>
    <w:p w:rsidR="004E774C" w:rsidRPr="004E774C" w:rsidRDefault="004E774C" w:rsidP="004E774C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244"/>
      </w:tblGrid>
      <w:tr w:rsidR="004E774C" w:rsidRPr="004E774C" w:rsidTr="00D13EAB">
        <w:tc>
          <w:tcPr>
            <w:tcW w:w="4503" w:type="dxa"/>
          </w:tcPr>
          <w:p w:rsidR="004E774C" w:rsidRPr="004E774C" w:rsidRDefault="004E774C" w:rsidP="00D13E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</w:tcPr>
          <w:p w:rsidR="004E774C" w:rsidRPr="004E774C" w:rsidRDefault="004E774C" w:rsidP="004E774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4E774C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4E774C" w:rsidRPr="004E774C" w:rsidRDefault="004E774C" w:rsidP="004E774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0"/>
              </w:rPr>
            </w:pPr>
            <w:r w:rsidRPr="004E774C">
              <w:rPr>
                <w:rFonts w:ascii="Times New Roman" w:hAnsi="Times New Roman"/>
                <w:sz w:val="20"/>
              </w:rPr>
              <w:t>ФИО (последнее при наличии) заявителя</w:t>
            </w:r>
          </w:p>
          <w:p w:rsidR="004E774C" w:rsidRPr="004E774C" w:rsidRDefault="004E774C" w:rsidP="004E774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4E774C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4E774C" w:rsidRPr="004E774C" w:rsidRDefault="004E774C" w:rsidP="004E774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4E774C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4E774C" w:rsidRPr="004E774C" w:rsidRDefault="004E774C" w:rsidP="004E774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0"/>
              </w:rPr>
            </w:pPr>
            <w:r w:rsidRPr="004E774C">
              <w:rPr>
                <w:rFonts w:ascii="Times New Roman" w:hAnsi="Times New Roman"/>
                <w:sz w:val="20"/>
              </w:rPr>
              <w:t>(наименование юридического лица, организационно-правовая форма/ индивидуальному предпринимателю</w:t>
            </w:r>
          </w:p>
          <w:p w:rsidR="004E774C" w:rsidRPr="004E774C" w:rsidRDefault="004E774C" w:rsidP="004E774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0"/>
              </w:rPr>
            </w:pPr>
            <w:r w:rsidRPr="004E774C">
              <w:rPr>
                <w:rFonts w:ascii="Times New Roman" w:hAnsi="Times New Roman"/>
                <w:sz w:val="20"/>
              </w:rPr>
              <w:t>ФИО (последнее при наличии)</w:t>
            </w:r>
          </w:p>
          <w:p w:rsidR="004E774C" w:rsidRPr="004E774C" w:rsidRDefault="004E774C" w:rsidP="004E774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4E774C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4E774C" w:rsidRPr="004E774C" w:rsidRDefault="004E774C" w:rsidP="004E774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4E774C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4E774C" w:rsidRPr="004E774C" w:rsidRDefault="004E774C" w:rsidP="004E774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E774C">
              <w:rPr>
                <w:rFonts w:ascii="Times New Roman" w:hAnsi="Times New Roman"/>
                <w:sz w:val="20"/>
              </w:rPr>
              <w:t>адрес заявителя</w:t>
            </w:r>
          </w:p>
        </w:tc>
      </w:tr>
    </w:tbl>
    <w:p w:rsidR="004E774C" w:rsidRPr="004E774C" w:rsidRDefault="004E774C" w:rsidP="004E774C">
      <w:pPr>
        <w:rPr>
          <w:rFonts w:ascii="Times New Roman" w:hAnsi="Times New Roman"/>
          <w:sz w:val="24"/>
          <w:szCs w:val="24"/>
          <w:lang w:eastAsia="en-US"/>
        </w:rPr>
      </w:pPr>
    </w:p>
    <w:p w:rsidR="004E774C" w:rsidRPr="004E774C" w:rsidRDefault="004E774C" w:rsidP="004E774C">
      <w:pPr>
        <w:rPr>
          <w:rFonts w:ascii="Times New Roman" w:hAnsi="Times New Roman"/>
          <w:b/>
          <w:sz w:val="24"/>
          <w:szCs w:val="24"/>
          <w:lang w:eastAsia="en-US"/>
        </w:rPr>
      </w:pPr>
      <w:r w:rsidRPr="004E774C">
        <w:rPr>
          <w:rFonts w:ascii="Times New Roman" w:hAnsi="Times New Roman"/>
          <w:b/>
          <w:sz w:val="24"/>
          <w:szCs w:val="24"/>
          <w:lang w:eastAsia="en-US"/>
        </w:rPr>
        <w:t>Об отказе в выдаче задания</w:t>
      </w:r>
    </w:p>
    <w:p w:rsidR="004E774C" w:rsidRPr="004E774C" w:rsidRDefault="004E774C" w:rsidP="004E774C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4E774C">
        <w:rPr>
          <w:rFonts w:ascii="Times New Roman" w:hAnsi="Times New Roman"/>
          <w:sz w:val="24"/>
          <w:szCs w:val="24"/>
        </w:rPr>
        <w:t>Уважаемый(ая)                     !</w:t>
      </w:r>
    </w:p>
    <w:p w:rsidR="004E774C" w:rsidRPr="004E774C" w:rsidRDefault="004E774C" w:rsidP="004E774C">
      <w:pPr>
        <w:rPr>
          <w:rFonts w:ascii="Times New Roman" w:hAnsi="Times New Roman"/>
          <w:sz w:val="24"/>
          <w:szCs w:val="24"/>
        </w:rPr>
      </w:pPr>
    </w:p>
    <w:p w:rsidR="004E774C" w:rsidRPr="004E774C" w:rsidRDefault="004E774C" w:rsidP="004E774C">
      <w:pPr>
        <w:spacing w:after="120"/>
        <w:ind w:right="-1"/>
        <w:jc w:val="both"/>
        <w:rPr>
          <w:rFonts w:ascii="Times New Roman" w:hAnsi="Times New Roman"/>
          <w:sz w:val="24"/>
          <w:szCs w:val="24"/>
        </w:rPr>
      </w:pPr>
      <w:r w:rsidRPr="004E774C">
        <w:rPr>
          <w:rFonts w:ascii="Times New Roman" w:hAnsi="Times New Roman"/>
          <w:sz w:val="24"/>
          <w:szCs w:val="24"/>
        </w:rPr>
        <w:t xml:space="preserve">     </w:t>
      </w:r>
      <w:r w:rsidRPr="004E774C">
        <w:rPr>
          <w:rFonts w:ascii="Times New Roman" w:hAnsi="Times New Roman"/>
          <w:sz w:val="24"/>
          <w:szCs w:val="24"/>
        </w:rPr>
        <w:tab/>
        <w:t xml:space="preserve">Управление культуры администрация Валуйского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4E774C">
        <w:rPr>
          <w:rFonts w:ascii="Times New Roman" w:hAnsi="Times New Roman"/>
          <w:sz w:val="24"/>
          <w:szCs w:val="24"/>
        </w:rPr>
        <w:t xml:space="preserve"> округа (далее – </w:t>
      </w:r>
      <w:r>
        <w:rPr>
          <w:rFonts w:ascii="Times New Roman" w:hAnsi="Times New Roman"/>
          <w:sz w:val="24"/>
          <w:szCs w:val="24"/>
        </w:rPr>
        <w:t>уполномоченный орган</w:t>
      </w:r>
      <w:r w:rsidRPr="004E774C">
        <w:rPr>
          <w:rFonts w:ascii="Times New Roman" w:hAnsi="Times New Roman"/>
          <w:sz w:val="24"/>
          <w:szCs w:val="24"/>
        </w:rPr>
        <w:t xml:space="preserve">) рассмотрело Ваше заявление на выдачу задания на проведение работ по сохранению объекта культурного наследия (далее – Задание) местного значения включенного в единый государственный реестр объектов культурного наследия (памятников истории и культуры) народов Российской Федерации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(далее – Объект), и сообщает. </w:t>
      </w:r>
    </w:p>
    <w:p w:rsidR="004E774C" w:rsidRPr="004E774C" w:rsidRDefault="004E774C" w:rsidP="004E774C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4E774C">
        <w:rPr>
          <w:rFonts w:ascii="Times New Roman" w:hAnsi="Times New Roman"/>
          <w:sz w:val="24"/>
          <w:szCs w:val="24"/>
        </w:rPr>
        <w:tab/>
        <w:t xml:space="preserve">В соответствии с ______________________________________ (указываются основания, предусмотренные п. 2.9 раздела 2 настоящего административного регламента), </w:t>
      </w:r>
      <w:r w:rsidRPr="004E774C">
        <w:rPr>
          <w:rFonts w:ascii="Times New Roman" w:hAnsi="Times New Roman"/>
          <w:sz w:val="24"/>
          <w:szCs w:val="24"/>
        </w:rPr>
        <w:lastRenderedPageBreak/>
        <w:t xml:space="preserve">указанные в заявлении работы должны соответствовать требованиям охранного обязательства собственника или иного законного владельца объекта культурного наследия, включенного в Реестр. </w:t>
      </w:r>
    </w:p>
    <w:p w:rsidR="004E774C" w:rsidRPr="004E774C" w:rsidRDefault="004E774C" w:rsidP="004E774C">
      <w:pPr>
        <w:spacing w:after="120"/>
        <w:ind w:right="98" w:firstLine="708"/>
        <w:jc w:val="both"/>
        <w:rPr>
          <w:rFonts w:ascii="Times New Roman" w:hAnsi="Times New Roman"/>
          <w:sz w:val="24"/>
          <w:szCs w:val="24"/>
        </w:rPr>
      </w:pPr>
      <w:r w:rsidRPr="004E774C">
        <w:rPr>
          <w:rFonts w:ascii="Times New Roman" w:hAnsi="Times New Roman"/>
          <w:sz w:val="24"/>
          <w:szCs w:val="24"/>
        </w:rPr>
        <w:t xml:space="preserve">На основании вышеизложенного сообщаем, что Задание выдано быть не может. </w:t>
      </w:r>
    </w:p>
    <w:p w:rsidR="004E774C" w:rsidRPr="004E774C" w:rsidRDefault="004E774C" w:rsidP="004E774C">
      <w:pPr>
        <w:jc w:val="both"/>
        <w:rPr>
          <w:rFonts w:ascii="Times New Roman" w:hAnsi="Times New Roman"/>
          <w:sz w:val="24"/>
          <w:szCs w:val="24"/>
        </w:rPr>
      </w:pPr>
    </w:p>
    <w:p w:rsidR="004E774C" w:rsidRPr="004E774C" w:rsidRDefault="004E774C" w:rsidP="004E774C">
      <w:pPr>
        <w:widowControl w:val="0"/>
        <w:suppressAutoHyphens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7"/>
        <w:gridCol w:w="4727"/>
      </w:tblGrid>
      <w:tr w:rsidR="004E774C" w:rsidRPr="004E774C" w:rsidTr="004E774C">
        <w:tc>
          <w:tcPr>
            <w:tcW w:w="5127" w:type="dxa"/>
          </w:tcPr>
          <w:p w:rsidR="004E774C" w:rsidRPr="004E774C" w:rsidRDefault="004E774C" w:rsidP="004E77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774C"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 управления культуры </w:t>
            </w:r>
          </w:p>
          <w:p w:rsidR="004E774C" w:rsidRPr="004E774C" w:rsidRDefault="004E774C" w:rsidP="004E77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774C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администрации Валуйского </w:t>
            </w:r>
          </w:p>
          <w:p w:rsidR="004E774C" w:rsidRPr="004E774C" w:rsidRDefault="004E774C" w:rsidP="004E77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муниципального</w:t>
            </w:r>
            <w:r w:rsidRPr="004E774C">
              <w:rPr>
                <w:rFonts w:ascii="Times New Roman" w:hAnsi="Times New Roman"/>
                <w:b/>
                <w:sz w:val="24"/>
                <w:szCs w:val="24"/>
              </w:rPr>
              <w:t xml:space="preserve"> округа</w:t>
            </w:r>
          </w:p>
        </w:tc>
        <w:tc>
          <w:tcPr>
            <w:tcW w:w="4727" w:type="dxa"/>
          </w:tcPr>
          <w:p w:rsidR="004E774C" w:rsidRPr="004E774C" w:rsidRDefault="004E774C" w:rsidP="00D13EAB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774C" w:rsidRPr="004E774C" w:rsidRDefault="004E774C" w:rsidP="00D13EAB">
            <w:pPr>
              <w:widowControl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</w:tr>
    </w:tbl>
    <w:p w:rsidR="004E774C" w:rsidRDefault="004E774C" w:rsidP="004E774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sectPr w:rsidR="004E774C" w:rsidSect="00EE40E1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F53" w:rsidRDefault="00425F53">
      <w:pPr>
        <w:spacing w:after="0" w:line="240" w:lineRule="auto"/>
      </w:pPr>
      <w:r>
        <w:separator/>
      </w:r>
    </w:p>
  </w:endnote>
  <w:endnote w:type="continuationSeparator" w:id="0">
    <w:p w:rsidR="00425F53" w:rsidRDefault="00425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XO Thames">
    <w:altName w:val="Tahom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F53" w:rsidRDefault="00425F53">
      <w:pPr>
        <w:spacing w:after="0" w:line="240" w:lineRule="auto"/>
      </w:pPr>
      <w:r>
        <w:separator/>
      </w:r>
    </w:p>
  </w:footnote>
  <w:footnote w:type="continuationSeparator" w:id="0">
    <w:p w:rsidR="00425F53" w:rsidRDefault="00425F53">
      <w:pPr>
        <w:spacing w:after="0" w:line="240" w:lineRule="auto"/>
      </w:pPr>
      <w:r>
        <w:continuationSeparator/>
      </w:r>
    </w:p>
  </w:footnote>
  <w:footnote w:id="1">
    <w:p w:rsidR="00EE40E1" w:rsidRDefault="00EE40E1">
      <w:pPr>
        <w:pStyle w:val="a8"/>
        <w:rPr>
          <w:rFonts w:ascii="Times New Roman" w:hAnsi="Times New Roman"/>
          <w:sz w:val="16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0E1" w:rsidRDefault="001E0C38">
    <w:pPr>
      <w:pStyle w:val="17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color w:val="FFFFFF" w:themeColor="background1"/>
        <w:sz w:val="24"/>
      </w:rPr>
      <w:t>PAGE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0E1"/>
    <w:rsid w:val="00112AD4"/>
    <w:rsid w:val="001E0C38"/>
    <w:rsid w:val="00313B96"/>
    <w:rsid w:val="003D0F54"/>
    <w:rsid w:val="00422E75"/>
    <w:rsid w:val="00425F53"/>
    <w:rsid w:val="004E774C"/>
    <w:rsid w:val="007E6B9A"/>
    <w:rsid w:val="008B187D"/>
    <w:rsid w:val="00950B31"/>
    <w:rsid w:val="00A14758"/>
    <w:rsid w:val="00B47024"/>
    <w:rsid w:val="00BD6D24"/>
    <w:rsid w:val="00C95C9F"/>
    <w:rsid w:val="00EE40E1"/>
    <w:rsid w:val="00F61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490"/>
  <w15:docId w15:val="{8FC5283B-B206-4EDB-AD80-E2111DD1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E4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rsid w:val="00EE40E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EE40E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paragraph" w:customStyle="1" w:styleId="110">
    <w:name w:val="Заголовок 11"/>
    <w:next w:val="a"/>
    <w:link w:val="10"/>
    <w:uiPriority w:val="9"/>
    <w:qFormat/>
    <w:rsid w:val="00EE40E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customStyle="1" w:styleId="210">
    <w:name w:val="Заголовок 21"/>
    <w:next w:val="a"/>
    <w:link w:val="2"/>
    <w:uiPriority w:val="9"/>
    <w:qFormat/>
    <w:rsid w:val="00EE40E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310">
    <w:name w:val="Заголовок 31"/>
    <w:next w:val="a"/>
    <w:link w:val="3"/>
    <w:uiPriority w:val="9"/>
    <w:qFormat/>
    <w:rsid w:val="00EE40E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410">
    <w:name w:val="Заголовок 41"/>
    <w:next w:val="a"/>
    <w:link w:val="4"/>
    <w:uiPriority w:val="9"/>
    <w:qFormat/>
    <w:rsid w:val="00EE40E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510">
    <w:name w:val="Заголовок 51"/>
    <w:next w:val="a"/>
    <w:link w:val="5"/>
    <w:uiPriority w:val="9"/>
    <w:qFormat/>
    <w:rsid w:val="00EE40E1"/>
    <w:pPr>
      <w:spacing w:before="120" w:after="120"/>
      <w:jc w:val="both"/>
      <w:outlineLvl w:val="4"/>
    </w:pPr>
    <w:rPr>
      <w:rFonts w:ascii="XO Thames" w:hAnsi="XO Thames"/>
      <w:b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EE40E1"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EE40E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EE40E1"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EE40E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6Char">
    <w:name w:val="Heading 6 Char"/>
    <w:basedOn w:val="a0"/>
    <w:uiPriority w:val="9"/>
    <w:rsid w:val="00EE40E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E40E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E40E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E40E1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EE40E1"/>
    <w:rPr>
      <w:i/>
    </w:rPr>
  </w:style>
  <w:style w:type="character" w:customStyle="1" w:styleId="IntenseQuoteChar">
    <w:name w:val="Intense Quote Char"/>
    <w:uiPriority w:val="30"/>
    <w:rsid w:val="00EE40E1"/>
    <w:rPr>
      <w:i/>
    </w:rPr>
  </w:style>
  <w:style w:type="character" w:customStyle="1" w:styleId="CaptionChar">
    <w:name w:val="Caption Char"/>
    <w:basedOn w:val="a0"/>
    <w:uiPriority w:val="35"/>
    <w:rsid w:val="00EE40E1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EE40E1"/>
    <w:rPr>
      <w:sz w:val="18"/>
    </w:rPr>
  </w:style>
  <w:style w:type="character" w:customStyle="1" w:styleId="EndnoteTextChar">
    <w:name w:val="Endnote Text Char"/>
    <w:uiPriority w:val="99"/>
    <w:rsid w:val="00EE40E1"/>
    <w:rPr>
      <w:sz w:val="20"/>
    </w:rPr>
  </w:style>
  <w:style w:type="character" w:customStyle="1" w:styleId="Heading1Char">
    <w:name w:val="Heading 1 Char"/>
    <w:basedOn w:val="a0"/>
    <w:uiPriority w:val="9"/>
    <w:rsid w:val="00EE40E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E40E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E40E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E40E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E40E1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EE40E1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EE40E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EE40E1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EE40E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E40E1"/>
    <w:pPr>
      <w:ind w:left="720"/>
      <w:contextualSpacing/>
    </w:pPr>
  </w:style>
  <w:style w:type="paragraph" w:styleId="a4">
    <w:name w:val="No Spacing"/>
    <w:uiPriority w:val="1"/>
    <w:qFormat/>
    <w:rsid w:val="00EE40E1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EE40E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E40E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EE40E1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EE40E1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EE40E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EE40E1"/>
    <w:rPr>
      <w:i/>
    </w:rPr>
  </w:style>
  <w:style w:type="character" w:customStyle="1" w:styleId="HeaderChar">
    <w:name w:val="Header Char"/>
    <w:basedOn w:val="a0"/>
    <w:uiPriority w:val="99"/>
    <w:rsid w:val="00EE40E1"/>
  </w:style>
  <w:style w:type="character" w:customStyle="1" w:styleId="FooterChar">
    <w:name w:val="Footer Char"/>
    <w:basedOn w:val="a0"/>
    <w:uiPriority w:val="99"/>
    <w:rsid w:val="00EE40E1"/>
  </w:style>
  <w:style w:type="paragraph" w:customStyle="1" w:styleId="12">
    <w:name w:val="Название объекта1"/>
    <w:basedOn w:val="a"/>
    <w:next w:val="a"/>
    <w:link w:val="a7"/>
    <w:uiPriority w:val="35"/>
    <w:semiHidden/>
    <w:unhideWhenUsed/>
    <w:qFormat/>
    <w:rsid w:val="00EE40E1"/>
    <w:rPr>
      <w:b/>
      <w:bCs/>
      <w:color w:val="4F81BD" w:themeColor="accent1"/>
      <w:sz w:val="18"/>
      <w:szCs w:val="18"/>
    </w:rPr>
  </w:style>
  <w:style w:type="character" w:customStyle="1" w:styleId="a7">
    <w:name w:val="Название объекта Знак"/>
    <w:basedOn w:val="a0"/>
    <w:link w:val="12"/>
    <w:uiPriority w:val="35"/>
    <w:rsid w:val="00EE40E1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E40E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EE40E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EE40E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E40E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E40E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E40E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E40E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E40E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E40E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E40E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E40E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E40E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E40E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E40E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E40E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E40E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E40E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E40E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EE40E1"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sid w:val="00EE40E1"/>
    <w:rPr>
      <w:sz w:val="18"/>
    </w:rPr>
  </w:style>
  <w:style w:type="character" w:styleId="aa">
    <w:name w:val="footnote reference"/>
    <w:basedOn w:val="a0"/>
    <w:uiPriority w:val="99"/>
    <w:unhideWhenUsed/>
    <w:rsid w:val="00EE40E1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EE40E1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EE40E1"/>
    <w:rPr>
      <w:sz w:val="20"/>
    </w:rPr>
  </w:style>
  <w:style w:type="character" w:styleId="ad">
    <w:name w:val="endnote reference"/>
    <w:basedOn w:val="a0"/>
    <w:uiPriority w:val="99"/>
    <w:semiHidden/>
    <w:unhideWhenUsed/>
    <w:rsid w:val="00EE40E1"/>
    <w:rPr>
      <w:vertAlign w:val="superscript"/>
    </w:rPr>
  </w:style>
  <w:style w:type="paragraph" w:styleId="ae">
    <w:name w:val="TOC Heading"/>
    <w:uiPriority w:val="39"/>
    <w:unhideWhenUsed/>
    <w:rsid w:val="00EE40E1"/>
  </w:style>
  <w:style w:type="paragraph" w:styleId="af">
    <w:name w:val="table of figures"/>
    <w:basedOn w:val="a"/>
    <w:next w:val="a"/>
    <w:uiPriority w:val="99"/>
    <w:unhideWhenUsed/>
    <w:rsid w:val="00EE40E1"/>
    <w:pPr>
      <w:spacing w:after="0"/>
    </w:pPr>
  </w:style>
  <w:style w:type="character" w:customStyle="1" w:styleId="1">
    <w:name w:val="Обычный1"/>
    <w:rsid w:val="00EE40E1"/>
  </w:style>
  <w:style w:type="paragraph" w:customStyle="1" w:styleId="13">
    <w:name w:val="Основной шрифт абзаца1"/>
    <w:rsid w:val="00EE40E1"/>
  </w:style>
  <w:style w:type="paragraph" w:styleId="23">
    <w:name w:val="toc 2"/>
    <w:next w:val="a"/>
    <w:link w:val="24"/>
    <w:uiPriority w:val="39"/>
    <w:rsid w:val="00EE40E1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EE40E1"/>
    <w:rPr>
      <w:rFonts w:ascii="XO Thames" w:hAnsi="XO Thames"/>
      <w:sz w:val="28"/>
    </w:rPr>
  </w:style>
  <w:style w:type="paragraph" w:styleId="40">
    <w:name w:val="toc 4"/>
    <w:next w:val="a"/>
    <w:link w:val="42"/>
    <w:uiPriority w:val="39"/>
    <w:rsid w:val="00EE40E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sid w:val="00EE40E1"/>
    <w:rPr>
      <w:rFonts w:ascii="XO Thames" w:hAnsi="XO Thames"/>
      <w:sz w:val="28"/>
    </w:rPr>
  </w:style>
  <w:style w:type="paragraph" w:styleId="60">
    <w:name w:val="toc 6"/>
    <w:next w:val="a"/>
    <w:link w:val="62"/>
    <w:uiPriority w:val="39"/>
    <w:rsid w:val="00EE40E1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sid w:val="00EE40E1"/>
    <w:rPr>
      <w:rFonts w:ascii="XO Thames" w:hAnsi="XO Thames"/>
      <w:sz w:val="28"/>
    </w:rPr>
  </w:style>
  <w:style w:type="paragraph" w:styleId="70">
    <w:name w:val="toc 7"/>
    <w:next w:val="a"/>
    <w:link w:val="72"/>
    <w:uiPriority w:val="39"/>
    <w:rsid w:val="00EE40E1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sid w:val="00EE40E1"/>
    <w:rPr>
      <w:rFonts w:ascii="XO Thames" w:hAnsi="XO Thames"/>
      <w:sz w:val="28"/>
    </w:rPr>
  </w:style>
  <w:style w:type="paragraph" w:customStyle="1" w:styleId="Endnote">
    <w:name w:val="Endnote"/>
    <w:link w:val="Endnote0"/>
    <w:rsid w:val="00EE40E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E40E1"/>
    <w:rPr>
      <w:rFonts w:ascii="XO Thames" w:hAnsi="XO Thames"/>
      <w:sz w:val="22"/>
    </w:rPr>
  </w:style>
  <w:style w:type="character" w:customStyle="1" w:styleId="3">
    <w:name w:val="Заголовок 3 Знак"/>
    <w:link w:val="310"/>
    <w:rsid w:val="00EE40E1"/>
    <w:rPr>
      <w:rFonts w:ascii="XO Thames" w:hAnsi="XO Thames"/>
      <w:b/>
      <w:sz w:val="26"/>
    </w:rPr>
  </w:style>
  <w:style w:type="paragraph" w:styleId="30">
    <w:name w:val="toc 3"/>
    <w:next w:val="a"/>
    <w:link w:val="32"/>
    <w:uiPriority w:val="39"/>
    <w:rsid w:val="00EE40E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0"/>
    <w:rsid w:val="00EE40E1"/>
    <w:rPr>
      <w:rFonts w:ascii="XO Thames" w:hAnsi="XO Thames"/>
      <w:sz w:val="28"/>
    </w:rPr>
  </w:style>
  <w:style w:type="character" w:customStyle="1" w:styleId="5">
    <w:name w:val="Заголовок 5 Знак"/>
    <w:link w:val="510"/>
    <w:rsid w:val="00EE40E1"/>
    <w:rPr>
      <w:rFonts w:ascii="XO Thames" w:hAnsi="XO Thames"/>
      <w:b/>
      <w:sz w:val="22"/>
    </w:rPr>
  </w:style>
  <w:style w:type="character" w:customStyle="1" w:styleId="10">
    <w:name w:val="Заголовок 1 Знак"/>
    <w:link w:val="110"/>
    <w:rsid w:val="00EE40E1"/>
    <w:rPr>
      <w:rFonts w:ascii="XO Thames" w:hAnsi="XO Thames"/>
      <w:b/>
      <w:sz w:val="32"/>
    </w:rPr>
  </w:style>
  <w:style w:type="paragraph" w:customStyle="1" w:styleId="14">
    <w:name w:val="Гиперссылка1"/>
    <w:link w:val="af0"/>
    <w:rsid w:val="00EE40E1"/>
    <w:rPr>
      <w:color w:val="0000FF"/>
      <w:u w:val="single"/>
    </w:rPr>
  </w:style>
  <w:style w:type="character" w:styleId="af0">
    <w:name w:val="Hyperlink"/>
    <w:link w:val="14"/>
    <w:rsid w:val="00EE40E1"/>
    <w:rPr>
      <w:color w:val="0000FF"/>
      <w:u w:val="single"/>
    </w:rPr>
  </w:style>
  <w:style w:type="paragraph" w:customStyle="1" w:styleId="Footnote">
    <w:name w:val="Footnote"/>
    <w:link w:val="Footnote0"/>
    <w:rsid w:val="00EE40E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E40E1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EE40E1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EE40E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E40E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E40E1"/>
    <w:rPr>
      <w:rFonts w:ascii="XO Thames" w:hAnsi="XO Thames"/>
      <w:sz w:val="28"/>
    </w:rPr>
  </w:style>
  <w:style w:type="paragraph" w:styleId="90">
    <w:name w:val="toc 9"/>
    <w:next w:val="a"/>
    <w:link w:val="92"/>
    <w:uiPriority w:val="39"/>
    <w:rsid w:val="00EE40E1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0"/>
    <w:rsid w:val="00EE40E1"/>
    <w:rPr>
      <w:rFonts w:ascii="XO Thames" w:hAnsi="XO Thames"/>
      <w:sz w:val="28"/>
    </w:rPr>
  </w:style>
  <w:style w:type="paragraph" w:styleId="80">
    <w:name w:val="toc 8"/>
    <w:next w:val="a"/>
    <w:link w:val="82"/>
    <w:uiPriority w:val="39"/>
    <w:rsid w:val="00EE40E1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0"/>
    <w:rsid w:val="00EE40E1"/>
    <w:rPr>
      <w:rFonts w:ascii="XO Thames" w:hAnsi="XO Thames"/>
      <w:sz w:val="28"/>
    </w:rPr>
  </w:style>
  <w:style w:type="paragraph" w:styleId="50">
    <w:name w:val="toc 5"/>
    <w:next w:val="a"/>
    <w:link w:val="52"/>
    <w:uiPriority w:val="39"/>
    <w:rsid w:val="00EE40E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sid w:val="00EE40E1"/>
    <w:rPr>
      <w:rFonts w:ascii="XO Thames" w:hAnsi="XO Thames"/>
      <w:sz w:val="28"/>
    </w:rPr>
  </w:style>
  <w:style w:type="paragraph" w:customStyle="1" w:styleId="17">
    <w:name w:val="Верхний колонтитул1"/>
    <w:basedOn w:val="a"/>
    <w:link w:val="af1"/>
    <w:rsid w:val="00EE4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17"/>
    <w:rsid w:val="00EE40E1"/>
  </w:style>
  <w:style w:type="paragraph" w:styleId="af2">
    <w:name w:val="Subtitle"/>
    <w:next w:val="a"/>
    <w:link w:val="af3"/>
    <w:uiPriority w:val="11"/>
    <w:qFormat/>
    <w:rsid w:val="00EE40E1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EE40E1"/>
    <w:rPr>
      <w:rFonts w:ascii="XO Thames" w:hAnsi="XO Thames"/>
      <w:i/>
      <w:sz w:val="24"/>
    </w:rPr>
  </w:style>
  <w:style w:type="paragraph" w:customStyle="1" w:styleId="18">
    <w:name w:val="Нижний колонтитул1"/>
    <w:basedOn w:val="a"/>
    <w:link w:val="af4"/>
    <w:rsid w:val="00EE4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1"/>
    <w:link w:val="18"/>
    <w:rsid w:val="00EE40E1"/>
  </w:style>
  <w:style w:type="paragraph" w:styleId="af5">
    <w:name w:val="Title"/>
    <w:next w:val="a"/>
    <w:link w:val="af6"/>
    <w:uiPriority w:val="10"/>
    <w:qFormat/>
    <w:rsid w:val="00EE40E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sid w:val="00EE40E1"/>
    <w:rPr>
      <w:rFonts w:ascii="XO Thames" w:hAnsi="XO Thames"/>
      <w:b/>
      <w:caps/>
      <w:sz w:val="40"/>
    </w:rPr>
  </w:style>
  <w:style w:type="character" w:customStyle="1" w:styleId="4">
    <w:name w:val="Заголовок 4 Знак"/>
    <w:link w:val="410"/>
    <w:rsid w:val="00EE40E1"/>
    <w:rPr>
      <w:rFonts w:ascii="XO Thames" w:hAnsi="XO Thames"/>
      <w:b/>
      <w:sz w:val="24"/>
    </w:rPr>
  </w:style>
  <w:style w:type="character" w:customStyle="1" w:styleId="2">
    <w:name w:val="Заголовок 2 Знак"/>
    <w:link w:val="210"/>
    <w:rsid w:val="00EE40E1"/>
    <w:rPr>
      <w:rFonts w:ascii="XO Thames" w:hAnsi="XO Thames"/>
      <w:b/>
      <w:sz w:val="28"/>
    </w:rPr>
  </w:style>
  <w:style w:type="table" w:styleId="af7">
    <w:name w:val="Table Grid"/>
    <w:basedOn w:val="a1"/>
    <w:rsid w:val="00EE40E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qFormat/>
    <w:rsid w:val="00EE40E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E40E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Normal0">
    <w:name w:val="ConsPlusNormal"/>
    <w:rsid w:val="00EE40E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8">
    <w:name w:val="annotation text"/>
    <w:basedOn w:val="a"/>
    <w:link w:val="af9"/>
    <w:uiPriority w:val="99"/>
    <w:semiHidden/>
    <w:unhideWhenUsed/>
    <w:rsid w:val="00EE40E1"/>
    <w:pPr>
      <w:spacing w:line="240" w:lineRule="auto"/>
    </w:pPr>
    <w:rPr>
      <w:sz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EE40E1"/>
    <w:rPr>
      <w:sz w:val="20"/>
    </w:rPr>
  </w:style>
  <w:style w:type="character" w:styleId="afa">
    <w:name w:val="annotation reference"/>
    <w:basedOn w:val="a0"/>
    <w:uiPriority w:val="99"/>
    <w:semiHidden/>
    <w:unhideWhenUsed/>
    <w:rsid w:val="00EE40E1"/>
    <w:rPr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sid w:val="00EE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E40E1"/>
    <w:rPr>
      <w:rFonts w:ascii="Tahoma" w:hAnsi="Tahoma" w:cs="Tahoma"/>
      <w:sz w:val="16"/>
      <w:szCs w:val="16"/>
    </w:rPr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EE40E1"/>
    <w:rPr>
      <w:b/>
      <w:bCs/>
    </w:rPr>
  </w:style>
  <w:style w:type="character" w:customStyle="1" w:styleId="afe">
    <w:name w:val="Тема примечания Знак"/>
    <w:basedOn w:val="af9"/>
    <w:link w:val="afd"/>
    <w:uiPriority w:val="99"/>
    <w:semiHidden/>
    <w:rsid w:val="00EE40E1"/>
    <w:rPr>
      <w:b/>
      <w:bCs/>
      <w:sz w:val="20"/>
    </w:rPr>
  </w:style>
  <w:style w:type="paragraph" w:customStyle="1" w:styleId="ConsPlusNormal1">
    <w:name w:val="ConsPlusNormal"/>
    <w:rsid w:val="00EE40E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customStyle="1" w:styleId="19">
    <w:name w:val="Абзац списка1"/>
    <w:basedOn w:val="a"/>
    <w:link w:val="ListParagraphChar"/>
    <w:rsid w:val="00F6145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0"/>
    </w:rPr>
  </w:style>
  <w:style w:type="character" w:customStyle="1" w:styleId="ListParagraphChar">
    <w:name w:val="List Paragraph Char"/>
    <w:basedOn w:val="a0"/>
    <w:link w:val="19"/>
    <w:locked/>
    <w:rsid w:val="00F61454"/>
    <w:rPr>
      <w:rFonts w:ascii="Times New Roman" w:eastAsia="Calibri" w:hAnsi="Times New Roman"/>
      <w:color w:val="auto"/>
      <w:sz w:val="20"/>
    </w:rPr>
  </w:style>
  <w:style w:type="paragraph" w:customStyle="1" w:styleId="1a">
    <w:name w:val="Без интервала1"/>
    <w:rsid w:val="00BD6D24"/>
    <w:pPr>
      <w:spacing w:after="0" w:line="240" w:lineRule="auto"/>
    </w:pPr>
    <w:rPr>
      <w:rFonts w:ascii="Calibri" w:eastAsia="Calibri" w:hAnsi="Calibri"/>
      <w:color w:val="auto"/>
      <w:szCs w:val="22"/>
    </w:rPr>
  </w:style>
  <w:style w:type="paragraph" w:customStyle="1" w:styleId="headertext">
    <w:name w:val="headertext"/>
    <w:basedOn w:val="a"/>
    <w:rsid w:val="00BD6D2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f">
    <w:name w:val="Strong"/>
    <w:basedOn w:val="a0"/>
    <w:uiPriority w:val="22"/>
    <w:qFormat/>
    <w:rsid w:val="00A14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arant.ru/products/ipo/prime/doc/7136133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A1A56-ABF1-44EC-99C7-BF91C7B8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5139</Words>
  <Characters>29295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МуницЗаказ4</dc:creator>
  <cp:lastModifiedBy>МуницЗаказ4</cp:lastModifiedBy>
  <cp:revision>7</cp:revision>
  <dcterms:created xsi:type="dcterms:W3CDTF">2025-09-10T06:19:00Z</dcterms:created>
  <dcterms:modified xsi:type="dcterms:W3CDTF">2025-12-16T05:43:00Z</dcterms:modified>
</cp:coreProperties>
</file>