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131B6" w:rsidRPr="00C131B6" w:rsidTr="00D20E5D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31B6" w:rsidRPr="00C131B6" w:rsidRDefault="00C131B6" w:rsidP="00C131B6">
            <w:pPr>
              <w:spacing w:after="0" w:line="240" w:lineRule="auto"/>
              <w:jc w:val="right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021D" w:rsidRDefault="002E021D" w:rsidP="00C13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Проект</w:t>
            </w:r>
            <w:bookmarkStart w:id="0" w:name="_GoBack"/>
            <w:bookmarkEnd w:id="0"/>
          </w:p>
          <w:p w:rsidR="00C131B6" w:rsidRPr="00C131B6" w:rsidRDefault="00C131B6" w:rsidP="00C1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УТВЕРЖДЕН</w:t>
            </w:r>
          </w:p>
          <w:p w:rsidR="00C131B6" w:rsidRPr="00C131B6" w:rsidRDefault="00C131B6" w:rsidP="00C1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постановлением администрации </w:t>
            </w:r>
            <w:proofErr w:type="spellStart"/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Валуйского</w:t>
            </w:r>
            <w:proofErr w:type="spellEnd"/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муниципального округа </w:t>
            </w:r>
          </w:p>
          <w:p w:rsidR="00C131B6" w:rsidRPr="00C131B6" w:rsidRDefault="00C131B6" w:rsidP="00C1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от «______» ____________2025 года</w:t>
            </w:r>
          </w:p>
          <w:p w:rsidR="00C131B6" w:rsidRPr="00C131B6" w:rsidRDefault="00C131B6" w:rsidP="00C1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C131B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№ _________________</w:t>
            </w:r>
          </w:p>
          <w:p w:rsidR="00C131B6" w:rsidRPr="00C131B6" w:rsidRDefault="00C131B6" w:rsidP="00C131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C131B6" w:rsidRPr="00C131B6" w:rsidRDefault="00C131B6" w:rsidP="00C131B6">
      <w:pPr>
        <w:spacing w:after="0" w:line="240" w:lineRule="auto"/>
        <w:jc w:val="both"/>
        <w:rPr>
          <w:rFonts w:ascii="Times New Roman" w:hAnsi="Times New Roman"/>
          <w:sz w:val="28"/>
          <w:szCs w:val="40"/>
          <w:highlight w:val="white"/>
        </w:rPr>
      </w:pPr>
    </w:p>
    <w:p w:rsidR="00C131B6" w:rsidRPr="00C131B6" w:rsidRDefault="00C131B6" w:rsidP="00C13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131B6"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Административный регламент</w:t>
      </w:r>
    </w:p>
    <w:p w:rsidR="00C131B6" w:rsidRPr="00C131B6" w:rsidRDefault="00C131B6" w:rsidP="00C13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31B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Pr="00C131B6">
        <w:rPr>
          <w:rFonts w:ascii="Times New Roman" w:hAnsi="Times New Roman"/>
          <w:b/>
          <w:sz w:val="28"/>
          <w:szCs w:val="28"/>
          <w:highlight w:val="white"/>
        </w:rPr>
        <w:t xml:space="preserve">муниципальной </w:t>
      </w:r>
      <w:r w:rsidRPr="00C131B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услуги </w:t>
      </w:r>
      <w:r w:rsidRPr="00C131B6">
        <w:rPr>
          <w:rFonts w:ascii="Times New Roman" w:hAnsi="Times New Roman"/>
          <w:b/>
          <w:b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 на территории </w:t>
      </w:r>
    </w:p>
    <w:p w:rsidR="00C131B6" w:rsidRPr="00C131B6" w:rsidRDefault="00C131B6" w:rsidP="00C13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131B6">
        <w:rPr>
          <w:rFonts w:ascii="Times New Roman" w:hAnsi="Times New Roman"/>
          <w:b/>
          <w:bCs/>
          <w:sz w:val="28"/>
          <w:szCs w:val="28"/>
        </w:rPr>
        <w:t>Валуйского</w:t>
      </w:r>
      <w:proofErr w:type="spellEnd"/>
      <w:r w:rsidRPr="00C131B6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p w:rsidR="00C131B6" w:rsidRDefault="00C131B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2F1254" w:rsidRDefault="002F125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2F1254" w:rsidRDefault="002F125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Pr="0005136E" w:rsidRDefault="00D20E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1.1.1. Настоящий административный регламент предоставления муниципальной услуги</w:t>
      </w:r>
      <w:r w:rsidR="00C131B6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31B6" w:rsidRPr="0005136E">
        <w:rPr>
          <w:rFonts w:ascii="Times New Roman" w:hAnsi="Times New Roman"/>
          <w:b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 на территории </w:t>
      </w:r>
      <w:proofErr w:type="spellStart"/>
      <w:r w:rsidR="00C131B6" w:rsidRPr="0005136E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C131B6" w:rsidRPr="0005136E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  <w:r w:rsidR="00C131B6" w:rsidRPr="0005136E">
        <w:rPr>
          <w:rFonts w:ascii="Times New Roman" w:hAnsi="Times New Roman"/>
          <w:bCs/>
          <w:sz w:val="28"/>
          <w:szCs w:val="28"/>
          <w:highlight w:val="white"/>
        </w:rPr>
        <w:t>(далее – административный регламент)</w:t>
      </w:r>
      <w:r w:rsidR="00C131B6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2F1254" w:rsidRPr="0005136E" w:rsidRDefault="00D20E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</w:t>
      </w:r>
      <w:r w:rsidR="00C131B6" w:rsidRPr="0005136E">
        <w:rPr>
          <w:rFonts w:ascii="Times New Roman" w:hAnsi="Times New Roman"/>
          <w:color w:val="000000" w:themeColor="text1"/>
          <w:sz w:val="28"/>
          <w:szCs w:val="28"/>
        </w:rPr>
        <w:t>енту.</w:t>
      </w:r>
    </w:p>
    <w:p w:rsidR="002F1254" w:rsidRDefault="002F12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2F1254" w:rsidRPr="00C131B6" w:rsidRDefault="00D20E5D" w:rsidP="00C131B6">
      <w:pPr>
        <w:pStyle w:val="aff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 w:rsidRPr="00C131B6">
        <w:rPr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C131B6" w:rsidRPr="00C131B6">
        <w:rPr>
          <w:sz w:val="28"/>
          <w:szCs w:val="28"/>
        </w:rPr>
        <w:t xml:space="preserve">физические и юридические лица </w:t>
      </w:r>
      <w:r w:rsidR="00C131B6" w:rsidRPr="00C131B6">
        <w:rPr>
          <w:color w:val="000000" w:themeColor="text1"/>
          <w:sz w:val="28"/>
          <w:szCs w:val="28"/>
          <w:highlight w:val="white"/>
        </w:rPr>
        <w:t>(далее – заявитель).</w:t>
      </w:r>
    </w:p>
    <w:p w:rsidR="002F1254" w:rsidRPr="00C131B6" w:rsidRDefault="00C131B6" w:rsidP="00C131B6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</w:t>
      </w:r>
      <w:r w:rsidR="00D20E5D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</w:t>
      </w:r>
      <w:hyperlink w:anchor="Par577" w:tooltip="Ссылка на текущий документ" w:history="1">
        <w:r w:rsidR="00D20E5D" w:rsidRPr="00C131B6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D20E5D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лица, обладающие соответствующими полномочиями (далее – представитель заявителя).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2F1254" w:rsidRDefault="002F125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2F1254" w:rsidRDefault="002F12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2F1254" w:rsidRDefault="002F125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131B6" w:rsidRPr="00C131B6" w:rsidRDefault="00D20E5D" w:rsidP="00C131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«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Согласование проектной документации на проведение работ 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br/>
        <w:t>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 на территории </w:t>
      </w:r>
      <w:proofErr w:type="spellStart"/>
      <w:r w:rsidR="00C131B6"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Валуйского</w:t>
      </w:r>
      <w:proofErr w:type="spellEnd"/>
      <w:r w:rsidR="00C131B6"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округа (далее - услуга).</w:t>
      </w:r>
    </w:p>
    <w:p w:rsidR="002F1254" w:rsidRDefault="002F1254" w:rsidP="00C131B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2F1254" w:rsidRDefault="002F12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Pr="00C131B6" w:rsidRDefault="00D20E5D" w:rsidP="00C131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C131B6">
        <w:rPr>
          <w:rFonts w:ascii="Times New Roman" w:hAnsi="Times New Roman"/>
          <w:color w:val="000000" w:themeColor="text1"/>
          <w:sz w:val="28"/>
          <w:szCs w:val="28"/>
        </w:rPr>
        <w:t>2.2.1. Муниципальна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я услуга </w:t>
      </w:r>
      <w:r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предоставляется </w:t>
      </w:r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культуры администрации </w:t>
      </w:r>
      <w:proofErr w:type="spellStart"/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 w:rsidR="00C131B6"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(далее – уполномоченный орган).</w:t>
      </w:r>
    </w:p>
    <w:p w:rsidR="002F1254" w:rsidRDefault="002F12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131B6" w:rsidRPr="0005136E" w:rsidRDefault="00C131B6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- решение о предоставлении мун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>иципальной услуги (Приложение №5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C131B6" w:rsidRPr="00D20E5D" w:rsidRDefault="00C131B6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0E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0E5D">
        <w:rPr>
          <w:rFonts w:ascii="Times New Roman" w:hAnsi="Times New Roman"/>
        </w:rPr>
        <w:t> </w:t>
      </w:r>
      <w:r w:rsidRPr="00D20E5D">
        <w:rPr>
          <w:rFonts w:ascii="Times New Roman" w:hAnsi="Times New Roman"/>
          <w:color w:val="000000" w:themeColor="text1"/>
          <w:sz w:val="28"/>
          <w:szCs w:val="28"/>
        </w:rPr>
        <w:t>решение об отказе в предоставлении мун</w:t>
      </w:r>
      <w:r w:rsidR="00D20E5D" w:rsidRPr="00D20E5D">
        <w:rPr>
          <w:rFonts w:ascii="Times New Roman" w:hAnsi="Times New Roman"/>
          <w:color w:val="000000" w:themeColor="text1"/>
          <w:sz w:val="28"/>
          <w:szCs w:val="28"/>
        </w:rPr>
        <w:t>иципальной услуги (Приложение №6</w:t>
      </w:r>
      <w:r w:rsidRPr="00D20E5D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C131B6" w:rsidRPr="0005136E" w:rsidRDefault="00C131B6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0E5D">
        <w:rPr>
          <w:rFonts w:ascii="Times New Roman" w:hAnsi="Times New Roman"/>
          <w:color w:val="000000" w:themeColor="text1"/>
          <w:sz w:val="28"/>
          <w:szCs w:val="28"/>
        </w:rPr>
        <w:t>- решение об исправлении допущенных опечаток и ошибок в выданных в результате предоставления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9B3D8F">
        <w:rPr>
          <w:rFonts w:ascii="Times New Roman" w:hAnsi="Times New Roman"/>
          <w:color w:val="000000" w:themeColor="text1"/>
          <w:sz w:val="28"/>
          <w:szCs w:val="28"/>
        </w:rPr>
        <w:t>услуги документах (Приложение №7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5136E" w:rsidRDefault="00D20E5D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2.3.2. Реестровая запись по результатам предоставления муниципальной услуги </w:t>
      </w:r>
      <w:r w:rsidR="0005136E">
        <w:rPr>
          <w:rFonts w:ascii="Times New Roman" w:hAnsi="Times New Roman"/>
          <w:color w:val="000000" w:themeColor="text1"/>
          <w:sz w:val="28"/>
          <w:szCs w:val="28"/>
        </w:rPr>
        <w:t>не предусмотрена.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05136E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лично, в уполномоченном органе,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 под личную подпись;</w:t>
      </w:r>
    </w:p>
    <w:p w:rsidR="0005136E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05136E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- в форме электронного документа посредством отправления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адрес электронной почты, указанной в заявлении.</w:t>
      </w:r>
    </w:p>
    <w:p w:rsidR="002F1254" w:rsidRDefault="002F1254">
      <w:pPr>
        <w:rPr>
          <w:color w:val="000000" w:themeColor="text1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5136E" w:rsidRPr="0005136E" w:rsidRDefault="00D20E5D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Максимальный срок предоставления муниципальной услуги исчисляется со дня регистрации заявления и документов, необходимых для предоставления муниципальной услуги:</w:t>
      </w:r>
    </w:p>
    <w:p w:rsidR="002F1254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 в уполномоченном органе – 45 (сорок пять) рабочих дней;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</w:t>
      </w:r>
      <w:r w:rsidR="000513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2F1254" w:rsidRDefault="002F1254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Style w:val="aa"/>
          <w:rFonts w:ascii="Times New Roman" w:hAnsi="Times New Roman"/>
          <w:bCs/>
          <w:color w:val="000000" w:themeColor="text1"/>
          <w:sz w:val="28"/>
          <w:szCs w:val="28"/>
        </w:rPr>
        <w:footnoteReference w:id="1"/>
      </w:r>
    </w:p>
    <w:p w:rsidR="002F1254" w:rsidRDefault="002F1254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Pr="0005136E" w:rsidRDefault="00D20E5D" w:rsidP="000513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 w:rsidRPr="0005136E">
        <w:rPr>
          <w:rFonts w:ascii="Times New Roman" w:hAnsi="Times New Roman"/>
          <w:bCs/>
          <w:color w:val="000000" w:themeColor="text1"/>
          <w:sz w:val="28"/>
          <w:szCs w:val="28"/>
        </w:rPr>
        <w:t>2.6.1</w:t>
      </w:r>
      <w:r w:rsidR="0005136E" w:rsidRPr="000513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05136E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 Срок ожидания в очереди при подаче заявления и документов, необходимых для предоставления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муниципальной услуги</w:t>
      </w:r>
      <w:r w:rsidR="0005136E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, и при получении результата предоставления муниципальной услуги не должен превышать </w:t>
      </w:r>
      <w:r w:rsidR="0005136E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br/>
        <w:t>15 минут.</w:t>
      </w:r>
    </w:p>
    <w:p w:rsidR="002F1254" w:rsidRDefault="002F125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2F1254" w:rsidRDefault="00D20E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2F1254" w:rsidRDefault="002F1254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2F1254" w:rsidRDefault="002F125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8134A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 Перечень требований к помещениям, в которых предоставляется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муниципальная услуга, в том числе к залу ожидания, местам для заполнения запросов о предоставлении услуги, информационным стендам с образцами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их заполнения и перечнем документов и (или) информации, необходимых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а также требований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 на официальном сайте уполномоченного органа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>https://val-kultura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2.9.1. 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(представителя заявителя) о ходе предоставления муниципальной услуги, порядке сбора обратной связи, а также получения результата предоставления муниципальной услуги, размещен на официальном сайте уполномоченного органа 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>https://val-kultura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="0005136E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 и на ЕПГУ.</w:t>
      </w:r>
    </w:p>
    <w:p w:rsidR="002F1254" w:rsidRDefault="002F125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F1254" w:rsidRDefault="002F125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5136E" w:rsidRPr="0005136E" w:rsidRDefault="00D20E5D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2.10.1.  </w:t>
      </w:r>
      <w:r w:rsidR="0005136E" w:rsidRPr="0005136E">
        <w:rPr>
          <w:rFonts w:ascii="Times New Roman" w:hAnsi="Times New Roman"/>
          <w:sz w:val="28"/>
          <w:szCs w:val="28"/>
          <w:highlight w:val="white"/>
        </w:rPr>
        <w:t>Услуги, необходимые и обязательные для предоставления муниципальной услуги отсутствуют.</w:t>
      </w:r>
    </w:p>
    <w:p w:rsidR="0005136E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в электронном виде не предоставляется.</w:t>
      </w:r>
    </w:p>
    <w:p w:rsidR="0005136E" w:rsidRPr="0005136E" w:rsidRDefault="0005136E" w:rsidP="00051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2.10.3. Для предоставления услуги информационный системы не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t>используются.</w:t>
      </w:r>
    </w:p>
    <w:p w:rsidR="002F1254" w:rsidRDefault="002F1254" w:rsidP="0005136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2F1254" w:rsidRDefault="002F12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приложении № 3 к настоящему административному регламенту и содержит сведения:</w:t>
      </w:r>
    </w:p>
    <w:p w:rsidR="002F1254" w:rsidRDefault="00D20E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2F1254" w:rsidRDefault="00D20E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2F1254" w:rsidRDefault="002F12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F1254" w:rsidRDefault="002F125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F1254" w:rsidRDefault="00D20E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507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2F1254" w:rsidRDefault="002F125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2F1254" w:rsidRDefault="002F125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</w:t>
      </w:r>
      <w:r w:rsidR="002A6203">
        <w:rPr>
          <w:rFonts w:ascii="Times New Roman" w:hAnsi="Times New Roman"/>
          <w:color w:val="000000" w:themeColor="text1"/>
          <w:sz w:val="28"/>
          <w:szCs w:val="28"/>
        </w:rPr>
        <w:t>приостановление предоставления муниципальной услуги;</w:t>
      </w:r>
    </w:p>
    <w:p w:rsidR="002F1254" w:rsidRDefault="002A62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</w:t>
      </w:r>
      <w:r w:rsidRPr="002A62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 </w:t>
      </w:r>
      <w:r w:rsidR="002A6203">
        <w:rPr>
          <w:rFonts w:ascii="Times New Roman" w:hAnsi="Times New Roman"/>
          <w:color w:val="000000" w:themeColor="text1"/>
          <w:sz w:val="28"/>
          <w:szCs w:val="28"/>
        </w:rPr>
        <w:t>предоставление результата муниципальной услуги;</w:t>
      </w:r>
    </w:p>
    <w:p w:rsidR="002F1254" w:rsidRDefault="002F1254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официальном сайте 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уполномоченного органа </w:t>
      </w:r>
      <w:r w:rsidR="007D573F" w:rsidRPr="007D573F">
        <w:rPr>
          <w:rFonts w:ascii="Times New Roman" w:hAnsi="Times New Roman"/>
          <w:color w:val="000000" w:themeColor="text1"/>
          <w:sz w:val="28"/>
          <w:szCs w:val="28"/>
        </w:rPr>
        <w:t>https://val-kultura.ru/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2F1254" w:rsidRDefault="00D20E5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предъявление доку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>мента, удостоверяющего личность.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2F1254" w:rsidRDefault="00D20E5D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предусмотрен.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2F1254" w:rsidRDefault="002F12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254" w:rsidRDefault="00D20E5D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2F1254" w:rsidRDefault="002F1254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 не</w:t>
      </w:r>
      <w:r w:rsidR="007D57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7D573F" w:rsidRPr="007D573F" w:rsidRDefault="00D20E5D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</w:t>
      </w:r>
      <w:r w:rsidR="007D573F" w:rsidRPr="007D573F">
        <w:rPr>
          <w:rFonts w:ascii="Times New Roman" w:hAnsi="Times New Roman"/>
          <w:sz w:val="28"/>
        </w:rPr>
        <w:t>Межведомственное информационное взаимодействие осуществляется</w:t>
      </w:r>
      <w:bookmarkStart w:id="1" w:name="bookmark173"/>
      <w:bookmarkStart w:id="2" w:name="bookmark174"/>
      <w:bookmarkEnd w:id="1"/>
      <w:bookmarkEnd w:id="2"/>
      <w:r w:rsidR="007D573F" w:rsidRPr="007D573F">
        <w:rPr>
          <w:rFonts w:ascii="Times New Roman" w:hAnsi="Times New Roman"/>
          <w:sz w:val="28"/>
        </w:rPr>
        <w:t>: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573F">
        <w:rPr>
          <w:rFonts w:ascii="Times New Roman" w:hAnsi="Times New Roman"/>
          <w:sz w:val="28"/>
        </w:rPr>
        <w:t>1) без использования СМЭВ.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</w:t>
      </w:r>
      <w:r w:rsidRPr="007D573F">
        <w:rPr>
          <w:rFonts w:ascii="Times New Roman" w:hAnsi="Times New Roman"/>
          <w:sz w:val="28"/>
        </w:rPr>
        <w:t> Органы (организации), с которыми осуществляется межведомственное взаимодействие: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 xml:space="preserve">1) Министерство культуры Российской Федерации. 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>Направляется запрос о подтверждении лицензии Министерства культуры Российской Федерации, дипломы и сертификаты экспертов;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>2) </w:t>
      </w:r>
      <w:r w:rsidRPr="007D573F">
        <w:rPr>
          <w:rFonts w:ascii="Times New Roman" w:eastAsia="Arial" w:hAnsi="Times New Roman"/>
          <w:sz w:val="28"/>
          <w:szCs w:val="28"/>
        </w:rPr>
        <w:t>Управление Федеральной службы государственной регистрации, кадастра и картографии по Белгородской области</w:t>
      </w:r>
      <w:r w:rsidRPr="007D573F">
        <w:rPr>
          <w:rFonts w:ascii="Times New Roman" w:hAnsi="Times New Roman"/>
          <w:sz w:val="28"/>
          <w:szCs w:val="28"/>
        </w:rPr>
        <w:t>.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 xml:space="preserve">Направляется запрос о предоставлении </w:t>
      </w:r>
      <w:r w:rsidRPr="007D573F">
        <w:rPr>
          <w:rFonts w:ascii="Times New Roman" w:hAnsi="Times New Roman"/>
          <w:sz w:val="28"/>
          <w:szCs w:val="28"/>
          <w:shd w:val="clear" w:color="auto" w:fill="FFFFFF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573F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4.4</w:t>
      </w:r>
      <w:r w:rsidRPr="007D573F">
        <w:rPr>
          <w:rFonts w:ascii="Times New Roman" w:hAnsi="Times New Roman"/>
          <w:sz w:val="28"/>
        </w:rPr>
        <w:t>. 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Срок направления межведомственного запроса –</w:t>
      </w:r>
      <w:r w:rsidRPr="007D573F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 (три) рабочих дня 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с момента регистрации заявления заявителя о предоставлении услуги.</w:t>
      </w:r>
    </w:p>
    <w:p w:rsidR="007D573F" w:rsidRPr="007D573F" w:rsidRDefault="007D573F" w:rsidP="007D57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573F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4.5.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2F1254" w:rsidRDefault="002F1254" w:rsidP="007D573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AE5F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</w:t>
      </w:r>
      <w:r w:rsidR="00D20E5D">
        <w:rPr>
          <w:rFonts w:ascii="Times New Roman" w:hAnsi="Times New Roman"/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Pr="00AE5FD7" w:rsidRDefault="00AE5FD7" w:rsidP="00AE5F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5FD7"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D20E5D" w:rsidRPr="00AE5FD7">
        <w:rPr>
          <w:rFonts w:ascii="Times New Roman" w:hAnsi="Times New Roman"/>
          <w:color w:val="000000" w:themeColor="text1"/>
          <w:sz w:val="28"/>
          <w:szCs w:val="28"/>
        </w:rPr>
        <w:t>.1. </w:t>
      </w:r>
      <w:r w:rsidRPr="00AE5FD7">
        <w:rPr>
          <w:rFonts w:ascii="Times New Roman" w:hAnsi="Times New Roman"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F1254" w:rsidRDefault="002F1254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2F125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1254" w:rsidRDefault="00AE5FD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</w:t>
      </w:r>
      <w:r w:rsidR="00D20E5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0E5D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775E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отказа в предоставлении муниципальной 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2F1254" w:rsidRDefault="00775E71" w:rsidP="00AE5F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D20E5D" w:rsidRPr="00AE5FD7"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="00AE5FD7" w:rsidRPr="00AE5FD7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="00AE5FD7" w:rsidRPr="00AE5FD7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AE5FD7" w:rsidRPr="00AE5FD7">
        <w:rPr>
          <w:rFonts w:ascii="Times New Roman" w:hAnsi="Times New Roman"/>
          <w:sz w:val="28"/>
          <w:szCs w:val="28"/>
        </w:rPr>
        <w:t xml:space="preserve">35 (тридцать пять) </w:t>
      </w:r>
      <w:r w:rsidR="00AE5FD7" w:rsidRPr="00AE5FD7">
        <w:rPr>
          <w:rFonts w:ascii="Times New Roman" w:hAnsi="Times New Roman"/>
          <w:color w:val="000000" w:themeColor="text1"/>
          <w:sz w:val="28"/>
          <w:szCs w:val="28"/>
        </w:rPr>
        <w:t>рабочих дней.</w:t>
      </w:r>
    </w:p>
    <w:p w:rsidR="002F1254" w:rsidRDefault="002F125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775E7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</w:t>
      </w:r>
      <w:r w:rsidR="00D20E5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0E5D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2F1254" w:rsidRDefault="002F12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775E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 w:rsidR="00D20E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 рабочего дня</w:t>
      </w:r>
      <w:r w:rsidR="00D20E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даты принятия решения о </w:t>
      </w:r>
      <w:r w:rsidR="00D20E5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предоставлении муниципальной услуги и 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2F1254" w:rsidRDefault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t xml:space="preserve">.2. Предоставление результата оказания муниципальной услуги 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D20E5D"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лиц):</w:t>
      </w:r>
    </w:p>
    <w:p w:rsidR="002F1254" w:rsidRDefault="00D20E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</w:t>
      </w:r>
      <w:r w:rsidR="00775E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F1254" w:rsidRDefault="002F1254" w:rsidP="00775E7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bookmarkStart w:id="3" w:name="undefined"/>
      <w:bookmarkEnd w:id="3"/>
    </w:p>
    <w:p w:rsidR="002F1254" w:rsidRDefault="00D20E5D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2F125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F1254" w:rsidRDefault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775E71" w:rsidRPr="00775E71" w:rsidRDefault="00775E71" w:rsidP="00775E71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к административному регламенту предоставления муниципальной услуги «Согласование проектной документации на проведение </w:t>
            </w:r>
            <w:proofErr w:type="gramStart"/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работ  по</w:t>
            </w:r>
            <w:proofErr w:type="gramEnd"/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  <w:p w:rsidR="002F1254" w:rsidRDefault="002F1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775E71" w:rsidRDefault="00775E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75E71" w:rsidRPr="00775E71" w:rsidRDefault="00775E71" w:rsidP="00775E7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Pr="00775E71">
        <w:rPr>
          <w:rFonts w:ascii="Times New Roman" w:hAnsi="Times New Roman"/>
          <w:sz w:val="28"/>
          <w:szCs w:val="28"/>
          <w:highlight w:val="white"/>
        </w:rPr>
        <w:t xml:space="preserve">«Согласование проектной документации на проведение </w:t>
      </w:r>
      <w:proofErr w:type="gramStart"/>
      <w:r w:rsidRPr="00775E71">
        <w:rPr>
          <w:rFonts w:ascii="Times New Roman" w:hAnsi="Times New Roman"/>
          <w:sz w:val="28"/>
          <w:szCs w:val="28"/>
          <w:highlight w:val="white"/>
        </w:rPr>
        <w:t>работ  по</w:t>
      </w:r>
      <w:proofErr w:type="gramEnd"/>
      <w:r w:rsidRPr="00775E71">
        <w:rPr>
          <w:rFonts w:ascii="Times New Roman" w:hAnsi="Times New Roman"/>
          <w:sz w:val="28"/>
          <w:szCs w:val="28"/>
          <w:highlight w:val="white"/>
        </w:rPr>
        <w:t xml:space="preserve">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услуга, которую предоставляют органы местного самоуправления населению на территории муниципального образования.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61C0">
        <w:rPr>
          <w:rFonts w:ascii="Times New Roman" w:eastAsia="Arial" w:hAnsi="Times New Roman"/>
          <w:bCs/>
          <w:color w:val="000000" w:themeColor="text1"/>
          <w:sz w:val="28"/>
          <w:szCs w:val="28"/>
        </w:rPr>
        <w:t>6) Оценка сведений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процесс анализа качества информации, полученных из различных источников.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7) Представитель заявителя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CF61C0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8) СМЭВ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9) Уполномоченный орган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орган, предоставляющий муниципальную услугу.</w:t>
      </w:r>
    </w:p>
    <w:p w:rsidR="00775E71" w:rsidRPr="00CF61C0" w:rsidRDefault="00775E71" w:rsidP="00775E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2F1254" w:rsidRDefault="002F1254">
      <w:pPr>
        <w:rPr>
          <w:color w:val="000000" w:themeColor="text1"/>
        </w:rPr>
        <w:sectPr w:rsidR="002F125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2F125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F1254" w:rsidRDefault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775E71" w:rsidRPr="00775E71" w:rsidRDefault="00775E71" w:rsidP="00775E71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к административному регламенту предоставления муниципальной услуги «Согласование проектной документации на проведение </w:t>
            </w:r>
            <w:proofErr w:type="gramStart"/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работ  по</w:t>
            </w:r>
            <w:proofErr w:type="gramEnd"/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  <w:p w:rsidR="002F1254" w:rsidRDefault="002F1254" w:rsidP="00775E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4253"/>
        <w:gridCol w:w="4253"/>
        <w:gridCol w:w="365"/>
      </w:tblGrid>
      <w:tr w:rsidR="002F1254">
        <w:trPr>
          <w:trHeight w:val="426"/>
        </w:trPr>
        <w:tc>
          <w:tcPr>
            <w:tcW w:w="675" w:type="dxa"/>
            <w:vMerge w:val="restart"/>
            <w:noWrap/>
          </w:tcPr>
          <w:p w:rsidR="002F1254" w:rsidRDefault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  <w:noWrap/>
          </w:tcPr>
          <w:p w:rsidR="002F1254" w:rsidRDefault="00D20E5D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="00775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признаков</w:t>
            </w:r>
            <w:proofErr w:type="spellEnd"/>
            <w:r w:rsidR="00775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8871" w:type="dxa"/>
            <w:gridSpan w:val="3"/>
            <w:noWrap/>
          </w:tcPr>
          <w:p w:rsidR="002F1254" w:rsidRDefault="00D20E5D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="00775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proofErr w:type="spellEnd"/>
            <w:r w:rsidR="00775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="00775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775E71" w:rsidTr="00D20E5D">
        <w:trPr>
          <w:gridAfter w:val="1"/>
          <w:wAfter w:w="365" w:type="dxa"/>
          <w:trHeight w:val="269"/>
        </w:trPr>
        <w:tc>
          <w:tcPr>
            <w:tcW w:w="675" w:type="dxa"/>
            <w:vMerge/>
            <w:noWrap/>
          </w:tcPr>
          <w:p w:rsidR="00775E71" w:rsidRDefault="00775E71"/>
        </w:tc>
        <w:tc>
          <w:tcPr>
            <w:tcW w:w="5239" w:type="dxa"/>
            <w:vMerge/>
            <w:noWrap/>
          </w:tcPr>
          <w:p w:rsidR="00775E71" w:rsidRDefault="00775E71"/>
        </w:tc>
        <w:tc>
          <w:tcPr>
            <w:tcW w:w="4253" w:type="dxa"/>
          </w:tcPr>
          <w:p w:rsidR="00775E71" w:rsidRPr="00C742E3" w:rsidRDefault="00775E71" w:rsidP="00D20E5D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</w:p>
        </w:tc>
        <w:tc>
          <w:tcPr>
            <w:tcW w:w="4253" w:type="dxa"/>
          </w:tcPr>
          <w:p w:rsidR="00775E71" w:rsidRPr="00C742E3" w:rsidRDefault="00775E71" w:rsidP="00D20E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об отказе в предоставлении муниципальной услуги</w:t>
            </w:r>
          </w:p>
        </w:tc>
      </w:tr>
      <w:tr w:rsidR="00775E71" w:rsidTr="00D20E5D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775E71" w:rsidRDefault="00775E71" w:rsidP="00D20E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noWrap/>
            <w:vAlign w:val="center"/>
          </w:tcPr>
          <w:p w:rsidR="00775E71" w:rsidRDefault="00775E71" w:rsidP="00D20E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775E71" w:rsidTr="00D20E5D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775E71" w:rsidRDefault="00775E71" w:rsidP="00D20E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39" w:type="dxa"/>
            <w:noWrap/>
            <w:vAlign w:val="center"/>
          </w:tcPr>
          <w:p w:rsidR="00775E71" w:rsidRDefault="00775E71" w:rsidP="00D20E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  <w:tr w:rsidR="00775E71" w:rsidTr="00D20E5D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775E71" w:rsidRDefault="00775E71" w:rsidP="00D20E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39" w:type="dxa"/>
            <w:noWrap/>
            <w:vAlign w:val="center"/>
          </w:tcPr>
          <w:p w:rsidR="00775E71" w:rsidRDefault="00775E71" w:rsidP="00D20E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</w:p>
        </w:tc>
      </w:tr>
      <w:tr w:rsidR="00775E71" w:rsidTr="00D20E5D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775E71" w:rsidRDefault="00775E71" w:rsidP="00D20E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39" w:type="dxa"/>
            <w:noWrap/>
            <w:vAlign w:val="center"/>
          </w:tcPr>
          <w:p w:rsidR="00775E71" w:rsidRDefault="00775E71" w:rsidP="00D20E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253" w:type="dxa"/>
            <w:vAlign w:val="center"/>
          </w:tcPr>
          <w:p w:rsidR="00775E71" w:rsidRDefault="00775E71" w:rsidP="00D20E5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2F125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F1254" w:rsidRDefault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2F1254" w:rsidRPr="00081EED" w:rsidRDefault="00081EED" w:rsidP="00081EED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 административному регламенту предоставления муниципальной услуги «Согласование проектной документации на проведение работ 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2F1254" w:rsidRDefault="002F125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2F1254" w:rsidRDefault="002F125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2F1254" w:rsidRDefault="002F125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2F1254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081EED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удостоверяющий личность заявителя (представителя заявителя);</w:t>
            </w:r>
          </w:p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457056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 xml:space="preserve">При направлении заявления почтовым отправлением – собственноручная подпись физического лица либо его представителя, заверенная нотариусом. </w:t>
            </w:r>
          </w:p>
          <w:p w:rsidR="00081EED" w:rsidRPr="0009136A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81E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Б,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подтверждающий полномочия представителя заявителя, в случае обращения представителя заявителя (доверенность, оформленная в порядке, установленном действующим законодательством)</w:t>
            </w:r>
          </w:p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457056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Pr="0009136A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081E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Pr="00C44D15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C44D15">
              <w:rPr>
                <w:rFonts w:ascii="Times New Roman" w:hAnsi="Times New Roman"/>
                <w:sz w:val="20"/>
              </w:rPr>
              <w:t xml:space="preserve">Проектная документация на проведение работ по сохранению объекта культурного наследия, подлинник, в прошитом и пронумерованном виде </w:t>
            </w:r>
            <w:r w:rsidRPr="00C44D15">
              <w:rPr>
                <w:rFonts w:ascii="Times New Roman" w:hAnsi="Times New Roman"/>
                <w:sz w:val="20"/>
              </w:rPr>
              <w:br/>
              <w:t xml:space="preserve">в 2 (двух) экземплярах на бумажном носителе и </w:t>
            </w:r>
            <w:r w:rsidRPr="00C44D15">
              <w:rPr>
                <w:rFonts w:ascii="Times New Roman" w:hAnsi="Times New Roman"/>
                <w:color w:val="000000" w:themeColor="text1"/>
                <w:sz w:val="20"/>
              </w:rPr>
              <w:t xml:space="preserve">на электронном носителе </w:t>
            </w:r>
            <w:r w:rsidRPr="00C44D15">
              <w:rPr>
                <w:rFonts w:ascii="Times New Roman" w:hAnsi="Times New Roman"/>
                <w:color w:val="000000" w:themeColor="text1"/>
                <w:sz w:val="20"/>
              </w:rPr>
              <w:br/>
              <w:t>в формате переносимого документа (PDF).</w:t>
            </w:r>
          </w:p>
          <w:p w:rsidR="00081EED" w:rsidRPr="0009136A" w:rsidRDefault="00081EED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81EED" w:rsidRPr="0009136A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081EED" w:rsidRPr="0009136A" w:rsidRDefault="00081EED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EED" w:rsidRPr="00457056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81EED" w:rsidRPr="0009136A" w:rsidRDefault="00081EED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44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C44D15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Pr="00C44D15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44D15">
              <w:rPr>
                <w:rFonts w:ascii="Times New Roman" w:hAnsi="Times New Roman"/>
                <w:sz w:val="20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местного значения, подлинник </w:t>
            </w:r>
            <w:r w:rsidRPr="00C44D15">
              <w:rPr>
                <w:rFonts w:ascii="Times New Roman" w:hAnsi="Times New Roman"/>
                <w:sz w:val="20"/>
                <w:shd w:val="clear" w:color="auto" w:fill="FFFFFF"/>
              </w:rPr>
              <w:t>в 2 (двух) экземплярах</w:t>
            </w:r>
            <w:r w:rsidRPr="00C44D15">
              <w:rPr>
                <w:rFonts w:ascii="Times New Roman" w:hAnsi="Times New Roman"/>
                <w:color w:val="464C55"/>
                <w:sz w:val="20"/>
                <w:shd w:val="clear" w:color="auto" w:fill="FFFFFF"/>
              </w:rPr>
              <w:t xml:space="preserve"> </w:t>
            </w:r>
            <w:r w:rsidRPr="00C44D15">
              <w:rPr>
                <w:rFonts w:ascii="Times New Roman" w:hAnsi="Times New Roman"/>
                <w:sz w:val="20"/>
              </w:rPr>
              <w:t>на бумажном и электронном носителе в формате переносимого документа (PDF);</w:t>
            </w:r>
          </w:p>
          <w:p w:rsidR="00C44D15" w:rsidRPr="00C44D15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C44D15" w:rsidRPr="0009136A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457056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Pr="0009136A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44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 w:rsidRPr="000913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Правоустанавливающие документы на объект культурного наследия, права на которые не зарегистрированы в Едином государственном реестре недвижимости.</w:t>
            </w:r>
          </w:p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457056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Pr="0009136A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44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Pr="00C44D15" w:rsidRDefault="00C44D15" w:rsidP="00C4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C44D15">
              <w:rPr>
                <w:rFonts w:ascii="Times New Roman" w:hAnsi="Times New Roman"/>
                <w:sz w:val="20"/>
              </w:rPr>
              <w:t xml:space="preserve">Задание на проведение работ по сохранению объекта </w:t>
            </w:r>
            <w:proofErr w:type="gramStart"/>
            <w:r w:rsidRPr="00C44D15">
              <w:rPr>
                <w:rFonts w:ascii="Times New Roman" w:hAnsi="Times New Roman"/>
                <w:sz w:val="20"/>
              </w:rPr>
              <w:t>культурного наследия</w:t>
            </w:r>
            <w:proofErr w:type="gramEnd"/>
            <w:r w:rsidRPr="00C44D15">
              <w:rPr>
                <w:rFonts w:ascii="Times New Roman" w:hAnsi="Times New Roman"/>
                <w:sz w:val="20"/>
              </w:rPr>
              <w:t xml:space="preserve"> включенного в единый государственный реестр объектов культурного наследия (памятников истории и культуры) народов Российской Федерации.</w:t>
            </w:r>
          </w:p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C44D15" w:rsidRPr="0009136A" w:rsidRDefault="00C44D15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C44D15" w:rsidRPr="0009136A" w:rsidRDefault="00C44D15" w:rsidP="00D20E5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D15" w:rsidRPr="00457056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4D15" w:rsidRPr="0009136A" w:rsidRDefault="00C44D15" w:rsidP="00D20E5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:rsidR="002F1254" w:rsidRDefault="002F125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2F1254" w:rsidRPr="000F1A1C" w:rsidRDefault="002F125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Pr="000F1A1C" w:rsidRDefault="00D20E5D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1A1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0F1A1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0F1A1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2F1254" w:rsidRPr="000F1A1C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2F1254" w:rsidRPr="000F1A1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1254" w:rsidRPr="000F1A1C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1254" w:rsidRPr="000F1A1C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254" w:rsidRPr="000F1A1C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254" w:rsidRPr="000F1A1C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2F1254" w:rsidRPr="000F1A1C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1254" w:rsidRPr="000F1A1C" w:rsidRDefault="00D20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F1A1C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 w:rsidRPr="000F1A1C"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0F1A1C"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254" w:rsidRPr="000F1A1C" w:rsidRDefault="00D20E5D" w:rsidP="00081EE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Вид сведений, получаемый из государственного информационного ресурса</w:t>
            </w:r>
          </w:p>
        </w:tc>
      </w:tr>
      <w:tr w:rsidR="00081E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1EED" w:rsidRDefault="00081EED" w:rsidP="00D20E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1EED" w:rsidRPr="00D70D75" w:rsidRDefault="00081EED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81EED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081EED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081EED" w:rsidRPr="00D70D75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eastAsia="PT Serif" w:hAnsi="Times New Roman"/>
                <w:color w:val="000000" w:themeColor="text1"/>
                <w:sz w:val="20"/>
              </w:rPr>
              <w:t>выписка из Единого государственного реестра недвижимости</w:t>
            </w:r>
            <w:r w:rsidRPr="00D70D75">
              <w:rPr>
                <w:rFonts w:ascii="Times New Roman" w:hAnsi="Times New Roman"/>
                <w:sz w:val="20"/>
              </w:rPr>
              <w:t>.</w:t>
            </w:r>
          </w:p>
          <w:p w:rsidR="00081EED" w:rsidRPr="00D70D75" w:rsidRDefault="00081EED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81EED" w:rsidRPr="00D70D75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81EED" w:rsidRPr="00D70D75" w:rsidRDefault="00081EED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081EED" w:rsidRPr="00D70D75" w:rsidRDefault="00081EED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1EED" w:rsidRPr="00457056" w:rsidRDefault="00081EED" w:rsidP="00D20E5D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81EED" w:rsidRPr="00775A64" w:rsidRDefault="00081EED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выписки ЕГРН</w:t>
            </w:r>
            <w:r w:rsidRPr="00D70D7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- </w:t>
            </w:r>
            <w:r w:rsidRPr="00081EED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ru-RU"/>
              </w:rPr>
              <w:t xml:space="preserve">Управление </w:t>
            </w:r>
            <w:proofErr w:type="spellStart"/>
            <w:r w:rsidRPr="00081EED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ru-RU"/>
              </w:rPr>
              <w:t>Росреестра</w:t>
            </w:r>
            <w:proofErr w:type="spellEnd"/>
            <w:r w:rsidRPr="00081EED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ru-RU"/>
              </w:rPr>
              <w:t xml:space="preserve"> по Белгородской области</w:t>
            </w:r>
          </w:p>
        </w:tc>
      </w:tr>
      <w:tr w:rsidR="000F1A1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1A1C" w:rsidRPr="000F1A1C" w:rsidRDefault="000F1A1C" w:rsidP="00D20E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1A1C" w:rsidRPr="00D70D75" w:rsidRDefault="000F1A1C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1A1C" w:rsidRPr="000F1A1C" w:rsidRDefault="000F1A1C" w:rsidP="000F1A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F1A1C">
              <w:rPr>
                <w:rFonts w:ascii="Times New Roman" w:hAnsi="Times New Roman"/>
                <w:color w:val="000000" w:themeColor="text1"/>
                <w:sz w:val="20"/>
              </w:rPr>
              <w:t xml:space="preserve">Лицензия, выданная Министерством культуры Российской Федерации, на осуществление деятельности по сохранению объектов культурного наследия, копия в </w:t>
            </w:r>
            <w:r w:rsidRPr="000F1A1C">
              <w:rPr>
                <w:rFonts w:ascii="Times New Roman" w:hAnsi="Times New Roman"/>
                <w:sz w:val="20"/>
              </w:rPr>
              <w:t>1 (одном) экземпляре;</w:t>
            </w:r>
          </w:p>
          <w:p w:rsidR="000F1A1C" w:rsidRDefault="000F1A1C" w:rsidP="00D20E5D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1A1C" w:rsidRPr="00D70D75" w:rsidRDefault="000F1A1C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F1A1C" w:rsidRPr="00D70D75" w:rsidRDefault="000F1A1C" w:rsidP="00D20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0F1A1C" w:rsidRPr="00D70D75" w:rsidRDefault="000F1A1C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1A1C" w:rsidRPr="00457056" w:rsidRDefault="000F1A1C" w:rsidP="00D20E5D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1A1C" w:rsidRPr="000F1A1C" w:rsidRDefault="000F1A1C" w:rsidP="00D20E5D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F1A1C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Лицензия, выданная Министерством культуры Российской Федерации, на осуществление деятельности по сохранению объектов культурного наследия,</w:t>
            </w:r>
          </w:p>
        </w:tc>
      </w:tr>
    </w:tbl>
    <w:p w:rsidR="002F1254" w:rsidRDefault="002F1254">
      <w:pPr>
        <w:rPr>
          <w:color w:val="000000" w:themeColor="text1"/>
        </w:rPr>
        <w:sectPr w:rsidR="002F125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2F125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F1254" w:rsidRDefault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2F1254" w:rsidRDefault="00081E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 административному регламенту предоставления муниципальной услуги «Согласование проектной документации на проведение работ 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D20E5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2F125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1254" w:rsidRDefault="00D20E5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1254" w:rsidRDefault="00D20E5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F1254" w:rsidRDefault="00D20E5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2F1254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F1254" w:rsidRDefault="00D20E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081EE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Default="00081EED" w:rsidP="00D20E5D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наличие в заявлении 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t xml:space="preserve">сокращений и аббревиатур, а также подчисток, приписок, зачеркнутых слов и иных неоговоренных исправлений, 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br/>
              <w:t>не заверенных подписью заявителя</w:t>
            </w:r>
          </w:p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081EE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Default="00081EED" w:rsidP="00D20E5D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д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t>окументы, необходимые для предоставления муниципальной услуги имеют серьезные повреждения, наличие которых допускает неоднозначность истолкования их содержания</w:t>
            </w:r>
          </w:p>
          <w:p w:rsidR="00081EED" w:rsidRPr="00775A64" w:rsidRDefault="00081EED" w:rsidP="00D20E5D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081EE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Default="00081EED" w:rsidP="00D20E5D">
            <w:pPr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заявление о предоставлении муниципальной услуги подано (направлено) в орган муниципальной власти, в полномочия которого не входит предоставление муниципальной услуги</w:t>
            </w:r>
          </w:p>
          <w:p w:rsidR="00081EED" w:rsidRPr="00775A64" w:rsidRDefault="00081EED" w:rsidP="00D20E5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081EE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81EED" w:rsidRDefault="00081EED" w:rsidP="00D20E5D">
            <w:pPr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заявление и документы, необходимые для предоставления муниципальной услуги поданы лицом, неуполномоченным на подачу заявления</w:t>
            </w:r>
          </w:p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81EED" w:rsidRPr="00775A64" w:rsidRDefault="00081EED" w:rsidP="00D20E5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Ж, И</w:t>
            </w:r>
          </w:p>
        </w:tc>
      </w:tr>
      <w:tr w:rsidR="00081EED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EED" w:rsidRDefault="00081E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45462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непредставление или представление неполного комплекта документов, перечисленных в таблице 1 Приложения №3 к настоящему административному регламенту</w:t>
            </w:r>
          </w:p>
          <w:p w:rsidR="00454620" w:rsidRPr="00775A64" w:rsidRDefault="00454620" w:rsidP="00D20E5D">
            <w:pPr>
              <w:widowControl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45462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в</w:t>
            </w: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 xml:space="preserve"> представленном комплекте документом, необходимом для предоставления муниципальной услуги, содержатся недостоверные сведения</w:t>
            </w:r>
          </w:p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45462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 w:rsidP="004546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t>заключение государственной историко-культурной экспертизы проектной документации на проведение работ по сохранению объекта культурного наследия содержит отрицательные выводы по представленной документации;</w:t>
            </w:r>
          </w:p>
          <w:p w:rsidR="00454620" w:rsidRPr="00454620" w:rsidRDefault="00454620" w:rsidP="004546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454620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54620" w:rsidRPr="00454620" w:rsidRDefault="00454620" w:rsidP="004546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454620">
              <w:rPr>
                <w:rFonts w:ascii="Times New Roman" w:hAnsi="Times New Roman"/>
                <w:color w:val="000000" w:themeColor="text1"/>
                <w:sz w:val="20"/>
              </w:rPr>
              <w:t>несогласие уполномоченного органа с заключением государственной историко-культурной экспертизы проектной документации на проведение работ по сохранению объекта культурного наследия.</w:t>
            </w:r>
          </w:p>
          <w:p w:rsidR="00454620" w:rsidRPr="00454620" w:rsidRDefault="00454620" w:rsidP="00454620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4620" w:rsidRPr="00775A64" w:rsidRDefault="00454620" w:rsidP="00D20E5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</w:tbl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F1254" w:rsidRDefault="00D20E5D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2F125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F1254" w:rsidRDefault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2F1254" w:rsidRDefault="00454620" w:rsidP="00454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 административному регламенту предоставления муниципальной услуги «Согласование проектной документации на проведение работ 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</w:tc>
      </w:tr>
    </w:tbl>
    <w:p w:rsidR="002F1254" w:rsidRPr="00454620" w:rsidRDefault="00454620" w:rsidP="00454620">
      <w:pPr>
        <w:widowControl w:val="0"/>
        <w:shd w:val="clear" w:color="auto" w:fill="FFFFFF"/>
        <w:ind w:right="283"/>
        <w:jc w:val="right"/>
        <w:rPr>
          <w:rFonts w:ascii="Times New Roman" w:hAnsi="Times New Roman"/>
          <w:b/>
          <w:bCs/>
          <w:sz w:val="20"/>
        </w:rPr>
      </w:pPr>
      <w:r w:rsidRPr="00454620">
        <w:rPr>
          <w:rFonts w:ascii="Times New Roman" w:hAnsi="Times New Roman"/>
          <w:sz w:val="20"/>
          <w:highlight w:val="white"/>
        </w:rPr>
        <w:t>ФОРМ</w:t>
      </w:r>
      <w:r>
        <w:rPr>
          <w:rFonts w:ascii="Times New Roman" w:hAnsi="Times New Roman"/>
          <w:sz w:val="20"/>
        </w:rPr>
        <w:t>А</w:t>
      </w:r>
    </w:p>
    <w:tbl>
      <w:tblPr>
        <w:tblpPr w:leftFromText="180" w:rightFromText="180" w:bottomFromText="200" w:vertAnchor="page" w:horzAnchor="margin" w:tblpY="6350"/>
        <w:tblW w:w="10173" w:type="dxa"/>
        <w:tblLook w:val="01E0" w:firstRow="1" w:lastRow="1" w:firstColumn="1" w:lastColumn="1" w:noHBand="0" w:noVBand="0"/>
      </w:tblPr>
      <w:tblGrid>
        <w:gridCol w:w="4821"/>
        <w:gridCol w:w="5352"/>
      </w:tblGrid>
      <w:tr w:rsidR="00454620" w:rsidRPr="00454620" w:rsidTr="00D20E5D">
        <w:trPr>
          <w:trHeight w:val="1131"/>
        </w:trPr>
        <w:tc>
          <w:tcPr>
            <w:tcW w:w="4821" w:type="dxa"/>
            <w:hideMark/>
          </w:tcPr>
          <w:p w:rsidR="00454620" w:rsidRPr="00454620" w:rsidRDefault="00454620" w:rsidP="00454620">
            <w:pPr>
              <w:widowControl w:val="0"/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Бланк</w:t>
            </w:r>
          </w:p>
          <w:p w:rsidR="00454620" w:rsidRPr="00454620" w:rsidRDefault="00454620" w:rsidP="00454620">
            <w:pPr>
              <w:widowControl w:val="0"/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 xml:space="preserve">управления культуры администрации </w:t>
            </w:r>
            <w:proofErr w:type="spellStart"/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Валуйского</w:t>
            </w:r>
            <w:proofErr w:type="spellEnd"/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 xml:space="preserve"> муниципального округа </w:t>
            </w:r>
          </w:p>
        </w:tc>
        <w:tc>
          <w:tcPr>
            <w:tcW w:w="5352" w:type="dxa"/>
            <w:hideMark/>
          </w:tcPr>
          <w:p w:rsidR="00454620" w:rsidRPr="00454620" w:rsidRDefault="00454620" w:rsidP="00454620">
            <w:pPr>
              <w:widowControl w:val="0"/>
              <w:shd w:val="clear" w:color="auto" w:fill="FFFFFF"/>
              <w:ind w:right="283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 w:rsidR="00454620" w:rsidRDefault="00454620" w:rsidP="00454620">
      <w:pPr>
        <w:widowControl w:val="0"/>
        <w:ind w:right="283"/>
        <w:rPr>
          <w:rFonts w:ascii="Times New Roman" w:hAnsi="Times New Roman"/>
          <w:b/>
          <w:sz w:val="20"/>
        </w:rPr>
      </w:pPr>
    </w:p>
    <w:p w:rsidR="009B3D8F" w:rsidRPr="00454620" w:rsidRDefault="009B3D8F" w:rsidP="00454620">
      <w:pPr>
        <w:widowControl w:val="0"/>
        <w:ind w:right="283"/>
        <w:rPr>
          <w:rFonts w:ascii="Times New Roman" w:hAnsi="Times New Roman"/>
          <w:b/>
          <w:sz w:val="20"/>
        </w:rPr>
      </w:pPr>
    </w:p>
    <w:p w:rsidR="00454620" w:rsidRPr="00454620" w:rsidRDefault="00454620" w:rsidP="00D20E5D">
      <w:pPr>
        <w:widowControl w:val="0"/>
        <w:ind w:right="283"/>
        <w:jc w:val="center"/>
        <w:rPr>
          <w:rFonts w:ascii="Times New Roman" w:hAnsi="Times New Roman"/>
          <w:b/>
          <w:sz w:val="20"/>
        </w:rPr>
      </w:pPr>
      <w:r w:rsidRPr="00454620">
        <w:rPr>
          <w:rFonts w:ascii="Times New Roman" w:hAnsi="Times New Roman"/>
          <w:b/>
          <w:sz w:val="20"/>
        </w:rPr>
        <w:t>СОГЛАСОВАНИЕ</w:t>
      </w:r>
      <w:r w:rsidRPr="00454620">
        <w:rPr>
          <w:rFonts w:ascii="Times New Roman" w:hAnsi="Times New Roman"/>
          <w:sz w:val="20"/>
        </w:rPr>
        <w:br/>
      </w:r>
      <w:r w:rsidRPr="00454620">
        <w:rPr>
          <w:rFonts w:ascii="Times New Roman" w:hAnsi="Times New Roman"/>
          <w:b/>
          <w:sz w:val="20"/>
        </w:rPr>
        <w:t>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98"/>
        <w:gridCol w:w="1631"/>
        <w:gridCol w:w="2977"/>
      </w:tblGrid>
      <w:tr w:rsidR="00454620" w:rsidRPr="00454620" w:rsidTr="00D20E5D">
        <w:tc>
          <w:tcPr>
            <w:tcW w:w="49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 xml:space="preserve">Проектной документации </w:t>
            </w:r>
          </w:p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(наименование представленной на согласование проектной документации, на проведение работ </w:t>
            </w: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br/>
              <w:t>по сохранению)</w:t>
            </w:r>
          </w:p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представленной на согласование в следующем составе:</w:t>
            </w:r>
          </w:p>
          <w:p w:rsidR="00454620" w:rsidRPr="00454620" w:rsidRDefault="00454620" w:rsidP="00D20E5D">
            <w:pPr>
              <w:ind w:right="283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(указывается состав проектной документации, в котором она согласовывается)</w:t>
            </w:r>
          </w:p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Наименование, категория историко-культурного значения и адрес места расположения объекта культурного наследия:</w:t>
            </w:r>
          </w:p>
          <w:p w:rsidR="00454620" w:rsidRPr="00454620" w:rsidRDefault="00454620" w:rsidP="00D20E5D">
            <w:pPr>
              <w:ind w:right="283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Заказчик разработки проектной документации:</w:t>
            </w:r>
          </w:p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(указывается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      </w: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Проектная организация</w:t>
            </w:r>
          </w:p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(указывается организационно-правовая форма, наименование, место нахождения, реквизиты лицензии </w:t>
            </w: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br/>
              <w:t>на проведение работ по сохранению объекта культурного наследия, должность, Ф.И.О. научного руководителя и автора проекта)</w:t>
            </w:r>
          </w:p>
          <w:p w:rsidR="00454620" w:rsidRDefault="00454620" w:rsidP="00D20E5D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B3D8F" w:rsidRPr="009B3D8F" w:rsidRDefault="009B3D8F" w:rsidP="00D20E5D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Проектная документация разработана на основании:</w:t>
            </w:r>
          </w:p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(указываются основания для разработки проектной документации)</w:t>
            </w:r>
          </w:p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4620">
              <w:rPr>
                <w:rFonts w:ascii="Times New Roman" w:hAnsi="Times New Roman"/>
                <w:b/>
                <w:sz w:val="20"/>
                <w:lang w:eastAsia="en-US"/>
              </w:rPr>
              <w:t>Основания для согласования проектной документации:</w:t>
            </w:r>
          </w:p>
          <w:p w:rsidR="00454620" w:rsidRPr="00454620" w:rsidRDefault="00454620" w:rsidP="00D20E5D">
            <w:pPr>
              <w:ind w:right="283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4620" w:rsidRPr="00454620" w:rsidTr="00D20E5D">
        <w:tc>
          <w:tcPr>
            <w:tcW w:w="96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54620" w:rsidRPr="009B3D8F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(с указанием решения о согласии с выводами заключения экспертизы и согласовании проектной документации с оценкой на предмет соответствия требованиям Федерального закона от 25.06.2002 </w:t>
            </w:r>
          </w:p>
          <w:p w:rsidR="00454620" w:rsidRPr="00454620" w:rsidRDefault="00454620" w:rsidP="00D20E5D">
            <w:pPr>
              <w:ind w:right="283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№ 73-ФЗ «Об объектах культурного наследия (памятниках истории и культуры) народов Российской Федерации»</w:t>
            </w:r>
          </w:p>
        </w:tc>
      </w:tr>
    </w:tbl>
    <w:p w:rsidR="00454620" w:rsidRPr="00454620" w:rsidRDefault="00454620" w:rsidP="00454620">
      <w:pPr>
        <w:ind w:right="283"/>
        <w:rPr>
          <w:rFonts w:ascii="Times New Roman" w:hAnsi="Times New Roman"/>
          <w:b/>
          <w:sz w:val="20"/>
        </w:rPr>
      </w:pPr>
    </w:p>
    <w:p w:rsidR="00454620" w:rsidRPr="00454620" w:rsidRDefault="00454620" w:rsidP="00454620">
      <w:pPr>
        <w:ind w:right="283" w:firstLine="426"/>
        <w:rPr>
          <w:rFonts w:ascii="Times New Roman" w:hAnsi="Times New Roman"/>
          <w:sz w:val="20"/>
        </w:rPr>
      </w:pPr>
      <w:r w:rsidRPr="00454620">
        <w:rPr>
          <w:rFonts w:ascii="Times New Roman" w:hAnsi="Times New Roman"/>
          <w:sz w:val="20"/>
        </w:rPr>
        <w:t xml:space="preserve">______________                                                                                </w:t>
      </w:r>
      <w:r w:rsidR="00D20E5D">
        <w:rPr>
          <w:rFonts w:ascii="Times New Roman" w:hAnsi="Times New Roman"/>
          <w:sz w:val="20"/>
        </w:rPr>
        <w:t xml:space="preserve">                             </w:t>
      </w:r>
      <w:r w:rsidRPr="00454620">
        <w:rPr>
          <w:rFonts w:ascii="Times New Roman" w:hAnsi="Times New Roman"/>
          <w:sz w:val="20"/>
        </w:rPr>
        <w:t>____________________</w:t>
      </w:r>
    </w:p>
    <w:p w:rsidR="00454620" w:rsidRPr="009B3D8F" w:rsidRDefault="00454620" w:rsidP="00454620">
      <w:pPr>
        <w:ind w:right="283" w:firstLine="426"/>
        <w:rPr>
          <w:rFonts w:ascii="Times New Roman" w:hAnsi="Times New Roman"/>
          <w:sz w:val="18"/>
          <w:szCs w:val="18"/>
        </w:rPr>
      </w:pPr>
      <w:r w:rsidRPr="009B3D8F">
        <w:rPr>
          <w:rFonts w:ascii="Times New Roman" w:hAnsi="Times New Roman"/>
          <w:sz w:val="18"/>
          <w:szCs w:val="18"/>
        </w:rPr>
        <w:t xml:space="preserve">         (</w:t>
      </w:r>
      <w:proofErr w:type="gramStart"/>
      <w:r w:rsidRPr="009B3D8F">
        <w:rPr>
          <w:rFonts w:ascii="Times New Roman" w:hAnsi="Times New Roman"/>
          <w:sz w:val="18"/>
          <w:szCs w:val="18"/>
        </w:rPr>
        <w:t>подпись)</w:t>
      </w:r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</w:t>
      </w:r>
      <w:proofErr w:type="gramEnd"/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                                                                                     </w:t>
      </w:r>
      <w:r w:rsid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             </w:t>
      </w:r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  (расшифровка подписи)</w:t>
      </w:r>
    </w:p>
    <w:p w:rsidR="00454620" w:rsidRPr="00454620" w:rsidRDefault="00454620" w:rsidP="00454620">
      <w:pPr>
        <w:ind w:right="283" w:firstLine="426"/>
        <w:rPr>
          <w:rFonts w:ascii="Times New Roman" w:hAnsi="Times New Roman"/>
          <w:sz w:val="20"/>
        </w:rPr>
      </w:pPr>
    </w:p>
    <w:p w:rsidR="00454620" w:rsidRDefault="00454620" w:rsidP="00454620">
      <w:pPr>
        <w:rPr>
          <w:highlight w:val="white"/>
        </w:rPr>
      </w:pPr>
    </w:p>
    <w:p w:rsidR="00454620" w:rsidRDefault="00454620" w:rsidP="00454620">
      <w:pPr>
        <w:rPr>
          <w:highlight w:val="white"/>
        </w:rPr>
      </w:pPr>
    </w:p>
    <w:p w:rsidR="002F1254" w:rsidRDefault="002F125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F1254" w:rsidRDefault="002F1254">
      <w:pPr>
        <w:spacing w:after="0" w:line="240" w:lineRule="auto"/>
        <w:jc w:val="both"/>
        <w:rPr>
          <w:color w:val="auto"/>
        </w:rPr>
      </w:pPr>
    </w:p>
    <w:p w:rsidR="002F1254" w:rsidRDefault="002F1254">
      <w:pPr>
        <w:spacing w:after="0" w:line="240" w:lineRule="auto"/>
        <w:ind w:firstLine="709"/>
        <w:jc w:val="center"/>
        <w:rPr>
          <w:color w:val="auto"/>
        </w:rPr>
      </w:pPr>
    </w:p>
    <w:p w:rsidR="002F1254" w:rsidRDefault="002F1254">
      <w:pPr>
        <w:spacing w:after="0" w:line="240" w:lineRule="auto"/>
        <w:ind w:firstLine="709"/>
        <w:jc w:val="center"/>
      </w:pPr>
    </w:p>
    <w:p w:rsidR="002F1254" w:rsidRDefault="002F1254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20E5D" w:rsidTr="00D20E5D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0E5D" w:rsidRDefault="00D20E5D" w:rsidP="00D20E5D">
            <w:pPr>
              <w:jc w:val="right"/>
              <w:rPr>
                <w:highlight w:val="white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0E5D" w:rsidRDefault="00D20E5D" w:rsidP="00D20E5D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6</w:t>
            </w:r>
          </w:p>
          <w:p w:rsidR="00D20E5D" w:rsidRDefault="00D20E5D" w:rsidP="00D20E5D">
            <w:pPr>
              <w:jc w:val="center"/>
              <w:rPr>
                <w:sz w:val="28"/>
                <w:szCs w:val="28"/>
                <w:highlight w:val="white"/>
              </w:rPr>
            </w:pPr>
            <w:r w:rsidRPr="00775E71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 административному регламенту предоставления муниципальной услуги «Согласование проектной документации на проведение работ 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</w:tbl>
    <w:p w:rsidR="00D20E5D" w:rsidRPr="00D20E5D" w:rsidRDefault="00D20E5D" w:rsidP="00D20E5D">
      <w:pPr>
        <w:jc w:val="right"/>
        <w:rPr>
          <w:sz w:val="24"/>
          <w:szCs w:val="28"/>
          <w:highlight w:val="white"/>
        </w:rPr>
      </w:pPr>
      <w:r w:rsidRPr="00B47DAF">
        <w:rPr>
          <w:sz w:val="24"/>
          <w:szCs w:val="28"/>
          <w:highlight w:val="white"/>
        </w:rPr>
        <w:t>ФОРМА</w:t>
      </w:r>
    </w:p>
    <w:tbl>
      <w:tblPr>
        <w:tblpPr w:leftFromText="180" w:rightFromText="180" w:bottomFromText="200" w:vertAnchor="page" w:horzAnchor="margin" w:tblpY="6397"/>
        <w:tblW w:w="9747" w:type="dxa"/>
        <w:tblLook w:val="01E0" w:firstRow="1" w:lastRow="1" w:firstColumn="1" w:lastColumn="1" w:noHBand="0" w:noVBand="0"/>
      </w:tblPr>
      <w:tblGrid>
        <w:gridCol w:w="4821"/>
        <w:gridCol w:w="4926"/>
      </w:tblGrid>
      <w:tr w:rsidR="00D20E5D" w:rsidRPr="00D20E5D" w:rsidTr="00D20E5D">
        <w:trPr>
          <w:trHeight w:val="1136"/>
        </w:trPr>
        <w:tc>
          <w:tcPr>
            <w:tcW w:w="4821" w:type="dxa"/>
            <w:hideMark/>
          </w:tcPr>
          <w:p w:rsidR="00D20E5D" w:rsidRPr="00D20E5D" w:rsidRDefault="00D20E5D" w:rsidP="00D20E5D">
            <w:pPr>
              <w:widowControl w:val="0"/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Бланк</w:t>
            </w:r>
          </w:p>
          <w:p w:rsidR="00D20E5D" w:rsidRPr="00D20E5D" w:rsidRDefault="00D20E5D" w:rsidP="00D20E5D">
            <w:pPr>
              <w:widowControl w:val="0"/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 xml:space="preserve">управления культуры администрации </w:t>
            </w:r>
            <w:proofErr w:type="spellStart"/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Валуйского</w:t>
            </w:r>
            <w:proofErr w:type="spellEnd"/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 xml:space="preserve"> муниципального округа </w:t>
            </w:r>
          </w:p>
        </w:tc>
        <w:tc>
          <w:tcPr>
            <w:tcW w:w="4926" w:type="dxa"/>
            <w:hideMark/>
          </w:tcPr>
          <w:p w:rsidR="00D20E5D" w:rsidRPr="00D20E5D" w:rsidRDefault="00D20E5D" w:rsidP="00D20E5D">
            <w:pPr>
              <w:widowControl w:val="0"/>
              <w:shd w:val="clear" w:color="auto" w:fill="FFFFFF"/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 w:rsidR="00D20E5D" w:rsidRDefault="00D20E5D" w:rsidP="00D20E5D">
      <w:pPr>
        <w:widowControl w:val="0"/>
        <w:ind w:right="142"/>
        <w:rPr>
          <w:rFonts w:ascii="Times New Roman" w:hAnsi="Times New Roman"/>
          <w:b/>
          <w:sz w:val="20"/>
        </w:rPr>
      </w:pPr>
    </w:p>
    <w:p w:rsidR="009B3D8F" w:rsidRPr="00D20E5D" w:rsidRDefault="009B3D8F" w:rsidP="00D20E5D">
      <w:pPr>
        <w:widowControl w:val="0"/>
        <w:ind w:right="142"/>
        <w:rPr>
          <w:rFonts w:ascii="Times New Roman" w:hAnsi="Times New Roman"/>
          <w:b/>
          <w:sz w:val="20"/>
        </w:rPr>
      </w:pPr>
    </w:p>
    <w:p w:rsidR="00D20E5D" w:rsidRDefault="00D20E5D" w:rsidP="00D20E5D">
      <w:pPr>
        <w:widowControl w:val="0"/>
        <w:ind w:right="142"/>
        <w:jc w:val="center"/>
        <w:rPr>
          <w:rFonts w:ascii="Times New Roman" w:hAnsi="Times New Roman"/>
          <w:b/>
          <w:sz w:val="20"/>
        </w:rPr>
      </w:pPr>
      <w:r w:rsidRPr="00D20E5D">
        <w:rPr>
          <w:rFonts w:ascii="Times New Roman" w:hAnsi="Times New Roman"/>
          <w:b/>
          <w:sz w:val="20"/>
        </w:rPr>
        <w:t>ОТКАЗ В СОГЛАСОВАНИИ</w:t>
      </w:r>
      <w:r w:rsidRPr="00D20E5D">
        <w:rPr>
          <w:rFonts w:ascii="Times New Roman" w:hAnsi="Times New Roman"/>
          <w:sz w:val="20"/>
        </w:rPr>
        <w:br/>
      </w:r>
      <w:r w:rsidRPr="00D20E5D">
        <w:rPr>
          <w:rFonts w:ascii="Times New Roman" w:hAnsi="Times New Roman"/>
          <w:b/>
          <w:sz w:val="20"/>
        </w:rPr>
        <w:t>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9B3D8F" w:rsidRPr="00D20E5D" w:rsidRDefault="009B3D8F" w:rsidP="00D20E5D">
      <w:pPr>
        <w:widowControl w:val="0"/>
        <w:ind w:right="142"/>
        <w:jc w:val="center"/>
        <w:rPr>
          <w:rFonts w:ascii="Times New Roman" w:hAnsi="Times New Roman"/>
          <w:b/>
          <w:sz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98"/>
        <w:gridCol w:w="1631"/>
        <w:gridCol w:w="3118"/>
      </w:tblGrid>
      <w:tr w:rsidR="00D20E5D" w:rsidRPr="00D20E5D" w:rsidTr="00D20E5D">
        <w:tc>
          <w:tcPr>
            <w:tcW w:w="49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 xml:space="preserve">Проектной документации </w:t>
            </w:r>
          </w:p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E5D" w:rsidRPr="009B3D8F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(наименование представленной на согласование проектной документации, на проведение работ по сохранению)</w:t>
            </w:r>
          </w:p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представленной на согласование в следующем составе:</w:t>
            </w:r>
          </w:p>
          <w:p w:rsidR="00D20E5D" w:rsidRPr="00D20E5D" w:rsidRDefault="00D20E5D" w:rsidP="00D20E5D">
            <w:pPr>
              <w:ind w:right="142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E5D" w:rsidRPr="009B3D8F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(указывается состав проектной документации, в котором она согласовывается)</w:t>
            </w:r>
          </w:p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Наименование, категория историко-культурного значения и адрес места</w:t>
            </w: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br/>
              <w:t>расположения объекта культурного наследия:</w:t>
            </w:r>
          </w:p>
          <w:p w:rsidR="00D20E5D" w:rsidRPr="00D20E5D" w:rsidRDefault="00D20E5D" w:rsidP="00D20E5D">
            <w:pPr>
              <w:ind w:right="142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Заказчик разработки проектной документации:</w:t>
            </w:r>
          </w:p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20E5D" w:rsidRPr="009B3D8F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(указывается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      </w: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Проектная организация</w:t>
            </w:r>
          </w:p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E5D" w:rsidRPr="009B3D8F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(указывается организационно-правовая форма, наименование, место нахождения, реквизиты лицензии </w:t>
            </w: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br/>
              <w:t>на проведение работ по сохранению объекта культурного наследия, должность, Ф.И.О. научного руководителя и автора проекта)</w:t>
            </w:r>
          </w:p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Проектная документация разработана на основании:</w:t>
            </w:r>
          </w:p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E5D" w:rsidRPr="009B3D8F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9B3D8F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(указываются основания для разработки проектной документации)</w:t>
            </w:r>
          </w:p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20E5D">
              <w:rPr>
                <w:rFonts w:ascii="Times New Roman" w:hAnsi="Times New Roman"/>
                <w:b/>
                <w:sz w:val="20"/>
                <w:lang w:eastAsia="en-US"/>
              </w:rPr>
              <w:t>Основания для отказа в согласовании проектной документации:</w:t>
            </w:r>
          </w:p>
          <w:p w:rsidR="00D20E5D" w:rsidRPr="00D20E5D" w:rsidRDefault="00D20E5D" w:rsidP="00D20E5D">
            <w:pPr>
              <w:ind w:right="142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D20E5D" w:rsidRPr="00D20E5D" w:rsidTr="00D20E5D">
        <w:tc>
          <w:tcPr>
            <w:tcW w:w="97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20E5D" w:rsidRPr="00D20E5D" w:rsidRDefault="00D20E5D" w:rsidP="00D20E5D">
            <w:pPr>
              <w:ind w:right="142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:rsidR="00D20E5D" w:rsidRPr="00D20E5D" w:rsidRDefault="00D20E5D" w:rsidP="00D20E5D">
      <w:pPr>
        <w:ind w:right="142"/>
        <w:rPr>
          <w:rFonts w:ascii="Times New Roman" w:hAnsi="Times New Roman"/>
          <w:b/>
          <w:sz w:val="20"/>
        </w:rPr>
      </w:pPr>
    </w:p>
    <w:p w:rsidR="00D20E5D" w:rsidRPr="00D20E5D" w:rsidRDefault="00D20E5D" w:rsidP="00D20E5D">
      <w:pPr>
        <w:ind w:right="142"/>
        <w:rPr>
          <w:rFonts w:ascii="Times New Roman" w:hAnsi="Times New Roman"/>
          <w:b/>
          <w:sz w:val="20"/>
        </w:rPr>
      </w:pPr>
    </w:p>
    <w:p w:rsidR="00D20E5D" w:rsidRPr="00D20E5D" w:rsidRDefault="00D20E5D" w:rsidP="00D20E5D">
      <w:pPr>
        <w:ind w:right="142"/>
        <w:rPr>
          <w:rFonts w:ascii="Times New Roman" w:hAnsi="Times New Roman"/>
          <w:b/>
          <w:sz w:val="20"/>
        </w:rPr>
      </w:pPr>
    </w:p>
    <w:p w:rsidR="00D20E5D" w:rsidRPr="00D20E5D" w:rsidRDefault="00D20E5D" w:rsidP="00D20E5D">
      <w:pPr>
        <w:ind w:right="283" w:firstLine="426"/>
        <w:rPr>
          <w:rFonts w:ascii="Times New Roman" w:hAnsi="Times New Roman"/>
          <w:sz w:val="20"/>
        </w:rPr>
      </w:pPr>
      <w:r w:rsidRPr="00D20E5D">
        <w:rPr>
          <w:rFonts w:ascii="Times New Roman" w:hAnsi="Times New Roman"/>
          <w:sz w:val="20"/>
        </w:rPr>
        <w:t xml:space="preserve">______________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</w:t>
      </w:r>
      <w:r w:rsidRPr="00D20E5D">
        <w:rPr>
          <w:rFonts w:ascii="Times New Roman" w:hAnsi="Times New Roman"/>
          <w:sz w:val="20"/>
        </w:rPr>
        <w:t xml:space="preserve">        ____________________</w:t>
      </w:r>
    </w:p>
    <w:p w:rsidR="00D20E5D" w:rsidRPr="009B3D8F" w:rsidRDefault="00D20E5D" w:rsidP="00D20E5D">
      <w:pPr>
        <w:ind w:right="283" w:firstLine="426"/>
        <w:rPr>
          <w:rFonts w:ascii="Times New Roman" w:hAnsi="Times New Roman"/>
          <w:sz w:val="18"/>
          <w:szCs w:val="18"/>
        </w:rPr>
      </w:pPr>
      <w:r w:rsidRPr="009B3D8F">
        <w:rPr>
          <w:rFonts w:ascii="Times New Roman" w:hAnsi="Times New Roman"/>
          <w:sz w:val="18"/>
          <w:szCs w:val="18"/>
        </w:rPr>
        <w:t xml:space="preserve">         (</w:t>
      </w:r>
      <w:proofErr w:type="gramStart"/>
      <w:r w:rsidRPr="009B3D8F">
        <w:rPr>
          <w:rFonts w:ascii="Times New Roman" w:hAnsi="Times New Roman"/>
          <w:sz w:val="18"/>
          <w:szCs w:val="18"/>
        </w:rPr>
        <w:t>подпись)</w:t>
      </w:r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</w:t>
      </w:r>
      <w:proofErr w:type="gramEnd"/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                                                                            </w:t>
      </w:r>
      <w:r w:rsid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</w:t>
      </w:r>
      <w:r w:rsidRPr="009B3D8F">
        <w:rPr>
          <w:rFonts w:ascii="Times New Roman" w:hAnsi="Times New Roman"/>
          <w:bCs/>
          <w:sz w:val="18"/>
          <w:szCs w:val="18"/>
          <w:lang w:eastAsia="en-US"/>
        </w:rPr>
        <w:t xml:space="preserve">                    (расшифровка подписи)</w:t>
      </w:r>
    </w:p>
    <w:p w:rsidR="00D20E5D" w:rsidRDefault="00D20E5D" w:rsidP="00D20E5D">
      <w:pPr>
        <w:ind w:right="283" w:firstLine="426"/>
        <w:rPr>
          <w:sz w:val="24"/>
          <w:szCs w:val="24"/>
        </w:rPr>
      </w:pPr>
    </w:p>
    <w:p w:rsidR="00D20E5D" w:rsidRDefault="00D20E5D" w:rsidP="00D20E5D">
      <w:pPr>
        <w:jc w:val="both"/>
        <w:rPr>
          <w:bCs/>
          <w:szCs w:val="24"/>
          <w:lang w:eastAsia="en-US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20E5D" w:rsidTr="00D20E5D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0E5D" w:rsidRDefault="00D20E5D" w:rsidP="00D20E5D">
            <w:pPr>
              <w:jc w:val="right"/>
              <w:rPr>
                <w:highlight w:val="white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0E5D" w:rsidRPr="00625D7D" w:rsidRDefault="00D20E5D" w:rsidP="00D20E5D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625D7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Приложение № 7</w:t>
            </w:r>
          </w:p>
          <w:p w:rsidR="00D20E5D" w:rsidRPr="00625D7D" w:rsidRDefault="00D20E5D" w:rsidP="00D20E5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625D7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 Административному регламенту предоставления муниципальной услуги «Согласование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  <w:p w:rsidR="00D20E5D" w:rsidRPr="009B493E" w:rsidRDefault="00D20E5D" w:rsidP="00D20E5D">
            <w:pPr>
              <w:jc w:val="center"/>
              <w:rPr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:rsidR="00D20E5D" w:rsidRDefault="00D20E5D" w:rsidP="00D20E5D">
      <w:pPr>
        <w:jc w:val="right"/>
        <w:rPr>
          <w:sz w:val="24"/>
          <w:szCs w:val="28"/>
          <w:highlight w:val="white"/>
        </w:rPr>
      </w:pPr>
      <w:r w:rsidRPr="00B47DAF">
        <w:rPr>
          <w:sz w:val="24"/>
          <w:szCs w:val="28"/>
          <w:highlight w:val="white"/>
        </w:rPr>
        <w:t>ФОРМА</w:t>
      </w:r>
    </w:p>
    <w:p w:rsidR="00D20E5D" w:rsidRPr="00C90769" w:rsidRDefault="00D20E5D" w:rsidP="00D20E5D">
      <w:pPr>
        <w:jc w:val="right"/>
        <w:rPr>
          <w:sz w:val="24"/>
          <w:szCs w:val="28"/>
          <w:highlight w:val="white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D20E5D" w:rsidRPr="009B3D8F" w:rsidTr="00D20E5D">
        <w:tc>
          <w:tcPr>
            <w:tcW w:w="4077" w:type="dxa"/>
          </w:tcPr>
          <w:p w:rsidR="00D20E5D" w:rsidRPr="009B3D8F" w:rsidRDefault="00D20E5D" w:rsidP="00D20E5D">
            <w:pPr>
              <w:jc w:val="both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5777" w:type="dxa"/>
          </w:tcPr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  <w:t xml:space="preserve">В управление культуры администрации </w:t>
            </w:r>
            <w:proofErr w:type="spellStart"/>
            <w:r w:rsidRPr="009B3D8F"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  <w:t>Валуйского</w:t>
            </w:r>
            <w:proofErr w:type="spellEnd"/>
            <w:r w:rsidRPr="009B3D8F"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  <w:t xml:space="preserve"> муниципального округа </w:t>
            </w:r>
          </w:p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b/>
                <w:sz w:val="20"/>
                <w:highlight w:val="white"/>
                <w:lang w:eastAsia="en-US"/>
              </w:rPr>
              <w:t xml:space="preserve">адрес: </w:t>
            </w:r>
            <w:r w:rsidRPr="009B3D8F">
              <w:rPr>
                <w:rFonts w:ascii="Times New Roman" w:hAnsi="Times New Roman"/>
                <w:i/>
                <w:sz w:val="20"/>
                <w:shd w:val="clear" w:color="auto" w:fill="FFFFFF"/>
              </w:rPr>
              <w:t>309996, Белгородская область, г. Валуйки, ул. 9 Января, 5</w:t>
            </w:r>
          </w:p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lang w:eastAsia="en-US"/>
              </w:rPr>
              <w:t>от_________________________________,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>(наименование юр. лица с указанием его организационно-правовой формы или фамилия, имя, отчество (при наличии) - для физического лица (далее – заявитель))</w:t>
            </w:r>
          </w:p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lang w:eastAsia="en-US"/>
              </w:rPr>
              <w:t>________________________________________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 xml:space="preserve">Адрес (местонахождение) заявителя: 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>(город, район, область или республика, улица, дом, корп., строение, индекс)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lang w:eastAsia="en-US"/>
              </w:rPr>
              <w:t>_________________________________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 xml:space="preserve">(адрес электронной </w:t>
            </w:r>
            <w:proofErr w:type="gramStart"/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>почты)</w:t>
            </w:r>
            <w:r w:rsidRPr="009B3D8F">
              <w:rPr>
                <w:rFonts w:ascii="Times New Roman" w:hAnsi="Times New Roman"/>
                <w:sz w:val="20"/>
                <w:lang w:eastAsia="en-US"/>
              </w:rPr>
              <w:t>_</w:t>
            </w:r>
            <w:proofErr w:type="gramEnd"/>
            <w:r w:rsidRPr="009B3D8F">
              <w:rPr>
                <w:rFonts w:ascii="Times New Roman" w:hAnsi="Times New Roman"/>
                <w:sz w:val="20"/>
                <w:lang w:eastAsia="en-US"/>
              </w:rPr>
              <w:t>________________________________</w:t>
            </w:r>
          </w:p>
          <w:p w:rsidR="00D20E5D" w:rsidRPr="009B3D8F" w:rsidRDefault="00D20E5D" w:rsidP="00D20E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i/>
                <w:sz w:val="20"/>
                <w:lang w:eastAsia="en-US"/>
              </w:rPr>
              <w:t>(контактный телефон)</w:t>
            </w:r>
          </w:p>
        </w:tc>
      </w:tr>
    </w:tbl>
    <w:p w:rsidR="00D20E5D" w:rsidRPr="009B3D8F" w:rsidRDefault="00D20E5D" w:rsidP="00D20E5D">
      <w:pPr>
        <w:widowControl w:val="0"/>
        <w:rPr>
          <w:rFonts w:ascii="Times New Roman" w:hAnsi="Times New Roman"/>
          <w:b/>
          <w:bCs/>
          <w:sz w:val="20"/>
          <w:highlight w:val="white"/>
        </w:rPr>
      </w:pPr>
    </w:p>
    <w:p w:rsidR="00D20E5D" w:rsidRPr="009B3D8F" w:rsidRDefault="00D20E5D" w:rsidP="00D20E5D">
      <w:pPr>
        <w:widowControl w:val="0"/>
        <w:ind w:right="142"/>
        <w:jc w:val="center"/>
        <w:rPr>
          <w:rFonts w:ascii="Times New Roman" w:hAnsi="Times New Roman"/>
          <w:b/>
          <w:bCs/>
          <w:sz w:val="20"/>
          <w:highlight w:val="white"/>
        </w:rPr>
      </w:pPr>
      <w:r w:rsidRPr="009B3D8F">
        <w:rPr>
          <w:rFonts w:ascii="Times New Roman" w:hAnsi="Times New Roman"/>
          <w:b/>
          <w:sz w:val="20"/>
          <w:highlight w:val="white"/>
        </w:rPr>
        <w:t xml:space="preserve">ЗАЯВЛЕНИЕ </w:t>
      </w:r>
    </w:p>
    <w:p w:rsidR="00D20E5D" w:rsidRPr="009B3D8F" w:rsidRDefault="00D20E5D" w:rsidP="00D20E5D">
      <w:pPr>
        <w:widowControl w:val="0"/>
        <w:ind w:right="142"/>
        <w:jc w:val="center"/>
        <w:rPr>
          <w:rFonts w:ascii="Times New Roman" w:hAnsi="Times New Roman"/>
          <w:b/>
          <w:bCs/>
          <w:sz w:val="20"/>
          <w:highlight w:val="white"/>
        </w:rPr>
      </w:pPr>
      <w:r w:rsidRPr="009B3D8F">
        <w:rPr>
          <w:rFonts w:ascii="Times New Roman" w:hAnsi="Times New Roman"/>
          <w:b/>
          <w:bCs/>
          <w:color w:val="000000" w:themeColor="text1"/>
          <w:sz w:val="20"/>
          <w:highlight w:val="white"/>
        </w:rPr>
        <w:t>об исправлении допущенных опечаток и (или) ошибок в результате предоставления муниципальной услуги документах</w:t>
      </w:r>
    </w:p>
    <w:p w:rsidR="00D20E5D" w:rsidRPr="009B3D8F" w:rsidRDefault="00D20E5D" w:rsidP="00D20E5D">
      <w:pPr>
        <w:widowControl w:val="0"/>
        <w:ind w:right="142"/>
        <w:rPr>
          <w:rFonts w:ascii="Times New Roman" w:hAnsi="Times New Roman"/>
          <w:b/>
          <w:bCs/>
          <w:sz w:val="20"/>
          <w:highlight w:val="white"/>
        </w:rPr>
      </w:pPr>
    </w:p>
    <w:p w:rsidR="00D20E5D" w:rsidRPr="009B3D8F" w:rsidRDefault="00D20E5D" w:rsidP="00D20E5D">
      <w:pPr>
        <w:widowControl w:val="0"/>
        <w:ind w:right="142" w:firstLine="709"/>
        <w:jc w:val="both"/>
        <w:rPr>
          <w:rFonts w:ascii="Times New Roman" w:eastAsia="Cousine" w:hAnsi="Times New Roman"/>
          <w:sz w:val="20"/>
          <w:highlight w:val="white"/>
        </w:rPr>
      </w:pPr>
      <w:r w:rsidRPr="009B3D8F">
        <w:rPr>
          <w:rFonts w:ascii="Times New Roman" w:eastAsia="Cousine" w:hAnsi="Times New Roman"/>
          <w:sz w:val="20"/>
          <w:highlight w:val="white"/>
        </w:rPr>
        <w:t>Прошу исправить допущенные опечатки и (или) ошибки в выданных документах ______________________________________________________________________________</w:t>
      </w:r>
      <w:r w:rsidR="009B3D8F">
        <w:rPr>
          <w:rFonts w:ascii="Times New Roman" w:eastAsia="Cousine" w:hAnsi="Times New Roman"/>
          <w:sz w:val="20"/>
          <w:highlight w:val="white"/>
        </w:rPr>
        <w:t>_______________</w:t>
      </w:r>
    </w:p>
    <w:p w:rsidR="00D20E5D" w:rsidRPr="009B3D8F" w:rsidRDefault="00D20E5D" w:rsidP="009B3D8F">
      <w:pPr>
        <w:widowControl w:val="0"/>
        <w:spacing w:after="0" w:line="240" w:lineRule="auto"/>
        <w:ind w:right="142" w:firstLine="709"/>
        <w:jc w:val="center"/>
        <w:rPr>
          <w:rFonts w:ascii="Times New Roman" w:eastAsia="Cousine" w:hAnsi="Times New Roman"/>
          <w:sz w:val="18"/>
          <w:szCs w:val="18"/>
          <w:highlight w:val="white"/>
        </w:rPr>
      </w:pPr>
      <w:r w:rsidRPr="009B3D8F">
        <w:rPr>
          <w:rFonts w:ascii="Times New Roman" w:eastAsia="Cousine" w:hAnsi="Times New Roman"/>
          <w:sz w:val="18"/>
          <w:szCs w:val="18"/>
          <w:highlight w:val="white"/>
        </w:rPr>
        <w:t>(указывается наименование, дата и номер документа)</w:t>
      </w:r>
    </w:p>
    <w:p w:rsidR="00D20E5D" w:rsidRPr="009B3D8F" w:rsidRDefault="00D20E5D" w:rsidP="00D20E5D">
      <w:pPr>
        <w:widowControl w:val="0"/>
        <w:ind w:right="142"/>
        <w:jc w:val="both"/>
        <w:rPr>
          <w:rFonts w:ascii="Times New Roman" w:eastAsia="Cousine" w:hAnsi="Times New Roman"/>
          <w:sz w:val="20"/>
          <w:highlight w:val="white"/>
        </w:rPr>
      </w:pPr>
      <w:r w:rsidRPr="009B3D8F">
        <w:rPr>
          <w:rFonts w:ascii="Times New Roman" w:eastAsia="Cousine" w:hAnsi="Times New Roman"/>
          <w:sz w:val="20"/>
          <w:highlight w:val="white"/>
        </w:rPr>
        <w:t>______________________________________________________________________________________________________________________________________________________________</w:t>
      </w:r>
      <w:r w:rsidR="009B3D8F">
        <w:rPr>
          <w:rFonts w:ascii="Times New Roman" w:eastAsia="Cousine" w:hAnsi="Times New Roman"/>
          <w:sz w:val="20"/>
          <w:highlight w:val="white"/>
        </w:rPr>
        <w:t>______________________________</w:t>
      </w:r>
    </w:p>
    <w:p w:rsidR="00D20E5D" w:rsidRPr="009B3D8F" w:rsidRDefault="00D20E5D" w:rsidP="009B3D8F">
      <w:pPr>
        <w:widowControl w:val="0"/>
        <w:ind w:right="142"/>
        <w:jc w:val="center"/>
        <w:rPr>
          <w:rFonts w:ascii="Times New Roman" w:eastAsia="Cousine" w:hAnsi="Times New Roman"/>
          <w:sz w:val="18"/>
          <w:szCs w:val="18"/>
          <w:highlight w:val="white"/>
        </w:rPr>
      </w:pPr>
      <w:r w:rsidRPr="009B3D8F">
        <w:rPr>
          <w:rFonts w:ascii="Times New Roman" w:eastAsia="Cousine" w:hAnsi="Times New Roman"/>
          <w:sz w:val="18"/>
          <w:szCs w:val="18"/>
          <w:highlight w:val="white"/>
        </w:rPr>
        <w:t>(указываются допущенные опечатки и (или) ошибки)</w:t>
      </w:r>
    </w:p>
    <w:p w:rsidR="00D20E5D" w:rsidRPr="009B3D8F" w:rsidRDefault="00D20E5D" w:rsidP="00D20E5D">
      <w:pPr>
        <w:widowControl w:val="0"/>
        <w:ind w:right="142" w:firstLine="709"/>
        <w:jc w:val="both"/>
        <w:rPr>
          <w:rFonts w:ascii="Times New Roman" w:eastAsia="Cousine" w:hAnsi="Times New Roman"/>
          <w:sz w:val="20"/>
          <w:highlight w:val="white"/>
        </w:rPr>
      </w:pPr>
      <w:r w:rsidRPr="009B3D8F">
        <w:rPr>
          <w:rFonts w:ascii="Times New Roman" w:eastAsia="Cousine" w:hAnsi="Times New Roman"/>
          <w:sz w:val="20"/>
          <w:highlight w:val="white"/>
        </w:rPr>
        <w:t xml:space="preserve">Настоящим подтверждаю свое согласие на осуществление должностными лицами управления </w:t>
      </w:r>
      <w:r w:rsidRPr="009B3D8F">
        <w:rPr>
          <w:rFonts w:ascii="Times New Roman" w:eastAsia="Cousine" w:hAnsi="Times New Roman"/>
          <w:sz w:val="20"/>
          <w:highlight w:val="white"/>
        </w:rPr>
        <w:lastRenderedPageBreak/>
        <w:t xml:space="preserve">культуры администрации </w:t>
      </w:r>
      <w:proofErr w:type="spellStart"/>
      <w:r w:rsidRPr="009B3D8F">
        <w:rPr>
          <w:rFonts w:ascii="Times New Roman" w:eastAsia="Cousine" w:hAnsi="Times New Roman"/>
          <w:sz w:val="20"/>
          <w:highlight w:val="white"/>
        </w:rPr>
        <w:t>Валуйского</w:t>
      </w:r>
      <w:proofErr w:type="spellEnd"/>
      <w:r w:rsidRPr="009B3D8F">
        <w:rPr>
          <w:rFonts w:ascii="Times New Roman" w:eastAsia="Cousine" w:hAnsi="Times New Roman"/>
          <w:sz w:val="20"/>
          <w:highlight w:val="white"/>
        </w:rPr>
        <w:t xml:space="preserve"> муниципального округа обработки моих персональных данных в соответствии с требованиями </w:t>
      </w:r>
      <w:hyperlink r:id="rId7" w:anchor="/document/12148567/entry/0" w:tooltip="https://garant.belregion.ru/#/document/12148567/entry/0" w:history="1">
        <w:r w:rsidRPr="009B3D8F">
          <w:rPr>
            <w:rStyle w:val="af0"/>
            <w:rFonts w:ascii="Times New Roman" w:eastAsia="Cousine" w:hAnsi="Times New Roman"/>
            <w:color w:val="auto"/>
            <w:sz w:val="20"/>
          </w:rPr>
          <w:t>Федерального закона</w:t>
        </w:r>
      </w:hyperlink>
      <w:r w:rsidRPr="009B3D8F">
        <w:rPr>
          <w:rFonts w:ascii="Times New Roman" w:hAnsi="Times New Roman"/>
          <w:sz w:val="20"/>
        </w:rPr>
        <w:t xml:space="preserve"> </w:t>
      </w:r>
      <w:r w:rsidRPr="009B3D8F">
        <w:rPr>
          <w:rFonts w:ascii="Times New Roman" w:eastAsia="Cousine" w:hAnsi="Times New Roman"/>
          <w:sz w:val="20"/>
          <w:highlight w:val="white"/>
        </w:rPr>
        <w:t>от 27 июля 2006 года № 152-ФЗ «О персональных данных».</w:t>
      </w:r>
    </w:p>
    <w:p w:rsidR="00D20E5D" w:rsidRPr="009B3D8F" w:rsidRDefault="00D20E5D" w:rsidP="00D20E5D">
      <w:pPr>
        <w:keepNext/>
        <w:spacing w:before="240" w:after="180"/>
        <w:ind w:firstLine="567"/>
        <w:rPr>
          <w:rFonts w:ascii="Times New Roman" w:hAnsi="Times New Roman"/>
          <w:sz w:val="20"/>
          <w:highlight w:val="white"/>
        </w:rPr>
      </w:pPr>
      <w:r w:rsidRPr="009B3D8F">
        <w:rPr>
          <w:rFonts w:ascii="Times New Roman" w:hAnsi="Times New Roman"/>
          <w:sz w:val="20"/>
          <w:highlight w:val="white"/>
        </w:rPr>
        <w:t>Прошу принятое решение (нужное отметить – «V»):</w:t>
      </w: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36"/>
      </w:tblGrid>
      <w:tr w:rsidR="00D20E5D" w:rsidRPr="009B3D8F" w:rsidTr="00D20E5D">
        <w:trPr>
          <w:trHeight w:hRule="exact" w:val="45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E5D" w:rsidRPr="009B3D8F" w:rsidRDefault="00D20E5D" w:rsidP="00D20E5D">
            <w:pPr>
              <w:ind w:left="567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Выдать лично на руки </w:t>
            </w:r>
          </w:p>
        </w:tc>
      </w:tr>
      <w:tr w:rsidR="00D20E5D" w:rsidRPr="009B3D8F" w:rsidTr="00D20E5D">
        <w:trPr>
          <w:trHeight w:hRule="exact" w:val="45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E5D" w:rsidRPr="009B3D8F" w:rsidRDefault="00D20E5D" w:rsidP="00D20E5D">
            <w:pPr>
              <w:ind w:left="567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Направить почтовым отправлением </w:t>
            </w:r>
          </w:p>
        </w:tc>
      </w:tr>
      <w:tr w:rsidR="00D20E5D" w:rsidRPr="009B3D8F" w:rsidTr="00D20E5D">
        <w:trPr>
          <w:trHeight w:hRule="exact" w:val="64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5D" w:rsidRPr="009B3D8F" w:rsidRDefault="00D20E5D" w:rsidP="00D20E5D">
            <w:pPr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E5D" w:rsidRPr="009B3D8F" w:rsidRDefault="00D20E5D" w:rsidP="00D20E5D">
            <w:pPr>
              <w:ind w:left="567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9B3D8F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Направить на адрес электронной почты </w:t>
            </w:r>
          </w:p>
        </w:tc>
      </w:tr>
    </w:tbl>
    <w:p w:rsidR="00D20E5D" w:rsidRPr="009B3D8F" w:rsidRDefault="00D20E5D" w:rsidP="00D20E5D">
      <w:pPr>
        <w:widowControl w:val="0"/>
        <w:jc w:val="both"/>
        <w:rPr>
          <w:rFonts w:ascii="Times New Roman" w:hAnsi="Times New Roman"/>
          <w:b/>
          <w:bCs/>
          <w:sz w:val="20"/>
          <w:highlight w:val="white"/>
        </w:rPr>
      </w:pPr>
    </w:p>
    <w:p w:rsidR="00D20E5D" w:rsidRPr="009B3D8F" w:rsidRDefault="00D20E5D" w:rsidP="00D20E5D">
      <w:pPr>
        <w:widowControl w:val="0"/>
        <w:jc w:val="both"/>
        <w:rPr>
          <w:rFonts w:ascii="Times New Roman" w:hAnsi="Times New Roman"/>
          <w:bCs/>
          <w:sz w:val="20"/>
          <w:highlight w:val="white"/>
        </w:rPr>
      </w:pPr>
      <w:r w:rsidRPr="009B3D8F">
        <w:rPr>
          <w:rFonts w:ascii="Times New Roman" w:hAnsi="Times New Roman"/>
          <w:bCs/>
          <w:sz w:val="20"/>
          <w:highlight w:val="white"/>
        </w:rPr>
        <w:t>Приложение:</w:t>
      </w:r>
    </w:p>
    <w:p w:rsidR="00D20E5D" w:rsidRPr="009B3D8F" w:rsidRDefault="00D20E5D" w:rsidP="00D20E5D">
      <w:pPr>
        <w:widowControl w:val="0"/>
        <w:jc w:val="both"/>
        <w:rPr>
          <w:rFonts w:ascii="Times New Roman" w:hAnsi="Times New Roman"/>
          <w:b/>
          <w:bCs/>
          <w:sz w:val="20"/>
          <w:highlight w:val="white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3260"/>
      </w:tblGrid>
      <w:tr w:rsidR="00D20E5D" w:rsidRPr="009B3D8F" w:rsidTr="00D20E5D">
        <w:tc>
          <w:tcPr>
            <w:tcW w:w="6663" w:type="dxa"/>
          </w:tcPr>
          <w:p w:rsidR="00D20E5D" w:rsidRPr="009B3D8F" w:rsidRDefault="00D20E5D" w:rsidP="00D20E5D">
            <w:pPr>
              <w:pStyle w:val="aff1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3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документ, удостоверяющий личность заявителя</w:t>
            </w:r>
          </w:p>
          <w:p w:rsidR="00D20E5D" w:rsidRPr="009B3D8F" w:rsidRDefault="00D20E5D" w:rsidP="00D20E5D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hideMark/>
          </w:tcPr>
          <w:p w:rsidR="00D20E5D" w:rsidRPr="009B3D8F" w:rsidRDefault="00D20E5D" w:rsidP="00D20E5D">
            <w:pPr>
              <w:pStyle w:val="aff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3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1 экз. на ___ л.</w:t>
            </w:r>
          </w:p>
        </w:tc>
      </w:tr>
      <w:tr w:rsidR="00D20E5D" w:rsidRPr="009B3D8F" w:rsidTr="00D20E5D">
        <w:tc>
          <w:tcPr>
            <w:tcW w:w="6663" w:type="dxa"/>
            <w:hideMark/>
          </w:tcPr>
          <w:p w:rsidR="00D20E5D" w:rsidRPr="009B3D8F" w:rsidRDefault="00D20E5D" w:rsidP="00D20E5D">
            <w:pPr>
              <w:pStyle w:val="aff1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3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документ, подтверждающий полномочия лица, подписавшего заявление (в случае обращения представителя заявителя)</w:t>
            </w:r>
          </w:p>
        </w:tc>
        <w:tc>
          <w:tcPr>
            <w:tcW w:w="3260" w:type="dxa"/>
          </w:tcPr>
          <w:p w:rsidR="00D20E5D" w:rsidRPr="009B3D8F" w:rsidRDefault="00D20E5D" w:rsidP="00D20E5D">
            <w:pPr>
              <w:pStyle w:val="aff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20E5D" w:rsidRPr="009B3D8F" w:rsidRDefault="00D20E5D" w:rsidP="00D20E5D">
            <w:pPr>
              <w:pStyle w:val="aff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3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1 экз. на ___ л.</w:t>
            </w:r>
          </w:p>
        </w:tc>
      </w:tr>
    </w:tbl>
    <w:p w:rsidR="00D20E5D" w:rsidRPr="009B3D8F" w:rsidRDefault="00D20E5D" w:rsidP="00D20E5D">
      <w:pPr>
        <w:jc w:val="center"/>
        <w:rPr>
          <w:rFonts w:ascii="Times New Roman" w:hAnsi="Times New Roman"/>
          <w:sz w:val="20"/>
        </w:rPr>
      </w:pPr>
    </w:p>
    <w:p w:rsidR="00D20E5D" w:rsidRPr="009B3D8F" w:rsidRDefault="00D20E5D" w:rsidP="00D20E5D">
      <w:pPr>
        <w:jc w:val="center"/>
        <w:rPr>
          <w:rFonts w:ascii="Times New Roman" w:hAnsi="Times New Roman"/>
          <w:sz w:val="20"/>
        </w:rPr>
      </w:pPr>
    </w:p>
    <w:p w:rsidR="00D20E5D" w:rsidRPr="009B3D8F" w:rsidRDefault="00D20E5D" w:rsidP="00D20E5D">
      <w:pPr>
        <w:jc w:val="center"/>
        <w:rPr>
          <w:rFonts w:ascii="Times New Roman" w:hAnsi="Times New Roman"/>
          <w:sz w:val="20"/>
        </w:rPr>
      </w:pPr>
    </w:p>
    <w:p w:rsidR="00D20E5D" w:rsidRPr="009B3D8F" w:rsidRDefault="00D20E5D" w:rsidP="00D20E5D">
      <w:pPr>
        <w:jc w:val="both"/>
        <w:rPr>
          <w:rFonts w:ascii="Times New Roman" w:hAnsi="Times New Roman"/>
          <w:sz w:val="20"/>
        </w:rPr>
      </w:pPr>
      <w:proofErr w:type="gramStart"/>
      <w:r w:rsidRPr="009B3D8F">
        <w:rPr>
          <w:rFonts w:ascii="Times New Roman" w:hAnsi="Times New Roman"/>
          <w:b/>
          <w:sz w:val="20"/>
        </w:rPr>
        <w:t>Сдал:</w:t>
      </w:r>
      <w:r w:rsidRPr="009B3D8F">
        <w:rPr>
          <w:rFonts w:ascii="Times New Roman" w:hAnsi="Times New Roman"/>
          <w:sz w:val="20"/>
        </w:rPr>
        <w:t xml:space="preserve">   </w:t>
      </w:r>
      <w:proofErr w:type="gramEnd"/>
      <w:r w:rsidRPr="009B3D8F">
        <w:rPr>
          <w:rFonts w:ascii="Times New Roman" w:hAnsi="Times New Roman"/>
          <w:sz w:val="20"/>
        </w:rPr>
        <w:t xml:space="preserve">                                                          ____________________    ______________________________________</w:t>
      </w:r>
    </w:p>
    <w:p w:rsidR="00D20E5D" w:rsidRPr="009B3D8F" w:rsidRDefault="00D20E5D" w:rsidP="009B3D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B3D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(</w:t>
      </w:r>
      <w:proofErr w:type="gramStart"/>
      <w:r w:rsidRPr="009B3D8F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9B3D8F">
        <w:rPr>
          <w:rFonts w:ascii="Times New Roman" w:hAnsi="Times New Roman"/>
          <w:sz w:val="18"/>
          <w:szCs w:val="18"/>
        </w:rPr>
        <w:t xml:space="preserve">                                 (ФИО заявителя (полностью))</w:t>
      </w:r>
    </w:p>
    <w:p w:rsidR="00D20E5D" w:rsidRDefault="00D20E5D" w:rsidP="00D20E5D">
      <w:pPr>
        <w:jc w:val="center"/>
      </w:pPr>
    </w:p>
    <w:p w:rsidR="00D20E5D" w:rsidRDefault="00D20E5D" w:rsidP="00D20E5D">
      <w:pPr>
        <w:jc w:val="center"/>
      </w:pPr>
    </w:p>
    <w:p w:rsidR="00D20E5D" w:rsidRDefault="00D20E5D" w:rsidP="00D20E5D">
      <w:pPr>
        <w:jc w:val="center"/>
      </w:pPr>
    </w:p>
    <w:p w:rsidR="00D20E5D" w:rsidRDefault="00D20E5D" w:rsidP="00D20E5D">
      <w:pPr>
        <w:jc w:val="both"/>
      </w:pPr>
      <w:proofErr w:type="gramStart"/>
      <w:r>
        <w:rPr>
          <w:b/>
        </w:rPr>
        <w:t>Принял:</w:t>
      </w:r>
      <w:r w:rsidR="009B3D8F">
        <w:t>_</w:t>
      </w:r>
      <w:proofErr w:type="gramEnd"/>
      <w:r w:rsidR="009B3D8F">
        <w:t xml:space="preserve">__________________________ ________________________ </w:t>
      </w:r>
      <w:r>
        <w:t>_</w:t>
      </w:r>
      <w:r w:rsidR="009B3D8F">
        <w:t>_______________________</w:t>
      </w:r>
    </w:p>
    <w:p w:rsidR="00D20E5D" w:rsidRPr="009B3D8F" w:rsidRDefault="00D20E5D" w:rsidP="00D20E5D">
      <w:pPr>
        <w:jc w:val="both"/>
        <w:rPr>
          <w:rFonts w:ascii="Times New Roman" w:hAnsi="Times New Roman"/>
          <w:sz w:val="18"/>
          <w:szCs w:val="18"/>
        </w:rPr>
      </w:pPr>
      <w:r w:rsidRPr="009B3D8F">
        <w:rPr>
          <w:rFonts w:ascii="Times New Roman" w:hAnsi="Times New Roman"/>
          <w:sz w:val="18"/>
          <w:szCs w:val="18"/>
        </w:rPr>
        <w:t xml:space="preserve">                            (</w:t>
      </w:r>
      <w:proofErr w:type="gramStart"/>
      <w:r w:rsidRPr="009B3D8F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9B3D8F">
        <w:rPr>
          <w:rFonts w:ascii="Times New Roman" w:hAnsi="Times New Roman"/>
          <w:sz w:val="18"/>
          <w:szCs w:val="18"/>
        </w:rPr>
        <w:t xml:space="preserve">                </w:t>
      </w:r>
      <w:r w:rsidR="009B3D8F">
        <w:rPr>
          <w:rFonts w:ascii="Times New Roman" w:hAnsi="Times New Roman"/>
          <w:sz w:val="18"/>
          <w:szCs w:val="18"/>
        </w:rPr>
        <w:t xml:space="preserve">            </w:t>
      </w:r>
      <w:r w:rsidRPr="009B3D8F">
        <w:rPr>
          <w:rFonts w:ascii="Times New Roman" w:hAnsi="Times New Roman"/>
          <w:sz w:val="18"/>
          <w:szCs w:val="18"/>
        </w:rPr>
        <w:t xml:space="preserve">               (подпись)                                     (ФИО должностного лица)</w:t>
      </w:r>
    </w:p>
    <w:p w:rsidR="00D20E5D" w:rsidRDefault="00D20E5D" w:rsidP="00D20E5D">
      <w:pPr>
        <w:widowControl w:val="0"/>
        <w:jc w:val="both"/>
        <w:rPr>
          <w:b/>
          <w:bCs/>
          <w:sz w:val="24"/>
          <w:szCs w:val="24"/>
          <w:highlight w:val="white"/>
        </w:rPr>
      </w:pPr>
    </w:p>
    <w:p w:rsidR="00D20E5D" w:rsidRDefault="00D20E5D" w:rsidP="00D20E5D">
      <w:pPr>
        <w:widowControl w:val="0"/>
        <w:jc w:val="both"/>
        <w:rPr>
          <w:b/>
          <w:bCs/>
          <w:sz w:val="24"/>
          <w:szCs w:val="24"/>
          <w:highlight w:val="white"/>
        </w:rPr>
      </w:pPr>
    </w:p>
    <w:p w:rsidR="00D20E5D" w:rsidRDefault="00D20E5D" w:rsidP="00D20E5D">
      <w:pPr>
        <w:widowControl w:val="0"/>
        <w:jc w:val="center"/>
        <w:rPr>
          <w:b/>
          <w:bCs/>
          <w:sz w:val="24"/>
          <w:szCs w:val="24"/>
          <w:highlight w:val="white"/>
        </w:rPr>
      </w:pPr>
    </w:p>
    <w:p w:rsidR="00D20E5D" w:rsidRDefault="00D20E5D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D20E5D" w:rsidSect="002F1254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7C" w:rsidRDefault="00800E7C">
      <w:pPr>
        <w:spacing w:after="0" w:line="240" w:lineRule="auto"/>
      </w:pPr>
      <w:r>
        <w:separator/>
      </w:r>
    </w:p>
  </w:endnote>
  <w:endnote w:type="continuationSeparator" w:id="0">
    <w:p w:rsidR="00800E7C" w:rsidRDefault="008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XO Thames">
    <w:altName w:val="Tahom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ousin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7C" w:rsidRDefault="00800E7C">
      <w:pPr>
        <w:spacing w:after="0" w:line="240" w:lineRule="auto"/>
      </w:pPr>
      <w:r>
        <w:separator/>
      </w:r>
    </w:p>
  </w:footnote>
  <w:footnote w:type="continuationSeparator" w:id="0">
    <w:p w:rsidR="00800E7C" w:rsidRDefault="00800E7C">
      <w:pPr>
        <w:spacing w:after="0" w:line="240" w:lineRule="auto"/>
      </w:pPr>
      <w:r>
        <w:continuationSeparator/>
      </w:r>
    </w:p>
  </w:footnote>
  <w:footnote w:id="1">
    <w:p w:rsidR="00D20E5D" w:rsidRDefault="00D20E5D">
      <w:pPr>
        <w:pStyle w:val="a8"/>
        <w:spacing w:after="0"/>
        <w:jc w:val="both"/>
        <w:rPr>
          <w:rFonts w:ascii="Times New Roman" w:hAnsi="Times New Roman"/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5D" w:rsidRDefault="00D20E5D">
    <w:pPr>
      <w:pStyle w:val="17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254"/>
    <w:rsid w:val="00006272"/>
    <w:rsid w:val="0005136E"/>
    <w:rsid w:val="00081EED"/>
    <w:rsid w:val="000F1A1C"/>
    <w:rsid w:val="00171E52"/>
    <w:rsid w:val="001D6906"/>
    <w:rsid w:val="0023050D"/>
    <w:rsid w:val="002A6203"/>
    <w:rsid w:val="002B41AC"/>
    <w:rsid w:val="002E021D"/>
    <w:rsid w:val="002F1254"/>
    <w:rsid w:val="00454620"/>
    <w:rsid w:val="00507FFD"/>
    <w:rsid w:val="00625D7D"/>
    <w:rsid w:val="00775E71"/>
    <w:rsid w:val="007D573F"/>
    <w:rsid w:val="00800E7C"/>
    <w:rsid w:val="008E200A"/>
    <w:rsid w:val="009B3D8F"/>
    <w:rsid w:val="00AE5FD7"/>
    <w:rsid w:val="00C131B6"/>
    <w:rsid w:val="00C44D15"/>
    <w:rsid w:val="00D20E5D"/>
    <w:rsid w:val="00D8134A"/>
    <w:rsid w:val="00D9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693C"/>
  <w15:docId w15:val="{2E64B6C6-1287-4410-BFB2-D7A10A34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F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F125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F125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next w:val="a"/>
    <w:link w:val="10"/>
    <w:uiPriority w:val="9"/>
    <w:qFormat/>
    <w:rsid w:val="002F12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0">
    <w:name w:val="Заголовок 21"/>
    <w:next w:val="a"/>
    <w:link w:val="2"/>
    <w:uiPriority w:val="9"/>
    <w:qFormat/>
    <w:rsid w:val="002F12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0">
    <w:name w:val="Заголовок 31"/>
    <w:next w:val="a"/>
    <w:link w:val="3"/>
    <w:uiPriority w:val="9"/>
    <w:qFormat/>
    <w:rsid w:val="002F12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0">
    <w:name w:val="Заголовок 41"/>
    <w:next w:val="a"/>
    <w:link w:val="4"/>
    <w:uiPriority w:val="9"/>
    <w:qFormat/>
    <w:rsid w:val="002F12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link w:val="5"/>
    <w:uiPriority w:val="9"/>
    <w:qFormat/>
    <w:rsid w:val="002F1254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2F1254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2F12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2F1254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2F12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sid w:val="002F125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F12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F125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F1254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2F1254"/>
    <w:rPr>
      <w:i/>
    </w:rPr>
  </w:style>
  <w:style w:type="character" w:customStyle="1" w:styleId="IntenseQuoteChar">
    <w:name w:val="Intense Quote Char"/>
    <w:uiPriority w:val="30"/>
    <w:rsid w:val="002F1254"/>
    <w:rPr>
      <w:i/>
    </w:rPr>
  </w:style>
  <w:style w:type="character" w:customStyle="1" w:styleId="CaptionChar">
    <w:name w:val="Caption Char"/>
    <w:basedOn w:val="a0"/>
    <w:uiPriority w:val="35"/>
    <w:rsid w:val="002F1254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2F1254"/>
    <w:rPr>
      <w:sz w:val="18"/>
    </w:rPr>
  </w:style>
  <w:style w:type="character" w:customStyle="1" w:styleId="EndnoteTextChar">
    <w:name w:val="Endnote Text Char"/>
    <w:uiPriority w:val="99"/>
    <w:rsid w:val="002F1254"/>
    <w:rPr>
      <w:sz w:val="20"/>
    </w:rPr>
  </w:style>
  <w:style w:type="character" w:customStyle="1" w:styleId="Heading1Char">
    <w:name w:val="Heading 1 Char"/>
    <w:basedOn w:val="a0"/>
    <w:uiPriority w:val="9"/>
    <w:rsid w:val="002F125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F125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F125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F125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F125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2F125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2F12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2F125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2F12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1254"/>
    <w:pPr>
      <w:ind w:left="720"/>
      <w:contextualSpacing/>
    </w:pPr>
  </w:style>
  <w:style w:type="paragraph" w:styleId="a4">
    <w:name w:val="No Spacing"/>
    <w:uiPriority w:val="1"/>
    <w:qFormat/>
    <w:rsid w:val="002F1254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2F125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F125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F125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F1254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2F12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2F1254"/>
    <w:rPr>
      <w:i/>
    </w:rPr>
  </w:style>
  <w:style w:type="character" w:customStyle="1" w:styleId="HeaderChar">
    <w:name w:val="Header Char"/>
    <w:basedOn w:val="a0"/>
    <w:uiPriority w:val="99"/>
    <w:rsid w:val="002F1254"/>
  </w:style>
  <w:style w:type="character" w:customStyle="1" w:styleId="FooterChar">
    <w:name w:val="Footer Char"/>
    <w:basedOn w:val="a0"/>
    <w:uiPriority w:val="99"/>
    <w:rsid w:val="002F1254"/>
  </w:style>
  <w:style w:type="paragraph" w:customStyle="1" w:styleId="12">
    <w:name w:val="Название объекта1"/>
    <w:basedOn w:val="a"/>
    <w:next w:val="a"/>
    <w:link w:val="a7"/>
    <w:uiPriority w:val="35"/>
    <w:semiHidden/>
    <w:unhideWhenUsed/>
    <w:qFormat/>
    <w:rsid w:val="002F1254"/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12"/>
    <w:uiPriority w:val="35"/>
    <w:rsid w:val="002F125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F125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F125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F125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1254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125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2F1254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2F1254"/>
    <w:rPr>
      <w:sz w:val="18"/>
    </w:rPr>
  </w:style>
  <w:style w:type="character" w:styleId="aa">
    <w:name w:val="footnote reference"/>
    <w:basedOn w:val="a0"/>
    <w:uiPriority w:val="99"/>
    <w:unhideWhenUsed/>
    <w:rsid w:val="002F1254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2F1254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2F1254"/>
    <w:rPr>
      <w:sz w:val="20"/>
    </w:rPr>
  </w:style>
  <w:style w:type="character" w:styleId="ad">
    <w:name w:val="endnote reference"/>
    <w:basedOn w:val="a0"/>
    <w:uiPriority w:val="99"/>
    <w:semiHidden/>
    <w:unhideWhenUsed/>
    <w:rsid w:val="002F1254"/>
    <w:rPr>
      <w:vertAlign w:val="superscript"/>
    </w:rPr>
  </w:style>
  <w:style w:type="paragraph" w:styleId="ae">
    <w:name w:val="TOC Heading"/>
    <w:uiPriority w:val="39"/>
    <w:unhideWhenUsed/>
    <w:rsid w:val="002F1254"/>
  </w:style>
  <w:style w:type="paragraph" w:styleId="af">
    <w:name w:val="table of figures"/>
    <w:basedOn w:val="a"/>
    <w:next w:val="a"/>
    <w:uiPriority w:val="99"/>
    <w:unhideWhenUsed/>
    <w:rsid w:val="002F1254"/>
    <w:pPr>
      <w:spacing w:after="0"/>
    </w:pPr>
  </w:style>
  <w:style w:type="character" w:customStyle="1" w:styleId="1">
    <w:name w:val="Обычный1"/>
    <w:rsid w:val="002F1254"/>
  </w:style>
  <w:style w:type="paragraph" w:customStyle="1" w:styleId="13">
    <w:name w:val="Основной шрифт абзаца1"/>
    <w:rsid w:val="002F1254"/>
  </w:style>
  <w:style w:type="paragraph" w:styleId="23">
    <w:name w:val="toc 2"/>
    <w:next w:val="a"/>
    <w:link w:val="24"/>
    <w:uiPriority w:val="39"/>
    <w:rsid w:val="002F125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2F1254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rsid w:val="002F12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2F1254"/>
    <w:rPr>
      <w:rFonts w:ascii="XO Thames" w:hAnsi="XO Thames"/>
      <w:sz w:val="28"/>
    </w:rPr>
  </w:style>
  <w:style w:type="paragraph" w:styleId="60">
    <w:name w:val="toc 6"/>
    <w:next w:val="a"/>
    <w:link w:val="62"/>
    <w:uiPriority w:val="39"/>
    <w:rsid w:val="002F125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2F1254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2F125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2F1254"/>
    <w:rPr>
      <w:rFonts w:ascii="XO Thames" w:hAnsi="XO Thames"/>
      <w:sz w:val="28"/>
    </w:rPr>
  </w:style>
  <w:style w:type="paragraph" w:customStyle="1" w:styleId="Endnote">
    <w:name w:val="Endnote"/>
    <w:link w:val="Endnote0"/>
    <w:rsid w:val="002F125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F1254"/>
    <w:rPr>
      <w:rFonts w:ascii="XO Thames" w:hAnsi="XO Thames"/>
      <w:sz w:val="22"/>
    </w:rPr>
  </w:style>
  <w:style w:type="character" w:customStyle="1" w:styleId="3">
    <w:name w:val="Заголовок 3 Знак"/>
    <w:link w:val="310"/>
    <w:rsid w:val="002F1254"/>
    <w:rPr>
      <w:rFonts w:ascii="XO Thames" w:hAnsi="XO Thames"/>
      <w:b/>
      <w:sz w:val="26"/>
    </w:rPr>
  </w:style>
  <w:style w:type="paragraph" w:styleId="30">
    <w:name w:val="toc 3"/>
    <w:next w:val="a"/>
    <w:link w:val="32"/>
    <w:uiPriority w:val="39"/>
    <w:rsid w:val="002F12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2F1254"/>
    <w:rPr>
      <w:rFonts w:ascii="XO Thames" w:hAnsi="XO Thames"/>
      <w:sz w:val="28"/>
    </w:rPr>
  </w:style>
  <w:style w:type="character" w:customStyle="1" w:styleId="5">
    <w:name w:val="Заголовок 5 Знак"/>
    <w:link w:val="510"/>
    <w:rsid w:val="002F1254"/>
    <w:rPr>
      <w:rFonts w:ascii="XO Thames" w:hAnsi="XO Thames"/>
      <w:b/>
      <w:sz w:val="22"/>
    </w:rPr>
  </w:style>
  <w:style w:type="character" w:customStyle="1" w:styleId="10">
    <w:name w:val="Заголовок 1 Знак"/>
    <w:link w:val="110"/>
    <w:rsid w:val="002F1254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sid w:val="002F1254"/>
    <w:rPr>
      <w:color w:val="0000FF"/>
      <w:u w:val="single"/>
    </w:rPr>
  </w:style>
  <w:style w:type="character" w:styleId="af0">
    <w:name w:val="Hyperlink"/>
    <w:link w:val="14"/>
    <w:rsid w:val="002F1254"/>
    <w:rPr>
      <w:color w:val="0000FF"/>
      <w:u w:val="single"/>
    </w:rPr>
  </w:style>
  <w:style w:type="paragraph" w:customStyle="1" w:styleId="Footnote">
    <w:name w:val="Footnote"/>
    <w:link w:val="Footnote0"/>
    <w:rsid w:val="002F125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F125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F125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F12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F125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1254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rsid w:val="002F1254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sid w:val="002F1254"/>
    <w:rPr>
      <w:rFonts w:ascii="XO Thames" w:hAnsi="XO Thames"/>
      <w:sz w:val="28"/>
    </w:rPr>
  </w:style>
  <w:style w:type="paragraph" w:styleId="80">
    <w:name w:val="toc 8"/>
    <w:next w:val="a"/>
    <w:link w:val="82"/>
    <w:uiPriority w:val="39"/>
    <w:rsid w:val="002F125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2F1254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2F12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2F1254"/>
    <w:rPr>
      <w:rFonts w:ascii="XO Thames" w:hAnsi="XO Thames"/>
      <w:sz w:val="28"/>
    </w:rPr>
  </w:style>
  <w:style w:type="paragraph" w:customStyle="1" w:styleId="17">
    <w:name w:val="Верхний колонтитул1"/>
    <w:basedOn w:val="a"/>
    <w:link w:val="af1"/>
    <w:rsid w:val="002F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17"/>
    <w:rsid w:val="002F1254"/>
  </w:style>
  <w:style w:type="paragraph" w:styleId="af2">
    <w:name w:val="Subtitle"/>
    <w:next w:val="a"/>
    <w:link w:val="af3"/>
    <w:uiPriority w:val="11"/>
    <w:qFormat/>
    <w:rsid w:val="002F125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F1254"/>
    <w:rPr>
      <w:rFonts w:ascii="XO Thames" w:hAnsi="XO Thames"/>
      <w:i/>
      <w:sz w:val="24"/>
    </w:rPr>
  </w:style>
  <w:style w:type="paragraph" w:customStyle="1" w:styleId="18">
    <w:name w:val="Нижний колонтитул1"/>
    <w:basedOn w:val="a"/>
    <w:link w:val="af4"/>
    <w:rsid w:val="002F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18"/>
    <w:rsid w:val="002F1254"/>
  </w:style>
  <w:style w:type="paragraph" w:styleId="af5">
    <w:name w:val="Title"/>
    <w:next w:val="a"/>
    <w:link w:val="af6"/>
    <w:uiPriority w:val="10"/>
    <w:qFormat/>
    <w:rsid w:val="002F12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sid w:val="002F1254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0"/>
    <w:rsid w:val="002F1254"/>
    <w:rPr>
      <w:rFonts w:ascii="XO Thames" w:hAnsi="XO Thames"/>
      <w:b/>
      <w:sz w:val="24"/>
    </w:rPr>
  </w:style>
  <w:style w:type="character" w:customStyle="1" w:styleId="2">
    <w:name w:val="Заголовок 2 Знак"/>
    <w:link w:val="210"/>
    <w:rsid w:val="002F1254"/>
    <w:rPr>
      <w:rFonts w:ascii="XO Thames" w:hAnsi="XO Thames"/>
      <w:b/>
      <w:sz w:val="28"/>
    </w:rPr>
  </w:style>
  <w:style w:type="table" w:styleId="af7">
    <w:name w:val="Table Grid"/>
    <w:basedOn w:val="a1"/>
    <w:uiPriority w:val="59"/>
    <w:rsid w:val="002F12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sid w:val="002F125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F12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2F12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2F1254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F1254"/>
    <w:rPr>
      <w:sz w:val="20"/>
    </w:rPr>
  </w:style>
  <w:style w:type="character" w:styleId="afa">
    <w:name w:val="annotation reference"/>
    <w:basedOn w:val="a0"/>
    <w:uiPriority w:val="99"/>
    <w:semiHidden/>
    <w:unhideWhenUsed/>
    <w:rsid w:val="002F1254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2F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F1254"/>
    <w:rPr>
      <w:rFonts w:ascii="Tahoma" w:hAnsi="Tahoma" w:cs="Tahoma"/>
      <w:sz w:val="16"/>
      <w:szCs w:val="16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2F1254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sid w:val="002F1254"/>
    <w:rPr>
      <w:b/>
      <w:bCs/>
      <w:sz w:val="20"/>
    </w:rPr>
  </w:style>
  <w:style w:type="paragraph" w:customStyle="1" w:styleId="ConsPlusNormal1">
    <w:name w:val="ConsPlusNormal"/>
    <w:rsid w:val="002F12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f">
    <w:name w:val="Normal (Web)"/>
    <w:basedOn w:val="a"/>
    <w:uiPriority w:val="99"/>
    <w:unhideWhenUsed/>
    <w:rsid w:val="00C131B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0">
    <w:name w:val="Strong"/>
    <w:basedOn w:val="a0"/>
    <w:uiPriority w:val="22"/>
    <w:qFormat/>
    <w:rsid w:val="00081EED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D20E5D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arant.bel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8499-D237-452F-A940-1B26A4ED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4771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МуницЗаказ4</dc:creator>
  <cp:lastModifiedBy>МуницЗаказ4</cp:lastModifiedBy>
  <cp:revision>9</cp:revision>
  <cp:lastPrinted>2025-12-11T09:09:00Z</cp:lastPrinted>
  <dcterms:created xsi:type="dcterms:W3CDTF">2025-09-10T06:19:00Z</dcterms:created>
  <dcterms:modified xsi:type="dcterms:W3CDTF">2025-12-16T05:43:00Z</dcterms:modified>
</cp:coreProperties>
</file>