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88F" w:rsidRDefault="004D488F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Административный регламент </w:t>
      </w:r>
    </w:p>
    <w:p w:rsidR="00D90D6E" w:rsidRDefault="004D488F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предоставления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</w:p>
    <w:p w:rsidR="00D90D6E" w:rsidRDefault="004D488F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D90D6E" w:rsidRDefault="004D488F">
      <w:pPr>
        <w:pStyle w:val="1"/>
      </w:pPr>
      <w:r>
        <w:t>1. Общие положения</w:t>
      </w:r>
    </w:p>
    <w:p w:rsidR="00D90D6E" w:rsidRDefault="00D90D6E">
      <w:pPr>
        <w:rPr>
          <w:color w:val="000000" w:themeColor="text1"/>
        </w:rPr>
      </w:pPr>
    </w:p>
    <w:p w:rsidR="00D90D6E" w:rsidRDefault="004D488F">
      <w:pPr>
        <w:pStyle w:val="2"/>
        <w:rPr>
          <w:color w:val="000000" w:themeColor="text1"/>
        </w:rPr>
      </w:pPr>
      <w:r>
        <w:rPr>
          <w:color w:val="000000" w:themeColor="text1"/>
        </w:rPr>
        <w:t>1.1. Предмет регулирования административного регламента</w:t>
      </w:r>
    </w:p>
    <w:p w:rsidR="00D90D6E" w:rsidRDefault="00D90D6E">
      <w:pPr>
        <w:rPr>
          <w:color w:val="000000" w:themeColor="text1"/>
        </w:rPr>
      </w:pP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1.1.1. Настоящий административный регламент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устанавливает порядок предоставления муниципальной услуги и стандарт её предоставления.</w:t>
      </w: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1.1.2. Перечень условных обозначений и сокращений, используемых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в тексте административного регламента, приведён в приложении № 1 к настоящему административному регламенту (смотрите пункт 1 приложения № 1).</w:t>
      </w:r>
    </w:p>
    <w:p w:rsidR="00D90D6E" w:rsidRDefault="00D90D6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4D488F">
      <w:pPr>
        <w:pStyle w:val="2"/>
        <w:rPr>
          <w:color w:val="000000" w:themeColor="text1"/>
        </w:rPr>
      </w:pPr>
      <w:r>
        <w:rPr>
          <w:color w:val="000000" w:themeColor="text1"/>
        </w:rPr>
        <w:t>1.2. Круг заявителей</w:t>
      </w:r>
    </w:p>
    <w:p w:rsidR="00D90D6E" w:rsidRDefault="00D90D6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1.2.1. Заявителями муниципальной услуги являются юридические лица и физические лица, в том числе индивидуальные предприниматели выполняющие функции застройщика в соответствии   с пунктом 16 статьи 1 Градостроительного кодекса Российской Федерации (далее - Заявитель). </w:t>
      </w:r>
    </w:p>
    <w:p w:rsidR="006C322E" w:rsidRDefault="004D488F" w:rsidP="006C322E">
      <w:pPr>
        <w:widowControl w:val="0"/>
        <w:spacing w:after="0" w:line="240" w:lineRule="auto"/>
        <w:ind w:firstLine="709"/>
        <w:jc w:val="both"/>
        <w:rPr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1.2.2. Интересы заявителей (смотрите пункт 4 приложения № 1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>к настоящему административному регламенту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), указанных в </w:t>
      </w:r>
      <w:hyperlink w:anchor="Par577" w:tooltip="Ссылка на текущий документ" w:history="1">
        <w:r>
          <w:rPr>
            <w:rFonts w:ascii="Times New Roman" w:hAnsi="Times New Roman"/>
            <w:color w:val="000000" w:themeColor="text1"/>
            <w:sz w:val="28"/>
            <w:szCs w:val="28"/>
          </w:rPr>
          <w:t>пункте 1.2.1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административного регламента, могут представлять их уполномоченные представители, а в случаях, предусмотренных статьей 5 Федерального закона от 22.07.2027 №186-ФЗ «О строительстве жилых домов по договорам строительного подряда с использованием счетов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эскроу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», заявителями на предоставление муниципальной услуги от имени застройщика могут являться лица, выполняющие работы по строительству объекта индивидуального жилищного строительства на основании договора строительного подряда с использованием счета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эскроу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6C322E">
        <w:rPr>
          <w:rFonts w:ascii="Times New Roman" w:hAnsi="Times New Roman"/>
          <w:color w:val="000000" w:themeColor="text1"/>
          <w:sz w:val="28"/>
          <w:szCs w:val="28"/>
        </w:rPr>
        <w:t>далее – представитель заявителя).</w:t>
      </w:r>
    </w:p>
    <w:p w:rsidR="006C322E" w:rsidRDefault="006C322E" w:rsidP="006C322E">
      <w:pPr>
        <w:widowControl w:val="0"/>
        <w:spacing w:after="0" w:line="240" w:lineRule="auto"/>
        <w:ind w:firstLine="709"/>
        <w:jc w:val="both"/>
        <w:rPr>
          <w:color w:val="000000" w:themeColor="text1"/>
        </w:rPr>
      </w:pPr>
    </w:p>
    <w:p w:rsidR="00D90D6E" w:rsidRPr="006C322E" w:rsidRDefault="004D488F" w:rsidP="006C322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1.3. Требование предоставления заявителю муниципальной услуги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br/>
        <w:t xml:space="preserve">в соответствии с категориями (признаками) заявителей, сведения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br/>
        <w:t>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:rsidR="00D90D6E" w:rsidRDefault="00D90D6E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1.3.1. Муниципальная услуга предоставляется заявителю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 xml:space="preserve">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и на федеральной государственной информационной системе «Единый портал государственных и муниципальных услуг (функций)».</w:t>
      </w:r>
    </w:p>
    <w:p w:rsidR="00D90D6E" w:rsidRDefault="00D90D6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4D488F">
      <w:pPr>
        <w:pStyle w:val="1"/>
      </w:pPr>
      <w:r>
        <w:t>2. Стандарт предоставления муниципальной услуги</w:t>
      </w:r>
    </w:p>
    <w:p w:rsidR="00D90D6E" w:rsidRDefault="00D90D6E">
      <w:pPr>
        <w:rPr>
          <w:color w:val="000000" w:themeColor="text1"/>
        </w:rPr>
      </w:pPr>
    </w:p>
    <w:p w:rsidR="00D90D6E" w:rsidRDefault="004D488F">
      <w:pPr>
        <w:pStyle w:val="2"/>
        <w:rPr>
          <w:color w:val="000000" w:themeColor="text1"/>
        </w:rPr>
      </w:pPr>
      <w:r>
        <w:rPr>
          <w:color w:val="000000" w:themeColor="text1"/>
        </w:rPr>
        <w:t>2.1. Наименование муниципальной услуги</w:t>
      </w:r>
    </w:p>
    <w:p w:rsidR="00D90D6E" w:rsidRDefault="00D90D6E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4D48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2.1.1. 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D90D6E" w:rsidRDefault="00D90D6E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4D488F">
      <w:pPr>
        <w:pStyle w:val="2"/>
        <w:rPr>
          <w:color w:val="000000" w:themeColor="text1"/>
        </w:rPr>
      </w:pPr>
      <w:r>
        <w:rPr>
          <w:color w:val="000000" w:themeColor="text1"/>
        </w:rPr>
        <w:t>2.2. Наименование органа, предоставляющего муниципальную услугу</w:t>
      </w:r>
    </w:p>
    <w:p w:rsidR="00D90D6E" w:rsidRDefault="00D90D6E">
      <w:pPr>
        <w:rPr>
          <w:color w:val="000000" w:themeColor="text1"/>
        </w:rPr>
      </w:pPr>
    </w:p>
    <w:p w:rsidR="00D90D6E" w:rsidRDefault="004D48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2.2.1. Муниципальная услуга (смотрите пункт 2 приложения № 1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 xml:space="preserve">к настоящему административному регламенту) предоставляется администрацией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Валуйского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округа Белгородской области (далее – уполномоченный орган), в лице  отдела архитектуры  и городской среды администрации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Валуйского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округа (далее – отдел архитектуры).</w:t>
      </w:r>
    </w:p>
    <w:p w:rsidR="00D90D6E" w:rsidRDefault="00D90D6E">
      <w:pPr>
        <w:widowControl w:val="0"/>
        <w:spacing w:after="0" w:line="240" w:lineRule="auto"/>
        <w:ind w:firstLine="709"/>
        <w:jc w:val="both"/>
        <w:rPr>
          <w:rFonts w:ascii="XO Thames" w:hAnsi="XO Thames"/>
          <w:b/>
          <w:color w:val="000000" w:themeColor="text1"/>
          <w:sz w:val="28"/>
        </w:rPr>
      </w:pPr>
    </w:p>
    <w:p w:rsidR="00D90D6E" w:rsidRDefault="004D488F">
      <w:pPr>
        <w:pStyle w:val="2"/>
        <w:rPr>
          <w:color w:val="000000" w:themeColor="text1"/>
        </w:rPr>
      </w:pPr>
      <w:r>
        <w:rPr>
          <w:color w:val="000000" w:themeColor="text1"/>
        </w:rPr>
        <w:t>2.3. Результат предоставления муниципальной услуги</w:t>
      </w:r>
    </w:p>
    <w:p w:rsidR="00D90D6E" w:rsidRDefault="00D90D6E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2.3.1. Результатом предоставления муниципальной услуги является:</w:t>
      </w: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– у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>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br/>
        <w:t xml:space="preserve">по форме, утвержденной подпунктом 2 пункта 1 приказа Министерства 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lastRenderedPageBreak/>
        <w:t>строительства и жилищно-коммунального хозяйства РФ от 19 сентября 2018 г. № 591/</w:t>
      </w:r>
      <w:proofErr w:type="spellStart"/>
      <w:r>
        <w:rPr>
          <w:rFonts w:ascii="Times New Roman" w:hAnsi="Times New Roman"/>
          <w:iCs/>
          <w:color w:val="000000" w:themeColor="text1"/>
          <w:sz w:val="28"/>
          <w:szCs w:val="28"/>
        </w:rPr>
        <w:t>пр</w:t>
      </w:r>
      <w:proofErr w:type="spellEnd"/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(приложение №12 к настоящему административному регламенту);</w:t>
      </w: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>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br/>
        <w:t>по форме, утвержденной подпунктом 2 пункта 1 приказа Министерства строительства и жилищно-коммунального хозяйства РФ от 19 сентября 2018 г. № 591/</w:t>
      </w:r>
      <w:proofErr w:type="spellStart"/>
      <w:r>
        <w:rPr>
          <w:rFonts w:ascii="Times New Roman" w:hAnsi="Times New Roman"/>
          <w:iCs/>
          <w:color w:val="000000" w:themeColor="text1"/>
          <w:sz w:val="28"/>
          <w:szCs w:val="28"/>
        </w:rPr>
        <w:t>пр</w:t>
      </w:r>
      <w:proofErr w:type="spellEnd"/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(в случае направления заявителем уведомления об изменении параметров);</w:t>
      </w: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– у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ведомление </w:t>
      </w:r>
      <w:r>
        <w:rPr>
          <w:rFonts w:ascii="Times New Roman" w:hAnsi="Times New Roman"/>
          <w:color w:val="000000" w:themeColor="text1"/>
          <w:sz w:val="28"/>
          <w:szCs w:val="28"/>
        </w:rPr>
        <w:t>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>, утвержденной подпунктом 3 пункта 1 приказа Министерства строительства и жилищно-коммунального хозяйства РФ от 19 сентября 2018 г. № 591/</w:t>
      </w:r>
      <w:proofErr w:type="spellStart"/>
      <w:r>
        <w:rPr>
          <w:rFonts w:ascii="Times New Roman" w:hAnsi="Times New Roman"/>
          <w:iCs/>
          <w:color w:val="000000" w:themeColor="text1"/>
          <w:sz w:val="28"/>
          <w:szCs w:val="28"/>
        </w:rPr>
        <w:t>пр</w:t>
      </w:r>
      <w:proofErr w:type="spellEnd"/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(приложение №13 к настоящему регламенту);</w:t>
      </w: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– дубликат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 xml:space="preserve">уведомления  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>о</w:t>
      </w:r>
      <w:proofErr w:type="gramEnd"/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– дубликат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 xml:space="preserve">уведомления  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>о</w:t>
      </w:r>
      <w:proofErr w:type="gramEnd"/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 </w:t>
      </w: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– 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решение об отказе в исправлении опечаток и (или) ошибок 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br/>
        <w:t xml:space="preserve">в ранее выданном </w:t>
      </w:r>
      <w:r>
        <w:rPr>
          <w:rFonts w:ascii="Times New Roman" w:hAnsi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ведомлении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 соответствии или несоответствии 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(приложение № 8 к настоящему административному регламенту).</w:t>
      </w:r>
    </w:p>
    <w:p w:rsidR="00D90D6E" w:rsidRDefault="004D48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2.3.2. Реестровая запись по результатам предоставления муниципальной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услуги фиксируется в государственной информационной системе Белгородской области «Региональная информационная система обеспечения градостроительной деятельности Белгородской области».</w:t>
      </w:r>
    </w:p>
    <w:p w:rsidR="00D90D6E" w:rsidRDefault="004D48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2.3.3. Результат предоставления муниципальной услуги может быть получен:</w:t>
      </w:r>
    </w:p>
    <w:p w:rsidR="00D90D6E" w:rsidRDefault="004D48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– в форме документа на бумажном носителе посредством выдачи заявителю (представителю заявителя (смотрите пункт 6 приложения № 1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 xml:space="preserve">к настоящему административному регламенту)) в уполномоченном органе (смотрите пункт 8 приложения № 1 к настоящему административному регламенту) или государственном автономном учреждении Белгородской области «Многофункциональный центр предоставления государственных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и муниципальных услуг» лично по предъявлении удостоверяющего личность документа;</w:t>
      </w:r>
    </w:p>
    <w:p w:rsidR="00D90D6E" w:rsidRDefault="004D48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– в форме документа на бумажном носителе посредством почтового отправления на адрес заявителя (представителя заявителя), указанный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в заявлении;</w:t>
      </w:r>
    </w:p>
    <w:p w:rsidR="00D90D6E" w:rsidRDefault="004D48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– в форме электронного документа через </w:t>
      </w:r>
      <w:r>
        <w:rPr>
          <w:rFonts w:ascii="Times New Roman" w:eastAsia="Arial" w:hAnsi="Times New Roman"/>
          <w:color w:val="000000" w:themeColor="text1"/>
          <w:sz w:val="28"/>
          <w:szCs w:val="28"/>
        </w:rPr>
        <w:t>федеральную государственную информационную систему «Единый портал государственных и муниципальных услуг (функций)»;</w:t>
      </w:r>
    </w:p>
    <w:p w:rsidR="00D90D6E" w:rsidRDefault="004D48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– в форме бумажного документа на основании электронного результата, полученного в ЕПГУ (смотрите пункт 3 приложения № 1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к настоящему административному регламенту) и заверенного работником МФЦ (смотрите пункт 5 приложения № 1 к настоящему административному регламенту).</w:t>
      </w:r>
    </w:p>
    <w:p w:rsidR="00D90D6E" w:rsidRDefault="00D90D6E">
      <w:pPr>
        <w:widowControl w:val="0"/>
        <w:spacing w:after="0" w:line="240" w:lineRule="auto"/>
        <w:ind w:firstLine="709"/>
        <w:jc w:val="both"/>
        <w:rPr>
          <w:rFonts w:ascii="XO Thames" w:hAnsi="XO Thames"/>
          <w:b/>
          <w:color w:val="000000" w:themeColor="text1"/>
          <w:sz w:val="28"/>
        </w:rPr>
      </w:pPr>
    </w:p>
    <w:p w:rsidR="00D90D6E" w:rsidRDefault="004D488F">
      <w:pPr>
        <w:pStyle w:val="2"/>
        <w:rPr>
          <w:color w:val="000000" w:themeColor="text1"/>
        </w:rPr>
      </w:pPr>
      <w:r>
        <w:rPr>
          <w:color w:val="000000" w:themeColor="text1"/>
        </w:rPr>
        <w:t>2.4. Срок предоставления муниципальной услуги</w:t>
      </w:r>
    </w:p>
    <w:p w:rsidR="00D90D6E" w:rsidRDefault="00D90D6E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2.4.1. Максимальный срок предоставления муниципальной услуги независимо от категории (признаков) заявителей, предусмотренных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 xml:space="preserve">приложением № 2 к настоящему административному регламенту, исчисляется со дня регистрации запроса и документов, необходимых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для предоставления муниципальной услуги и составляет:</w:t>
      </w: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– 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>в уполномоченном органе</w:t>
      </w:r>
      <w:r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– 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>7 (семь) рабочих дней;</w:t>
      </w: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– 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>через ЕПГУ</w:t>
      </w:r>
      <w:r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– 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>7 (семь) рабочих дней;</w:t>
      </w: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– 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>в МФЦ</w:t>
      </w:r>
      <w:r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– 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>7 (семь) рабочих дней</w:t>
      </w:r>
      <w:r>
        <w:rPr>
          <w:rFonts w:ascii="Times New Roman" w:hAnsi="Times New Roman"/>
          <w:i/>
          <w:iCs/>
          <w:color w:val="000000" w:themeColor="text1"/>
          <w:sz w:val="28"/>
          <w:szCs w:val="28"/>
        </w:rPr>
        <w:t>.</w:t>
      </w:r>
    </w:p>
    <w:p w:rsidR="00D90D6E" w:rsidRDefault="00D90D6E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4D488F">
      <w:pPr>
        <w:pStyle w:val="2"/>
        <w:rPr>
          <w:color w:val="000000" w:themeColor="text1"/>
        </w:rPr>
      </w:pPr>
      <w:r>
        <w:rPr>
          <w:color w:val="000000" w:themeColor="text1"/>
        </w:rPr>
        <w:t>2.5. Размер платы, взимаемой с заявителя при предоставлении муниципальной услуги, и способы ее взимания</w:t>
      </w:r>
    </w:p>
    <w:p w:rsidR="00D90D6E" w:rsidRDefault="00D90D6E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4D488F" w:rsidP="004D48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2.5.1. Предоставление муниципальной услуги осуществляется бесплатно.</w:t>
      </w:r>
    </w:p>
    <w:p w:rsidR="00D90D6E" w:rsidRDefault="004D488F">
      <w:pPr>
        <w:pStyle w:val="2"/>
        <w:rPr>
          <w:color w:val="000000" w:themeColor="text1"/>
        </w:rPr>
      </w:pPr>
      <w:r>
        <w:rPr>
          <w:color w:val="000000" w:themeColor="text1"/>
        </w:rPr>
        <w:t>2.6. 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D90D6E" w:rsidRDefault="00D90D6E">
      <w:pPr>
        <w:rPr>
          <w:color w:val="000000" w:themeColor="text1"/>
        </w:rPr>
      </w:pP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2.6.1. Максимальный срок ожидания в очереди не должен превышать 15 минут:</w:t>
      </w: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– при подаче запроса о предоставлении муниципальной услуги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br/>
        <w:t>в уполномоченной органе и МФЦ;</w:t>
      </w: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– при получении результата предоставления муниципальной услуги,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br/>
      </w:r>
      <w:r>
        <w:rPr>
          <w:rFonts w:ascii="Times New Roman" w:hAnsi="Times New Roman"/>
          <w:bCs/>
          <w:iCs/>
          <w:color w:val="000000" w:themeColor="text1"/>
          <w:sz w:val="28"/>
          <w:szCs w:val="28"/>
        </w:rPr>
        <w:t>в том числе полученного через ЕПГУ</w:t>
      </w:r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в уполномоченном органе и МФЦ.</w:t>
      </w:r>
    </w:p>
    <w:p w:rsidR="00D90D6E" w:rsidRDefault="00D90D6E">
      <w:pPr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4D488F">
      <w:pPr>
        <w:pStyle w:val="2"/>
        <w:rPr>
          <w:color w:val="000000" w:themeColor="text1"/>
        </w:rPr>
      </w:pPr>
      <w:r>
        <w:rPr>
          <w:color w:val="000000" w:themeColor="text1"/>
        </w:rPr>
        <w:t>2.7. Срок регистрации запроса заявителя о предоставлении муниципальной услуги</w:t>
      </w:r>
    </w:p>
    <w:p w:rsidR="00D90D6E" w:rsidRDefault="00D90D6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strike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2.7.1. Регистрация отделом архитектуры запроса и документов, необходимых для предоставления муниципальной услуги, независимо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 xml:space="preserve">от способа подачи, осуществляется в течении 1 рабочего дня с момента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их поступления.</w:t>
      </w: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2.7.2. Регистрация запроса и документов, необходимых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 xml:space="preserve">для предоставления муниципальной услуги, осуществляется в день его поступления в отдел архитектуры либо на следующий рабочий день,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 xml:space="preserve">в случае его получения после 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>16 часов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текущего рабочего дня. В случае поступления заявления в уполномоченный орган в выходной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или праздничный день регистрация заявления осуществляется в первый, следующий за ним, рабочий день.</w:t>
      </w:r>
    </w:p>
    <w:p w:rsidR="00D90D6E" w:rsidRDefault="00D90D6E">
      <w:pPr>
        <w:spacing w:after="0" w:line="240" w:lineRule="auto"/>
        <w:ind w:firstLine="54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4D488F">
      <w:pPr>
        <w:pStyle w:val="2"/>
        <w:rPr>
          <w:color w:val="000000" w:themeColor="text1"/>
        </w:rPr>
      </w:pPr>
      <w:r>
        <w:rPr>
          <w:color w:val="000000" w:themeColor="text1"/>
        </w:rPr>
        <w:t>2.8. Требования к помещениям, в которых предоставляется Муниципальная услуга</w:t>
      </w:r>
    </w:p>
    <w:p w:rsidR="00D90D6E" w:rsidRDefault="00D90D6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4D488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2.8.1. Перечень требований к помещениям, в которых предоставляется Муниципальная услуга, размещён на официальном сайте уполномоченного органа (https://valujskij-r31.gosweb.gosuslugi.ru/) и на ЕПГУ.</w:t>
      </w:r>
    </w:p>
    <w:p w:rsidR="00D90D6E" w:rsidRDefault="00D90D6E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4D488F">
      <w:pPr>
        <w:pStyle w:val="2"/>
        <w:rPr>
          <w:color w:val="000000" w:themeColor="text1"/>
        </w:rPr>
      </w:pPr>
      <w:r>
        <w:rPr>
          <w:color w:val="000000" w:themeColor="text1"/>
        </w:rPr>
        <w:t>2.9. Показатели качества и доступности муниципальной услуги</w:t>
      </w:r>
    </w:p>
    <w:p w:rsidR="00D90D6E" w:rsidRDefault="00D90D6E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4D48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2.9.1. Перечень показателей качества и доступности муниципальной услуги размещен на официальном сайте уполномоченного органа (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https://valujskij-r31.gosweb.gosuslugi.ru/)  и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на ЕПГУ.</w:t>
      </w:r>
    </w:p>
    <w:p w:rsidR="00D90D6E" w:rsidRDefault="00D90D6E">
      <w:pPr>
        <w:widowControl w:val="0"/>
        <w:spacing w:after="0" w:line="240" w:lineRule="auto"/>
        <w:ind w:firstLine="709"/>
        <w:jc w:val="both"/>
        <w:rPr>
          <w:rFonts w:ascii="XO Thames" w:hAnsi="XO Thames"/>
          <w:b/>
          <w:color w:val="000000" w:themeColor="text1"/>
          <w:sz w:val="28"/>
        </w:rPr>
      </w:pPr>
    </w:p>
    <w:p w:rsidR="00D90D6E" w:rsidRDefault="004D488F">
      <w:pPr>
        <w:pStyle w:val="2"/>
        <w:rPr>
          <w:color w:val="000000" w:themeColor="text1"/>
        </w:rPr>
      </w:pPr>
      <w:r>
        <w:rPr>
          <w:color w:val="000000" w:themeColor="text1"/>
        </w:rPr>
        <w:t xml:space="preserve">2.10. Иные требования к предоставлению муниципальной услуги, </w:t>
      </w:r>
      <w:r>
        <w:rPr>
          <w:color w:val="000000" w:themeColor="text1"/>
        </w:rPr>
        <w:br/>
        <w:t>в том числе учитывающие особенности предоставления государственных услуг в многофункциональных центрах и особенности предоставления государственных услуг в электронной форме</w:t>
      </w:r>
    </w:p>
    <w:p w:rsidR="00D90D6E" w:rsidRDefault="00D90D6E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4D48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2.10.1. Перечень услуг, которые являются необходимыми и обязательными для предоставления услуги:</w:t>
      </w:r>
    </w:p>
    <w:p w:rsidR="00D90D6E" w:rsidRDefault="004D48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предоставление документа, подтверждающего передачу полномочий одного лица другому для представительства перед третьими лицами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(доверенности). Взимание платы за предоставление услуги осуществляется в рамках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договора  с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такой организацией.</w:t>
      </w:r>
    </w:p>
    <w:p w:rsidR="00D90D6E" w:rsidRDefault="004D48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2.10.2. Муниципальная услуга предоставляется в электронном виде посредством ЕПГУ.</w:t>
      </w:r>
    </w:p>
    <w:p w:rsidR="00D90D6E" w:rsidRDefault="004D48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Для предоставления муниципальной услуги используется государственная информационная система Белгородской области «Региональная информационная система обеспечения градостроительной деятельности Белгородской области».</w:t>
      </w:r>
    </w:p>
    <w:p w:rsidR="00D90D6E" w:rsidRDefault="004D48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2.10.3. Муниципальная услуга в отношении несовершеннолетнего, являющегося заявителем, не предоставляется.</w:t>
      </w:r>
    </w:p>
    <w:p w:rsidR="00D90D6E" w:rsidRDefault="004D488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2.10.3.1. 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невозможно.</w:t>
      </w:r>
    </w:p>
    <w:p w:rsidR="00D90D6E" w:rsidRDefault="004D48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2.10.3.2. Порядок предоставления результатов муниципальной услуги в отношении несовершеннолетнего, оформленных в форме документа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D90D6E" w:rsidRDefault="004D48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2.10.4. Получение муниципальной услуги через МФЦ:</w:t>
      </w:r>
    </w:p>
    <w:p w:rsidR="00D90D6E" w:rsidRDefault="004D48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– предусмотрено посредством подачи заявлений в соответствии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с заключенным соглашением между МФЦ и уполномоченным органом;</w:t>
      </w:r>
    </w:p>
    <w:p w:rsidR="00D90D6E" w:rsidRDefault="004D48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– возможно в секторе пользовательского сопровождения в МФЦ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через информационно-телекоммуникационную сеть «Интернет» при наличии технической возможности.</w:t>
      </w:r>
    </w:p>
    <w:p w:rsidR="00D90D6E" w:rsidRDefault="004D48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2.10.4.1. МФЦ, в который подается заявление о предоставлении муниципальной услуги, не принимает решение об отказе в приеме запроса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и документов, необходимых для предоставления муниципальной услуги</w:t>
      </w:r>
      <w:r>
        <w:rPr>
          <w:rFonts w:ascii="Times New Roman" w:hAnsi="Times New Roman"/>
          <w:i/>
          <w:iCs/>
          <w:color w:val="000000" w:themeColor="text1"/>
          <w:sz w:val="28"/>
          <w:szCs w:val="28"/>
        </w:rPr>
        <w:t>.</w:t>
      </w: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2.10.4.2. Заявителю (представителю заявителя) может быть выдан результат предоставления муниципальной услуги в МФЦ, согласно абзацам 1 и 4</w:t>
      </w:r>
      <w:r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пункта 2.3.3 подраздела 2.3 раздела 2 настоящего административного регламента</w:t>
      </w:r>
      <w:r>
        <w:rPr>
          <w:rStyle w:val="a3"/>
          <w:rFonts w:ascii="Times New Roman" w:hAnsi="Times New Roman"/>
          <w:color w:val="000000" w:themeColor="text1"/>
          <w:sz w:val="28"/>
          <w:szCs w:val="28"/>
          <w:vertAlign w:val="baseline"/>
        </w:rPr>
        <w:t>.</w:t>
      </w:r>
    </w:p>
    <w:p w:rsidR="00D90D6E" w:rsidRDefault="00D90D6E"/>
    <w:p w:rsidR="00D90D6E" w:rsidRDefault="004D488F">
      <w:pPr>
        <w:pStyle w:val="2"/>
        <w:rPr>
          <w:color w:val="000000" w:themeColor="text1"/>
        </w:rPr>
      </w:pPr>
      <w:r>
        <w:rPr>
          <w:color w:val="000000" w:themeColor="text1"/>
        </w:rPr>
        <w:t xml:space="preserve">2.11. Исчерпывающий перечень документов, необходимых </w:t>
      </w:r>
      <w:r>
        <w:rPr>
          <w:color w:val="000000" w:themeColor="text1"/>
        </w:rPr>
        <w:br/>
        <w:t>для предоставления муниципальной услуги</w:t>
      </w:r>
    </w:p>
    <w:p w:rsidR="00D90D6E" w:rsidRDefault="00D90D6E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4D488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2.11.1. Перечень способов подачи запроса о предоставлении муниципальной услуги и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учетом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идентификаторов категорий (признаков) заявителей, отраженных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 xml:space="preserve">в приложении № 2 к настоящему административному регламенту, приведен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в приложении № 3 к настоящему административному регламенту и содержит сведения:</w:t>
      </w:r>
    </w:p>
    <w:p w:rsidR="00D90D6E" w:rsidRDefault="004D488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 о документах, которые заявитель (представитель заявителя) должен предоставить самостоятельно в таблице № 1;</w:t>
      </w:r>
    </w:p>
    <w:p w:rsidR="00D90D6E" w:rsidRDefault="004D488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 о документах, которые заявитель (представитель заявителя) вправе предоставить по собственной инициативе, так как они подлежат предоставлению в рамках межведомственного информационного взаимодействия в таблице № 2.</w:t>
      </w:r>
    </w:p>
    <w:p w:rsidR="00D90D6E" w:rsidRDefault="004D488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2.11.2. Форма заявления о предоставлении муниципальной услуги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в случае направления  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направляется заявителем в виде уведомления о планируемых строительстве или реконструкции объекта индивидуального жилищного строительства или садового дома  по форме, утвержденной подпунктом 1 пункта 1 приказа Министерства строительства и жилищно-коммунального хозяйства РФ от 19 сентября 2018 г. № 591/пр.</w:t>
      </w:r>
    </w:p>
    <w:p w:rsidR="00D90D6E" w:rsidRDefault="004D488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Форма заявления о предоставлении государственной услуги приведена в приложениях к настоящему административному регламенту:</w:t>
      </w:r>
    </w:p>
    <w:p w:rsidR="00D90D6E" w:rsidRDefault="004D488F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в приложении № 5 Форма заявления об исправлении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опечаток и (или) ошибок в ранее выданном </w:t>
      </w:r>
      <w:r>
        <w:rPr>
          <w:rFonts w:ascii="Times New Roman" w:hAnsi="Times New Roman"/>
          <w:color w:val="000000" w:themeColor="text1"/>
          <w:sz w:val="28"/>
          <w:szCs w:val="28"/>
        </w:rPr>
        <w:t>ранее полученном уведомление о соответствии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;</w:t>
      </w:r>
    </w:p>
    <w:p w:rsidR="00D90D6E" w:rsidRDefault="004D488F">
      <w:pPr>
        <w:spacing w:after="0" w:line="240" w:lineRule="auto"/>
        <w:ind w:firstLine="708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– в приложении № 6 в случае подачи заявления на выдачу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дубликата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ранее полученного уведомление о соответствии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>;</w:t>
      </w:r>
    </w:p>
    <w:p w:rsidR="00D90D6E" w:rsidRDefault="004D488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– в приложении № 11 Форма заявления об изменении параметров планируемого строительства или реконструкции объекта индивидуального жилищного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строительства  или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садового дома.</w:t>
      </w:r>
    </w:p>
    <w:p w:rsidR="00D90D6E" w:rsidRDefault="00D90D6E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D90D6E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4D488F">
      <w:pPr>
        <w:pStyle w:val="2"/>
        <w:rPr>
          <w:color w:val="000000" w:themeColor="text1"/>
        </w:rPr>
      </w:pPr>
      <w:r>
        <w:rPr>
          <w:color w:val="000000" w:themeColor="text1"/>
        </w:rPr>
        <w:t>2.12. 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D90D6E" w:rsidRDefault="00D90D6E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D90D6E" w:rsidRDefault="004D488F">
      <w:pPr>
        <w:pStyle w:val="ConsPlusNormal"/>
        <w:pBdr>
          <w:left w:val="none" w:sz="0" w:space="1" w:color="000000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2.12.1. 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а также оснований отказа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 предоставлении муниципальной услуги приведен в приложении № 4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 настоящему административному регламенту.</w:t>
      </w: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iCs/>
          <w:color w:val="000000" w:themeColor="text1"/>
          <w:sz w:val="28"/>
          <w:szCs w:val="28"/>
        </w:rPr>
        <w:lastRenderedPageBreak/>
        <w:t xml:space="preserve">В случае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отказа в приеме запроса о предоставлении муниципальной услуги 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>уполномоченный орган направляет такой отказ в течение 3 (трех) рабочих дней со дня поступления уведомления о планируемом строительстве, возвращает застройщику уведомление о планируемом строительстве и прилагаемые к нему документы без рассмотрения с указанием причин возврата. В этом случае уведомление о планируемом строительстве считается ненаправленным.</w:t>
      </w: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Форма решения об отказе в приеме документов, необходимых для предоставления муниципальной услуги, приведена в приложении № 7 к настоящему административному регламенту.</w:t>
      </w:r>
    </w:p>
    <w:p w:rsidR="00D90D6E" w:rsidRDefault="004D488F">
      <w:pPr>
        <w:pStyle w:val="ConsPlusNormal"/>
        <w:pBdr>
          <w:left w:val="none" w:sz="0" w:space="1" w:color="000000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2.12.2. Исчерпывающий перечень оснований для приостановления предоставления муниципальной услуги не предусмотрен ввиду отсутствия процедуры приостановления предоставления муниципальной услуги.</w:t>
      </w:r>
    </w:p>
    <w:p w:rsidR="00D90D6E" w:rsidRDefault="00D90D6E">
      <w:pPr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D90D6E" w:rsidRDefault="004D488F">
      <w:pPr>
        <w:pStyle w:val="1"/>
      </w:pPr>
      <w:r>
        <w:t>3. Состав, последовательность и сроки</w:t>
      </w:r>
      <w:r>
        <w:br/>
        <w:t>выполнения административных процедур</w:t>
      </w:r>
    </w:p>
    <w:p w:rsidR="00D90D6E" w:rsidRDefault="00D90D6E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4D488F">
      <w:pPr>
        <w:pStyle w:val="2"/>
        <w:rPr>
          <w:color w:val="000000" w:themeColor="text1"/>
        </w:rPr>
      </w:pPr>
      <w:r>
        <w:rPr>
          <w:color w:val="000000" w:themeColor="text1"/>
        </w:rPr>
        <w:t>3.1. Перечень осуществляемых при предоставлении муниципальной услуги административных процедур</w:t>
      </w:r>
    </w:p>
    <w:p w:rsidR="00D90D6E" w:rsidRDefault="00D90D6E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4D488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3.1.1. Административный регламент включает в себя следующие процедуры:</w:t>
      </w:r>
    </w:p>
    <w:p w:rsidR="00D90D6E" w:rsidRDefault="004D488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1) профилирование заявителя;</w:t>
      </w:r>
    </w:p>
    <w:p w:rsidR="00D90D6E" w:rsidRDefault="004D488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2) прием запроса и документов и (или) информации, необходимых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для предоставления муниципальной услуги;</w:t>
      </w:r>
    </w:p>
    <w:p w:rsidR="00D90D6E" w:rsidRDefault="004D488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3) межведомственное информационное взаимодействие;</w:t>
      </w:r>
    </w:p>
    <w:p w:rsidR="00D90D6E" w:rsidRDefault="004D488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4) принятие решения о предоставлении (об отказе в предоставлении) муниципальной услуги;</w:t>
      </w:r>
    </w:p>
    <w:p w:rsidR="00D90D6E" w:rsidRDefault="004D488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5) предоставление результата муниципальной услуги.</w:t>
      </w:r>
    </w:p>
    <w:p w:rsidR="00D90D6E" w:rsidRDefault="00D90D6E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Pr="004D488F" w:rsidRDefault="004D488F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4D488F">
        <w:rPr>
          <w:rFonts w:ascii="Times New Roman" w:hAnsi="Times New Roman"/>
          <w:b/>
          <w:bCs/>
          <w:color w:val="000000" w:themeColor="text1"/>
          <w:sz w:val="28"/>
          <w:szCs w:val="28"/>
        </w:rPr>
        <w:t>3.2. Профилирование заявителя</w:t>
      </w:r>
    </w:p>
    <w:p w:rsidR="00D90D6E" w:rsidRPr="004D488F" w:rsidRDefault="00D90D6E">
      <w:pPr>
        <w:widowControl w:val="0"/>
        <w:spacing w:after="0" w:line="240" w:lineRule="auto"/>
        <w:ind w:firstLine="708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D90D6E" w:rsidRPr="004D488F" w:rsidRDefault="004D488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88F">
        <w:rPr>
          <w:rFonts w:ascii="Times New Roman" w:hAnsi="Times New Roman"/>
          <w:color w:val="000000" w:themeColor="text1"/>
          <w:sz w:val="28"/>
          <w:szCs w:val="28"/>
        </w:rPr>
        <w:t xml:space="preserve">3.2.1. Порядок определения категорий (признаков) заявителя осуществляется посредством его анкетирования одним из следующих способов: </w:t>
      </w:r>
    </w:p>
    <w:p w:rsidR="00D90D6E" w:rsidRPr="004D488F" w:rsidRDefault="004D488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88F">
        <w:rPr>
          <w:rFonts w:ascii="Times New Roman" w:hAnsi="Times New Roman"/>
          <w:color w:val="000000" w:themeColor="text1"/>
          <w:sz w:val="28"/>
          <w:szCs w:val="28"/>
        </w:rPr>
        <w:t>- заполнение интерактивной формы заявления на ЕПГУ (с момента реализации на портале);</w:t>
      </w:r>
    </w:p>
    <w:p w:rsidR="00D90D6E" w:rsidRPr="004D488F" w:rsidRDefault="004D488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88F">
        <w:rPr>
          <w:rFonts w:ascii="Times New Roman" w:hAnsi="Times New Roman"/>
          <w:color w:val="000000" w:themeColor="text1"/>
          <w:sz w:val="28"/>
          <w:szCs w:val="28"/>
        </w:rPr>
        <w:t>- анкетирование в отделе архитектуры.</w:t>
      </w:r>
    </w:p>
    <w:p w:rsidR="00D90D6E" w:rsidRPr="004D488F" w:rsidRDefault="004D488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88F">
        <w:rPr>
          <w:rFonts w:ascii="Times New Roman" w:hAnsi="Times New Roman"/>
          <w:color w:val="000000" w:themeColor="text1"/>
          <w:sz w:val="28"/>
          <w:szCs w:val="28"/>
        </w:rPr>
        <w:t>3.2.2. По результатам получения ответов от заявителя (представителя заявителя) на вопросы определяется идентификатор категории (признака) заявителя, приведенный в приложении №2 к настоящему административному регламенту.</w:t>
      </w:r>
    </w:p>
    <w:p w:rsidR="00D90D6E" w:rsidRDefault="00D90D6E">
      <w:pPr>
        <w:widowControl w:val="0"/>
        <w:spacing w:after="0" w:line="240" w:lineRule="auto"/>
        <w:ind w:firstLine="708"/>
        <w:rPr>
          <w:rFonts w:ascii="Times New Roman" w:hAnsi="Times New Roman"/>
          <w:color w:val="000000" w:themeColor="text1"/>
          <w:sz w:val="26"/>
          <w:szCs w:val="26"/>
        </w:rPr>
      </w:pPr>
    </w:p>
    <w:p w:rsidR="00D90D6E" w:rsidRPr="004D488F" w:rsidRDefault="004D488F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4D488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3.3. Прием запроса и документов и (или) информации, </w:t>
      </w:r>
      <w:r w:rsidRPr="004D488F"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>необходимых для предоставления муниципальной услуги</w:t>
      </w:r>
    </w:p>
    <w:p w:rsidR="00D90D6E" w:rsidRPr="004D488F" w:rsidRDefault="00D90D6E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Pr="004D488F" w:rsidRDefault="004D488F">
      <w:pPr>
        <w:widowControl w:val="0"/>
        <w:spacing w:after="0" w:line="240" w:lineRule="auto"/>
        <w:ind w:firstLineChars="253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88F">
        <w:rPr>
          <w:rFonts w:ascii="Times New Roman" w:hAnsi="Times New Roman"/>
          <w:color w:val="000000" w:themeColor="text1"/>
          <w:sz w:val="28"/>
          <w:szCs w:val="28"/>
        </w:rPr>
        <w:t>3.3.1.  Прием о заявителя (представителя заявителя) запроса и документов, необходимых для предоставления муниципальной услуги, осуществляется в соответствии с идентификатором категории (признака) заявителя способами, приведенными в приложении №2 к настоящему административному регламенту.</w:t>
      </w:r>
    </w:p>
    <w:p w:rsidR="00D90D6E" w:rsidRPr="004D488F" w:rsidRDefault="004D488F">
      <w:pPr>
        <w:widowControl w:val="0"/>
        <w:spacing w:after="0" w:line="240" w:lineRule="auto"/>
        <w:ind w:firstLineChars="253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88F">
        <w:rPr>
          <w:rFonts w:ascii="Times New Roman" w:hAnsi="Times New Roman"/>
          <w:color w:val="000000" w:themeColor="text1"/>
          <w:sz w:val="28"/>
          <w:szCs w:val="28"/>
        </w:rPr>
        <w:t>3.3.2. Заявление (уведомление) по форме согласно приложению №10 к настоящему административному регламенту и перечня документов, необходимых для предоставления муниципальной услуги, которые заявитель (представитель заявителя) должен предоставить самостоятельно и в праве предоставить по собственной инициативе, приведены в приложении №3 к настоящему административному регламенту.</w:t>
      </w:r>
    </w:p>
    <w:p w:rsidR="00D90D6E" w:rsidRPr="004D488F" w:rsidRDefault="004D488F">
      <w:pPr>
        <w:widowControl w:val="0"/>
        <w:spacing w:after="0" w:line="240" w:lineRule="auto"/>
        <w:ind w:firstLineChars="253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88F">
        <w:rPr>
          <w:rFonts w:ascii="Times New Roman" w:hAnsi="Times New Roman"/>
          <w:color w:val="000000" w:themeColor="text1"/>
          <w:sz w:val="28"/>
          <w:szCs w:val="28"/>
        </w:rPr>
        <w:t>3.3.3. Способами установления личности (идентификации) заявителя (представителя заявителя) являются:</w:t>
      </w:r>
    </w:p>
    <w:p w:rsidR="00D90D6E" w:rsidRPr="004D488F" w:rsidRDefault="004D488F">
      <w:pPr>
        <w:widowControl w:val="0"/>
        <w:spacing w:after="0" w:line="240" w:lineRule="auto"/>
        <w:ind w:firstLineChars="253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88F">
        <w:rPr>
          <w:rFonts w:ascii="Times New Roman" w:hAnsi="Times New Roman"/>
          <w:color w:val="000000" w:themeColor="text1"/>
          <w:sz w:val="28"/>
          <w:szCs w:val="28"/>
        </w:rPr>
        <w:t>- при подаче заявления в отдел архитектуры или в МФЦ - предъявления документа, удостоверяющего личность;</w:t>
      </w:r>
    </w:p>
    <w:p w:rsidR="00D90D6E" w:rsidRPr="004D488F" w:rsidRDefault="004D488F">
      <w:pPr>
        <w:widowControl w:val="0"/>
        <w:spacing w:after="0" w:line="240" w:lineRule="auto"/>
        <w:ind w:firstLineChars="253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88F">
        <w:rPr>
          <w:rFonts w:ascii="Times New Roman" w:hAnsi="Times New Roman"/>
          <w:color w:val="000000" w:themeColor="text1"/>
          <w:sz w:val="28"/>
          <w:szCs w:val="28"/>
        </w:rPr>
        <w:t>- при подаче заявления в электронном виде - авторизация через единую систему идентификации и аутентификации (с момента реализации на портале).</w:t>
      </w:r>
    </w:p>
    <w:p w:rsidR="00D90D6E" w:rsidRPr="004D488F" w:rsidRDefault="004D488F">
      <w:pPr>
        <w:widowControl w:val="0"/>
        <w:spacing w:after="0" w:line="240" w:lineRule="auto"/>
        <w:ind w:firstLineChars="253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88F">
        <w:rPr>
          <w:rFonts w:ascii="Times New Roman" w:hAnsi="Times New Roman"/>
          <w:color w:val="000000" w:themeColor="text1"/>
          <w:sz w:val="28"/>
          <w:szCs w:val="28"/>
        </w:rPr>
        <w:t xml:space="preserve">3.3.4. Основания для принятия решения об отказе в </w:t>
      </w:r>
      <w:proofErr w:type="spellStart"/>
      <w:r w:rsidRPr="004D488F">
        <w:rPr>
          <w:rFonts w:ascii="Times New Roman" w:hAnsi="Times New Roman"/>
          <w:color w:val="000000" w:themeColor="text1"/>
          <w:sz w:val="28"/>
          <w:szCs w:val="28"/>
        </w:rPr>
        <w:t>преме</w:t>
      </w:r>
      <w:proofErr w:type="spellEnd"/>
      <w:r w:rsidRPr="004D488F">
        <w:rPr>
          <w:rFonts w:ascii="Times New Roman" w:hAnsi="Times New Roman"/>
          <w:color w:val="000000" w:themeColor="text1"/>
          <w:sz w:val="28"/>
          <w:szCs w:val="28"/>
        </w:rPr>
        <w:t xml:space="preserve"> запроса и документов приведены в приложении №4 к настоящему административному регламенту.</w:t>
      </w:r>
    </w:p>
    <w:p w:rsidR="00D90D6E" w:rsidRPr="004D488F" w:rsidRDefault="004D488F">
      <w:pPr>
        <w:widowControl w:val="0"/>
        <w:spacing w:after="0" w:line="240" w:lineRule="auto"/>
        <w:ind w:firstLineChars="253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88F">
        <w:rPr>
          <w:rFonts w:ascii="Times New Roman" w:hAnsi="Times New Roman"/>
          <w:color w:val="000000" w:themeColor="text1"/>
          <w:sz w:val="28"/>
          <w:szCs w:val="28"/>
        </w:rPr>
        <w:t>3.3.5. Прием заявления и документов, необходимых для предоставления муниципальной услуги, по выбору заявителя (представителя заявителя)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лиц):</w:t>
      </w:r>
    </w:p>
    <w:p w:rsidR="00D90D6E" w:rsidRPr="004D488F" w:rsidRDefault="004D488F">
      <w:pPr>
        <w:widowControl w:val="0"/>
        <w:spacing w:after="0" w:line="240" w:lineRule="auto"/>
        <w:ind w:firstLineChars="253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88F">
        <w:rPr>
          <w:rFonts w:ascii="Times New Roman" w:hAnsi="Times New Roman"/>
          <w:color w:val="000000" w:themeColor="text1"/>
          <w:sz w:val="28"/>
          <w:szCs w:val="28"/>
        </w:rPr>
        <w:t>- в отделе архитектуры предусмотрен;</w:t>
      </w:r>
    </w:p>
    <w:p w:rsidR="00D90D6E" w:rsidRPr="004D488F" w:rsidRDefault="004D488F">
      <w:pPr>
        <w:widowControl w:val="0"/>
        <w:spacing w:after="0" w:line="240" w:lineRule="auto"/>
        <w:ind w:firstLineChars="253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88F">
        <w:rPr>
          <w:rFonts w:ascii="Times New Roman" w:hAnsi="Times New Roman"/>
          <w:color w:val="000000" w:themeColor="text1"/>
          <w:sz w:val="28"/>
          <w:szCs w:val="28"/>
        </w:rPr>
        <w:t>- в МФЦ предусмотрен.</w:t>
      </w:r>
    </w:p>
    <w:p w:rsidR="00D90D6E" w:rsidRPr="004D488F" w:rsidRDefault="004D488F">
      <w:pPr>
        <w:widowControl w:val="0"/>
        <w:spacing w:after="0" w:line="240" w:lineRule="auto"/>
        <w:ind w:firstLineChars="253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88F">
        <w:rPr>
          <w:rFonts w:ascii="Times New Roman" w:hAnsi="Times New Roman"/>
          <w:color w:val="000000" w:themeColor="text1"/>
          <w:sz w:val="28"/>
          <w:szCs w:val="28"/>
        </w:rPr>
        <w:t>3.3.</w:t>
      </w:r>
      <w:proofErr w:type="gramStart"/>
      <w:r w:rsidRPr="004D488F">
        <w:rPr>
          <w:rFonts w:ascii="Times New Roman" w:hAnsi="Times New Roman"/>
          <w:color w:val="000000" w:themeColor="text1"/>
          <w:sz w:val="28"/>
          <w:szCs w:val="28"/>
        </w:rPr>
        <w:t>6.Регистрация</w:t>
      </w:r>
      <w:proofErr w:type="gramEnd"/>
      <w:r w:rsidRPr="004D488F">
        <w:rPr>
          <w:rFonts w:ascii="Times New Roman" w:hAnsi="Times New Roman"/>
          <w:color w:val="000000" w:themeColor="text1"/>
          <w:sz w:val="28"/>
          <w:szCs w:val="28"/>
        </w:rPr>
        <w:t xml:space="preserve"> уполномоченным органом запроса и документов, необходимых для предоставления муниципальной услуги, независимо от способа подачи, осуществляется в течение 1 рабочего дня с момента их поступления.</w:t>
      </w:r>
    </w:p>
    <w:p w:rsidR="00D90D6E" w:rsidRPr="004D488F" w:rsidRDefault="00D90D6E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Pr="004D488F" w:rsidRDefault="004D488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4D488F">
        <w:rPr>
          <w:rFonts w:ascii="Times New Roman" w:hAnsi="Times New Roman"/>
          <w:b/>
          <w:bCs/>
          <w:color w:val="000000" w:themeColor="text1"/>
          <w:sz w:val="28"/>
          <w:szCs w:val="28"/>
        </w:rPr>
        <w:t>3.4. Межведомственное информационное взаимодействие</w:t>
      </w:r>
    </w:p>
    <w:p w:rsidR="00D90D6E" w:rsidRPr="004D488F" w:rsidRDefault="00D90D6E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Pr="004D488F" w:rsidRDefault="004D488F">
      <w:pPr>
        <w:widowControl w:val="0"/>
        <w:spacing w:after="0" w:line="240" w:lineRule="auto"/>
        <w:ind w:firstLineChars="253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88F">
        <w:rPr>
          <w:rFonts w:ascii="Times New Roman" w:hAnsi="Times New Roman"/>
          <w:color w:val="000000" w:themeColor="text1"/>
          <w:sz w:val="28"/>
          <w:szCs w:val="28"/>
        </w:rPr>
        <w:t xml:space="preserve">3.4.1. Основанием для начала административной процедуры является непредставление заявителем (представителем заявителя) документов, из числа указанных в приложении №3 к настоящему административному регламенту, которые заявитель (представитель заявителя) в соответствии с требованиями Федерального закона от 27 июля 2010 года №210-ФЗ «Об организации предоставления государственных и муниципальных услуг» (далее - Федеральный закон №210-ФЗ) вправе предоставить по собственной </w:t>
      </w:r>
      <w:r w:rsidRPr="004D488F">
        <w:rPr>
          <w:rFonts w:ascii="Times New Roman" w:hAnsi="Times New Roman"/>
          <w:color w:val="000000" w:themeColor="text1"/>
          <w:sz w:val="28"/>
          <w:szCs w:val="28"/>
        </w:rPr>
        <w:lastRenderedPageBreak/>
        <w:t>инициативе.</w:t>
      </w:r>
    </w:p>
    <w:p w:rsidR="00D90D6E" w:rsidRPr="004D488F" w:rsidRDefault="004D488F">
      <w:pPr>
        <w:widowControl w:val="0"/>
        <w:spacing w:after="0" w:line="240" w:lineRule="auto"/>
        <w:ind w:firstLineChars="253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88F">
        <w:rPr>
          <w:rFonts w:ascii="Times New Roman" w:hAnsi="Times New Roman"/>
          <w:color w:val="000000" w:themeColor="text1"/>
          <w:sz w:val="28"/>
          <w:szCs w:val="28"/>
        </w:rPr>
        <w:t>3.4.2. Межведомственное информационное взаимодействие осуществляется:</w:t>
      </w:r>
    </w:p>
    <w:p w:rsidR="00D90D6E" w:rsidRPr="004D488F" w:rsidRDefault="004D488F">
      <w:pPr>
        <w:widowControl w:val="0"/>
        <w:spacing w:after="0" w:line="240" w:lineRule="auto"/>
        <w:ind w:firstLineChars="253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88F">
        <w:rPr>
          <w:rFonts w:ascii="Times New Roman" w:hAnsi="Times New Roman"/>
          <w:color w:val="000000" w:themeColor="text1"/>
          <w:sz w:val="28"/>
          <w:szCs w:val="28"/>
        </w:rPr>
        <w:t>- 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D90D6E" w:rsidRPr="004D488F" w:rsidRDefault="004D488F">
      <w:pPr>
        <w:widowControl w:val="0"/>
        <w:spacing w:after="0" w:line="240" w:lineRule="auto"/>
        <w:ind w:firstLineChars="253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88F">
        <w:rPr>
          <w:rFonts w:ascii="Times New Roman" w:hAnsi="Times New Roman"/>
          <w:color w:val="000000" w:themeColor="text1"/>
          <w:sz w:val="28"/>
          <w:szCs w:val="28"/>
        </w:rPr>
        <w:t>- без использования СМЭВ.</w:t>
      </w:r>
    </w:p>
    <w:p w:rsidR="00D90D6E" w:rsidRPr="004D488F" w:rsidRDefault="004D488F">
      <w:pPr>
        <w:widowControl w:val="0"/>
        <w:spacing w:after="0" w:line="240" w:lineRule="auto"/>
        <w:ind w:firstLineChars="253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88F">
        <w:rPr>
          <w:rFonts w:ascii="Times New Roman" w:hAnsi="Times New Roman"/>
          <w:color w:val="000000" w:themeColor="text1"/>
          <w:sz w:val="28"/>
          <w:szCs w:val="28"/>
        </w:rPr>
        <w:t>3.4.3. Межведомственное информационное взаимодействие осуществляется без использования СМЭВ при невозможности осуществления межведомственного запроса в электронной форме.</w:t>
      </w:r>
    </w:p>
    <w:p w:rsidR="00D90D6E" w:rsidRPr="004D488F" w:rsidRDefault="004D488F">
      <w:pPr>
        <w:widowControl w:val="0"/>
        <w:spacing w:after="0" w:line="240" w:lineRule="auto"/>
        <w:ind w:firstLineChars="253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88F">
        <w:rPr>
          <w:rFonts w:ascii="Times New Roman" w:hAnsi="Times New Roman"/>
          <w:color w:val="000000" w:themeColor="text1"/>
          <w:sz w:val="28"/>
          <w:szCs w:val="28"/>
        </w:rPr>
        <w:t>3.4.4. Органы (организации), с которыми осуществляется межведомственное взаимодействие:</w:t>
      </w:r>
    </w:p>
    <w:p w:rsidR="00D90D6E" w:rsidRPr="004D488F" w:rsidRDefault="004D488F">
      <w:pPr>
        <w:widowControl w:val="0"/>
        <w:spacing w:after="0" w:line="240" w:lineRule="auto"/>
        <w:ind w:firstLineChars="253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88F">
        <w:rPr>
          <w:rFonts w:ascii="Times New Roman" w:hAnsi="Times New Roman"/>
          <w:color w:val="000000" w:themeColor="text1"/>
          <w:sz w:val="28"/>
          <w:szCs w:val="28"/>
        </w:rPr>
        <w:t>1) ФНС России, в который направляется информационный запрос сведений из ЕГРЮЛ и сведений из ЕГРИП с целью определения принадлежности Заявителя к кругу лиц заявителей;</w:t>
      </w:r>
    </w:p>
    <w:p w:rsidR="00D90D6E" w:rsidRPr="004D488F" w:rsidRDefault="004D488F">
      <w:pPr>
        <w:widowControl w:val="0"/>
        <w:numPr>
          <w:ilvl w:val="0"/>
          <w:numId w:val="1"/>
        </w:numPr>
        <w:spacing w:after="0" w:line="240" w:lineRule="auto"/>
        <w:ind w:firstLineChars="253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88F">
        <w:rPr>
          <w:rFonts w:ascii="Times New Roman" w:hAnsi="Times New Roman"/>
          <w:color w:val="000000" w:themeColor="text1"/>
          <w:sz w:val="28"/>
          <w:szCs w:val="28"/>
        </w:rPr>
        <w:t>Публично-правовая компания «</w:t>
      </w:r>
      <w:proofErr w:type="spellStart"/>
      <w:r w:rsidRPr="004D488F">
        <w:rPr>
          <w:rFonts w:ascii="Times New Roman" w:hAnsi="Times New Roman"/>
          <w:color w:val="000000" w:themeColor="text1"/>
          <w:sz w:val="28"/>
          <w:szCs w:val="28"/>
        </w:rPr>
        <w:t>Роскадастр</w:t>
      </w:r>
      <w:proofErr w:type="spellEnd"/>
      <w:r w:rsidRPr="004D488F">
        <w:rPr>
          <w:rFonts w:ascii="Times New Roman" w:hAnsi="Times New Roman"/>
          <w:color w:val="000000" w:themeColor="text1"/>
          <w:sz w:val="28"/>
          <w:szCs w:val="28"/>
        </w:rPr>
        <w:t>», в которую направляется информационный запрос сведений из ЕГРН о правах на земельный участок и расположенные на нем объекты недвижимости с целью определения наличия/отсутствия оснований для отказа в предоставлении Услуги;</w:t>
      </w:r>
    </w:p>
    <w:p w:rsidR="00D90D6E" w:rsidRPr="004D488F" w:rsidRDefault="004D488F">
      <w:pPr>
        <w:widowControl w:val="0"/>
        <w:numPr>
          <w:ilvl w:val="0"/>
          <w:numId w:val="1"/>
        </w:numPr>
        <w:spacing w:after="0" w:line="240" w:lineRule="auto"/>
        <w:ind w:firstLineChars="253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88F">
        <w:rPr>
          <w:rFonts w:ascii="Times New Roman" w:hAnsi="Times New Roman"/>
          <w:color w:val="000000" w:themeColor="text1"/>
          <w:sz w:val="28"/>
          <w:szCs w:val="28"/>
        </w:rPr>
        <w:t>Управление государственной охраны объектов культурного наследия Белгородской области, в которое направляется информационный запрос уведомления органа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:rsidR="00D90D6E" w:rsidRPr="004D488F" w:rsidRDefault="004D488F">
      <w:pPr>
        <w:widowControl w:val="0"/>
        <w:spacing w:after="0" w:line="240" w:lineRule="auto"/>
        <w:ind w:firstLineChars="253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88F">
        <w:rPr>
          <w:rFonts w:ascii="Times New Roman" w:hAnsi="Times New Roman"/>
          <w:color w:val="000000" w:themeColor="text1"/>
          <w:sz w:val="28"/>
          <w:szCs w:val="28"/>
        </w:rPr>
        <w:t>3.4.5. Срок направления межведомственного запроса - 1 (один) рабочий день с момента регистрации запроса заявителя о предоставлении муниципальной услуги.</w:t>
      </w:r>
    </w:p>
    <w:p w:rsidR="00D90D6E" w:rsidRPr="004D488F" w:rsidRDefault="004D488F">
      <w:pPr>
        <w:widowControl w:val="0"/>
        <w:spacing w:after="0" w:line="240" w:lineRule="auto"/>
        <w:ind w:firstLineChars="253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88F">
        <w:rPr>
          <w:rFonts w:ascii="Times New Roman" w:hAnsi="Times New Roman"/>
          <w:color w:val="000000" w:themeColor="text1"/>
          <w:sz w:val="28"/>
          <w:szCs w:val="28"/>
        </w:rPr>
        <w:t xml:space="preserve">3.4.6. Срок направления ответа на межведомственный запрос, сформированный без использования </w:t>
      </w:r>
      <w:proofErr w:type="gramStart"/>
      <w:r w:rsidRPr="004D488F">
        <w:rPr>
          <w:rFonts w:ascii="Times New Roman" w:hAnsi="Times New Roman"/>
          <w:color w:val="000000" w:themeColor="text1"/>
          <w:sz w:val="28"/>
          <w:szCs w:val="28"/>
        </w:rPr>
        <w:t>СМЭВ,  не</w:t>
      </w:r>
      <w:proofErr w:type="gramEnd"/>
      <w:r w:rsidRPr="004D488F">
        <w:rPr>
          <w:rFonts w:ascii="Times New Roman" w:hAnsi="Times New Roman"/>
          <w:color w:val="000000" w:themeColor="text1"/>
          <w:sz w:val="28"/>
          <w:szCs w:val="28"/>
        </w:rPr>
        <w:t xml:space="preserve"> может превышать 5 (пяти) рабочих дней со дня поступления межведомственного запроса в органы (организации).</w:t>
      </w:r>
    </w:p>
    <w:p w:rsidR="00D90D6E" w:rsidRPr="004D488F" w:rsidRDefault="00D90D6E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Pr="004D488F" w:rsidRDefault="00D90D6E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Pr="004D488F" w:rsidRDefault="004D488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4D488F">
        <w:rPr>
          <w:rFonts w:ascii="Times New Roman" w:hAnsi="Times New Roman"/>
          <w:b/>
          <w:bCs/>
          <w:color w:val="000000" w:themeColor="text1"/>
          <w:sz w:val="28"/>
          <w:szCs w:val="28"/>
        </w:rPr>
        <w:t>3.5. Принятие решения о предоставления (об отказе в предоставлении) муниципальной услуги</w:t>
      </w:r>
    </w:p>
    <w:p w:rsidR="00D90D6E" w:rsidRPr="004D488F" w:rsidRDefault="00D90D6E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Pr="004D488F" w:rsidRDefault="004D488F">
      <w:pPr>
        <w:widowControl w:val="0"/>
        <w:spacing w:after="0" w:line="240" w:lineRule="auto"/>
        <w:ind w:firstLineChars="253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88F">
        <w:rPr>
          <w:rFonts w:ascii="Times New Roman" w:hAnsi="Times New Roman"/>
          <w:color w:val="000000" w:themeColor="text1"/>
          <w:sz w:val="28"/>
          <w:szCs w:val="28"/>
        </w:rPr>
        <w:t>3.5.1. Основания для отказа в предоставлении муниципальной услуги приведены в приложении №4 к настоящему административному регламенту.</w:t>
      </w:r>
    </w:p>
    <w:p w:rsidR="00D90D6E" w:rsidRPr="004D488F" w:rsidRDefault="004D488F">
      <w:pPr>
        <w:widowControl w:val="0"/>
        <w:spacing w:after="0" w:line="240" w:lineRule="auto"/>
        <w:ind w:firstLineChars="253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88F">
        <w:rPr>
          <w:rFonts w:ascii="Times New Roman" w:hAnsi="Times New Roman"/>
          <w:color w:val="000000" w:themeColor="text1"/>
          <w:sz w:val="28"/>
          <w:szCs w:val="28"/>
        </w:rPr>
        <w:t xml:space="preserve">3.5.2. Срок принятия решения о предоставлении (об отказе в предоставлении) муниципальной услуги </w:t>
      </w:r>
      <w:proofErr w:type="gramStart"/>
      <w:r w:rsidRPr="004D488F">
        <w:rPr>
          <w:rFonts w:ascii="Times New Roman" w:hAnsi="Times New Roman"/>
          <w:color w:val="000000" w:themeColor="text1"/>
          <w:sz w:val="28"/>
          <w:szCs w:val="28"/>
        </w:rPr>
        <w:t>с дата</w:t>
      </w:r>
      <w:proofErr w:type="gramEnd"/>
      <w:r w:rsidRPr="004D488F">
        <w:rPr>
          <w:rFonts w:ascii="Times New Roman" w:hAnsi="Times New Roman"/>
          <w:color w:val="000000" w:themeColor="text1"/>
          <w:sz w:val="28"/>
          <w:szCs w:val="28"/>
        </w:rPr>
        <w:t xml:space="preserve"> получения отделом </w:t>
      </w:r>
      <w:r w:rsidRPr="004D488F">
        <w:rPr>
          <w:rFonts w:ascii="Times New Roman" w:hAnsi="Times New Roman"/>
          <w:color w:val="000000" w:themeColor="text1"/>
          <w:sz w:val="28"/>
          <w:szCs w:val="28"/>
        </w:rPr>
        <w:lastRenderedPageBreak/>
        <w:t>архитектуры необходимых для принятия решения сведений составляет 1 рабочий день.</w:t>
      </w:r>
    </w:p>
    <w:p w:rsidR="00D90D6E" w:rsidRPr="004D488F" w:rsidRDefault="00D90D6E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Pr="004D488F" w:rsidRDefault="004D488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4D488F">
        <w:rPr>
          <w:rFonts w:ascii="Times New Roman" w:hAnsi="Times New Roman"/>
          <w:b/>
          <w:bCs/>
          <w:color w:val="000000" w:themeColor="text1"/>
          <w:sz w:val="28"/>
          <w:szCs w:val="28"/>
        </w:rPr>
        <w:t>3.6. Предоставления результата муниципальной услуги</w:t>
      </w:r>
    </w:p>
    <w:p w:rsidR="00D90D6E" w:rsidRPr="004D488F" w:rsidRDefault="00D90D6E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Pr="004D488F" w:rsidRDefault="004D488F">
      <w:pPr>
        <w:widowControl w:val="0"/>
        <w:spacing w:after="0" w:line="240" w:lineRule="auto"/>
        <w:ind w:firstLineChars="253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88F">
        <w:rPr>
          <w:rFonts w:ascii="Times New Roman" w:hAnsi="Times New Roman"/>
          <w:color w:val="000000" w:themeColor="text1"/>
          <w:sz w:val="28"/>
          <w:szCs w:val="28"/>
        </w:rPr>
        <w:t>3.6.1. Результат предоставления муниципальной услуги предоставляется в течении 1 рабочего дня с даты принятия решения о предоставлении муниципальной услуги и может быть получен способами, указанными в пункте 2.3.3 подраздела 2.3 раздела 2 настоящего административного регламента.</w:t>
      </w:r>
    </w:p>
    <w:p w:rsidR="00D90D6E" w:rsidRPr="004D488F" w:rsidRDefault="004D488F">
      <w:pPr>
        <w:widowControl w:val="0"/>
        <w:spacing w:after="0" w:line="240" w:lineRule="auto"/>
        <w:ind w:firstLineChars="253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88F">
        <w:rPr>
          <w:rFonts w:ascii="Times New Roman" w:hAnsi="Times New Roman"/>
          <w:color w:val="000000" w:themeColor="text1"/>
          <w:sz w:val="28"/>
          <w:szCs w:val="28"/>
        </w:rPr>
        <w:t>3.6.2. Предоставление результата оказания муниципальной услуги по выбору заявителя (представителя заявителя)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лиц):</w:t>
      </w:r>
    </w:p>
    <w:p w:rsidR="00D90D6E" w:rsidRPr="004D488F" w:rsidRDefault="004D488F">
      <w:pPr>
        <w:widowControl w:val="0"/>
        <w:spacing w:after="0" w:line="240" w:lineRule="auto"/>
        <w:ind w:firstLineChars="253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88F">
        <w:rPr>
          <w:rFonts w:ascii="Times New Roman" w:hAnsi="Times New Roman"/>
          <w:color w:val="000000" w:themeColor="text1"/>
          <w:sz w:val="28"/>
          <w:szCs w:val="28"/>
        </w:rPr>
        <w:t>- в отделе архитектуры предусмотрено;</w:t>
      </w:r>
    </w:p>
    <w:p w:rsidR="00D90D6E" w:rsidRDefault="004D488F">
      <w:pPr>
        <w:widowControl w:val="0"/>
        <w:spacing w:after="0" w:line="240" w:lineRule="auto"/>
        <w:ind w:firstLineChars="253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88F">
        <w:rPr>
          <w:rFonts w:ascii="Times New Roman" w:hAnsi="Times New Roman"/>
          <w:color w:val="000000" w:themeColor="text1"/>
          <w:sz w:val="28"/>
          <w:szCs w:val="28"/>
        </w:rPr>
        <w:t>- в МФЦ предусмотрено.</w:t>
      </w:r>
    </w:p>
    <w:p w:rsidR="004D488F" w:rsidRPr="004D488F" w:rsidRDefault="004D488F">
      <w:pPr>
        <w:widowControl w:val="0"/>
        <w:spacing w:after="0" w:line="240" w:lineRule="auto"/>
        <w:ind w:firstLineChars="253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4D488F">
      <w:pPr>
        <w:pStyle w:val="1"/>
      </w:pPr>
      <w:r>
        <w:t>4. Способы информирования заявителя об изменении статуса рассмотрения запроса о предоставлении муниципальной услуги</w:t>
      </w:r>
    </w:p>
    <w:p w:rsidR="00D90D6E" w:rsidRDefault="00D90D6E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4D488F">
      <w:pPr>
        <w:widowControl w:val="0"/>
        <w:spacing w:after="0" w:line="240" w:lineRule="auto"/>
        <w:ind w:firstLine="709"/>
        <w:jc w:val="both"/>
        <w:rPr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4.1. Информирование заявителя об изменении статуса рассмотрения запроса заявителя о предоставлении муниципальной услуги возможно посредством ЕПГУ.</w:t>
      </w:r>
    </w:p>
    <w:p w:rsidR="00D90D6E" w:rsidRDefault="00D90D6E">
      <w:pPr>
        <w:tabs>
          <w:tab w:val="left" w:pos="1316"/>
        </w:tabs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D90D6E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D90D6E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D90D6E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D90D6E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D90D6E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D90D6E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811B32" w:rsidRDefault="00811B32">
      <w:pPr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4394" w:type="dxa"/>
        <w:tblInd w:w="5070" w:type="dxa"/>
        <w:tblLook w:val="04A0" w:firstRow="1" w:lastRow="0" w:firstColumn="1" w:lastColumn="0" w:noHBand="0" w:noVBand="1"/>
      </w:tblPr>
      <w:tblGrid>
        <w:gridCol w:w="4394"/>
      </w:tblGrid>
      <w:tr w:rsidR="00D90D6E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D90D6E" w:rsidRDefault="004D488F">
            <w:pPr>
              <w:widowControl w:val="0"/>
              <w:spacing w:after="0" w:line="240" w:lineRule="auto"/>
              <w:jc w:val="right"/>
              <w:rPr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color w:val="000000" w:themeColor="text1"/>
                <w:sz w:val="26"/>
                <w:szCs w:val="26"/>
              </w:rPr>
              <w:t>Приложение № 1</w:t>
            </w:r>
          </w:p>
          <w:p w:rsidR="00D90D6E" w:rsidRDefault="004D488F">
            <w:pPr>
              <w:widowControl w:val="0"/>
              <w:spacing w:after="0" w:line="240" w:lineRule="auto"/>
              <w:jc w:val="right"/>
              <w:rPr>
                <w:rFonts w:ascii="Times New Roman" w:hAnsi="Times New Roman" w:cs="Calibri"/>
                <w:color w:val="000000" w:themeColor="text1"/>
              </w:rPr>
            </w:pPr>
            <w:r>
              <w:rPr>
                <w:rFonts w:ascii="Times New Roman" w:hAnsi="Times New Roman" w:cs="Calibri"/>
                <w:b/>
                <w:bCs/>
                <w:color w:val="000000" w:themeColor="text1"/>
                <w:sz w:val="26"/>
                <w:szCs w:val="26"/>
              </w:rPr>
              <w:t xml:space="preserve">административному </w:t>
            </w:r>
            <w:r>
              <w:rPr>
                <w:rFonts w:ascii="Times New Roman" w:hAnsi="Times New Roman" w:cs="Calibri"/>
                <w:b/>
                <w:bCs/>
                <w:color w:val="000000" w:themeColor="text1"/>
                <w:sz w:val="26"/>
                <w:szCs w:val="26"/>
              </w:rPr>
              <w:br/>
              <w:t xml:space="preserve">регламенту предоставления муниципальной услуги 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«Направление уведомления о соответствии указанных в уведомлении о планируемом 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lastRenderedPageBreak/>
              <w:t>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</w:p>
        </w:tc>
      </w:tr>
    </w:tbl>
    <w:p w:rsidR="00D90D6E" w:rsidRDefault="00D90D6E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90D6E" w:rsidRDefault="00D90D6E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90D6E" w:rsidRDefault="004D488F">
      <w:pPr>
        <w:pStyle w:val="1"/>
      </w:pPr>
      <w:r>
        <w:t>Перечень условных обозначений и сокращений</w:t>
      </w:r>
    </w:p>
    <w:p w:rsidR="00D90D6E" w:rsidRDefault="00D90D6E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90D6E" w:rsidRDefault="004D488F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Перечень условных сокращений</w:t>
      </w:r>
    </w:p>
    <w:p w:rsidR="00D90D6E" w:rsidRDefault="00D90D6E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90D6E" w:rsidRDefault="004D488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1) Административный регламент </w:t>
      </w:r>
      <w:r>
        <w:rPr>
          <w:rFonts w:ascii="Times New Roman" w:hAnsi="Times New Roman"/>
          <w:color w:val="000000" w:themeColor="text1"/>
          <w:sz w:val="28"/>
          <w:szCs w:val="28"/>
        </w:rPr>
        <w:t>– административный регламент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участке».</w:t>
      </w:r>
    </w:p>
    <w:p w:rsidR="00D90D6E" w:rsidRDefault="004D488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2) Муниципальная услуга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–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D90D6E" w:rsidRDefault="004D488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3) ЕПГУ, портал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– </w:t>
      </w:r>
      <w:r>
        <w:rPr>
          <w:rFonts w:ascii="Times New Roman" w:eastAsia="Arial" w:hAnsi="Times New Roman"/>
          <w:color w:val="000000" w:themeColor="text1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D90D6E" w:rsidRDefault="004D488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4) Заявитель, застройщик </w:t>
      </w:r>
      <w:r>
        <w:rPr>
          <w:rFonts w:ascii="Times New Roman" w:hAnsi="Times New Roman"/>
          <w:color w:val="000000" w:themeColor="text1"/>
          <w:sz w:val="28"/>
          <w:szCs w:val="28"/>
        </w:rPr>
        <w:t>– это заявители муниципальной услуги, предусмотренные пунктом 1.2.1 подраздела 1.2 раздела 2 настоящего административного регламента.</w:t>
      </w:r>
    </w:p>
    <w:p w:rsidR="00D90D6E" w:rsidRDefault="004D488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5) МФЦ, многофункциональный центр </w:t>
      </w:r>
      <w:r>
        <w:rPr>
          <w:rFonts w:ascii="Times New Roman" w:hAnsi="Times New Roman"/>
          <w:color w:val="000000" w:themeColor="text1"/>
          <w:sz w:val="28"/>
          <w:szCs w:val="28"/>
        </w:rPr>
        <w:t>– государственное автономное учреждение Белгородской области «Многофункциональный центр предоставления государственных и муниципальных услуг».</w:t>
      </w:r>
    </w:p>
    <w:p w:rsidR="00D90D6E" w:rsidRDefault="004D488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6) Представитель заявителя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– это лица, которые могут предоставлять интересы заявителей, указанных в </w:t>
      </w:r>
      <w:hyperlink w:anchor="Par577" w:tooltip="Ссылка на текущий документ" w:history="1">
        <w:r>
          <w:rPr>
            <w:rFonts w:ascii="Times New Roman" w:hAnsi="Times New Roman"/>
            <w:color w:val="000000" w:themeColor="text1"/>
            <w:sz w:val="28"/>
            <w:szCs w:val="28"/>
          </w:rPr>
          <w:t>пункте 1.2.1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 xml:space="preserve"> подраздела 1.2 раздела 2 настоящего административного регламента.</w:t>
      </w:r>
    </w:p>
    <w:p w:rsidR="00D90D6E" w:rsidRDefault="004D48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7) Уполномоченный орган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– администрация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Валуйского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округа Белгородской области, в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лице  отдела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архитектуры  и городской среды администрации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Валуйского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округа (далее – отдел архитектуры).</w:t>
      </w:r>
    </w:p>
    <w:p w:rsidR="00D90D6E" w:rsidRDefault="00D90D6E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4D488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Перечень условных обозначений</w:t>
      </w:r>
    </w:p>
    <w:p w:rsidR="00D90D6E" w:rsidRDefault="00D90D6E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1) О – предоставляется оригинал документа.</w:t>
      </w: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2) ОЭ – предоставляется оригинал документа в электронной форме.</w:t>
      </w: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3) К – предоставляется копия документа.</w:t>
      </w: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4) К(э) – предоставляется копия документа в электронной форме.</w:t>
      </w: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5) К(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нз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) – предоставляется нотариально удостоверенная копия документа.</w:t>
      </w: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6) 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Д(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1) – документ предоставляется в 1 экземпляре.</w:t>
      </w: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7) 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Д(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2) – документ предоставляется в двух экземплярах.</w:t>
      </w: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8) ГИСОГД – Государственная информационная система Белгородской области «Региональная информационная система обеспечения градостроительной деятельности Белгородской области»</w:t>
      </w: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9) СЭД – Система электронного документооборота</w:t>
      </w: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10) ЕГРН – Единый государственный реестр недвижимости</w:t>
      </w: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11) ЕГРИП – Единый государственный реестр индивидуальных предпринимателей </w:t>
      </w: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12) ЕГРЮЛ – Единый государственный реестр юридических лиц</w:t>
      </w:r>
    </w:p>
    <w:p w:rsidR="00D90D6E" w:rsidRDefault="00D90D6E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90D6E" w:rsidRDefault="00D90D6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D90D6E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90D6E" w:rsidRDefault="00D90D6E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90D6E" w:rsidRDefault="00D90D6E">
      <w:pPr>
        <w:rPr>
          <w:color w:val="000000" w:themeColor="text1"/>
        </w:rPr>
      </w:pPr>
    </w:p>
    <w:p w:rsidR="00D90D6E" w:rsidRDefault="00D90D6E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90D6E" w:rsidRDefault="00D90D6E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90D6E" w:rsidRDefault="00D90D6E">
      <w:pPr>
        <w:rPr>
          <w:color w:val="000000" w:themeColor="text1"/>
        </w:rPr>
        <w:sectPr w:rsidR="00D90D6E" w:rsidSect="004D488F">
          <w:headerReference w:type="default" r:id="rId8"/>
          <w:pgSz w:w="11906" w:h="16838"/>
          <w:pgMar w:top="567" w:right="850" w:bottom="1134" w:left="1701" w:header="709" w:footer="709" w:gutter="0"/>
          <w:cols w:space="708"/>
          <w:docGrid w:linePitch="360"/>
        </w:sectPr>
      </w:pPr>
    </w:p>
    <w:p w:rsidR="00D90D6E" w:rsidRDefault="004D488F">
      <w:pPr>
        <w:widowControl w:val="0"/>
        <w:spacing w:after="0" w:line="240" w:lineRule="auto"/>
        <w:ind w:left="10348"/>
        <w:jc w:val="right"/>
        <w:rPr>
          <w:color w:val="000000" w:themeColor="text1"/>
          <w:sz w:val="26"/>
          <w:szCs w:val="26"/>
        </w:rPr>
      </w:pP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lastRenderedPageBreak/>
        <w:t>Приложение № 2</w:t>
      </w:r>
    </w:p>
    <w:p w:rsidR="00D90D6E" w:rsidRDefault="004D488F">
      <w:pPr>
        <w:ind w:left="10348"/>
        <w:jc w:val="right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t xml:space="preserve">административному </w:t>
      </w: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br/>
        <w:t xml:space="preserve">регламенту предоставления муниципальной услуги </w:t>
      </w:r>
      <w:r>
        <w:rPr>
          <w:rFonts w:ascii="Times New Roman" w:hAnsi="Times New Roman"/>
          <w:b/>
          <w:color w:val="000000" w:themeColor="text1"/>
          <w:sz w:val="26"/>
          <w:szCs w:val="26"/>
        </w:rPr>
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</w:p>
    <w:p w:rsidR="00D90D6E" w:rsidRDefault="004D488F">
      <w:pPr>
        <w:pStyle w:val="1"/>
      </w:pPr>
      <w:r>
        <w:t>Идентификаторы категорий (признаков) заявителей</w:t>
      </w:r>
    </w:p>
    <w:p w:rsidR="00D90D6E" w:rsidRDefault="00D90D6E">
      <w:pPr>
        <w:spacing w:after="0" w:line="240" w:lineRule="auto"/>
        <w:ind w:firstLine="709"/>
        <w:jc w:val="center"/>
        <w:rPr>
          <w:color w:val="000000" w:themeColor="text1"/>
        </w:rPr>
      </w:pPr>
    </w:p>
    <w:tbl>
      <w:tblPr>
        <w:tblStyle w:val="afe"/>
        <w:tblW w:w="13603" w:type="dxa"/>
        <w:jc w:val="center"/>
        <w:tblLayout w:type="fixed"/>
        <w:tblLook w:val="04A0" w:firstRow="1" w:lastRow="0" w:firstColumn="1" w:lastColumn="0" w:noHBand="0" w:noVBand="1"/>
      </w:tblPr>
      <w:tblGrid>
        <w:gridCol w:w="634"/>
        <w:gridCol w:w="3047"/>
        <w:gridCol w:w="4111"/>
        <w:gridCol w:w="2977"/>
        <w:gridCol w:w="2834"/>
      </w:tblGrid>
      <w:tr w:rsidR="00D90D6E">
        <w:trPr>
          <w:trHeight w:val="426"/>
          <w:jc w:val="center"/>
        </w:trPr>
        <w:tc>
          <w:tcPr>
            <w:tcW w:w="634" w:type="dxa"/>
            <w:vMerge w:val="restart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color w:val="000000" w:themeColor="text1"/>
                <w:szCs w:val="24"/>
              </w:rPr>
              <w:br/>
              <w:t>п/п</w:t>
            </w:r>
          </w:p>
        </w:tc>
        <w:tc>
          <w:tcPr>
            <w:tcW w:w="3047" w:type="dxa"/>
            <w:vMerge w:val="restart"/>
          </w:tcPr>
          <w:p w:rsidR="00D90D6E" w:rsidRDefault="004D488F">
            <w:pPr>
              <w:pStyle w:val="ConsPlusNormal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4"/>
                <w:lang w:val="ru-RU"/>
              </w:rPr>
              <w:t xml:space="preserve">Наименования отдельных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4"/>
                <w:lang w:val="ru-RU"/>
              </w:rPr>
              <w:br/>
              <w:t>признаков заявителей</w:t>
            </w:r>
          </w:p>
        </w:tc>
        <w:tc>
          <w:tcPr>
            <w:tcW w:w="9922" w:type="dxa"/>
            <w:gridSpan w:val="3"/>
            <w:tcBorders>
              <w:right w:val="single" w:sz="4" w:space="0" w:color="auto"/>
            </w:tcBorders>
          </w:tcPr>
          <w:p w:rsidR="00D90D6E" w:rsidRDefault="004D488F">
            <w:pPr>
              <w:pStyle w:val="ConsPlusNormal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4"/>
                <w:lang w:val="ru-RU"/>
              </w:rPr>
              <w:t>Результат предоставления муниципальной услуги</w:t>
            </w:r>
          </w:p>
        </w:tc>
      </w:tr>
      <w:tr w:rsidR="00D90D6E">
        <w:trPr>
          <w:jc w:val="center"/>
        </w:trPr>
        <w:tc>
          <w:tcPr>
            <w:tcW w:w="634" w:type="dxa"/>
            <w:vMerge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047" w:type="dxa"/>
            <w:vMerge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4111" w:type="dxa"/>
          </w:tcPr>
          <w:p w:rsidR="00D90D6E" w:rsidRDefault="004D488F">
            <w:pPr>
              <w:pStyle w:val="ConsPlusNormal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lang w:val="ru-RU"/>
              </w:rPr>
              <w:t>Направление уведомления о соответствии или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  <w:p w:rsidR="00D90D6E" w:rsidRDefault="004D488F">
            <w:pPr>
              <w:pStyle w:val="ConsPlusNormal2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2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lang w:val="ru-RU"/>
              </w:rPr>
              <w:lastRenderedPageBreak/>
              <w:t>(далее – уведомление о соответствии или несоответствии)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D90D6E" w:rsidRDefault="004D488F">
            <w:pPr>
              <w:pStyle w:val="ConsPlusNormal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lang w:val="ru-RU"/>
              </w:rPr>
              <w:lastRenderedPageBreak/>
              <w:t xml:space="preserve">Исправлении опечаток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lang w:val="ru-RU"/>
              </w:rPr>
              <w:br/>
              <w:t>и (или) ошибок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lang w:val="ru-RU"/>
              </w:rPr>
              <w:br/>
              <w:t xml:space="preserve">в ранее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shd w:val="clear" w:color="auto" w:fill="FFFFFF"/>
                <w:lang w:val="ru-RU"/>
              </w:rPr>
              <w:t xml:space="preserve">полученном уведомлении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shd w:val="clear" w:color="auto" w:fill="FFFFFF"/>
                <w:lang w:val="ru-RU"/>
              </w:rPr>
              <w:br/>
              <w:t xml:space="preserve">о соответствии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shd w:val="clear" w:color="auto" w:fill="FFFFFF"/>
                <w:lang w:val="ru-RU"/>
              </w:rPr>
              <w:br/>
              <w:t>или несоответствии</w:t>
            </w:r>
          </w:p>
          <w:p w:rsidR="00D90D6E" w:rsidRDefault="00D90D6E">
            <w:pPr>
              <w:pStyle w:val="ConsPlusNormal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shd w:val="clear" w:color="auto" w:fill="FFFFFF"/>
                <w:lang w:val="ru-RU"/>
              </w:rPr>
            </w:pPr>
          </w:p>
          <w:p w:rsidR="00D90D6E" w:rsidRDefault="00D90D6E">
            <w:pPr>
              <w:pStyle w:val="ConsPlusNormal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4"/>
                <w:lang w:val="ru-RU"/>
              </w:rPr>
            </w:pPr>
          </w:p>
        </w:tc>
        <w:tc>
          <w:tcPr>
            <w:tcW w:w="2834" w:type="dxa"/>
            <w:tcBorders>
              <w:right w:val="single" w:sz="4" w:space="0" w:color="auto"/>
            </w:tcBorders>
          </w:tcPr>
          <w:p w:rsidR="00D90D6E" w:rsidRDefault="004D488F">
            <w:pPr>
              <w:pStyle w:val="ConsPlusNormal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lang w:val="ru-RU"/>
              </w:rPr>
              <w:t xml:space="preserve">Выдача дубликата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lang w:val="ru-RU"/>
              </w:rPr>
              <w:br/>
              <w:t xml:space="preserve">ранее полученного уведомление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lang w:val="ru-RU"/>
              </w:rPr>
              <w:br/>
              <w:t xml:space="preserve">о соответствии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shd w:val="clear" w:color="auto" w:fill="FFFFFF"/>
                <w:lang w:val="ru-RU"/>
              </w:rPr>
              <w:t>или несоответствии</w:t>
            </w:r>
          </w:p>
          <w:p w:rsidR="00D90D6E" w:rsidRDefault="00D90D6E">
            <w:pPr>
              <w:pStyle w:val="ConsPlusNormal2"/>
              <w:ind w:left="-14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lang w:val="ru-RU"/>
              </w:rPr>
            </w:pPr>
          </w:p>
        </w:tc>
      </w:tr>
      <w:tr w:rsidR="00D90D6E">
        <w:trPr>
          <w:trHeight w:val="567"/>
          <w:jc w:val="center"/>
        </w:trPr>
        <w:tc>
          <w:tcPr>
            <w:tcW w:w="634" w:type="dxa"/>
            <w:vAlign w:val="center"/>
          </w:tcPr>
          <w:p w:rsidR="00D90D6E" w:rsidRDefault="004D488F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4"/>
                <w:lang w:val="ru-RU"/>
              </w:rPr>
              <w:lastRenderedPageBreak/>
              <w:t>1.</w:t>
            </w:r>
          </w:p>
        </w:tc>
        <w:tc>
          <w:tcPr>
            <w:tcW w:w="3047" w:type="dxa"/>
            <w:vAlign w:val="center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Физическое лицо</w:t>
            </w:r>
          </w:p>
        </w:tc>
        <w:tc>
          <w:tcPr>
            <w:tcW w:w="4111" w:type="dxa"/>
            <w:vAlign w:val="center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А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З</w:t>
            </w:r>
          </w:p>
        </w:tc>
        <w:tc>
          <w:tcPr>
            <w:tcW w:w="2834" w:type="dxa"/>
            <w:tcBorders>
              <w:right w:val="single" w:sz="4" w:space="0" w:color="auto"/>
            </w:tcBorders>
            <w:vAlign w:val="center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О</w:t>
            </w:r>
          </w:p>
        </w:tc>
      </w:tr>
      <w:tr w:rsidR="00D90D6E">
        <w:trPr>
          <w:trHeight w:val="567"/>
          <w:jc w:val="center"/>
        </w:trPr>
        <w:tc>
          <w:tcPr>
            <w:tcW w:w="634" w:type="dxa"/>
            <w:vAlign w:val="center"/>
          </w:tcPr>
          <w:p w:rsidR="00D90D6E" w:rsidRDefault="004D488F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4"/>
                <w:lang w:val="ru-RU"/>
              </w:rPr>
              <w:t>2.</w:t>
            </w:r>
          </w:p>
        </w:tc>
        <w:tc>
          <w:tcPr>
            <w:tcW w:w="3047" w:type="dxa"/>
            <w:vAlign w:val="center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Представитель физического лица</w:t>
            </w:r>
          </w:p>
        </w:tc>
        <w:tc>
          <w:tcPr>
            <w:tcW w:w="4111" w:type="dxa"/>
            <w:vAlign w:val="center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Б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И</w:t>
            </w:r>
          </w:p>
        </w:tc>
        <w:tc>
          <w:tcPr>
            <w:tcW w:w="2834" w:type="dxa"/>
            <w:tcBorders>
              <w:right w:val="single" w:sz="4" w:space="0" w:color="auto"/>
            </w:tcBorders>
            <w:vAlign w:val="center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П</w:t>
            </w:r>
          </w:p>
        </w:tc>
      </w:tr>
      <w:tr w:rsidR="00D90D6E">
        <w:trPr>
          <w:trHeight w:val="567"/>
          <w:jc w:val="center"/>
        </w:trPr>
        <w:tc>
          <w:tcPr>
            <w:tcW w:w="634" w:type="dxa"/>
            <w:vAlign w:val="center"/>
          </w:tcPr>
          <w:p w:rsidR="00D90D6E" w:rsidRDefault="004D488F">
            <w:pPr>
              <w:pStyle w:val="ConsPlusNormal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4"/>
                <w:lang w:val="ru-RU"/>
              </w:rPr>
              <w:t>3.</w:t>
            </w:r>
          </w:p>
        </w:tc>
        <w:tc>
          <w:tcPr>
            <w:tcW w:w="3047" w:type="dxa"/>
            <w:vAlign w:val="center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Индивидуальный предприниматель</w:t>
            </w:r>
          </w:p>
        </w:tc>
        <w:tc>
          <w:tcPr>
            <w:tcW w:w="4111" w:type="dxa"/>
            <w:vAlign w:val="center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В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Й</w:t>
            </w:r>
          </w:p>
        </w:tc>
        <w:tc>
          <w:tcPr>
            <w:tcW w:w="2834" w:type="dxa"/>
            <w:tcBorders>
              <w:right w:val="single" w:sz="4" w:space="0" w:color="auto"/>
            </w:tcBorders>
            <w:vAlign w:val="center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Р</w:t>
            </w:r>
          </w:p>
        </w:tc>
      </w:tr>
      <w:tr w:rsidR="00D90D6E">
        <w:trPr>
          <w:trHeight w:val="567"/>
          <w:jc w:val="center"/>
        </w:trPr>
        <w:tc>
          <w:tcPr>
            <w:tcW w:w="634" w:type="dxa"/>
            <w:vAlign w:val="center"/>
          </w:tcPr>
          <w:p w:rsidR="00D90D6E" w:rsidRDefault="004D488F">
            <w:pPr>
              <w:pStyle w:val="ConsPlusNormal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4"/>
              </w:rPr>
              <w:t>4.</w:t>
            </w:r>
          </w:p>
        </w:tc>
        <w:tc>
          <w:tcPr>
            <w:tcW w:w="3047" w:type="dxa"/>
            <w:vAlign w:val="center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Юридическое лицо, зарегистрированное на территории Российской Федерации</w:t>
            </w:r>
          </w:p>
        </w:tc>
        <w:tc>
          <w:tcPr>
            <w:tcW w:w="4111" w:type="dxa"/>
            <w:vAlign w:val="center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Г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К</w:t>
            </w:r>
          </w:p>
        </w:tc>
        <w:tc>
          <w:tcPr>
            <w:tcW w:w="2834" w:type="dxa"/>
            <w:tcBorders>
              <w:right w:val="single" w:sz="4" w:space="0" w:color="auto"/>
            </w:tcBorders>
            <w:vAlign w:val="center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С</w:t>
            </w:r>
          </w:p>
        </w:tc>
      </w:tr>
      <w:tr w:rsidR="00D90D6E">
        <w:trPr>
          <w:trHeight w:val="567"/>
          <w:jc w:val="center"/>
        </w:trPr>
        <w:tc>
          <w:tcPr>
            <w:tcW w:w="634" w:type="dxa"/>
            <w:vAlign w:val="center"/>
          </w:tcPr>
          <w:p w:rsidR="00D90D6E" w:rsidRDefault="004D488F">
            <w:pPr>
              <w:pStyle w:val="ConsPlusNormal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4"/>
                <w:lang w:val="ru-RU"/>
              </w:rPr>
              <w:t>5.</w:t>
            </w:r>
          </w:p>
        </w:tc>
        <w:tc>
          <w:tcPr>
            <w:tcW w:w="3047" w:type="dxa"/>
            <w:vAlign w:val="center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Юридическое лицо, зарегистрированное на территории иностранного государства</w:t>
            </w:r>
          </w:p>
        </w:tc>
        <w:tc>
          <w:tcPr>
            <w:tcW w:w="4111" w:type="dxa"/>
            <w:vAlign w:val="center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Д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Л</w:t>
            </w:r>
          </w:p>
        </w:tc>
        <w:tc>
          <w:tcPr>
            <w:tcW w:w="2834" w:type="dxa"/>
            <w:tcBorders>
              <w:right w:val="single" w:sz="4" w:space="0" w:color="auto"/>
            </w:tcBorders>
            <w:vAlign w:val="center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Т</w:t>
            </w:r>
          </w:p>
        </w:tc>
      </w:tr>
      <w:tr w:rsidR="00D90D6E">
        <w:trPr>
          <w:trHeight w:val="567"/>
          <w:jc w:val="center"/>
        </w:trPr>
        <w:tc>
          <w:tcPr>
            <w:tcW w:w="634" w:type="dxa"/>
            <w:vAlign w:val="center"/>
          </w:tcPr>
          <w:p w:rsidR="00D90D6E" w:rsidRDefault="004D488F">
            <w:pPr>
              <w:pStyle w:val="ConsPlusNormal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4"/>
              </w:rPr>
              <w:t>.</w:t>
            </w:r>
          </w:p>
        </w:tc>
        <w:tc>
          <w:tcPr>
            <w:tcW w:w="3047" w:type="dxa"/>
            <w:vAlign w:val="center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Представитель юридического лица, зарегистрированный на территории Российской Федерации</w:t>
            </w:r>
          </w:p>
        </w:tc>
        <w:tc>
          <w:tcPr>
            <w:tcW w:w="4111" w:type="dxa"/>
            <w:vAlign w:val="center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Е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М</w:t>
            </w:r>
          </w:p>
        </w:tc>
        <w:tc>
          <w:tcPr>
            <w:tcW w:w="2834" w:type="dxa"/>
            <w:tcBorders>
              <w:right w:val="single" w:sz="4" w:space="0" w:color="auto"/>
            </w:tcBorders>
            <w:vAlign w:val="center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У</w:t>
            </w:r>
          </w:p>
        </w:tc>
      </w:tr>
      <w:tr w:rsidR="00D90D6E">
        <w:trPr>
          <w:trHeight w:val="567"/>
          <w:jc w:val="center"/>
        </w:trPr>
        <w:tc>
          <w:tcPr>
            <w:tcW w:w="634" w:type="dxa"/>
            <w:vAlign w:val="center"/>
          </w:tcPr>
          <w:p w:rsidR="00D90D6E" w:rsidRDefault="004D488F">
            <w:pPr>
              <w:pStyle w:val="ConsPlusNormal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4"/>
                <w:lang w:val="ru-RU"/>
              </w:rPr>
              <w:t>7.</w:t>
            </w:r>
          </w:p>
        </w:tc>
        <w:tc>
          <w:tcPr>
            <w:tcW w:w="3047" w:type="dxa"/>
            <w:vAlign w:val="center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Представитель юридического лица, зарегистрированный на территории иностранного государства</w:t>
            </w:r>
          </w:p>
        </w:tc>
        <w:tc>
          <w:tcPr>
            <w:tcW w:w="4111" w:type="dxa"/>
            <w:vAlign w:val="center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Ж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Н</w:t>
            </w:r>
          </w:p>
        </w:tc>
        <w:tc>
          <w:tcPr>
            <w:tcW w:w="2834" w:type="dxa"/>
            <w:tcBorders>
              <w:right w:val="single" w:sz="4" w:space="0" w:color="auto"/>
            </w:tcBorders>
            <w:vAlign w:val="center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Ф</w:t>
            </w:r>
          </w:p>
        </w:tc>
      </w:tr>
    </w:tbl>
    <w:p w:rsidR="00D90D6E" w:rsidRDefault="00D90D6E">
      <w:pPr>
        <w:ind w:left="10348"/>
        <w:jc w:val="center"/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</w:pPr>
    </w:p>
    <w:p w:rsidR="00D90D6E" w:rsidRDefault="00D90D6E">
      <w:pPr>
        <w:ind w:left="10348"/>
        <w:jc w:val="center"/>
      </w:pPr>
    </w:p>
    <w:p w:rsidR="00D90D6E" w:rsidRDefault="004D488F">
      <w:r>
        <w:br w:type="page"/>
      </w:r>
    </w:p>
    <w:tbl>
      <w:tblPr>
        <w:tblW w:w="4394" w:type="dxa"/>
        <w:tblInd w:w="10454" w:type="dxa"/>
        <w:tblLayout w:type="fixed"/>
        <w:tblLook w:val="04A0" w:firstRow="1" w:lastRow="0" w:firstColumn="1" w:lastColumn="0" w:noHBand="0" w:noVBand="1"/>
      </w:tblPr>
      <w:tblGrid>
        <w:gridCol w:w="4394"/>
      </w:tblGrid>
      <w:tr w:rsidR="00D90D6E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D90D6E" w:rsidRDefault="004D488F">
            <w:pPr>
              <w:widowControl w:val="0"/>
              <w:spacing w:after="0" w:line="240" w:lineRule="auto"/>
              <w:jc w:val="right"/>
              <w:rPr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color w:val="000000" w:themeColor="text1"/>
                <w:sz w:val="26"/>
                <w:szCs w:val="26"/>
              </w:rPr>
              <w:lastRenderedPageBreak/>
              <w:t>Приложение № 3</w:t>
            </w:r>
          </w:p>
          <w:p w:rsidR="00D90D6E" w:rsidRDefault="004D488F">
            <w:pPr>
              <w:widowControl w:val="0"/>
              <w:spacing w:after="0" w:line="240" w:lineRule="auto"/>
              <w:jc w:val="right"/>
              <w:rPr>
                <w:rFonts w:ascii="Times New Roman" w:hAnsi="Times New Roman" w:cs="Calibri"/>
                <w:color w:val="000000" w:themeColor="text1"/>
              </w:rPr>
            </w:pPr>
            <w:r>
              <w:rPr>
                <w:rFonts w:ascii="Times New Roman" w:hAnsi="Times New Roman" w:cs="Calibri"/>
                <w:b/>
                <w:bCs/>
                <w:color w:val="000000" w:themeColor="text1"/>
                <w:sz w:val="26"/>
                <w:szCs w:val="26"/>
              </w:rPr>
              <w:t xml:space="preserve">к примерному административному </w:t>
            </w:r>
            <w:r>
              <w:rPr>
                <w:rFonts w:ascii="Times New Roman" w:hAnsi="Times New Roman" w:cs="Calibri"/>
                <w:b/>
                <w:bCs/>
                <w:color w:val="000000" w:themeColor="text1"/>
                <w:sz w:val="26"/>
                <w:szCs w:val="26"/>
              </w:rPr>
              <w:br/>
              <w:t xml:space="preserve">регламенту предоставления муниципальной услуги 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</w:p>
        </w:tc>
      </w:tr>
    </w:tbl>
    <w:p w:rsidR="00D90D6E" w:rsidRDefault="00D90D6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D90D6E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90D6E" w:rsidRDefault="004D488F">
      <w:pPr>
        <w:pStyle w:val="1"/>
      </w:pPr>
      <w:r>
        <w:t xml:space="preserve">Исчерпывающий перечень способов подачи запроса и документов, </w:t>
      </w:r>
      <w:r>
        <w:br/>
        <w:t>необходимых для предоставления муниципальной услуги</w:t>
      </w:r>
    </w:p>
    <w:p w:rsidR="00D90D6E" w:rsidRDefault="00D90D6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4D4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Таблица 1.</w:t>
      </w:r>
    </w:p>
    <w:p w:rsidR="00D90D6E" w:rsidRDefault="00D90D6E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4D488F">
      <w:pPr>
        <w:pStyle w:val="ConsPlusNormal2"/>
        <w:jc w:val="center"/>
        <w:outlineLvl w:val="4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Исчерпывающий перечень документов и (или) информации, которые заявитель должен предоставить самостоятельно, а также требования к ним</w:t>
      </w:r>
    </w:p>
    <w:p w:rsidR="00D90D6E" w:rsidRDefault="00D90D6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D90D6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146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2335"/>
        <w:gridCol w:w="3686"/>
        <w:gridCol w:w="2126"/>
        <w:gridCol w:w="3119"/>
        <w:gridCol w:w="2835"/>
      </w:tblGrid>
      <w:tr w:rsidR="00D90D6E">
        <w:trPr>
          <w:trHeight w:val="996"/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lastRenderedPageBreak/>
              <w:t>№ п/п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Идентификатор(ы) категорий (признаков) заявителей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 xml:space="preserve">Наименование документа 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br/>
              <w:t>и (или)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Способы подачи документов</w:t>
            </w:r>
          </w:p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(уполномоченный орган, почта, ЕПГУ, МФЦ)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Требование к документу 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br/>
              <w:t xml:space="preserve">и (или) информации, 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br/>
              <w:t>в том числе к формату, количеству либо указание на его отсутствие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Иные требования</w:t>
            </w:r>
          </w:p>
        </w:tc>
      </w:tr>
      <w:tr w:rsidR="00D90D6E">
        <w:trPr>
          <w:trHeight w:val="1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А, Б, В, Г, Д, Е, Ж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заявление (уведомление) о планируемых строительстве или реконструкции объекта индивидуального жилищного строительства или садового дома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уполномоченный орган, МФЦ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О, Д(1)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по форме, утвержденной подпунктом 1 пункта 1 приказа Министерства строительства и жилищно-коммунального хозяйства РФ от 19 сентября 2018 г. № 591/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пр</w:t>
            </w:r>
            <w:proofErr w:type="spellEnd"/>
          </w:p>
        </w:tc>
      </w:tr>
      <w:tr w:rsidR="00D90D6E">
        <w:trPr>
          <w:trHeight w:val="1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О, Д(1)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D90D6E">
        <w:trPr>
          <w:trHeight w:val="1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ОЭ, Д(1)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D90D6E">
        <w:trPr>
          <w:trHeight w:val="2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З, И, Й, К, Л, М, 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Заявление об исправлении опечаток </w:t>
            </w:r>
          </w:p>
          <w:p w:rsidR="00D90D6E" w:rsidRDefault="004D488F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и (или) ошибок в ранее полученном уведомлении о соответствии </w:t>
            </w:r>
          </w:p>
          <w:p w:rsidR="00D90D6E" w:rsidRDefault="004D488F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или несоответствии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D90D6E">
        <w:trPr>
          <w:trHeight w:val="28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3.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О, П, Р, С, Т, У, Ф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Заявление о выдаче дубликата ранее полученного ранее полученного уведомления о соответствии </w:t>
            </w:r>
          </w:p>
          <w:p w:rsidR="00D90D6E" w:rsidRDefault="004D488F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или несоответствии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уполномоченный орган, МФЦ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Отсутствуют</w:t>
            </w:r>
          </w:p>
        </w:tc>
      </w:tr>
      <w:tr w:rsidR="00D90D6E">
        <w:trPr>
          <w:trHeight w:val="37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Отсутствуют</w:t>
            </w:r>
          </w:p>
        </w:tc>
      </w:tr>
      <w:tr w:rsidR="00D90D6E">
        <w:trPr>
          <w:trHeight w:val="68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ОЭ,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Отсутствуют</w:t>
            </w:r>
          </w:p>
        </w:tc>
      </w:tr>
      <w:tr w:rsidR="00D90D6E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А, В, Г, Д, З, Й, К, Л, О, Р, С, Т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документ, удостоверяющий личность Заявителя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уполномоченный орган, МФЦ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Отсутствуют</w:t>
            </w:r>
          </w:p>
        </w:tc>
      </w:tr>
      <w:tr w:rsidR="00D90D6E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К(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нз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>),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Отсутствуют</w:t>
            </w:r>
          </w:p>
        </w:tc>
      </w:tr>
      <w:tr w:rsidR="00D90D6E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ОЭ либо К(э),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Отсутствуют</w:t>
            </w:r>
          </w:p>
        </w:tc>
      </w:tr>
      <w:tr w:rsidR="00D90D6E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5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Б, Е, Ж, И, М, Н, П, У, Ф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документ, удостоверяющий личность представителя Заявителя, в случае обращения за предоставлением Услуги представителя Заявителя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уполномоченный орган, МФЦ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Отсутствуют</w:t>
            </w:r>
          </w:p>
        </w:tc>
      </w:tr>
      <w:tr w:rsidR="00D90D6E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К(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нз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>),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Отсутствуют</w:t>
            </w:r>
          </w:p>
        </w:tc>
      </w:tr>
      <w:tr w:rsidR="00D90D6E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ОЭ либо К(э),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pdf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, в виде скан-образов документов (сканирования оригинала документа</w:t>
            </w:r>
          </w:p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с сохранением всех аутентичных признаков подлинности, а именно: графической подписи лица, печати, углового штампа бланка)</w:t>
            </w:r>
          </w:p>
        </w:tc>
      </w:tr>
      <w:tr w:rsidR="00D90D6E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Б, Е, Ж, И, М, Н, П, У, Ф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документ, подтверждающий полномочия представителя Заявителя, в случае обращения за предоставлением Услуги представителя Заявителя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уполномоченный орган, МФЦ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Отсутствуют</w:t>
            </w:r>
          </w:p>
        </w:tc>
      </w:tr>
      <w:tr w:rsidR="00D90D6E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К(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нз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>),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Отсутствуют</w:t>
            </w:r>
          </w:p>
        </w:tc>
      </w:tr>
      <w:tr w:rsidR="00D90D6E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ОЭ либо К(э),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pdf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, в виде скан-образов документов (сканирования оригинала документа с сохранением всех аутентичных признаков подлинности, а именно: графической подписи лица, печати, углового штампа бланка)</w:t>
            </w:r>
          </w:p>
        </w:tc>
      </w:tr>
      <w:tr w:rsidR="00D90D6E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Д, Ж, Л, Н, Т, Ф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перевод на русский язык документов о государственной регистрации 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юридического лица, заверенный нотариусом в соответствии с законодательством Российской Федерации, в случае если заявителем является иностранное юридическое лицо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уполномоченный орган, МФЦ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Отсутствуют</w:t>
            </w:r>
          </w:p>
        </w:tc>
      </w:tr>
      <w:tr w:rsidR="00D90D6E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К(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нз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>),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Отсутствуют</w:t>
            </w:r>
          </w:p>
        </w:tc>
      </w:tr>
      <w:tr w:rsidR="00D90D6E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ОЭ либо К(э),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pdf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, в виде скан-образов документов (сканирования оригинала документа с сохранением всех аутентичных признаков подлинности, а именно: графической подписи лица, печати, углового штампа бланка)</w:t>
            </w:r>
          </w:p>
        </w:tc>
      </w:tr>
      <w:tr w:rsidR="00D90D6E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8.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А, Б, В, Г, Д, Е, Ж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правоустанавливающие документы на земельный участок в случае, если права на него не зарегистрированы в Едином государственном реестре недвижимости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уполномоченный орган, МФЦ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О, Д(1)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Отсутствуют</w:t>
            </w:r>
          </w:p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Отсутствуют</w:t>
            </w:r>
          </w:p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pdf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, в виде скан-образов документов (сканирования оригинала документа с сохранением всех аутентичных признаков подлинности, а именно: графической подписи лица, печати, углового штампа бланка)</w:t>
            </w:r>
          </w:p>
        </w:tc>
      </w:tr>
      <w:tr w:rsidR="00D90D6E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К(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нз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>), Д(1)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D90D6E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ОЭ либо К(э), Д(1)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</w:tbl>
    <w:p w:rsidR="00D90D6E" w:rsidRDefault="00D90D6E">
      <w:pPr>
        <w:rPr>
          <w:color w:val="000000" w:themeColor="text1"/>
        </w:rPr>
      </w:pPr>
    </w:p>
    <w:p w:rsidR="00D90D6E" w:rsidRDefault="004D488F">
      <w:pPr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br w:type="page"/>
      </w:r>
    </w:p>
    <w:p w:rsidR="00D90D6E" w:rsidRDefault="004D4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Таблица 2.</w:t>
      </w:r>
    </w:p>
    <w:p w:rsidR="00D90D6E" w:rsidRDefault="00D90D6E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4D488F">
      <w:pPr>
        <w:pStyle w:val="ConsPlusNormal2"/>
        <w:jc w:val="center"/>
        <w:outlineLvl w:val="4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Исчерпывающий перечень документов, которые заявитель вправе предоставить по собственной инициативе,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br/>
        <w:t xml:space="preserve">так как они подлежат предоставлению в рамках межведомственного информационного взаимодействия,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br/>
        <w:t>а также требования к ним</w:t>
      </w:r>
    </w:p>
    <w:p w:rsidR="00D90D6E" w:rsidRDefault="00D90D6E">
      <w:pPr>
        <w:rPr>
          <w:color w:val="000000" w:themeColor="text1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2335"/>
        <w:gridCol w:w="3686"/>
        <w:gridCol w:w="2126"/>
        <w:gridCol w:w="3119"/>
        <w:gridCol w:w="2835"/>
      </w:tblGrid>
      <w:tr w:rsidR="00D90D6E">
        <w:trPr>
          <w:tblHeader/>
        </w:trPr>
        <w:tc>
          <w:tcPr>
            <w:tcW w:w="562" w:type="dxa"/>
            <w:vAlign w:val="center"/>
          </w:tcPr>
          <w:p w:rsidR="00D90D6E" w:rsidRDefault="004D488F">
            <w:pPr>
              <w:pStyle w:val="ConsPlusNormal2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№ п/п</w:t>
            </w:r>
          </w:p>
        </w:tc>
        <w:tc>
          <w:tcPr>
            <w:tcW w:w="2335" w:type="dxa"/>
            <w:vAlign w:val="center"/>
          </w:tcPr>
          <w:p w:rsidR="00D90D6E" w:rsidRDefault="004D488F">
            <w:pPr>
              <w:pStyle w:val="ConsPlusNormal2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Идентификатор(ы) категорий (признаков) заявителей</w:t>
            </w:r>
          </w:p>
        </w:tc>
        <w:tc>
          <w:tcPr>
            <w:tcW w:w="3686" w:type="dxa"/>
          </w:tcPr>
          <w:p w:rsidR="00D90D6E" w:rsidRDefault="004D488F">
            <w:pPr>
              <w:pStyle w:val="ConsPlusNormal2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 xml:space="preserve">Наименование документа 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br/>
              <w:t>и (или) информации</w:t>
            </w:r>
          </w:p>
        </w:tc>
        <w:tc>
          <w:tcPr>
            <w:tcW w:w="2126" w:type="dxa"/>
          </w:tcPr>
          <w:p w:rsidR="00D90D6E" w:rsidRDefault="004D488F">
            <w:pPr>
              <w:pStyle w:val="ConsPlusNormal2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Способы подачи документов</w:t>
            </w:r>
          </w:p>
          <w:p w:rsidR="00D90D6E" w:rsidRDefault="004D488F">
            <w:pPr>
              <w:pStyle w:val="ConsPlusNormal2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(уполномоченный орган, почта, ЕПГУ, МФЦ)</w:t>
            </w:r>
          </w:p>
        </w:tc>
        <w:tc>
          <w:tcPr>
            <w:tcW w:w="3119" w:type="dxa"/>
            <w:vAlign w:val="center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Требование к документу 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br/>
              <w:t xml:space="preserve">и (или) информации, 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br/>
              <w:t>в том числе к формату, количеству либо указание на его отсутствие</w:t>
            </w:r>
          </w:p>
        </w:tc>
        <w:tc>
          <w:tcPr>
            <w:tcW w:w="2835" w:type="dxa"/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Вид сведений, получаемый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br/>
              <w:t>из государственного информационного ресурса</w:t>
            </w:r>
          </w:p>
        </w:tc>
      </w:tr>
      <w:tr w:rsidR="00D90D6E">
        <w:trPr>
          <w:trHeight w:val="509"/>
        </w:trPr>
        <w:tc>
          <w:tcPr>
            <w:tcW w:w="562" w:type="dxa"/>
            <w:vMerge w:val="restart"/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2335" w:type="dxa"/>
            <w:vMerge w:val="restart"/>
          </w:tcPr>
          <w:p w:rsidR="00D90D6E" w:rsidRDefault="004D488F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А, Б, В, Г, Д, Е, Ж, З, И, Й, К, Л, М, Н, О, П, Р, С, Т, У, Ф</w:t>
            </w:r>
          </w:p>
        </w:tc>
        <w:tc>
          <w:tcPr>
            <w:tcW w:w="3686" w:type="dxa"/>
            <w:vMerge w:val="restart"/>
          </w:tcPr>
          <w:p w:rsidR="00D90D6E" w:rsidRDefault="004D488F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сведения из Единого государственного реестра недвижимости</w:t>
            </w:r>
          </w:p>
        </w:tc>
        <w:tc>
          <w:tcPr>
            <w:tcW w:w="2126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уполномоченный орган, МФЦ</w:t>
            </w:r>
          </w:p>
        </w:tc>
        <w:tc>
          <w:tcPr>
            <w:tcW w:w="3119" w:type="dxa"/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О, Д(1)</w:t>
            </w:r>
          </w:p>
        </w:tc>
        <w:tc>
          <w:tcPr>
            <w:tcW w:w="2835" w:type="dxa"/>
          </w:tcPr>
          <w:p w:rsidR="00D90D6E" w:rsidRDefault="00D90D6E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D90D6E">
        <w:trPr>
          <w:trHeight w:val="209"/>
        </w:trPr>
        <w:tc>
          <w:tcPr>
            <w:tcW w:w="562" w:type="dxa"/>
            <w:vMerge/>
          </w:tcPr>
          <w:p w:rsidR="00D90D6E" w:rsidRDefault="00D90D6E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</w:tcPr>
          <w:p w:rsidR="00D90D6E" w:rsidRDefault="00D90D6E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</w:tcPr>
          <w:p w:rsidR="00D90D6E" w:rsidRDefault="00D90D6E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6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почта</w:t>
            </w:r>
          </w:p>
        </w:tc>
        <w:tc>
          <w:tcPr>
            <w:tcW w:w="3119" w:type="dxa"/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нз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), Д(1)</w:t>
            </w:r>
          </w:p>
        </w:tc>
        <w:tc>
          <w:tcPr>
            <w:tcW w:w="2835" w:type="dxa"/>
          </w:tcPr>
          <w:p w:rsidR="00D90D6E" w:rsidRDefault="00D90D6E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D90D6E">
        <w:trPr>
          <w:trHeight w:val="483"/>
        </w:trPr>
        <w:tc>
          <w:tcPr>
            <w:tcW w:w="562" w:type="dxa"/>
            <w:vMerge/>
          </w:tcPr>
          <w:p w:rsidR="00D90D6E" w:rsidRDefault="00D90D6E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</w:tcPr>
          <w:p w:rsidR="00D90D6E" w:rsidRDefault="00D90D6E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</w:tcPr>
          <w:p w:rsidR="00D90D6E" w:rsidRDefault="00D90D6E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6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ЕПГУ</w:t>
            </w:r>
          </w:p>
        </w:tc>
        <w:tc>
          <w:tcPr>
            <w:tcW w:w="3119" w:type="dxa"/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ОЭ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либо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К(э), Д(1)</w:t>
            </w:r>
          </w:p>
        </w:tc>
        <w:tc>
          <w:tcPr>
            <w:tcW w:w="2835" w:type="dxa"/>
          </w:tcPr>
          <w:p w:rsidR="00D90D6E" w:rsidRDefault="004D488F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Запрос сведений - ЕГРН</w:t>
            </w:r>
          </w:p>
          <w:p w:rsidR="00D90D6E" w:rsidRDefault="00D90D6E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в электронном виде</w:t>
            </w:r>
          </w:p>
          <w:p w:rsidR="00D90D6E" w:rsidRDefault="004D488F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</w:rPr>
              <w:t>pdf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</w:rPr>
              <w:t>xml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)</w:t>
            </w:r>
          </w:p>
        </w:tc>
      </w:tr>
      <w:tr w:rsidR="00D90D6E">
        <w:trPr>
          <w:trHeight w:val="247"/>
        </w:trPr>
        <w:tc>
          <w:tcPr>
            <w:tcW w:w="562" w:type="dxa"/>
            <w:vMerge w:val="restart"/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2.</w:t>
            </w:r>
          </w:p>
        </w:tc>
        <w:tc>
          <w:tcPr>
            <w:tcW w:w="2335" w:type="dxa"/>
            <w:vMerge w:val="restart"/>
          </w:tcPr>
          <w:p w:rsidR="00D90D6E" w:rsidRDefault="004D488F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Г, Д, К, Л, С, Т</w:t>
            </w:r>
          </w:p>
        </w:tc>
        <w:tc>
          <w:tcPr>
            <w:tcW w:w="3686" w:type="dxa"/>
            <w:vMerge w:val="restart"/>
          </w:tcPr>
          <w:p w:rsidR="00D90D6E" w:rsidRDefault="004D488F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сведения из Единого государственного реестра юридических лиц, в случае подачи заявления юридическим лицом</w:t>
            </w:r>
          </w:p>
        </w:tc>
        <w:tc>
          <w:tcPr>
            <w:tcW w:w="2126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уполномоченный орган, МФЦ</w:t>
            </w:r>
          </w:p>
        </w:tc>
        <w:tc>
          <w:tcPr>
            <w:tcW w:w="3119" w:type="dxa"/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О, Д(1)</w:t>
            </w:r>
          </w:p>
        </w:tc>
        <w:tc>
          <w:tcPr>
            <w:tcW w:w="2835" w:type="dxa"/>
          </w:tcPr>
          <w:p w:rsidR="00D90D6E" w:rsidRDefault="00D90D6E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D90D6E">
        <w:trPr>
          <w:trHeight w:val="465"/>
        </w:trPr>
        <w:tc>
          <w:tcPr>
            <w:tcW w:w="562" w:type="dxa"/>
            <w:vMerge/>
          </w:tcPr>
          <w:p w:rsidR="00D90D6E" w:rsidRDefault="00D90D6E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</w:tcPr>
          <w:p w:rsidR="00D90D6E" w:rsidRDefault="00D90D6E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</w:tcPr>
          <w:p w:rsidR="00D90D6E" w:rsidRDefault="00D90D6E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6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почта</w:t>
            </w:r>
          </w:p>
        </w:tc>
        <w:tc>
          <w:tcPr>
            <w:tcW w:w="3119" w:type="dxa"/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К(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нз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>), Д(1)</w:t>
            </w:r>
          </w:p>
        </w:tc>
        <w:tc>
          <w:tcPr>
            <w:tcW w:w="2835" w:type="dxa"/>
          </w:tcPr>
          <w:p w:rsidR="00D90D6E" w:rsidRDefault="00D90D6E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D90D6E">
        <w:trPr>
          <w:trHeight w:val="538"/>
        </w:trPr>
        <w:tc>
          <w:tcPr>
            <w:tcW w:w="562" w:type="dxa"/>
            <w:vMerge/>
          </w:tcPr>
          <w:p w:rsidR="00D90D6E" w:rsidRDefault="00D90D6E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</w:tcPr>
          <w:p w:rsidR="00D90D6E" w:rsidRDefault="00D90D6E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</w:tcPr>
          <w:p w:rsidR="00D90D6E" w:rsidRDefault="00D90D6E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6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ЕПГУ</w:t>
            </w:r>
          </w:p>
        </w:tc>
        <w:tc>
          <w:tcPr>
            <w:tcW w:w="3119" w:type="dxa"/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ОЭ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либо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К(э), Д(1)</w:t>
            </w:r>
          </w:p>
        </w:tc>
        <w:tc>
          <w:tcPr>
            <w:tcW w:w="2835" w:type="dxa"/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Запрос сведений –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ЕГРЮЛ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D90D6E" w:rsidRDefault="00D90D6E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в электронном виде</w:t>
            </w:r>
          </w:p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</w:rPr>
              <w:t>pdf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</w:rPr>
              <w:t>xml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)</w:t>
            </w:r>
          </w:p>
        </w:tc>
      </w:tr>
      <w:tr w:rsidR="00D90D6E">
        <w:trPr>
          <w:trHeight w:val="334"/>
        </w:trPr>
        <w:tc>
          <w:tcPr>
            <w:tcW w:w="562" w:type="dxa"/>
            <w:vMerge w:val="restart"/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3.</w:t>
            </w:r>
          </w:p>
        </w:tc>
        <w:tc>
          <w:tcPr>
            <w:tcW w:w="2335" w:type="dxa"/>
            <w:vMerge w:val="restart"/>
          </w:tcPr>
          <w:p w:rsidR="00D90D6E" w:rsidRDefault="004D488F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В, Й, Р</w:t>
            </w:r>
          </w:p>
        </w:tc>
        <w:tc>
          <w:tcPr>
            <w:tcW w:w="3686" w:type="dxa"/>
            <w:vMerge w:val="restart"/>
          </w:tcPr>
          <w:p w:rsidR="00D90D6E" w:rsidRDefault="004D488F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сведения из Единого государственного реестра индивидуальных 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предпринимателей, в случае подачи заявления индивидуальным предпринимателем</w:t>
            </w:r>
          </w:p>
        </w:tc>
        <w:tc>
          <w:tcPr>
            <w:tcW w:w="2126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уполномоченный орган, МФЦ</w:t>
            </w:r>
          </w:p>
        </w:tc>
        <w:tc>
          <w:tcPr>
            <w:tcW w:w="3119" w:type="dxa"/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О, Д(1)</w:t>
            </w:r>
          </w:p>
        </w:tc>
        <w:tc>
          <w:tcPr>
            <w:tcW w:w="2835" w:type="dxa"/>
          </w:tcPr>
          <w:p w:rsidR="00D90D6E" w:rsidRDefault="00D90D6E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D90D6E">
        <w:trPr>
          <w:trHeight w:val="407"/>
        </w:trPr>
        <w:tc>
          <w:tcPr>
            <w:tcW w:w="562" w:type="dxa"/>
            <w:vMerge/>
            <w:vAlign w:val="center"/>
          </w:tcPr>
          <w:p w:rsidR="00D90D6E" w:rsidRDefault="00D90D6E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vAlign w:val="center"/>
          </w:tcPr>
          <w:p w:rsidR="00D90D6E" w:rsidRDefault="00D90D6E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</w:tcPr>
          <w:p w:rsidR="00D90D6E" w:rsidRDefault="00D90D6E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6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почта</w:t>
            </w:r>
          </w:p>
        </w:tc>
        <w:tc>
          <w:tcPr>
            <w:tcW w:w="3119" w:type="dxa"/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К(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нз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>), Д(1)</w:t>
            </w:r>
          </w:p>
        </w:tc>
        <w:tc>
          <w:tcPr>
            <w:tcW w:w="2835" w:type="dxa"/>
          </w:tcPr>
          <w:p w:rsidR="00D90D6E" w:rsidRDefault="00D90D6E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D90D6E">
        <w:trPr>
          <w:trHeight w:val="509"/>
        </w:trPr>
        <w:tc>
          <w:tcPr>
            <w:tcW w:w="562" w:type="dxa"/>
            <w:vMerge/>
            <w:vAlign w:val="center"/>
          </w:tcPr>
          <w:p w:rsidR="00D90D6E" w:rsidRDefault="00D90D6E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vAlign w:val="center"/>
          </w:tcPr>
          <w:p w:rsidR="00D90D6E" w:rsidRDefault="00D90D6E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</w:tcPr>
          <w:p w:rsidR="00D90D6E" w:rsidRDefault="00D90D6E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6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ЕПГУ</w:t>
            </w:r>
          </w:p>
        </w:tc>
        <w:tc>
          <w:tcPr>
            <w:tcW w:w="3119" w:type="dxa"/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ОЭ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либо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К(э), Д(1)</w:t>
            </w:r>
          </w:p>
        </w:tc>
        <w:tc>
          <w:tcPr>
            <w:tcW w:w="2835" w:type="dxa"/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Запрос сведений –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ЕГРИП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D90D6E" w:rsidRDefault="00D90D6E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в электронном виде</w:t>
            </w:r>
          </w:p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</w:rPr>
              <w:t>pdf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</w:rPr>
              <w:t>xml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)</w:t>
            </w:r>
          </w:p>
        </w:tc>
      </w:tr>
    </w:tbl>
    <w:p w:rsidR="00D90D6E" w:rsidRDefault="00D90D6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D90D6E" w:rsidRDefault="004D48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1) ФНС России, в который направляется информационный запрос сведений из Единого государственного реестра юридических лиц (далее – ЕГРЮЛ) и сведений из Единого государственного реестра индивидуальных предпринимателей (далее – ЕГРИП) с целью определения принадлежности Заявителя к кругу лиц заявителей;</w:t>
      </w:r>
    </w:p>
    <w:p w:rsidR="00D90D6E" w:rsidRDefault="004D48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2) Управление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по Белгородской области, в который направляется информационный запрос сведений из ЕГРН о правах на земельный участок и расположенные на нем объекты недвижимости с целью определения наличия/отсутствия оснований для отказа в предоставлении Услуги.</w:t>
      </w:r>
    </w:p>
    <w:p w:rsidR="00D90D6E" w:rsidRDefault="00D90D6E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90D6E" w:rsidRDefault="00D90D6E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90D6E" w:rsidRDefault="00D90D6E">
      <w:pPr>
        <w:rPr>
          <w:color w:val="000000" w:themeColor="text1"/>
        </w:rPr>
        <w:sectPr w:rsidR="00D90D6E">
          <w:pgSz w:w="16838" w:h="11906" w:orient="landscape"/>
          <w:pgMar w:top="1701" w:right="1134" w:bottom="850" w:left="1134" w:header="709" w:footer="709" w:gutter="0"/>
          <w:cols w:space="708"/>
          <w:docGrid w:linePitch="360"/>
        </w:sectPr>
      </w:pPr>
    </w:p>
    <w:tbl>
      <w:tblPr>
        <w:tblW w:w="4394" w:type="dxa"/>
        <w:tblInd w:w="5070" w:type="dxa"/>
        <w:tblLook w:val="04A0" w:firstRow="1" w:lastRow="0" w:firstColumn="1" w:lastColumn="0" w:noHBand="0" w:noVBand="1"/>
      </w:tblPr>
      <w:tblGrid>
        <w:gridCol w:w="4394"/>
      </w:tblGrid>
      <w:tr w:rsidR="00D90D6E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D90D6E" w:rsidRDefault="004D488F">
            <w:pPr>
              <w:widowControl w:val="0"/>
              <w:spacing w:after="0" w:line="240" w:lineRule="auto"/>
              <w:jc w:val="right"/>
              <w:rPr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color w:val="000000" w:themeColor="text1"/>
                <w:sz w:val="26"/>
                <w:szCs w:val="26"/>
              </w:rPr>
              <w:lastRenderedPageBreak/>
              <w:t>Приложение № 4</w:t>
            </w:r>
          </w:p>
          <w:p w:rsidR="00D90D6E" w:rsidRDefault="004D488F">
            <w:pPr>
              <w:widowControl w:val="0"/>
              <w:spacing w:after="0" w:line="240" w:lineRule="auto"/>
              <w:jc w:val="right"/>
              <w:rPr>
                <w:rFonts w:ascii="Times New Roman" w:hAnsi="Times New Roman" w:cs="Calibri"/>
                <w:color w:val="000000" w:themeColor="text1"/>
              </w:rPr>
            </w:pPr>
            <w:r>
              <w:rPr>
                <w:rFonts w:ascii="Times New Roman" w:hAnsi="Times New Roman" w:cs="Calibri"/>
                <w:b/>
                <w:bCs/>
                <w:color w:val="000000" w:themeColor="text1"/>
                <w:sz w:val="26"/>
                <w:szCs w:val="26"/>
              </w:rPr>
              <w:t xml:space="preserve">к примерному административному </w:t>
            </w:r>
            <w:r>
              <w:rPr>
                <w:rFonts w:ascii="Times New Roman" w:hAnsi="Times New Roman" w:cs="Calibri"/>
                <w:b/>
                <w:bCs/>
                <w:color w:val="000000" w:themeColor="text1"/>
                <w:sz w:val="26"/>
                <w:szCs w:val="26"/>
              </w:rPr>
              <w:br/>
              <w:t xml:space="preserve">регламенту предоставления муниципальной услуги 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</w:p>
        </w:tc>
      </w:tr>
    </w:tbl>
    <w:p w:rsidR="00D90D6E" w:rsidRDefault="00D90D6E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90D6E" w:rsidRDefault="00D90D6E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90D6E" w:rsidRDefault="004D488F">
      <w:pPr>
        <w:pStyle w:val="1"/>
      </w:pPr>
      <w:r>
        <w:t xml:space="preserve">Исчерпывающий перечень оснований для отказа в приеме запроса </w:t>
      </w:r>
      <w:r>
        <w:br/>
        <w:t xml:space="preserve">о предоставлении муниципальной услуги и документов, </w:t>
      </w:r>
      <w:r>
        <w:br/>
        <w:t xml:space="preserve">необходимых для предоставления муниципальной услуги, оснований </w:t>
      </w:r>
      <w:r>
        <w:br/>
        <w:t xml:space="preserve">для приостановления предоставления муниципальной услуги </w:t>
      </w:r>
      <w:r>
        <w:br/>
        <w:t>или отказа в предоставлении муниципальной услуги</w:t>
      </w:r>
    </w:p>
    <w:p w:rsidR="00D90D6E" w:rsidRDefault="00D90D6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fe"/>
        <w:tblW w:w="0" w:type="auto"/>
        <w:tblLayout w:type="fixed"/>
        <w:tblLook w:val="04A0" w:firstRow="1" w:lastRow="0" w:firstColumn="1" w:lastColumn="0" w:noHBand="0" w:noVBand="1"/>
      </w:tblPr>
      <w:tblGrid>
        <w:gridCol w:w="482"/>
        <w:gridCol w:w="6663"/>
        <w:gridCol w:w="2410"/>
      </w:tblGrid>
      <w:tr w:rsidR="00D90D6E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0D6E" w:rsidRDefault="004D488F">
            <w:pPr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№ п/п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0D6E" w:rsidRDefault="004D488F">
            <w:pPr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Формулировка основания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90D6E" w:rsidRDefault="004D488F">
            <w:pPr>
              <w:pStyle w:val="ConsPlusNormal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Идентификатор(ы) категорий (признаков) заявителей</w:t>
            </w:r>
          </w:p>
        </w:tc>
      </w:tr>
      <w:tr w:rsidR="00D90D6E">
        <w:trPr>
          <w:trHeight w:val="300"/>
        </w:trPr>
        <w:tc>
          <w:tcPr>
            <w:tcW w:w="95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Перечень оснований для отказа в приеме запроса о предоставлении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br/>
              <w:t>муниципальной услуги и документов, необходимых для предоставления муниципальной услуги</w:t>
            </w:r>
          </w:p>
        </w:tc>
      </w:tr>
      <w:tr w:rsidR="00D90D6E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0D6E" w:rsidRDefault="004D488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Подача заявления (уведомления) в орган власти, в полномочия которого не входит предоставление муниципальной услуги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А, Б, В, Г, Д, Е, Ж, З, И, Й, К, Л, М, Н, </w:t>
            </w:r>
            <w:r>
              <w:rPr>
                <w:rFonts w:ascii="Times New Roman" w:hAnsi="Times New Roman"/>
                <w:color w:val="000000" w:themeColor="text1"/>
              </w:rPr>
              <w:t>О, П, Р, С, Т, У, Ф</w:t>
            </w:r>
          </w:p>
        </w:tc>
      </w:tr>
      <w:tr w:rsidR="00D90D6E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0D6E" w:rsidRDefault="004D488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Неполное заполнение обязательных полей в форме заявления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А, Б, В, Г, Д, Е, Ж, З, И, Й, К, Л, М, Н, </w:t>
            </w:r>
            <w:r>
              <w:rPr>
                <w:rFonts w:ascii="Times New Roman" w:hAnsi="Times New Roman"/>
                <w:color w:val="000000" w:themeColor="text1"/>
              </w:rPr>
              <w:t>О, П, Р, С, Т, У, Ф</w:t>
            </w:r>
          </w:p>
        </w:tc>
      </w:tr>
      <w:tr w:rsidR="00D90D6E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0D6E" w:rsidRDefault="004D488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Непредставление документов, являющихся обязательными для предоставления муниципальной услуги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А, Б, В, Г, Д, Е, Ж, З, И, Й, К, Л, М, Н, </w:t>
            </w:r>
            <w:r>
              <w:rPr>
                <w:rFonts w:ascii="Times New Roman" w:hAnsi="Times New Roman"/>
                <w:color w:val="000000" w:themeColor="text1"/>
              </w:rPr>
              <w:t>О, П, Р, С, Т, У, Ф</w:t>
            </w:r>
          </w:p>
        </w:tc>
      </w:tr>
      <w:tr w:rsidR="00D90D6E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0D6E" w:rsidRDefault="004D488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А, Б, В, Г, Д, Е, Ж, З, И, Й, К, Л, М, Н, </w:t>
            </w:r>
            <w:r>
              <w:rPr>
                <w:rFonts w:ascii="Times New Roman" w:hAnsi="Times New Roman"/>
                <w:color w:val="000000" w:themeColor="text1"/>
              </w:rPr>
              <w:t>О, П, Р, С, Т, У, Ф</w:t>
            </w:r>
          </w:p>
        </w:tc>
      </w:tr>
      <w:tr w:rsidR="00D90D6E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0D6E" w:rsidRDefault="004D488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А, Б, В, Г, Д, Е, Ж, З, И, Й, К, Л, М, Н, м</w:t>
            </w:r>
          </w:p>
        </w:tc>
      </w:tr>
      <w:tr w:rsidR="00D90D6E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0D6E" w:rsidRDefault="004D488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Представленные в электронном виде документы содержат повреждения целостности, наличие которых не позволяет в полном объеме использовать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А, Б, В, Г, Д, Е, Ж, З, И, Й, К, Л, М, Н, </w:t>
            </w:r>
            <w:r>
              <w:rPr>
                <w:rFonts w:ascii="Times New Roman" w:hAnsi="Times New Roman"/>
                <w:color w:val="000000" w:themeColor="text1"/>
              </w:rPr>
              <w:t>О, П, Р, С, Т, У, Ф</w:t>
            </w:r>
          </w:p>
        </w:tc>
      </w:tr>
      <w:tr w:rsidR="00D90D6E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0D6E" w:rsidRDefault="004D488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Поступление Заявления, аналогичного ранее зарегистрированному Заявлению, срок предоставления муниципальной услуги по которому не истек на момент поступления такого Заявления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А, Б, В, Г, Д, Е, Ж, З, И, Й, К, Л, М, Н, </w:t>
            </w:r>
            <w:r>
              <w:rPr>
                <w:rFonts w:ascii="Times New Roman" w:hAnsi="Times New Roman"/>
                <w:color w:val="000000" w:themeColor="text1"/>
              </w:rPr>
              <w:t>О, П, Р, С, Т, У, Ф</w:t>
            </w:r>
          </w:p>
        </w:tc>
      </w:tr>
      <w:tr w:rsidR="00D90D6E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0D6E" w:rsidRDefault="004D488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Подача заявления и иных документов в электронной форме, подписанных с использованием электронной подписи, не принадлежащей заявителю или представителю заявителя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А, Б, В, Г, Д, Е, Ж, З, И, Й, К, Л, М, Н, </w:t>
            </w:r>
            <w:r>
              <w:rPr>
                <w:rFonts w:ascii="Times New Roman" w:hAnsi="Times New Roman"/>
                <w:color w:val="000000" w:themeColor="text1"/>
              </w:rPr>
              <w:t>О, П, Р, С, Т, У, Ф</w:t>
            </w:r>
          </w:p>
        </w:tc>
      </w:tr>
      <w:tr w:rsidR="00D90D6E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0D6E" w:rsidRDefault="004D488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Подача заявления и документов, необходимых для предоставления услуги, в электронной форме с нарушением требований, установленных к предоставлению муниципальной услуги в электронной форме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А, Б, В, Г, Д, Е, Ж, З, И, Й, К, Л, М, Н, </w:t>
            </w:r>
            <w:r>
              <w:rPr>
                <w:rFonts w:ascii="Times New Roman" w:hAnsi="Times New Roman"/>
                <w:color w:val="000000" w:themeColor="text1"/>
              </w:rPr>
              <w:t>О, П, Р, С, Т, У, Ф</w:t>
            </w:r>
          </w:p>
        </w:tc>
      </w:tr>
      <w:tr w:rsidR="00D90D6E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0D6E" w:rsidRDefault="004D488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Выявление несоблюдения установленных статьей 11 Федерального закона от 6 апреля 2011 года № 63-ФЗ «Об электронной подписи» условий признания действительности усиленной квалифицированной электронной подписи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А, Б, В, Г, Д, Е, Ж, З, И, Й, К, Л, М, Н, </w:t>
            </w:r>
            <w:r>
              <w:rPr>
                <w:rFonts w:ascii="Times New Roman" w:hAnsi="Times New Roman"/>
                <w:color w:val="000000" w:themeColor="text1"/>
              </w:rPr>
              <w:t>О, П, Р, С, Т, У, Ф</w:t>
            </w:r>
          </w:p>
        </w:tc>
      </w:tr>
      <w:tr w:rsidR="00D90D6E">
        <w:trPr>
          <w:trHeight w:val="173"/>
        </w:trPr>
        <w:tc>
          <w:tcPr>
            <w:tcW w:w="95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Перечень оснований для отказа в предоставлении муниципальной услуги</w:t>
            </w:r>
          </w:p>
        </w:tc>
      </w:tr>
      <w:tr w:rsidR="00D90D6E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0D6E" w:rsidRDefault="004D488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настоящим Кодексом, другими федеральными законами и действующим на дату поступления уведомления о планируемом строительстве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А, Б, В, Г, Д, Е, Ж</w:t>
            </w:r>
          </w:p>
        </w:tc>
      </w:tr>
      <w:tr w:rsidR="00D90D6E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0D6E" w:rsidRDefault="004D488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А, Б, В, Г, Д, Е, Ж</w:t>
            </w:r>
          </w:p>
        </w:tc>
      </w:tr>
      <w:tr w:rsidR="00D90D6E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0D6E" w:rsidRDefault="004D488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А, Б, В, Г, Д, Е, Ж</w:t>
            </w:r>
          </w:p>
        </w:tc>
      </w:tr>
      <w:tr w:rsidR="00D90D6E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0D6E" w:rsidRDefault="004D488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Отсутствие опечаток и (или) ошибок в решении уполномоченного органа о подготовке или об утверждении документации по планировке территории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</w:rPr>
              <w:t>З, И, Й, К, Л, М, Н</w:t>
            </w:r>
          </w:p>
        </w:tc>
      </w:tr>
    </w:tbl>
    <w:p w:rsidR="00D90D6E" w:rsidRDefault="004D488F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tbl>
      <w:tblPr>
        <w:tblW w:w="4394" w:type="dxa"/>
        <w:tblInd w:w="5070" w:type="dxa"/>
        <w:tblLayout w:type="fixed"/>
        <w:tblLook w:val="04A0" w:firstRow="1" w:lastRow="0" w:firstColumn="1" w:lastColumn="0" w:noHBand="0" w:noVBand="1"/>
      </w:tblPr>
      <w:tblGrid>
        <w:gridCol w:w="4394"/>
      </w:tblGrid>
      <w:tr w:rsidR="00D90D6E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D90D6E" w:rsidRDefault="004D488F">
            <w:pPr>
              <w:widowControl w:val="0"/>
              <w:spacing w:after="0" w:line="240" w:lineRule="auto"/>
              <w:jc w:val="right"/>
              <w:rPr>
                <w:color w:val="000000" w:themeColor="text1"/>
                <w:sz w:val="26"/>
                <w:szCs w:val="26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color w:val="000000" w:themeColor="text1"/>
              </w:rPr>
              <w:br w:type="page"/>
            </w:r>
            <w:r>
              <w:rPr>
                <w:rFonts w:ascii="Times New Roman" w:hAnsi="Times New Roman" w:cs="Calibri"/>
                <w:b/>
                <w:bCs/>
                <w:color w:val="000000" w:themeColor="text1"/>
                <w:sz w:val="26"/>
                <w:szCs w:val="26"/>
              </w:rPr>
              <w:t>Приложение № 5</w:t>
            </w:r>
          </w:p>
          <w:p w:rsidR="00D90D6E" w:rsidRDefault="004D488F">
            <w:pPr>
              <w:widowControl w:val="0"/>
              <w:spacing w:after="0" w:line="240" w:lineRule="auto"/>
              <w:jc w:val="right"/>
              <w:rPr>
                <w:rFonts w:ascii="Times New Roman" w:hAnsi="Times New Roman" w:cs="Calibri"/>
                <w:color w:val="000000" w:themeColor="text1"/>
              </w:rPr>
            </w:pPr>
            <w:r>
              <w:rPr>
                <w:rFonts w:ascii="Times New Roman" w:hAnsi="Times New Roman" w:cs="Calibri"/>
                <w:b/>
                <w:bCs/>
                <w:color w:val="000000" w:themeColor="text1"/>
                <w:sz w:val="26"/>
                <w:szCs w:val="26"/>
              </w:rPr>
              <w:t xml:space="preserve">к примерному административному </w:t>
            </w:r>
            <w:r>
              <w:rPr>
                <w:rFonts w:ascii="Times New Roman" w:hAnsi="Times New Roman" w:cs="Calibri"/>
                <w:b/>
                <w:bCs/>
                <w:color w:val="000000" w:themeColor="text1"/>
                <w:sz w:val="26"/>
                <w:szCs w:val="26"/>
              </w:rPr>
              <w:br/>
              <w:t xml:space="preserve">регламенту предоставления муниципальной услуги 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</w:p>
        </w:tc>
      </w:tr>
    </w:tbl>
    <w:p w:rsidR="00D90D6E" w:rsidRDefault="00D90D6E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90D6E" w:rsidRDefault="004D488F">
      <w:pPr>
        <w:pStyle w:val="1"/>
      </w:pPr>
      <w:r>
        <w:t xml:space="preserve">Формы запроса о предоставлении муниципальной услуги и документов, необходимых для предоставления муниципальной услуги в случае подачи заявления на исправление опечаток и (или) ошибок в ранее полученном уведомлении о соответствии или несоответствии </w:t>
      </w:r>
    </w:p>
    <w:p w:rsidR="00D90D6E" w:rsidRDefault="00D90D6E"/>
    <w:tbl>
      <w:tblPr>
        <w:tblStyle w:val="afe"/>
        <w:tblW w:w="10207" w:type="dxa"/>
        <w:tblInd w:w="-459" w:type="dxa"/>
        <w:tblLook w:val="04A0" w:firstRow="1" w:lastRow="0" w:firstColumn="1" w:lastColumn="0" w:noHBand="0" w:noVBand="1"/>
      </w:tblPr>
      <w:tblGrid>
        <w:gridCol w:w="5529"/>
        <w:gridCol w:w="4678"/>
      </w:tblGrid>
      <w:tr w:rsidR="00D90D6E">
        <w:tc>
          <w:tcPr>
            <w:tcW w:w="5529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Куда направляется заявление:</w:t>
            </w:r>
          </w:p>
        </w:tc>
        <w:tc>
          <w:tcPr>
            <w:tcW w:w="4678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Отдел архитектуры</w:t>
            </w:r>
          </w:p>
        </w:tc>
      </w:tr>
      <w:tr w:rsidR="00D90D6E">
        <w:tc>
          <w:tcPr>
            <w:tcW w:w="10207" w:type="dxa"/>
            <w:gridSpan w:val="2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Сведения о заявителе:</w:t>
            </w:r>
          </w:p>
        </w:tc>
      </w:tr>
      <w:tr w:rsidR="00D90D6E">
        <w:tc>
          <w:tcPr>
            <w:tcW w:w="10207" w:type="dxa"/>
            <w:gridSpan w:val="2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Физическое лицо или ИП</w:t>
            </w:r>
          </w:p>
        </w:tc>
      </w:tr>
      <w:tr w:rsidR="00D90D6E">
        <w:tc>
          <w:tcPr>
            <w:tcW w:w="5529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Полные Ф.И.О. </w:t>
            </w:r>
          </w:p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(отчество при наличии)</w:t>
            </w:r>
          </w:p>
        </w:tc>
        <w:tc>
          <w:tcPr>
            <w:tcW w:w="4678" w:type="dxa"/>
          </w:tcPr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D6E">
        <w:tc>
          <w:tcPr>
            <w:tcW w:w="5529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Документ, удостоверяющий личность</w:t>
            </w:r>
          </w:p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(вид документа, серия, номер документа, 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br/>
              <w:t>кем и когда выдан)</w:t>
            </w:r>
          </w:p>
        </w:tc>
        <w:tc>
          <w:tcPr>
            <w:tcW w:w="4678" w:type="dxa"/>
          </w:tcPr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D6E">
        <w:tc>
          <w:tcPr>
            <w:tcW w:w="5529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ИНН</w:t>
            </w:r>
          </w:p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(для ИП)</w:t>
            </w:r>
          </w:p>
        </w:tc>
        <w:tc>
          <w:tcPr>
            <w:tcW w:w="4678" w:type="dxa"/>
          </w:tcPr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D6E">
        <w:tc>
          <w:tcPr>
            <w:tcW w:w="5529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ОГРНИП</w:t>
            </w:r>
          </w:p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(для ИП)</w:t>
            </w:r>
          </w:p>
        </w:tc>
        <w:tc>
          <w:tcPr>
            <w:tcW w:w="4678" w:type="dxa"/>
          </w:tcPr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D6E">
        <w:tc>
          <w:tcPr>
            <w:tcW w:w="10207" w:type="dxa"/>
            <w:gridSpan w:val="2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Юридическое лицо</w:t>
            </w:r>
          </w:p>
        </w:tc>
      </w:tr>
      <w:tr w:rsidR="00D90D6E">
        <w:tc>
          <w:tcPr>
            <w:tcW w:w="5529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4678" w:type="dxa"/>
          </w:tcPr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D6E">
        <w:tc>
          <w:tcPr>
            <w:tcW w:w="5529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ОГРН</w:t>
            </w:r>
          </w:p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(не заполняется в случае</w:t>
            </w:r>
          </w:p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обращения иностранного юридического лица)</w:t>
            </w:r>
          </w:p>
        </w:tc>
        <w:tc>
          <w:tcPr>
            <w:tcW w:w="4678" w:type="dxa"/>
          </w:tcPr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D6E">
        <w:tc>
          <w:tcPr>
            <w:tcW w:w="5529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ИНН</w:t>
            </w:r>
          </w:p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(не заполняется в случае</w:t>
            </w:r>
          </w:p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обращения иностранного юридического лица)</w:t>
            </w:r>
          </w:p>
        </w:tc>
        <w:tc>
          <w:tcPr>
            <w:tcW w:w="4678" w:type="dxa"/>
          </w:tcPr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D6E">
        <w:trPr>
          <w:trHeight w:val="439"/>
        </w:trPr>
        <w:tc>
          <w:tcPr>
            <w:tcW w:w="10207" w:type="dxa"/>
            <w:gridSpan w:val="2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Сведения о представителе заявителя</w:t>
            </w:r>
          </w:p>
        </w:tc>
      </w:tr>
      <w:tr w:rsidR="00D90D6E">
        <w:tc>
          <w:tcPr>
            <w:tcW w:w="5529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полные Ф.И.О. </w:t>
            </w:r>
          </w:p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(отчество при наличии)</w:t>
            </w:r>
          </w:p>
        </w:tc>
        <w:tc>
          <w:tcPr>
            <w:tcW w:w="4678" w:type="dxa"/>
          </w:tcPr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D6E">
        <w:tc>
          <w:tcPr>
            <w:tcW w:w="5529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Документ, удостоверяющий личность</w:t>
            </w:r>
          </w:p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(вид документа, серия, номер документа, 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br/>
              <w:t>кем и когда выдан)</w:t>
            </w:r>
          </w:p>
        </w:tc>
        <w:tc>
          <w:tcPr>
            <w:tcW w:w="4678" w:type="dxa"/>
          </w:tcPr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D6E">
        <w:tc>
          <w:tcPr>
            <w:tcW w:w="5529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Реквизиты документа, подтверждающего </w:t>
            </w:r>
          </w:p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полномочия представителя Заявителя</w:t>
            </w:r>
          </w:p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lastRenderedPageBreak/>
              <w:t xml:space="preserve">(вид документа, серия, номер документа, </w:t>
            </w:r>
          </w:p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кем и когда выдан)</w:t>
            </w:r>
          </w:p>
        </w:tc>
        <w:tc>
          <w:tcPr>
            <w:tcW w:w="4678" w:type="dxa"/>
          </w:tcPr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D6E">
        <w:tc>
          <w:tcPr>
            <w:tcW w:w="10207" w:type="dxa"/>
            <w:gridSpan w:val="2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Контактная информация:</w:t>
            </w:r>
          </w:p>
        </w:tc>
      </w:tr>
      <w:tr w:rsidR="00D90D6E">
        <w:tc>
          <w:tcPr>
            <w:tcW w:w="5529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Почтовый адрес</w:t>
            </w:r>
          </w:p>
        </w:tc>
        <w:tc>
          <w:tcPr>
            <w:tcW w:w="4678" w:type="dxa"/>
          </w:tcPr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D6E">
        <w:tc>
          <w:tcPr>
            <w:tcW w:w="5529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Телефон, факс</w:t>
            </w:r>
          </w:p>
        </w:tc>
        <w:tc>
          <w:tcPr>
            <w:tcW w:w="4678" w:type="dxa"/>
          </w:tcPr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D6E">
        <w:tc>
          <w:tcPr>
            <w:tcW w:w="5529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678" w:type="dxa"/>
          </w:tcPr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D90D6E" w:rsidRPr="004D488F" w:rsidRDefault="00D90D6E">
      <w:pPr>
        <w:rPr>
          <w:sz w:val="26"/>
          <w:szCs w:val="26"/>
        </w:rPr>
      </w:pPr>
    </w:p>
    <w:p w:rsidR="00D90D6E" w:rsidRPr="004D488F" w:rsidRDefault="004D488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D488F">
        <w:rPr>
          <w:rFonts w:ascii="Times New Roman" w:hAnsi="Times New Roman"/>
          <w:b/>
          <w:sz w:val="26"/>
          <w:szCs w:val="26"/>
        </w:rPr>
        <w:t xml:space="preserve">Заявление об исправлении опечаток и (или) ошибок </w:t>
      </w:r>
      <w:r w:rsidRPr="004D488F">
        <w:rPr>
          <w:rFonts w:ascii="Times New Roman" w:hAnsi="Times New Roman"/>
          <w:b/>
          <w:sz w:val="26"/>
          <w:szCs w:val="26"/>
        </w:rPr>
        <w:br/>
        <w:t xml:space="preserve">в ранее полученном уведомлении о соответствии или несоответствии указанных </w:t>
      </w:r>
      <w:r w:rsidRPr="004D488F">
        <w:rPr>
          <w:rFonts w:ascii="Times New Roman" w:hAnsi="Times New Roman"/>
          <w:b/>
          <w:sz w:val="26"/>
          <w:szCs w:val="26"/>
        </w:rPr>
        <w:br/>
        <w:t>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</w:p>
    <w:p w:rsidR="00D90D6E" w:rsidRPr="004D488F" w:rsidRDefault="00D90D6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90D6E" w:rsidRPr="004D488F" w:rsidRDefault="00D90D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90D6E" w:rsidRPr="004D488F" w:rsidRDefault="004D488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D488F">
        <w:rPr>
          <w:rFonts w:ascii="Times New Roman" w:hAnsi="Times New Roman"/>
          <w:sz w:val="26"/>
          <w:szCs w:val="26"/>
        </w:rPr>
        <w:t xml:space="preserve">Прошу в ранее полученном мною уведомлении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</w:t>
      </w:r>
      <w:r w:rsidRPr="004D488F">
        <w:rPr>
          <w:rFonts w:ascii="Times New Roman" w:hAnsi="Times New Roman"/>
          <w:sz w:val="26"/>
          <w:szCs w:val="26"/>
        </w:rPr>
        <w:br/>
        <w:t>на земельном участке от «__»_______20__ г. № ______________________</w:t>
      </w:r>
    </w:p>
    <w:p w:rsidR="00D90D6E" w:rsidRPr="004D488F" w:rsidRDefault="004D488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D488F">
        <w:rPr>
          <w:rFonts w:ascii="Times New Roman" w:hAnsi="Times New Roman"/>
          <w:sz w:val="26"/>
          <w:szCs w:val="26"/>
        </w:rPr>
        <w:t>исправить следующие опечатки и (или) ошибки:</w:t>
      </w:r>
    </w:p>
    <w:p w:rsidR="00D90D6E" w:rsidRDefault="004D48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0D6E" w:rsidRDefault="004D48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0D6E" w:rsidRDefault="004D48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0D6E" w:rsidRDefault="00D90D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0D6E" w:rsidRDefault="00D90D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0D6E" w:rsidRDefault="004D48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обработку персональных данных Заявителя (представителя Заявителя), содержащихся в заявлении и прилагаемых к нему документах, согласен.</w:t>
      </w:r>
    </w:p>
    <w:p w:rsidR="00D90D6E" w:rsidRDefault="00D90D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0D6E" w:rsidRDefault="004D48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</w:p>
    <w:p w:rsidR="00D90D6E" w:rsidRDefault="004D488F">
      <w:pPr>
        <w:spacing w:after="0" w:line="240" w:lineRule="auto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(подпись Заявителя (представителя Заявителя))</w:t>
      </w:r>
    </w:p>
    <w:p w:rsidR="00D90D6E" w:rsidRDefault="00D90D6E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D90D6E" w:rsidRDefault="004D48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 предоставления Услуги прошу направить следующим способом:</w:t>
      </w:r>
    </w:p>
    <w:p w:rsidR="00D90D6E" w:rsidRDefault="00D90D6E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tbl>
      <w:tblPr>
        <w:tblStyle w:val="afe"/>
        <w:tblW w:w="9634" w:type="dxa"/>
        <w:tblLook w:val="04A0" w:firstRow="1" w:lastRow="0" w:firstColumn="1" w:lastColumn="0" w:noHBand="0" w:noVBand="1"/>
      </w:tblPr>
      <w:tblGrid>
        <w:gridCol w:w="8823"/>
        <w:gridCol w:w="811"/>
      </w:tblGrid>
      <w:tr w:rsidR="00D90D6E">
        <w:tc>
          <w:tcPr>
            <w:tcW w:w="8823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электронной почте    </w:t>
            </w:r>
          </w:p>
        </w:tc>
        <w:tc>
          <w:tcPr>
            <w:tcW w:w="811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D6E">
        <w:tc>
          <w:tcPr>
            <w:tcW w:w="8823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почтовым направлением</w:t>
            </w:r>
          </w:p>
        </w:tc>
        <w:tc>
          <w:tcPr>
            <w:tcW w:w="811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D6E">
        <w:tc>
          <w:tcPr>
            <w:tcW w:w="8823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МФЦ*</w:t>
            </w:r>
          </w:p>
        </w:tc>
        <w:tc>
          <w:tcPr>
            <w:tcW w:w="811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D6E">
        <w:tc>
          <w:tcPr>
            <w:tcW w:w="8823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Госуслуги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**</w:t>
            </w:r>
          </w:p>
        </w:tc>
        <w:tc>
          <w:tcPr>
            <w:tcW w:w="811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90D6E" w:rsidRDefault="004D488F">
      <w:pPr>
        <w:spacing w:after="0" w:line="240" w:lineRule="auto"/>
        <w:jc w:val="center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(необходимо указать способ получения результата услуги)</w:t>
      </w:r>
    </w:p>
    <w:p w:rsidR="00D90D6E" w:rsidRDefault="00D90D6E">
      <w:pPr>
        <w:spacing w:after="0" w:line="240" w:lineRule="auto"/>
        <w:jc w:val="center"/>
        <w:rPr>
          <w:rFonts w:ascii="Times New Roman" w:hAnsi="Times New Roman"/>
          <w:i/>
          <w:szCs w:val="24"/>
        </w:rPr>
      </w:pPr>
    </w:p>
    <w:p w:rsidR="00D90D6E" w:rsidRDefault="00D90D6E">
      <w:pPr>
        <w:spacing w:after="0" w:line="240" w:lineRule="auto"/>
        <w:jc w:val="center"/>
        <w:rPr>
          <w:rFonts w:ascii="Times New Roman" w:hAnsi="Times New Roman"/>
          <w:i/>
          <w:szCs w:val="24"/>
        </w:rPr>
      </w:pPr>
    </w:p>
    <w:p w:rsidR="00D90D6E" w:rsidRDefault="00D90D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0D6E" w:rsidRDefault="004D48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 _________________ 20___ г.                                  ______________________________</w:t>
      </w:r>
    </w:p>
    <w:p w:rsidR="00D90D6E" w:rsidRDefault="004D488F">
      <w:pPr>
        <w:spacing w:after="0" w:line="240" w:lineRule="auto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(Дата заполнения </w:t>
      </w:r>
      <w:proofErr w:type="gramStart"/>
      <w:r>
        <w:rPr>
          <w:rFonts w:ascii="Times New Roman" w:hAnsi="Times New Roman"/>
          <w:i/>
          <w:sz w:val="20"/>
          <w:szCs w:val="24"/>
        </w:rPr>
        <w:t xml:space="preserve">заявления)   </w:t>
      </w:r>
      <w:proofErr w:type="gramEnd"/>
      <w:r>
        <w:rPr>
          <w:rFonts w:ascii="Times New Roman" w:hAnsi="Times New Roman"/>
          <w:i/>
          <w:sz w:val="20"/>
          <w:szCs w:val="24"/>
        </w:rPr>
        <w:t xml:space="preserve">                                                   (подпись Заявителя (представителя Заявителя)</w:t>
      </w:r>
    </w:p>
    <w:p w:rsidR="00D90D6E" w:rsidRDefault="00D90D6E"/>
    <w:p w:rsidR="00D90D6E" w:rsidRDefault="004D488F">
      <w:pPr>
        <w:shd w:val="clear" w:color="auto" w:fill="FFFFFF"/>
        <w:spacing w:after="0" w:line="240" w:lineRule="auto"/>
        <w:ind w:right="283"/>
        <w:jc w:val="both"/>
        <w:rPr>
          <w:rFonts w:ascii="Times New Roman" w:hAnsi="Times New Roman"/>
          <w:i/>
          <w:szCs w:val="24"/>
        </w:rPr>
      </w:pPr>
      <w:r>
        <w:rPr>
          <w:rFonts w:ascii="Times New Roman" w:eastAsiaTheme="majorEastAsia" w:hAnsi="Times New Roman"/>
          <w:bCs/>
          <w:i/>
          <w:szCs w:val="26"/>
        </w:rPr>
        <w:t xml:space="preserve">*Получить результат </w:t>
      </w:r>
      <w:r>
        <w:rPr>
          <w:rFonts w:ascii="Times New Roman" w:hAnsi="Times New Roman"/>
          <w:i/>
          <w:szCs w:val="24"/>
        </w:rPr>
        <w:t>предоставления Услуги через МФЦ возможно только в случае подачи заявления о предоставлении Услуги в МФЦ;</w:t>
      </w:r>
    </w:p>
    <w:p w:rsidR="00D90D6E" w:rsidRDefault="004D488F">
      <w:pPr>
        <w:shd w:val="clear" w:color="auto" w:fill="FFFFFF"/>
        <w:spacing w:after="0" w:line="240" w:lineRule="auto"/>
        <w:ind w:right="283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**</w:t>
      </w:r>
      <w:r>
        <w:rPr>
          <w:rFonts w:ascii="Times New Roman" w:eastAsiaTheme="majorEastAsia" w:hAnsi="Times New Roman"/>
          <w:bCs/>
          <w:i/>
          <w:szCs w:val="26"/>
        </w:rPr>
        <w:t xml:space="preserve"> Получить результат </w:t>
      </w:r>
      <w:r>
        <w:rPr>
          <w:rFonts w:ascii="Times New Roman" w:hAnsi="Times New Roman"/>
          <w:i/>
          <w:szCs w:val="24"/>
        </w:rPr>
        <w:t>предоставления Услуги через «</w:t>
      </w:r>
      <w:proofErr w:type="spellStart"/>
      <w:r>
        <w:rPr>
          <w:rFonts w:ascii="Times New Roman" w:hAnsi="Times New Roman"/>
          <w:i/>
          <w:szCs w:val="24"/>
        </w:rPr>
        <w:t>Госуслуги</w:t>
      </w:r>
      <w:proofErr w:type="spellEnd"/>
      <w:r>
        <w:rPr>
          <w:rFonts w:ascii="Times New Roman" w:hAnsi="Times New Roman"/>
          <w:i/>
          <w:szCs w:val="24"/>
        </w:rPr>
        <w:t>» возможно только в случае подачи заявления о предоставлении Услуги в «</w:t>
      </w:r>
      <w:proofErr w:type="spellStart"/>
      <w:r>
        <w:rPr>
          <w:rFonts w:ascii="Times New Roman" w:hAnsi="Times New Roman"/>
          <w:i/>
          <w:szCs w:val="24"/>
        </w:rPr>
        <w:t>Госуслуги</w:t>
      </w:r>
      <w:proofErr w:type="spellEnd"/>
      <w:r>
        <w:rPr>
          <w:rFonts w:ascii="Times New Roman" w:hAnsi="Times New Roman"/>
          <w:i/>
          <w:szCs w:val="24"/>
        </w:rPr>
        <w:t>».</w:t>
      </w:r>
    </w:p>
    <w:p w:rsidR="00D90D6E" w:rsidRDefault="004D488F">
      <w:r>
        <w:rPr>
          <w:rFonts w:eastAsiaTheme="majorEastAsia"/>
          <w:bCs/>
          <w:szCs w:val="26"/>
        </w:rPr>
        <w:br w:type="page"/>
      </w:r>
    </w:p>
    <w:tbl>
      <w:tblPr>
        <w:tblW w:w="4394" w:type="dxa"/>
        <w:tblInd w:w="5070" w:type="dxa"/>
        <w:tblLayout w:type="fixed"/>
        <w:tblLook w:val="04A0" w:firstRow="1" w:lastRow="0" w:firstColumn="1" w:lastColumn="0" w:noHBand="0" w:noVBand="1"/>
      </w:tblPr>
      <w:tblGrid>
        <w:gridCol w:w="4394"/>
      </w:tblGrid>
      <w:tr w:rsidR="00D90D6E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D90D6E" w:rsidRDefault="004D488F">
            <w:pPr>
              <w:widowControl w:val="0"/>
              <w:spacing w:after="0" w:line="240" w:lineRule="auto"/>
              <w:jc w:val="righ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</w:rPr>
              <w:lastRenderedPageBreak/>
              <w:br w:type="page"/>
            </w:r>
            <w:r>
              <w:rPr>
                <w:rFonts w:ascii="Times New Roman" w:hAnsi="Times New Roman" w:cs="Calibri"/>
                <w:b/>
                <w:bCs/>
                <w:color w:val="000000" w:themeColor="text1"/>
                <w:sz w:val="26"/>
                <w:szCs w:val="26"/>
              </w:rPr>
              <w:t>Приложение № 6</w:t>
            </w:r>
          </w:p>
          <w:p w:rsidR="00D90D6E" w:rsidRDefault="004D488F">
            <w:pPr>
              <w:widowControl w:val="0"/>
              <w:spacing w:after="0" w:line="240" w:lineRule="auto"/>
              <w:jc w:val="right"/>
              <w:rPr>
                <w:rFonts w:ascii="Times New Roman" w:hAnsi="Times New Roman" w:cs="Calibri"/>
                <w:color w:val="000000" w:themeColor="text1"/>
              </w:rPr>
            </w:pPr>
            <w:r>
              <w:rPr>
                <w:rFonts w:ascii="Times New Roman" w:hAnsi="Times New Roman" w:cs="Calibri"/>
                <w:b/>
                <w:bCs/>
                <w:color w:val="000000" w:themeColor="text1"/>
                <w:sz w:val="26"/>
                <w:szCs w:val="26"/>
              </w:rPr>
              <w:t xml:space="preserve">к примерному административному </w:t>
            </w:r>
            <w:r>
              <w:rPr>
                <w:rFonts w:ascii="Times New Roman" w:hAnsi="Times New Roman" w:cs="Calibri"/>
                <w:b/>
                <w:bCs/>
                <w:color w:val="000000" w:themeColor="text1"/>
                <w:sz w:val="26"/>
                <w:szCs w:val="26"/>
              </w:rPr>
              <w:br/>
              <w:t xml:space="preserve">регламенту предоставления муниципальной услуги 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</w:p>
        </w:tc>
      </w:tr>
    </w:tbl>
    <w:p w:rsidR="00D90D6E" w:rsidRDefault="00D90D6E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90D6E" w:rsidRDefault="004D488F">
      <w:pPr>
        <w:pStyle w:val="1"/>
      </w:pPr>
      <w:r>
        <w:t xml:space="preserve">Формы запроса о предоставлении муниципальной услуги и документов, необходимых для предоставления муниципальной услуги в случае подачи заявления на выдачу дубликата ранее полученного уведомления </w:t>
      </w:r>
      <w:r>
        <w:br/>
        <w:t>о соответствии или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</w:p>
    <w:p w:rsidR="00D90D6E" w:rsidRDefault="00D90D6E">
      <w:pPr>
        <w:shd w:val="clear" w:color="auto" w:fill="FFFFFF"/>
        <w:spacing w:after="0" w:line="240" w:lineRule="auto"/>
        <w:ind w:right="283"/>
        <w:jc w:val="both"/>
        <w:rPr>
          <w:rFonts w:ascii="Times New Roman" w:eastAsiaTheme="majorEastAsia" w:hAnsi="Times New Roman"/>
          <w:bCs/>
          <w:i/>
          <w:color w:val="000000" w:themeColor="text1"/>
          <w:szCs w:val="26"/>
        </w:rPr>
      </w:pPr>
    </w:p>
    <w:tbl>
      <w:tblPr>
        <w:tblStyle w:val="afe"/>
        <w:tblW w:w="10207" w:type="dxa"/>
        <w:tblInd w:w="-459" w:type="dxa"/>
        <w:tblLook w:val="04A0" w:firstRow="1" w:lastRow="0" w:firstColumn="1" w:lastColumn="0" w:noHBand="0" w:noVBand="1"/>
      </w:tblPr>
      <w:tblGrid>
        <w:gridCol w:w="5529"/>
        <w:gridCol w:w="4678"/>
      </w:tblGrid>
      <w:tr w:rsidR="00D90D6E">
        <w:tc>
          <w:tcPr>
            <w:tcW w:w="5529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Куда направляется заявление:</w:t>
            </w:r>
          </w:p>
        </w:tc>
        <w:tc>
          <w:tcPr>
            <w:tcW w:w="4678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Отдел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арзитектуры</w:t>
            </w:r>
            <w:proofErr w:type="spellEnd"/>
          </w:p>
        </w:tc>
      </w:tr>
      <w:tr w:rsidR="00D90D6E">
        <w:tc>
          <w:tcPr>
            <w:tcW w:w="10207" w:type="dxa"/>
            <w:gridSpan w:val="2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Сведения о заявителе:</w:t>
            </w:r>
          </w:p>
        </w:tc>
      </w:tr>
      <w:tr w:rsidR="00D90D6E">
        <w:tc>
          <w:tcPr>
            <w:tcW w:w="10207" w:type="dxa"/>
            <w:gridSpan w:val="2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Физическое лицо или ИП</w:t>
            </w:r>
          </w:p>
        </w:tc>
      </w:tr>
      <w:tr w:rsidR="00D90D6E">
        <w:tc>
          <w:tcPr>
            <w:tcW w:w="5529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Полные Ф.И.О. </w:t>
            </w:r>
          </w:p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(отчество при наличии)</w:t>
            </w:r>
          </w:p>
        </w:tc>
        <w:tc>
          <w:tcPr>
            <w:tcW w:w="4678" w:type="dxa"/>
          </w:tcPr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D6E">
        <w:tc>
          <w:tcPr>
            <w:tcW w:w="5529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Документ, удостоверяющий личность</w:t>
            </w:r>
          </w:p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(вид документа, серия, номер документа, 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br/>
              <w:t>кем и когда выдан)</w:t>
            </w:r>
          </w:p>
        </w:tc>
        <w:tc>
          <w:tcPr>
            <w:tcW w:w="4678" w:type="dxa"/>
          </w:tcPr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D6E">
        <w:tc>
          <w:tcPr>
            <w:tcW w:w="5529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ИНН</w:t>
            </w:r>
          </w:p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(для ИП)</w:t>
            </w:r>
          </w:p>
        </w:tc>
        <w:tc>
          <w:tcPr>
            <w:tcW w:w="4678" w:type="dxa"/>
          </w:tcPr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D6E">
        <w:tc>
          <w:tcPr>
            <w:tcW w:w="5529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ОГРНИП</w:t>
            </w:r>
          </w:p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(для ИП)</w:t>
            </w:r>
          </w:p>
        </w:tc>
        <w:tc>
          <w:tcPr>
            <w:tcW w:w="4678" w:type="dxa"/>
          </w:tcPr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D6E">
        <w:tc>
          <w:tcPr>
            <w:tcW w:w="10207" w:type="dxa"/>
            <w:gridSpan w:val="2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Юридическое лицо</w:t>
            </w:r>
          </w:p>
        </w:tc>
      </w:tr>
      <w:tr w:rsidR="00D90D6E">
        <w:tc>
          <w:tcPr>
            <w:tcW w:w="5529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4678" w:type="dxa"/>
          </w:tcPr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D6E">
        <w:tc>
          <w:tcPr>
            <w:tcW w:w="5529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ОГРН</w:t>
            </w:r>
          </w:p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(не заполняется в случае</w:t>
            </w:r>
          </w:p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обращения иностранного юридического лица)</w:t>
            </w:r>
          </w:p>
        </w:tc>
        <w:tc>
          <w:tcPr>
            <w:tcW w:w="4678" w:type="dxa"/>
          </w:tcPr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D6E">
        <w:tc>
          <w:tcPr>
            <w:tcW w:w="5529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ИНН</w:t>
            </w:r>
          </w:p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(не заполняется в случае</w:t>
            </w:r>
          </w:p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обращения иностранного юридического лица)</w:t>
            </w:r>
          </w:p>
        </w:tc>
        <w:tc>
          <w:tcPr>
            <w:tcW w:w="4678" w:type="dxa"/>
          </w:tcPr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D6E">
        <w:trPr>
          <w:trHeight w:val="439"/>
        </w:trPr>
        <w:tc>
          <w:tcPr>
            <w:tcW w:w="10207" w:type="dxa"/>
            <w:gridSpan w:val="2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Сведения о представителе заявителя</w:t>
            </w:r>
          </w:p>
        </w:tc>
      </w:tr>
      <w:tr w:rsidR="00D90D6E">
        <w:tc>
          <w:tcPr>
            <w:tcW w:w="5529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полные Ф.И.О. </w:t>
            </w:r>
          </w:p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(отчество при наличии)</w:t>
            </w:r>
          </w:p>
        </w:tc>
        <w:tc>
          <w:tcPr>
            <w:tcW w:w="4678" w:type="dxa"/>
          </w:tcPr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D6E">
        <w:tc>
          <w:tcPr>
            <w:tcW w:w="5529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Документ, удостоверяющий личность</w:t>
            </w:r>
          </w:p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lastRenderedPageBreak/>
              <w:t xml:space="preserve">(вид документа, серия, номер документа, 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br/>
              <w:t>кем и когда выдан)</w:t>
            </w:r>
          </w:p>
        </w:tc>
        <w:tc>
          <w:tcPr>
            <w:tcW w:w="4678" w:type="dxa"/>
          </w:tcPr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D6E">
        <w:tc>
          <w:tcPr>
            <w:tcW w:w="5529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Реквизиты документа, подтверждающего </w:t>
            </w:r>
          </w:p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полномочия представителя Заявителя</w:t>
            </w:r>
          </w:p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(вид документа, серия, номер документа, </w:t>
            </w:r>
          </w:p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кем и когда выдан)</w:t>
            </w:r>
          </w:p>
        </w:tc>
        <w:tc>
          <w:tcPr>
            <w:tcW w:w="4678" w:type="dxa"/>
          </w:tcPr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D6E">
        <w:tc>
          <w:tcPr>
            <w:tcW w:w="10207" w:type="dxa"/>
            <w:gridSpan w:val="2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Контактная информация:</w:t>
            </w:r>
          </w:p>
        </w:tc>
      </w:tr>
      <w:tr w:rsidR="00D90D6E">
        <w:tc>
          <w:tcPr>
            <w:tcW w:w="5529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Почтовый адрес</w:t>
            </w:r>
          </w:p>
        </w:tc>
        <w:tc>
          <w:tcPr>
            <w:tcW w:w="4678" w:type="dxa"/>
          </w:tcPr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D6E">
        <w:tc>
          <w:tcPr>
            <w:tcW w:w="5529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Телефон, факс</w:t>
            </w:r>
          </w:p>
        </w:tc>
        <w:tc>
          <w:tcPr>
            <w:tcW w:w="4678" w:type="dxa"/>
          </w:tcPr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D6E">
        <w:tc>
          <w:tcPr>
            <w:tcW w:w="5529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678" w:type="dxa"/>
          </w:tcPr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D90D6E" w:rsidRDefault="00D90D6E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90D6E" w:rsidRDefault="00D90D6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90D6E" w:rsidRPr="004D488F" w:rsidRDefault="004D488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4D488F">
        <w:rPr>
          <w:rFonts w:ascii="Times New Roman" w:hAnsi="Times New Roman"/>
          <w:b/>
          <w:color w:val="000000" w:themeColor="text1"/>
          <w:sz w:val="26"/>
          <w:szCs w:val="26"/>
        </w:rPr>
        <w:t xml:space="preserve">Заявление </w:t>
      </w:r>
      <w:r w:rsidRPr="004D488F">
        <w:rPr>
          <w:rFonts w:ascii="Times New Roman" w:hAnsi="Times New Roman"/>
          <w:b/>
          <w:color w:val="000000" w:themeColor="text1"/>
          <w:sz w:val="26"/>
          <w:szCs w:val="26"/>
        </w:rPr>
        <w:br/>
        <w:t xml:space="preserve">о выдаче дубликата ранее полученного уведомления о соответствии </w:t>
      </w:r>
      <w:r w:rsidRPr="004D488F">
        <w:rPr>
          <w:rFonts w:ascii="Times New Roman" w:hAnsi="Times New Roman"/>
          <w:b/>
          <w:color w:val="000000" w:themeColor="text1"/>
          <w:sz w:val="26"/>
          <w:szCs w:val="26"/>
        </w:rPr>
        <w:br/>
        <w:t>или несоответствии уведомления о соответствии указанных в уведомлении</w:t>
      </w:r>
      <w:r w:rsidRPr="004D488F">
        <w:rPr>
          <w:rFonts w:ascii="Times New Roman" w:hAnsi="Times New Roman"/>
          <w:b/>
          <w:color w:val="000000" w:themeColor="text1"/>
          <w:sz w:val="26"/>
          <w:szCs w:val="26"/>
        </w:rPr>
        <w:br/>
        <w:t xml:space="preserve">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</w:t>
      </w:r>
      <w:r w:rsidRPr="004D488F">
        <w:rPr>
          <w:rFonts w:ascii="Times New Roman" w:hAnsi="Times New Roman"/>
          <w:b/>
          <w:color w:val="000000" w:themeColor="text1"/>
          <w:sz w:val="26"/>
          <w:szCs w:val="26"/>
        </w:rPr>
        <w:br/>
        <w:t>на земельном участке</w:t>
      </w:r>
    </w:p>
    <w:p w:rsidR="00D90D6E" w:rsidRPr="004D488F" w:rsidRDefault="00D90D6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D90D6E" w:rsidRPr="004D488F" w:rsidRDefault="004D488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D488F">
        <w:rPr>
          <w:rFonts w:ascii="Times New Roman" w:hAnsi="Times New Roman"/>
          <w:color w:val="000000" w:themeColor="text1"/>
          <w:sz w:val="26"/>
          <w:szCs w:val="26"/>
        </w:rPr>
        <w:t xml:space="preserve">Прошу выдать дубликат ранее полученного уведомления о соответствии (или 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</w:t>
      </w:r>
      <w:r w:rsidRPr="004D488F">
        <w:rPr>
          <w:rFonts w:ascii="Times New Roman" w:hAnsi="Times New Roman"/>
          <w:color w:val="000000" w:themeColor="text1"/>
          <w:sz w:val="26"/>
          <w:szCs w:val="26"/>
        </w:rPr>
        <w:br/>
        <w:t>на земельном участке</w:t>
      </w:r>
    </w:p>
    <w:p w:rsidR="00D90D6E" w:rsidRPr="004D488F" w:rsidRDefault="004D488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D488F">
        <w:rPr>
          <w:rFonts w:ascii="Times New Roman" w:hAnsi="Times New Roman"/>
          <w:color w:val="000000" w:themeColor="text1"/>
          <w:sz w:val="26"/>
          <w:szCs w:val="26"/>
        </w:rPr>
        <w:t>от «___» _________________ 20___ г. № _______.</w:t>
      </w:r>
    </w:p>
    <w:p w:rsidR="00D90D6E" w:rsidRPr="004D488F" w:rsidRDefault="00D90D6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D90D6E" w:rsidRPr="004D488F" w:rsidRDefault="00D90D6E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D90D6E" w:rsidRPr="004D488F" w:rsidRDefault="004D488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D488F">
        <w:rPr>
          <w:rFonts w:ascii="Times New Roman" w:hAnsi="Times New Roman"/>
          <w:color w:val="000000" w:themeColor="text1"/>
          <w:sz w:val="26"/>
          <w:szCs w:val="26"/>
        </w:rPr>
        <w:t>На обработку персональных данных Заявителя (представителя Заявителя), содержащихся в заявлении и прилагаемых к нему документах, согласен.</w:t>
      </w:r>
    </w:p>
    <w:p w:rsidR="00D90D6E" w:rsidRPr="004D488F" w:rsidRDefault="00D90D6E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D90D6E" w:rsidRDefault="004D488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</w:t>
      </w:r>
    </w:p>
    <w:p w:rsidR="00D90D6E" w:rsidRDefault="004D488F">
      <w:pPr>
        <w:spacing w:after="0" w:line="240" w:lineRule="auto"/>
        <w:rPr>
          <w:rFonts w:ascii="Times New Roman" w:hAnsi="Times New Roman"/>
          <w:i/>
          <w:color w:val="000000" w:themeColor="text1"/>
          <w:sz w:val="20"/>
          <w:szCs w:val="24"/>
        </w:rPr>
      </w:pPr>
      <w:r>
        <w:rPr>
          <w:rFonts w:ascii="Times New Roman" w:hAnsi="Times New Roman"/>
          <w:i/>
          <w:color w:val="000000" w:themeColor="text1"/>
          <w:sz w:val="20"/>
          <w:szCs w:val="24"/>
        </w:rPr>
        <w:t xml:space="preserve"> (подпись Заявителя (представителя Заявителя))</w:t>
      </w:r>
    </w:p>
    <w:p w:rsidR="00D90D6E" w:rsidRDefault="00D90D6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D90D6E" w:rsidRDefault="004D488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Результат предоставления Услуги прошу направить следующим способом:</w:t>
      </w:r>
    </w:p>
    <w:p w:rsidR="00D90D6E" w:rsidRDefault="00D90D6E">
      <w:pPr>
        <w:spacing w:after="0" w:line="240" w:lineRule="auto"/>
        <w:jc w:val="both"/>
        <w:rPr>
          <w:rFonts w:ascii="Times New Roman" w:hAnsi="Times New Roman"/>
          <w:color w:val="000000" w:themeColor="text1"/>
          <w:szCs w:val="24"/>
        </w:rPr>
      </w:pPr>
    </w:p>
    <w:tbl>
      <w:tblPr>
        <w:tblStyle w:val="afe"/>
        <w:tblW w:w="9634" w:type="dxa"/>
        <w:tblLook w:val="04A0" w:firstRow="1" w:lastRow="0" w:firstColumn="1" w:lastColumn="0" w:noHBand="0" w:noVBand="1"/>
      </w:tblPr>
      <w:tblGrid>
        <w:gridCol w:w="8823"/>
        <w:gridCol w:w="811"/>
      </w:tblGrid>
      <w:tr w:rsidR="00D90D6E">
        <w:tc>
          <w:tcPr>
            <w:tcW w:w="8823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 электронной почте    </w:t>
            </w:r>
          </w:p>
        </w:tc>
        <w:tc>
          <w:tcPr>
            <w:tcW w:w="811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90D6E">
        <w:tc>
          <w:tcPr>
            <w:tcW w:w="8823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почтовым направлением</w:t>
            </w:r>
          </w:p>
        </w:tc>
        <w:tc>
          <w:tcPr>
            <w:tcW w:w="811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90D6E">
        <w:tc>
          <w:tcPr>
            <w:tcW w:w="8823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МФЦ*</w:t>
            </w:r>
          </w:p>
        </w:tc>
        <w:tc>
          <w:tcPr>
            <w:tcW w:w="811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90D6E">
        <w:tc>
          <w:tcPr>
            <w:tcW w:w="8823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через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Госуслуги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**</w:t>
            </w:r>
          </w:p>
        </w:tc>
        <w:tc>
          <w:tcPr>
            <w:tcW w:w="811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90D6E" w:rsidRDefault="004D488F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  <w:szCs w:val="24"/>
        </w:rPr>
      </w:pPr>
      <w:r>
        <w:rPr>
          <w:rFonts w:ascii="Times New Roman" w:hAnsi="Times New Roman"/>
          <w:i/>
          <w:color w:val="000000" w:themeColor="text1"/>
          <w:szCs w:val="24"/>
        </w:rPr>
        <w:t>(необходимо указать способ получения результата услуги)</w:t>
      </w:r>
    </w:p>
    <w:p w:rsidR="00D90D6E" w:rsidRDefault="00D90D6E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  <w:szCs w:val="24"/>
        </w:rPr>
      </w:pPr>
    </w:p>
    <w:p w:rsidR="00D90D6E" w:rsidRDefault="00D90D6E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  <w:szCs w:val="24"/>
        </w:rPr>
      </w:pPr>
    </w:p>
    <w:p w:rsidR="00D90D6E" w:rsidRDefault="00D90D6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90D6E" w:rsidRDefault="004D488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«____» _________________ 20___ г.                                  ______________________________</w:t>
      </w:r>
    </w:p>
    <w:p w:rsidR="00D90D6E" w:rsidRDefault="004D488F">
      <w:pPr>
        <w:spacing w:after="0" w:line="240" w:lineRule="auto"/>
        <w:rPr>
          <w:rFonts w:ascii="Times New Roman" w:hAnsi="Times New Roman"/>
          <w:i/>
          <w:color w:val="000000" w:themeColor="text1"/>
          <w:sz w:val="20"/>
          <w:szCs w:val="24"/>
        </w:rPr>
      </w:pPr>
      <w:r>
        <w:rPr>
          <w:rFonts w:ascii="Times New Roman" w:hAnsi="Times New Roman"/>
          <w:i/>
          <w:color w:val="000000" w:themeColor="text1"/>
          <w:sz w:val="20"/>
          <w:szCs w:val="24"/>
        </w:rPr>
        <w:t xml:space="preserve">(Дата заполнения </w:t>
      </w:r>
      <w:proofErr w:type="gramStart"/>
      <w:r>
        <w:rPr>
          <w:rFonts w:ascii="Times New Roman" w:hAnsi="Times New Roman"/>
          <w:i/>
          <w:color w:val="000000" w:themeColor="text1"/>
          <w:sz w:val="20"/>
          <w:szCs w:val="24"/>
        </w:rPr>
        <w:t xml:space="preserve">заявления)   </w:t>
      </w:r>
      <w:proofErr w:type="gramEnd"/>
      <w:r>
        <w:rPr>
          <w:rFonts w:ascii="Times New Roman" w:hAnsi="Times New Roman"/>
          <w:i/>
          <w:color w:val="000000" w:themeColor="text1"/>
          <w:sz w:val="20"/>
          <w:szCs w:val="24"/>
        </w:rPr>
        <w:t xml:space="preserve">                                                   (подпись Заявителя (представителя Заявителя)</w:t>
      </w:r>
    </w:p>
    <w:p w:rsidR="00D90D6E" w:rsidRDefault="00D90D6E">
      <w:pPr>
        <w:spacing w:after="0" w:line="240" w:lineRule="auto"/>
        <w:ind w:right="283"/>
        <w:jc w:val="both"/>
        <w:rPr>
          <w:rFonts w:ascii="Times New Roman" w:eastAsiaTheme="majorEastAsia" w:hAnsi="Times New Roman"/>
          <w:bCs/>
          <w:i/>
          <w:color w:val="000000" w:themeColor="text1"/>
          <w:szCs w:val="26"/>
        </w:rPr>
      </w:pPr>
    </w:p>
    <w:p w:rsidR="00D90D6E" w:rsidRDefault="004D488F">
      <w:pPr>
        <w:spacing w:after="0" w:line="240" w:lineRule="auto"/>
        <w:ind w:right="283"/>
        <w:jc w:val="both"/>
        <w:rPr>
          <w:rFonts w:ascii="Times New Roman" w:hAnsi="Times New Roman"/>
          <w:i/>
          <w:color w:val="000000" w:themeColor="text1"/>
          <w:szCs w:val="24"/>
        </w:rPr>
      </w:pPr>
      <w:r>
        <w:rPr>
          <w:rFonts w:ascii="Times New Roman" w:eastAsiaTheme="majorEastAsia" w:hAnsi="Times New Roman"/>
          <w:bCs/>
          <w:i/>
          <w:color w:val="000000" w:themeColor="text1"/>
          <w:szCs w:val="26"/>
        </w:rPr>
        <w:t xml:space="preserve">*Получить результат </w:t>
      </w:r>
      <w:r>
        <w:rPr>
          <w:rFonts w:ascii="Times New Roman" w:hAnsi="Times New Roman"/>
          <w:i/>
          <w:color w:val="000000" w:themeColor="text1"/>
          <w:szCs w:val="24"/>
        </w:rPr>
        <w:t>предоставления Услуги через МФЦ возможно только в случае подачи заявления о предоставлении Услуги в МФЦ;</w:t>
      </w:r>
    </w:p>
    <w:p w:rsidR="00D90D6E" w:rsidRDefault="004D488F">
      <w:pPr>
        <w:spacing w:after="0" w:line="240" w:lineRule="auto"/>
        <w:ind w:right="283"/>
        <w:jc w:val="both"/>
        <w:rPr>
          <w:rFonts w:ascii="Times New Roman" w:hAnsi="Times New Roman"/>
          <w:i/>
          <w:color w:val="000000" w:themeColor="text1"/>
          <w:szCs w:val="24"/>
        </w:rPr>
      </w:pPr>
      <w:r>
        <w:rPr>
          <w:rFonts w:ascii="Times New Roman" w:hAnsi="Times New Roman"/>
          <w:i/>
          <w:color w:val="000000" w:themeColor="text1"/>
          <w:szCs w:val="24"/>
        </w:rPr>
        <w:t>**</w:t>
      </w:r>
      <w:r>
        <w:rPr>
          <w:rFonts w:ascii="Times New Roman" w:eastAsiaTheme="majorEastAsia" w:hAnsi="Times New Roman"/>
          <w:bCs/>
          <w:i/>
          <w:color w:val="000000" w:themeColor="text1"/>
          <w:szCs w:val="26"/>
        </w:rPr>
        <w:t xml:space="preserve"> Получить результат </w:t>
      </w:r>
      <w:r>
        <w:rPr>
          <w:rFonts w:ascii="Times New Roman" w:hAnsi="Times New Roman"/>
          <w:i/>
          <w:color w:val="000000" w:themeColor="text1"/>
          <w:szCs w:val="24"/>
        </w:rPr>
        <w:t>предоставления Услуги через «</w:t>
      </w:r>
      <w:proofErr w:type="spellStart"/>
      <w:r>
        <w:rPr>
          <w:rFonts w:ascii="Times New Roman" w:hAnsi="Times New Roman"/>
          <w:i/>
          <w:color w:val="000000" w:themeColor="text1"/>
          <w:szCs w:val="24"/>
        </w:rPr>
        <w:t>Госуслуги</w:t>
      </w:r>
      <w:proofErr w:type="spellEnd"/>
      <w:r>
        <w:rPr>
          <w:rFonts w:ascii="Times New Roman" w:hAnsi="Times New Roman"/>
          <w:i/>
          <w:color w:val="000000" w:themeColor="text1"/>
          <w:szCs w:val="24"/>
        </w:rPr>
        <w:t>» возможно только в случае подачи заявления о предоставлении Услуги в «</w:t>
      </w:r>
      <w:proofErr w:type="spellStart"/>
      <w:r>
        <w:rPr>
          <w:rFonts w:ascii="Times New Roman" w:hAnsi="Times New Roman"/>
          <w:i/>
          <w:color w:val="000000" w:themeColor="text1"/>
          <w:szCs w:val="24"/>
        </w:rPr>
        <w:t>Госуслуги</w:t>
      </w:r>
      <w:proofErr w:type="spellEnd"/>
      <w:r>
        <w:rPr>
          <w:rFonts w:ascii="Times New Roman" w:hAnsi="Times New Roman"/>
          <w:i/>
          <w:color w:val="000000" w:themeColor="text1"/>
          <w:szCs w:val="24"/>
        </w:rPr>
        <w:t>».</w:t>
      </w:r>
    </w:p>
    <w:p w:rsidR="00D90D6E" w:rsidRDefault="00D90D6E">
      <w:pPr>
        <w:shd w:val="clear" w:color="auto" w:fill="FFFFFF"/>
        <w:spacing w:after="0" w:line="240" w:lineRule="auto"/>
        <w:ind w:right="283"/>
        <w:jc w:val="both"/>
        <w:rPr>
          <w:rFonts w:ascii="Times New Roman" w:eastAsiaTheme="majorEastAsia" w:hAnsi="Times New Roman"/>
          <w:bCs/>
          <w:i/>
          <w:color w:val="000000" w:themeColor="text1"/>
          <w:szCs w:val="26"/>
        </w:rPr>
      </w:pPr>
    </w:p>
    <w:tbl>
      <w:tblPr>
        <w:tblW w:w="4394" w:type="dxa"/>
        <w:tblInd w:w="5070" w:type="dxa"/>
        <w:tblLook w:val="04A0" w:firstRow="1" w:lastRow="0" w:firstColumn="1" w:lastColumn="0" w:noHBand="0" w:noVBand="1"/>
      </w:tblPr>
      <w:tblGrid>
        <w:gridCol w:w="4394"/>
      </w:tblGrid>
      <w:tr w:rsidR="00D90D6E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D90D6E" w:rsidRDefault="004D488F">
            <w:pPr>
              <w:widowControl w:val="0"/>
              <w:spacing w:after="0" w:line="240" w:lineRule="auto"/>
              <w:jc w:val="righ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</w:rPr>
              <w:br w:type="page"/>
            </w:r>
            <w:r>
              <w:rPr>
                <w:rFonts w:ascii="Times New Roman" w:hAnsi="Times New Roman" w:cs="Calibri"/>
                <w:b/>
                <w:bCs/>
                <w:color w:val="000000" w:themeColor="text1"/>
                <w:sz w:val="26"/>
                <w:szCs w:val="26"/>
              </w:rPr>
              <w:t>Приложение № 7</w:t>
            </w:r>
          </w:p>
          <w:p w:rsidR="00D90D6E" w:rsidRDefault="004D488F">
            <w:pPr>
              <w:widowControl w:val="0"/>
              <w:spacing w:after="0" w:line="240" w:lineRule="auto"/>
              <w:jc w:val="right"/>
              <w:rPr>
                <w:rFonts w:ascii="Times New Roman" w:hAnsi="Times New Roman" w:cs="Calibri"/>
                <w:color w:val="000000" w:themeColor="text1"/>
              </w:rPr>
            </w:pPr>
            <w:r>
              <w:rPr>
                <w:rFonts w:ascii="Times New Roman" w:hAnsi="Times New Roman" w:cs="Calibri"/>
                <w:b/>
                <w:bCs/>
                <w:color w:val="000000" w:themeColor="text1"/>
                <w:sz w:val="26"/>
                <w:szCs w:val="26"/>
              </w:rPr>
              <w:t xml:space="preserve">к примерному административному </w:t>
            </w:r>
            <w:r>
              <w:rPr>
                <w:rFonts w:ascii="Times New Roman" w:hAnsi="Times New Roman" w:cs="Calibri"/>
                <w:b/>
                <w:bCs/>
                <w:color w:val="000000" w:themeColor="text1"/>
                <w:sz w:val="26"/>
                <w:szCs w:val="26"/>
              </w:rPr>
              <w:br/>
              <w:t xml:space="preserve">регламенту предоставления муниципальной услуги 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</w:p>
        </w:tc>
      </w:tr>
    </w:tbl>
    <w:p w:rsidR="00D90D6E" w:rsidRDefault="00D90D6E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90D6E" w:rsidRDefault="004D488F">
      <w:pPr>
        <w:pStyle w:val="1"/>
        <w:rPr>
          <w:rFonts w:eastAsiaTheme="majorEastAsia"/>
        </w:rPr>
      </w:pPr>
      <w:r>
        <w:rPr>
          <w:rFonts w:eastAsiaTheme="majorEastAsia"/>
        </w:rPr>
        <w:t>Форма решения об отказе в приеме документов</w:t>
      </w:r>
    </w:p>
    <w:p w:rsidR="00D90D6E" w:rsidRDefault="00D90D6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D90D6E" w:rsidRDefault="004D4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>Кому:_</w:t>
      </w:r>
      <w:proofErr w:type="gramEnd"/>
      <w:r>
        <w:rPr>
          <w:rFonts w:ascii="Times New Roman" w:hAnsi="Times New Roman"/>
          <w:color w:val="000000" w:themeColor="text1"/>
          <w:sz w:val="26"/>
          <w:szCs w:val="26"/>
        </w:rPr>
        <w:t>_______________________________</w:t>
      </w:r>
    </w:p>
    <w:p w:rsidR="00D90D6E" w:rsidRDefault="004D4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_____________________________________</w:t>
      </w:r>
    </w:p>
    <w:p w:rsidR="00D90D6E" w:rsidRDefault="004D4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_____________________________________</w:t>
      </w:r>
    </w:p>
    <w:p w:rsidR="00D90D6E" w:rsidRDefault="004D488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_____________________________________</w:t>
      </w:r>
    </w:p>
    <w:p w:rsidR="00D90D6E" w:rsidRDefault="004D488F">
      <w:pPr>
        <w:spacing w:after="0" w:line="240" w:lineRule="auto"/>
        <w:jc w:val="right"/>
        <w:rPr>
          <w:rFonts w:ascii="Times New Roman" w:hAnsi="Times New Roman"/>
          <w:i/>
          <w:color w:val="000000" w:themeColor="text1"/>
          <w:sz w:val="20"/>
          <w:szCs w:val="24"/>
        </w:rPr>
      </w:pPr>
      <w:r>
        <w:rPr>
          <w:rFonts w:ascii="Times New Roman" w:hAnsi="Times New Roman"/>
          <w:i/>
          <w:color w:val="000000" w:themeColor="text1"/>
          <w:sz w:val="20"/>
          <w:szCs w:val="24"/>
        </w:rPr>
        <w:t>(фамилия, имя, отчество физического лица,</w:t>
      </w:r>
    </w:p>
    <w:p w:rsidR="00D90D6E" w:rsidRDefault="004D488F">
      <w:pPr>
        <w:spacing w:after="0" w:line="240" w:lineRule="auto"/>
        <w:jc w:val="right"/>
        <w:rPr>
          <w:rFonts w:ascii="Times New Roman" w:hAnsi="Times New Roman"/>
          <w:i/>
          <w:color w:val="000000" w:themeColor="text1"/>
          <w:sz w:val="20"/>
          <w:szCs w:val="24"/>
        </w:rPr>
      </w:pPr>
      <w:r>
        <w:rPr>
          <w:rFonts w:ascii="Times New Roman" w:hAnsi="Times New Roman"/>
          <w:i/>
          <w:color w:val="000000" w:themeColor="text1"/>
          <w:sz w:val="20"/>
          <w:szCs w:val="24"/>
        </w:rPr>
        <w:t>индивидуального предпринимателя</w:t>
      </w:r>
    </w:p>
    <w:p w:rsidR="00D90D6E" w:rsidRDefault="004D488F">
      <w:pPr>
        <w:pStyle w:val="aff"/>
        <w:tabs>
          <w:tab w:val="left" w:pos="0"/>
        </w:tabs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color w:val="000000" w:themeColor="text1"/>
          <w:sz w:val="20"/>
          <w:szCs w:val="24"/>
        </w:rPr>
        <w:t>или наименование юридического лица)</w:t>
      </w:r>
    </w:p>
    <w:p w:rsidR="00D90D6E" w:rsidRDefault="004D488F">
      <w:pPr>
        <w:pStyle w:val="aff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>Решение</w:t>
      </w:r>
    </w:p>
    <w:p w:rsidR="00D90D6E" w:rsidRDefault="004D488F">
      <w:pPr>
        <w:pStyle w:val="aff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>об отказе в приеме документов, необходимых для предоставления Услуги</w:t>
      </w:r>
    </w:p>
    <w:p w:rsidR="00D90D6E" w:rsidRDefault="00D90D6E">
      <w:pPr>
        <w:pStyle w:val="aff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D90D6E" w:rsidRDefault="004D488F">
      <w:pPr>
        <w:spacing w:after="0" w:line="240" w:lineRule="auto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«_____» ________________20____г.</w:t>
      </w:r>
      <w:r>
        <w:rPr>
          <w:rFonts w:ascii="Times New Roman" w:hAnsi="Times New Roman"/>
          <w:color w:val="000000" w:themeColor="text1"/>
          <w:sz w:val="26"/>
          <w:szCs w:val="26"/>
        </w:rPr>
        <w:tab/>
        <w:t xml:space="preserve">                                        №_________</w:t>
      </w:r>
    </w:p>
    <w:p w:rsidR="00D90D6E" w:rsidRDefault="004D488F">
      <w:pPr>
        <w:pStyle w:val="aff"/>
        <w:tabs>
          <w:tab w:val="left" w:pos="0"/>
          <w:tab w:val="left" w:pos="1095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</w:p>
    <w:p w:rsidR="00D90D6E" w:rsidRDefault="004D488F">
      <w:pPr>
        <w:pStyle w:val="a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По результатам рассмотрения Вашего заявления от «___» __________ 20__ г. Вам отказано в приеме документов, необходимых для предоставления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по объекту:</w:t>
      </w:r>
    </w:p>
    <w:p w:rsidR="00D90D6E" w:rsidRDefault="004D488F">
      <w:pPr>
        <w:pStyle w:val="Default"/>
        <w:tabs>
          <w:tab w:val="left" w:pos="993"/>
        </w:tabs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________________________________________________________________________________</w:t>
      </w:r>
    </w:p>
    <w:p w:rsidR="00D90D6E" w:rsidRDefault="004D488F">
      <w:pPr>
        <w:pStyle w:val="Default"/>
        <w:tabs>
          <w:tab w:val="left" w:pos="993"/>
        </w:tabs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________________________________________________________________________________________________________________________________________________________________</w:t>
      </w:r>
    </w:p>
    <w:p w:rsidR="00D90D6E" w:rsidRDefault="004D488F">
      <w:pPr>
        <w:pStyle w:val="aff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color w:val="000000" w:themeColor="text1"/>
          <w:sz w:val="20"/>
        </w:rPr>
        <w:t>(наименование объекта)</w:t>
      </w:r>
    </w:p>
    <w:p w:rsidR="00D90D6E" w:rsidRDefault="00D90D6E">
      <w:pPr>
        <w:pStyle w:val="a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D90D6E" w:rsidRDefault="004D488F">
      <w:pPr>
        <w:pStyle w:val="Default"/>
        <w:tabs>
          <w:tab w:val="left" w:pos="0"/>
          <w:tab w:val="left" w:pos="567"/>
          <w:tab w:val="left" w:pos="993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6"/>
          <w:szCs w:val="26"/>
        </w:rPr>
        <w:t>Основания для отказа в соответствии с Приложением № 4 к Административному регламенту:</w:t>
      </w:r>
      <w:r>
        <w:rPr>
          <w:color w:val="000000" w:themeColor="text1"/>
        </w:rPr>
        <w:t xml:space="preserve"> _______________________________________________ _____________________________________________________________________________ _____________________________________________________________________________</w:t>
      </w:r>
    </w:p>
    <w:p w:rsidR="00D90D6E" w:rsidRDefault="00D90D6E">
      <w:pPr>
        <w:pStyle w:val="Default"/>
        <w:tabs>
          <w:tab w:val="left" w:pos="0"/>
          <w:tab w:val="left" w:pos="567"/>
          <w:tab w:val="left" w:pos="993"/>
        </w:tabs>
        <w:ind w:firstLine="709"/>
        <w:rPr>
          <w:color w:val="000000" w:themeColor="text1"/>
        </w:rPr>
      </w:pPr>
    </w:p>
    <w:p w:rsidR="00D90D6E" w:rsidRDefault="004D488F">
      <w:pPr>
        <w:pStyle w:val="Default"/>
        <w:tabs>
          <w:tab w:val="left" w:pos="0"/>
          <w:tab w:val="left" w:pos="567"/>
          <w:tab w:val="left" w:pos="993"/>
        </w:tabs>
        <w:ind w:firstLine="709"/>
        <w:rPr>
          <w:color w:val="000000" w:themeColor="text1"/>
        </w:rPr>
      </w:pPr>
      <w:r>
        <w:rPr>
          <w:color w:val="000000" w:themeColor="text1"/>
          <w:sz w:val="26"/>
          <w:szCs w:val="26"/>
        </w:rPr>
        <w:t xml:space="preserve">Разъяснение причин отказа в предоставлении муниципальной услуги: </w:t>
      </w:r>
      <w:r>
        <w:rPr>
          <w:color w:val="000000" w:themeColor="text1"/>
        </w:rPr>
        <w:t xml:space="preserve">_____________________________________________________________________________ </w:t>
      </w:r>
    </w:p>
    <w:p w:rsidR="00D90D6E" w:rsidRDefault="004D488F">
      <w:pPr>
        <w:pStyle w:val="Default"/>
        <w:tabs>
          <w:tab w:val="left" w:pos="0"/>
          <w:tab w:val="left" w:pos="567"/>
          <w:tab w:val="left" w:pos="993"/>
        </w:tabs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0D6E" w:rsidRDefault="00D90D6E">
      <w:pPr>
        <w:pStyle w:val="Default"/>
        <w:tabs>
          <w:tab w:val="left" w:pos="0"/>
          <w:tab w:val="left" w:pos="567"/>
          <w:tab w:val="left" w:pos="993"/>
        </w:tabs>
        <w:ind w:firstLine="709"/>
        <w:jc w:val="both"/>
        <w:rPr>
          <w:color w:val="000000" w:themeColor="text1"/>
        </w:rPr>
      </w:pP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Вы    вправе    повторно   обратиться в МФЦ, уполномоченный орган с заявлением о предоставлении государственной после устранения указанных замечаний.</w:t>
      </w:r>
    </w:p>
    <w:tbl>
      <w:tblPr>
        <w:tblpPr w:leftFromText="180" w:rightFromText="180" w:vertAnchor="text" w:horzAnchor="margin" w:tblpY="759"/>
        <w:tblW w:w="9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3118"/>
        <w:gridCol w:w="2694"/>
      </w:tblGrid>
      <w:tr w:rsidR="00D90D6E">
        <w:trPr>
          <w:trHeight w:val="534"/>
        </w:trPr>
        <w:tc>
          <w:tcPr>
            <w:tcW w:w="3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aff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aff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0D6E" w:rsidRDefault="00D90D6E">
            <w:pPr>
              <w:pStyle w:val="aff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90D6E">
        <w:tc>
          <w:tcPr>
            <w:tcW w:w="3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aff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должность уполномоченного лица органа (организации)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aff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подпись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0D6E" w:rsidRDefault="004D488F">
            <w:pPr>
              <w:pStyle w:val="aff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инициалы, фамилия</w:t>
            </w:r>
          </w:p>
        </w:tc>
      </w:tr>
    </w:tbl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D90D6E" w:rsidRDefault="00D90D6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90D6E" w:rsidRDefault="004D488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Исполнитель: ________________________________________</w:t>
      </w:r>
    </w:p>
    <w:p w:rsidR="00D90D6E" w:rsidRDefault="004D488F">
      <w:pPr>
        <w:spacing w:after="0" w:line="240" w:lineRule="auto"/>
        <w:rPr>
          <w:rFonts w:ascii="Times New Roman" w:hAnsi="Times New Roman"/>
          <w:i/>
          <w:color w:val="000000" w:themeColor="text1"/>
          <w:sz w:val="20"/>
          <w:szCs w:val="24"/>
        </w:rPr>
      </w:pPr>
      <w:r>
        <w:rPr>
          <w:rFonts w:ascii="Times New Roman" w:hAnsi="Times New Roman"/>
          <w:i/>
          <w:color w:val="000000" w:themeColor="text1"/>
          <w:sz w:val="20"/>
          <w:szCs w:val="24"/>
        </w:rPr>
        <w:t>(указывается ФИО сотрудника, подготовившего настоящее решение)</w:t>
      </w:r>
    </w:p>
    <w:p w:rsidR="00D90D6E" w:rsidRDefault="004D488F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Телефон: ____________________________________________</w:t>
      </w:r>
    </w:p>
    <w:p w:rsidR="00D90D6E" w:rsidRDefault="004D488F">
      <w:pPr>
        <w:spacing w:after="0" w:line="240" w:lineRule="auto"/>
        <w:rPr>
          <w:rFonts w:ascii="Times New Roman" w:hAnsi="Times New Roman"/>
          <w:i/>
          <w:color w:val="000000" w:themeColor="text1"/>
          <w:sz w:val="20"/>
          <w:szCs w:val="24"/>
        </w:rPr>
      </w:pPr>
      <w:r>
        <w:rPr>
          <w:rFonts w:ascii="Times New Roman" w:hAnsi="Times New Roman"/>
          <w:i/>
          <w:color w:val="000000" w:themeColor="text1"/>
          <w:sz w:val="20"/>
          <w:szCs w:val="24"/>
        </w:rPr>
        <w:t>(указывается рабочий телефон исполнителя)</w:t>
      </w:r>
    </w:p>
    <w:p w:rsidR="00D90D6E" w:rsidRDefault="004D488F">
      <w:pPr>
        <w:rPr>
          <w:rFonts w:ascii="Times New Roman" w:hAnsi="Times New Roman"/>
          <w:i/>
          <w:color w:val="000000" w:themeColor="text1"/>
          <w:sz w:val="20"/>
          <w:szCs w:val="24"/>
        </w:rPr>
      </w:pPr>
      <w:r>
        <w:rPr>
          <w:rFonts w:ascii="Times New Roman" w:hAnsi="Times New Roman"/>
          <w:i/>
          <w:color w:val="000000" w:themeColor="text1"/>
          <w:sz w:val="20"/>
          <w:szCs w:val="24"/>
        </w:rPr>
        <w:br w:type="page"/>
      </w:r>
    </w:p>
    <w:tbl>
      <w:tblPr>
        <w:tblW w:w="4394" w:type="dxa"/>
        <w:tblInd w:w="5070" w:type="dxa"/>
        <w:tblLook w:val="04A0" w:firstRow="1" w:lastRow="0" w:firstColumn="1" w:lastColumn="0" w:noHBand="0" w:noVBand="1"/>
      </w:tblPr>
      <w:tblGrid>
        <w:gridCol w:w="4394"/>
      </w:tblGrid>
      <w:tr w:rsidR="00D90D6E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D90D6E" w:rsidRDefault="004D488F">
            <w:pPr>
              <w:widowControl w:val="0"/>
              <w:spacing w:after="0" w:line="240" w:lineRule="auto"/>
              <w:jc w:val="right"/>
              <w:rPr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Theme="majorEastAsia" w:hAnsi="Times New Roman"/>
                <w:b/>
                <w:bCs/>
                <w:color w:val="000000" w:themeColor="text1"/>
                <w:sz w:val="26"/>
                <w:szCs w:val="26"/>
              </w:rPr>
              <w:lastRenderedPageBreak/>
              <w:br w:type="page" w:clear="all"/>
            </w:r>
            <w:r>
              <w:rPr>
                <w:rFonts w:ascii="Times New Roman" w:eastAsiaTheme="majorEastAsia" w:hAnsi="Times New Roman"/>
                <w:b/>
                <w:bCs/>
                <w:color w:val="000000" w:themeColor="text1"/>
                <w:sz w:val="26"/>
                <w:szCs w:val="26"/>
              </w:rPr>
              <w:br w:type="page"/>
            </w:r>
            <w:r>
              <w:rPr>
                <w:rFonts w:ascii="Times New Roman" w:hAnsi="Times New Roman" w:cs="Calibri"/>
                <w:b/>
                <w:bCs/>
                <w:color w:val="000000" w:themeColor="text1"/>
                <w:sz w:val="26"/>
                <w:szCs w:val="26"/>
              </w:rPr>
              <w:t>Приложение № 8</w:t>
            </w:r>
          </w:p>
          <w:p w:rsidR="00D90D6E" w:rsidRDefault="004D488F">
            <w:pPr>
              <w:widowControl w:val="0"/>
              <w:spacing w:after="0" w:line="240" w:lineRule="auto"/>
              <w:jc w:val="right"/>
              <w:rPr>
                <w:rFonts w:ascii="Times New Roman" w:hAnsi="Times New Roman" w:cs="Calibri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color w:val="000000" w:themeColor="text1"/>
                <w:sz w:val="26"/>
                <w:szCs w:val="26"/>
              </w:rPr>
              <w:t xml:space="preserve">к примерному административному </w:t>
            </w:r>
            <w:r>
              <w:rPr>
                <w:rFonts w:ascii="Times New Roman" w:hAnsi="Times New Roman" w:cs="Calibri"/>
                <w:b/>
                <w:bCs/>
                <w:color w:val="000000" w:themeColor="text1"/>
                <w:sz w:val="26"/>
                <w:szCs w:val="26"/>
              </w:rPr>
              <w:br/>
              <w:t xml:space="preserve">регламенту предоставления государственной услуги 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</w:p>
        </w:tc>
      </w:tr>
    </w:tbl>
    <w:p w:rsidR="00D90D6E" w:rsidRDefault="00D90D6E">
      <w:pPr>
        <w:rPr>
          <w:rFonts w:eastAsiaTheme="majorEastAsia"/>
          <w:color w:val="000000" w:themeColor="text1"/>
        </w:rPr>
      </w:pPr>
    </w:p>
    <w:p w:rsidR="00D90D6E" w:rsidRDefault="004D488F">
      <w:pPr>
        <w:pStyle w:val="1"/>
        <w:rPr>
          <w:rFonts w:eastAsiaTheme="majorEastAsia"/>
        </w:rPr>
      </w:pPr>
      <w:r>
        <w:rPr>
          <w:rFonts w:eastAsiaTheme="majorEastAsia"/>
        </w:rPr>
        <w:t>Форма решения об отказе в исправлении допущенных опечаток и ошибок в ранее полученном уведомлении о соответствии или несоответствии</w:t>
      </w:r>
    </w:p>
    <w:p w:rsidR="00D90D6E" w:rsidRDefault="00D90D6E">
      <w:pPr>
        <w:spacing w:after="0" w:line="240" w:lineRule="auto"/>
        <w:rPr>
          <w:rFonts w:ascii="Times New Roman" w:eastAsiaTheme="majorEastAsia" w:hAnsi="Times New Roman"/>
          <w:b/>
          <w:bCs/>
          <w:color w:val="000000" w:themeColor="text1"/>
          <w:sz w:val="28"/>
          <w:szCs w:val="26"/>
        </w:rPr>
      </w:pPr>
    </w:p>
    <w:p w:rsidR="00D90D6E" w:rsidRDefault="004D488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Кому:_</w:t>
      </w:r>
      <w:proofErr w:type="gramEnd"/>
      <w:r>
        <w:rPr>
          <w:rFonts w:ascii="Times New Roman" w:hAnsi="Times New Roman"/>
          <w:sz w:val="26"/>
          <w:szCs w:val="26"/>
        </w:rPr>
        <w:t>_______________________________</w:t>
      </w:r>
    </w:p>
    <w:p w:rsidR="00D90D6E" w:rsidRDefault="004D488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</w:t>
      </w:r>
    </w:p>
    <w:p w:rsidR="00D90D6E" w:rsidRDefault="004D488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</w:t>
      </w:r>
    </w:p>
    <w:p w:rsidR="00D90D6E" w:rsidRDefault="004D488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</w:t>
      </w:r>
    </w:p>
    <w:p w:rsidR="00D90D6E" w:rsidRDefault="004D488F">
      <w:pPr>
        <w:spacing w:after="0" w:line="240" w:lineRule="auto"/>
        <w:jc w:val="right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>(фамилия, имя, отчество физического лица,</w:t>
      </w:r>
    </w:p>
    <w:p w:rsidR="00D90D6E" w:rsidRDefault="004D488F">
      <w:pPr>
        <w:spacing w:after="0" w:line="240" w:lineRule="auto"/>
        <w:jc w:val="right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>индивидуального предпринимателя</w:t>
      </w:r>
    </w:p>
    <w:p w:rsidR="00D90D6E" w:rsidRDefault="004D488F">
      <w:pPr>
        <w:pStyle w:val="aff"/>
        <w:tabs>
          <w:tab w:val="left" w:pos="0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0"/>
          <w:szCs w:val="24"/>
        </w:rPr>
        <w:t>или наименование юридического лица)</w:t>
      </w:r>
    </w:p>
    <w:p w:rsidR="00D90D6E" w:rsidRDefault="00D90D6E">
      <w:pPr>
        <w:pStyle w:val="aff"/>
        <w:tabs>
          <w:tab w:val="left" w:pos="0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D90D6E" w:rsidRDefault="00D90D6E">
      <w:pPr>
        <w:pStyle w:val="aff"/>
        <w:tabs>
          <w:tab w:val="left" w:pos="0"/>
        </w:tabs>
        <w:spacing w:after="0" w:line="240" w:lineRule="auto"/>
        <w:ind w:left="0"/>
        <w:jc w:val="right"/>
        <w:rPr>
          <w:rFonts w:ascii="Times New Roman" w:hAnsi="Times New Roman"/>
          <w:sz w:val="26"/>
          <w:szCs w:val="26"/>
        </w:rPr>
      </w:pPr>
    </w:p>
    <w:p w:rsidR="00D90D6E" w:rsidRDefault="004D488F">
      <w:pPr>
        <w:pStyle w:val="aff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Решение</w:t>
      </w:r>
    </w:p>
    <w:p w:rsidR="00D90D6E" w:rsidRDefault="004D488F">
      <w:pPr>
        <w:pStyle w:val="aff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об отказе в исправлении допущенных опечаток и ошибок в ранее полученном уведомлении о соответствии или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</w:p>
    <w:p w:rsidR="00D90D6E" w:rsidRDefault="00D90D6E">
      <w:pPr>
        <w:pStyle w:val="aff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D90D6E" w:rsidRDefault="004D488F">
      <w:pPr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«_____» ________________20____г.</w:t>
      </w:r>
      <w:r>
        <w:rPr>
          <w:rFonts w:ascii="Times New Roman" w:hAnsi="Times New Roman"/>
          <w:sz w:val="26"/>
          <w:szCs w:val="26"/>
        </w:rPr>
        <w:tab/>
        <w:t xml:space="preserve">                                        №_________</w:t>
      </w:r>
    </w:p>
    <w:p w:rsidR="00D90D6E" w:rsidRDefault="00D90D6E">
      <w:pPr>
        <w:pStyle w:val="aff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D90D6E" w:rsidRDefault="00D90D6E">
      <w:pPr>
        <w:pStyle w:val="aff"/>
        <w:tabs>
          <w:tab w:val="left" w:pos="0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D90D6E" w:rsidRDefault="004D488F">
      <w:pPr>
        <w:pStyle w:val="a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 результатам рассмотрения Вашего заявления </w:t>
      </w:r>
      <w:r>
        <w:rPr>
          <w:rFonts w:ascii="Times New Roman" w:hAnsi="Times New Roman"/>
          <w:sz w:val="26"/>
          <w:szCs w:val="26"/>
        </w:rPr>
        <w:br/>
        <w:t xml:space="preserve">от «___»___________ 20__ г. Вам отказано в исправлении допущенных опечаток и ошибок </w:t>
      </w:r>
      <w:r>
        <w:rPr>
          <w:rFonts w:ascii="Times New Roman" w:hAnsi="Times New Roman"/>
          <w:sz w:val="26"/>
          <w:szCs w:val="26"/>
        </w:rPr>
        <w:br/>
        <w:t xml:space="preserve">в  ранее полученном уведомлении о соответствии или несоответствии указанных </w:t>
      </w:r>
      <w:r>
        <w:rPr>
          <w:rFonts w:ascii="Times New Roman" w:hAnsi="Times New Roman"/>
          <w:sz w:val="26"/>
          <w:szCs w:val="26"/>
        </w:rPr>
        <w:br/>
        <w:t xml:space="preserve">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</w:t>
      </w:r>
      <w:r>
        <w:rPr>
          <w:rFonts w:ascii="Times New Roman" w:hAnsi="Times New Roman"/>
          <w:sz w:val="26"/>
          <w:szCs w:val="26"/>
        </w:rPr>
        <w:br/>
        <w:t>на земельном участке от «___» ____________ 20___ года № _____________________.</w:t>
      </w:r>
    </w:p>
    <w:p w:rsidR="00D90D6E" w:rsidRDefault="00D90D6E">
      <w:pPr>
        <w:pStyle w:val="a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D90D6E" w:rsidRDefault="004D488F">
      <w:pPr>
        <w:pStyle w:val="Default"/>
        <w:tabs>
          <w:tab w:val="left" w:pos="0"/>
          <w:tab w:val="left" w:pos="567"/>
          <w:tab w:val="left" w:pos="993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6"/>
          <w:szCs w:val="26"/>
        </w:rPr>
        <w:lastRenderedPageBreak/>
        <w:t>по следующим основаниям в соответствии с Приложением № 4 к Административному регламенту:</w:t>
      </w:r>
      <w:r>
        <w:rPr>
          <w:color w:val="000000" w:themeColor="text1"/>
        </w:rPr>
        <w:t xml:space="preserve"> ___________________________________________ __________________________________________________________________________________ _____________________________________________________________________________</w:t>
      </w:r>
    </w:p>
    <w:p w:rsidR="00D90D6E" w:rsidRDefault="00D90D6E">
      <w:pPr>
        <w:pStyle w:val="Default"/>
        <w:tabs>
          <w:tab w:val="left" w:pos="0"/>
          <w:tab w:val="left" w:pos="567"/>
          <w:tab w:val="left" w:pos="993"/>
        </w:tabs>
        <w:ind w:firstLine="709"/>
        <w:rPr>
          <w:color w:val="auto"/>
        </w:rPr>
      </w:pPr>
    </w:p>
    <w:p w:rsidR="00D90D6E" w:rsidRDefault="004D488F">
      <w:pPr>
        <w:pStyle w:val="Default"/>
        <w:tabs>
          <w:tab w:val="left" w:pos="0"/>
          <w:tab w:val="left" w:pos="567"/>
          <w:tab w:val="left" w:pos="993"/>
        </w:tabs>
        <w:ind w:firstLine="709"/>
        <w:rPr>
          <w:color w:val="auto"/>
        </w:rPr>
      </w:pPr>
      <w:r>
        <w:rPr>
          <w:color w:val="auto"/>
          <w:sz w:val="26"/>
          <w:szCs w:val="26"/>
        </w:rPr>
        <w:t xml:space="preserve">Разъяснение причин отказа в предоставлении государственной услуги: </w:t>
      </w:r>
      <w:r>
        <w:rPr>
          <w:color w:val="auto"/>
        </w:rPr>
        <w:t>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0D6E" w:rsidRDefault="00D90D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    вправе    повторно   обратиться в МФЦ, отдел архитектуры, с заявлением о предоставлении государственной после устранения указанных замечаний.</w:t>
      </w: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D90D6E" w:rsidRDefault="00D90D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3118"/>
        <w:gridCol w:w="2694"/>
      </w:tblGrid>
      <w:tr w:rsidR="00D90D6E">
        <w:trPr>
          <w:trHeight w:val="534"/>
        </w:trPr>
        <w:tc>
          <w:tcPr>
            <w:tcW w:w="3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aff4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aff4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0D6E" w:rsidRDefault="00D90D6E">
            <w:pPr>
              <w:pStyle w:val="aff4"/>
              <w:rPr>
                <w:rFonts w:ascii="Times New Roman" w:hAnsi="Times New Roman" w:cs="Times New Roman"/>
              </w:rPr>
            </w:pPr>
          </w:p>
        </w:tc>
      </w:tr>
      <w:tr w:rsidR="00D90D6E">
        <w:tc>
          <w:tcPr>
            <w:tcW w:w="3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должность уполномоченного лица органа (организации), осуществляющего выдачу разрешения на строительство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0D6E" w:rsidRDefault="004D488F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инициалы, фамилия</w:t>
            </w:r>
          </w:p>
        </w:tc>
      </w:tr>
    </w:tbl>
    <w:p w:rsidR="00D90D6E" w:rsidRDefault="00D90D6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4"/>
        </w:rPr>
      </w:pPr>
    </w:p>
    <w:p w:rsidR="00D90D6E" w:rsidRDefault="004D488F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Исполнитель: ________________________________________</w:t>
      </w:r>
    </w:p>
    <w:p w:rsidR="00D90D6E" w:rsidRDefault="004D488F">
      <w:pPr>
        <w:spacing w:after="0" w:line="240" w:lineRule="auto"/>
        <w:rPr>
          <w:rFonts w:ascii="Times New Roman" w:hAnsi="Times New Roman"/>
          <w:i/>
          <w:color w:val="000000" w:themeColor="text1"/>
          <w:sz w:val="20"/>
          <w:szCs w:val="24"/>
        </w:rPr>
      </w:pPr>
      <w:r>
        <w:rPr>
          <w:rFonts w:ascii="Times New Roman" w:hAnsi="Times New Roman"/>
          <w:i/>
          <w:color w:val="000000" w:themeColor="text1"/>
          <w:sz w:val="20"/>
          <w:szCs w:val="24"/>
        </w:rPr>
        <w:t>(указывается ФИО сотрудника, подготовившего настоящее решение)</w:t>
      </w:r>
    </w:p>
    <w:p w:rsidR="00D90D6E" w:rsidRDefault="004D488F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Телефон: ____________________________________________</w:t>
      </w:r>
    </w:p>
    <w:p w:rsidR="00D90D6E" w:rsidRDefault="004D488F">
      <w:pPr>
        <w:spacing w:after="0" w:line="240" w:lineRule="auto"/>
        <w:rPr>
          <w:rFonts w:ascii="Times New Roman" w:hAnsi="Times New Roman"/>
          <w:i/>
          <w:color w:val="000000" w:themeColor="text1"/>
          <w:sz w:val="20"/>
          <w:szCs w:val="24"/>
        </w:rPr>
      </w:pPr>
      <w:r>
        <w:rPr>
          <w:rFonts w:ascii="Times New Roman" w:hAnsi="Times New Roman"/>
          <w:i/>
          <w:color w:val="000000" w:themeColor="text1"/>
          <w:sz w:val="20"/>
          <w:szCs w:val="24"/>
        </w:rPr>
        <w:t>(указывается рабочий телефон исполнителя)</w:t>
      </w:r>
    </w:p>
    <w:p w:rsidR="00D90D6E" w:rsidRDefault="004D488F">
      <w:pPr>
        <w:rPr>
          <w:rFonts w:ascii="Times New Roman" w:hAnsi="Times New Roman"/>
          <w:i/>
          <w:color w:val="000000" w:themeColor="text1"/>
          <w:sz w:val="20"/>
          <w:szCs w:val="24"/>
        </w:rPr>
      </w:pPr>
      <w:r>
        <w:rPr>
          <w:rFonts w:ascii="Times New Roman" w:hAnsi="Times New Roman"/>
          <w:i/>
          <w:color w:val="000000" w:themeColor="text1"/>
          <w:sz w:val="20"/>
          <w:szCs w:val="24"/>
        </w:rPr>
        <w:br w:type="page"/>
      </w:r>
    </w:p>
    <w:p w:rsidR="00D90D6E" w:rsidRDefault="004D488F">
      <w:pPr>
        <w:widowControl w:val="0"/>
        <w:spacing w:after="0" w:line="240" w:lineRule="auto"/>
        <w:jc w:val="right"/>
        <w:rPr>
          <w:color w:val="000000" w:themeColor="text1"/>
          <w:sz w:val="26"/>
          <w:szCs w:val="26"/>
        </w:rPr>
      </w:pP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lastRenderedPageBreak/>
        <w:t>Приложение № 9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t xml:space="preserve">к примерному административному </w:t>
      </w: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br/>
        <w:t xml:space="preserve">регламенту предоставления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t>государственной услуги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«Направление уведомления о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>соответствии указанных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 в уведомлении о планируемом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proofErr w:type="gramStart"/>
      <w:r>
        <w:rPr>
          <w:rFonts w:ascii="Times New Roman" w:hAnsi="Times New Roman"/>
          <w:b/>
          <w:color w:val="000000" w:themeColor="text1"/>
          <w:sz w:val="26"/>
          <w:szCs w:val="26"/>
        </w:rPr>
        <w:t>строительстве  параметров</w:t>
      </w:r>
      <w:proofErr w:type="gramEnd"/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 объекта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 индивидуального жилищного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строительства или садового дома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установленным параметрам и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>допустимости размещения объекта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 индивидуального жилищного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строительства или садового дома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>на земельном участке»</w:t>
      </w:r>
    </w:p>
    <w:p w:rsidR="00D90D6E" w:rsidRDefault="00D90D6E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  <w:t>Форма решения об отказе в выдаче дубликата ранее полученного уведомления о соответствии или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</w:p>
    <w:p w:rsidR="00D90D6E" w:rsidRDefault="00D90D6E">
      <w:pPr>
        <w:jc w:val="right"/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</w:pPr>
    </w:p>
    <w:p w:rsidR="00D90D6E" w:rsidRDefault="004D488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Кому:_</w:t>
      </w:r>
      <w:proofErr w:type="gramEnd"/>
      <w:r>
        <w:rPr>
          <w:rFonts w:ascii="Times New Roman" w:hAnsi="Times New Roman"/>
          <w:sz w:val="26"/>
          <w:szCs w:val="26"/>
        </w:rPr>
        <w:t>_______________________________</w:t>
      </w:r>
    </w:p>
    <w:p w:rsidR="00D90D6E" w:rsidRDefault="004D488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</w:t>
      </w:r>
    </w:p>
    <w:p w:rsidR="00D90D6E" w:rsidRDefault="004D488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</w:t>
      </w:r>
    </w:p>
    <w:p w:rsidR="00D90D6E" w:rsidRDefault="004D488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</w:t>
      </w:r>
    </w:p>
    <w:p w:rsidR="00D90D6E" w:rsidRDefault="004D488F">
      <w:pPr>
        <w:spacing w:after="0" w:line="240" w:lineRule="auto"/>
        <w:jc w:val="right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>(фамилия, имя, отчество физического лица,</w:t>
      </w:r>
    </w:p>
    <w:p w:rsidR="00D90D6E" w:rsidRDefault="004D488F">
      <w:pPr>
        <w:spacing w:after="0" w:line="240" w:lineRule="auto"/>
        <w:jc w:val="right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>индивидуального предпринимателя</w:t>
      </w:r>
    </w:p>
    <w:p w:rsidR="00D90D6E" w:rsidRDefault="004D488F">
      <w:pPr>
        <w:pStyle w:val="aff"/>
        <w:tabs>
          <w:tab w:val="left" w:pos="0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0"/>
          <w:szCs w:val="24"/>
        </w:rPr>
        <w:t>или наименование юридического лица)</w:t>
      </w:r>
    </w:p>
    <w:p w:rsidR="00D90D6E" w:rsidRDefault="00D90D6E">
      <w:pPr>
        <w:jc w:val="right"/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</w:pPr>
    </w:p>
    <w:p w:rsidR="00D90D6E" w:rsidRDefault="004D488F">
      <w:pPr>
        <w:spacing w:after="0" w:line="240" w:lineRule="auto"/>
        <w:jc w:val="center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t xml:space="preserve">Решение </w:t>
      </w:r>
    </w:p>
    <w:p w:rsidR="00D90D6E" w:rsidRDefault="004D488F">
      <w:pPr>
        <w:spacing w:after="0" w:line="240" w:lineRule="auto"/>
        <w:jc w:val="center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t>Об отказе в выдаче дубликата ранее полученного уведомления о соответствии или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</w:p>
    <w:p w:rsidR="00D90D6E" w:rsidRDefault="004D488F">
      <w:pPr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«_____» ________________20____г.</w:t>
      </w:r>
      <w:r>
        <w:rPr>
          <w:rFonts w:ascii="Times New Roman" w:hAnsi="Times New Roman"/>
          <w:sz w:val="26"/>
          <w:szCs w:val="26"/>
        </w:rPr>
        <w:tab/>
        <w:t xml:space="preserve">                                        №_________</w:t>
      </w:r>
    </w:p>
    <w:p w:rsidR="00D90D6E" w:rsidRDefault="00D90D6E">
      <w:pPr>
        <w:jc w:val="center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</w:p>
    <w:p w:rsidR="00D90D6E" w:rsidRDefault="004D488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 результатам рассмотрения Вашего заявления от «__</w:t>
      </w:r>
      <w:proofErr w:type="gramStart"/>
      <w:r>
        <w:rPr>
          <w:rFonts w:ascii="Times New Roman" w:hAnsi="Times New Roman"/>
          <w:sz w:val="26"/>
          <w:szCs w:val="26"/>
        </w:rPr>
        <w:t>_»_</w:t>
      </w:r>
      <w:proofErr w:type="gramEnd"/>
      <w:r>
        <w:rPr>
          <w:rFonts w:ascii="Times New Roman" w:hAnsi="Times New Roman"/>
          <w:sz w:val="26"/>
          <w:szCs w:val="26"/>
        </w:rPr>
        <w:t xml:space="preserve">__________ 20__ г. Вам отказано в выдаче дубликата ранее полученного уведомления о соответствии или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</w:t>
      </w:r>
      <w:r>
        <w:rPr>
          <w:rFonts w:ascii="Times New Roman" w:hAnsi="Times New Roman"/>
          <w:sz w:val="26"/>
          <w:szCs w:val="26"/>
        </w:rPr>
        <w:lastRenderedPageBreak/>
        <w:t>жилищного строительства или садового дома на земельном участке от «___» _________ 20 __ года №______.</w:t>
      </w:r>
    </w:p>
    <w:p w:rsidR="00D90D6E" w:rsidRDefault="004D488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 следующим основаниям в соответствии с Приложением №4 к административному регламенту: ______________________________________________________________________________________________________________________________________________________________________________________________________________________________</w:t>
      </w:r>
    </w:p>
    <w:p w:rsidR="00D90D6E" w:rsidRDefault="004D488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Разъяснение причин отказа в предоставлении муниципальной услуги: </w:t>
      </w:r>
    </w:p>
    <w:p w:rsidR="00D90D6E" w:rsidRDefault="004D488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    вправе    повторно   обратиться в МФЦ, отдел архитектуры, с заявлением о предоставлении государственной после устранения указанных замечаний.</w:t>
      </w:r>
    </w:p>
    <w:p w:rsidR="00D90D6E" w:rsidRDefault="004D488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D90D6E" w:rsidRDefault="00D90D6E">
      <w:pPr>
        <w:jc w:val="right"/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</w:pPr>
    </w:p>
    <w:tbl>
      <w:tblPr>
        <w:tblW w:w="93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3118"/>
        <w:gridCol w:w="2694"/>
      </w:tblGrid>
      <w:tr w:rsidR="00D90D6E">
        <w:trPr>
          <w:trHeight w:val="534"/>
        </w:trPr>
        <w:tc>
          <w:tcPr>
            <w:tcW w:w="3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aff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D90D6E">
            <w:pPr>
              <w:pStyle w:val="aff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0D6E" w:rsidRDefault="00D90D6E">
            <w:pPr>
              <w:pStyle w:val="aff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90D6E">
        <w:tc>
          <w:tcPr>
            <w:tcW w:w="3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aff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должность уполномоченного лица органа (организации)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6E" w:rsidRDefault="004D488F">
            <w:pPr>
              <w:pStyle w:val="aff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подпись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0D6E" w:rsidRDefault="004D488F">
            <w:pPr>
              <w:pStyle w:val="aff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инициалы, фамилия</w:t>
            </w:r>
          </w:p>
        </w:tc>
      </w:tr>
    </w:tbl>
    <w:p w:rsidR="00D90D6E" w:rsidRDefault="00D90D6E">
      <w:pPr>
        <w:jc w:val="right"/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</w:pPr>
    </w:p>
    <w:p w:rsidR="00D90D6E" w:rsidRDefault="004D488F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Исполнитель: ________________________________________</w:t>
      </w:r>
    </w:p>
    <w:p w:rsidR="00D90D6E" w:rsidRDefault="004D488F">
      <w:pPr>
        <w:spacing w:after="0" w:line="240" w:lineRule="auto"/>
        <w:rPr>
          <w:rFonts w:ascii="Times New Roman" w:hAnsi="Times New Roman"/>
          <w:i/>
          <w:color w:val="000000" w:themeColor="text1"/>
          <w:sz w:val="20"/>
          <w:szCs w:val="24"/>
        </w:rPr>
      </w:pPr>
      <w:r>
        <w:rPr>
          <w:rFonts w:ascii="Times New Roman" w:hAnsi="Times New Roman"/>
          <w:i/>
          <w:color w:val="000000" w:themeColor="text1"/>
          <w:sz w:val="20"/>
          <w:szCs w:val="24"/>
        </w:rPr>
        <w:t>(указывается ФИО сотрудника, подготовившего настоящее решение)</w:t>
      </w:r>
    </w:p>
    <w:p w:rsidR="00D90D6E" w:rsidRDefault="004D488F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Телефон: ____________________________________________</w:t>
      </w:r>
    </w:p>
    <w:p w:rsidR="00D90D6E" w:rsidRDefault="004D488F">
      <w:pPr>
        <w:spacing w:after="0" w:line="240" w:lineRule="auto"/>
        <w:rPr>
          <w:rFonts w:ascii="Times New Roman" w:hAnsi="Times New Roman"/>
          <w:i/>
          <w:color w:val="000000" w:themeColor="text1"/>
          <w:sz w:val="20"/>
          <w:szCs w:val="24"/>
        </w:rPr>
      </w:pPr>
      <w:r>
        <w:rPr>
          <w:rFonts w:ascii="Times New Roman" w:hAnsi="Times New Roman"/>
          <w:i/>
          <w:color w:val="000000" w:themeColor="text1"/>
          <w:sz w:val="20"/>
          <w:szCs w:val="24"/>
        </w:rPr>
        <w:t>(указывается рабочий телефон исполнителя)</w:t>
      </w:r>
    </w:p>
    <w:p w:rsidR="00D90D6E" w:rsidRDefault="00D90D6E">
      <w:pPr>
        <w:rPr>
          <w:color w:val="000000" w:themeColor="text1"/>
        </w:rPr>
      </w:pPr>
    </w:p>
    <w:p w:rsidR="00D90D6E" w:rsidRDefault="00D90D6E">
      <w:pPr>
        <w:rPr>
          <w:color w:val="000000" w:themeColor="text1"/>
        </w:rPr>
      </w:pPr>
    </w:p>
    <w:p w:rsidR="00D90D6E" w:rsidRDefault="00D90D6E">
      <w:pPr>
        <w:rPr>
          <w:color w:val="000000" w:themeColor="text1"/>
        </w:rPr>
      </w:pPr>
    </w:p>
    <w:p w:rsidR="00D90D6E" w:rsidRDefault="00D90D6E">
      <w:pPr>
        <w:rPr>
          <w:color w:val="000000" w:themeColor="text1"/>
        </w:rPr>
      </w:pPr>
    </w:p>
    <w:p w:rsidR="00D90D6E" w:rsidRDefault="00D90D6E">
      <w:pPr>
        <w:rPr>
          <w:color w:val="000000" w:themeColor="text1"/>
        </w:rPr>
      </w:pPr>
    </w:p>
    <w:p w:rsidR="00D90D6E" w:rsidRDefault="00D90D6E">
      <w:pPr>
        <w:rPr>
          <w:color w:val="000000" w:themeColor="text1"/>
        </w:rPr>
      </w:pPr>
    </w:p>
    <w:p w:rsidR="00D90D6E" w:rsidRDefault="00D90D6E">
      <w:pPr>
        <w:rPr>
          <w:color w:val="000000" w:themeColor="text1"/>
        </w:rPr>
      </w:pPr>
    </w:p>
    <w:p w:rsidR="00D90D6E" w:rsidRDefault="00D90D6E">
      <w:pPr>
        <w:rPr>
          <w:color w:val="000000" w:themeColor="text1"/>
        </w:rPr>
      </w:pPr>
    </w:p>
    <w:p w:rsidR="00D90D6E" w:rsidRDefault="00D90D6E">
      <w:pPr>
        <w:rPr>
          <w:color w:val="000000" w:themeColor="text1"/>
        </w:rPr>
      </w:pPr>
    </w:p>
    <w:p w:rsidR="00D90D6E" w:rsidRDefault="00D90D6E">
      <w:pPr>
        <w:rPr>
          <w:color w:val="000000" w:themeColor="text1"/>
        </w:rPr>
      </w:pPr>
    </w:p>
    <w:p w:rsidR="00D90D6E" w:rsidRDefault="004D488F">
      <w:pPr>
        <w:widowControl w:val="0"/>
        <w:spacing w:after="0" w:line="240" w:lineRule="auto"/>
        <w:jc w:val="right"/>
        <w:rPr>
          <w:color w:val="000000" w:themeColor="text1"/>
          <w:sz w:val="26"/>
          <w:szCs w:val="26"/>
        </w:rPr>
      </w:pP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lastRenderedPageBreak/>
        <w:t>Приложение № 10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t xml:space="preserve">к примерному административному </w:t>
      </w: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br/>
        <w:t xml:space="preserve">регламенту предоставления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t>государственной услуги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«Направление уведомления о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>соответствии указанных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 в уведомлении о планируемом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proofErr w:type="gramStart"/>
      <w:r>
        <w:rPr>
          <w:rFonts w:ascii="Times New Roman" w:hAnsi="Times New Roman"/>
          <w:b/>
          <w:color w:val="000000" w:themeColor="text1"/>
          <w:sz w:val="26"/>
          <w:szCs w:val="26"/>
        </w:rPr>
        <w:t>строительстве  параметров</w:t>
      </w:r>
      <w:proofErr w:type="gramEnd"/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 объекта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 индивидуального жилищного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строительства или садового дома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установленным параметрам и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>допустимости размещения объекта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 индивидуального жилищного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строительства или садового дома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>на земельном участке»</w:t>
      </w:r>
    </w:p>
    <w:p w:rsidR="00D90D6E" w:rsidRDefault="00D90D6E">
      <w:pPr>
        <w:rPr>
          <w:color w:val="000000" w:themeColor="text1"/>
        </w:rPr>
      </w:pPr>
    </w:p>
    <w:p w:rsidR="00D90D6E" w:rsidRDefault="004D488F">
      <w:pPr>
        <w:jc w:val="center"/>
        <w:rPr>
          <w:rStyle w:val="26"/>
          <w:rFonts w:ascii="Courier New" w:eastAsia="Arial" w:hAnsi="Courier New" w:cs="Courier New"/>
          <w:sz w:val="26"/>
          <w:szCs w:val="26"/>
        </w:rPr>
      </w:pPr>
      <w:r>
        <w:rPr>
          <w:rStyle w:val="34"/>
          <w:rFonts w:eastAsia="Arial"/>
          <w:bCs w:val="0"/>
        </w:rPr>
        <w:t>Уведомление о планируемых строительстве или реконструкции объекта индивидуального жилищного строительства или садового дома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90D6E">
        <w:tc>
          <w:tcPr>
            <w:tcW w:w="10125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D90D6E">
        <w:trPr>
          <w:trHeight w:val="519"/>
        </w:trPr>
        <w:tc>
          <w:tcPr>
            <w:tcW w:w="10125" w:type="dxa"/>
            <w:tcBorders>
              <w:left w:val="single" w:sz="4" w:space="0" w:color="FFFFFF"/>
              <w:bottom w:val="nil"/>
              <w:right w:val="single" w:sz="4" w:space="0" w:color="FFFFFF"/>
            </w:tcBorders>
          </w:tcPr>
          <w:p w:rsidR="00D90D6E" w:rsidRDefault="004D488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      </w:r>
          </w:p>
          <w:p w:rsidR="00D90D6E" w:rsidRDefault="00D90D6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="00D90D6E" w:rsidRDefault="00D90D6E">
      <w:pPr>
        <w:rPr>
          <w:color w:val="000000" w:themeColor="text1"/>
        </w:rPr>
      </w:pPr>
    </w:p>
    <w:p w:rsidR="00D90D6E" w:rsidRDefault="004D488F">
      <w:pPr>
        <w:pStyle w:val="aff8"/>
        <w:shd w:val="clear" w:color="auto" w:fill="auto"/>
        <w:spacing w:line="260" w:lineRule="exact"/>
      </w:pPr>
      <w:r>
        <w:rPr>
          <w:rStyle w:val="aff7"/>
          <w:rFonts w:eastAsia="Arial"/>
          <w:b/>
          <w:bCs/>
        </w:rPr>
        <w:t>1. Сведения о застройщике</w:t>
      </w:r>
    </w:p>
    <w:tbl>
      <w:tblPr>
        <w:tblW w:w="96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4"/>
        <w:gridCol w:w="4508"/>
        <w:gridCol w:w="4252"/>
      </w:tblGrid>
      <w:tr w:rsidR="00D90D6E">
        <w:trPr>
          <w:trHeight w:hRule="exact" w:val="936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="160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0"/>
                <w:b w:val="0"/>
                <w:color w:val="000000"/>
                <w:sz w:val="26"/>
                <w:szCs w:val="26"/>
              </w:rPr>
              <w:t>1.1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302" w:lineRule="exact"/>
              <w:ind w:leftChars="100" w:left="233" w:hangingChars="5" w:hanging="13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0"/>
                <w:b w:val="0"/>
                <w:color w:val="000000"/>
                <w:sz w:val="26"/>
                <w:szCs w:val="26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0D6E" w:rsidRDefault="00D90D6E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90D6E">
        <w:trPr>
          <w:trHeight w:hRule="exact" w:val="51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="160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0"/>
                <w:b w:val="0"/>
                <w:color w:val="000000"/>
                <w:sz w:val="26"/>
                <w:szCs w:val="26"/>
              </w:rPr>
              <w:t>1.1.1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Chars="100" w:left="233" w:hangingChars="5" w:hanging="13"/>
              <w:jc w:val="left"/>
              <w:rPr>
                <w:b w:val="0"/>
                <w:color w:val="000000"/>
                <w:sz w:val="26"/>
                <w:szCs w:val="26"/>
              </w:rPr>
            </w:pPr>
            <w:r>
              <w:rPr>
                <w:rStyle w:val="120"/>
                <w:b w:val="0"/>
                <w:color w:val="000000"/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0D6E" w:rsidRDefault="00D90D6E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90D6E">
        <w:trPr>
          <w:trHeight w:hRule="exact" w:val="28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="160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0"/>
                <w:b w:val="0"/>
                <w:color w:val="000000"/>
                <w:sz w:val="26"/>
                <w:szCs w:val="26"/>
              </w:rPr>
              <w:t>1.1.2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Chars="100" w:left="233" w:hangingChars="5" w:hanging="13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0"/>
                <w:b w:val="0"/>
                <w:color w:val="000000"/>
                <w:sz w:val="26"/>
                <w:szCs w:val="26"/>
              </w:rPr>
              <w:t>Место жительства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0D6E" w:rsidRDefault="00D90D6E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90D6E">
        <w:trPr>
          <w:trHeight w:hRule="exact" w:val="709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="160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0"/>
                <w:b w:val="0"/>
                <w:color w:val="000000"/>
                <w:sz w:val="26"/>
                <w:szCs w:val="26"/>
              </w:rPr>
              <w:t>1.1.3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300" w:lineRule="exact"/>
              <w:ind w:leftChars="100" w:left="233" w:hangingChars="5" w:hanging="13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0"/>
                <w:b w:val="0"/>
                <w:color w:val="000000"/>
                <w:sz w:val="26"/>
                <w:szCs w:val="26"/>
              </w:rPr>
              <w:t>Реквизиты документа, удостоверяющего личность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0D6E" w:rsidRDefault="00D90D6E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90D6E">
        <w:trPr>
          <w:trHeight w:hRule="exact" w:val="917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="160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0"/>
                <w:b w:val="0"/>
                <w:color w:val="000000"/>
                <w:sz w:val="26"/>
                <w:szCs w:val="26"/>
              </w:rPr>
              <w:t>1.2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302" w:lineRule="exact"/>
              <w:ind w:leftChars="100" w:left="233" w:hangingChars="5" w:hanging="13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0"/>
                <w:b w:val="0"/>
                <w:color w:val="000000"/>
                <w:sz w:val="26"/>
                <w:szCs w:val="26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0D6E" w:rsidRDefault="00D90D6E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90D6E">
        <w:trPr>
          <w:trHeight w:hRule="exact" w:val="36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="160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0"/>
                <w:b w:val="0"/>
                <w:color w:val="000000"/>
                <w:sz w:val="26"/>
                <w:szCs w:val="26"/>
              </w:rPr>
              <w:t>1.2.1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Chars="100" w:left="233" w:hangingChars="5" w:hanging="13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0"/>
                <w:b w:val="0"/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0D6E" w:rsidRDefault="00D90D6E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90D6E">
        <w:trPr>
          <w:trHeight w:hRule="exact" w:val="426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="160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0"/>
                <w:b w:val="0"/>
                <w:color w:val="000000"/>
                <w:sz w:val="26"/>
                <w:szCs w:val="26"/>
              </w:rPr>
              <w:t>1.2.2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Chars="100" w:left="233" w:hangingChars="5" w:hanging="13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0"/>
                <w:b w:val="0"/>
                <w:color w:val="000000"/>
                <w:sz w:val="26"/>
                <w:szCs w:val="26"/>
              </w:rPr>
              <w:t>Место нахождения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0D6E" w:rsidRDefault="004D488F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 </w:t>
            </w:r>
          </w:p>
        </w:tc>
      </w:tr>
      <w:tr w:rsidR="00D90D6E">
        <w:trPr>
          <w:trHeight w:hRule="exact" w:val="2107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="160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0"/>
                <w:b w:val="0"/>
                <w:color w:val="000000"/>
                <w:sz w:val="26"/>
                <w:szCs w:val="26"/>
              </w:rPr>
              <w:t>1.2.3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300" w:lineRule="exact"/>
              <w:ind w:leftChars="100" w:left="233" w:hangingChars="5" w:hanging="13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0"/>
                <w:b w:val="0"/>
                <w:color w:val="000000"/>
                <w:sz w:val="26"/>
                <w:szCs w:val="26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0D6E" w:rsidRDefault="004D488F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D90D6E">
        <w:trPr>
          <w:trHeight w:hRule="exact" w:val="1229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="160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0"/>
                <w:b w:val="0"/>
                <w:color w:val="000000"/>
                <w:sz w:val="26"/>
                <w:szCs w:val="26"/>
              </w:rPr>
              <w:lastRenderedPageBreak/>
              <w:t>1.2.4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98" w:lineRule="exact"/>
              <w:ind w:leftChars="100" w:left="233" w:hangingChars="5" w:hanging="13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0"/>
                <w:b w:val="0"/>
                <w:color w:val="000000"/>
                <w:sz w:val="26"/>
                <w:szCs w:val="26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D6E" w:rsidRDefault="004D488F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</w:tc>
      </w:tr>
    </w:tbl>
    <w:p w:rsidR="00D90D6E" w:rsidRDefault="004D488F">
      <w:pPr>
        <w:pStyle w:val="17"/>
        <w:shd w:val="clear" w:color="auto" w:fill="auto"/>
        <w:spacing w:line="260" w:lineRule="exact"/>
      </w:pPr>
      <w:r>
        <w:rPr>
          <w:bCs w:val="0"/>
          <w:color w:val="000000"/>
        </w:rPr>
        <w:t>2. Сведения о земельном участке</w:t>
      </w:r>
    </w:p>
    <w:tbl>
      <w:tblPr>
        <w:tblW w:w="96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4526"/>
        <w:gridCol w:w="4244"/>
      </w:tblGrid>
      <w:tr w:rsidR="00D90D6E">
        <w:trPr>
          <w:trHeight w:hRule="exact" w:val="62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="140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1"/>
                <w:b w:val="0"/>
                <w:color w:val="000000"/>
                <w:sz w:val="26"/>
                <w:szCs w:val="26"/>
              </w:rPr>
              <w:t>2.1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302" w:lineRule="exact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1"/>
                <w:b w:val="0"/>
                <w:color w:val="000000"/>
                <w:sz w:val="26"/>
                <w:szCs w:val="26"/>
              </w:rPr>
              <w:t>Кадастровый номер земельного участка (при наличии)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0D6E" w:rsidRDefault="00D90D6E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90D6E">
        <w:trPr>
          <w:trHeight w:hRule="exact" w:val="62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="140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1"/>
                <w:b w:val="0"/>
                <w:color w:val="000000"/>
                <w:sz w:val="26"/>
                <w:szCs w:val="26"/>
              </w:rPr>
              <w:t>2.2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310" w:lineRule="exact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1"/>
                <w:b w:val="0"/>
                <w:color w:val="000000"/>
                <w:sz w:val="26"/>
                <w:szCs w:val="26"/>
              </w:rPr>
              <w:t>Адрес или описание местоположения земельного участка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0D6E" w:rsidRDefault="00D90D6E">
            <w:pPr>
              <w:ind w:right="50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90D6E">
        <w:trPr>
          <w:trHeight w:hRule="exact" w:val="100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="140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1"/>
                <w:b w:val="0"/>
                <w:color w:val="000000"/>
                <w:sz w:val="26"/>
                <w:szCs w:val="26"/>
              </w:rPr>
              <w:t>2.3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307" w:lineRule="exact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1"/>
                <w:b w:val="0"/>
                <w:color w:val="000000"/>
                <w:sz w:val="26"/>
                <w:szCs w:val="26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0D6E" w:rsidRDefault="00D90D6E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90D6E">
        <w:trPr>
          <w:trHeight w:hRule="exact" w:val="70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="140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1"/>
                <w:b w:val="0"/>
                <w:color w:val="000000"/>
                <w:sz w:val="26"/>
                <w:szCs w:val="26"/>
              </w:rPr>
              <w:t>2.4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305" w:lineRule="exact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1"/>
                <w:b w:val="0"/>
                <w:color w:val="000000"/>
                <w:sz w:val="26"/>
                <w:szCs w:val="26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0D6E" w:rsidRDefault="00D90D6E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90D6E">
        <w:trPr>
          <w:trHeight w:hRule="exact" w:val="68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="140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1"/>
                <w:b w:val="0"/>
                <w:color w:val="000000"/>
                <w:sz w:val="26"/>
                <w:szCs w:val="26"/>
              </w:rPr>
              <w:t>2.5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302" w:lineRule="exact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1"/>
                <w:b w:val="0"/>
                <w:color w:val="000000"/>
                <w:sz w:val="26"/>
                <w:szCs w:val="26"/>
              </w:rPr>
              <w:t>Сведения о виде разрешенного использования земельного участка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D6E" w:rsidRDefault="00D90D6E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</w:tbl>
    <w:p w:rsidR="00D90D6E" w:rsidRDefault="004D488F">
      <w:pPr>
        <w:pStyle w:val="17"/>
        <w:shd w:val="clear" w:color="auto" w:fill="auto"/>
        <w:spacing w:line="260" w:lineRule="exact"/>
      </w:pPr>
      <w:r>
        <w:rPr>
          <w:bCs w:val="0"/>
          <w:color w:val="000000"/>
        </w:rPr>
        <w:t>3. Сведения об объекте капитального строительства</w:t>
      </w:r>
    </w:p>
    <w:tbl>
      <w:tblPr>
        <w:tblW w:w="96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"/>
        <w:gridCol w:w="4526"/>
        <w:gridCol w:w="4230"/>
      </w:tblGrid>
      <w:tr w:rsidR="00D90D6E">
        <w:trPr>
          <w:trHeight w:hRule="exact" w:val="1536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="140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1"/>
                <w:b w:val="0"/>
                <w:color w:val="000000"/>
                <w:sz w:val="26"/>
                <w:szCs w:val="26"/>
              </w:rPr>
              <w:t>3.1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300" w:lineRule="exact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1"/>
                <w:b w:val="0"/>
                <w:color w:val="000000"/>
                <w:sz w:val="26"/>
                <w:szCs w:val="26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0D6E" w:rsidRDefault="00D90D6E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90D6E">
        <w:trPr>
          <w:trHeight w:hRule="exact" w:val="614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="140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1"/>
                <w:b w:val="0"/>
                <w:color w:val="000000"/>
                <w:sz w:val="26"/>
                <w:szCs w:val="26"/>
              </w:rPr>
              <w:t>3.2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95" w:lineRule="exact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1"/>
                <w:b w:val="0"/>
                <w:color w:val="000000"/>
                <w:sz w:val="26"/>
                <w:szCs w:val="26"/>
              </w:rPr>
              <w:t>Цель подачи уведомления (строительство или реконструкция)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0D6E" w:rsidRDefault="00D90D6E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90D6E">
        <w:trPr>
          <w:trHeight w:hRule="exact" w:val="502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="140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1"/>
                <w:b w:val="0"/>
                <w:color w:val="000000"/>
                <w:sz w:val="26"/>
                <w:szCs w:val="26"/>
              </w:rPr>
              <w:t>3.3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1"/>
                <w:b w:val="0"/>
                <w:color w:val="000000"/>
                <w:sz w:val="26"/>
                <w:szCs w:val="26"/>
              </w:rPr>
              <w:t>Сведения о планируемых параметрах: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0D6E" w:rsidRDefault="00D90D6E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90D6E">
        <w:trPr>
          <w:trHeight w:hRule="exact" w:val="317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="140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1"/>
                <w:b w:val="0"/>
                <w:color w:val="000000"/>
                <w:sz w:val="26"/>
                <w:szCs w:val="26"/>
              </w:rPr>
              <w:t>3.3.1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1"/>
                <w:b w:val="0"/>
                <w:color w:val="000000"/>
                <w:sz w:val="26"/>
                <w:szCs w:val="26"/>
              </w:rPr>
              <w:t>Количество надземных этажей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0D6E" w:rsidRDefault="00D90D6E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90D6E">
        <w:trPr>
          <w:trHeight w:hRule="exact" w:val="312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="140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1"/>
                <w:b w:val="0"/>
                <w:color w:val="000000"/>
                <w:sz w:val="26"/>
                <w:szCs w:val="26"/>
              </w:rPr>
              <w:t>3.3.2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1"/>
                <w:b w:val="0"/>
                <w:color w:val="000000"/>
                <w:sz w:val="26"/>
                <w:szCs w:val="26"/>
              </w:rPr>
              <w:t>Высота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0D6E" w:rsidRDefault="00D90D6E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90D6E">
        <w:trPr>
          <w:trHeight w:hRule="exact" w:val="629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="140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1"/>
                <w:b w:val="0"/>
                <w:color w:val="000000"/>
                <w:sz w:val="26"/>
                <w:szCs w:val="26"/>
              </w:rPr>
              <w:t>3.3.3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307" w:lineRule="exact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1"/>
                <w:b w:val="0"/>
                <w:color w:val="000000"/>
                <w:sz w:val="26"/>
                <w:szCs w:val="26"/>
              </w:rPr>
              <w:t>Сведения об отступах от границ земельного участка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0D6E" w:rsidRDefault="00D90D6E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90D6E">
        <w:trPr>
          <w:trHeight w:hRule="exact" w:val="312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="140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1"/>
                <w:b w:val="0"/>
                <w:color w:val="000000"/>
                <w:sz w:val="26"/>
                <w:szCs w:val="26"/>
              </w:rPr>
              <w:t>3.3.4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1"/>
                <w:b w:val="0"/>
                <w:color w:val="000000"/>
                <w:sz w:val="26"/>
                <w:szCs w:val="26"/>
              </w:rPr>
              <w:t xml:space="preserve"> Площадь застройки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0D6E" w:rsidRDefault="00D90D6E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90D6E">
        <w:trPr>
          <w:trHeight w:hRule="exact" w:val="1852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="140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1"/>
                <w:b w:val="0"/>
                <w:color w:val="000000"/>
                <w:sz w:val="26"/>
                <w:szCs w:val="26"/>
              </w:rPr>
              <w:t>3.3.5.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305" w:lineRule="exact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1"/>
                <w:b w:val="0"/>
                <w:color w:val="000000"/>
                <w:sz w:val="26"/>
                <w:szCs w:val="26"/>
              </w:rPr>
              <w:t>Сведения о решении о предоставлении разрешения на отклонение от предельных параметров разрешенного строительства, реконструкции (при наличии)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0D6E" w:rsidRDefault="00D90D6E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90D6E">
        <w:trPr>
          <w:trHeight w:hRule="exact" w:val="2537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="140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1"/>
                <w:b w:val="0"/>
                <w:color w:val="000000"/>
                <w:sz w:val="26"/>
                <w:szCs w:val="26"/>
              </w:rPr>
              <w:t>3.4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300" w:lineRule="exact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1"/>
                <w:b w:val="0"/>
                <w:color w:val="000000"/>
                <w:sz w:val="26"/>
                <w:szCs w:val="26"/>
              </w:rPr>
              <w:t>Сведения о типовом архитектурном решении объекта капитального строительства, в случае строительства или реконструкции такого объекта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D6E" w:rsidRDefault="00D90D6E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</w:tbl>
    <w:p w:rsidR="00D90D6E" w:rsidRDefault="00D90D6E">
      <w:pPr>
        <w:rPr>
          <w:color w:val="000000" w:themeColor="text1"/>
        </w:rPr>
      </w:pPr>
    </w:p>
    <w:p w:rsidR="00D90D6E" w:rsidRDefault="004D488F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4. Схематичное изображение планируемого к строительству или реконструкции объекта капитального строительства на земельном участке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90D6E">
        <w:tc>
          <w:tcPr>
            <w:tcW w:w="9628" w:type="dxa"/>
          </w:tcPr>
          <w:p w:rsidR="00D90D6E" w:rsidRDefault="00D90D6E">
            <w:pPr>
              <w:spacing w:after="0" w:line="240" w:lineRule="auto"/>
              <w:rPr>
                <w:color w:val="000000" w:themeColor="text1"/>
              </w:rPr>
            </w:pPr>
          </w:p>
          <w:p w:rsidR="00D90D6E" w:rsidRDefault="00D90D6E">
            <w:pPr>
              <w:spacing w:after="0" w:line="240" w:lineRule="auto"/>
              <w:rPr>
                <w:color w:val="000000" w:themeColor="text1"/>
              </w:rPr>
            </w:pPr>
          </w:p>
          <w:p w:rsidR="00D90D6E" w:rsidRDefault="00D90D6E">
            <w:pPr>
              <w:spacing w:after="0" w:line="240" w:lineRule="auto"/>
              <w:rPr>
                <w:color w:val="000000" w:themeColor="text1"/>
              </w:rPr>
            </w:pPr>
          </w:p>
          <w:p w:rsidR="00D90D6E" w:rsidRDefault="00D90D6E">
            <w:pPr>
              <w:spacing w:after="0" w:line="240" w:lineRule="auto"/>
              <w:rPr>
                <w:color w:val="000000" w:themeColor="text1"/>
              </w:rPr>
            </w:pPr>
          </w:p>
          <w:p w:rsidR="00D90D6E" w:rsidRDefault="00D90D6E">
            <w:pPr>
              <w:spacing w:after="0" w:line="240" w:lineRule="auto"/>
              <w:rPr>
                <w:color w:val="000000" w:themeColor="text1"/>
              </w:rPr>
            </w:pPr>
          </w:p>
          <w:p w:rsidR="00D90D6E" w:rsidRDefault="00D90D6E">
            <w:pPr>
              <w:spacing w:after="0" w:line="240" w:lineRule="auto"/>
              <w:rPr>
                <w:color w:val="000000" w:themeColor="text1"/>
              </w:rPr>
            </w:pPr>
          </w:p>
          <w:p w:rsidR="00D90D6E" w:rsidRDefault="00D90D6E">
            <w:pPr>
              <w:spacing w:after="0" w:line="240" w:lineRule="auto"/>
              <w:rPr>
                <w:color w:val="000000" w:themeColor="text1"/>
              </w:rPr>
            </w:pPr>
          </w:p>
        </w:tc>
      </w:tr>
    </w:tbl>
    <w:p w:rsidR="00D90D6E" w:rsidRDefault="004D488F">
      <w:pPr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5. Сведения о договоре строительного подряда с использованием счета </w:t>
      </w:r>
      <w:proofErr w:type="spellStart"/>
      <w:r>
        <w:rPr>
          <w:rFonts w:ascii="Times New Roman" w:hAnsi="Times New Roman"/>
          <w:b/>
          <w:color w:val="000000" w:themeColor="text1"/>
          <w:sz w:val="26"/>
          <w:szCs w:val="26"/>
        </w:rPr>
        <w:t>эскроу</w:t>
      </w:r>
      <w:proofErr w:type="spellEnd"/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 (в случае строительства объекта индивидуального жилищного строительства в соответствии с </w:t>
      </w:r>
      <w:proofErr w:type="gramStart"/>
      <w:r>
        <w:rPr>
          <w:rFonts w:ascii="Times New Roman" w:hAnsi="Times New Roman"/>
          <w:b/>
          <w:color w:val="000000" w:themeColor="text1"/>
          <w:sz w:val="26"/>
          <w:szCs w:val="26"/>
        </w:rPr>
        <w:t>Федеральным  законом</w:t>
      </w:r>
      <w:proofErr w:type="gramEnd"/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 от 22 июля 2024 г. №186-ФЗ «О строительстве жилых домов по договорам строительного подряда с использованием счетов </w:t>
      </w:r>
      <w:proofErr w:type="spellStart"/>
      <w:r>
        <w:rPr>
          <w:rFonts w:ascii="Times New Roman" w:hAnsi="Times New Roman"/>
          <w:b/>
          <w:color w:val="000000" w:themeColor="text1"/>
          <w:sz w:val="26"/>
          <w:szCs w:val="26"/>
        </w:rPr>
        <w:t>эскроу</w:t>
      </w:r>
      <w:proofErr w:type="spellEnd"/>
      <w:r>
        <w:rPr>
          <w:rFonts w:ascii="Times New Roman" w:hAnsi="Times New Roman"/>
          <w:b/>
          <w:color w:val="000000" w:themeColor="text1"/>
          <w:sz w:val="26"/>
          <w:szCs w:val="26"/>
        </w:rPr>
        <w:t>»)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846"/>
        <w:gridCol w:w="4678"/>
        <w:gridCol w:w="4104"/>
      </w:tblGrid>
      <w:tr w:rsidR="00D90D6E">
        <w:tc>
          <w:tcPr>
            <w:tcW w:w="846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5.1</w:t>
            </w:r>
          </w:p>
        </w:tc>
        <w:tc>
          <w:tcPr>
            <w:tcW w:w="4678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Номер</w:t>
            </w:r>
          </w:p>
        </w:tc>
        <w:tc>
          <w:tcPr>
            <w:tcW w:w="4104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0D6E">
        <w:tc>
          <w:tcPr>
            <w:tcW w:w="846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5.2</w:t>
            </w:r>
          </w:p>
        </w:tc>
        <w:tc>
          <w:tcPr>
            <w:tcW w:w="4678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Дата заключения</w:t>
            </w:r>
          </w:p>
        </w:tc>
        <w:tc>
          <w:tcPr>
            <w:tcW w:w="4104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0D6E">
        <w:tc>
          <w:tcPr>
            <w:tcW w:w="846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5.3</w:t>
            </w:r>
          </w:p>
        </w:tc>
        <w:tc>
          <w:tcPr>
            <w:tcW w:w="4678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Место заключения</w:t>
            </w:r>
          </w:p>
        </w:tc>
        <w:tc>
          <w:tcPr>
            <w:tcW w:w="4104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0D6E">
        <w:tc>
          <w:tcPr>
            <w:tcW w:w="846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5.4</w:t>
            </w:r>
          </w:p>
        </w:tc>
        <w:tc>
          <w:tcPr>
            <w:tcW w:w="4678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Дата внесения сведений о договоре строительного подряда в единую информационную систему жилищного строительства</w:t>
            </w:r>
          </w:p>
        </w:tc>
        <w:tc>
          <w:tcPr>
            <w:tcW w:w="4104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</w:tbl>
    <w:p w:rsidR="00D90D6E" w:rsidRDefault="004D488F">
      <w:pPr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6. Сведения о подрядчике, выполняющем работы по строительству объекта индивидуального жилищного строительства на основании договора строительного подряда с использованием счета </w:t>
      </w:r>
      <w:proofErr w:type="spellStart"/>
      <w:r>
        <w:rPr>
          <w:rFonts w:ascii="Times New Roman" w:hAnsi="Times New Roman"/>
          <w:b/>
          <w:color w:val="000000" w:themeColor="text1"/>
          <w:sz w:val="26"/>
          <w:szCs w:val="26"/>
        </w:rPr>
        <w:t>эскроу</w:t>
      </w:r>
      <w:proofErr w:type="spellEnd"/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 (в случае строительства объекта индивидуального жилищного строительства в соответствии с Федеральным законом от 22 июля 2024 г. №186-ФЗ «О строительстве жилых домов по договорам строительного подряда с использованием счетов </w:t>
      </w:r>
      <w:proofErr w:type="spellStart"/>
      <w:r>
        <w:rPr>
          <w:rFonts w:ascii="Times New Roman" w:hAnsi="Times New Roman"/>
          <w:b/>
          <w:color w:val="000000" w:themeColor="text1"/>
          <w:sz w:val="26"/>
          <w:szCs w:val="26"/>
        </w:rPr>
        <w:t>эскроу</w:t>
      </w:r>
      <w:proofErr w:type="spellEnd"/>
      <w:r>
        <w:rPr>
          <w:rFonts w:ascii="Times New Roman" w:hAnsi="Times New Roman"/>
          <w:b/>
          <w:color w:val="000000" w:themeColor="text1"/>
          <w:sz w:val="26"/>
          <w:szCs w:val="26"/>
        </w:rPr>
        <w:t>»)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846"/>
        <w:gridCol w:w="4678"/>
        <w:gridCol w:w="4104"/>
      </w:tblGrid>
      <w:tr w:rsidR="00D90D6E">
        <w:tc>
          <w:tcPr>
            <w:tcW w:w="846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6.1</w:t>
            </w:r>
          </w:p>
        </w:tc>
        <w:tc>
          <w:tcPr>
            <w:tcW w:w="4678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Сведения о юридическом лице, в случае если подрядчиком является юридическое лицо:</w:t>
            </w:r>
          </w:p>
        </w:tc>
        <w:tc>
          <w:tcPr>
            <w:tcW w:w="4104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0D6E">
        <w:tc>
          <w:tcPr>
            <w:tcW w:w="846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6.1.1</w:t>
            </w:r>
          </w:p>
        </w:tc>
        <w:tc>
          <w:tcPr>
            <w:tcW w:w="4678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Наименование</w:t>
            </w:r>
          </w:p>
        </w:tc>
        <w:tc>
          <w:tcPr>
            <w:tcW w:w="4104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0D6E">
        <w:tc>
          <w:tcPr>
            <w:tcW w:w="846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6.1.2</w:t>
            </w:r>
          </w:p>
        </w:tc>
        <w:tc>
          <w:tcPr>
            <w:tcW w:w="4678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Место нахождения</w:t>
            </w:r>
          </w:p>
        </w:tc>
        <w:tc>
          <w:tcPr>
            <w:tcW w:w="4104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0D6E">
        <w:tc>
          <w:tcPr>
            <w:tcW w:w="846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6.1.3</w:t>
            </w:r>
          </w:p>
        </w:tc>
        <w:tc>
          <w:tcPr>
            <w:tcW w:w="4678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</w:t>
            </w:r>
          </w:p>
        </w:tc>
        <w:tc>
          <w:tcPr>
            <w:tcW w:w="4104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0D6E">
        <w:tc>
          <w:tcPr>
            <w:tcW w:w="846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6.1.4</w:t>
            </w:r>
          </w:p>
        </w:tc>
        <w:tc>
          <w:tcPr>
            <w:tcW w:w="4678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Идентификационный номер налогоплательщика</w:t>
            </w:r>
          </w:p>
        </w:tc>
        <w:tc>
          <w:tcPr>
            <w:tcW w:w="4104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0D6E">
        <w:tc>
          <w:tcPr>
            <w:tcW w:w="846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6.1.5</w:t>
            </w:r>
          </w:p>
        </w:tc>
        <w:tc>
          <w:tcPr>
            <w:tcW w:w="4678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4104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0D6E">
        <w:tc>
          <w:tcPr>
            <w:tcW w:w="846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6.2</w:t>
            </w:r>
          </w:p>
        </w:tc>
        <w:tc>
          <w:tcPr>
            <w:tcW w:w="4678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Сведения об индивидуальном предпринимателе, в случае если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подрядчиком является индивидуальный предприниматель:</w:t>
            </w:r>
          </w:p>
        </w:tc>
        <w:tc>
          <w:tcPr>
            <w:tcW w:w="4104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0D6E">
        <w:tc>
          <w:tcPr>
            <w:tcW w:w="846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6.2.1</w:t>
            </w:r>
          </w:p>
        </w:tc>
        <w:tc>
          <w:tcPr>
            <w:tcW w:w="4678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Фамилия, имя и отчество (при наличии)</w:t>
            </w:r>
          </w:p>
        </w:tc>
        <w:tc>
          <w:tcPr>
            <w:tcW w:w="4104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0D6E">
        <w:tc>
          <w:tcPr>
            <w:tcW w:w="846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6.2.2</w:t>
            </w:r>
          </w:p>
        </w:tc>
        <w:tc>
          <w:tcPr>
            <w:tcW w:w="4678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Сведения о регистрации по месту жительства в Российской Федерации</w:t>
            </w:r>
          </w:p>
        </w:tc>
        <w:tc>
          <w:tcPr>
            <w:tcW w:w="4104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0D6E">
        <w:tc>
          <w:tcPr>
            <w:tcW w:w="846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6.2.3</w:t>
            </w:r>
          </w:p>
        </w:tc>
        <w:tc>
          <w:tcPr>
            <w:tcW w:w="4678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Государственный регистрационный номер записи о регистрации индивидуального  предпринимателя в едином государственном реестре индивидуальных предпринимателей</w:t>
            </w:r>
          </w:p>
        </w:tc>
        <w:tc>
          <w:tcPr>
            <w:tcW w:w="4104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0D6E">
        <w:tc>
          <w:tcPr>
            <w:tcW w:w="846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6.2.4</w:t>
            </w:r>
          </w:p>
        </w:tc>
        <w:tc>
          <w:tcPr>
            <w:tcW w:w="4678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Идентификационный номер налогоплательщика</w:t>
            </w:r>
          </w:p>
        </w:tc>
        <w:tc>
          <w:tcPr>
            <w:tcW w:w="4104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0D6E">
        <w:tc>
          <w:tcPr>
            <w:tcW w:w="846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6.2.5</w:t>
            </w:r>
          </w:p>
        </w:tc>
        <w:tc>
          <w:tcPr>
            <w:tcW w:w="4678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4104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</w:tbl>
    <w:p w:rsidR="00D90D6E" w:rsidRDefault="004D48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Почтовый адрес и (или) адрес электронной почты для связи:</w:t>
      </w:r>
    </w:p>
    <w:p w:rsidR="00D90D6E" w:rsidRDefault="004D488F">
      <w:r>
        <w:rPr>
          <w:rFonts w:asci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______________________________________________</w:t>
      </w:r>
    </w:p>
    <w:p w:rsidR="00D90D6E" w:rsidRDefault="004D488F">
      <w:pPr>
        <w:pStyle w:val="211"/>
        <w:shd w:val="clear" w:color="auto" w:fill="auto"/>
        <w:spacing w:after="236" w:line="305" w:lineRule="exact"/>
        <w:ind w:left="20" w:right="220" w:firstLine="6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способом:</w:t>
      </w:r>
    </w:p>
    <w:p w:rsidR="00D90D6E" w:rsidRDefault="004D488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 _______________________________________</w:t>
      </w:r>
    </w:p>
    <w:p w:rsidR="00D90D6E" w:rsidRDefault="004D488F">
      <w:pPr>
        <w:pStyle w:val="44"/>
        <w:shd w:val="clear" w:color="auto" w:fill="auto"/>
        <w:spacing w:before="0" w:after="0" w:line="240" w:lineRule="auto"/>
        <w:ind w:left="23" w:right="221"/>
        <w:rPr>
          <w:rFonts w:ascii="Times New Roman" w:hAnsi="Times New Roman"/>
        </w:rPr>
      </w:pPr>
      <w:r>
        <w:rPr>
          <w:rStyle w:val="43"/>
          <w:rFonts w:ascii="Times New Roman" w:hAnsi="Times New Roman"/>
          <w:bCs/>
        </w:rPr>
        <w:t>(путем направления на почтовый адрес и (или) адрес электронной почты или нарочным в уполномоченном на выдачу разрешений на строительство федеральном органе исполнительной власти, органе исполнительной власти субъекта Российской Федерации или органе местного самоуправления, в том числе через многофункциональный центр)</w:t>
      </w:r>
    </w:p>
    <w:p w:rsidR="00D90D6E" w:rsidRDefault="004D488F">
      <w:pPr>
        <w:pStyle w:val="311"/>
        <w:shd w:val="clear" w:color="auto" w:fill="auto"/>
        <w:tabs>
          <w:tab w:val="left" w:leader="underscore" w:pos="9995"/>
        </w:tabs>
        <w:spacing w:before="0" w:after="0" w:line="240" w:lineRule="auto"/>
        <w:jc w:val="left"/>
        <w:rPr>
          <w:b w:val="0"/>
          <w:sz w:val="28"/>
          <w:szCs w:val="28"/>
          <w:u w:val="single"/>
        </w:rPr>
      </w:pPr>
      <w:r>
        <w:rPr>
          <w:b w:val="0"/>
          <w:bCs w:val="0"/>
          <w:color w:val="000000"/>
        </w:rPr>
        <w:t>Настоящим уведомлением подтверждаю, что</w:t>
      </w:r>
      <w:r>
        <w:rPr>
          <w:b w:val="0"/>
          <w:bCs w:val="0"/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>__________________________</w:t>
      </w:r>
    </w:p>
    <w:p w:rsidR="00D90D6E" w:rsidRDefault="004D488F">
      <w:pPr>
        <w:pStyle w:val="44"/>
        <w:shd w:val="clear" w:color="auto" w:fill="auto"/>
        <w:spacing w:before="0" w:after="0" w:line="240" w:lineRule="auto"/>
        <w:ind w:right="220"/>
        <w:jc w:val="right"/>
        <w:rPr>
          <w:rStyle w:val="43"/>
          <w:bCs/>
        </w:rPr>
      </w:pPr>
      <w:r>
        <w:rPr>
          <w:rStyle w:val="43"/>
          <w:bCs/>
        </w:rPr>
        <w:t xml:space="preserve">         (объект индивидуального жилищного строительства или садовый дом)</w:t>
      </w:r>
    </w:p>
    <w:p w:rsidR="00D90D6E" w:rsidRDefault="00D90D6E">
      <w:pPr>
        <w:pStyle w:val="44"/>
        <w:shd w:val="clear" w:color="auto" w:fill="auto"/>
        <w:spacing w:before="0" w:after="0" w:line="240" w:lineRule="auto"/>
        <w:ind w:right="220"/>
        <w:jc w:val="right"/>
        <w:rPr>
          <w:b w:val="0"/>
        </w:rPr>
      </w:pPr>
    </w:p>
    <w:p w:rsidR="00D90D6E" w:rsidRDefault="004D488F">
      <w:pPr>
        <w:pStyle w:val="311"/>
        <w:shd w:val="clear" w:color="auto" w:fill="auto"/>
        <w:spacing w:before="0" w:after="0" w:line="240" w:lineRule="auto"/>
        <w:ind w:left="20"/>
        <w:jc w:val="both"/>
        <w:rPr>
          <w:b w:val="0"/>
        </w:rPr>
      </w:pPr>
      <w:r>
        <w:rPr>
          <w:b w:val="0"/>
          <w:bCs w:val="0"/>
          <w:color w:val="000000"/>
        </w:rPr>
        <w:t>не предназначен для раздела на самостоятельные объекты недвижимости.</w:t>
      </w:r>
    </w:p>
    <w:p w:rsidR="00D90D6E" w:rsidRDefault="004D48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6"/>
          <w:szCs w:val="26"/>
        </w:rPr>
        <w:t>Настоящим уведомлением я</w:t>
      </w:r>
      <w:r>
        <w:rPr>
          <w:rFonts w:ascii="Times New Roman" w:hAnsi="Times New Roman"/>
          <w:bCs/>
          <w:sz w:val="28"/>
          <w:szCs w:val="28"/>
        </w:rPr>
        <w:t xml:space="preserve"> ____________________________________________</w:t>
      </w:r>
    </w:p>
    <w:p w:rsidR="00D90D6E" w:rsidRDefault="004D488F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(фамилия, имя, отчество (при наличии)</w:t>
      </w:r>
    </w:p>
    <w:p w:rsidR="00D90D6E" w:rsidRDefault="004D488F">
      <w:pPr>
        <w:pStyle w:val="311"/>
        <w:shd w:val="clear" w:color="auto" w:fill="auto"/>
        <w:spacing w:before="0" w:after="894" w:line="302" w:lineRule="exact"/>
        <w:ind w:left="20" w:right="220"/>
        <w:jc w:val="left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>даю согласие на обработку персональных данных (в случае если застройщиком является физическое лицо).</w:t>
      </w:r>
    </w:p>
    <w:p w:rsidR="00D90D6E" w:rsidRDefault="004D488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настоящему уведомлению прилагаются: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90D6E">
        <w:trPr>
          <w:trHeight w:val="144"/>
        </w:trPr>
        <w:tc>
          <w:tcPr>
            <w:tcW w:w="10125" w:type="dxa"/>
            <w:tcBorders>
              <w:left w:val="single" w:sz="4" w:space="0" w:color="FFFFFF"/>
              <w:right w:val="single" w:sz="4" w:space="0" w:color="FFFFFF"/>
            </w:tcBorders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0D6E">
        <w:tc>
          <w:tcPr>
            <w:tcW w:w="10125" w:type="dxa"/>
            <w:tcBorders>
              <w:left w:val="single" w:sz="4" w:space="0" w:color="FFFFFF"/>
              <w:right w:val="single" w:sz="4" w:space="0" w:color="FFFFFF"/>
            </w:tcBorders>
          </w:tcPr>
          <w:p w:rsidR="00D90D6E" w:rsidRDefault="00D90D6E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D90D6E">
        <w:tc>
          <w:tcPr>
            <w:tcW w:w="10125" w:type="dxa"/>
            <w:tcBorders>
              <w:left w:val="single" w:sz="4" w:space="0" w:color="FFFFFF"/>
              <w:right w:val="single" w:sz="4" w:space="0" w:color="FFFFFF"/>
            </w:tcBorders>
          </w:tcPr>
          <w:p w:rsidR="00D90D6E" w:rsidRDefault="00D90D6E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D90D6E">
        <w:tc>
          <w:tcPr>
            <w:tcW w:w="10125" w:type="dxa"/>
            <w:tcBorders>
              <w:left w:val="single" w:sz="4" w:space="0" w:color="FFFFFF"/>
              <w:right w:val="single" w:sz="4" w:space="0" w:color="FFFFFF"/>
            </w:tcBorders>
          </w:tcPr>
          <w:p w:rsidR="00D90D6E" w:rsidRDefault="00D90D6E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D90D6E" w:rsidRDefault="004D488F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(документы, предусмотренные частью 3 статьи 51.1 Градостроительного кодекса РФ (Собрания законодательства РФ, 2005, №1, ст.16;2018, №</w:t>
      </w:r>
      <w:proofErr w:type="gramStart"/>
      <w:r>
        <w:rPr>
          <w:rFonts w:ascii="Times New Roman" w:hAnsi="Times New Roman"/>
          <w:sz w:val="18"/>
          <w:szCs w:val="18"/>
        </w:rPr>
        <w:t>32,ст.</w:t>
      </w:r>
      <w:proofErr w:type="gramEnd"/>
      <w:r>
        <w:rPr>
          <w:rFonts w:ascii="Times New Roman" w:hAnsi="Times New Roman"/>
          <w:sz w:val="18"/>
          <w:szCs w:val="18"/>
        </w:rPr>
        <w:t>5133,5135)</w:t>
      </w:r>
    </w:p>
    <w:p w:rsidR="00D90D6E" w:rsidRDefault="004D488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    _________________      _________________</w:t>
      </w:r>
    </w:p>
    <w:p w:rsidR="00D90D6E" w:rsidRDefault="004D488F">
      <w:pPr>
        <w:pStyle w:val="44"/>
        <w:shd w:val="clear" w:color="auto" w:fill="auto"/>
        <w:tabs>
          <w:tab w:val="right" w:pos="5555"/>
          <w:tab w:val="right" w:pos="8709"/>
          <w:tab w:val="right" w:pos="9539"/>
        </w:tabs>
        <w:spacing w:before="0" w:after="0"/>
        <w:rPr>
          <w:rFonts w:ascii="Times New Roman" w:hAnsi="Times New Roman"/>
        </w:rPr>
      </w:pPr>
      <w:r>
        <w:rPr>
          <w:rStyle w:val="43"/>
          <w:rFonts w:ascii="Times New Roman" w:hAnsi="Times New Roman"/>
          <w:b/>
          <w:bCs/>
        </w:rPr>
        <w:t>(</w:t>
      </w:r>
      <w:r>
        <w:rPr>
          <w:rStyle w:val="43"/>
          <w:rFonts w:ascii="Times New Roman" w:hAnsi="Times New Roman"/>
          <w:bCs/>
        </w:rPr>
        <w:t>должность, в случае если застройщиком</w:t>
      </w:r>
      <w:r>
        <w:rPr>
          <w:rStyle w:val="43"/>
          <w:rFonts w:ascii="Times New Roman" w:hAnsi="Times New Roman"/>
          <w:bCs/>
        </w:rPr>
        <w:tab/>
        <w:t>(подпись)</w:t>
      </w:r>
      <w:r>
        <w:rPr>
          <w:rStyle w:val="43"/>
          <w:rFonts w:ascii="Times New Roman" w:hAnsi="Times New Roman"/>
          <w:bCs/>
        </w:rPr>
        <w:tab/>
        <w:t>(расшифровка</w:t>
      </w:r>
      <w:r>
        <w:rPr>
          <w:rStyle w:val="43"/>
          <w:rFonts w:ascii="Times New Roman" w:hAnsi="Times New Roman"/>
          <w:bCs/>
        </w:rPr>
        <w:tab/>
        <w:t>подписи)</w:t>
      </w:r>
    </w:p>
    <w:p w:rsidR="00D90D6E" w:rsidRDefault="004D488F">
      <w:pPr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Является юридическое лицо)</w:t>
      </w:r>
    </w:p>
    <w:p w:rsidR="00D90D6E" w:rsidRDefault="00D90D6E">
      <w:pPr>
        <w:pStyle w:val="44"/>
        <w:shd w:val="clear" w:color="auto" w:fill="auto"/>
        <w:spacing w:before="0" w:after="14" w:line="190" w:lineRule="exact"/>
        <w:ind w:left="1540"/>
        <w:jc w:val="left"/>
        <w:rPr>
          <w:rStyle w:val="43"/>
          <w:rFonts w:ascii="Times New Roman" w:hAnsi="Times New Roman"/>
          <w:b/>
          <w:bCs/>
        </w:rPr>
      </w:pPr>
    </w:p>
    <w:p w:rsidR="00D90D6E" w:rsidRDefault="00D90D6E">
      <w:pPr>
        <w:pStyle w:val="44"/>
        <w:shd w:val="clear" w:color="auto" w:fill="auto"/>
        <w:spacing w:before="0" w:after="14" w:line="190" w:lineRule="exact"/>
        <w:ind w:left="1540"/>
        <w:jc w:val="left"/>
        <w:rPr>
          <w:rStyle w:val="43"/>
          <w:rFonts w:ascii="Times New Roman" w:hAnsi="Times New Roman"/>
          <w:b/>
          <w:bCs/>
        </w:rPr>
      </w:pPr>
    </w:p>
    <w:p w:rsidR="00D90D6E" w:rsidRDefault="004D488F">
      <w:pPr>
        <w:pStyle w:val="44"/>
        <w:shd w:val="clear" w:color="auto" w:fill="auto"/>
        <w:spacing w:before="0" w:after="14" w:line="190" w:lineRule="exact"/>
        <w:ind w:left="1540"/>
        <w:jc w:val="left"/>
        <w:rPr>
          <w:rFonts w:ascii="Times New Roman" w:hAnsi="Times New Roman"/>
        </w:rPr>
      </w:pPr>
      <w:r>
        <w:rPr>
          <w:rStyle w:val="43"/>
          <w:rFonts w:ascii="Times New Roman" w:hAnsi="Times New Roman"/>
          <w:bCs/>
        </w:rPr>
        <w:t>М.П.</w:t>
      </w:r>
    </w:p>
    <w:p w:rsidR="00D90D6E" w:rsidRDefault="004D488F">
      <w:pPr>
        <w:pStyle w:val="44"/>
        <w:shd w:val="clear" w:color="auto" w:fill="auto"/>
        <w:spacing w:before="0" w:after="619" w:line="190" w:lineRule="exact"/>
        <w:ind w:left="1020"/>
        <w:jc w:val="left"/>
        <w:rPr>
          <w:rFonts w:ascii="Times New Roman" w:hAnsi="Times New Roman"/>
        </w:rPr>
      </w:pPr>
      <w:r>
        <w:rPr>
          <w:rStyle w:val="43"/>
          <w:rFonts w:ascii="Times New Roman" w:hAnsi="Times New Roman"/>
          <w:bCs/>
        </w:rPr>
        <w:t>(при наличии)</w:t>
      </w:r>
    </w:p>
    <w:p w:rsidR="00D90D6E" w:rsidRDefault="00D90D6E">
      <w:pPr>
        <w:rPr>
          <w:rFonts w:ascii="Times New Roman" w:hAnsi="Times New Roman"/>
          <w:color w:val="000000" w:themeColor="text1"/>
          <w:sz w:val="26"/>
          <w:szCs w:val="26"/>
        </w:rPr>
      </w:pPr>
    </w:p>
    <w:p w:rsidR="00D90D6E" w:rsidRDefault="00D90D6E">
      <w:pPr>
        <w:rPr>
          <w:rFonts w:ascii="Times New Roman" w:hAnsi="Times New Roman"/>
          <w:color w:val="000000" w:themeColor="text1"/>
          <w:sz w:val="26"/>
          <w:szCs w:val="26"/>
        </w:rPr>
      </w:pPr>
    </w:p>
    <w:p w:rsidR="00D90D6E" w:rsidRDefault="00D90D6E">
      <w:pPr>
        <w:rPr>
          <w:rFonts w:ascii="Times New Roman" w:hAnsi="Times New Roman"/>
          <w:color w:val="000000" w:themeColor="text1"/>
          <w:sz w:val="26"/>
          <w:szCs w:val="26"/>
        </w:rPr>
      </w:pPr>
    </w:p>
    <w:p w:rsidR="00D90D6E" w:rsidRDefault="00D90D6E">
      <w:pPr>
        <w:rPr>
          <w:rFonts w:ascii="Times New Roman" w:hAnsi="Times New Roman"/>
          <w:color w:val="000000" w:themeColor="text1"/>
          <w:sz w:val="26"/>
          <w:szCs w:val="26"/>
        </w:rPr>
      </w:pPr>
    </w:p>
    <w:p w:rsidR="00D90D6E" w:rsidRDefault="00D90D6E">
      <w:pPr>
        <w:rPr>
          <w:rFonts w:ascii="Times New Roman" w:hAnsi="Times New Roman"/>
          <w:color w:val="000000" w:themeColor="text1"/>
          <w:sz w:val="26"/>
          <w:szCs w:val="26"/>
        </w:rPr>
      </w:pPr>
    </w:p>
    <w:p w:rsidR="00D90D6E" w:rsidRDefault="00D90D6E">
      <w:pPr>
        <w:rPr>
          <w:rFonts w:ascii="Times New Roman" w:hAnsi="Times New Roman"/>
          <w:color w:val="000000" w:themeColor="text1"/>
          <w:sz w:val="26"/>
          <w:szCs w:val="26"/>
        </w:rPr>
      </w:pPr>
    </w:p>
    <w:p w:rsidR="00D90D6E" w:rsidRDefault="00D90D6E">
      <w:pPr>
        <w:rPr>
          <w:rFonts w:ascii="Times New Roman" w:hAnsi="Times New Roman"/>
          <w:color w:val="000000" w:themeColor="text1"/>
          <w:sz w:val="26"/>
          <w:szCs w:val="26"/>
        </w:rPr>
      </w:pPr>
    </w:p>
    <w:p w:rsidR="00D90D6E" w:rsidRDefault="00D90D6E">
      <w:pPr>
        <w:rPr>
          <w:rFonts w:ascii="Times New Roman" w:hAnsi="Times New Roman"/>
          <w:color w:val="000000" w:themeColor="text1"/>
          <w:sz w:val="26"/>
          <w:szCs w:val="26"/>
        </w:rPr>
      </w:pPr>
    </w:p>
    <w:p w:rsidR="00D90D6E" w:rsidRDefault="00D90D6E">
      <w:pPr>
        <w:rPr>
          <w:rFonts w:ascii="Times New Roman" w:hAnsi="Times New Roman"/>
          <w:color w:val="000000" w:themeColor="text1"/>
          <w:sz w:val="26"/>
          <w:szCs w:val="26"/>
        </w:rPr>
      </w:pPr>
    </w:p>
    <w:p w:rsidR="00D90D6E" w:rsidRDefault="00D90D6E">
      <w:pPr>
        <w:rPr>
          <w:rFonts w:ascii="Times New Roman" w:hAnsi="Times New Roman"/>
          <w:color w:val="000000" w:themeColor="text1"/>
          <w:sz w:val="26"/>
          <w:szCs w:val="26"/>
        </w:rPr>
      </w:pPr>
    </w:p>
    <w:p w:rsidR="00D90D6E" w:rsidRDefault="00D90D6E">
      <w:pPr>
        <w:rPr>
          <w:rFonts w:ascii="Times New Roman" w:hAnsi="Times New Roman"/>
          <w:color w:val="000000" w:themeColor="text1"/>
          <w:sz w:val="26"/>
          <w:szCs w:val="26"/>
        </w:rPr>
      </w:pPr>
    </w:p>
    <w:p w:rsidR="00D90D6E" w:rsidRDefault="00D90D6E">
      <w:pPr>
        <w:rPr>
          <w:rFonts w:ascii="Times New Roman" w:hAnsi="Times New Roman"/>
          <w:color w:val="000000" w:themeColor="text1"/>
          <w:sz w:val="26"/>
          <w:szCs w:val="26"/>
        </w:rPr>
      </w:pPr>
    </w:p>
    <w:p w:rsidR="00D90D6E" w:rsidRDefault="00D90D6E">
      <w:pPr>
        <w:rPr>
          <w:rFonts w:ascii="Times New Roman" w:hAnsi="Times New Roman"/>
          <w:color w:val="000000" w:themeColor="text1"/>
          <w:sz w:val="26"/>
          <w:szCs w:val="26"/>
        </w:rPr>
      </w:pPr>
    </w:p>
    <w:p w:rsidR="00D90D6E" w:rsidRDefault="00D90D6E">
      <w:pPr>
        <w:rPr>
          <w:rFonts w:ascii="Times New Roman" w:hAnsi="Times New Roman"/>
          <w:color w:val="000000" w:themeColor="text1"/>
          <w:sz w:val="26"/>
          <w:szCs w:val="26"/>
        </w:rPr>
      </w:pPr>
    </w:p>
    <w:p w:rsidR="00D90D6E" w:rsidRDefault="00D90D6E">
      <w:pPr>
        <w:rPr>
          <w:rFonts w:ascii="Times New Roman" w:hAnsi="Times New Roman"/>
          <w:color w:val="000000" w:themeColor="text1"/>
          <w:sz w:val="26"/>
          <w:szCs w:val="26"/>
        </w:rPr>
      </w:pPr>
    </w:p>
    <w:p w:rsidR="00D90D6E" w:rsidRDefault="00D90D6E">
      <w:pPr>
        <w:rPr>
          <w:rFonts w:ascii="Times New Roman" w:hAnsi="Times New Roman"/>
          <w:color w:val="000000" w:themeColor="text1"/>
          <w:sz w:val="26"/>
          <w:szCs w:val="26"/>
        </w:rPr>
      </w:pPr>
    </w:p>
    <w:p w:rsidR="00D90D6E" w:rsidRDefault="00D90D6E">
      <w:pPr>
        <w:rPr>
          <w:rFonts w:ascii="Times New Roman" w:hAnsi="Times New Roman"/>
          <w:color w:val="000000" w:themeColor="text1"/>
          <w:sz w:val="26"/>
          <w:szCs w:val="26"/>
        </w:rPr>
      </w:pPr>
    </w:p>
    <w:p w:rsidR="004D488F" w:rsidRDefault="004D488F">
      <w:pPr>
        <w:rPr>
          <w:rFonts w:ascii="Times New Roman" w:hAnsi="Times New Roman"/>
          <w:color w:val="000000" w:themeColor="text1"/>
          <w:sz w:val="26"/>
          <w:szCs w:val="26"/>
        </w:rPr>
      </w:pPr>
    </w:p>
    <w:p w:rsidR="004D488F" w:rsidRDefault="004D488F">
      <w:pPr>
        <w:rPr>
          <w:rFonts w:ascii="Times New Roman" w:hAnsi="Times New Roman"/>
          <w:color w:val="000000" w:themeColor="text1"/>
          <w:sz w:val="26"/>
          <w:szCs w:val="26"/>
        </w:rPr>
      </w:pPr>
    </w:p>
    <w:p w:rsidR="00D90D6E" w:rsidRDefault="00D90D6E">
      <w:pPr>
        <w:rPr>
          <w:rFonts w:ascii="Times New Roman" w:hAnsi="Times New Roman"/>
          <w:color w:val="000000" w:themeColor="text1"/>
          <w:sz w:val="26"/>
          <w:szCs w:val="26"/>
        </w:rPr>
      </w:pPr>
    </w:p>
    <w:p w:rsidR="00D90D6E" w:rsidRDefault="004D488F">
      <w:pPr>
        <w:widowControl w:val="0"/>
        <w:spacing w:after="0" w:line="240" w:lineRule="auto"/>
        <w:jc w:val="right"/>
        <w:rPr>
          <w:color w:val="000000" w:themeColor="text1"/>
          <w:sz w:val="26"/>
          <w:szCs w:val="26"/>
        </w:rPr>
      </w:pP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lastRenderedPageBreak/>
        <w:t>Приложение № 11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t xml:space="preserve">к примерному административному </w:t>
      </w: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br/>
        <w:t xml:space="preserve">регламенту предоставления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t>государственной услуги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«Направление уведомления о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>соответствии указанных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 в уведомлении о планируемом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proofErr w:type="gramStart"/>
      <w:r>
        <w:rPr>
          <w:rFonts w:ascii="Times New Roman" w:hAnsi="Times New Roman"/>
          <w:b/>
          <w:color w:val="000000" w:themeColor="text1"/>
          <w:sz w:val="26"/>
          <w:szCs w:val="26"/>
        </w:rPr>
        <w:t>строительстве  параметров</w:t>
      </w:r>
      <w:proofErr w:type="gramEnd"/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 объекта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 индивидуального жилищного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строительства или садового дома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установленным параметрам и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>допустимости размещения объекта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 индивидуального жилищного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строительства или садового дома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>на земельном участке»</w:t>
      </w:r>
    </w:p>
    <w:p w:rsidR="00D90D6E" w:rsidRDefault="00D90D6E">
      <w:pPr>
        <w:rPr>
          <w:rFonts w:ascii="Times New Roman" w:hAnsi="Times New Roman"/>
          <w:color w:val="000000" w:themeColor="text1"/>
          <w:sz w:val="26"/>
          <w:szCs w:val="26"/>
        </w:rPr>
      </w:pPr>
    </w:p>
    <w:p w:rsidR="00D90D6E" w:rsidRDefault="004D488F">
      <w:pPr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>Уведомление об изменении параметров планируемого строительства или реконструкции объекта индивидуального жилищного строительства или садового дома</w:t>
      </w:r>
    </w:p>
    <w:p w:rsidR="00D90D6E" w:rsidRDefault="004D488F">
      <w:pPr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>«___» __________ 20 ___ г.</w:t>
      </w:r>
    </w:p>
    <w:p w:rsidR="00D90D6E" w:rsidRDefault="004D488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>__________________________________________________________________________</w:t>
      </w:r>
    </w:p>
    <w:p w:rsidR="00D90D6E" w:rsidRDefault="004D488F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</w:r>
    </w:p>
    <w:p w:rsidR="00D90D6E" w:rsidRDefault="00D90D6E">
      <w:pPr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D90D6E" w:rsidRDefault="004D488F">
      <w:pPr>
        <w:spacing w:after="0" w:line="240" w:lineRule="auto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>1. Сведения о застройщике</w:t>
      </w:r>
    </w:p>
    <w:tbl>
      <w:tblPr>
        <w:tblW w:w="96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4"/>
        <w:gridCol w:w="4508"/>
        <w:gridCol w:w="4252"/>
      </w:tblGrid>
      <w:tr w:rsidR="00D90D6E">
        <w:trPr>
          <w:trHeight w:hRule="exact" w:val="936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="160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0"/>
                <w:b w:val="0"/>
                <w:color w:val="000000"/>
                <w:sz w:val="26"/>
                <w:szCs w:val="26"/>
              </w:rPr>
              <w:t>1.1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302" w:lineRule="exact"/>
              <w:ind w:leftChars="100" w:left="233" w:hangingChars="5" w:hanging="13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0"/>
                <w:b w:val="0"/>
                <w:color w:val="000000"/>
                <w:sz w:val="26"/>
                <w:szCs w:val="26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0D6E" w:rsidRDefault="00D90D6E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90D6E">
        <w:trPr>
          <w:trHeight w:hRule="exact" w:val="51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="160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0"/>
                <w:b w:val="0"/>
                <w:color w:val="000000"/>
                <w:sz w:val="26"/>
                <w:szCs w:val="26"/>
              </w:rPr>
              <w:t>1.1.1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Chars="100" w:left="233" w:hangingChars="5" w:hanging="13"/>
              <w:jc w:val="left"/>
              <w:rPr>
                <w:b w:val="0"/>
                <w:color w:val="000000"/>
                <w:sz w:val="26"/>
                <w:szCs w:val="26"/>
              </w:rPr>
            </w:pPr>
            <w:r>
              <w:rPr>
                <w:rStyle w:val="120"/>
                <w:b w:val="0"/>
                <w:color w:val="000000"/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0D6E" w:rsidRDefault="00D90D6E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90D6E">
        <w:trPr>
          <w:trHeight w:hRule="exact" w:val="28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="160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0"/>
                <w:b w:val="0"/>
                <w:color w:val="000000"/>
                <w:sz w:val="26"/>
                <w:szCs w:val="26"/>
              </w:rPr>
              <w:t>1.1.2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Chars="100" w:left="233" w:hangingChars="5" w:hanging="13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0"/>
                <w:b w:val="0"/>
                <w:color w:val="000000"/>
                <w:sz w:val="26"/>
                <w:szCs w:val="26"/>
              </w:rPr>
              <w:t>Место жительства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0D6E" w:rsidRDefault="00D90D6E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90D6E">
        <w:trPr>
          <w:trHeight w:hRule="exact" w:val="705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="160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0"/>
                <w:b w:val="0"/>
                <w:color w:val="000000"/>
                <w:sz w:val="26"/>
                <w:szCs w:val="26"/>
              </w:rPr>
              <w:t>1.1.3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300" w:lineRule="exact"/>
              <w:ind w:leftChars="100" w:left="233" w:hangingChars="5" w:hanging="13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0"/>
                <w:b w:val="0"/>
                <w:color w:val="000000"/>
                <w:sz w:val="26"/>
                <w:szCs w:val="26"/>
              </w:rPr>
              <w:t>Реквизиты документа, удостоверяющего личность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0D6E" w:rsidRDefault="00D90D6E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90D6E">
        <w:trPr>
          <w:trHeight w:hRule="exact" w:val="917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="160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0"/>
                <w:b w:val="0"/>
                <w:color w:val="000000"/>
                <w:sz w:val="26"/>
                <w:szCs w:val="26"/>
              </w:rPr>
              <w:t>1.2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302" w:lineRule="exact"/>
              <w:ind w:leftChars="100" w:left="233" w:hangingChars="5" w:hanging="13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0"/>
                <w:b w:val="0"/>
                <w:color w:val="000000"/>
                <w:sz w:val="26"/>
                <w:szCs w:val="26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0D6E" w:rsidRDefault="00D90D6E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90D6E">
        <w:trPr>
          <w:trHeight w:hRule="exact" w:val="36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="160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0"/>
                <w:b w:val="0"/>
                <w:color w:val="000000"/>
                <w:sz w:val="26"/>
                <w:szCs w:val="26"/>
              </w:rPr>
              <w:t>1.2.1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Chars="100" w:left="233" w:hangingChars="5" w:hanging="13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0"/>
                <w:b w:val="0"/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0D6E" w:rsidRDefault="00D90D6E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90D6E">
        <w:trPr>
          <w:trHeight w:hRule="exact" w:val="426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="160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0"/>
                <w:b w:val="0"/>
                <w:color w:val="000000"/>
                <w:sz w:val="26"/>
                <w:szCs w:val="26"/>
              </w:rPr>
              <w:t>1.2.2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Chars="100" w:left="233" w:hangingChars="5" w:hanging="13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0"/>
                <w:b w:val="0"/>
                <w:color w:val="000000"/>
                <w:sz w:val="26"/>
                <w:szCs w:val="26"/>
              </w:rPr>
              <w:t>Место нахождения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0D6E" w:rsidRDefault="004D488F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 </w:t>
            </w:r>
          </w:p>
        </w:tc>
      </w:tr>
      <w:tr w:rsidR="00D90D6E">
        <w:trPr>
          <w:trHeight w:hRule="exact" w:val="2107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="160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0"/>
                <w:b w:val="0"/>
                <w:color w:val="000000"/>
                <w:sz w:val="26"/>
                <w:szCs w:val="26"/>
              </w:rPr>
              <w:t>1.2.3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300" w:lineRule="exact"/>
              <w:ind w:leftChars="100" w:left="233" w:hangingChars="5" w:hanging="13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0"/>
                <w:b w:val="0"/>
                <w:color w:val="000000"/>
                <w:sz w:val="26"/>
                <w:szCs w:val="26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0D6E" w:rsidRDefault="004D488F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D90D6E">
        <w:trPr>
          <w:trHeight w:hRule="exact" w:val="1229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="160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0"/>
                <w:b w:val="0"/>
                <w:color w:val="000000"/>
                <w:sz w:val="26"/>
                <w:szCs w:val="26"/>
              </w:rPr>
              <w:lastRenderedPageBreak/>
              <w:t>1.2.4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98" w:lineRule="exact"/>
              <w:ind w:leftChars="100" w:left="233" w:hangingChars="5" w:hanging="13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0"/>
                <w:b w:val="0"/>
                <w:color w:val="000000"/>
                <w:sz w:val="26"/>
                <w:szCs w:val="26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D6E" w:rsidRDefault="004D488F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</w:tc>
      </w:tr>
    </w:tbl>
    <w:p w:rsidR="00D90D6E" w:rsidRDefault="004D488F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2. Сведения о земельном участке</w:t>
      </w:r>
    </w:p>
    <w:tbl>
      <w:tblPr>
        <w:tblW w:w="96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4526"/>
        <w:gridCol w:w="4244"/>
      </w:tblGrid>
      <w:tr w:rsidR="00D90D6E">
        <w:trPr>
          <w:trHeight w:hRule="exact" w:val="62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="140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1"/>
                <w:b w:val="0"/>
                <w:color w:val="000000"/>
                <w:sz w:val="26"/>
                <w:szCs w:val="26"/>
              </w:rPr>
              <w:t>2.1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302" w:lineRule="exact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1"/>
                <w:b w:val="0"/>
                <w:color w:val="000000"/>
                <w:sz w:val="26"/>
                <w:szCs w:val="26"/>
              </w:rPr>
              <w:t>Кадастровый номер земельного участка (при наличии)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0D6E" w:rsidRDefault="00D90D6E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90D6E">
        <w:trPr>
          <w:trHeight w:hRule="exact" w:val="62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250" w:lineRule="exact"/>
              <w:ind w:left="140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1"/>
                <w:b w:val="0"/>
                <w:color w:val="000000"/>
                <w:sz w:val="26"/>
                <w:szCs w:val="26"/>
              </w:rPr>
              <w:t>2.2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0D6E" w:rsidRDefault="004D488F">
            <w:pPr>
              <w:pStyle w:val="af5"/>
              <w:shd w:val="clear" w:color="auto" w:fill="auto"/>
              <w:spacing w:before="0" w:after="0" w:line="310" w:lineRule="exact"/>
              <w:jc w:val="left"/>
              <w:rPr>
                <w:b w:val="0"/>
                <w:sz w:val="26"/>
                <w:szCs w:val="26"/>
              </w:rPr>
            </w:pPr>
            <w:r>
              <w:rPr>
                <w:rStyle w:val="121"/>
                <w:b w:val="0"/>
                <w:color w:val="000000"/>
                <w:sz w:val="26"/>
                <w:szCs w:val="26"/>
              </w:rPr>
              <w:t>Адрес или описание местоположения земельного участка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0D6E" w:rsidRDefault="00D90D6E">
            <w:pPr>
              <w:ind w:right="50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</w:tbl>
    <w:p w:rsidR="00D90D6E" w:rsidRDefault="00D90D6E">
      <w:pPr>
        <w:spacing w:after="0" w:line="240" w:lineRule="auto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D90D6E" w:rsidRDefault="004D488F">
      <w:pPr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>3. Сведения об изменении параметров планируемого строительства или реконструкции объекта индивидуального жилищного строительства или садового дома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846"/>
        <w:gridCol w:w="2677"/>
        <w:gridCol w:w="2895"/>
        <w:gridCol w:w="3210"/>
      </w:tblGrid>
      <w:tr w:rsidR="00D90D6E">
        <w:tc>
          <w:tcPr>
            <w:tcW w:w="846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№ п/п</w:t>
            </w:r>
          </w:p>
        </w:tc>
        <w:tc>
          <w:tcPr>
            <w:tcW w:w="2677" w:type="dxa"/>
            <w:tcBorders>
              <w:right w:val="single" w:sz="4" w:space="0" w:color="auto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Наименование параметров планируемого строительства или реконструкции объекта индивидуального жилищного строительства или садового дома</w:t>
            </w:r>
          </w:p>
        </w:tc>
        <w:tc>
          <w:tcPr>
            <w:tcW w:w="2895" w:type="dxa"/>
            <w:tcBorders>
              <w:left w:val="single" w:sz="4" w:space="0" w:color="auto"/>
            </w:tcBorders>
          </w:tcPr>
          <w:p w:rsidR="00D90D6E" w:rsidRDefault="004D488F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Значения параметров планируемого строительства или реконструкции объекта индивидуального жилищного строительства или садового дома, указанные в уведомлении о планируемых строительстве или реконструкции объекта индивидуального жилищного строительства или садового дома </w:t>
            </w:r>
          </w:p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(дата направления уведомления)</w:t>
            </w:r>
          </w:p>
        </w:tc>
        <w:tc>
          <w:tcPr>
            <w:tcW w:w="3210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Измененные значения параметров планируемого строительства или реконструкции объекта индивидуального жилищного строительства или садового дома</w:t>
            </w:r>
          </w:p>
        </w:tc>
      </w:tr>
      <w:tr w:rsidR="00D90D6E">
        <w:tc>
          <w:tcPr>
            <w:tcW w:w="846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3.1</w:t>
            </w:r>
          </w:p>
        </w:tc>
        <w:tc>
          <w:tcPr>
            <w:tcW w:w="2677" w:type="dxa"/>
            <w:tcBorders>
              <w:right w:val="single" w:sz="4" w:space="0" w:color="auto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Количество надземных этажей</w:t>
            </w:r>
          </w:p>
        </w:tc>
        <w:tc>
          <w:tcPr>
            <w:tcW w:w="2895" w:type="dxa"/>
            <w:tcBorders>
              <w:left w:val="single" w:sz="4" w:space="0" w:color="auto"/>
            </w:tcBorders>
          </w:tcPr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3210" w:type="dxa"/>
          </w:tcPr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D90D6E">
        <w:tc>
          <w:tcPr>
            <w:tcW w:w="846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3.2</w:t>
            </w:r>
          </w:p>
        </w:tc>
        <w:tc>
          <w:tcPr>
            <w:tcW w:w="2677" w:type="dxa"/>
            <w:tcBorders>
              <w:right w:val="single" w:sz="4" w:space="0" w:color="auto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Высота</w:t>
            </w:r>
          </w:p>
        </w:tc>
        <w:tc>
          <w:tcPr>
            <w:tcW w:w="2895" w:type="dxa"/>
            <w:tcBorders>
              <w:left w:val="single" w:sz="4" w:space="0" w:color="auto"/>
            </w:tcBorders>
          </w:tcPr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3210" w:type="dxa"/>
          </w:tcPr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D90D6E">
        <w:tc>
          <w:tcPr>
            <w:tcW w:w="846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3.3</w:t>
            </w:r>
          </w:p>
        </w:tc>
        <w:tc>
          <w:tcPr>
            <w:tcW w:w="2677" w:type="dxa"/>
            <w:tcBorders>
              <w:right w:val="single" w:sz="4" w:space="0" w:color="auto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Сведения об отступах от границ земельного участка</w:t>
            </w:r>
          </w:p>
        </w:tc>
        <w:tc>
          <w:tcPr>
            <w:tcW w:w="2895" w:type="dxa"/>
            <w:tcBorders>
              <w:left w:val="single" w:sz="4" w:space="0" w:color="auto"/>
            </w:tcBorders>
          </w:tcPr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3210" w:type="dxa"/>
          </w:tcPr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D90D6E">
        <w:tc>
          <w:tcPr>
            <w:tcW w:w="846" w:type="dxa"/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3.4</w:t>
            </w:r>
          </w:p>
        </w:tc>
        <w:tc>
          <w:tcPr>
            <w:tcW w:w="2677" w:type="dxa"/>
            <w:tcBorders>
              <w:right w:val="single" w:sz="4" w:space="0" w:color="auto"/>
            </w:tcBorders>
          </w:tcPr>
          <w:p w:rsidR="00D90D6E" w:rsidRDefault="004D48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Площадь застройки</w:t>
            </w:r>
          </w:p>
        </w:tc>
        <w:tc>
          <w:tcPr>
            <w:tcW w:w="2895" w:type="dxa"/>
            <w:tcBorders>
              <w:left w:val="single" w:sz="4" w:space="0" w:color="auto"/>
            </w:tcBorders>
          </w:tcPr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3210" w:type="dxa"/>
          </w:tcPr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D90D6E" w:rsidRDefault="004D488F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4. Схематичное изображение планируемого к строительству или реконструкции объекта капитального строительства на земельном участке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90D6E">
        <w:tc>
          <w:tcPr>
            <w:tcW w:w="9628" w:type="dxa"/>
          </w:tcPr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  <w:p w:rsidR="00D90D6E" w:rsidRDefault="00D90D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  <w:p w:rsidR="00D90D6E" w:rsidRDefault="00D90D6E" w:rsidP="004D488F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D90D6E" w:rsidRDefault="004D488F">
      <w:pPr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5. Сведения о договоре строительного подряда с использованием счета </w:t>
      </w:r>
      <w:proofErr w:type="spellStart"/>
      <w:r>
        <w:rPr>
          <w:rFonts w:ascii="Times New Roman" w:hAnsi="Times New Roman"/>
          <w:b/>
          <w:color w:val="000000" w:themeColor="text1"/>
          <w:sz w:val="26"/>
          <w:szCs w:val="26"/>
        </w:rPr>
        <w:t>эскроу</w:t>
      </w:r>
      <w:proofErr w:type="spellEnd"/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 (в случае строительства объекта индивидуального жилищного строительства в </w:t>
      </w:r>
      <w:r>
        <w:rPr>
          <w:rFonts w:ascii="Times New Roman" w:hAnsi="Times New Roman"/>
          <w:b/>
          <w:color w:val="000000" w:themeColor="text1"/>
          <w:sz w:val="26"/>
          <w:szCs w:val="26"/>
        </w:rPr>
        <w:lastRenderedPageBreak/>
        <w:t xml:space="preserve">соответствии с </w:t>
      </w:r>
      <w:proofErr w:type="gramStart"/>
      <w:r>
        <w:rPr>
          <w:rFonts w:ascii="Times New Roman" w:hAnsi="Times New Roman"/>
          <w:b/>
          <w:color w:val="000000" w:themeColor="text1"/>
          <w:sz w:val="26"/>
          <w:szCs w:val="26"/>
        </w:rPr>
        <w:t>Федеральным  законом</w:t>
      </w:r>
      <w:proofErr w:type="gramEnd"/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 от 22 июля 2024 г. №186-ФЗ «О строительстве жилых домов по договорам строительного подряда с использованием счетов </w:t>
      </w:r>
      <w:proofErr w:type="spellStart"/>
      <w:r>
        <w:rPr>
          <w:rFonts w:ascii="Times New Roman" w:hAnsi="Times New Roman"/>
          <w:b/>
          <w:color w:val="000000" w:themeColor="text1"/>
          <w:sz w:val="26"/>
          <w:szCs w:val="26"/>
        </w:rPr>
        <w:t>эскроу</w:t>
      </w:r>
      <w:proofErr w:type="spellEnd"/>
      <w:r>
        <w:rPr>
          <w:rFonts w:ascii="Times New Roman" w:hAnsi="Times New Roman"/>
          <w:b/>
          <w:color w:val="000000" w:themeColor="text1"/>
          <w:sz w:val="26"/>
          <w:szCs w:val="26"/>
        </w:rPr>
        <w:t>»)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846"/>
        <w:gridCol w:w="4678"/>
        <w:gridCol w:w="4104"/>
      </w:tblGrid>
      <w:tr w:rsidR="00D90D6E">
        <w:tc>
          <w:tcPr>
            <w:tcW w:w="846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5.1</w:t>
            </w:r>
          </w:p>
        </w:tc>
        <w:tc>
          <w:tcPr>
            <w:tcW w:w="4678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Номер</w:t>
            </w:r>
          </w:p>
        </w:tc>
        <w:tc>
          <w:tcPr>
            <w:tcW w:w="4104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0D6E">
        <w:tc>
          <w:tcPr>
            <w:tcW w:w="846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5.2</w:t>
            </w:r>
          </w:p>
        </w:tc>
        <w:tc>
          <w:tcPr>
            <w:tcW w:w="4678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Дата заключения</w:t>
            </w:r>
          </w:p>
        </w:tc>
        <w:tc>
          <w:tcPr>
            <w:tcW w:w="4104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0D6E">
        <w:tc>
          <w:tcPr>
            <w:tcW w:w="846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5.3</w:t>
            </w:r>
          </w:p>
        </w:tc>
        <w:tc>
          <w:tcPr>
            <w:tcW w:w="4678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Место заключения</w:t>
            </w:r>
          </w:p>
        </w:tc>
        <w:tc>
          <w:tcPr>
            <w:tcW w:w="4104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0D6E">
        <w:tc>
          <w:tcPr>
            <w:tcW w:w="846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5.4</w:t>
            </w:r>
          </w:p>
        </w:tc>
        <w:tc>
          <w:tcPr>
            <w:tcW w:w="4678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Дата внесения сведений о договоре строительного подряда в единую информационную систему жилищного строительства</w:t>
            </w:r>
          </w:p>
        </w:tc>
        <w:tc>
          <w:tcPr>
            <w:tcW w:w="4104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</w:tbl>
    <w:p w:rsidR="00D90D6E" w:rsidRDefault="004D488F">
      <w:pPr>
        <w:numPr>
          <w:ilvl w:val="0"/>
          <w:numId w:val="2"/>
        </w:numPr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Сведения о подрядчике, выполняющем работы по строительству объекта индивидуального жилищного строительства на основании договора строительного подряда с использованием счета </w:t>
      </w:r>
      <w:proofErr w:type="spellStart"/>
      <w:r>
        <w:rPr>
          <w:rFonts w:ascii="Times New Roman" w:hAnsi="Times New Roman"/>
          <w:b/>
          <w:color w:val="000000" w:themeColor="text1"/>
          <w:sz w:val="26"/>
          <w:szCs w:val="26"/>
        </w:rPr>
        <w:t>эскроу</w:t>
      </w:r>
      <w:proofErr w:type="spellEnd"/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 (в случае строительства объекта индивидуального жилищного строительства в соответствии с Федеральным законом от 22 июля 2024 г. №186-ФЗ «О строительстве жилых домов по договорам строительного подряда с использованием счетов </w:t>
      </w:r>
      <w:proofErr w:type="spellStart"/>
      <w:r>
        <w:rPr>
          <w:rFonts w:ascii="Times New Roman" w:hAnsi="Times New Roman"/>
          <w:b/>
          <w:color w:val="000000" w:themeColor="text1"/>
          <w:sz w:val="26"/>
          <w:szCs w:val="26"/>
        </w:rPr>
        <w:t>эскроу</w:t>
      </w:r>
      <w:proofErr w:type="spellEnd"/>
      <w:r>
        <w:rPr>
          <w:rFonts w:ascii="Times New Roman" w:hAnsi="Times New Roman"/>
          <w:b/>
          <w:color w:val="000000" w:themeColor="text1"/>
          <w:sz w:val="26"/>
          <w:szCs w:val="26"/>
        </w:rPr>
        <w:t>»)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846"/>
        <w:gridCol w:w="4678"/>
        <w:gridCol w:w="4104"/>
      </w:tblGrid>
      <w:tr w:rsidR="00D90D6E">
        <w:tc>
          <w:tcPr>
            <w:tcW w:w="846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6.1</w:t>
            </w:r>
          </w:p>
        </w:tc>
        <w:tc>
          <w:tcPr>
            <w:tcW w:w="4678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Сведения о юридическом лице, в случае если подрядчиком является юридическое лицо:</w:t>
            </w:r>
          </w:p>
        </w:tc>
        <w:tc>
          <w:tcPr>
            <w:tcW w:w="4104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0D6E">
        <w:tc>
          <w:tcPr>
            <w:tcW w:w="846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6.1.1</w:t>
            </w:r>
          </w:p>
        </w:tc>
        <w:tc>
          <w:tcPr>
            <w:tcW w:w="4678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Наименование</w:t>
            </w:r>
          </w:p>
        </w:tc>
        <w:tc>
          <w:tcPr>
            <w:tcW w:w="4104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0D6E">
        <w:tc>
          <w:tcPr>
            <w:tcW w:w="846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6.1.2</w:t>
            </w:r>
          </w:p>
        </w:tc>
        <w:tc>
          <w:tcPr>
            <w:tcW w:w="4678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Место нахождения</w:t>
            </w:r>
          </w:p>
        </w:tc>
        <w:tc>
          <w:tcPr>
            <w:tcW w:w="4104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0D6E">
        <w:tc>
          <w:tcPr>
            <w:tcW w:w="846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6.1.3</w:t>
            </w:r>
          </w:p>
        </w:tc>
        <w:tc>
          <w:tcPr>
            <w:tcW w:w="4678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</w:t>
            </w:r>
          </w:p>
        </w:tc>
        <w:tc>
          <w:tcPr>
            <w:tcW w:w="4104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0D6E">
        <w:tc>
          <w:tcPr>
            <w:tcW w:w="846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6.1.4</w:t>
            </w:r>
          </w:p>
        </w:tc>
        <w:tc>
          <w:tcPr>
            <w:tcW w:w="4678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Идентификационный номер налогоплательщика</w:t>
            </w:r>
          </w:p>
        </w:tc>
        <w:tc>
          <w:tcPr>
            <w:tcW w:w="4104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0D6E">
        <w:tc>
          <w:tcPr>
            <w:tcW w:w="846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6.1.5</w:t>
            </w:r>
          </w:p>
        </w:tc>
        <w:tc>
          <w:tcPr>
            <w:tcW w:w="4678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4104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0D6E">
        <w:tc>
          <w:tcPr>
            <w:tcW w:w="846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6.2</w:t>
            </w:r>
          </w:p>
        </w:tc>
        <w:tc>
          <w:tcPr>
            <w:tcW w:w="4678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Сведения об индивидуальном предпринимателе, в случае если подрядчиком является индивидуальный предприниматель:</w:t>
            </w:r>
          </w:p>
        </w:tc>
        <w:tc>
          <w:tcPr>
            <w:tcW w:w="4104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0D6E">
        <w:tc>
          <w:tcPr>
            <w:tcW w:w="846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6.2.1</w:t>
            </w:r>
          </w:p>
        </w:tc>
        <w:tc>
          <w:tcPr>
            <w:tcW w:w="4678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Фамилия, имя и отчество (при наличии)</w:t>
            </w:r>
          </w:p>
        </w:tc>
        <w:tc>
          <w:tcPr>
            <w:tcW w:w="4104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0D6E">
        <w:tc>
          <w:tcPr>
            <w:tcW w:w="846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6.2.2</w:t>
            </w:r>
          </w:p>
        </w:tc>
        <w:tc>
          <w:tcPr>
            <w:tcW w:w="4678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Сведения о регистрации по месту жительства в Российской Федерации</w:t>
            </w:r>
          </w:p>
        </w:tc>
        <w:tc>
          <w:tcPr>
            <w:tcW w:w="4104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0D6E">
        <w:tc>
          <w:tcPr>
            <w:tcW w:w="846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6.2.3</w:t>
            </w:r>
          </w:p>
        </w:tc>
        <w:tc>
          <w:tcPr>
            <w:tcW w:w="4678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Государственный регистрационный номер записи о регистрации индивидуального  предпринимателя в едином государственном реестре индивидуальных предпринимателей</w:t>
            </w:r>
          </w:p>
        </w:tc>
        <w:tc>
          <w:tcPr>
            <w:tcW w:w="4104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0D6E">
        <w:tc>
          <w:tcPr>
            <w:tcW w:w="846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6.2.4</w:t>
            </w:r>
          </w:p>
        </w:tc>
        <w:tc>
          <w:tcPr>
            <w:tcW w:w="4678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Идентификационный номер налогоплательщика</w:t>
            </w:r>
          </w:p>
        </w:tc>
        <w:tc>
          <w:tcPr>
            <w:tcW w:w="4104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0D6E">
        <w:tc>
          <w:tcPr>
            <w:tcW w:w="846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6.2.5</w:t>
            </w:r>
          </w:p>
        </w:tc>
        <w:tc>
          <w:tcPr>
            <w:tcW w:w="4678" w:type="dxa"/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4104" w:type="dxa"/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</w:tbl>
    <w:p w:rsidR="00D90D6E" w:rsidRDefault="004D488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Почтовый адрес и (или) адрес электронной почты для связи:</w:t>
      </w:r>
    </w:p>
    <w:p w:rsidR="00D90D6E" w:rsidRDefault="004D488F">
      <w:r>
        <w:rPr>
          <w:rFonts w:asci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______________________________________________</w:t>
      </w:r>
    </w:p>
    <w:p w:rsidR="00D90D6E" w:rsidRDefault="004D488F">
      <w:pPr>
        <w:pStyle w:val="211"/>
        <w:shd w:val="clear" w:color="auto" w:fill="auto"/>
        <w:spacing w:after="0" w:line="240" w:lineRule="auto"/>
        <w:ind w:left="23" w:right="221" w:firstLine="61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способом:</w:t>
      </w:r>
    </w:p>
    <w:p w:rsidR="00D90D6E" w:rsidRDefault="004D488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 _______________________________________</w:t>
      </w:r>
    </w:p>
    <w:p w:rsidR="00D90D6E" w:rsidRDefault="004D488F">
      <w:pPr>
        <w:pStyle w:val="44"/>
        <w:shd w:val="clear" w:color="auto" w:fill="auto"/>
        <w:spacing w:before="0" w:after="0" w:line="240" w:lineRule="auto"/>
        <w:ind w:left="23" w:right="221"/>
        <w:rPr>
          <w:rFonts w:ascii="Times New Roman" w:hAnsi="Times New Roman"/>
        </w:rPr>
      </w:pPr>
      <w:r>
        <w:rPr>
          <w:rStyle w:val="43"/>
          <w:rFonts w:ascii="Times New Roman" w:hAnsi="Times New Roman"/>
          <w:bCs/>
        </w:rPr>
        <w:t>(путем направления на почтовый адрес и (или) адрес электронной почты или нарочным в уполномоченном на выдачу разрешений на строительство федеральном органе исполнительной власти, органе исполнительной власти субъекта Российской Федерации или органе местного самоуправления, в том числе через многофункциональный центр)</w:t>
      </w:r>
    </w:p>
    <w:p w:rsidR="00D90D6E" w:rsidRDefault="004D488F">
      <w:pPr>
        <w:pStyle w:val="311"/>
        <w:shd w:val="clear" w:color="auto" w:fill="auto"/>
        <w:tabs>
          <w:tab w:val="left" w:leader="underscore" w:pos="9995"/>
        </w:tabs>
        <w:spacing w:before="0" w:after="0" w:line="240" w:lineRule="auto"/>
        <w:jc w:val="left"/>
        <w:rPr>
          <w:b w:val="0"/>
          <w:sz w:val="28"/>
          <w:szCs w:val="28"/>
          <w:u w:val="single"/>
        </w:rPr>
      </w:pPr>
      <w:r>
        <w:rPr>
          <w:b w:val="0"/>
          <w:bCs w:val="0"/>
          <w:color w:val="000000"/>
        </w:rPr>
        <w:t>Настоящим уведомлением подтверждаю, что</w:t>
      </w:r>
      <w:r>
        <w:rPr>
          <w:b w:val="0"/>
          <w:bCs w:val="0"/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>__________________________</w:t>
      </w:r>
    </w:p>
    <w:p w:rsidR="00D90D6E" w:rsidRDefault="004D488F">
      <w:pPr>
        <w:pStyle w:val="44"/>
        <w:shd w:val="clear" w:color="auto" w:fill="auto"/>
        <w:spacing w:before="0" w:after="0" w:line="240" w:lineRule="auto"/>
        <w:ind w:right="220"/>
        <w:jc w:val="right"/>
        <w:rPr>
          <w:rStyle w:val="43"/>
          <w:rFonts w:ascii="Times New Roman" w:hAnsi="Times New Roman"/>
          <w:bCs/>
          <w:sz w:val="20"/>
          <w:szCs w:val="20"/>
        </w:rPr>
      </w:pPr>
      <w:r>
        <w:rPr>
          <w:rStyle w:val="43"/>
          <w:bCs/>
        </w:rPr>
        <w:t xml:space="preserve">        </w:t>
      </w:r>
      <w:r>
        <w:rPr>
          <w:rStyle w:val="43"/>
          <w:rFonts w:ascii="Times New Roman" w:hAnsi="Times New Roman"/>
          <w:bCs/>
          <w:sz w:val="20"/>
          <w:szCs w:val="20"/>
        </w:rPr>
        <w:t xml:space="preserve"> (объект индивидуального жилищного строительства или садовый дом)</w:t>
      </w:r>
    </w:p>
    <w:p w:rsidR="00D90D6E" w:rsidRDefault="00D90D6E">
      <w:pPr>
        <w:pStyle w:val="44"/>
        <w:shd w:val="clear" w:color="auto" w:fill="auto"/>
        <w:spacing w:before="0" w:after="0" w:line="240" w:lineRule="auto"/>
        <w:ind w:right="220"/>
        <w:jc w:val="right"/>
        <w:rPr>
          <w:b w:val="0"/>
        </w:rPr>
      </w:pPr>
    </w:p>
    <w:p w:rsidR="00D90D6E" w:rsidRDefault="004D488F">
      <w:pPr>
        <w:pStyle w:val="311"/>
        <w:shd w:val="clear" w:color="auto" w:fill="auto"/>
        <w:spacing w:before="0" w:after="0" w:line="240" w:lineRule="auto"/>
        <w:ind w:left="20"/>
        <w:jc w:val="both"/>
        <w:rPr>
          <w:b w:val="0"/>
        </w:rPr>
      </w:pPr>
      <w:r>
        <w:rPr>
          <w:b w:val="0"/>
          <w:bCs w:val="0"/>
          <w:color w:val="000000"/>
        </w:rPr>
        <w:t>не предназначен для раздела на самостоятельные объекты недвижимости.</w:t>
      </w:r>
    </w:p>
    <w:p w:rsidR="00D90D6E" w:rsidRDefault="004D488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6"/>
          <w:szCs w:val="26"/>
        </w:rPr>
        <w:t>Настоящим уведомлением я</w:t>
      </w:r>
      <w:r>
        <w:rPr>
          <w:rFonts w:ascii="Times New Roman" w:hAnsi="Times New Roman"/>
          <w:bCs/>
          <w:sz w:val="28"/>
          <w:szCs w:val="28"/>
        </w:rPr>
        <w:t xml:space="preserve"> ____________________________________________</w:t>
      </w:r>
    </w:p>
    <w:p w:rsidR="00D90D6E" w:rsidRDefault="004D488F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(фамилия, имя, отчество (при наличии)</w:t>
      </w:r>
    </w:p>
    <w:p w:rsidR="00D90D6E" w:rsidRDefault="004D488F">
      <w:pPr>
        <w:pStyle w:val="311"/>
        <w:shd w:val="clear" w:color="auto" w:fill="auto"/>
        <w:spacing w:before="0" w:after="0" w:line="240" w:lineRule="auto"/>
        <w:ind w:left="23" w:right="221"/>
        <w:jc w:val="left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>даю согласие на обработку персональных данных (в случае если застройщиком является физическое лицо).</w:t>
      </w:r>
    </w:p>
    <w:p w:rsidR="00D90D6E" w:rsidRDefault="004D488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настоящему уведомлению прилагаются: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90D6E">
        <w:trPr>
          <w:trHeight w:val="144"/>
        </w:trPr>
        <w:tc>
          <w:tcPr>
            <w:tcW w:w="10125" w:type="dxa"/>
            <w:tcBorders>
              <w:left w:val="single" w:sz="4" w:space="0" w:color="FFFFFF"/>
              <w:right w:val="single" w:sz="4" w:space="0" w:color="FFFFFF"/>
            </w:tcBorders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0D6E">
        <w:tc>
          <w:tcPr>
            <w:tcW w:w="10125" w:type="dxa"/>
            <w:tcBorders>
              <w:left w:val="single" w:sz="4" w:space="0" w:color="FFFFFF"/>
              <w:right w:val="single" w:sz="4" w:space="0" w:color="FFFFFF"/>
            </w:tcBorders>
          </w:tcPr>
          <w:p w:rsidR="00D90D6E" w:rsidRDefault="00D90D6E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D90D6E">
        <w:tc>
          <w:tcPr>
            <w:tcW w:w="10125" w:type="dxa"/>
            <w:tcBorders>
              <w:left w:val="single" w:sz="4" w:space="0" w:color="FFFFFF"/>
              <w:right w:val="single" w:sz="4" w:space="0" w:color="FFFFFF"/>
            </w:tcBorders>
          </w:tcPr>
          <w:p w:rsidR="00D90D6E" w:rsidRDefault="00D90D6E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D90D6E">
        <w:tc>
          <w:tcPr>
            <w:tcW w:w="10125" w:type="dxa"/>
            <w:tcBorders>
              <w:left w:val="single" w:sz="4" w:space="0" w:color="FFFFFF"/>
              <w:right w:val="single" w:sz="4" w:space="0" w:color="FFFFFF"/>
            </w:tcBorders>
          </w:tcPr>
          <w:p w:rsidR="00D90D6E" w:rsidRDefault="00D90D6E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D90D6E" w:rsidRDefault="004D488F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(документы, предусмотренные частью 3 статьи 51.1 Градостроительного кодекса РФ (Собрания законодательства РФ, 2005, №1, ст.16;2018, №</w:t>
      </w:r>
      <w:proofErr w:type="gramStart"/>
      <w:r>
        <w:rPr>
          <w:rFonts w:ascii="Times New Roman" w:hAnsi="Times New Roman"/>
          <w:sz w:val="18"/>
          <w:szCs w:val="18"/>
        </w:rPr>
        <w:t>32,ст.</w:t>
      </w:r>
      <w:proofErr w:type="gramEnd"/>
      <w:r>
        <w:rPr>
          <w:rFonts w:ascii="Times New Roman" w:hAnsi="Times New Roman"/>
          <w:sz w:val="18"/>
          <w:szCs w:val="18"/>
        </w:rPr>
        <w:t>5133,5135)</w:t>
      </w:r>
    </w:p>
    <w:p w:rsidR="00D90D6E" w:rsidRDefault="004D488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    _________________      _________________</w:t>
      </w:r>
    </w:p>
    <w:p w:rsidR="00D90D6E" w:rsidRDefault="004D488F">
      <w:pPr>
        <w:pStyle w:val="44"/>
        <w:shd w:val="clear" w:color="auto" w:fill="auto"/>
        <w:tabs>
          <w:tab w:val="right" w:pos="5555"/>
          <w:tab w:val="right" w:pos="8709"/>
          <w:tab w:val="right" w:pos="9539"/>
        </w:tabs>
        <w:spacing w:before="0" w:after="0"/>
        <w:rPr>
          <w:rFonts w:ascii="Times New Roman" w:hAnsi="Times New Roman"/>
        </w:rPr>
      </w:pPr>
      <w:r>
        <w:rPr>
          <w:rStyle w:val="43"/>
          <w:rFonts w:ascii="Times New Roman" w:hAnsi="Times New Roman"/>
          <w:b/>
          <w:bCs/>
        </w:rPr>
        <w:t>(</w:t>
      </w:r>
      <w:r>
        <w:rPr>
          <w:rStyle w:val="43"/>
          <w:rFonts w:ascii="Times New Roman" w:hAnsi="Times New Roman"/>
          <w:bCs/>
        </w:rPr>
        <w:t>должность, в случае если застройщиком</w:t>
      </w:r>
      <w:r>
        <w:rPr>
          <w:rStyle w:val="43"/>
          <w:rFonts w:ascii="Times New Roman" w:hAnsi="Times New Roman"/>
          <w:bCs/>
        </w:rPr>
        <w:tab/>
        <w:t>(подпись)</w:t>
      </w:r>
      <w:r>
        <w:rPr>
          <w:rStyle w:val="43"/>
          <w:rFonts w:ascii="Times New Roman" w:hAnsi="Times New Roman"/>
          <w:bCs/>
        </w:rPr>
        <w:tab/>
        <w:t>(расшифровка</w:t>
      </w:r>
      <w:r>
        <w:rPr>
          <w:rStyle w:val="43"/>
          <w:rFonts w:ascii="Times New Roman" w:hAnsi="Times New Roman"/>
          <w:bCs/>
        </w:rPr>
        <w:tab/>
        <w:t>подписи)</w:t>
      </w:r>
    </w:p>
    <w:p w:rsidR="00D90D6E" w:rsidRDefault="004D488F">
      <w:pPr>
        <w:rPr>
          <w:rStyle w:val="43"/>
          <w:rFonts w:ascii="Times New Roman" w:hAnsi="Times New Roman"/>
        </w:rPr>
      </w:pPr>
      <w:r>
        <w:rPr>
          <w:rFonts w:ascii="Times New Roman" w:hAnsi="Times New Roman"/>
          <w:sz w:val="19"/>
          <w:szCs w:val="19"/>
        </w:rPr>
        <w:t>Является юридическое лицо)</w:t>
      </w:r>
    </w:p>
    <w:p w:rsidR="00D90D6E" w:rsidRDefault="00D90D6E">
      <w:pPr>
        <w:pStyle w:val="44"/>
        <w:shd w:val="clear" w:color="auto" w:fill="auto"/>
        <w:spacing w:before="0" w:after="14" w:line="190" w:lineRule="exact"/>
        <w:ind w:left="1540"/>
        <w:jc w:val="left"/>
        <w:rPr>
          <w:rStyle w:val="43"/>
          <w:rFonts w:ascii="Times New Roman" w:hAnsi="Times New Roman"/>
          <w:b/>
          <w:bCs/>
        </w:rPr>
      </w:pPr>
    </w:p>
    <w:p w:rsidR="00D90D6E" w:rsidRDefault="004D488F">
      <w:pPr>
        <w:pStyle w:val="44"/>
        <w:shd w:val="clear" w:color="auto" w:fill="auto"/>
        <w:spacing w:before="0" w:after="14" w:line="190" w:lineRule="exact"/>
        <w:ind w:left="1540"/>
        <w:jc w:val="left"/>
        <w:rPr>
          <w:rFonts w:ascii="Times New Roman" w:hAnsi="Times New Roman"/>
        </w:rPr>
      </w:pPr>
      <w:r>
        <w:rPr>
          <w:rStyle w:val="43"/>
          <w:rFonts w:ascii="Times New Roman" w:hAnsi="Times New Roman"/>
          <w:bCs/>
        </w:rPr>
        <w:t>М.П.</w:t>
      </w:r>
    </w:p>
    <w:p w:rsidR="00D90D6E" w:rsidRDefault="004D488F">
      <w:pPr>
        <w:pStyle w:val="44"/>
        <w:shd w:val="clear" w:color="auto" w:fill="auto"/>
        <w:spacing w:before="0" w:after="619" w:line="190" w:lineRule="exact"/>
        <w:ind w:left="1020"/>
        <w:jc w:val="left"/>
        <w:rPr>
          <w:rStyle w:val="43"/>
          <w:rFonts w:ascii="Times New Roman" w:hAnsi="Times New Roman"/>
          <w:bCs/>
        </w:rPr>
      </w:pPr>
      <w:r>
        <w:rPr>
          <w:rStyle w:val="43"/>
          <w:rFonts w:ascii="Times New Roman" w:hAnsi="Times New Roman"/>
          <w:bCs/>
        </w:rPr>
        <w:t>(при наличии)</w:t>
      </w:r>
    </w:p>
    <w:p w:rsidR="004D488F" w:rsidRDefault="004D488F">
      <w:pPr>
        <w:pStyle w:val="44"/>
        <w:shd w:val="clear" w:color="auto" w:fill="auto"/>
        <w:spacing w:before="0" w:after="619" w:line="190" w:lineRule="exact"/>
        <w:ind w:left="1020"/>
        <w:jc w:val="left"/>
        <w:rPr>
          <w:rFonts w:ascii="Times New Roman" w:hAnsi="Times New Roman"/>
          <w:color w:val="000000" w:themeColor="text1"/>
          <w:sz w:val="26"/>
          <w:szCs w:val="26"/>
        </w:rPr>
      </w:pPr>
    </w:p>
    <w:p w:rsidR="00D90D6E" w:rsidRDefault="004D488F">
      <w:pPr>
        <w:widowControl w:val="0"/>
        <w:spacing w:after="0" w:line="240" w:lineRule="auto"/>
        <w:jc w:val="right"/>
        <w:rPr>
          <w:color w:val="000000" w:themeColor="text1"/>
          <w:sz w:val="26"/>
          <w:szCs w:val="26"/>
        </w:rPr>
      </w:pP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lastRenderedPageBreak/>
        <w:t>Приложение № 12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t xml:space="preserve">к примерному административному </w:t>
      </w: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br/>
        <w:t xml:space="preserve">регламенту предоставления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t>государственной услуги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«Направление уведомления о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>соответствии указанных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 в уведомлении о планируемом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proofErr w:type="gramStart"/>
      <w:r>
        <w:rPr>
          <w:rFonts w:ascii="Times New Roman" w:hAnsi="Times New Roman"/>
          <w:b/>
          <w:color w:val="000000" w:themeColor="text1"/>
          <w:sz w:val="26"/>
          <w:szCs w:val="26"/>
        </w:rPr>
        <w:t>строительстве  параметров</w:t>
      </w:r>
      <w:proofErr w:type="gramEnd"/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 объекта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 индивидуального жилищного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строительства или садового дома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установленным параметрам и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>допустимости размещения объекта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 индивидуального жилищного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строительства или садового дома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>на земельном участке»</w:t>
      </w:r>
    </w:p>
    <w:p w:rsidR="00D90D6E" w:rsidRDefault="00D90D6E">
      <w:pPr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D90D6E" w:rsidRDefault="004D488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>__________________________________________________________________________</w:t>
      </w:r>
    </w:p>
    <w:p w:rsidR="00D90D6E" w:rsidRDefault="004D488F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</w:r>
    </w:p>
    <w:p w:rsidR="00D90D6E" w:rsidRDefault="00D90D6E">
      <w:pPr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tbl>
      <w:tblPr>
        <w:tblStyle w:val="afe"/>
        <w:tblW w:w="0" w:type="auto"/>
        <w:tblInd w:w="3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9"/>
      </w:tblGrid>
      <w:tr w:rsidR="00D90D6E">
        <w:trPr>
          <w:trHeight w:val="293"/>
        </w:trPr>
        <w:tc>
          <w:tcPr>
            <w:tcW w:w="5865" w:type="dxa"/>
            <w:tcBorders>
              <w:top w:val="single" w:sz="4" w:space="0" w:color="FFFFFF"/>
              <w:left w:val="nil"/>
              <w:right w:val="nil"/>
            </w:tcBorders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Кому:</w:t>
            </w:r>
          </w:p>
        </w:tc>
      </w:tr>
      <w:tr w:rsidR="00D90D6E">
        <w:tc>
          <w:tcPr>
            <w:tcW w:w="5865" w:type="dxa"/>
            <w:tcBorders>
              <w:left w:val="nil"/>
              <w:right w:val="nil"/>
            </w:tcBorders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D90D6E">
        <w:tc>
          <w:tcPr>
            <w:tcW w:w="5865" w:type="dxa"/>
            <w:tcBorders>
              <w:left w:val="nil"/>
              <w:right w:val="nil"/>
            </w:tcBorders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Почтовый адрес:</w:t>
            </w:r>
          </w:p>
        </w:tc>
      </w:tr>
      <w:tr w:rsidR="00D90D6E">
        <w:tc>
          <w:tcPr>
            <w:tcW w:w="5865" w:type="dxa"/>
            <w:tcBorders>
              <w:left w:val="nil"/>
              <w:right w:val="nil"/>
            </w:tcBorders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D90D6E">
        <w:tc>
          <w:tcPr>
            <w:tcW w:w="5865" w:type="dxa"/>
            <w:tcBorders>
              <w:left w:val="nil"/>
              <w:right w:val="nil"/>
            </w:tcBorders>
          </w:tcPr>
          <w:p w:rsidR="00D90D6E" w:rsidRDefault="004D488F">
            <w:pPr>
              <w:shd w:val="clear" w:color="auto" w:fill="FFFFFF"/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4D488F">
              <w:rPr>
                <w:rFonts w:ascii="Times New Roman" w:eastAsia="sans-serif" w:hAnsi="Times New Roman"/>
                <w:color w:val="auto"/>
                <w:sz w:val="26"/>
                <w:szCs w:val="26"/>
                <w:shd w:val="clear" w:color="auto" w:fill="FFFFFF"/>
                <w:lang w:eastAsia="zh-CN" w:bidi="ar"/>
              </w:rPr>
              <w:t>Адрес электронной почты (при</w:t>
            </w:r>
            <w:r>
              <w:rPr>
                <w:rFonts w:ascii="Times New Roman" w:eastAsia="sans-serif" w:hAnsi="Times New Roman"/>
                <w:color w:val="auto"/>
                <w:sz w:val="26"/>
                <w:szCs w:val="26"/>
                <w:shd w:val="clear" w:color="auto" w:fill="FFFFFF"/>
                <w:lang w:eastAsia="zh-CN" w:bidi="ar"/>
              </w:rPr>
              <w:t xml:space="preserve"> </w:t>
            </w:r>
            <w:r w:rsidRPr="004D488F">
              <w:rPr>
                <w:rFonts w:ascii="Times New Roman" w:eastAsia="sans-serif" w:hAnsi="Times New Roman"/>
                <w:color w:val="auto"/>
                <w:sz w:val="26"/>
                <w:szCs w:val="26"/>
                <w:shd w:val="clear" w:color="auto" w:fill="FFFFFF"/>
                <w:lang w:eastAsia="zh-CN" w:bidi="ar"/>
              </w:rPr>
              <w:t>наличии):</w:t>
            </w:r>
          </w:p>
        </w:tc>
      </w:tr>
      <w:tr w:rsidR="00D90D6E">
        <w:tc>
          <w:tcPr>
            <w:tcW w:w="5865" w:type="dxa"/>
            <w:tcBorders>
              <w:left w:val="nil"/>
              <w:right w:val="nil"/>
            </w:tcBorders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</w:p>
        </w:tc>
      </w:tr>
    </w:tbl>
    <w:p w:rsidR="00D90D6E" w:rsidRDefault="00D90D6E">
      <w:pPr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D90D6E" w:rsidRDefault="004D488F" w:rsidP="004D488F">
      <w:pPr>
        <w:shd w:val="clear" w:color="auto" w:fill="FFFFFF"/>
        <w:spacing w:after="0" w:line="240" w:lineRule="auto"/>
        <w:jc w:val="center"/>
        <w:rPr>
          <w:rFonts w:ascii="Times New Roman" w:eastAsia="sans-serif" w:hAnsi="Times New Roman"/>
          <w:b/>
          <w:bCs/>
          <w:color w:val="34343C"/>
          <w:sz w:val="26"/>
          <w:szCs w:val="26"/>
        </w:rPr>
      </w:pPr>
      <w:r w:rsidRPr="004D488F">
        <w:rPr>
          <w:rFonts w:ascii="Times New Roman" w:eastAsia="sans-serif" w:hAnsi="Times New Roman"/>
          <w:b/>
          <w:bCs/>
          <w:sz w:val="26"/>
          <w:szCs w:val="26"/>
          <w:shd w:val="clear" w:color="auto" w:fill="FFFFFF"/>
          <w:lang w:eastAsia="zh-CN" w:bidi="ar"/>
        </w:rPr>
        <w:t>Уведомление о соответствии указанных в уведомлении о планируемых</w:t>
      </w:r>
    </w:p>
    <w:p w:rsidR="00D90D6E" w:rsidRDefault="004D488F" w:rsidP="004D488F">
      <w:pPr>
        <w:shd w:val="clear" w:color="auto" w:fill="FFFFFF"/>
        <w:spacing w:after="0" w:line="240" w:lineRule="auto"/>
        <w:jc w:val="center"/>
        <w:rPr>
          <w:rFonts w:ascii="Times New Roman" w:eastAsia="sans-serif" w:hAnsi="Times New Roman"/>
          <w:b/>
          <w:bCs/>
          <w:color w:val="34343C"/>
          <w:sz w:val="26"/>
          <w:szCs w:val="26"/>
        </w:rPr>
      </w:pPr>
      <w:r w:rsidRPr="004D488F">
        <w:rPr>
          <w:rFonts w:ascii="Times New Roman" w:eastAsia="sans-serif" w:hAnsi="Times New Roman"/>
          <w:b/>
          <w:bCs/>
          <w:sz w:val="26"/>
          <w:szCs w:val="26"/>
          <w:shd w:val="clear" w:color="auto" w:fill="FFFFFF"/>
          <w:lang w:eastAsia="zh-CN" w:bidi="ar"/>
        </w:rPr>
        <w:t>строительстве или реконструкции объекта индивидуального жилищного</w:t>
      </w:r>
    </w:p>
    <w:p w:rsidR="00D90D6E" w:rsidRDefault="004D488F" w:rsidP="004D488F">
      <w:pPr>
        <w:shd w:val="clear" w:color="auto" w:fill="FFFFFF"/>
        <w:spacing w:after="0" w:line="240" w:lineRule="auto"/>
        <w:jc w:val="center"/>
        <w:rPr>
          <w:rFonts w:ascii="Times New Roman" w:eastAsia="sans-serif" w:hAnsi="Times New Roman"/>
          <w:b/>
          <w:bCs/>
          <w:color w:val="34343C"/>
          <w:sz w:val="26"/>
          <w:szCs w:val="26"/>
        </w:rPr>
      </w:pPr>
      <w:r w:rsidRPr="004D488F">
        <w:rPr>
          <w:rFonts w:ascii="Times New Roman" w:eastAsia="sans-serif" w:hAnsi="Times New Roman"/>
          <w:b/>
          <w:bCs/>
          <w:sz w:val="26"/>
          <w:szCs w:val="26"/>
          <w:shd w:val="clear" w:color="auto" w:fill="FFFFFF"/>
          <w:lang w:eastAsia="zh-CN" w:bidi="ar"/>
        </w:rPr>
        <w:t>строительства или садового дома параметров объекта индивидуального</w:t>
      </w:r>
    </w:p>
    <w:p w:rsidR="00D90D6E" w:rsidRDefault="004D488F" w:rsidP="004D488F">
      <w:pPr>
        <w:shd w:val="clear" w:color="auto" w:fill="FFFFFF"/>
        <w:spacing w:after="0" w:line="240" w:lineRule="auto"/>
        <w:jc w:val="center"/>
        <w:rPr>
          <w:rFonts w:ascii="Times New Roman" w:eastAsia="sans-serif" w:hAnsi="Times New Roman"/>
          <w:b/>
          <w:bCs/>
          <w:color w:val="34343C"/>
          <w:sz w:val="26"/>
          <w:szCs w:val="26"/>
        </w:rPr>
      </w:pPr>
      <w:r w:rsidRPr="004D488F">
        <w:rPr>
          <w:rFonts w:ascii="Times New Roman" w:eastAsia="sans-serif" w:hAnsi="Times New Roman"/>
          <w:b/>
          <w:bCs/>
          <w:sz w:val="26"/>
          <w:szCs w:val="26"/>
          <w:shd w:val="clear" w:color="auto" w:fill="FFFFFF"/>
          <w:lang w:eastAsia="zh-CN" w:bidi="ar"/>
        </w:rPr>
        <w:t>жилищного строительства или садового дома установленным параметрам</w:t>
      </w:r>
    </w:p>
    <w:p w:rsidR="00D90D6E" w:rsidRDefault="004D488F" w:rsidP="004D488F">
      <w:pPr>
        <w:shd w:val="clear" w:color="auto" w:fill="FFFFFF"/>
        <w:spacing w:after="0" w:line="240" w:lineRule="auto"/>
        <w:jc w:val="center"/>
        <w:rPr>
          <w:rFonts w:ascii="Times New Roman" w:eastAsia="sans-serif" w:hAnsi="Times New Roman"/>
          <w:b/>
          <w:bCs/>
          <w:color w:val="34343C"/>
          <w:sz w:val="26"/>
          <w:szCs w:val="26"/>
        </w:rPr>
      </w:pPr>
      <w:r w:rsidRPr="004D488F">
        <w:rPr>
          <w:rFonts w:ascii="Times New Roman" w:eastAsia="sans-serif" w:hAnsi="Times New Roman"/>
          <w:b/>
          <w:bCs/>
          <w:sz w:val="26"/>
          <w:szCs w:val="26"/>
          <w:shd w:val="clear" w:color="auto" w:fill="FFFFFF"/>
          <w:lang w:eastAsia="zh-CN" w:bidi="ar"/>
        </w:rPr>
        <w:t>и допустимости размещения объекта индивидуального жилищного</w:t>
      </w:r>
    </w:p>
    <w:p w:rsidR="00D90D6E" w:rsidRDefault="004D488F" w:rsidP="004D488F">
      <w:pPr>
        <w:shd w:val="clear" w:color="auto" w:fill="FFFFFF"/>
        <w:spacing w:after="0" w:line="240" w:lineRule="auto"/>
        <w:jc w:val="center"/>
        <w:rPr>
          <w:rFonts w:ascii="Times New Roman" w:eastAsia="sans-serif" w:hAnsi="Times New Roman"/>
          <w:b/>
          <w:bCs/>
          <w:color w:val="34343C"/>
          <w:sz w:val="26"/>
          <w:szCs w:val="26"/>
        </w:rPr>
      </w:pPr>
      <w:r w:rsidRPr="004D488F">
        <w:rPr>
          <w:rFonts w:ascii="Times New Roman" w:eastAsia="sans-serif" w:hAnsi="Times New Roman"/>
          <w:b/>
          <w:bCs/>
          <w:sz w:val="26"/>
          <w:szCs w:val="26"/>
          <w:shd w:val="clear" w:color="auto" w:fill="FFFFFF"/>
          <w:lang w:eastAsia="zh-CN" w:bidi="ar"/>
        </w:rPr>
        <w:t>строительства или садового дома на земельном участке</w:t>
      </w:r>
    </w:p>
    <w:p w:rsidR="00D90D6E" w:rsidRDefault="00D90D6E">
      <w:pPr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D90D6E" w:rsidRDefault="004D488F">
      <w:pPr>
        <w:rPr>
          <w:rFonts w:ascii="Times New Roman" w:hAnsi="Times New Roman"/>
          <w:bCs/>
          <w:color w:val="000000" w:themeColor="text1"/>
          <w:sz w:val="26"/>
          <w:szCs w:val="26"/>
        </w:rPr>
      </w:pPr>
      <w:r>
        <w:rPr>
          <w:rFonts w:ascii="Times New Roman" w:hAnsi="Times New Roman"/>
          <w:bCs/>
          <w:color w:val="000000" w:themeColor="text1"/>
          <w:sz w:val="26"/>
          <w:szCs w:val="26"/>
        </w:rPr>
        <w:t>«____» __________20___г.                                                                         №____________</w:t>
      </w:r>
    </w:p>
    <w:p w:rsidR="00D90D6E" w:rsidRPr="004D488F" w:rsidRDefault="004D488F">
      <w:pPr>
        <w:shd w:val="clear" w:color="auto" w:fill="FFFFFF"/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</w:pPr>
      <w:r w:rsidRPr="004D488F">
        <w:rPr>
          <w:rFonts w:ascii="Times New Roman" w:eastAsia="sans-serif" w:hAnsi="Times New Roman"/>
          <w:b/>
          <w:bCs/>
          <w:sz w:val="26"/>
          <w:szCs w:val="26"/>
          <w:shd w:val="clear" w:color="auto" w:fill="FFFFFF"/>
          <w:lang w:eastAsia="zh-CN" w:bidi="ar"/>
        </w:rPr>
        <w:t>По результатам рассмотрения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уведомления о планируемых строительстве или 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реконструкции объекта индивидуального жилищного строительства или садового </w:t>
      </w:r>
      <w:proofErr w:type="gramStart"/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дома</w:t>
      </w:r>
      <w:proofErr w:type="gramEnd"/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или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уведомления об изменении параметров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планируемого строительства или реконструкции объекта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индивидуального жилищного строительства или садового дома (далее – уведомление),</w:t>
      </w:r>
    </w:p>
    <w:p w:rsidR="00D90D6E" w:rsidRDefault="004D488F" w:rsidP="004D488F">
      <w:pPr>
        <w:shd w:val="clear" w:color="auto" w:fill="FFFFFF"/>
        <w:spacing w:after="0" w:line="240" w:lineRule="auto"/>
        <w:rPr>
          <w:rFonts w:ascii="Times New Roman" w:eastAsia="sans-serif" w:hAnsi="Times New Roman"/>
          <w:color w:val="34343C"/>
          <w:sz w:val="26"/>
          <w:szCs w:val="26"/>
        </w:rPr>
      </w:pPr>
      <w:r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н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аправленного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___________________________________________________________</w:t>
      </w:r>
    </w:p>
    <w:p w:rsidR="00D90D6E" w:rsidRPr="004D488F" w:rsidRDefault="004D488F">
      <w:pPr>
        <w:shd w:val="clear" w:color="auto" w:fill="FFFFFF"/>
        <w:jc w:val="center"/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</w:pP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(дата направления уведомления)</w:t>
      </w:r>
    </w:p>
    <w:p w:rsidR="00D90D6E" w:rsidRDefault="004D488F" w:rsidP="004D488F">
      <w:pPr>
        <w:shd w:val="clear" w:color="auto" w:fill="FFFFFF"/>
        <w:spacing w:after="0" w:line="240" w:lineRule="auto"/>
        <w:rPr>
          <w:rFonts w:ascii="Times New Roman" w:eastAsia="sans-serif" w:hAnsi="Times New Roman"/>
          <w:color w:val="34343C"/>
          <w:sz w:val="26"/>
          <w:szCs w:val="26"/>
        </w:rPr>
      </w:pPr>
      <w:r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з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арегистрированного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______________________________________________________</w:t>
      </w:r>
    </w:p>
    <w:p w:rsidR="00D90D6E" w:rsidRPr="004D488F" w:rsidRDefault="004D488F">
      <w:pPr>
        <w:shd w:val="clear" w:color="auto" w:fill="FFFFFF"/>
        <w:jc w:val="center"/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</w:pP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lastRenderedPageBreak/>
        <w:t>(дата и номер регистрации уведомления)</w:t>
      </w:r>
    </w:p>
    <w:p w:rsidR="00D90D6E" w:rsidRPr="004D488F" w:rsidRDefault="004D488F">
      <w:pPr>
        <w:shd w:val="clear" w:color="auto" w:fill="FFFFFF"/>
        <w:jc w:val="both"/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</w:pPr>
      <w:r w:rsidRPr="004D488F">
        <w:rPr>
          <w:rFonts w:ascii="Times New Roman" w:eastAsia="sans-serif" w:hAnsi="Times New Roman"/>
          <w:b/>
          <w:bCs/>
          <w:sz w:val="26"/>
          <w:szCs w:val="26"/>
          <w:shd w:val="clear" w:color="auto" w:fill="FFFFFF"/>
          <w:lang w:eastAsia="zh-CN" w:bidi="ar"/>
        </w:rPr>
        <w:t>уведомляем о соответствии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указанных в уведомлении параметров объекта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индивидуального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жилищного строительства или садового дома установленным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параметрам и допустимости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размещения объекта индивидуального жилищного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строительства или садового дома на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земельном участке</w:t>
      </w:r>
    </w:p>
    <w:p w:rsidR="00D90D6E" w:rsidRDefault="004D488F" w:rsidP="004D488F">
      <w:pPr>
        <w:shd w:val="clear" w:color="auto" w:fill="FFFFFF"/>
        <w:spacing w:after="0" w:line="240" w:lineRule="auto"/>
        <w:jc w:val="both"/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</w:pPr>
      <w:r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__________________________________________________________________________</w:t>
      </w:r>
    </w:p>
    <w:p w:rsidR="00D90D6E" w:rsidRDefault="004D488F">
      <w:pPr>
        <w:shd w:val="clear" w:color="auto" w:fill="FFFFFF"/>
        <w:jc w:val="center"/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</w:pPr>
      <w:r>
        <w:rPr>
          <w:rFonts w:ascii="Times New Roman" w:eastAsia="sans-serif" w:hAnsi="Times New Roman"/>
          <w:color w:val="34343C"/>
          <w:sz w:val="20"/>
          <w:shd w:val="clear" w:color="auto" w:fill="FFFFFF"/>
        </w:rPr>
        <w:t>(кадастровый номер земельного участка (при наличии), адрес или описание местоположения земельного участка)</w:t>
      </w:r>
    </w:p>
    <w:p w:rsidR="00D90D6E" w:rsidRPr="004D488F" w:rsidRDefault="00D90D6E">
      <w:pPr>
        <w:shd w:val="clear" w:color="auto" w:fill="FFFFFF"/>
        <w:jc w:val="center"/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  <w:gridCol w:w="426"/>
        <w:gridCol w:w="1956"/>
        <w:gridCol w:w="484"/>
        <w:gridCol w:w="2412"/>
      </w:tblGrid>
      <w:tr w:rsidR="00D90D6E">
        <w:tc>
          <w:tcPr>
            <w:tcW w:w="4474" w:type="dxa"/>
            <w:tcBorders>
              <w:bottom w:val="single" w:sz="4" w:space="0" w:color="auto"/>
            </w:tcBorders>
          </w:tcPr>
          <w:p w:rsidR="00D90D6E" w:rsidRPr="004D488F" w:rsidRDefault="00D90D6E">
            <w:pPr>
              <w:jc w:val="center"/>
              <w:rPr>
                <w:rFonts w:ascii="Times New Roman" w:eastAsia="sans-serif" w:hAnsi="Times New Roman"/>
                <w:sz w:val="26"/>
                <w:szCs w:val="26"/>
                <w:shd w:val="clear" w:color="auto" w:fill="FFFFFF"/>
                <w:lang w:eastAsia="zh-CN" w:bidi="ar"/>
              </w:rPr>
            </w:pPr>
          </w:p>
        </w:tc>
        <w:tc>
          <w:tcPr>
            <w:tcW w:w="435" w:type="dxa"/>
          </w:tcPr>
          <w:p w:rsidR="00D90D6E" w:rsidRPr="004D488F" w:rsidRDefault="00D90D6E">
            <w:pPr>
              <w:jc w:val="center"/>
              <w:rPr>
                <w:rFonts w:ascii="Times New Roman" w:eastAsia="sans-serif" w:hAnsi="Times New Roman"/>
                <w:sz w:val="26"/>
                <w:szCs w:val="26"/>
                <w:shd w:val="clear" w:color="auto" w:fill="FFFFFF"/>
                <w:lang w:eastAsia="zh-CN" w:bidi="ar"/>
              </w:rPr>
            </w:pP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:rsidR="00D90D6E" w:rsidRPr="004D488F" w:rsidRDefault="00D90D6E">
            <w:pPr>
              <w:jc w:val="center"/>
              <w:rPr>
                <w:rFonts w:ascii="Times New Roman" w:eastAsia="sans-serif" w:hAnsi="Times New Roman"/>
                <w:sz w:val="26"/>
                <w:szCs w:val="26"/>
                <w:shd w:val="clear" w:color="auto" w:fill="FFFFFF"/>
                <w:lang w:eastAsia="zh-CN" w:bidi="ar"/>
              </w:rPr>
            </w:pPr>
          </w:p>
        </w:tc>
        <w:tc>
          <w:tcPr>
            <w:tcW w:w="495" w:type="dxa"/>
          </w:tcPr>
          <w:p w:rsidR="00D90D6E" w:rsidRPr="004D488F" w:rsidRDefault="00D90D6E">
            <w:pPr>
              <w:jc w:val="center"/>
              <w:rPr>
                <w:rFonts w:ascii="Times New Roman" w:eastAsia="sans-serif" w:hAnsi="Times New Roman"/>
                <w:sz w:val="26"/>
                <w:szCs w:val="26"/>
                <w:shd w:val="clear" w:color="auto" w:fill="FFFFFF"/>
                <w:lang w:eastAsia="zh-CN" w:bidi="ar"/>
              </w:rPr>
            </w:pP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:rsidR="00D90D6E" w:rsidRPr="004D488F" w:rsidRDefault="00D90D6E">
            <w:pPr>
              <w:jc w:val="center"/>
              <w:rPr>
                <w:rFonts w:ascii="Times New Roman" w:eastAsia="sans-serif" w:hAnsi="Times New Roman"/>
                <w:sz w:val="26"/>
                <w:szCs w:val="26"/>
                <w:shd w:val="clear" w:color="auto" w:fill="FFFFFF"/>
                <w:lang w:eastAsia="zh-CN" w:bidi="ar"/>
              </w:rPr>
            </w:pPr>
          </w:p>
        </w:tc>
      </w:tr>
      <w:tr w:rsidR="00D90D6E">
        <w:tc>
          <w:tcPr>
            <w:tcW w:w="4474" w:type="dxa"/>
            <w:tcBorders>
              <w:top w:val="single" w:sz="4" w:space="0" w:color="auto"/>
            </w:tcBorders>
          </w:tcPr>
          <w:p w:rsidR="00D90D6E" w:rsidRDefault="004D48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sans-serif" w:hAnsi="Times New Roman"/>
                <w:color w:val="34343C"/>
                <w:sz w:val="20"/>
              </w:rPr>
            </w:pPr>
            <w:r w:rsidRPr="004D488F">
              <w:rPr>
                <w:rFonts w:ascii="Times New Roman" w:eastAsia="sans-serif" w:hAnsi="Times New Roman"/>
                <w:sz w:val="20"/>
                <w:shd w:val="clear" w:color="auto" w:fill="FFFFFF"/>
                <w:lang w:eastAsia="zh-CN" w:bidi="ar"/>
              </w:rPr>
              <w:t>(должность уполномоченного лица уполномоченного</w:t>
            </w:r>
            <w:r>
              <w:rPr>
                <w:rFonts w:ascii="Times New Roman" w:eastAsia="sans-serif" w:hAnsi="Times New Roman"/>
                <w:sz w:val="20"/>
                <w:shd w:val="clear" w:color="auto" w:fill="FFFFFF"/>
                <w:lang w:eastAsia="zh-CN" w:bidi="ar"/>
              </w:rPr>
              <w:t xml:space="preserve"> </w:t>
            </w:r>
            <w:r w:rsidRPr="004D488F">
              <w:rPr>
                <w:rFonts w:ascii="Times New Roman" w:eastAsia="sans-serif" w:hAnsi="Times New Roman"/>
                <w:sz w:val="20"/>
                <w:shd w:val="clear" w:color="auto" w:fill="FFFFFF"/>
                <w:lang w:eastAsia="zh-CN" w:bidi="ar"/>
              </w:rPr>
              <w:t>на выдачу разрешений на строительство</w:t>
            </w:r>
            <w:r>
              <w:rPr>
                <w:rFonts w:ascii="Times New Roman" w:eastAsia="sans-serif" w:hAnsi="Times New Roman"/>
                <w:sz w:val="20"/>
                <w:shd w:val="clear" w:color="auto" w:fill="FFFFFF"/>
                <w:lang w:eastAsia="zh-CN" w:bidi="ar"/>
              </w:rPr>
              <w:t xml:space="preserve"> </w:t>
            </w:r>
            <w:r w:rsidRPr="004D488F">
              <w:rPr>
                <w:rFonts w:ascii="Times New Roman" w:eastAsia="sans-serif" w:hAnsi="Times New Roman"/>
                <w:sz w:val="20"/>
                <w:shd w:val="clear" w:color="auto" w:fill="FFFFFF"/>
                <w:lang w:eastAsia="zh-CN" w:bidi="ar"/>
              </w:rPr>
              <w:t>федерального органа исполнительной власти,</w:t>
            </w:r>
            <w:r>
              <w:rPr>
                <w:rFonts w:ascii="Times New Roman" w:eastAsia="sans-serif" w:hAnsi="Times New Roman"/>
                <w:sz w:val="20"/>
                <w:shd w:val="clear" w:color="auto" w:fill="FFFFFF"/>
                <w:lang w:eastAsia="zh-CN" w:bidi="ar"/>
              </w:rPr>
              <w:t xml:space="preserve"> </w:t>
            </w:r>
            <w:r w:rsidRPr="004D488F">
              <w:rPr>
                <w:rFonts w:ascii="Times New Roman" w:eastAsia="sans-serif" w:hAnsi="Times New Roman"/>
                <w:sz w:val="20"/>
                <w:shd w:val="clear" w:color="auto" w:fill="FFFFFF"/>
                <w:lang w:eastAsia="zh-CN" w:bidi="ar"/>
              </w:rPr>
              <w:t>органа исполнительной власти субъекта Российской</w:t>
            </w:r>
          </w:p>
          <w:p w:rsidR="00D90D6E" w:rsidRDefault="004D48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sans-serif" w:hAnsi="Times New Roman"/>
                <w:sz w:val="26"/>
                <w:szCs w:val="26"/>
                <w:shd w:val="clear" w:color="auto" w:fill="FFFFFF"/>
                <w:lang w:val="en-US" w:eastAsia="zh-CN" w:bidi="ar"/>
              </w:rPr>
            </w:pPr>
            <w:proofErr w:type="spellStart"/>
            <w:r>
              <w:rPr>
                <w:rFonts w:ascii="Times New Roman" w:eastAsia="sans-serif" w:hAnsi="Times New Roman"/>
                <w:sz w:val="20"/>
                <w:shd w:val="clear" w:color="auto" w:fill="FFFFFF"/>
                <w:lang w:val="en-US" w:eastAsia="zh-CN" w:bidi="ar"/>
              </w:rPr>
              <w:t>Федерации</w:t>
            </w:r>
            <w:proofErr w:type="spellEnd"/>
            <w:r>
              <w:rPr>
                <w:rFonts w:ascii="Times New Roman" w:eastAsia="sans-serif" w:hAnsi="Times New Roman"/>
                <w:sz w:val="20"/>
                <w:shd w:val="clear" w:color="auto" w:fill="FFFFFF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sans-serif" w:hAnsi="Times New Roman"/>
                <w:sz w:val="20"/>
                <w:shd w:val="clear" w:color="auto" w:fill="FFFFFF"/>
                <w:lang w:val="en-US" w:eastAsia="zh-CN" w:bidi="ar"/>
              </w:rPr>
              <w:t>органа</w:t>
            </w:r>
            <w:proofErr w:type="spellEnd"/>
            <w:r>
              <w:rPr>
                <w:rFonts w:ascii="Times New Roman" w:eastAsia="sans-serif" w:hAnsi="Times New Roman"/>
                <w:sz w:val="20"/>
                <w:shd w:val="clear" w:color="auto" w:fill="FFFFFF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ans-serif" w:hAnsi="Times New Roman"/>
                <w:sz w:val="20"/>
                <w:shd w:val="clear" w:color="auto" w:fill="FFFFFF"/>
                <w:lang w:val="en-US" w:eastAsia="zh-CN" w:bidi="ar"/>
              </w:rPr>
              <w:t>местного</w:t>
            </w:r>
            <w:proofErr w:type="spellEnd"/>
            <w:r>
              <w:rPr>
                <w:rFonts w:ascii="Times New Roman" w:eastAsia="sans-serif" w:hAnsi="Times New Roman"/>
                <w:sz w:val="20"/>
                <w:shd w:val="clear" w:color="auto" w:fill="FFFFFF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ans-serif" w:hAnsi="Times New Roman"/>
                <w:sz w:val="20"/>
                <w:shd w:val="clear" w:color="auto" w:fill="FFFFFF"/>
                <w:lang w:val="en-US" w:eastAsia="zh-CN" w:bidi="ar"/>
              </w:rPr>
              <w:t>самоуправления</w:t>
            </w:r>
            <w:proofErr w:type="spellEnd"/>
            <w:r>
              <w:rPr>
                <w:rFonts w:ascii="Times New Roman" w:eastAsia="sans-serif" w:hAnsi="Times New Roman"/>
                <w:sz w:val="20"/>
                <w:shd w:val="clear" w:color="auto" w:fill="FFFFFF"/>
                <w:lang w:val="en-US" w:eastAsia="zh-CN" w:bidi="ar"/>
              </w:rPr>
              <w:t>)</w:t>
            </w:r>
          </w:p>
        </w:tc>
        <w:tc>
          <w:tcPr>
            <w:tcW w:w="435" w:type="dxa"/>
          </w:tcPr>
          <w:p w:rsidR="00D90D6E" w:rsidRDefault="00D90D6E">
            <w:pPr>
              <w:jc w:val="center"/>
              <w:rPr>
                <w:rFonts w:ascii="Times New Roman" w:eastAsia="sans-serif" w:hAnsi="Times New Roman"/>
                <w:sz w:val="26"/>
                <w:szCs w:val="26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</w:tcPr>
          <w:p w:rsidR="00D90D6E" w:rsidRDefault="004D488F">
            <w:pPr>
              <w:jc w:val="center"/>
              <w:rPr>
                <w:rFonts w:ascii="Times New Roman" w:eastAsia="sans-serif" w:hAnsi="Times New Roman"/>
                <w:sz w:val="20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eastAsia="sans-serif" w:hAnsi="Times New Roman"/>
                <w:color w:val="34343C"/>
                <w:sz w:val="20"/>
                <w:shd w:val="clear" w:color="auto" w:fill="FFFFFF"/>
              </w:rPr>
              <w:t>(подпись)</w:t>
            </w:r>
          </w:p>
        </w:tc>
        <w:tc>
          <w:tcPr>
            <w:tcW w:w="495" w:type="dxa"/>
          </w:tcPr>
          <w:p w:rsidR="00D90D6E" w:rsidRDefault="00D90D6E">
            <w:pPr>
              <w:jc w:val="center"/>
              <w:rPr>
                <w:rFonts w:ascii="Times New Roman" w:eastAsia="sans-serif" w:hAnsi="Times New Roman"/>
                <w:sz w:val="20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2455" w:type="dxa"/>
            <w:tcBorders>
              <w:top w:val="single" w:sz="4" w:space="0" w:color="auto"/>
            </w:tcBorders>
          </w:tcPr>
          <w:p w:rsidR="00D90D6E" w:rsidRDefault="004D488F">
            <w:pPr>
              <w:jc w:val="center"/>
              <w:rPr>
                <w:rFonts w:ascii="Times New Roman" w:eastAsia="sans-serif" w:hAnsi="Times New Roman"/>
                <w:sz w:val="20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eastAsia="sans-serif" w:hAnsi="Times New Roman"/>
                <w:color w:val="34343C"/>
                <w:sz w:val="20"/>
                <w:shd w:val="clear" w:color="auto" w:fill="FFFFFF"/>
              </w:rPr>
              <w:t>(расшифровка подписи)</w:t>
            </w:r>
          </w:p>
        </w:tc>
      </w:tr>
    </w:tbl>
    <w:p w:rsidR="00D90D6E" w:rsidRDefault="00D90D6E">
      <w:pPr>
        <w:shd w:val="clear" w:color="auto" w:fill="FFFFFF"/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</w:pPr>
    </w:p>
    <w:p w:rsidR="00D90D6E" w:rsidRDefault="004D488F">
      <w:pPr>
        <w:shd w:val="clear" w:color="auto" w:fill="FFFFFF"/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</w:pPr>
      <w:r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М.П. (при наличии)</w:t>
      </w:r>
    </w:p>
    <w:p w:rsidR="00D90D6E" w:rsidRDefault="00D90D6E">
      <w:pPr>
        <w:shd w:val="clear" w:color="auto" w:fill="FFFFFF"/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</w:pPr>
    </w:p>
    <w:p w:rsidR="00D90D6E" w:rsidRDefault="00D90D6E">
      <w:pPr>
        <w:shd w:val="clear" w:color="auto" w:fill="FFFFFF"/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</w:pPr>
    </w:p>
    <w:p w:rsidR="00D90D6E" w:rsidRDefault="00D90D6E">
      <w:pPr>
        <w:shd w:val="clear" w:color="auto" w:fill="FFFFFF"/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</w:pPr>
    </w:p>
    <w:p w:rsidR="00D90D6E" w:rsidRDefault="00D90D6E">
      <w:pPr>
        <w:shd w:val="clear" w:color="auto" w:fill="FFFFFF"/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</w:pPr>
    </w:p>
    <w:p w:rsidR="00D90D6E" w:rsidRDefault="00D90D6E">
      <w:pPr>
        <w:shd w:val="clear" w:color="auto" w:fill="FFFFFF"/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</w:pPr>
    </w:p>
    <w:p w:rsidR="00D90D6E" w:rsidRDefault="00D90D6E">
      <w:pPr>
        <w:shd w:val="clear" w:color="auto" w:fill="FFFFFF"/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</w:pPr>
    </w:p>
    <w:p w:rsidR="00D90D6E" w:rsidRDefault="00D90D6E">
      <w:pPr>
        <w:shd w:val="clear" w:color="auto" w:fill="FFFFFF"/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</w:pPr>
    </w:p>
    <w:p w:rsidR="00D90D6E" w:rsidRDefault="00D90D6E">
      <w:pPr>
        <w:shd w:val="clear" w:color="auto" w:fill="FFFFFF"/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</w:pPr>
    </w:p>
    <w:p w:rsidR="00D90D6E" w:rsidRDefault="00D90D6E">
      <w:pPr>
        <w:shd w:val="clear" w:color="auto" w:fill="FFFFFF"/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</w:pPr>
    </w:p>
    <w:p w:rsidR="00D90D6E" w:rsidRDefault="00D90D6E">
      <w:pPr>
        <w:shd w:val="clear" w:color="auto" w:fill="FFFFFF"/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</w:pPr>
    </w:p>
    <w:p w:rsidR="00D90D6E" w:rsidRDefault="00D90D6E">
      <w:pPr>
        <w:shd w:val="clear" w:color="auto" w:fill="FFFFFF"/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</w:pPr>
    </w:p>
    <w:p w:rsidR="004D488F" w:rsidRDefault="004D488F">
      <w:pPr>
        <w:shd w:val="clear" w:color="auto" w:fill="FFFFFF"/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</w:pPr>
    </w:p>
    <w:p w:rsidR="004D488F" w:rsidRDefault="004D488F">
      <w:pPr>
        <w:shd w:val="clear" w:color="auto" w:fill="FFFFFF"/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</w:pPr>
    </w:p>
    <w:p w:rsidR="00D90D6E" w:rsidRDefault="00D90D6E">
      <w:pPr>
        <w:shd w:val="clear" w:color="auto" w:fill="FFFFFF"/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</w:pPr>
    </w:p>
    <w:p w:rsidR="00D90D6E" w:rsidRDefault="00D90D6E">
      <w:pPr>
        <w:shd w:val="clear" w:color="auto" w:fill="FFFFFF"/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</w:pPr>
    </w:p>
    <w:p w:rsidR="004D488F" w:rsidRDefault="004D488F">
      <w:pPr>
        <w:shd w:val="clear" w:color="auto" w:fill="FFFFFF"/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</w:pPr>
    </w:p>
    <w:p w:rsidR="00D90D6E" w:rsidRDefault="004D488F">
      <w:pPr>
        <w:widowControl w:val="0"/>
        <w:spacing w:after="0" w:line="240" w:lineRule="auto"/>
        <w:jc w:val="right"/>
        <w:rPr>
          <w:color w:val="000000" w:themeColor="text1"/>
          <w:sz w:val="26"/>
          <w:szCs w:val="26"/>
        </w:rPr>
      </w:pP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t>Приложение № 13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t xml:space="preserve">к примерному административному </w:t>
      </w: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br/>
        <w:t xml:space="preserve">регламенту предоставления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t>государственной услуги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«Направление уведомления о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>соответствии указанных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 в уведомлении о планируемом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proofErr w:type="gramStart"/>
      <w:r>
        <w:rPr>
          <w:rFonts w:ascii="Times New Roman" w:hAnsi="Times New Roman"/>
          <w:b/>
          <w:color w:val="000000" w:themeColor="text1"/>
          <w:sz w:val="26"/>
          <w:szCs w:val="26"/>
        </w:rPr>
        <w:t>строительстве  параметров</w:t>
      </w:r>
      <w:proofErr w:type="gramEnd"/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 объекта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 индивидуального жилищного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строительства или садового дома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установленным параметрам и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>допустимости размещения объекта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 индивидуального жилищного </w:t>
      </w:r>
    </w:p>
    <w:p w:rsidR="00D90D6E" w:rsidRDefault="004D488F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строительства или садового дома </w:t>
      </w:r>
    </w:p>
    <w:p w:rsidR="00D90D6E" w:rsidRDefault="004D488F">
      <w:pPr>
        <w:shd w:val="clear" w:color="auto" w:fill="FFFFFF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>на земельном участке»</w:t>
      </w:r>
    </w:p>
    <w:p w:rsidR="00D90D6E" w:rsidRDefault="00D90D6E">
      <w:pPr>
        <w:shd w:val="clear" w:color="auto" w:fill="FFFFFF"/>
        <w:jc w:val="right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D90D6E" w:rsidRDefault="004D488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>__________________________________________________________________________</w:t>
      </w:r>
    </w:p>
    <w:p w:rsidR="00D90D6E" w:rsidRDefault="004D488F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</w:r>
    </w:p>
    <w:p w:rsidR="00D90D6E" w:rsidRDefault="00D90D6E">
      <w:pPr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tbl>
      <w:tblPr>
        <w:tblStyle w:val="afe"/>
        <w:tblW w:w="0" w:type="auto"/>
        <w:tblInd w:w="3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9"/>
      </w:tblGrid>
      <w:tr w:rsidR="00D90D6E">
        <w:trPr>
          <w:trHeight w:val="293"/>
        </w:trPr>
        <w:tc>
          <w:tcPr>
            <w:tcW w:w="5865" w:type="dxa"/>
            <w:tcBorders>
              <w:top w:val="single" w:sz="4" w:space="0" w:color="FFFFFF"/>
              <w:left w:val="nil"/>
              <w:right w:val="nil"/>
            </w:tcBorders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Кому:</w:t>
            </w:r>
          </w:p>
        </w:tc>
      </w:tr>
      <w:tr w:rsidR="00D90D6E">
        <w:tc>
          <w:tcPr>
            <w:tcW w:w="5865" w:type="dxa"/>
            <w:tcBorders>
              <w:left w:val="nil"/>
              <w:right w:val="nil"/>
            </w:tcBorders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D90D6E">
        <w:tc>
          <w:tcPr>
            <w:tcW w:w="5865" w:type="dxa"/>
            <w:tcBorders>
              <w:left w:val="nil"/>
              <w:right w:val="nil"/>
            </w:tcBorders>
          </w:tcPr>
          <w:p w:rsidR="00D90D6E" w:rsidRDefault="004D488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Почтовый адрес:</w:t>
            </w:r>
          </w:p>
        </w:tc>
      </w:tr>
      <w:tr w:rsidR="00D90D6E">
        <w:tc>
          <w:tcPr>
            <w:tcW w:w="5865" w:type="dxa"/>
            <w:tcBorders>
              <w:left w:val="nil"/>
              <w:right w:val="nil"/>
            </w:tcBorders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D90D6E">
        <w:tc>
          <w:tcPr>
            <w:tcW w:w="5865" w:type="dxa"/>
            <w:tcBorders>
              <w:left w:val="nil"/>
              <w:right w:val="nil"/>
            </w:tcBorders>
          </w:tcPr>
          <w:p w:rsidR="00D90D6E" w:rsidRDefault="004D488F">
            <w:pPr>
              <w:shd w:val="clear" w:color="auto" w:fill="FFFFFF"/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4D488F">
              <w:rPr>
                <w:rFonts w:ascii="Times New Roman" w:eastAsia="sans-serif" w:hAnsi="Times New Roman"/>
                <w:color w:val="auto"/>
                <w:sz w:val="26"/>
                <w:szCs w:val="26"/>
                <w:shd w:val="clear" w:color="auto" w:fill="FFFFFF"/>
                <w:lang w:eastAsia="zh-CN" w:bidi="ar"/>
              </w:rPr>
              <w:t>Адрес электронной почты (при</w:t>
            </w:r>
            <w:r>
              <w:rPr>
                <w:rFonts w:ascii="Times New Roman" w:eastAsia="sans-serif" w:hAnsi="Times New Roman"/>
                <w:color w:val="auto"/>
                <w:sz w:val="26"/>
                <w:szCs w:val="26"/>
                <w:shd w:val="clear" w:color="auto" w:fill="FFFFFF"/>
                <w:lang w:eastAsia="zh-CN" w:bidi="ar"/>
              </w:rPr>
              <w:t xml:space="preserve"> </w:t>
            </w:r>
            <w:r w:rsidRPr="004D488F">
              <w:rPr>
                <w:rFonts w:ascii="Times New Roman" w:eastAsia="sans-serif" w:hAnsi="Times New Roman"/>
                <w:color w:val="auto"/>
                <w:sz w:val="26"/>
                <w:szCs w:val="26"/>
                <w:shd w:val="clear" w:color="auto" w:fill="FFFFFF"/>
                <w:lang w:eastAsia="zh-CN" w:bidi="ar"/>
              </w:rPr>
              <w:t>наличии):</w:t>
            </w:r>
          </w:p>
        </w:tc>
      </w:tr>
      <w:tr w:rsidR="00D90D6E">
        <w:tc>
          <w:tcPr>
            <w:tcW w:w="5865" w:type="dxa"/>
            <w:tcBorders>
              <w:left w:val="nil"/>
              <w:right w:val="nil"/>
            </w:tcBorders>
          </w:tcPr>
          <w:p w:rsidR="00D90D6E" w:rsidRDefault="00D90D6E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</w:p>
        </w:tc>
      </w:tr>
    </w:tbl>
    <w:p w:rsidR="00D90D6E" w:rsidRDefault="00D90D6E">
      <w:pPr>
        <w:shd w:val="clear" w:color="auto" w:fill="FFFFFF"/>
        <w:jc w:val="right"/>
        <w:rPr>
          <w:rFonts w:ascii="Times New Roman" w:hAnsi="Times New Roman"/>
          <w:b/>
          <w:color w:val="000000" w:themeColor="text1"/>
          <w:sz w:val="26"/>
          <w:szCs w:val="26"/>
          <w:lang w:eastAsia="zh-CN"/>
        </w:rPr>
      </w:pPr>
    </w:p>
    <w:p w:rsidR="00D90D6E" w:rsidRDefault="004D488F">
      <w:pPr>
        <w:shd w:val="clear" w:color="auto" w:fill="FFFFFF"/>
        <w:jc w:val="center"/>
        <w:rPr>
          <w:rFonts w:ascii="Times New Roman" w:eastAsia="sans-serif" w:hAnsi="Times New Roman"/>
          <w:b/>
          <w:bCs/>
          <w:color w:val="34343C"/>
          <w:sz w:val="26"/>
          <w:szCs w:val="26"/>
        </w:rPr>
      </w:pPr>
      <w:r w:rsidRPr="004D488F">
        <w:rPr>
          <w:rFonts w:ascii="Times New Roman" w:eastAsia="sans-serif" w:hAnsi="Times New Roman"/>
          <w:b/>
          <w:bCs/>
          <w:sz w:val="26"/>
          <w:szCs w:val="26"/>
          <w:shd w:val="clear" w:color="auto" w:fill="FFFFFF"/>
          <w:lang w:eastAsia="zh-CN" w:bidi="ar"/>
        </w:rPr>
        <w:t>Уведомление о несоответствии указанных в уведомлении о</w:t>
      </w:r>
      <w:r>
        <w:rPr>
          <w:rFonts w:ascii="Times New Roman" w:eastAsia="sans-serif" w:hAnsi="Times New Roman"/>
          <w:b/>
          <w:bCs/>
          <w:sz w:val="26"/>
          <w:szCs w:val="26"/>
          <w:shd w:val="clear" w:color="auto" w:fill="FFFFFF"/>
          <w:lang w:eastAsia="zh-CN" w:bidi="ar"/>
        </w:rPr>
        <w:t xml:space="preserve"> </w:t>
      </w:r>
      <w:r w:rsidRPr="004D488F">
        <w:rPr>
          <w:rFonts w:ascii="Times New Roman" w:eastAsia="sans-serif" w:hAnsi="Times New Roman"/>
          <w:b/>
          <w:bCs/>
          <w:sz w:val="26"/>
          <w:szCs w:val="26"/>
          <w:shd w:val="clear" w:color="auto" w:fill="FFFFFF"/>
          <w:lang w:eastAsia="zh-CN" w:bidi="ar"/>
        </w:rPr>
        <w:t>планируемых</w:t>
      </w:r>
      <w:r>
        <w:rPr>
          <w:rFonts w:ascii="Times New Roman" w:eastAsia="sans-serif" w:hAnsi="Times New Roman"/>
          <w:b/>
          <w:bCs/>
          <w:sz w:val="26"/>
          <w:szCs w:val="26"/>
          <w:shd w:val="clear" w:color="auto" w:fill="FFFFFF"/>
          <w:lang w:eastAsia="zh-CN" w:bidi="ar"/>
        </w:rPr>
        <w:t xml:space="preserve"> </w:t>
      </w:r>
      <w:r w:rsidRPr="004D488F">
        <w:rPr>
          <w:rFonts w:ascii="Times New Roman" w:eastAsia="sans-serif" w:hAnsi="Times New Roman"/>
          <w:b/>
          <w:bCs/>
          <w:sz w:val="26"/>
          <w:szCs w:val="26"/>
          <w:shd w:val="clear" w:color="auto" w:fill="FFFFFF"/>
          <w:lang w:eastAsia="zh-CN" w:bidi="ar"/>
        </w:rPr>
        <w:t>строительстве или реконструкции объекта индивидуального</w:t>
      </w:r>
      <w:r>
        <w:rPr>
          <w:rFonts w:ascii="Times New Roman" w:eastAsia="sans-serif" w:hAnsi="Times New Roman"/>
          <w:b/>
          <w:bCs/>
          <w:sz w:val="26"/>
          <w:szCs w:val="26"/>
          <w:shd w:val="clear" w:color="auto" w:fill="FFFFFF"/>
          <w:lang w:eastAsia="zh-CN" w:bidi="ar"/>
        </w:rPr>
        <w:t xml:space="preserve"> </w:t>
      </w:r>
      <w:r w:rsidRPr="004D488F">
        <w:rPr>
          <w:rFonts w:ascii="Times New Roman" w:eastAsia="sans-serif" w:hAnsi="Times New Roman"/>
          <w:b/>
          <w:bCs/>
          <w:sz w:val="26"/>
          <w:szCs w:val="26"/>
          <w:shd w:val="clear" w:color="auto" w:fill="FFFFFF"/>
          <w:lang w:eastAsia="zh-CN" w:bidi="ar"/>
        </w:rPr>
        <w:t>жилищного</w:t>
      </w:r>
      <w:r>
        <w:rPr>
          <w:rFonts w:ascii="Times New Roman" w:eastAsia="sans-serif" w:hAnsi="Times New Roman"/>
          <w:b/>
          <w:bCs/>
          <w:sz w:val="26"/>
          <w:szCs w:val="26"/>
          <w:shd w:val="clear" w:color="auto" w:fill="FFFFFF"/>
          <w:lang w:eastAsia="zh-CN" w:bidi="ar"/>
        </w:rPr>
        <w:t xml:space="preserve"> </w:t>
      </w:r>
      <w:r w:rsidRPr="004D488F">
        <w:rPr>
          <w:rFonts w:ascii="Times New Roman" w:eastAsia="sans-serif" w:hAnsi="Times New Roman"/>
          <w:b/>
          <w:bCs/>
          <w:sz w:val="26"/>
          <w:szCs w:val="26"/>
          <w:shd w:val="clear" w:color="auto" w:fill="FFFFFF"/>
          <w:lang w:eastAsia="zh-CN" w:bidi="ar"/>
        </w:rPr>
        <w:t>строительства или садового дома параметров объекта</w:t>
      </w:r>
      <w:r>
        <w:rPr>
          <w:rFonts w:ascii="Times New Roman" w:eastAsia="sans-serif" w:hAnsi="Times New Roman"/>
          <w:b/>
          <w:bCs/>
          <w:sz w:val="26"/>
          <w:szCs w:val="26"/>
          <w:shd w:val="clear" w:color="auto" w:fill="FFFFFF"/>
          <w:lang w:eastAsia="zh-CN" w:bidi="ar"/>
        </w:rPr>
        <w:t xml:space="preserve"> </w:t>
      </w:r>
      <w:r w:rsidRPr="004D488F">
        <w:rPr>
          <w:rFonts w:ascii="Times New Roman" w:eastAsia="sans-serif" w:hAnsi="Times New Roman"/>
          <w:b/>
          <w:bCs/>
          <w:sz w:val="26"/>
          <w:szCs w:val="26"/>
          <w:shd w:val="clear" w:color="auto" w:fill="FFFFFF"/>
          <w:lang w:eastAsia="zh-CN" w:bidi="ar"/>
        </w:rPr>
        <w:t>индивидуального</w:t>
      </w:r>
      <w:r>
        <w:rPr>
          <w:rFonts w:ascii="Times New Roman" w:eastAsia="sans-serif" w:hAnsi="Times New Roman"/>
          <w:b/>
          <w:bCs/>
          <w:sz w:val="26"/>
          <w:szCs w:val="26"/>
          <w:shd w:val="clear" w:color="auto" w:fill="FFFFFF"/>
          <w:lang w:eastAsia="zh-CN" w:bidi="ar"/>
        </w:rPr>
        <w:t xml:space="preserve"> </w:t>
      </w:r>
      <w:r w:rsidRPr="004D488F">
        <w:rPr>
          <w:rFonts w:ascii="Times New Roman" w:eastAsia="sans-serif" w:hAnsi="Times New Roman"/>
          <w:b/>
          <w:bCs/>
          <w:sz w:val="26"/>
          <w:szCs w:val="26"/>
          <w:shd w:val="clear" w:color="auto" w:fill="FFFFFF"/>
          <w:lang w:eastAsia="zh-CN" w:bidi="ar"/>
        </w:rPr>
        <w:t>жилищног</w:t>
      </w:r>
      <w:r>
        <w:rPr>
          <w:rFonts w:ascii="Times New Roman" w:eastAsia="sans-serif" w:hAnsi="Times New Roman"/>
          <w:b/>
          <w:bCs/>
          <w:sz w:val="26"/>
          <w:szCs w:val="26"/>
          <w:shd w:val="clear" w:color="auto" w:fill="FFFFFF"/>
          <w:lang w:eastAsia="zh-CN" w:bidi="ar"/>
        </w:rPr>
        <w:t xml:space="preserve">о </w:t>
      </w:r>
      <w:r w:rsidRPr="004D488F">
        <w:rPr>
          <w:rFonts w:ascii="Times New Roman" w:eastAsia="sans-serif" w:hAnsi="Times New Roman"/>
          <w:b/>
          <w:bCs/>
          <w:sz w:val="26"/>
          <w:szCs w:val="26"/>
          <w:shd w:val="clear" w:color="auto" w:fill="FFFFFF"/>
          <w:lang w:eastAsia="zh-CN" w:bidi="ar"/>
        </w:rPr>
        <w:t>строительства или садового дома установленным</w:t>
      </w:r>
      <w:r>
        <w:rPr>
          <w:rFonts w:ascii="Times New Roman" w:eastAsia="sans-serif" w:hAnsi="Times New Roman"/>
          <w:b/>
          <w:bCs/>
          <w:sz w:val="26"/>
          <w:szCs w:val="26"/>
          <w:shd w:val="clear" w:color="auto" w:fill="FFFFFF"/>
          <w:lang w:eastAsia="zh-CN" w:bidi="ar"/>
        </w:rPr>
        <w:t xml:space="preserve"> </w:t>
      </w:r>
      <w:r w:rsidRPr="004D488F">
        <w:rPr>
          <w:rFonts w:ascii="Times New Roman" w:eastAsia="sans-serif" w:hAnsi="Times New Roman"/>
          <w:b/>
          <w:bCs/>
          <w:sz w:val="26"/>
          <w:szCs w:val="26"/>
          <w:shd w:val="clear" w:color="auto" w:fill="FFFFFF"/>
          <w:lang w:eastAsia="zh-CN" w:bidi="ar"/>
        </w:rPr>
        <w:t>параметрам</w:t>
      </w:r>
      <w:r>
        <w:rPr>
          <w:rFonts w:ascii="Times New Roman" w:eastAsia="sans-serif" w:hAnsi="Times New Roman"/>
          <w:b/>
          <w:bCs/>
          <w:sz w:val="26"/>
          <w:szCs w:val="26"/>
          <w:shd w:val="clear" w:color="auto" w:fill="FFFFFF"/>
          <w:lang w:eastAsia="zh-CN" w:bidi="ar"/>
        </w:rPr>
        <w:t xml:space="preserve"> </w:t>
      </w:r>
      <w:r w:rsidRPr="004D488F">
        <w:rPr>
          <w:rFonts w:ascii="Times New Roman" w:eastAsia="sans-serif" w:hAnsi="Times New Roman"/>
          <w:b/>
          <w:bCs/>
          <w:sz w:val="26"/>
          <w:szCs w:val="26"/>
          <w:shd w:val="clear" w:color="auto" w:fill="FFFFFF"/>
          <w:lang w:eastAsia="zh-CN" w:bidi="ar"/>
        </w:rPr>
        <w:t>и (или) недопустимости</w:t>
      </w:r>
      <w:r>
        <w:rPr>
          <w:rFonts w:ascii="Times New Roman" w:eastAsia="sans-serif" w:hAnsi="Times New Roman"/>
          <w:b/>
          <w:bCs/>
          <w:sz w:val="26"/>
          <w:szCs w:val="26"/>
          <w:shd w:val="clear" w:color="auto" w:fill="FFFFFF"/>
          <w:lang w:eastAsia="zh-CN" w:bidi="ar"/>
        </w:rPr>
        <w:t xml:space="preserve"> </w:t>
      </w:r>
      <w:r w:rsidRPr="004D488F">
        <w:rPr>
          <w:rFonts w:ascii="Times New Roman" w:eastAsia="sans-serif" w:hAnsi="Times New Roman"/>
          <w:b/>
          <w:bCs/>
          <w:sz w:val="26"/>
          <w:szCs w:val="26"/>
          <w:shd w:val="clear" w:color="auto" w:fill="FFFFFF"/>
          <w:lang w:eastAsia="zh-CN" w:bidi="ar"/>
        </w:rPr>
        <w:t>размещения объекта индивидуального</w:t>
      </w:r>
      <w:r>
        <w:rPr>
          <w:rFonts w:ascii="Times New Roman" w:eastAsia="sans-serif" w:hAnsi="Times New Roman"/>
          <w:b/>
          <w:bCs/>
          <w:sz w:val="26"/>
          <w:szCs w:val="26"/>
          <w:shd w:val="clear" w:color="auto" w:fill="FFFFFF"/>
          <w:lang w:eastAsia="zh-CN" w:bidi="ar"/>
        </w:rPr>
        <w:t xml:space="preserve"> </w:t>
      </w:r>
      <w:r w:rsidRPr="004D488F">
        <w:rPr>
          <w:rFonts w:ascii="Times New Roman" w:eastAsia="sans-serif" w:hAnsi="Times New Roman"/>
          <w:b/>
          <w:bCs/>
          <w:sz w:val="26"/>
          <w:szCs w:val="26"/>
          <w:shd w:val="clear" w:color="auto" w:fill="FFFFFF"/>
          <w:lang w:eastAsia="zh-CN" w:bidi="ar"/>
        </w:rPr>
        <w:t>жилищного</w:t>
      </w:r>
      <w:r>
        <w:rPr>
          <w:rFonts w:ascii="Times New Roman" w:eastAsia="sans-serif" w:hAnsi="Times New Roman"/>
          <w:b/>
          <w:bCs/>
          <w:sz w:val="26"/>
          <w:szCs w:val="26"/>
          <w:shd w:val="clear" w:color="auto" w:fill="FFFFFF"/>
          <w:lang w:eastAsia="zh-CN" w:bidi="ar"/>
        </w:rPr>
        <w:t xml:space="preserve"> </w:t>
      </w:r>
      <w:r w:rsidRPr="004D488F">
        <w:rPr>
          <w:rFonts w:ascii="Times New Roman" w:eastAsia="sans-serif" w:hAnsi="Times New Roman"/>
          <w:b/>
          <w:bCs/>
          <w:sz w:val="26"/>
          <w:szCs w:val="26"/>
          <w:shd w:val="clear" w:color="auto" w:fill="FFFFFF"/>
          <w:lang w:eastAsia="zh-CN" w:bidi="ar"/>
        </w:rPr>
        <w:t>строительства или садового дома на земельном участке</w:t>
      </w:r>
    </w:p>
    <w:p w:rsidR="00D90D6E" w:rsidRDefault="00D90D6E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6"/>
          <w:szCs w:val="26"/>
          <w:lang w:eastAsia="zh-CN"/>
        </w:rPr>
      </w:pPr>
    </w:p>
    <w:p w:rsidR="00D90D6E" w:rsidRDefault="004D488F">
      <w:pPr>
        <w:rPr>
          <w:rFonts w:ascii="Times New Roman" w:hAnsi="Times New Roman"/>
          <w:bCs/>
          <w:color w:val="000000" w:themeColor="text1"/>
          <w:sz w:val="26"/>
          <w:szCs w:val="26"/>
        </w:rPr>
      </w:pPr>
      <w:r>
        <w:rPr>
          <w:rFonts w:ascii="Times New Roman" w:hAnsi="Times New Roman"/>
          <w:bCs/>
          <w:color w:val="000000" w:themeColor="text1"/>
          <w:sz w:val="26"/>
          <w:szCs w:val="26"/>
        </w:rPr>
        <w:t>«____» __________20___г.                                                                         №____________</w:t>
      </w:r>
    </w:p>
    <w:p w:rsidR="00D90D6E" w:rsidRPr="004D488F" w:rsidRDefault="004D488F">
      <w:pPr>
        <w:shd w:val="clear" w:color="auto" w:fill="FFFFFF"/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</w:pPr>
      <w:r w:rsidRPr="004D488F">
        <w:rPr>
          <w:rFonts w:ascii="Times New Roman" w:eastAsia="sans-serif" w:hAnsi="Times New Roman"/>
          <w:b/>
          <w:bCs/>
          <w:sz w:val="26"/>
          <w:szCs w:val="26"/>
          <w:shd w:val="clear" w:color="auto" w:fill="FFFFFF"/>
          <w:lang w:eastAsia="zh-CN" w:bidi="ar"/>
        </w:rPr>
        <w:t>По результатам рассмотрения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уведомления о планируемых строительстве или 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реконструкции объекта индивидуального жилищного строительства или садового </w:t>
      </w:r>
      <w:proofErr w:type="gramStart"/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дома</w:t>
      </w:r>
      <w:proofErr w:type="gramEnd"/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или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уведомления об изменении параметров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планируемого строительства или реконструкции объекта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индивидуального жилищного строительства или садового дома (далее – уведомление),</w:t>
      </w:r>
    </w:p>
    <w:p w:rsidR="00D90D6E" w:rsidRDefault="004D488F">
      <w:pPr>
        <w:shd w:val="clear" w:color="auto" w:fill="FFFFFF"/>
        <w:spacing w:after="0" w:line="240" w:lineRule="auto"/>
        <w:rPr>
          <w:rFonts w:ascii="Times New Roman" w:eastAsia="sans-serif" w:hAnsi="Times New Roman"/>
          <w:color w:val="34343C"/>
          <w:sz w:val="26"/>
          <w:szCs w:val="26"/>
          <w:u w:val="single"/>
        </w:rPr>
      </w:pPr>
      <w:r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lastRenderedPageBreak/>
        <w:t>н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аправленного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___________________________________________________________</w:t>
      </w:r>
    </w:p>
    <w:p w:rsidR="00D90D6E" w:rsidRPr="004D488F" w:rsidRDefault="004D488F">
      <w:pPr>
        <w:shd w:val="clear" w:color="auto" w:fill="FFFFFF"/>
        <w:jc w:val="center"/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</w:pP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(дата направления уведомления)</w:t>
      </w:r>
    </w:p>
    <w:p w:rsidR="00D90D6E" w:rsidRDefault="004D488F">
      <w:pPr>
        <w:shd w:val="clear" w:color="auto" w:fill="FFFFFF"/>
        <w:spacing w:after="0" w:line="240" w:lineRule="auto"/>
        <w:rPr>
          <w:rFonts w:ascii="Times New Roman" w:eastAsia="sans-serif" w:hAnsi="Times New Roman"/>
          <w:color w:val="34343C"/>
          <w:sz w:val="26"/>
          <w:szCs w:val="26"/>
        </w:rPr>
      </w:pPr>
      <w:r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з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арегистрированного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______________________________________________________</w:t>
      </w:r>
    </w:p>
    <w:p w:rsidR="00D90D6E" w:rsidRPr="004D488F" w:rsidRDefault="004D488F">
      <w:pPr>
        <w:shd w:val="clear" w:color="auto" w:fill="FFFFFF"/>
        <w:jc w:val="center"/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</w:pP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(дата и номер регистрации уведомления)</w:t>
      </w:r>
    </w:p>
    <w:p w:rsidR="00D90D6E" w:rsidRPr="004D488F" w:rsidRDefault="004D488F" w:rsidP="004D488F">
      <w:pPr>
        <w:shd w:val="clear" w:color="auto" w:fill="FFFFFF"/>
        <w:spacing w:after="0" w:line="240" w:lineRule="auto"/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</w:pP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уведомляем:</w:t>
      </w:r>
    </w:p>
    <w:p w:rsidR="00D90D6E" w:rsidRDefault="004D488F" w:rsidP="004D488F">
      <w:pPr>
        <w:shd w:val="clear" w:color="auto" w:fill="FFFFFF"/>
        <w:spacing w:after="0" w:line="240" w:lineRule="auto"/>
        <w:rPr>
          <w:rFonts w:ascii="Times New Roman" w:eastAsia="sans-serif" w:hAnsi="Times New Roman"/>
          <w:color w:val="34343C"/>
          <w:sz w:val="26"/>
          <w:szCs w:val="26"/>
        </w:rPr>
      </w:pP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1)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proofErr w:type="gramStart"/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о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несоответствии</w:t>
      </w:r>
      <w:proofErr w:type="gramEnd"/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параметров,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указанных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в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уведомлении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 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предельным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</w:p>
    <w:p w:rsidR="00D90D6E" w:rsidRDefault="004D488F" w:rsidP="004D488F">
      <w:pPr>
        <w:shd w:val="clear" w:color="auto" w:fill="FFFFFF"/>
        <w:spacing w:after="0" w:line="240" w:lineRule="auto"/>
        <w:rPr>
          <w:rFonts w:ascii="Times New Roman" w:eastAsia="sans-serif" w:hAnsi="Times New Roman"/>
          <w:color w:val="34343C"/>
          <w:sz w:val="26"/>
          <w:szCs w:val="26"/>
        </w:rPr>
      </w:pPr>
      <w:proofErr w:type="gramStart"/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параметрам 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разрешенного</w:t>
      </w:r>
      <w:proofErr w:type="gramEnd"/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строительства, 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реконструкции 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объекта 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капитального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</w:p>
    <w:p w:rsidR="00D90D6E" w:rsidRDefault="004D488F" w:rsidP="004D488F">
      <w:pPr>
        <w:shd w:val="clear" w:color="auto" w:fill="FFFFFF"/>
        <w:spacing w:after="0" w:line="240" w:lineRule="auto"/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</w:pP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строительства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по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следующим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основаниям: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__________________________________________________________________________</w:t>
      </w:r>
    </w:p>
    <w:p w:rsidR="00D90D6E" w:rsidRPr="004D488F" w:rsidRDefault="004D488F" w:rsidP="004D488F">
      <w:pPr>
        <w:shd w:val="clear" w:color="auto" w:fill="FFFFFF"/>
        <w:spacing w:after="0" w:line="240" w:lineRule="auto"/>
        <w:jc w:val="both"/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</w:pP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(сведения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о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предельных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параметрах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разрешенного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 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строительства,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реконструкции 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объектов 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</w:p>
    <w:p w:rsidR="00D90D6E" w:rsidRPr="004D488F" w:rsidRDefault="004D488F" w:rsidP="004D488F">
      <w:pPr>
        <w:shd w:val="clear" w:color="auto" w:fill="FFFFFF"/>
        <w:spacing w:after="0" w:line="240" w:lineRule="auto"/>
        <w:jc w:val="both"/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</w:pP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капита</w:t>
      </w:r>
      <w:r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л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ьного 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</w:t>
      </w:r>
      <w:proofErr w:type="gramStart"/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строительства,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</w:t>
      </w:r>
      <w:proofErr w:type="gramEnd"/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которые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установлены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правилами 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землепользования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и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застройки,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</w:t>
      </w:r>
    </w:p>
    <w:p w:rsidR="00D90D6E" w:rsidRPr="004D488F" w:rsidRDefault="004D488F" w:rsidP="004D488F">
      <w:pPr>
        <w:shd w:val="clear" w:color="auto" w:fill="FFFFFF"/>
        <w:spacing w:after="0" w:line="240" w:lineRule="auto"/>
        <w:jc w:val="both"/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</w:pP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документацией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по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планировке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proofErr w:type="gramStart"/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территории,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</w:t>
      </w:r>
      <w:proofErr w:type="gramEnd"/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или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об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обязательных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требованиях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к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параметрам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объектов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капитального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строительства,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которые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установлены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 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Градостроительным</w:t>
      </w:r>
      <w:r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кодексом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Российской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Федерации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(Собрание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законодательства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Российской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Федерации, 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2005, 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N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1, 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</w:p>
    <w:p w:rsidR="00D90D6E" w:rsidRPr="004D488F" w:rsidRDefault="004D488F" w:rsidP="004D488F">
      <w:pPr>
        <w:shd w:val="clear" w:color="auto" w:fill="FFFFFF"/>
        <w:spacing w:after="0" w:line="240" w:lineRule="auto"/>
        <w:jc w:val="both"/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</w:pP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ст.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proofErr w:type="gramStart"/>
      <w:r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1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6; 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</w:t>
      </w:r>
      <w:proofErr w:type="gramEnd"/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2018, 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N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32, 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ст.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5135), 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другими 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федеральными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законами, 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действующими 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на 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дату 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поступления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уведомления,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и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которым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не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соответствуют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параметры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объекта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индивидуального 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жилищного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</w:t>
      </w:r>
    </w:p>
    <w:p w:rsidR="00D90D6E" w:rsidRPr="004D488F" w:rsidRDefault="004D488F" w:rsidP="004D488F">
      <w:pPr>
        <w:shd w:val="clear" w:color="auto" w:fill="FFFFFF"/>
        <w:spacing w:after="0" w:line="240" w:lineRule="auto"/>
        <w:jc w:val="both"/>
        <w:rPr>
          <w:rFonts w:ascii="Times New Roman" w:eastAsia="sans-serif" w:hAnsi="Times New Roman"/>
          <w:color w:val="34343C"/>
          <w:sz w:val="20"/>
        </w:rPr>
      </w:pPr>
      <w:proofErr w:type="gramStart"/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строительст</w:t>
      </w:r>
      <w:r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в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а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или</w:t>
      </w:r>
      <w:proofErr w:type="gramEnd"/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садового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дома,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указанные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в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уведомлении)</w:t>
      </w:r>
    </w:p>
    <w:p w:rsidR="00D90D6E" w:rsidRDefault="004D488F" w:rsidP="004D488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</w:pP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о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недопустимости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размещения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объекта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</w:t>
      </w:r>
      <w:proofErr w:type="gramStart"/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индивидуального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жилищного</w:t>
      </w:r>
      <w:proofErr w:type="gramEnd"/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 строительства 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или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садового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дома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на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земельном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участке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по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 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следующим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       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осн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о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ваниям: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_________________________________________________________________________________________________________________________________________</w:t>
      </w:r>
    </w:p>
    <w:p w:rsidR="00D90D6E" w:rsidRPr="004D488F" w:rsidRDefault="004D488F" w:rsidP="004D488F">
      <w:pPr>
        <w:shd w:val="clear" w:color="auto" w:fill="FFFFFF"/>
        <w:jc w:val="both"/>
        <w:rPr>
          <w:rFonts w:ascii="Times New Roman" w:eastAsia="sans-serif" w:hAnsi="Times New Roman"/>
          <w:color w:val="34343C"/>
          <w:szCs w:val="22"/>
        </w:rPr>
      </w:pPr>
      <w:r w:rsidRPr="004D488F">
        <w:rPr>
          <w:rFonts w:ascii="Times New Roman" w:eastAsia="sans-serif" w:hAnsi="Times New Roman"/>
          <w:szCs w:val="22"/>
          <w:shd w:val="clear" w:color="auto" w:fill="FFFFFF"/>
          <w:lang w:eastAsia="zh-CN" w:bidi="ar"/>
        </w:rPr>
        <w:t xml:space="preserve">(сведения </w:t>
      </w:r>
      <w:r>
        <w:rPr>
          <w:rFonts w:ascii="Times New Roman" w:eastAsia="sans-serif" w:hAnsi="Times New Roman"/>
          <w:szCs w:val="22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Cs w:val="22"/>
          <w:shd w:val="clear" w:color="auto" w:fill="FFFFFF"/>
          <w:lang w:eastAsia="zh-CN" w:bidi="ar"/>
        </w:rPr>
        <w:t xml:space="preserve"> о </w:t>
      </w:r>
      <w:r>
        <w:rPr>
          <w:rFonts w:ascii="Times New Roman" w:eastAsia="sans-serif" w:hAnsi="Times New Roman"/>
          <w:szCs w:val="22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Cs w:val="22"/>
          <w:shd w:val="clear" w:color="auto" w:fill="FFFFFF"/>
          <w:lang w:eastAsia="zh-CN" w:bidi="ar"/>
        </w:rPr>
        <w:t xml:space="preserve"> видах </w:t>
      </w:r>
      <w:r>
        <w:rPr>
          <w:rFonts w:ascii="Times New Roman" w:eastAsia="sans-serif" w:hAnsi="Times New Roman"/>
          <w:szCs w:val="22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Cs w:val="22"/>
          <w:shd w:val="clear" w:color="auto" w:fill="FFFFFF"/>
          <w:lang w:eastAsia="zh-CN" w:bidi="ar"/>
        </w:rPr>
        <w:t xml:space="preserve"> разрешенного </w:t>
      </w:r>
      <w:r>
        <w:rPr>
          <w:rFonts w:ascii="Times New Roman" w:eastAsia="sans-serif" w:hAnsi="Times New Roman"/>
          <w:szCs w:val="22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Cs w:val="22"/>
          <w:shd w:val="clear" w:color="auto" w:fill="FFFFFF"/>
          <w:lang w:eastAsia="zh-CN" w:bidi="ar"/>
        </w:rPr>
        <w:t xml:space="preserve"> использования </w:t>
      </w:r>
      <w:r>
        <w:rPr>
          <w:rFonts w:ascii="Times New Roman" w:eastAsia="sans-serif" w:hAnsi="Times New Roman"/>
          <w:szCs w:val="22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Cs w:val="22"/>
          <w:shd w:val="clear" w:color="auto" w:fill="FFFFFF"/>
          <w:lang w:eastAsia="zh-CN" w:bidi="ar"/>
        </w:rPr>
        <w:t xml:space="preserve"> земельного </w:t>
      </w:r>
      <w:r>
        <w:rPr>
          <w:rFonts w:ascii="Times New Roman" w:eastAsia="sans-serif" w:hAnsi="Times New Roman"/>
          <w:szCs w:val="22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Cs w:val="22"/>
          <w:shd w:val="clear" w:color="auto" w:fill="FFFFFF"/>
          <w:lang w:eastAsia="zh-CN" w:bidi="ar"/>
        </w:rPr>
        <w:t xml:space="preserve"> участка </w:t>
      </w:r>
      <w:r>
        <w:rPr>
          <w:rFonts w:ascii="Times New Roman" w:eastAsia="sans-serif" w:hAnsi="Times New Roman"/>
          <w:szCs w:val="22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Cs w:val="22"/>
          <w:shd w:val="clear" w:color="auto" w:fill="FFFFFF"/>
          <w:lang w:eastAsia="zh-CN" w:bidi="ar"/>
        </w:rPr>
        <w:t xml:space="preserve"> и</w:t>
      </w:r>
      <w:r>
        <w:rPr>
          <w:rFonts w:ascii="Times New Roman" w:eastAsia="sans-serif" w:hAnsi="Times New Roman"/>
          <w:szCs w:val="22"/>
          <w:shd w:val="clear" w:color="auto" w:fill="FFFFFF"/>
          <w:lang w:eastAsia="zh-CN" w:bidi="ar"/>
        </w:rPr>
        <w:t xml:space="preserve"> </w:t>
      </w:r>
      <w:r w:rsidRPr="004D488F">
        <w:rPr>
          <w:rFonts w:ascii="Times New Roman" w:eastAsia="sans-serif" w:hAnsi="Times New Roman"/>
          <w:szCs w:val="22"/>
          <w:shd w:val="clear" w:color="auto" w:fill="FFFFFF"/>
          <w:lang w:eastAsia="zh-CN" w:bidi="ar"/>
        </w:rPr>
        <w:t>(</w:t>
      </w:r>
      <w:proofErr w:type="gramStart"/>
      <w:r w:rsidRPr="004D488F">
        <w:rPr>
          <w:rFonts w:ascii="Times New Roman" w:eastAsia="sans-serif" w:hAnsi="Times New Roman"/>
          <w:szCs w:val="22"/>
          <w:shd w:val="clear" w:color="auto" w:fill="FFFFFF"/>
          <w:lang w:eastAsia="zh-CN" w:bidi="ar"/>
        </w:rPr>
        <w:t xml:space="preserve">или) </w:t>
      </w:r>
      <w:r>
        <w:rPr>
          <w:rFonts w:ascii="Times New Roman" w:eastAsia="sans-serif" w:hAnsi="Times New Roman"/>
          <w:szCs w:val="22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Cs w:val="22"/>
          <w:shd w:val="clear" w:color="auto" w:fill="FFFFFF"/>
          <w:lang w:eastAsia="zh-CN" w:bidi="ar"/>
        </w:rPr>
        <w:t>ограничениях</w:t>
      </w:r>
      <w:proofErr w:type="gramEnd"/>
      <w:r w:rsidRPr="004D488F">
        <w:rPr>
          <w:rFonts w:ascii="Times New Roman" w:eastAsia="sans-serif" w:hAnsi="Times New Roman"/>
          <w:szCs w:val="22"/>
          <w:shd w:val="clear" w:color="auto" w:fill="FFFFFF"/>
          <w:lang w:eastAsia="zh-CN" w:bidi="ar"/>
        </w:rPr>
        <w:t>,</w:t>
      </w:r>
      <w:r>
        <w:rPr>
          <w:rFonts w:ascii="Times New Roman" w:eastAsia="sans-serif" w:hAnsi="Times New Roman"/>
          <w:szCs w:val="22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Cs w:val="22"/>
          <w:shd w:val="clear" w:color="auto" w:fill="FFFFFF"/>
          <w:lang w:eastAsia="zh-CN" w:bidi="ar"/>
        </w:rPr>
        <w:t xml:space="preserve"> установленных</w:t>
      </w:r>
      <w:r>
        <w:rPr>
          <w:rFonts w:ascii="Times New Roman" w:eastAsia="sans-serif" w:hAnsi="Times New Roman"/>
          <w:szCs w:val="22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Cs w:val="22"/>
          <w:shd w:val="clear" w:color="auto" w:fill="FFFFFF"/>
          <w:lang w:eastAsia="zh-CN" w:bidi="ar"/>
        </w:rPr>
        <w:t xml:space="preserve"> в</w:t>
      </w:r>
      <w:r>
        <w:rPr>
          <w:rFonts w:ascii="Times New Roman" w:eastAsia="sans-serif" w:hAnsi="Times New Roman"/>
          <w:szCs w:val="22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Cs w:val="22"/>
          <w:shd w:val="clear" w:color="auto" w:fill="FFFFFF"/>
          <w:lang w:eastAsia="zh-CN" w:bidi="ar"/>
        </w:rPr>
        <w:t xml:space="preserve"> соответствии</w:t>
      </w:r>
      <w:r>
        <w:rPr>
          <w:rFonts w:ascii="Times New Roman" w:eastAsia="sans-serif" w:hAnsi="Times New Roman"/>
          <w:szCs w:val="22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Cs w:val="22"/>
          <w:shd w:val="clear" w:color="auto" w:fill="FFFFFF"/>
          <w:lang w:eastAsia="zh-CN" w:bidi="ar"/>
        </w:rPr>
        <w:t xml:space="preserve"> с</w:t>
      </w:r>
      <w:r>
        <w:rPr>
          <w:rFonts w:ascii="Times New Roman" w:eastAsia="sans-serif" w:hAnsi="Times New Roman"/>
          <w:szCs w:val="22"/>
          <w:shd w:val="clear" w:color="auto" w:fill="FFFFFF"/>
          <w:lang w:val="en-US" w:eastAsia="zh-CN" w:bidi="ar"/>
        </w:rPr>
        <w:t>   </w:t>
      </w:r>
      <w:r w:rsidRPr="004D488F">
        <w:rPr>
          <w:rFonts w:ascii="Times New Roman" w:eastAsia="sans-serif" w:hAnsi="Times New Roman"/>
          <w:szCs w:val="22"/>
          <w:shd w:val="clear" w:color="auto" w:fill="FFFFFF"/>
          <w:lang w:eastAsia="zh-CN" w:bidi="ar"/>
        </w:rPr>
        <w:t xml:space="preserve"> Земельным</w:t>
      </w:r>
      <w:r>
        <w:rPr>
          <w:rFonts w:ascii="Times New Roman" w:eastAsia="sans-serif" w:hAnsi="Times New Roman"/>
          <w:szCs w:val="22"/>
          <w:shd w:val="clear" w:color="auto" w:fill="FFFFFF"/>
          <w:lang w:val="en-US" w:eastAsia="zh-CN" w:bidi="ar"/>
        </w:rPr>
        <w:t>    </w:t>
      </w:r>
      <w:r w:rsidRPr="004D488F">
        <w:rPr>
          <w:rFonts w:ascii="Times New Roman" w:eastAsia="sans-serif" w:hAnsi="Times New Roman"/>
          <w:szCs w:val="22"/>
          <w:shd w:val="clear" w:color="auto" w:fill="FFFFFF"/>
          <w:lang w:eastAsia="zh-CN" w:bidi="ar"/>
        </w:rPr>
        <w:t xml:space="preserve"> и</w:t>
      </w:r>
      <w:r>
        <w:rPr>
          <w:rFonts w:ascii="Times New Roman" w:eastAsia="sans-serif" w:hAnsi="Times New Roman"/>
          <w:szCs w:val="22"/>
          <w:shd w:val="clear" w:color="auto" w:fill="FFFFFF"/>
          <w:lang w:val="en-US" w:eastAsia="zh-CN" w:bidi="ar"/>
        </w:rPr>
        <w:t>    </w:t>
      </w:r>
      <w:r w:rsidRPr="004D488F">
        <w:rPr>
          <w:rFonts w:ascii="Times New Roman" w:eastAsia="sans-serif" w:hAnsi="Times New Roman"/>
          <w:szCs w:val="22"/>
          <w:shd w:val="clear" w:color="auto" w:fill="FFFFFF"/>
          <w:lang w:eastAsia="zh-CN" w:bidi="ar"/>
        </w:rPr>
        <w:t xml:space="preserve"> иным</w:t>
      </w:r>
      <w:r>
        <w:rPr>
          <w:rFonts w:ascii="Times New Roman" w:eastAsia="sans-serif" w:hAnsi="Times New Roman"/>
          <w:szCs w:val="22"/>
          <w:shd w:val="clear" w:color="auto" w:fill="FFFFFF"/>
          <w:lang w:eastAsia="zh-CN" w:bidi="ar"/>
        </w:rPr>
        <w:t xml:space="preserve"> </w:t>
      </w:r>
      <w:r w:rsidRPr="004D488F">
        <w:rPr>
          <w:rFonts w:ascii="Times New Roman" w:eastAsia="sans-serif" w:hAnsi="Times New Roman"/>
          <w:szCs w:val="22"/>
          <w:shd w:val="clear" w:color="auto" w:fill="FFFFFF"/>
          <w:lang w:eastAsia="zh-CN" w:bidi="ar"/>
        </w:rPr>
        <w:t>законодательством</w:t>
      </w:r>
      <w:r>
        <w:rPr>
          <w:rFonts w:ascii="Times New Roman" w:eastAsia="sans-serif" w:hAnsi="Times New Roman"/>
          <w:szCs w:val="22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Cs w:val="22"/>
          <w:shd w:val="clear" w:color="auto" w:fill="FFFFFF"/>
          <w:lang w:eastAsia="zh-CN" w:bidi="ar"/>
        </w:rPr>
        <w:t>Российской</w:t>
      </w:r>
      <w:r>
        <w:rPr>
          <w:rFonts w:ascii="Times New Roman" w:eastAsia="sans-serif" w:hAnsi="Times New Roman"/>
          <w:szCs w:val="22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Cs w:val="22"/>
          <w:shd w:val="clear" w:color="auto" w:fill="FFFFFF"/>
          <w:lang w:eastAsia="zh-CN" w:bidi="ar"/>
        </w:rPr>
        <w:t>Федерации</w:t>
      </w:r>
      <w:r>
        <w:rPr>
          <w:rFonts w:ascii="Times New Roman" w:eastAsia="sans-serif" w:hAnsi="Times New Roman"/>
          <w:szCs w:val="22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Cs w:val="22"/>
          <w:shd w:val="clear" w:color="auto" w:fill="FFFFFF"/>
          <w:lang w:eastAsia="zh-CN" w:bidi="ar"/>
        </w:rPr>
        <w:t>и</w:t>
      </w:r>
      <w:r>
        <w:rPr>
          <w:rFonts w:ascii="Times New Roman" w:eastAsia="sans-serif" w:hAnsi="Times New Roman"/>
          <w:szCs w:val="22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Cs w:val="22"/>
          <w:shd w:val="clear" w:color="auto" w:fill="FFFFFF"/>
          <w:lang w:eastAsia="zh-CN" w:bidi="ar"/>
        </w:rPr>
        <w:t>действующими</w:t>
      </w:r>
      <w:r>
        <w:rPr>
          <w:rFonts w:ascii="Times New Roman" w:eastAsia="sans-serif" w:hAnsi="Times New Roman"/>
          <w:szCs w:val="22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Cs w:val="22"/>
          <w:shd w:val="clear" w:color="auto" w:fill="FFFFFF"/>
          <w:lang w:eastAsia="zh-CN" w:bidi="ar"/>
        </w:rPr>
        <w:t>на</w:t>
      </w:r>
      <w:r>
        <w:rPr>
          <w:rFonts w:ascii="Times New Roman" w:eastAsia="sans-serif" w:hAnsi="Times New Roman"/>
          <w:szCs w:val="22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Cs w:val="22"/>
          <w:shd w:val="clear" w:color="auto" w:fill="FFFFFF"/>
          <w:lang w:eastAsia="zh-CN" w:bidi="ar"/>
        </w:rPr>
        <w:t>дату</w:t>
      </w:r>
      <w:r>
        <w:rPr>
          <w:rFonts w:ascii="Times New Roman" w:eastAsia="sans-serif" w:hAnsi="Times New Roman"/>
          <w:szCs w:val="22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Cs w:val="22"/>
          <w:shd w:val="clear" w:color="auto" w:fill="FFFFFF"/>
          <w:lang w:eastAsia="zh-CN" w:bidi="ar"/>
        </w:rPr>
        <w:t>поступления</w:t>
      </w:r>
      <w:r>
        <w:rPr>
          <w:rFonts w:ascii="Times New Roman" w:eastAsia="sans-serif" w:hAnsi="Times New Roman"/>
          <w:szCs w:val="22"/>
          <w:shd w:val="clear" w:color="auto" w:fill="FFFFFF"/>
          <w:lang w:eastAsia="zh-CN" w:bidi="ar"/>
        </w:rPr>
        <w:t xml:space="preserve"> </w:t>
      </w:r>
      <w:r w:rsidRPr="004D488F">
        <w:rPr>
          <w:rFonts w:ascii="Times New Roman" w:eastAsia="sans-serif" w:hAnsi="Times New Roman"/>
          <w:szCs w:val="22"/>
          <w:shd w:val="clear" w:color="auto" w:fill="FFFFFF"/>
          <w:lang w:eastAsia="zh-CN" w:bidi="ar"/>
        </w:rPr>
        <w:t>уведомления)</w:t>
      </w:r>
    </w:p>
    <w:p w:rsidR="00D90D6E" w:rsidRDefault="004D488F" w:rsidP="004D488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</w:pP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о 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</w:t>
      </w:r>
      <w:proofErr w:type="gramStart"/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том, 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</w:t>
      </w:r>
      <w:proofErr w:type="gramEnd"/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что 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уведомление 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подано 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или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направлено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лицом,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не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 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являющимся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застройщиком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в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связи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с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отсутствием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прав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на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земельный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участок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по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следующим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        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основаниям: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______________________________________________________________ __________________________________________________________________________</w:t>
      </w:r>
    </w:p>
    <w:p w:rsidR="00D90D6E" w:rsidRPr="004D488F" w:rsidRDefault="004D488F" w:rsidP="004D488F">
      <w:pPr>
        <w:shd w:val="clear" w:color="auto" w:fill="FFFFFF"/>
        <w:spacing w:after="0" w:line="240" w:lineRule="auto"/>
        <w:jc w:val="both"/>
        <w:rPr>
          <w:rFonts w:ascii="Times New Roman" w:eastAsia="sans-serif" w:hAnsi="Times New Roman"/>
          <w:color w:val="34343C"/>
          <w:sz w:val="20"/>
        </w:rPr>
      </w:pP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(сведения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о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proofErr w:type="gramStart"/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том,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что</w:t>
      </w:r>
      <w:proofErr w:type="gramEnd"/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лицо,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подавшее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или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направившее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уведомление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о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планируемом</w:t>
      </w:r>
      <w:r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строительстве,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не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является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застройщиком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в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связи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с</w:t>
      </w:r>
      <w:r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отсутстви</w:t>
      </w:r>
      <w:r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е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м</w:t>
      </w:r>
      <w:r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у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него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прав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на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земельный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участок)</w:t>
      </w:r>
    </w:p>
    <w:p w:rsidR="00D90D6E" w:rsidRPr="004D488F" w:rsidRDefault="004D488F" w:rsidP="004D488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</w:pP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о 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несоответствии 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</w:t>
      </w:r>
      <w:proofErr w:type="gramStart"/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описания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индивидуального</w:t>
      </w:r>
      <w:proofErr w:type="gramEnd"/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жилищного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строительства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или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</w:p>
    <w:p w:rsidR="00D90D6E" w:rsidRPr="004D488F" w:rsidRDefault="004D488F" w:rsidP="004D488F">
      <w:pPr>
        <w:shd w:val="clear" w:color="auto" w:fill="FFFFFF"/>
        <w:spacing w:after="0" w:line="240" w:lineRule="auto"/>
        <w:jc w:val="both"/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</w:pP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садового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дома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предмету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охраны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 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исторического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поселения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и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требованиям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к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</w:p>
    <w:p w:rsidR="00D90D6E" w:rsidRPr="004D488F" w:rsidRDefault="004D488F" w:rsidP="004D488F">
      <w:pPr>
        <w:shd w:val="clear" w:color="auto" w:fill="FFFFFF"/>
        <w:spacing w:after="0" w:line="240" w:lineRule="auto"/>
        <w:jc w:val="both"/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</w:pP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архитектурным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решениям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объектов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 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капитального 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</w:t>
      </w:r>
      <w:proofErr w:type="gramStart"/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строительства, 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</w:t>
      </w:r>
      <w:proofErr w:type="gramEnd"/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установленным градостроительным 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регламентом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применительно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к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территориальной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зоне,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</w:p>
    <w:p w:rsidR="00D90D6E" w:rsidRPr="004D488F" w:rsidRDefault="004D488F" w:rsidP="004D488F">
      <w:pPr>
        <w:shd w:val="clear" w:color="auto" w:fill="FFFFFF"/>
        <w:spacing w:after="0" w:line="240" w:lineRule="auto"/>
        <w:jc w:val="both"/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</w:pP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расположенной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в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границах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территории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исторического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 xml:space="preserve"> </w:t>
      </w:r>
      <w:proofErr w:type="gramStart"/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поселения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федерального</w:t>
      </w:r>
      <w:proofErr w:type="gramEnd"/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или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 </w:t>
      </w:r>
    </w:p>
    <w:p w:rsidR="00D90D6E" w:rsidRDefault="004D488F" w:rsidP="004D488F">
      <w:pPr>
        <w:shd w:val="clear" w:color="auto" w:fill="FFFFFF"/>
        <w:spacing w:after="0" w:line="240" w:lineRule="auto"/>
        <w:jc w:val="both"/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</w:pP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регионального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 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значения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 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по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    </w:t>
      </w:r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следующим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val="en-US" w:eastAsia="zh-CN" w:bidi="ar"/>
        </w:rPr>
        <w:t> </w:t>
      </w:r>
      <w:proofErr w:type="gramStart"/>
      <w:r w:rsidRPr="004D488F"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основаниям:</w:t>
      </w:r>
      <w:r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_</w:t>
      </w:r>
      <w:proofErr w:type="gramEnd"/>
      <w:r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_______________________</w:t>
      </w:r>
    </w:p>
    <w:p w:rsidR="00D90D6E" w:rsidRDefault="004D488F" w:rsidP="004D488F">
      <w:pPr>
        <w:shd w:val="clear" w:color="auto" w:fill="FFFFFF"/>
        <w:spacing w:after="0" w:line="240" w:lineRule="auto"/>
        <w:jc w:val="both"/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</w:pPr>
      <w:r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__________________________________________________________________________</w:t>
      </w:r>
    </w:p>
    <w:p w:rsidR="00D90D6E" w:rsidRPr="004D488F" w:rsidRDefault="004D488F" w:rsidP="004D488F">
      <w:pPr>
        <w:shd w:val="clear" w:color="auto" w:fill="FFFFFF"/>
        <w:spacing w:after="0" w:line="240" w:lineRule="auto"/>
        <w:jc w:val="center"/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</w:pP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(реквизиты 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уведомления 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органа 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исполнительной 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власти 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субъекта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Российской 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Федерации,</w:t>
      </w:r>
    </w:p>
    <w:p w:rsidR="00D90D6E" w:rsidRDefault="004D488F" w:rsidP="004D488F">
      <w:pPr>
        <w:shd w:val="clear" w:color="auto" w:fill="FFFFFF"/>
        <w:spacing w:after="0" w:line="240" w:lineRule="auto"/>
        <w:jc w:val="center"/>
        <w:rPr>
          <w:rFonts w:ascii="Times New Roman" w:eastAsia="sans-serif" w:hAnsi="Times New Roman"/>
          <w:color w:val="34343C"/>
          <w:sz w:val="20"/>
        </w:rPr>
      </w:pP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уполномоченного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в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области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охраны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 xml:space="preserve"> объектов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   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культурного</w:t>
      </w:r>
      <w:r>
        <w:rPr>
          <w:rFonts w:ascii="Times New Roman" w:eastAsia="sans-serif" w:hAnsi="Times New Roman"/>
          <w:sz w:val="20"/>
          <w:shd w:val="clear" w:color="auto" w:fill="FFFFFF"/>
          <w:lang w:val="en-US" w:eastAsia="zh-CN" w:bidi="ar"/>
        </w:rPr>
        <w:t> </w:t>
      </w:r>
      <w:r w:rsidRPr="004D488F">
        <w:rPr>
          <w:rFonts w:ascii="Times New Roman" w:eastAsia="sans-serif" w:hAnsi="Times New Roman"/>
          <w:sz w:val="20"/>
          <w:shd w:val="clear" w:color="auto" w:fill="FFFFFF"/>
          <w:lang w:eastAsia="zh-CN" w:bidi="ar"/>
        </w:rPr>
        <w:t>наследия)</w:t>
      </w:r>
    </w:p>
    <w:p w:rsidR="00D90D6E" w:rsidRDefault="00D90D6E">
      <w:pPr>
        <w:shd w:val="clear" w:color="auto" w:fill="FFFFFF"/>
        <w:jc w:val="both"/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  <w:gridCol w:w="426"/>
        <w:gridCol w:w="1956"/>
        <w:gridCol w:w="484"/>
        <w:gridCol w:w="2412"/>
      </w:tblGrid>
      <w:tr w:rsidR="00D90D6E">
        <w:tc>
          <w:tcPr>
            <w:tcW w:w="4474" w:type="dxa"/>
            <w:tcBorders>
              <w:bottom w:val="single" w:sz="4" w:space="0" w:color="auto"/>
            </w:tcBorders>
          </w:tcPr>
          <w:p w:rsidR="00D90D6E" w:rsidRPr="004D488F" w:rsidRDefault="00D90D6E">
            <w:pPr>
              <w:jc w:val="center"/>
              <w:rPr>
                <w:rFonts w:ascii="Times New Roman" w:eastAsia="sans-serif" w:hAnsi="Times New Roman"/>
                <w:sz w:val="26"/>
                <w:szCs w:val="26"/>
                <w:shd w:val="clear" w:color="auto" w:fill="FFFFFF"/>
                <w:lang w:eastAsia="zh-CN" w:bidi="ar"/>
              </w:rPr>
            </w:pPr>
          </w:p>
        </w:tc>
        <w:tc>
          <w:tcPr>
            <w:tcW w:w="435" w:type="dxa"/>
          </w:tcPr>
          <w:p w:rsidR="00D90D6E" w:rsidRPr="004D488F" w:rsidRDefault="00D90D6E">
            <w:pPr>
              <w:jc w:val="center"/>
              <w:rPr>
                <w:rFonts w:ascii="Times New Roman" w:eastAsia="sans-serif" w:hAnsi="Times New Roman"/>
                <w:sz w:val="26"/>
                <w:szCs w:val="26"/>
                <w:shd w:val="clear" w:color="auto" w:fill="FFFFFF"/>
                <w:lang w:eastAsia="zh-CN" w:bidi="ar"/>
              </w:rPr>
            </w:pP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:rsidR="00D90D6E" w:rsidRPr="004D488F" w:rsidRDefault="00D90D6E">
            <w:pPr>
              <w:jc w:val="center"/>
              <w:rPr>
                <w:rFonts w:ascii="Times New Roman" w:eastAsia="sans-serif" w:hAnsi="Times New Roman"/>
                <w:sz w:val="26"/>
                <w:szCs w:val="26"/>
                <w:shd w:val="clear" w:color="auto" w:fill="FFFFFF"/>
                <w:lang w:eastAsia="zh-CN" w:bidi="ar"/>
              </w:rPr>
            </w:pPr>
          </w:p>
        </w:tc>
        <w:tc>
          <w:tcPr>
            <w:tcW w:w="495" w:type="dxa"/>
          </w:tcPr>
          <w:p w:rsidR="00D90D6E" w:rsidRPr="004D488F" w:rsidRDefault="00D90D6E">
            <w:pPr>
              <w:jc w:val="center"/>
              <w:rPr>
                <w:rFonts w:ascii="Times New Roman" w:eastAsia="sans-serif" w:hAnsi="Times New Roman"/>
                <w:sz w:val="26"/>
                <w:szCs w:val="26"/>
                <w:shd w:val="clear" w:color="auto" w:fill="FFFFFF"/>
                <w:lang w:eastAsia="zh-CN" w:bidi="ar"/>
              </w:rPr>
            </w:pP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:rsidR="00D90D6E" w:rsidRPr="004D488F" w:rsidRDefault="00D90D6E">
            <w:pPr>
              <w:jc w:val="center"/>
              <w:rPr>
                <w:rFonts w:ascii="Times New Roman" w:eastAsia="sans-serif" w:hAnsi="Times New Roman"/>
                <w:sz w:val="26"/>
                <w:szCs w:val="26"/>
                <w:shd w:val="clear" w:color="auto" w:fill="FFFFFF"/>
                <w:lang w:eastAsia="zh-CN" w:bidi="ar"/>
              </w:rPr>
            </w:pPr>
          </w:p>
        </w:tc>
      </w:tr>
      <w:tr w:rsidR="00D90D6E">
        <w:tc>
          <w:tcPr>
            <w:tcW w:w="4474" w:type="dxa"/>
            <w:tcBorders>
              <w:top w:val="single" w:sz="4" w:space="0" w:color="auto"/>
            </w:tcBorders>
          </w:tcPr>
          <w:p w:rsidR="00D90D6E" w:rsidRDefault="004D48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sans-serif" w:hAnsi="Times New Roman"/>
                <w:color w:val="34343C"/>
                <w:sz w:val="20"/>
              </w:rPr>
            </w:pPr>
            <w:r w:rsidRPr="004D488F">
              <w:rPr>
                <w:rFonts w:ascii="Times New Roman" w:eastAsia="sans-serif" w:hAnsi="Times New Roman"/>
                <w:sz w:val="20"/>
                <w:shd w:val="clear" w:color="auto" w:fill="FFFFFF"/>
                <w:lang w:eastAsia="zh-CN" w:bidi="ar"/>
              </w:rPr>
              <w:t>(должность уполномоченного лица уполномоченного</w:t>
            </w:r>
            <w:r>
              <w:rPr>
                <w:rFonts w:ascii="Times New Roman" w:eastAsia="sans-serif" w:hAnsi="Times New Roman"/>
                <w:sz w:val="20"/>
                <w:shd w:val="clear" w:color="auto" w:fill="FFFFFF"/>
                <w:lang w:eastAsia="zh-CN" w:bidi="ar"/>
              </w:rPr>
              <w:t xml:space="preserve"> </w:t>
            </w:r>
            <w:r w:rsidRPr="004D488F">
              <w:rPr>
                <w:rFonts w:ascii="Times New Roman" w:eastAsia="sans-serif" w:hAnsi="Times New Roman"/>
                <w:sz w:val="20"/>
                <w:shd w:val="clear" w:color="auto" w:fill="FFFFFF"/>
                <w:lang w:eastAsia="zh-CN" w:bidi="ar"/>
              </w:rPr>
              <w:t>на выдачу разрешений на строительство</w:t>
            </w:r>
            <w:r>
              <w:rPr>
                <w:rFonts w:ascii="Times New Roman" w:eastAsia="sans-serif" w:hAnsi="Times New Roman"/>
                <w:sz w:val="20"/>
                <w:shd w:val="clear" w:color="auto" w:fill="FFFFFF"/>
                <w:lang w:eastAsia="zh-CN" w:bidi="ar"/>
              </w:rPr>
              <w:t xml:space="preserve"> </w:t>
            </w:r>
            <w:r w:rsidRPr="004D488F">
              <w:rPr>
                <w:rFonts w:ascii="Times New Roman" w:eastAsia="sans-serif" w:hAnsi="Times New Roman"/>
                <w:sz w:val="20"/>
                <w:shd w:val="clear" w:color="auto" w:fill="FFFFFF"/>
                <w:lang w:eastAsia="zh-CN" w:bidi="ar"/>
              </w:rPr>
              <w:t>федерального органа исполнительной власти,</w:t>
            </w:r>
            <w:r>
              <w:rPr>
                <w:rFonts w:ascii="Times New Roman" w:eastAsia="sans-serif" w:hAnsi="Times New Roman"/>
                <w:sz w:val="20"/>
                <w:shd w:val="clear" w:color="auto" w:fill="FFFFFF"/>
                <w:lang w:eastAsia="zh-CN" w:bidi="ar"/>
              </w:rPr>
              <w:t xml:space="preserve"> </w:t>
            </w:r>
            <w:r w:rsidRPr="004D488F">
              <w:rPr>
                <w:rFonts w:ascii="Times New Roman" w:eastAsia="sans-serif" w:hAnsi="Times New Roman"/>
                <w:sz w:val="20"/>
                <w:shd w:val="clear" w:color="auto" w:fill="FFFFFF"/>
                <w:lang w:eastAsia="zh-CN" w:bidi="ar"/>
              </w:rPr>
              <w:t>органа исполнительной власти субъекта Российской</w:t>
            </w:r>
          </w:p>
          <w:p w:rsidR="00D90D6E" w:rsidRDefault="004D48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sans-serif" w:hAnsi="Times New Roman"/>
                <w:sz w:val="26"/>
                <w:szCs w:val="26"/>
                <w:shd w:val="clear" w:color="auto" w:fill="FFFFFF"/>
                <w:lang w:val="en-US" w:eastAsia="zh-CN" w:bidi="ar"/>
              </w:rPr>
            </w:pPr>
            <w:proofErr w:type="spellStart"/>
            <w:r>
              <w:rPr>
                <w:rFonts w:ascii="Times New Roman" w:eastAsia="sans-serif" w:hAnsi="Times New Roman"/>
                <w:sz w:val="20"/>
                <w:shd w:val="clear" w:color="auto" w:fill="FFFFFF"/>
                <w:lang w:val="en-US" w:eastAsia="zh-CN" w:bidi="ar"/>
              </w:rPr>
              <w:t>Федерации</w:t>
            </w:r>
            <w:proofErr w:type="spellEnd"/>
            <w:r>
              <w:rPr>
                <w:rFonts w:ascii="Times New Roman" w:eastAsia="sans-serif" w:hAnsi="Times New Roman"/>
                <w:sz w:val="20"/>
                <w:shd w:val="clear" w:color="auto" w:fill="FFFFFF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sans-serif" w:hAnsi="Times New Roman"/>
                <w:sz w:val="20"/>
                <w:shd w:val="clear" w:color="auto" w:fill="FFFFFF"/>
                <w:lang w:val="en-US" w:eastAsia="zh-CN" w:bidi="ar"/>
              </w:rPr>
              <w:t>органа</w:t>
            </w:r>
            <w:proofErr w:type="spellEnd"/>
            <w:r>
              <w:rPr>
                <w:rFonts w:ascii="Times New Roman" w:eastAsia="sans-serif" w:hAnsi="Times New Roman"/>
                <w:sz w:val="20"/>
                <w:shd w:val="clear" w:color="auto" w:fill="FFFFFF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ans-serif" w:hAnsi="Times New Roman"/>
                <w:sz w:val="20"/>
                <w:shd w:val="clear" w:color="auto" w:fill="FFFFFF"/>
                <w:lang w:val="en-US" w:eastAsia="zh-CN" w:bidi="ar"/>
              </w:rPr>
              <w:t>местного</w:t>
            </w:r>
            <w:proofErr w:type="spellEnd"/>
            <w:r>
              <w:rPr>
                <w:rFonts w:ascii="Times New Roman" w:eastAsia="sans-serif" w:hAnsi="Times New Roman"/>
                <w:sz w:val="20"/>
                <w:shd w:val="clear" w:color="auto" w:fill="FFFFFF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ans-serif" w:hAnsi="Times New Roman"/>
                <w:sz w:val="20"/>
                <w:shd w:val="clear" w:color="auto" w:fill="FFFFFF"/>
                <w:lang w:val="en-US" w:eastAsia="zh-CN" w:bidi="ar"/>
              </w:rPr>
              <w:t>самоуправления</w:t>
            </w:r>
            <w:proofErr w:type="spellEnd"/>
            <w:r>
              <w:rPr>
                <w:rFonts w:ascii="Times New Roman" w:eastAsia="sans-serif" w:hAnsi="Times New Roman"/>
                <w:sz w:val="20"/>
                <w:shd w:val="clear" w:color="auto" w:fill="FFFFFF"/>
                <w:lang w:val="en-US" w:eastAsia="zh-CN" w:bidi="ar"/>
              </w:rPr>
              <w:t>)</w:t>
            </w:r>
          </w:p>
        </w:tc>
        <w:tc>
          <w:tcPr>
            <w:tcW w:w="435" w:type="dxa"/>
          </w:tcPr>
          <w:p w:rsidR="00D90D6E" w:rsidRDefault="00D90D6E">
            <w:pPr>
              <w:jc w:val="center"/>
              <w:rPr>
                <w:rFonts w:ascii="Times New Roman" w:eastAsia="sans-serif" w:hAnsi="Times New Roman"/>
                <w:sz w:val="26"/>
                <w:szCs w:val="26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</w:tcPr>
          <w:p w:rsidR="00D90D6E" w:rsidRDefault="004D488F">
            <w:pPr>
              <w:jc w:val="center"/>
              <w:rPr>
                <w:rFonts w:ascii="Times New Roman" w:eastAsia="sans-serif" w:hAnsi="Times New Roman"/>
                <w:sz w:val="20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eastAsia="sans-serif" w:hAnsi="Times New Roman"/>
                <w:color w:val="34343C"/>
                <w:sz w:val="20"/>
                <w:shd w:val="clear" w:color="auto" w:fill="FFFFFF"/>
              </w:rPr>
              <w:t>(подпись)</w:t>
            </w:r>
          </w:p>
        </w:tc>
        <w:tc>
          <w:tcPr>
            <w:tcW w:w="495" w:type="dxa"/>
          </w:tcPr>
          <w:p w:rsidR="00D90D6E" w:rsidRDefault="00D90D6E">
            <w:pPr>
              <w:jc w:val="center"/>
              <w:rPr>
                <w:rFonts w:ascii="Times New Roman" w:eastAsia="sans-serif" w:hAnsi="Times New Roman"/>
                <w:sz w:val="20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2455" w:type="dxa"/>
            <w:tcBorders>
              <w:top w:val="single" w:sz="4" w:space="0" w:color="auto"/>
            </w:tcBorders>
          </w:tcPr>
          <w:p w:rsidR="00D90D6E" w:rsidRDefault="004D488F">
            <w:pPr>
              <w:jc w:val="center"/>
              <w:rPr>
                <w:rFonts w:ascii="Times New Roman" w:eastAsia="sans-serif" w:hAnsi="Times New Roman"/>
                <w:sz w:val="20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eastAsia="sans-serif" w:hAnsi="Times New Roman"/>
                <w:color w:val="34343C"/>
                <w:sz w:val="20"/>
                <w:shd w:val="clear" w:color="auto" w:fill="FFFFFF"/>
              </w:rPr>
              <w:t>(расшифровка подписи)</w:t>
            </w:r>
          </w:p>
        </w:tc>
      </w:tr>
    </w:tbl>
    <w:p w:rsidR="004D488F" w:rsidRDefault="004D488F">
      <w:pPr>
        <w:shd w:val="clear" w:color="auto" w:fill="FFFFFF"/>
        <w:jc w:val="both"/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</w:pPr>
    </w:p>
    <w:p w:rsidR="00D90D6E" w:rsidRDefault="004D488F">
      <w:pPr>
        <w:shd w:val="clear" w:color="auto" w:fill="FFFFFF"/>
        <w:jc w:val="both"/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</w:pPr>
      <w:r>
        <w:rPr>
          <w:rFonts w:ascii="Times New Roman" w:eastAsia="sans-serif" w:hAnsi="Times New Roman"/>
          <w:sz w:val="26"/>
          <w:szCs w:val="26"/>
          <w:shd w:val="clear" w:color="auto" w:fill="FFFFFF"/>
          <w:lang w:eastAsia="zh-CN" w:bidi="ar"/>
        </w:rPr>
        <w:t>М.П.</w:t>
      </w:r>
    </w:p>
    <w:p w:rsidR="00D90D6E" w:rsidRDefault="004D488F" w:rsidP="004D488F">
      <w:pPr>
        <w:shd w:val="clear" w:color="auto" w:fill="FFFFFF"/>
        <w:spacing w:after="0" w:line="240" w:lineRule="auto"/>
        <w:jc w:val="both"/>
        <w:rPr>
          <w:rFonts w:ascii="Times New Roman" w:eastAsia="sans-serif" w:hAnsi="Times New Roman"/>
          <w:color w:val="34343C"/>
          <w:sz w:val="26"/>
          <w:szCs w:val="26"/>
          <w:shd w:val="clear" w:color="auto" w:fill="FFFFFF"/>
        </w:rPr>
      </w:pPr>
      <w:r>
        <w:rPr>
          <w:rFonts w:ascii="Times New Roman" w:eastAsia="sans-serif" w:hAnsi="Times New Roman"/>
          <w:color w:val="34343C"/>
          <w:sz w:val="26"/>
          <w:szCs w:val="26"/>
          <w:shd w:val="clear" w:color="auto" w:fill="FFFFFF"/>
        </w:rPr>
        <w:lastRenderedPageBreak/>
        <w:t>К настоящему уведомлению прилагаются: ____________________________________</w:t>
      </w:r>
    </w:p>
    <w:p w:rsidR="00D90D6E" w:rsidRPr="004D488F" w:rsidRDefault="004D488F" w:rsidP="004D488F">
      <w:pPr>
        <w:shd w:val="clear" w:color="auto" w:fill="FFFFFF"/>
        <w:spacing w:after="0" w:line="240" w:lineRule="auto"/>
        <w:jc w:val="both"/>
        <w:rPr>
          <w:rFonts w:ascii="Times New Roman" w:eastAsia="sans-serif" w:hAnsi="Times New Roman"/>
          <w:color w:val="34343C"/>
          <w:sz w:val="26"/>
          <w:szCs w:val="26"/>
          <w:shd w:val="clear" w:color="auto" w:fill="FFFFFF"/>
          <w:lang w:eastAsia="zh-CN"/>
        </w:rPr>
      </w:pPr>
      <w:r>
        <w:rPr>
          <w:rFonts w:ascii="Times New Roman" w:eastAsia="sans-serif" w:hAnsi="Times New Roman"/>
          <w:color w:val="34343C"/>
          <w:sz w:val="26"/>
          <w:szCs w:val="26"/>
          <w:shd w:val="clear" w:color="auto" w:fill="FFFFFF"/>
        </w:rPr>
        <w:t>_________________________________________________________________________</w:t>
      </w:r>
    </w:p>
    <w:sectPr w:rsidR="00D90D6E" w:rsidRPr="004D488F" w:rsidSect="004D488F">
      <w:headerReference w:type="default" r:id="rId9"/>
      <w:pgSz w:w="11906" w:h="16838"/>
      <w:pgMar w:top="568" w:right="567" w:bottom="851" w:left="170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561" w:rsidRDefault="00991561">
      <w:pPr>
        <w:spacing w:line="240" w:lineRule="auto"/>
      </w:pPr>
      <w:r>
        <w:separator/>
      </w:r>
    </w:p>
  </w:endnote>
  <w:endnote w:type="continuationSeparator" w:id="0">
    <w:p w:rsidR="00991561" w:rsidRDefault="009915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561" w:rsidRDefault="00991561">
      <w:pPr>
        <w:spacing w:after="0"/>
      </w:pPr>
      <w:r>
        <w:separator/>
      </w:r>
    </w:p>
  </w:footnote>
  <w:footnote w:type="continuationSeparator" w:id="0">
    <w:p w:rsidR="00991561" w:rsidRDefault="0099156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88F" w:rsidRDefault="004D488F" w:rsidP="004D488F">
    <w:pPr>
      <w:pStyle w:val="af3"/>
      <w:rPr>
        <w:rFonts w:ascii="Times New Roman" w:hAnsi="Times New Roman"/>
      </w:rPr>
    </w:pPr>
  </w:p>
  <w:p w:rsidR="004D488F" w:rsidRDefault="004D488F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88F" w:rsidRDefault="004D488F" w:rsidP="006C322E">
    <w:pPr>
      <w:pStyle w:val="af3"/>
      <w:rPr>
        <w:rFonts w:ascii="Times New Roman" w:hAnsi="Times New Roman"/>
        <w:sz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8AC0640"/>
    <w:multiLevelType w:val="singleLevel"/>
    <w:tmpl w:val="D8AC0640"/>
    <w:lvl w:ilvl="0">
      <w:start w:val="2"/>
      <w:numFmt w:val="decimal"/>
      <w:suff w:val="space"/>
      <w:lvlText w:val="%1)"/>
      <w:lvlJc w:val="left"/>
    </w:lvl>
  </w:abstractNum>
  <w:abstractNum w:abstractNumId="1" w15:restartNumberingAfterBreak="0">
    <w:nsid w:val="1DDC2248"/>
    <w:multiLevelType w:val="singleLevel"/>
    <w:tmpl w:val="1DDC2248"/>
    <w:lvl w:ilvl="0">
      <w:start w:val="6"/>
      <w:numFmt w:val="decimal"/>
      <w:suff w:val="space"/>
      <w:lvlText w:val="%1."/>
      <w:lvlJc w:val="left"/>
    </w:lvl>
  </w:abstractNum>
  <w:abstractNum w:abstractNumId="2" w15:restartNumberingAfterBreak="0">
    <w:nsid w:val="515C3820"/>
    <w:multiLevelType w:val="singleLevel"/>
    <w:tmpl w:val="515C3820"/>
    <w:lvl w:ilvl="0">
      <w:start w:val="2"/>
      <w:numFmt w:val="decimal"/>
      <w:lvlText w:val="%1)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B19"/>
    <w:rsid w:val="000000E9"/>
    <w:rsid w:val="00003FB2"/>
    <w:rsid w:val="00012A4F"/>
    <w:rsid w:val="000204EE"/>
    <w:rsid w:val="00024C84"/>
    <w:rsid w:val="00025BE5"/>
    <w:rsid w:val="0002771E"/>
    <w:rsid w:val="0004531C"/>
    <w:rsid w:val="000523B8"/>
    <w:rsid w:val="00052705"/>
    <w:rsid w:val="00054B1A"/>
    <w:rsid w:val="00083C90"/>
    <w:rsid w:val="000917AF"/>
    <w:rsid w:val="000A104E"/>
    <w:rsid w:val="000A1AAF"/>
    <w:rsid w:val="000A7D2D"/>
    <w:rsid w:val="000B6FBC"/>
    <w:rsid w:val="000C307A"/>
    <w:rsid w:val="001010A4"/>
    <w:rsid w:val="001105F9"/>
    <w:rsid w:val="0016395A"/>
    <w:rsid w:val="00166AF9"/>
    <w:rsid w:val="0016798A"/>
    <w:rsid w:val="00176827"/>
    <w:rsid w:val="00187E6C"/>
    <w:rsid w:val="001918C4"/>
    <w:rsid w:val="001B13F6"/>
    <w:rsid w:val="001E0E3A"/>
    <w:rsid w:val="001E732F"/>
    <w:rsid w:val="001F41B0"/>
    <w:rsid w:val="00203936"/>
    <w:rsid w:val="00205907"/>
    <w:rsid w:val="0020681D"/>
    <w:rsid w:val="002214BC"/>
    <w:rsid w:val="00225C0D"/>
    <w:rsid w:val="0022756B"/>
    <w:rsid w:val="00227B22"/>
    <w:rsid w:val="00237D27"/>
    <w:rsid w:val="00252AE4"/>
    <w:rsid w:val="002574A0"/>
    <w:rsid w:val="00261A72"/>
    <w:rsid w:val="00261FA5"/>
    <w:rsid w:val="00266539"/>
    <w:rsid w:val="0029195E"/>
    <w:rsid w:val="002A1E03"/>
    <w:rsid w:val="002A48FE"/>
    <w:rsid w:val="002B1B62"/>
    <w:rsid w:val="002B53D4"/>
    <w:rsid w:val="002B5C07"/>
    <w:rsid w:val="002C11CC"/>
    <w:rsid w:val="002C160B"/>
    <w:rsid w:val="002C26F6"/>
    <w:rsid w:val="002F53F1"/>
    <w:rsid w:val="002F70AC"/>
    <w:rsid w:val="00300617"/>
    <w:rsid w:val="003113D5"/>
    <w:rsid w:val="00335EF8"/>
    <w:rsid w:val="0034295C"/>
    <w:rsid w:val="00346308"/>
    <w:rsid w:val="003601DE"/>
    <w:rsid w:val="00364CB8"/>
    <w:rsid w:val="00370C48"/>
    <w:rsid w:val="00384A71"/>
    <w:rsid w:val="003A29BC"/>
    <w:rsid w:val="003A2EF1"/>
    <w:rsid w:val="003B24FA"/>
    <w:rsid w:val="003C586D"/>
    <w:rsid w:val="003D0CA9"/>
    <w:rsid w:val="003D31F5"/>
    <w:rsid w:val="003D4222"/>
    <w:rsid w:val="003E3ABB"/>
    <w:rsid w:val="003F1E73"/>
    <w:rsid w:val="003F46CA"/>
    <w:rsid w:val="003F6841"/>
    <w:rsid w:val="00427971"/>
    <w:rsid w:val="00436FFD"/>
    <w:rsid w:val="00440000"/>
    <w:rsid w:val="00440546"/>
    <w:rsid w:val="00444E39"/>
    <w:rsid w:val="00446D61"/>
    <w:rsid w:val="00457078"/>
    <w:rsid w:val="0046019F"/>
    <w:rsid w:val="00465721"/>
    <w:rsid w:val="0047065F"/>
    <w:rsid w:val="00475AD4"/>
    <w:rsid w:val="00483028"/>
    <w:rsid w:val="004961A3"/>
    <w:rsid w:val="0049771A"/>
    <w:rsid w:val="004A24C8"/>
    <w:rsid w:val="004B7831"/>
    <w:rsid w:val="004C2544"/>
    <w:rsid w:val="004D0B95"/>
    <w:rsid w:val="004D488F"/>
    <w:rsid w:val="00504009"/>
    <w:rsid w:val="0051197A"/>
    <w:rsid w:val="005204BA"/>
    <w:rsid w:val="0052573E"/>
    <w:rsid w:val="00530398"/>
    <w:rsid w:val="005604A3"/>
    <w:rsid w:val="00581920"/>
    <w:rsid w:val="00586778"/>
    <w:rsid w:val="005A0ADC"/>
    <w:rsid w:val="005C002E"/>
    <w:rsid w:val="005C1D28"/>
    <w:rsid w:val="005C232E"/>
    <w:rsid w:val="005C4E47"/>
    <w:rsid w:val="005E7C96"/>
    <w:rsid w:val="005F45F0"/>
    <w:rsid w:val="006053ED"/>
    <w:rsid w:val="00610073"/>
    <w:rsid w:val="00610DA9"/>
    <w:rsid w:val="006533BB"/>
    <w:rsid w:val="006559FA"/>
    <w:rsid w:val="00663AEE"/>
    <w:rsid w:val="00671361"/>
    <w:rsid w:val="00673746"/>
    <w:rsid w:val="00684FD4"/>
    <w:rsid w:val="0068501D"/>
    <w:rsid w:val="006C2012"/>
    <w:rsid w:val="006C322E"/>
    <w:rsid w:val="006D214D"/>
    <w:rsid w:val="006D27AB"/>
    <w:rsid w:val="006D553C"/>
    <w:rsid w:val="006F652F"/>
    <w:rsid w:val="00730682"/>
    <w:rsid w:val="0074673F"/>
    <w:rsid w:val="00747ECB"/>
    <w:rsid w:val="00762974"/>
    <w:rsid w:val="00771B1A"/>
    <w:rsid w:val="00775032"/>
    <w:rsid w:val="00784B42"/>
    <w:rsid w:val="007954CC"/>
    <w:rsid w:val="0079570D"/>
    <w:rsid w:val="0079615C"/>
    <w:rsid w:val="007A072B"/>
    <w:rsid w:val="007B1F52"/>
    <w:rsid w:val="007C0E66"/>
    <w:rsid w:val="007C2A3C"/>
    <w:rsid w:val="007C39A9"/>
    <w:rsid w:val="007C5D7B"/>
    <w:rsid w:val="007D0682"/>
    <w:rsid w:val="007D144E"/>
    <w:rsid w:val="007E69C9"/>
    <w:rsid w:val="007F001E"/>
    <w:rsid w:val="007F0DDF"/>
    <w:rsid w:val="00802A57"/>
    <w:rsid w:val="00811B32"/>
    <w:rsid w:val="0081590F"/>
    <w:rsid w:val="00817CDB"/>
    <w:rsid w:val="00825082"/>
    <w:rsid w:val="00827414"/>
    <w:rsid w:val="00830B19"/>
    <w:rsid w:val="00835B04"/>
    <w:rsid w:val="00847467"/>
    <w:rsid w:val="008849D6"/>
    <w:rsid w:val="00886162"/>
    <w:rsid w:val="0089062A"/>
    <w:rsid w:val="008B37B6"/>
    <w:rsid w:val="008B7FD4"/>
    <w:rsid w:val="008F74C4"/>
    <w:rsid w:val="00904BB9"/>
    <w:rsid w:val="00913374"/>
    <w:rsid w:val="00921AF8"/>
    <w:rsid w:val="00923691"/>
    <w:rsid w:val="00924DAA"/>
    <w:rsid w:val="0092767A"/>
    <w:rsid w:val="0093149B"/>
    <w:rsid w:val="00935042"/>
    <w:rsid w:val="00935C29"/>
    <w:rsid w:val="00936511"/>
    <w:rsid w:val="009517D9"/>
    <w:rsid w:val="00951BFD"/>
    <w:rsid w:val="009704D2"/>
    <w:rsid w:val="009815F2"/>
    <w:rsid w:val="00991561"/>
    <w:rsid w:val="0099627F"/>
    <w:rsid w:val="009A17BA"/>
    <w:rsid w:val="009A4183"/>
    <w:rsid w:val="009A4248"/>
    <w:rsid w:val="009B3F13"/>
    <w:rsid w:val="009F2087"/>
    <w:rsid w:val="009F4B8A"/>
    <w:rsid w:val="009F4C3B"/>
    <w:rsid w:val="009F561C"/>
    <w:rsid w:val="00A1095D"/>
    <w:rsid w:val="00A13F40"/>
    <w:rsid w:val="00A2190A"/>
    <w:rsid w:val="00A24BB9"/>
    <w:rsid w:val="00A3314E"/>
    <w:rsid w:val="00A40226"/>
    <w:rsid w:val="00A42BDD"/>
    <w:rsid w:val="00A46715"/>
    <w:rsid w:val="00A60167"/>
    <w:rsid w:val="00A6473B"/>
    <w:rsid w:val="00A70332"/>
    <w:rsid w:val="00A91EC3"/>
    <w:rsid w:val="00A93B38"/>
    <w:rsid w:val="00A945FD"/>
    <w:rsid w:val="00AA14E2"/>
    <w:rsid w:val="00AA6748"/>
    <w:rsid w:val="00AB21AF"/>
    <w:rsid w:val="00AF44C7"/>
    <w:rsid w:val="00B12BA6"/>
    <w:rsid w:val="00B21070"/>
    <w:rsid w:val="00B21C4D"/>
    <w:rsid w:val="00B31C39"/>
    <w:rsid w:val="00B31DB2"/>
    <w:rsid w:val="00B3581C"/>
    <w:rsid w:val="00B52415"/>
    <w:rsid w:val="00B554BE"/>
    <w:rsid w:val="00B759A4"/>
    <w:rsid w:val="00B9055F"/>
    <w:rsid w:val="00B92BD5"/>
    <w:rsid w:val="00B96AEB"/>
    <w:rsid w:val="00BB55E2"/>
    <w:rsid w:val="00BC62A8"/>
    <w:rsid w:val="00BD2D86"/>
    <w:rsid w:val="00BE2AC6"/>
    <w:rsid w:val="00BE4B12"/>
    <w:rsid w:val="00BF50F4"/>
    <w:rsid w:val="00BF6067"/>
    <w:rsid w:val="00C15D7A"/>
    <w:rsid w:val="00C31040"/>
    <w:rsid w:val="00C406A7"/>
    <w:rsid w:val="00C475F2"/>
    <w:rsid w:val="00C60E1A"/>
    <w:rsid w:val="00C61AAC"/>
    <w:rsid w:val="00C630D3"/>
    <w:rsid w:val="00C64706"/>
    <w:rsid w:val="00C72DD8"/>
    <w:rsid w:val="00C8649E"/>
    <w:rsid w:val="00C92961"/>
    <w:rsid w:val="00CB5BE4"/>
    <w:rsid w:val="00CB63AC"/>
    <w:rsid w:val="00CD0B1F"/>
    <w:rsid w:val="00CD4E50"/>
    <w:rsid w:val="00CE1526"/>
    <w:rsid w:val="00CF1A97"/>
    <w:rsid w:val="00D16FBE"/>
    <w:rsid w:val="00D44B94"/>
    <w:rsid w:val="00D55535"/>
    <w:rsid w:val="00D56F0E"/>
    <w:rsid w:val="00D6223E"/>
    <w:rsid w:val="00D63EC9"/>
    <w:rsid w:val="00D75B35"/>
    <w:rsid w:val="00D770A6"/>
    <w:rsid w:val="00D770B1"/>
    <w:rsid w:val="00D90D6E"/>
    <w:rsid w:val="00D941C6"/>
    <w:rsid w:val="00DB433D"/>
    <w:rsid w:val="00DB7358"/>
    <w:rsid w:val="00DC11C3"/>
    <w:rsid w:val="00DC4ED8"/>
    <w:rsid w:val="00DC59AE"/>
    <w:rsid w:val="00DC6FAE"/>
    <w:rsid w:val="00DE0C72"/>
    <w:rsid w:val="00DE507A"/>
    <w:rsid w:val="00DF2C9D"/>
    <w:rsid w:val="00E12DC5"/>
    <w:rsid w:val="00E37D71"/>
    <w:rsid w:val="00E40E8B"/>
    <w:rsid w:val="00E472C4"/>
    <w:rsid w:val="00E71F4D"/>
    <w:rsid w:val="00E758BB"/>
    <w:rsid w:val="00E835C0"/>
    <w:rsid w:val="00E844CD"/>
    <w:rsid w:val="00EA6303"/>
    <w:rsid w:val="00EB6402"/>
    <w:rsid w:val="00EC3DED"/>
    <w:rsid w:val="00EC608A"/>
    <w:rsid w:val="00ED2763"/>
    <w:rsid w:val="00EF1044"/>
    <w:rsid w:val="00F03180"/>
    <w:rsid w:val="00F16020"/>
    <w:rsid w:val="00F30CA2"/>
    <w:rsid w:val="00F54A8A"/>
    <w:rsid w:val="00F8542D"/>
    <w:rsid w:val="00F94C1A"/>
    <w:rsid w:val="00F951ED"/>
    <w:rsid w:val="00FB1368"/>
    <w:rsid w:val="00FB31AB"/>
    <w:rsid w:val="00FB45CA"/>
    <w:rsid w:val="00FC0C32"/>
    <w:rsid w:val="00FC44C8"/>
    <w:rsid w:val="00FF6545"/>
    <w:rsid w:val="2920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2E31A6-A126-4C64-B115-49E5379B5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="Times New Roman" w:hAnsiTheme="minorHAnsi"/>
      <w:color w:val="000000"/>
      <w:sz w:val="22"/>
    </w:rPr>
  </w:style>
  <w:style w:type="paragraph" w:styleId="1">
    <w:name w:val="heading 1"/>
    <w:basedOn w:val="a"/>
    <w:next w:val="a"/>
    <w:link w:val="10"/>
    <w:uiPriority w:val="9"/>
    <w:qFormat/>
    <w:pPr>
      <w:widowControl w:val="0"/>
      <w:spacing w:after="0" w:line="240" w:lineRule="auto"/>
      <w:jc w:val="center"/>
      <w:outlineLvl w:val="0"/>
    </w:pPr>
    <w:rPr>
      <w:rFonts w:ascii="Times New Roman" w:hAnsi="Times New Roman"/>
      <w:b/>
      <w:bCs/>
      <w:color w:val="000000" w:themeColor="text1"/>
      <w:sz w:val="28"/>
      <w:szCs w:val="28"/>
    </w:rPr>
  </w:style>
  <w:style w:type="paragraph" w:styleId="2">
    <w:name w:val="heading 2"/>
    <w:next w:val="a"/>
    <w:link w:val="20"/>
    <w:uiPriority w:val="9"/>
    <w:qFormat/>
    <w:pPr>
      <w:jc w:val="center"/>
      <w:outlineLvl w:val="1"/>
    </w:pPr>
    <w:rPr>
      <w:rFonts w:ascii="XO Thames" w:eastAsia="Times New Roman" w:hAnsi="XO Thames"/>
      <w:b/>
      <w:color w:val="000000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 w:line="276" w:lineRule="auto"/>
      <w:jc w:val="both"/>
      <w:outlineLvl w:val="2"/>
    </w:pPr>
    <w:rPr>
      <w:rFonts w:ascii="XO Thames" w:eastAsia="Times New Roman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76" w:lineRule="auto"/>
      <w:jc w:val="both"/>
      <w:outlineLvl w:val="3"/>
    </w:pPr>
    <w:rPr>
      <w:rFonts w:ascii="XO Thames" w:eastAsia="Times New Roman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 w:line="276" w:lineRule="auto"/>
      <w:jc w:val="both"/>
      <w:outlineLvl w:val="4"/>
    </w:pPr>
    <w:rPr>
      <w:rFonts w:ascii="XO Thames" w:eastAsia="Times New Roman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styleId="a6">
    <w:name w:val="Hyperlink"/>
    <w:link w:val="11"/>
    <w:rPr>
      <w:color w:val="0000FF"/>
      <w:u w:val="single"/>
    </w:rPr>
  </w:style>
  <w:style w:type="paragraph" w:customStyle="1" w:styleId="11">
    <w:name w:val="Гиперссылка1"/>
    <w:link w:val="a6"/>
    <w:pPr>
      <w:spacing w:after="200" w:line="276" w:lineRule="auto"/>
    </w:pPr>
    <w:rPr>
      <w:rFonts w:asciiTheme="minorHAnsi" w:eastAsia="Times New Roman" w:hAnsiTheme="minorHAnsi"/>
      <w:color w:val="0000FF"/>
      <w:sz w:val="22"/>
      <w:u w:val="single"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semiHidden/>
    <w:unhideWhenUsed/>
    <w:pPr>
      <w:spacing w:after="0" w:line="240" w:lineRule="auto"/>
    </w:pPr>
    <w:rPr>
      <w:sz w:val="20"/>
    </w:rPr>
  </w:style>
  <w:style w:type="paragraph" w:styleId="ab">
    <w:name w:val="caption"/>
    <w:basedOn w:val="a"/>
    <w:next w:val="a"/>
    <w:link w:val="ac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pPr>
      <w:spacing w:line="240" w:lineRule="auto"/>
    </w:pPr>
    <w:rPr>
      <w:sz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Pr>
      <w:b/>
      <w:bCs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next w:val="a"/>
    <w:link w:val="82"/>
    <w:uiPriority w:val="39"/>
    <w:pPr>
      <w:spacing w:after="200" w:line="276" w:lineRule="auto"/>
      <w:ind w:left="1400"/>
    </w:pPr>
    <w:rPr>
      <w:rFonts w:ascii="XO Thames" w:eastAsia="Times New Roman" w:hAnsi="XO Thames"/>
      <w:color w:val="000000"/>
      <w:sz w:val="28"/>
    </w:rPr>
  </w:style>
  <w:style w:type="paragraph" w:styleId="af3">
    <w:name w:val="header"/>
    <w:basedOn w:val="a"/>
    <w:link w:val="af4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1">
    <w:name w:val="toc 9"/>
    <w:next w:val="a"/>
    <w:link w:val="92"/>
    <w:uiPriority w:val="39"/>
    <w:pPr>
      <w:spacing w:after="200" w:line="276" w:lineRule="auto"/>
      <w:ind w:left="1600"/>
    </w:pPr>
    <w:rPr>
      <w:rFonts w:ascii="XO Thames" w:eastAsia="Times New Roman" w:hAnsi="XO Thames"/>
      <w:color w:val="000000"/>
      <w:sz w:val="28"/>
    </w:rPr>
  </w:style>
  <w:style w:type="paragraph" w:styleId="71">
    <w:name w:val="toc 7"/>
    <w:next w:val="a"/>
    <w:link w:val="72"/>
    <w:uiPriority w:val="39"/>
    <w:pPr>
      <w:spacing w:after="200" w:line="276" w:lineRule="auto"/>
      <w:ind w:left="1200"/>
    </w:pPr>
    <w:rPr>
      <w:rFonts w:ascii="XO Thames" w:eastAsia="Times New Roman" w:hAnsi="XO Thames"/>
      <w:color w:val="000000"/>
      <w:sz w:val="28"/>
    </w:rPr>
  </w:style>
  <w:style w:type="paragraph" w:styleId="af5">
    <w:name w:val="Body Text"/>
    <w:basedOn w:val="a"/>
    <w:link w:val="af6"/>
    <w:pPr>
      <w:widowControl w:val="0"/>
      <w:shd w:val="clear" w:color="auto" w:fill="FFFFFF"/>
      <w:spacing w:before="1020" w:after="420" w:line="238" w:lineRule="exact"/>
      <w:jc w:val="center"/>
    </w:pPr>
    <w:rPr>
      <w:rFonts w:ascii="Times New Roman" w:eastAsia="Courier New" w:hAnsi="Times New Roman"/>
      <w:b/>
      <w:bCs/>
      <w:color w:val="auto"/>
      <w:sz w:val="18"/>
      <w:szCs w:val="18"/>
    </w:rPr>
  </w:style>
  <w:style w:type="paragraph" w:styleId="12">
    <w:name w:val="toc 1"/>
    <w:next w:val="a"/>
    <w:link w:val="13"/>
    <w:uiPriority w:val="39"/>
    <w:pPr>
      <w:spacing w:after="200" w:line="276" w:lineRule="auto"/>
    </w:pPr>
    <w:rPr>
      <w:rFonts w:ascii="XO Thames" w:eastAsia="Times New Roman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pPr>
      <w:spacing w:after="200" w:line="276" w:lineRule="auto"/>
      <w:ind w:left="1000"/>
    </w:pPr>
    <w:rPr>
      <w:rFonts w:ascii="XO Thames" w:eastAsia="Times New Roman" w:hAnsi="XO Thames"/>
      <w:color w:val="000000"/>
      <w:sz w:val="28"/>
    </w:rPr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31">
    <w:name w:val="toc 3"/>
    <w:next w:val="a"/>
    <w:link w:val="32"/>
    <w:uiPriority w:val="39"/>
    <w:pPr>
      <w:spacing w:after="200" w:line="276" w:lineRule="auto"/>
      <w:ind w:left="400"/>
    </w:pPr>
    <w:rPr>
      <w:rFonts w:ascii="XO Thames" w:eastAsia="Times New Roman" w:hAnsi="XO Thames"/>
      <w:color w:val="000000"/>
      <w:sz w:val="28"/>
    </w:rPr>
  </w:style>
  <w:style w:type="paragraph" w:styleId="21">
    <w:name w:val="toc 2"/>
    <w:next w:val="a"/>
    <w:link w:val="22"/>
    <w:uiPriority w:val="39"/>
    <w:pPr>
      <w:spacing w:after="200" w:line="276" w:lineRule="auto"/>
      <w:ind w:left="200"/>
    </w:pPr>
    <w:rPr>
      <w:rFonts w:ascii="XO Thames" w:eastAsia="Times New Roman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spacing w:after="200" w:line="276" w:lineRule="auto"/>
      <w:ind w:left="600"/>
    </w:pPr>
    <w:rPr>
      <w:rFonts w:ascii="XO Thames" w:eastAsia="Times New Roman" w:hAnsi="XO Thames"/>
      <w:color w:val="000000"/>
      <w:sz w:val="28"/>
    </w:rPr>
  </w:style>
  <w:style w:type="paragraph" w:styleId="51">
    <w:name w:val="toc 5"/>
    <w:next w:val="a"/>
    <w:link w:val="52"/>
    <w:uiPriority w:val="39"/>
    <w:pPr>
      <w:spacing w:after="200" w:line="276" w:lineRule="auto"/>
      <w:ind w:left="800"/>
    </w:pPr>
    <w:rPr>
      <w:rFonts w:ascii="XO Thames" w:eastAsia="Times New Roman" w:hAnsi="XO Thames"/>
      <w:color w:val="000000"/>
      <w:sz w:val="28"/>
    </w:rPr>
  </w:style>
  <w:style w:type="paragraph" w:styleId="af8">
    <w:name w:val="Title"/>
    <w:next w:val="a"/>
    <w:link w:val="af9"/>
    <w:uiPriority w:val="10"/>
    <w:qFormat/>
    <w:pPr>
      <w:spacing w:before="567" w:after="567" w:line="276" w:lineRule="auto"/>
      <w:jc w:val="center"/>
    </w:pPr>
    <w:rPr>
      <w:rFonts w:ascii="XO Thames" w:eastAsia="Times New Roman" w:hAnsi="XO Thames"/>
      <w:b/>
      <w:caps/>
      <w:color w:val="000000"/>
      <w:sz w:val="40"/>
    </w:rPr>
  </w:style>
  <w:style w:type="paragraph" w:styleId="afa">
    <w:name w:val="footer"/>
    <w:basedOn w:val="a"/>
    <w:link w:val="afb"/>
    <w:pPr>
      <w:tabs>
        <w:tab w:val="center" w:pos="4677"/>
        <w:tab w:val="right" w:pos="9355"/>
      </w:tabs>
      <w:spacing w:after="0" w:line="240" w:lineRule="auto"/>
    </w:pPr>
  </w:style>
  <w:style w:type="paragraph" w:styleId="afc">
    <w:name w:val="Subtitle"/>
    <w:next w:val="a"/>
    <w:link w:val="afd"/>
    <w:uiPriority w:val="11"/>
    <w:qFormat/>
    <w:pPr>
      <w:spacing w:after="200" w:line="276" w:lineRule="auto"/>
      <w:jc w:val="both"/>
    </w:pPr>
    <w:rPr>
      <w:rFonts w:ascii="XO Thames" w:eastAsia="Times New Roman" w:hAnsi="XO Thames"/>
      <w:i/>
      <w:color w:val="000000"/>
      <w:sz w:val="24"/>
    </w:rPr>
  </w:style>
  <w:style w:type="table" w:styleId="af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qFormat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ff">
    <w:name w:val="List Paragraph"/>
    <w:basedOn w:val="a"/>
    <w:link w:val="aff0"/>
    <w:uiPriority w:val="34"/>
    <w:qFormat/>
    <w:pPr>
      <w:ind w:left="720"/>
      <w:contextualSpacing/>
    </w:pPr>
  </w:style>
  <w:style w:type="paragraph" w:styleId="aff1">
    <w:name w:val="No Spacing"/>
    <w:uiPriority w:val="1"/>
    <w:qFormat/>
    <w:rPr>
      <w:rFonts w:asciiTheme="minorHAnsi" w:eastAsia="Times New Roman" w:hAnsiTheme="minorHAnsi"/>
      <w:color w:val="000000"/>
      <w:sz w:val="22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3">
    <w:name w:val="Quote"/>
    <w:basedOn w:val="a"/>
    <w:next w:val="a"/>
    <w:link w:val="24"/>
    <w:uiPriority w:val="29"/>
    <w:qFormat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Pr>
      <w:i/>
    </w:rPr>
  </w:style>
  <w:style w:type="paragraph" w:styleId="aff2">
    <w:name w:val="Intense Quote"/>
    <w:basedOn w:val="a"/>
    <w:next w:val="a"/>
    <w:link w:val="aff3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3">
    <w:name w:val="Выделенная цитата Знак"/>
    <w:link w:val="aff2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paragraph" w:customStyle="1" w:styleId="14">
    <w:name w:val="Заголовок оглавления1"/>
    <w:uiPriority w:val="39"/>
    <w:unhideWhenUsed/>
    <w:pPr>
      <w:spacing w:after="200" w:line="276" w:lineRule="auto"/>
    </w:pPr>
    <w:rPr>
      <w:rFonts w:asciiTheme="minorHAnsi" w:eastAsia="Times New Roman" w:hAnsiTheme="minorHAnsi"/>
      <w:color w:val="000000"/>
      <w:sz w:val="22"/>
    </w:rPr>
  </w:style>
  <w:style w:type="character" w:customStyle="1" w:styleId="15">
    <w:name w:val="Обычный1"/>
  </w:style>
  <w:style w:type="paragraph" w:customStyle="1" w:styleId="16">
    <w:name w:val="Основной шрифт абзаца1"/>
    <w:pPr>
      <w:spacing w:after="200" w:line="276" w:lineRule="auto"/>
    </w:pPr>
    <w:rPr>
      <w:rFonts w:asciiTheme="minorHAnsi" w:eastAsia="Times New Roman" w:hAnsiTheme="minorHAnsi"/>
      <w:color w:val="000000"/>
      <w:sz w:val="22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1"/>
    <w:pPr>
      <w:spacing w:after="200" w:line="276" w:lineRule="auto"/>
      <w:ind w:firstLine="851"/>
      <w:jc w:val="both"/>
    </w:pPr>
    <w:rPr>
      <w:rFonts w:ascii="XO Thames" w:eastAsia="Times New Roman" w:hAnsi="XO Thames"/>
      <w:color w:val="000000"/>
      <w:sz w:val="22"/>
    </w:rPr>
  </w:style>
  <w:style w:type="character" w:customStyle="1" w:styleId="Endnote1">
    <w:name w:val="Endnote1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uiPriority w:val="9"/>
    <w:rPr>
      <w:rFonts w:ascii="Times New Roman" w:hAnsi="Times New Roman"/>
      <w:b/>
      <w:bCs/>
      <w:color w:val="000000" w:themeColor="text1"/>
      <w:sz w:val="28"/>
      <w:szCs w:val="28"/>
    </w:rPr>
  </w:style>
  <w:style w:type="paragraph" w:customStyle="1" w:styleId="Footnote">
    <w:name w:val="Footnote"/>
    <w:link w:val="Footnote1"/>
    <w:pPr>
      <w:spacing w:after="200" w:line="276" w:lineRule="auto"/>
      <w:ind w:firstLine="851"/>
      <w:jc w:val="both"/>
    </w:pPr>
    <w:rPr>
      <w:rFonts w:ascii="XO Thames" w:eastAsia="Times New Roman" w:hAnsi="XO Thames"/>
      <w:color w:val="000000"/>
      <w:sz w:val="22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character" w:customStyle="1" w:styleId="13">
    <w:name w:val="Оглавление 1 Знак"/>
    <w:link w:val="1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pPr>
      <w:spacing w:after="200"/>
      <w:jc w:val="both"/>
    </w:pPr>
    <w:rPr>
      <w:rFonts w:ascii="XO Thames" w:eastAsia="Times New Roman" w:hAnsi="XO Thames"/>
      <w:color w:val="000000"/>
      <w:sz w:val="28"/>
    </w:rPr>
  </w:style>
  <w:style w:type="character" w:customStyle="1" w:styleId="HeaderandFooter1">
    <w:name w:val="Header and Footer1"/>
    <w:link w:val="HeaderandFooter"/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character" w:customStyle="1" w:styleId="af4">
    <w:name w:val="Верхний колонтитул Знак"/>
    <w:basedOn w:val="15"/>
    <w:link w:val="af3"/>
    <w:uiPriority w:val="99"/>
  </w:style>
  <w:style w:type="character" w:customStyle="1" w:styleId="afd">
    <w:name w:val="Подзаголовок Знак"/>
    <w:link w:val="afc"/>
    <w:rPr>
      <w:rFonts w:ascii="XO Thames" w:hAnsi="XO Thames"/>
      <w:i/>
      <w:sz w:val="24"/>
    </w:rPr>
  </w:style>
  <w:style w:type="character" w:customStyle="1" w:styleId="afb">
    <w:name w:val="Нижний колонтитул Знак"/>
    <w:basedOn w:val="15"/>
    <w:link w:val="afa"/>
  </w:style>
  <w:style w:type="character" w:customStyle="1" w:styleId="af9">
    <w:name w:val="Заголовок Знак"/>
    <w:link w:val="af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uiPriority w:val="9"/>
    <w:rPr>
      <w:rFonts w:ascii="XO Thames" w:hAnsi="XO Thames"/>
      <w:b/>
      <w:sz w:val="28"/>
    </w:rPr>
  </w:style>
  <w:style w:type="character" w:customStyle="1" w:styleId="FontStyle11">
    <w:name w:val="Font Style11"/>
    <w:qFormat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Calibri" w:eastAsia="Times New Roman" w:hAnsi="Calibri" w:cs="Calibri"/>
      <w:sz w:val="22"/>
    </w:rPr>
  </w:style>
  <w:style w:type="paragraph" w:customStyle="1" w:styleId="ConsPlusNormal1">
    <w:name w:val="ConsPlus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Arial" w:eastAsia="Arial" w:hAnsi="Arial" w:cs="Arial"/>
      <w:lang w:val="en-US" w:eastAsia="zh-CN"/>
    </w:rPr>
  </w:style>
  <w:style w:type="character" w:customStyle="1" w:styleId="ae">
    <w:name w:val="Текст примечания Знак"/>
    <w:basedOn w:val="a0"/>
    <w:link w:val="ad"/>
    <w:uiPriority w:val="99"/>
    <w:semiHidden/>
    <w:rPr>
      <w:sz w:val="20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ма примечания Знак"/>
    <w:basedOn w:val="ae"/>
    <w:link w:val="af"/>
    <w:uiPriority w:val="99"/>
    <w:semiHidden/>
    <w:rPr>
      <w:b/>
      <w:bCs/>
      <w:sz w:val="20"/>
    </w:rPr>
  </w:style>
  <w:style w:type="paragraph" w:customStyle="1" w:styleId="ConsPlusNormal2">
    <w:name w:val="ConsPlus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Arial" w:eastAsia="Arial" w:hAnsi="Arial" w:cs="Arial"/>
      <w:lang w:val="en-US" w:eastAsia="zh-CN"/>
    </w:rPr>
  </w:style>
  <w:style w:type="character" w:customStyle="1" w:styleId="aff0">
    <w:name w:val="Абзац списка Знак"/>
    <w:basedOn w:val="a0"/>
    <w:link w:val="aff"/>
    <w:uiPriority w:val="34"/>
  </w:style>
  <w:style w:type="paragraph" w:customStyle="1" w:styleId="aff4">
    <w:name w:val="Нормальный (таблица)"/>
    <w:basedOn w:val="a"/>
    <w:next w:val="a"/>
    <w:uiPriority w:val="99"/>
    <w:pPr>
      <w:widowControl w:val="0"/>
      <w:spacing w:after="0" w:line="240" w:lineRule="auto"/>
      <w:jc w:val="both"/>
    </w:pPr>
    <w:rPr>
      <w:rFonts w:ascii="Times New Roman CYR" w:eastAsiaTheme="minorEastAsia" w:hAnsi="Times New Roman CYR" w:cs="Times New Roman CYR"/>
      <w:color w:val="auto"/>
      <w:sz w:val="24"/>
      <w:szCs w:val="24"/>
    </w:rPr>
  </w:style>
  <w:style w:type="paragraph" w:customStyle="1" w:styleId="aff5">
    <w:name w:val="Прижатый влево"/>
    <w:basedOn w:val="a"/>
    <w:next w:val="a"/>
    <w:uiPriority w:val="99"/>
    <w:pPr>
      <w:widowControl w:val="0"/>
      <w:spacing w:after="0" w:line="240" w:lineRule="auto"/>
    </w:pPr>
    <w:rPr>
      <w:rFonts w:ascii="Times New Roman CYR" w:eastAsiaTheme="minorEastAsia" w:hAnsi="Times New Roman CYR" w:cs="Times New Roman CYR"/>
      <w:color w:val="auto"/>
      <w:sz w:val="24"/>
      <w:szCs w:val="24"/>
    </w:rPr>
  </w:style>
  <w:style w:type="character" w:customStyle="1" w:styleId="aff6">
    <w:name w:val="Основной текст_"/>
    <w:basedOn w:val="a0"/>
    <w:link w:val="33"/>
    <w:rPr>
      <w:rFonts w:ascii="Sylfaen" w:eastAsia="Sylfaen" w:hAnsi="Sylfaen" w:cs="Sylfaen"/>
      <w:spacing w:val="2"/>
      <w:sz w:val="21"/>
      <w:szCs w:val="21"/>
      <w:shd w:val="clear" w:color="auto" w:fill="FFFFFF"/>
    </w:rPr>
  </w:style>
  <w:style w:type="paragraph" w:customStyle="1" w:styleId="33">
    <w:name w:val="Основной текст3"/>
    <w:basedOn w:val="a"/>
    <w:link w:val="aff6"/>
    <w:pPr>
      <w:widowControl w:val="0"/>
      <w:shd w:val="clear" w:color="auto" w:fill="FFFFFF"/>
      <w:spacing w:after="180" w:line="0" w:lineRule="atLeast"/>
      <w:jc w:val="both"/>
    </w:pPr>
    <w:rPr>
      <w:rFonts w:ascii="Sylfaen" w:eastAsia="Sylfaen" w:hAnsi="Sylfaen" w:cs="Sylfaen"/>
      <w:spacing w:val="2"/>
      <w:sz w:val="21"/>
      <w:szCs w:val="21"/>
    </w:rPr>
  </w:style>
  <w:style w:type="character" w:customStyle="1" w:styleId="25">
    <w:name w:val="Основной текст2"/>
    <w:basedOn w:val="aff6"/>
    <w:rPr>
      <w:rFonts w:ascii="Sylfaen" w:eastAsia="Sylfaen" w:hAnsi="Sylfaen" w:cs="Sylfaen"/>
      <w:color w:val="000000"/>
      <w:spacing w:val="2"/>
      <w:position w:val="0"/>
      <w:sz w:val="21"/>
      <w:szCs w:val="21"/>
      <w:shd w:val="clear" w:color="auto" w:fill="FFFFFF"/>
      <w:lang w:val="ru-RU"/>
    </w:rPr>
  </w:style>
  <w:style w:type="character" w:customStyle="1" w:styleId="Georgia4pt0pt">
    <w:name w:val="Основной текст + Georgia;4 pt;Интервал 0 pt"/>
    <w:basedOn w:val="aff6"/>
    <w:rPr>
      <w:rFonts w:ascii="Georgia" w:eastAsia="Georgia" w:hAnsi="Georgia" w:cs="Georgia"/>
      <w:color w:val="000000"/>
      <w:spacing w:val="0"/>
      <w:position w:val="0"/>
      <w:sz w:val="8"/>
      <w:szCs w:val="8"/>
      <w:shd w:val="clear" w:color="auto" w:fill="FFFFFF"/>
    </w:rPr>
  </w:style>
  <w:style w:type="paragraph" w:customStyle="1" w:styleId="Default">
    <w:name w:val="Default"/>
    <w:rPr>
      <w:rFonts w:eastAsiaTheme="minorHAnsi"/>
      <w:color w:val="000000"/>
      <w:sz w:val="24"/>
      <w:szCs w:val="24"/>
      <w:lang w:eastAsia="en-US"/>
    </w:rPr>
  </w:style>
  <w:style w:type="character" w:customStyle="1" w:styleId="26">
    <w:name w:val="Основной текст (2)_"/>
    <w:link w:val="27"/>
    <w:rPr>
      <w:rFonts w:ascii="Times New Roman" w:hAnsi="Times New Roman"/>
      <w:sz w:val="25"/>
      <w:szCs w:val="25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after="600" w:line="326" w:lineRule="exact"/>
      <w:jc w:val="center"/>
    </w:pPr>
    <w:rPr>
      <w:rFonts w:ascii="Times New Roman" w:hAnsi="Times New Roman"/>
      <w:sz w:val="25"/>
      <w:szCs w:val="25"/>
    </w:rPr>
  </w:style>
  <w:style w:type="character" w:customStyle="1" w:styleId="34">
    <w:name w:val="Основной текст (3)_"/>
    <w:link w:val="35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pPr>
      <w:widowControl w:val="0"/>
      <w:shd w:val="clear" w:color="auto" w:fill="FFFFFF"/>
      <w:spacing w:before="600" w:after="420" w:line="240" w:lineRule="atLeast"/>
      <w:jc w:val="right"/>
    </w:pPr>
    <w:rPr>
      <w:rFonts w:ascii="Times New Roman" w:hAnsi="Times New Roman"/>
      <w:b/>
      <w:bCs/>
      <w:sz w:val="26"/>
      <w:szCs w:val="26"/>
    </w:rPr>
  </w:style>
  <w:style w:type="character" w:customStyle="1" w:styleId="aff7">
    <w:name w:val="Подпись к таблице_"/>
    <w:link w:val="aff8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aff8">
    <w:name w:val="Подпись к таблице"/>
    <w:basedOn w:val="a"/>
    <w:link w:val="aff7"/>
    <w:pPr>
      <w:widowControl w:val="0"/>
      <w:shd w:val="clear" w:color="auto" w:fill="FFFFFF"/>
      <w:spacing w:after="0" w:line="240" w:lineRule="atLeast"/>
    </w:pPr>
    <w:rPr>
      <w:rFonts w:ascii="Times New Roman" w:hAnsi="Times New Roman"/>
      <w:b/>
      <w:bCs/>
      <w:sz w:val="26"/>
      <w:szCs w:val="26"/>
    </w:rPr>
  </w:style>
  <w:style w:type="character" w:customStyle="1" w:styleId="af6">
    <w:name w:val="Основной текст Знак"/>
    <w:basedOn w:val="a0"/>
    <w:link w:val="af5"/>
    <w:rPr>
      <w:rFonts w:ascii="Times New Roman" w:eastAsia="Courier New" w:hAnsi="Times New Roman"/>
      <w:b/>
      <w:bCs/>
      <w:color w:val="auto"/>
      <w:sz w:val="18"/>
      <w:szCs w:val="18"/>
      <w:shd w:val="clear" w:color="auto" w:fill="FFFFFF"/>
    </w:rPr>
  </w:style>
  <w:style w:type="character" w:customStyle="1" w:styleId="120">
    <w:name w:val="Основной текст + 12"/>
    <w:rPr>
      <w:sz w:val="25"/>
      <w:szCs w:val="25"/>
    </w:rPr>
  </w:style>
  <w:style w:type="paragraph" w:customStyle="1" w:styleId="17">
    <w:name w:val="Подпись к таблице1"/>
    <w:basedOn w:val="a"/>
    <w:pPr>
      <w:widowControl w:val="0"/>
      <w:shd w:val="clear" w:color="auto" w:fill="FFFFFF"/>
      <w:spacing w:after="0" w:line="240" w:lineRule="atLeast"/>
    </w:pPr>
    <w:rPr>
      <w:rFonts w:ascii="Times New Roman" w:eastAsia="Courier New" w:hAnsi="Times New Roman"/>
      <w:b/>
      <w:bCs/>
      <w:color w:val="auto"/>
      <w:sz w:val="26"/>
      <w:szCs w:val="26"/>
    </w:rPr>
  </w:style>
  <w:style w:type="character" w:customStyle="1" w:styleId="121">
    <w:name w:val="Основной текст + 121"/>
    <w:rPr>
      <w:sz w:val="25"/>
      <w:szCs w:val="25"/>
    </w:rPr>
  </w:style>
  <w:style w:type="character" w:customStyle="1" w:styleId="43">
    <w:name w:val="Основной текст (4)_"/>
    <w:link w:val="44"/>
    <w:rPr>
      <w:b/>
      <w:bCs/>
      <w:sz w:val="19"/>
      <w:szCs w:val="19"/>
      <w:shd w:val="clear" w:color="auto" w:fill="FFFFFF"/>
    </w:rPr>
  </w:style>
  <w:style w:type="paragraph" w:customStyle="1" w:styleId="44">
    <w:name w:val="Основной текст (4)"/>
    <w:basedOn w:val="a"/>
    <w:link w:val="43"/>
    <w:pPr>
      <w:widowControl w:val="0"/>
      <w:shd w:val="clear" w:color="auto" w:fill="FFFFFF"/>
      <w:spacing w:before="180" w:after="660" w:line="235" w:lineRule="exact"/>
      <w:jc w:val="both"/>
    </w:pPr>
    <w:rPr>
      <w:b/>
      <w:bCs/>
      <w:sz w:val="19"/>
      <w:szCs w:val="19"/>
    </w:rPr>
  </w:style>
  <w:style w:type="paragraph" w:customStyle="1" w:styleId="211">
    <w:name w:val="Основной текст (2)1"/>
    <w:basedOn w:val="a"/>
    <w:pPr>
      <w:widowControl w:val="0"/>
      <w:shd w:val="clear" w:color="auto" w:fill="FFFFFF"/>
      <w:spacing w:after="600" w:line="326" w:lineRule="exact"/>
      <w:jc w:val="center"/>
    </w:pPr>
    <w:rPr>
      <w:rFonts w:ascii="Times New Roman" w:eastAsia="Courier New" w:hAnsi="Times New Roman"/>
      <w:color w:val="auto"/>
      <w:sz w:val="25"/>
      <w:szCs w:val="25"/>
    </w:rPr>
  </w:style>
  <w:style w:type="paragraph" w:customStyle="1" w:styleId="311">
    <w:name w:val="Основной текст (3)1"/>
    <w:basedOn w:val="a"/>
    <w:pPr>
      <w:widowControl w:val="0"/>
      <w:shd w:val="clear" w:color="auto" w:fill="FFFFFF"/>
      <w:spacing w:before="600" w:after="420" w:line="240" w:lineRule="atLeast"/>
      <w:jc w:val="right"/>
    </w:pPr>
    <w:rPr>
      <w:rFonts w:ascii="Times New Roman" w:eastAsia="Courier New" w:hAnsi="Times New Roman"/>
      <w:b/>
      <w:bCs/>
      <w:color w:val="auto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32398-7BDB-4B95-8CFC-B6D264E20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48</Pages>
  <Words>11539</Words>
  <Characters>65777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МуницЗаказ4</cp:lastModifiedBy>
  <cp:revision>4</cp:revision>
  <cp:lastPrinted>2026-07-28T05:28:00Z</cp:lastPrinted>
  <dcterms:created xsi:type="dcterms:W3CDTF">2026-07-27T13:53:00Z</dcterms:created>
  <dcterms:modified xsi:type="dcterms:W3CDTF">2026-07-28T13:45:00Z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1049-12.2.0.23206</vt:lpwstr>
  </property>
  <property fmtid="{D5CDD505-2E9C-101B-9397-08002B2CF9AE}" pid="3" name="ICV">
    <vt:lpwstr>9D8F020CD8F94804843E654211B908F0_13</vt:lpwstr>
  </property>
</Properties>
</file>