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632" w:rsidRDefault="003E7EB2">
      <w:pPr>
        <w:jc w:val="right"/>
        <w:rPr>
          <w:rFonts w:ascii="Times New Roman" w:hAnsi="Times New Roman" w:cs="Times New Roman"/>
          <w:bCs/>
          <w:sz w:val="20"/>
          <w:szCs w:val="20"/>
        </w:rPr>
      </w:pPr>
      <w:r>
        <w:rPr>
          <w:rFonts w:ascii="Times New Roman" w:hAnsi="Times New Roman" w:cs="Times New Roman"/>
          <w:bCs/>
          <w:sz w:val="20"/>
          <w:szCs w:val="20"/>
        </w:rPr>
        <w:t>ПРОЕКТ</w:t>
      </w:r>
    </w:p>
    <w:p w:rsidR="003E7EB2" w:rsidRDefault="003E7EB2">
      <w:pPr>
        <w:jc w:val="right"/>
        <w:rPr>
          <w:rFonts w:ascii="Times New Roman" w:hAnsi="Times New Roman" w:cs="Times New Roman"/>
          <w:bCs/>
          <w:sz w:val="20"/>
          <w:szCs w:val="20"/>
        </w:rPr>
      </w:pPr>
      <w:bookmarkStart w:id="0" w:name="_GoBack"/>
      <w:bookmarkEnd w:id="0"/>
    </w:p>
    <w:p w:rsidR="00200632" w:rsidRDefault="00200632">
      <w:pPr>
        <w:jc w:val="right"/>
        <w:rPr>
          <w:rFonts w:ascii="Times New Roman" w:eastAsia="Times New Roman" w:hAnsi="Times New Roman" w:cs="Times New Roman"/>
          <w:b/>
          <w:sz w:val="28"/>
        </w:rPr>
      </w:pPr>
    </w:p>
    <w:p w:rsidR="00200632" w:rsidRDefault="00D54EC9">
      <w:pPr>
        <w:snapToGrid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Административный регламент </w:t>
      </w:r>
    </w:p>
    <w:p w:rsidR="00200632" w:rsidRDefault="00D54EC9">
      <w:pPr>
        <w:snapToGrid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предоставления муниципальной услуги</w:t>
      </w:r>
    </w:p>
    <w:p w:rsidR="00200632" w:rsidRDefault="00D54EC9">
      <w:pPr>
        <w:snapToGrid w:val="0"/>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Валуйского муниципального округа» </w:t>
      </w:r>
    </w:p>
    <w:p w:rsidR="00200632" w:rsidRDefault="00200632">
      <w:pPr>
        <w:spacing w:line="14" w:lineRule="auto"/>
        <w:ind w:firstLine="709"/>
        <w:jc w:val="both"/>
        <w:rPr>
          <w:rFonts w:ascii="Times New Roman" w:eastAsia="Times New Roman" w:hAnsi="Times New Roman" w:cs="Times New Roman"/>
          <w:sz w:val="26"/>
          <w:szCs w:val="26"/>
        </w:rPr>
      </w:pPr>
    </w:p>
    <w:p w:rsidR="00200632" w:rsidRDefault="00D54EC9">
      <w:pPr>
        <w:pStyle w:val="ae"/>
        <w:widowControl w:val="0"/>
        <w:numPr>
          <w:ilvl w:val="1"/>
          <w:numId w:val="1"/>
        </w:numPr>
        <w:spacing w:after="0" w:line="240" w:lineRule="auto"/>
        <w:jc w:val="center"/>
        <w:outlineLvl w:val="1"/>
        <w:rPr>
          <w:rFonts w:ascii="Times New Roman" w:hAnsi="Times New Roman"/>
          <w:b/>
          <w:sz w:val="27"/>
          <w:szCs w:val="27"/>
        </w:rPr>
      </w:pPr>
      <w:r>
        <w:rPr>
          <w:rFonts w:ascii="Times New Roman" w:hAnsi="Times New Roman"/>
          <w:b/>
          <w:sz w:val="27"/>
          <w:szCs w:val="27"/>
        </w:rPr>
        <w:t>Общие положения</w:t>
      </w:r>
    </w:p>
    <w:p w:rsidR="00200632" w:rsidRDefault="00200632">
      <w:pPr>
        <w:widowControl w:val="0"/>
        <w:ind w:left="357"/>
        <w:outlineLvl w:val="1"/>
        <w:rPr>
          <w:rFonts w:ascii="Times New Roman" w:hAnsi="Times New Roman"/>
          <w:sz w:val="27"/>
          <w:szCs w:val="27"/>
        </w:rPr>
      </w:pPr>
    </w:p>
    <w:p w:rsidR="00200632" w:rsidRDefault="00D54EC9">
      <w:pPr>
        <w:widowControl w:val="0"/>
        <w:tabs>
          <w:tab w:val="center" w:pos="4818"/>
          <w:tab w:val="left" w:pos="8649"/>
        </w:tabs>
        <w:outlineLvl w:val="1"/>
        <w:rPr>
          <w:rFonts w:ascii="Times New Roman" w:hAnsi="Times New Roman"/>
          <w:b/>
          <w:sz w:val="27"/>
          <w:szCs w:val="27"/>
        </w:rPr>
      </w:pPr>
      <w:r>
        <w:rPr>
          <w:rFonts w:ascii="Times New Roman" w:hAnsi="Times New Roman"/>
          <w:b/>
          <w:sz w:val="27"/>
          <w:szCs w:val="27"/>
        </w:rPr>
        <w:tab/>
        <w:t>1. Предмет регулирования административного регламента</w:t>
      </w:r>
      <w:r>
        <w:rPr>
          <w:rFonts w:ascii="Times New Roman" w:hAnsi="Times New Roman"/>
          <w:b/>
          <w:sz w:val="27"/>
          <w:szCs w:val="27"/>
        </w:rPr>
        <w:tab/>
      </w:r>
    </w:p>
    <w:p w:rsidR="00200632" w:rsidRDefault="00200632">
      <w:pPr>
        <w:widowControl w:val="0"/>
        <w:tabs>
          <w:tab w:val="center" w:pos="4818"/>
          <w:tab w:val="left" w:pos="8649"/>
        </w:tabs>
        <w:outlineLvl w:val="1"/>
        <w:rPr>
          <w:rFonts w:ascii="Times New Roman" w:hAnsi="Times New Roman"/>
          <w:sz w:val="27"/>
          <w:szCs w:val="27"/>
        </w:rPr>
      </w:pPr>
    </w:p>
    <w:p w:rsidR="00200632" w:rsidRDefault="00D54EC9">
      <w:pPr>
        <w:widowControl w:val="0"/>
        <w:ind w:firstLine="709"/>
        <w:jc w:val="both"/>
        <w:rPr>
          <w:rFonts w:ascii="Times New Roman" w:hAnsi="Times New Roman"/>
          <w:bCs/>
          <w:sz w:val="27"/>
          <w:szCs w:val="27"/>
        </w:rPr>
      </w:pPr>
      <w:r>
        <w:rPr>
          <w:rFonts w:ascii="Times New Roman" w:hAnsi="Times New Roman"/>
          <w:sz w:val="27"/>
          <w:szCs w:val="27"/>
        </w:rPr>
        <w:t>1.1.1. Настоящий административный регламент предоставления муниципальной услуги «</w:t>
      </w:r>
      <w:r>
        <w:rPr>
          <w:rFonts w:ascii="Times New Roman" w:eastAsia="Times New Roman" w:hAnsi="Times New Roman" w:cs="Times New Roman"/>
          <w:sz w:val="27"/>
          <w:szCs w:val="27"/>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Валуйского муниципального округа</w:t>
      </w:r>
      <w:r>
        <w:rPr>
          <w:rFonts w:ascii="Times New Roman" w:hAnsi="Times New Roman"/>
          <w:sz w:val="27"/>
          <w:szCs w:val="27"/>
        </w:rPr>
        <w:t>» (далее – административный регламент) устанавливает порядок предоставления муниципальной услуги и стандарт ее предоставления.</w:t>
      </w:r>
    </w:p>
    <w:p w:rsidR="00200632" w:rsidRDefault="00200632">
      <w:pPr>
        <w:ind w:firstLine="709"/>
        <w:jc w:val="both"/>
        <w:rPr>
          <w:rFonts w:ascii="Times New Roman" w:eastAsia="Times New Roman" w:hAnsi="Times New Roman" w:cs="Times New Roman"/>
          <w:sz w:val="27"/>
          <w:szCs w:val="27"/>
        </w:rPr>
      </w:pPr>
    </w:p>
    <w:p w:rsidR="00200632" w:rsidRDefault="00D54EC9">
      <w:pPr>
        <w:ind w:firstLine="709"/>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1.2. Круг Заявителей</w:t>
      </w:r>
    </w:p>
    <w:p w:rsidR="00200632" w:rsidRDefault="00200632">
      <w:pPr>
        <w:ind w:firstLine="709"/>
        <w:jc w:val="both"/>
        <w:rPr>
          <w:rFonts w:ascii="Times New Roman" w:eastAsia="Times New Roman" w:hAnsi="Times New Roman" w:cs="Times New Roman"/>
          <w:sz w:val="27"/>
          <w:szCs w:val="27"/>
        </w:rPr>
      </w:pPr>
    </w:p>
    <w:p w:rsidR="00200632" w:rsidRDefault="00D54EC9">
      <w:pPr>
        <w:ind w:firstLine="709"/>
        <w:jc w:val="both"/>
        <w:rPr>
          <w:rFonts w:ascii="Times New Roman" w:hAnsi="Times New Roman"/>
          <w:sz w:val="27"/>
          <w:szCs w:val="27"/>
        </w:rPr>
      </w:pPr>
      <w:r>
        <w:rPr>
          <w:rFonts w:ascii="Times New Roman" w:hAnsi="Times New Roman"/>
          <w:sz w:val="27"/>
          <w:szCs w:val="27"/>
        </w:rPr>
        <w:t xml:space="preserve">1.2.1. Заявителями муниципальной услуги являются </w:t>
      </w:r>
      <w:r>
        <w:rPr>
          <w:rFonts w:ascii="Times New Roman" w:hAnsi="Times New Roman"/>
          <w:bCs/>
          <w:sz w:val="27"/>
          <w:szCs w:val="27"/>
        </w:rPr>
        <w:t>физические лица, индивидуальные предприниматели и юридические лица</w:t>
      </w:r>
      <w:r>
        <w:rPr>
          <w:rFonts w:ascii="Times New Roman" w:hAnsi="Times New Roman"/>
          <w:sz w:val="27"/>
          <w:szCs w:val="27"/>
        </w:rPr>
        <w:t xml:space="preserve"> (далее – заявитель).</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xml:space="preserve">1.2.2. Интересы заявителей, указанных в </w:t>
      </w:r>
      <w:hyperlink w:anchor="Par577" w:tgtFrame="Ссылка на текущий документ">
        <w:r>
          <w:rPr>
            <w:rFonts w:ascii="Times New Roman" w:hAnsi="Times New Roman"/>
            <w:sz w:val="27"/>
            <w:szCs w:val="27"/>
          </w:rPr>
          <w:t xml:space="preserve">пункте </w:t>
        </w:r>
      </w:hyperlink>
      <w:r>
        <w:rPr>
          <w:rFonts w:ascii="Times New Roman" w:hAnsi="Times New Roman"/>
          <w:sz w:val="27"/>
          <w:szCs w:val="27"/>
        </w:rPr>
        <w:t>1.2.1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200632" w:rsidRDefault="00200632">
      <w:pPr>
        <w:jc w:val="both"/>
        <w:rPr>
          <w:rFonts w:ascii="Times New Roman" w:eastAsia="Times New Roman" w:hAnsi="Times New Roman" w:cs="Times New Roman"/>
          <w:sz w:val="27"/>
          <w:szCs w:val="27"/>
        </w:rPr>
      </w:pPr>
    </w:p>
    <w:p w:rsidR="00200632" w:rsidRDefault="00D54EC9">
      <w:pPr>
        <w:widowControl w:val="0"/>
        <w:jc w:val="center"/>
        <w:rPr>
          <w:rFonts w:ascii="Times New Roman" w:hAnsi="Times New Roman"/>
          <w:b/>
          <w:sz w:val="27"/>
          <w:szCs w:val="27"/>
        </w:rPr>
      </w:pPr>
      <w:r>
        <w:rPr>
          <w:rFonts w:ascii="Times New Roman" w:hAnsi="Times New Roman"/>
          <w:b/>
          <w:sz w:val="27"/>
          <w:szCs w:val="27"/>
        </w:rPr>
        <w:t>1.3. Требование предоставления заявителю</w:t>
      </w:r>
      <w:r>
        <w:rPr>
          <w:rFonts w:ascii="Times New Roman" w:hAnsi="Times New Roman"/>
          <w:b/>
          <w:sz w:val="27"/>
          <w:szCs w:val="27"/>
        </w:rPr>
        <w:br/>
        <w:t xml:space="preserve">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w:t>
      </w:r>
    </w:p>
    <w:p w:rsidR="00200632" w:rsidRDefault="00D54EC9">
      <w:pPr>
        <w:widowControl w:val="0"/>
        <w:jc w:val="center"/>
        <w:rPr>
          <w:rFonts w:ascii="Times New Roman" w:hAnsi="Times New Roman"/>
          <w:b/>
          <w:sz w:val="27"/>
          <w:szCs w:val="27"/>
        </w:rPr>
      </w:pPr>
      <w:r>
        <w:rPr>
          <w:rFonts w:ascii="Times New Roman" w:hAnsi="Times New Roman"/>
          <w:b/>
          <w:sz w:val="27"/>
          <w:szCs w:val="27"/>
        </w:rPr>
        <w:t>а также результата, за предоставлением которого обратился заявитель</w:t>
      </w:r>
    </w:p>
    <w:p w:rsidR="00200632" w:rsidRDefault="00200632">
      <w:pPr>
        <w:jc w:val="both"/>
        <w:rPr>
          <w:rFonts w:ascii="Times New Roman" w:eastAsia="Times New Roman" w:hAnsi="Times New Roman" w:cs="Times New Roman"/>
          <w:sz w:val="27"/>
          <w:szCs w:val="27"/>
        </w:rPr>
      </w:pPr>
    </w:p>
    <w:p w:rsidR="00200632" w:rsidRDefault="00D54EC9">
      <w:pPr>
        <w:ind w:firstLine="709"/>
        <w:jc w:val="both"/>
        <w:rPr>
          <w:rFonts w:ascii="Times New Roman" w:hAnsi="Times New Roman"/>
          <w:sz w:val="27"/>
          <w:szCs w:val="27"/>
        </w:rPr>
      </w:pPr>
      <w:r>
        <w:rPr>
          <w:rFonts w:ascii="Times New Roman" w:hAnsi="Times New Roman"/>
          <w:sz w:val="27"/>
          <w:szCs w:val="27"/>
        </w:rPr>
        <w:t xml:space="preserve">1.3.1. Муниципальная услуга должна быть предоставлена заявителю в соответствии с вариантом предоставления муниципальной услуги (далее – Вариант). </w:t>
      </w:r>
    </w:p>
    <w:p w:rsidR="00200632" w:rsidRDefault="00D54EC9">
      <w:pPr>
        <w:ind w:firstLine="709"/>
        <w:jc w:val="both"/>
        <w:rPr>
          <w:rFonts w:ascii="Times New Roman" w:hAnsi="Times New Roman"/>
          <w:sz w:val="27"/>
          <w:szCs w:val="27"/>
        </w:rPr>
      </w:pPr>
      <w:r>
        <w:rPr>
          <w:rFonts w:ascii="Times New Roman" w:hAnsi="Times New Roman"/>
          <w:sz w:val="27"/>
          <w:szCs w:val="27"/>
        </w:rPr>
        <w:t>1.3.2. Вариант, в соответствии с которым заявителю будет предоставлена муниципальная услуга, определяется в соответствии с  таблицы №2 приложения № 4 настоящего административного регламента, исходя из признаков заявителя, а также из результата предоставления муниципальной услуги, за предоставлением которой обратился заявитель.</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xml:space="preserve">1.3.3. Орган, предоставляющий муниципальную услугу, проводит анкетирование, по результатам которого определяется: соответствие лица, обратившегося за оказанием муниципальной услуги признакам заявителя и варианта предоставления муниципальной услуги. </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lastRenderedPageBreak/>
        <w:t>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минимальным.</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1.3.4. Признаки заявителя определяются путем профилирования, осуществляемого в соответствии с настоящим административным регламентом.</w:t>
      </w:r>
    </w:p>
    <w:p w:rsidR="00200632" w:rsidRDefault="00200632">
      <w:pPr>
        <w:widowControl w:val="0"/>
        <w:jc w:val="both"/>
        <w:rPr>
          <w:rFonts w:ascii="Times New Roman" w:hAnsi="Times New Roman"/>
          <w:sz w:val="27"/>
          <w:szCs w:val="27"/>
        </w:rPr>
      </w:pPr>
    </w:p>
    <w:p w:rsidR="00200632" w:rsidRDefault="00200632">
      <w:pPr>
        <w:jc w:val="both"/>
        <w:rPr>
          <w:rFonts w:ascii="Times New Roman" w:eastAsia="Times New Roman" w:hAnsi="Times New Roman" w:cs="Times New Roman"/>
          <w:sz w:val="27"/>
          <w:szCs w:val="27"/>
        </w:rPr>
      </w:pPr>
    </w:p>
    <w:p w:rsidR="00200632" w:rsidRDefault="00D54EC9">
      <w:pPr>
        <w:ind w:firstLine="709"/>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 Стандарт предоставления муниципальной услуги</w:t>
      </w:r>
    </w:p>
    <w:p w:rsidR="00200632" w:rsidRDefault="00200632">
      <w:pPr>
        <w:ind w:firstLine="709"/>
        <w:jc w:val="both"/>
        <w:rPr>
          <w:rFonts w:ascii="Times New Roman" w:eastAsia="Times New Roman" w:hAnsi="Times New Roman" w:cs="Times New Roman"/>
          <w:b/>
          <w:sz w:val="27"/>
          <w:szCs w:val="27"/>
        </w:rPr>
      </w:pPr>
    </w:p>
    <w:p w:rsidR="00200632" w:rsidRDefault="00D54EC9">
      <w:pPr>
        <w:ind w:firstLine="709"/>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2.1. Наименование муниципальной услуги</w:t>
      </w:r>
    </w:p>
    <w:p w:rsidR="00200632" w:rsidRDefault="00200632">
      <w:pPr>
        <w:widowControl w:val="0"/>
        <w:rPr>
          <w:rFonts w:ascii="Times New Roman" w:hAnsi="Times New Roman"/>
          <w:b/>
          <w:sz w:val="27"/>
          <w:szCs w:val="27"/>
        </w:rPr>
      </w:pP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xml:space="preserve">2.1.1. </w:t>
      </w:r>
      <w:r>
        <w:rPr>
          <w:rFonts w:ascii="Times New Roman" w:eastAsia="Times New Roman" w:hAnsi="Times New Roman" w:cs="Times New Roman"/>
          <w:bCs/>
          <w:sz w:val="27"/>
          <w:szCs w:val="27"/>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Валуйского муниципального округа</w:t>
      </w:r>
      <w:r>
        <w:rPr>
          <w:rFonts w:ascii="Times New Roman" w:hAnsi="Times New Roman"/>
          <w:bCs/>
          <w:sz w:val="27"/>
          <w:szCs w:val="27"/>
        </w:rPr>
        <w:t xml:space="preserve">  (далее - услуга).</w:t>
      </w:r>
    </w:p>
    <w:p w:rsidR="00200632" w:rsidRDefault="00200632">
      <w:pPr>
        <w:ind w:firstLine="709"/>
        <w:jc w:val="both"/>
        <w:rPr>
          <w:rFonts w:ascii="Times New Roman" w:eastAsia="Times New Roman" w:hAnsi="Times New Roman" w:cs="Times New Roman"/>
          <w:sz w:val="27"/>
          <w:szCs w:val="27"/>
        </w:rPr>
      </w:pPr>
    </w:p>
    <w:p w:rsidR="00200632" w:rsidRDefault="00D54EC9">
      <w:pPr>
        <w:ind w:firstLine="709"/>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2.2. Наименование органа, предоставляющего услугу</w:t>
      </w:r>
    </w:p>
    <w:p w:rsidR="00200632" w:rsidRDefault="00200632">
      <w:pPr>
        <w:ind w:firstLine="709"/>
        <w:jc w:val="both"/>
        <w:rPr>
          <w:rFonts w:ascii="Times New Roman" w:eastAsia="Times New Roman" w:hAnsi="Times New Roman" w:cs="Times New Roman"/>
          <w:sz w:val="27"/>
          <w:szCs w:val="27"/>
        </w:rPr>
      </w:pPr>
    </w:p>
    <w:p w:rsidR="00200632" w:rsidRDefault="00D54EC9">
      <w:pPr>
        <w:ind w:firstLine="709"/>
        <w:jc w:val="both"/>
        <w:rPr>
          <w:rFonts w:ascii="Times New Roman" w:hAnsi="Times New Roman"/>
          <w:sz w:val="27"/>
          <w:szCs w:val="27"/>
        </w:rPr>
      </w:pPr>
      <w:r>
        <w:rPr>
          <w:rFonts w:ascii="Times New Roman" w:hAnsi="Times New Roman"/>
          <w:sz w:val="27"/>
          <w:szCs w:val="27"/>
        </w:rPr>
        <w:t>2.2.1. Услуга предоставляется отделом по управлению земельными ресурсами администрации Валуйского муниципального округа (далее – уполномоченный орган).</w:t>
      </w:r>
    </w:p>
    <w:p w:rsidR="00200632" w:rsidRDefault="00D54EC9">
      <w:pPr>
        <w:ind w:firstLine="709"/>
        <w:jc w:val="both"/>
        <w:rPr>
          <w:rFonts w:ascii="Times New Roman" w:hAnsi="Times New Roman"/>
          <w:sz w:val="27"/>
          <w:szCs w:val="27"/>
        </w:rPr>
      </w:pPr>
      <w:r>
        <w:rPr>
          <w:rFonts w:ascii="Times New Roman" w:hAnsi="Times New Roman"/>
          <w:sz w:val="27"/>
          <w:szCs w:val="27"/>
        </w:rPr>
        <w:t>2.2.2. Получение услуги возможно:</w:t>
      </w:r>
    </w:p>
    <w:p w:rsidR="00200632" w:rsidRDefault="00D54EC9">
      <w:pPr>
        <w:ind w:firstLine="709"/>
        <w:jc w:val="both"/>
        <w:rPr>
          <w:rFonts w:ascii="Times New Roman" w:hAnsi="Times New Roman"/>
          <w:sz w:val="27"/>
          <w:szCs w:val="27"/>
        </w:rPr>
      </w:pPr>
      <w:r>
        <w:rPr>
          <w:rFonts w:ascii="Times New Roman" w:hAnsi="Times New Roman"/>
          <w:sz w:val="27"/>
          <w:szCs w:val="27"/>
        </w:rPr>
        <w:t>- через государственное автономное учреждение Белгородской области «Многофункциональный центр предоставления государственных и муниципальных услуг» (далее – МФЦ), в том числе по экстерриториальному принципу на территории Белгородской области, в соответствии с заключенным соглашением между МФЦ и администрацией Валуйского муниципального округа;</w:t>
      </w:r>
    </w:p>
    <w:p w:rsidR="00200632" w:rsidRDefault="00D54EC9">
      <w:pPr>
        <w:ind w:firstLine="709"/>
        <w:jc w:val="both"/>
        <w:rPr>
          <w:rFonts w:ascii="Times New Roman" w:hAnsi="Times New Roman"/>
          <w:sz w:val="27"/>
          <w:szCs w:val="27"/>
        </w:rPr>
      </w:pPr>
      <w:r>
        <w:rPr>
          <w:rFonts w:ascii="Times New Roman" w:hAnsi="Times New Roman"/>
          <w:sz w:val="27"/>
          <w:szCs w:val="27"/>
        </w:rPr>
        <w:t>- в секторе пользовательского сопровождения в отделениях МФЦ через информационно-телекоммуникационную сеть «Интернет» (при наличии технической возможности).</w:t>
      </w:r>
    </w:p>
    <w:p w:rsidR="00200632" w:rsidRDefault="00D54EC9">
      <w:pPr>
        <w:ind w:firstLine="709"/>
        <w:jc w:val="both"/>
        <w:rPr>
          <w:rFonts w:ascii="Times New Roman" w:hAnsi="Times New Roman"/>
          <w:sz w:val="27"/>
          <w:szCs w:val="27"/>
        </w:rPr>
      </w:pPr>
      <w:r>
        <w:rPr>
          <w:rFonts w:ascii="Times New Roman" w:hAnsi="Times New Roman"/>
          <w:sz w:val="27"/>
          <w:szCs w:val="27"/>
        </w:rPr>
        <w:t>2.2.3.  МФЦ, в который подается заявление о предоставлении муниципальной услуги, может принимать решение об отказе в приеме запроса и документов, необходимых для ее предоставления, в соответствии с исчерпывающим перечнем оснований для отказа в приеме документов, указанных в описании соответствующих вариантов в разделе 3 административного регламента.</w:t>
      </w:r>
    </w:p>
    <w:p w:rsidR="00200632" w:rsidRDefault="00200632">
      <w:pPr>
        <w:widowControl w:val="0"/>
        <w:ind w:firstLine="709"/>
        <w:jc w:val="both"/>
        <w:rPr>
          <w:rFonts w:ascii="Times New Roman" w:hAnsi="Times New Roman"/>
          <w:sz w:val="27"/>
          <w:szCs w:val="27"/>
        </w:rPr>
      </w:pPr>
    </w:p>
    <w:p w:rsidR="00200632" w:rsidRDefault="00D54EC9">
      <w:pPr>
        <w:widowControl w:val="0"/>
        <w:jc w:val="center"/>
        <w:outlineLvl w:val="2"/>
        <w:rPr>
          <w:rFonts w:ascii="Times New Roman" w:hAnsi="Times New Roman"/>
          <w:b/>
          <w:sz w:val="27"/>
          <w:szCs w:val="27"/>
        </w:rPr>
      </w:pPr>
      <w:r>
        <w:rPr>
          <w:rFonts w:ascii="Times New Roman" w:hAnsi="Times New Roman"/>
          <w:b/>
          <w:sz w:val="27"/>
          <w:szCs w:val="27"/>
        </w:rPr>
        <w:t>2.3. Результат предоставления услуги</w:t>
      </w:r>
    </w:p>
    <w:p w:rsidR="00200632" w:rsidRDefault="00200632">
      <w:pPr>
        <w:widowControl w:val="0"/>
        <w:ind w:firstLine="540"/>
        <w:jc w:val="both"/>
        <w:rPr>
          <w:rFonts w:ascii="Times New Roman" w:hAnsi="Times New Roman"/>
          <w:sz w:val="27"/>
          <w:szCs w:val="27"/>
        </w:rPr>
      </w:pPr>
    </w:p>
    <w:p w:rsidR="00200632" w:rsidRDefault="00D54EC9">
      <w:pPr>
        <w:widowControl w:val="0"/>
        <w:ind w:firstLine="709"/>
        <w:jc w:val="both"/>
        <w:outlineLvl w:val="1"/>
        <w:rPr>
          <w:rFonts w:ascii="Times New Roman" w:hAnsi="Times New Roman"/>
          <w:sz w:val="27"/>
          <w:szCs w:val="27"/>
        </w:rPr>
      </w:pPr>
      <w:r>
        <w:rPr>
          <w:rFonts w:ascii="Times New Roman" w:hAnsi="Times New Roman"/>
          <w:sz w:val="27"/>
          <w:szCs w:val="27"/>
        </w:rPr>
        <w:t xml:space="preserve">2.3.1. Результатом предоставления услуги является: </w:t>
      </w:r>
    </w:p>
    <w:p w:rsidR="00200632" w:rsidRDefault="00D54EC9">
      <w:pPr>
        <w:widowControl w:val="0"/>
        <w:ind w:firstLine="709"/>
        <w:jc w:val="both"/>
        <w:outlineLvl w:val="1"/>
        <w:rPr>
          <w:rFonts w:ascii="Times New Roman" w:hAnsi="Times New Roman"/>
          <w:sz w:val="27"/>
          <w:szCs w:val="27"/>
        </w:rPr>
      </w:pPr>
      <w:r>
        <w:rPr>
          <w:rFonts w:ascii="Times New Roman" w:hAnsi="Times New Roman"/>
          <w:sz w:val="27"/>
          <w:szCs w:val="27"/>
        </w:rPr>
        <w:t>- р</w:t>
      </w:r>
      <w:r>
        <w:rPr>
          <w:rFonts w:ascii="Times New Roman" w:eastAsia="Times New Roman" w:hAnsi="Times New Roman" w:cs="Times New Roman"/>
          <w:sz w:val="27"/>
          <w:szCs w:val="27"/>
        </w:rPr>
        <w:t>ешение о предоставлении услуги (приложению № 1, приложение №6);</w:t>
      </w:r>
    </w:p>
    <w:p w:rsidR="00200632" w:rsidRDefault="00D54EC9">
      <w:pPr>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решение об отказе в предоставлении муниципальной услуги  (приложение № 2). </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2.3.2. Формирование реестровой записи в качестве результата предоставления услуги не предусмотрено.</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2.3.3. Результат предоставления муниципальной услуги может быть получен:</w:t>
      </w:r>
    </w:p>
    <w:p w:rsidR="00200632" w:rsidRDefault="00D54EC9">
      <w:pPr>
        <w:ind w:firstLine="709"/>
        <w:jc w:val="both"/>
        <w:rPr>
          <w:rFonts w:ascii="Times New Roman" w:hAnsi="Times New Roman"/>
          <w:sz w:val="27"/>
          <w:szCs w:val="27"/>
        </w:rPr>
      </w:pPr>
      <w:r>
        <w:rPr>
          <w:rFonts w:ascii="Times New Roman" w:hAnsi="Times New Roman"/>
          <w:sz w:val="27"/>
          <w:szCs w:val="27"/>
        </w:rPr>
        <w:lastRenderedPageBreak/>
        <w:t>-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w:t>
      </w:r>
    </w:p>
    <w:p w:rsidR="00200632" w:rsidRDefault="00D54EC9">
      <w:pPr>
        <w:ind w:firstLine="709"/>
        <w:jc w:val="both"/>
        <w:rPr>
          <w:rFonts w:ascii="Times New Roman" w:hAnsi="Times New Roman"/>
          <w:sz w:val="27"/>
          <w:szCs w:val="27"/>
        </w:rPr>
      </w:pPr>
      <w:r>
        <w:rPr>
          <w:rFonts w:ascii="Times New Roman" w:hAnsi="Times New Roman"/>
          <w:sz w:val="27"/>
          <w:szCs w:val="27"/>
        </w:rPr>
        <w:t>- в форме документа на бумажном носителе посредством почтового отправления на адрес заявителя, указанный в заявлении;</w:t>
      </w:r>
    </w:p>
    <w:p w:rsidR="00200632" w:rsidRDefault="00D54EC9">
      <w:pPr>
        <w:ind w:firstLine="709"/>
        <w:jc w:val="both"/>
        <w:rPr>
          <w:rFonts w:ascii="Times New Roman" w:hAnsi="Times New Roman"/>
          <w:sz w:val="27"/>
          <w:szCs w:val="27"/>
        </w:rPr>
      </w:pPr>
      <w:r>
        <w:rPr>
          <w:rFonts w:ascii="Times New Roman" w:hAnsi="Times New Roman"/>
          <w:sz w:val="27"/>
          <w:szCs w:val="27"/>
        </w:rPr>
        <w:t>- в форме электронного документа посредством отправления на адрес электронной почты, указанной в заявлении;</w:t>
      </w:r>
    </w:p>
    <w:p w:rsidR="00200632" w:rsidRDefault="00D54EC9">
      <w:pPr>
        <w:ind w:firstLine="709"/>
        <w:jc w:val="both"/>
        <w:rPr>
          <w:rFonts w:ascii="Times New Roman" w:hAnsi="Times New Roman"/>
          <w:sz w:val="27"/>
          <w:szCs w:val="27"/>
        </w:rPr>
      </w:pPr>
      <w:r>
        <w:rPr>
          <w:rFonts w:ascii="Times New Roman" w:hAnsi="Times New Roman"/>
          <w:sz w:val="27"/>
          <w:szCs w:val="27"/>
        </w:rPr>
        <w:t xml:space="preserve">- в форме электронного документа посредством </w:t>
      </w:r>
      <w:r>
        <w:rPr>
          <w:rFonts w:ascii="Times New Roman" w:hAnsi="Times New Roman"/>
          <w:bCs/>
          <w:sz w:val="27"/>
          <w:szCs w:val="27"/>
        </w:rPr>
        <w:t xml:space="preserve">личного кабинета </w:t>
      </w:r>
      <w:r>
        <w:rPr>
          <w:rFonts w:ascii="Times New Roman" w:hAnsi="Times New Roman"/>
          <w:sz w:val="27"/>
          <w:szCs w:val="27"/>
        </w:rPr>
        <w:t>ЕПГУ.</w:t>
      </w:r>
    </w:p>
    <w:p w:rsidR="00200632" w:rsidRDefault="00200632">
      <w:pPr>
        <w:ind w:firstLine="709"/>
        <w:jc w:val="both"/>
        <w:rPr>
          <w:rFonts w:ascii="Times New Roman" w:eastAsia="Times New Roman" w:hAnsi="Times New Roman" w:cs="Times New Roman"/>
          <w:sz w:val="27"/>
          <w:szCs w:val="27"/>
        </w:rPr>
      </w:pPr>
    </w:p>
    <w:p w:rsidR="00200632" w:rsidRPr="009263EE" w:rsidRDefault="00D54EC9" w:rsidP="009263EE">
      <w:pPr>
        <w:ind w:firstLine="709"/>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2.4. Срок предоставления услуги</w:t>
      </w:r>
    </w:p>
    <w:p w:rsidR="00200632" w:rsidRDefault="00D54EC9">
      <w:pPr>
        <w:ind w:firstLine="709"/>
        <w:jc w:val="both"/>
        <w:rPr>
          <w:rFonts w:ascii="Times New Roman" w:hAnsi="Times New Roman"/>
          <w:sz w:val="27"/>
          <w:szCs w:val="27"/>
        </w:rPr>
      </w:pPr>
      <w:r>
        <w:rPr>
          <w:rFonts w:ascii="Times New Roman" w:hAnsi="Times New Roman"/>
          <w:sz w:val="27"/>
          <w:szCs w:val="27"/>
        </w:rPr>
        <w:t>2.4.1. Максимальный срок предоставления муниципальной услуги исчисляется со дня регистрации запроса и документов, необходимых для предоставления муниципальной услуги:</w:t>
      </w:r>
    </w:p>
    <w:p w:rsidR="00200632" w:rsidRDefault="00D54EC9">
      <w:pPr>
        <w:ind w:firstLine="709"/>
        <w:jc w:val="both"/>
        <w:rPr>
          <w:rFonts w:ascii="Times New Roman" w:hAnsi="Times New Roman"/>
          <w:sz w:val="27"/>
          <w:szCs w:val="27"/>
        </w:rPr>
      </w:pPr>
      <w:r>
        <w:rPr>
          <w:rFonts w:ascii="Times New Roman" w:hAnsi="Times New Roman"/>
          <w:sz w:val="27"/>
          <w:szCs w:val="27"/>
        </w:rPr>
        <w:t>- в уполномоченном органе -  10 рабочих дней;</w:t>
      </w:r>
    </w:p>
    <w:p w:rsidR="00200632" w:rsidRDefault="00D54EC9">
      <w:pPr>
        <w:ind w:firstLine="709"/>
        <w:jc w:val="both"/>
        <w:rPr>
          <w:rFonts w:ascii="Times New Roman" w:hAnsi="Times New Roman"/>
          <w:sz w:val="27"/>
          <w:szCs w:val="27"/>
        </w:rPr>
      </w:pPr>
      <w:r>
        <w:rPr>
          <w:rFonts w:ascii="Times New Roman" w:hAnsi="Times New Roman"/>
          <w:sz w:val="27"/>
          <w:szCs w:val="27"/>
        </w:rPr>
        <w:t>- через ЕПГУ – 10 рабочих дней;</w:t>
      </w:r>
    </w:p>
    <w:p w:rsidR="00200632" w:rsidRDefault="00D54EC9">
      <w:pPr>
        <w:ind w:firstLine="709"/>
        <w:jc w:val="both"/>
        <w:rPr>
          <w:rFonts w:ascii="Times New Roman" w:hAnsi="Times New Roman"/>
          <w:sz w:val="27"/>
          <w:szCs w:val="27"/>
        </w:rPr>
      </w:pPr>
      <w:r>
        <w:rPr>
          <w:rFonts w:ascii="Times New Roman" w:hAnsi="Times New Roman"/>
          <w:sz w:val="27"/>
          <w:szCs w:val="27"/>
        </w:rPr>
        <w:t>- в МФЦ  - 10 рабочих дней.</w:t>
      </w:r>
    </w:p>
    <w:p w:rsidR="00200632" w:rsidRDefault="00D54EC9">
      <w:pPr>
        <w:pStyle w:val="a7"/>
        <w:ind w:firstLine="709"/>
        <w:jc w:val="both"/>
        <w:rPr>
          <w:sz w:val="27"/>
          <w:szCs w:val="27"/>
        </w:rPr>
      </w:pPr>
      <w:r>
        <w:rPr>
          <w:sz w:val="27"/>
          <w:szCs w:val="27"/>
        </w:rPr>
        <w:t>2.4.2 Максимальный срок предоставления муниципальной услуги в отношении размещения объектов электросетевого хозяйства (классом напряжения до 35 кВ) исчисляется со дня регистрации запроса и документов, необходимых для предоставления муниципальной услуги:</w:t>
      </w:r>
    </w:p>
    <w:p w:rsidR="00200632" w:rsidRDefault="00D54EC9">
      <w:pPr>
        <w:ind w:firstLine="709"/>
        <w:jc w:val="both"/>
        <w:rPr>
          <w:rFonts w:ascii="Times New Roman" w:hAnsi="Times New Roman"/>
          <w:sz w:val="27"/>
          <w:szCs w:val="27"/>
        </w:rPr>
      </w:pPr>
      <w:r>
        <w:rPr>
          <w:rFonts w:ascii="Times New Roman" w:hAnsi="Times New Roman"/>
          <w:sz w:val="27"/>
          <w:szCs w:val="27"/>
        </w:rPr>
        <w:t>- в уполномоченном органе -  5 рабочих дней;</w:t>
      </w:r>
    </w:p>
    <w:p w:rsidR="00200632" w:rsidRDefault="00D54EC9">
      <w:pPr>
        <w:ind w:firstLine="709"/>
        <w:jc w:val="both"/>
        <w:rPr>
          <w:rFonts w:ascii="Times New Roman" w:hAnsi="Times New Roman"/>
          <w:sz w:val="27"/>
          <w:szCs w:val="27"/>
        </w:rPr>
      </w:pPr>
      <w:r>
        <w:rPr>
          <w:rFonts w:ascii="Times New Roman" w:hAnsi="Times New Roman"/>
          <w:sz w:val="27"/>
          <w:szCs w:val="27"/>
        </w:rPr>
        <w:t>- через ЕПГУ – 5 рабочих дней;</w:t>
      </w:r>
    </w:p>
    <w:p w:rsidR="00200632" w:rsidRDefault="009263EE">
      <w:pPr>
        <w:pStyle w:val="a7"/>
        <w:ind w:firstLine="709"/>
        <w:jc w:val="both"/>
        <w:rPr>
          <w:sz w:val="27"/>
          <w:szCs w:val="27"/>
        </w:rPr>
      </w:pPr>
      <w:r>
        <w:rPr>
          <w:sz w:val="27"/>
          <w:szCs w:val="27"/>
        </w:rPr>
        <w:t>- в МФЦ  - 5 рабочих дней.</w:t>
      </w:r>
    </w:p>
    <w:p w:rsidR="00200632" w:rsidRDefault="00D54EC9">
      <w:pPr>
        <w:ind w:firstLine="709"/>
        <w:jc w:val="both"/>
        <w:rPr>
          <w:rFonts w:ascii="Times New Roman" w:hAnsi="Times New Roman"/>
          <w:sz w:val="27"/>
          <w:szCs w:val="27"/>
        </w:rPr>
      </w:pPr>
      <w:r>
        <w:rPr>
          <w:rFonts w:ascii="Times New Roman" w:hAnsi="Times New Roman"/>
          <w:sz w:val="27"/>
          <w:szCs w:val="27"/>
        </w:rPr>
        <w:t>2.4.</w:t>
      </w:r>
      <w:r w:rsidR="009263EE">
        <w:rPr>
          <w:rFonts w:ascii="Times New Roman" w:hAnsi="Times New Roman"/>
          <w:sz w:val="27"/>
          <w:szCs w:val="27"/>
        </w:rPr>
        <w:t>3</w:t>
      </w:r>
      <w:r>
        <w:rPr>
          <w:rFonts w:ascii="Times New Roman" w:hAnsi="Times New Roman"/>
          <w:sz w:val="27"/>
          <w:szCs w:val="27"/>
        </w:rPr>
        <w:t>. Максимальный срок предоставления услуги определен для каждого варианта и приведен в соответствующем разделе настоящего административного регламента.</w:t>
      </w:r>
    </w:p>
    <w:p w:rsidR="00200632" w:rsidRDefault="00200632">
      <w:pPr>
        <w:jc w:val="both"/>
        <w:rPr>
          <w:rFonts w:ascii="Times New Roman" w:eastAsia="Times New Roman" w:hAnsi="Times New Roman" w:cs="Times New Roman"/>
          <w:sz w:val="27"/>
          <w:szCs w:val="27"/>
        </w:rPr>
      </w:pPr>
    </w:p>
    <w:p w:rsidR="00200632" w:rsidRDefault="00D54EC9" w:rsidP="009263EE">
      <w:pPr>
        <w:widowControl w:val="0"/>
        <w:ind w:firstLine="540"/>
        <w:jc w:val="center"/>
        <w:rPr>
          <w:rFonts w:ascii="Times New Roman" w:hAnsi="Times New Roman"/>
          <w:b/>
          <w:sz w:val="27"/>
          <w:szCs w:val="27"/>
        </w:rPr>
      </w:pPr>
      <w:r>
        <w:rPr>
          <w:rFonts w:ascii="Times New Roman" w:hAnsi="Times New Roman"/>
          <w:b/>
          <w:sz w:val="27"/>
          <w:szCs w:val="27"/>
        </w:rPr>
        <w:t>2.5. Правовые основания предоставления услуги</w:t>
      </w:r>
    </w:p>
    <w:p w:rsidR="00200632" w:rsidRDefault="00D54EC9">
      <w:pPr>
        <w:widowControl w:val="0"/>
        <w:ind w:firstLine="709"/>
        <w:jc w:val="both"/>
        <w:rPr>
          <w:rFonts w:ascii="Times New Roman" w:hAnsi="Times New Roman"/>
          <w:bCs/>
          <w:sz w:val="27"/>
          <w:szCs w:val="27"/>
        </w:rPr>
      </w:pPr>
      <w:r>
        <w:rPr>
          <w:rFonts w:ascii="Times New Roman" w:hAnsi="Times New Roman"/>
          <w:sz w:val="27"/>
          <w:szCs w:val="27"/>
        </w:rPr>
        <w:t xml:space="preserve">2.5.1. Перечень нормативных правовых актов, регулирующих предоставление услуги </w:t>
      </w:r>
      <w:r>
        <w:rPr>
          <w:rFonts w:ascii="Times New Roman" w:hAnsi="Times New Roman"/>
          <w:bCs/>
          <w:sz w:val="27"/>
          <w:szCs w:val="27"/>
        </w:rPr>
        <w:t>(с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услугу, а также его должностных лиц подлежит обязательному размещению: на официальном сайте уполномоченного органа (</w:t>
      </w:r>
      <w:r>
        <w:rPr>
          <w:rFonts w:ascii="Times New Roman" w:hAnsi="Times New Roman"/>
          <w:sz w:val="27"/>
          <w:szCs w:val="27"/>
        </w:rPr>
        <w:t>https://valujskij-r31.gosweb.gosuslugi.ru</w:t>
      </w:r>
      <w:r>
        <w:rPr>
          <w:rFonts w:ascii="Times New Roman" w:hAnsi="Times New Roman"/>
          <w:bCs/>
          <w:sz w:val="27"/>
          <w:szCs w:val="27"/>
        </w:rPr>
        <w:t>), на ЕПГУ, в федеральной государственной информационной системе «Федеральный реестр государственных и муниципальных услуг (функций) (далее – ФРГУ, федеральный реестр).</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2.5.2. Орган, предоставляющий услугу, обеспечивает размещение и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уполномоченного органа, предоставляющего услугу, а также его должностных лиц на официальных сайтах уполномоченных органов, на РПГУ и ЕПГУ, в ФРГУ.</w:t>
      </w:r>
    </w:p>
    <w:p w:rsidR="00200632" w:rsidRDefault="00200632">
      <w:pPr>
        <w:widowControl w:val="0"/>
        <w:ind w:firstLine="709"/>
        <w:jc w:val="both"/>
        <w:rPr>
          <w:rFonts w:ascii="Times New Roman" w:hAnsi="Times New Roman"/>
          <w:sz w:val="27"/>
          <w:szCs w:val="27"/>
        </w:rPr>
      </w:pPr>
    </w:p>
    <w:p w:rsidR="00200632" w:rsidRDefault="00D54EC9">
      <w:pPr>
        <w:widowControl w:val="0"/>
        <w:jc w:val="center"/>
        <w:outlineLvl w:val="2"/>
        <w:rPr>
          <w:rFonts w:ascii="Times New Roman" w:hAnsi="Times New Roman"/>
          <w:b/>
          <w:sz w:val="27"/>
          <w:szCs w:val="27"/>
        </w:rPr>
      </w:pPr>
      <w:r>
        <w:rPr>
          <w:rFonts w:ascii="Times New Roman" w:hAnsi="Times New Roman"/>
          <w:b/>
          <w:sz w:val="27"/>
          <w:szCs w:val="27"/>
        </w:rPr>
        <w:t xml:space="preserve">2.6. Исчерпывающий перечень документов, </w:t>
      </w:r>
      <w:r>
        <w:rPr>
          <w:rFonts w:ascii="Times New Roman" w:hAnsi="Times New Roman"/>
          <w:b/>
          <w:sz w:val="27"/>
          <w:szCs w:val="27"/>
        </w:rPr>
        <w:br/>
        <w:t>необходимых для предоставления услуги</w:t>
      </w:r>
    </w:p>
    <w:p w:rsidR="00200632" w:rsidRDefault="00200632">
      <w:pPr>
        <w:widowControl w:val="0"/>
        <w:ind w:firstLine="540"/>
        <w:jc w:val="both"/>
        <w:rPr>
          <w:rFonts w:ascii="Times New Roman" w:hAnsi="Times New Roman"/>
          <w:sz w:val="27"/>
          <w:szCs w:val="27"/>
        </w:rPr>
      </w:pPr>
    </w:p>
    <w:p w:rsidR="00200632" w:rsidRDefault="00D54EC9">
      <w:pPr>
        <w:ind w:firstLine="709"/>
        <w:jc w:val="both"/>
        <w:rPr>
          <w:rFonts w:ascii="Times New Roman" w:hAnsi="Times New Roman"/>
          <w:sz w:val="27"/>
          <w:szCs w:val="27"/>
        </w:rPr>
      </w:pPr>
      <w:bookmarkStart w:id="1" w:name="Par577"/>
      <w:bookmarkEnd w:id="1"/>
      <w:r>
        <w:rPr>
          <w:rFonts w:ascii="Times New Roman" w:hAnsi="Times New Roman"/>
          <w:sz w:val="27"/>
          <w:szCs w:val="27"/>
        </w:rPr>
        <w:t xml:space="preserve">2.6.1. Исчерпывающий перечень документов, необходимых в соответствии с законодательными или иными нормативными правовыми актами для предоставления услуги, с разделением на документы и информацию, которые </w:t>
      </w:r>
      <w:r>
        <w:rPr>
          <w:rFonts w:ascii="Times New Roman" w:hAnsi="Times New Roman"/>
          <w:sz w:val="27"/>
          <w:szCs w:val="27"/>
        </w:rPr>
        <w:lastRenderedPageBreak/>
        <w:t xml:space="preserve">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определяется для каждого варианта и приведен в их описании, содержащемся в разделе 3 административного регламента. </w:t>
      </w:r>
    </w:p>
    <w:p w:rsidR="00200632" w:rsidRDefault="00D54EC9">
      <w:pPr>
        <w:ind w:firstLine="709"/>
        <w:jc w:val="both"/>
        <w:rPr>
          <w:rFonts w:ascii="Times New Roman" w:hAnsi="Times New Roman"/>
          <w:sz w:val="27"/>
          <w:szCs w:val="27"/>
        </w:rPr>
      </w:pPr>
      <w:r>
        <w:rPr>
          <w:rFonts w:ascii="Times New Roman" w:hAnsi="Times New Roman"/>
          <w:sz w:val="27"/>
          <w:szCs w:val="27"/>
        </w:rPr>
        <w:t>2.6.2. Способы подачи запроса о предоставлении услуги приводятся в описании соответствующих вариантов в разделе 3 административного регламента.</w:t>
      </w:r>
    </w:p>
    <w:p w:rsidR="00200632" w:rsidRDefault="00200632">
      <w:pPr>
        <w:ind w:firstLine="709"/>
        <w:jc w:val="both"/>
        <w:rPr>
          <w:rFonts w:ascii="Times New Roman" w:hAnsi="Times New Roman"/>
          <w:sz w:val="27"/>
          <w:szCs w:val="27"/>
        </w:rPr>
      </w:pPr>
    </w:p>
    <w:p w:rsidR="00200632" w:rsidRDefault="00D54EC9">
      <w:pPr>
        <w:widowControl w:val="0"/>
        <w:ind w:firstLine="540"/>
        <w:jc w:val="center"/>
        <w:rPr>
          <w:rFonts w:ascii="Times New Roman" w:hAnsi="Times New Roman"/>
          <w:b/>
          <w:sz w:val="27"/>
          <w:szCs w:val="27"/>
        </w:rPr>
      </w:pPr>
      <w:bookmarkStart w:id="2" w:name="Par590"/>
      <w:bookmarkEnd w:id="2"/>
      <w:r>
        <w:rPr>
          <w:rFonts w:ascii="Times New Roman" w:hAnsi="Times New Roman"/>
          <w:b/>
          <w:sz w:val="27"/>
          <w:szCs w:val="27"/>
        </w:rPr>
        <w:t>2.7. Исчерпывающий перечень оснований для отказа</w:t>
      </w:r>
      <w:r>
        <w:rPr>
          <w:rFonts w:ascii="Times New Roman" w:hAnsi="Times New Roman"/>
          <w:b/>
          <w:sz w:val="27"/>
          <w:szCs w:val="27"/>
        </w:rPr>
        <w:br/>
        <w:t>в приеме документов, необходимых для предоставления услуги</w:t>
      </w:r>
    </w:p>
    <w:p w:rsidR="00200632" w:rsidRDefault="00200632">
      <w:pPr>
        <w:widowControl w:val="0"/>
        <w:ind w:firstLine="540"/>
        <w:jc w:val="center"/>
        <w:rPr>
          <w:rFonts w:ascii="Times New Roman" w:hAnsi="Times New Roman"/>
          <w:b/>
          <w:sz w:val="27"/>
          <w:szCs w:val="27"/>
        </w:rPr>
      </w:pPr>
    </w:p>
    <w:p w:rsidR="00200632" w:rsidRDefault="00D54EC9">
      <w:pPr>
        <w:ind w:firstLine="851"/>
        <w:jc w:val="both"/>
        <w:rPr>
          <w:rFonts w:ascii="Times New Roman" w:hAnsi="Times New Roman" w:cs="Times New Roman"/>
          <w:sz w:val="27"/>
          <w:szCs w:val="27"/>
        </w:rPr>
      </w:pPr>
      <w:bookmarkStart w:id="3" w:name="Par608"/>
      <w:bookmarkEnd w:id="3"/>
      <w:r>
        <w:rPr>
          <w:rFonts w:ascii="Times New Roman" w:hAnsi="Times New Roman" w:cs="Times New Roman"/>
          <w:sz w:val="27"/>
          <w:szCs w:val="27"/>
        </w:rPr>
        <w:t>2.7.1. Исчерпывающий перечень оснований для отказа в приеме документов, необходимых для предоставления услуги определяется для каждого варианта и приведен в их описании, содержащемся в разделе 3 административного регламента.</w:t>
      </w:r>
    </w:p>
    <w:p w:rsidR="00200632" w:rsidRDefault="00200632">
      <w:pPr>
        <w:widowControl w:val="0"/>
        <w:ind w:firstLine="540"/>
        <w:jc w:val="both"/>
        <w:rPr>
          <w:rFonts w:ascii="Times New Roman" w:hAnsi="Times New Roman"/>
          <w:sz w:val="27"/>
          <w:szCs w:val="27"/>
        </w:rPr>
      </w:pPr>
    </w:p>
    <w:p w:rsidR="00200632" w:rsidRDefault="00D54EC9">
      <w:pPr>
        <w:widowControl w:val="0"/>
        <w:ind w:firstLine="540"/>
        <w:jc w:val="center"/>
        <w:rPr>
          <w:rFonts w:ascii="Times New Roman" w:hAnsi="Times New Roman"/>
          <w:b/>
          <w:sz w:val="27"/>
          <w:szCs w:val="27"/>
        </w:rPr>
      </w:pPr>
      <w:r>
        <w:rPr>
          <w:rFonts w:ascii="Times New Roman" w:hAnsi="Times New Roman"/>
          <w:b/>
          <w:sz w:val="27"/>
          <w:szCs w:val="27"/>
        </w:rPr>
        <w:t>2.8. Исчерпывающий перечень оснований для приостановления</w:t>
      </w:r>
      <w:r>
        <w:rPr>
          <w:rFonts w:ascii="Times New Roman" w:hAnsi="Times New Roman"/>
          <w:b/>
          <w:sz w:val="27"/>
          <w:szCs w:val="27"/>
        </w:rPr>
        <w:br/>
        <w:t>предоставления услуги или отказа в предоставлении услуги</w:t>
      </w:r>
    </w:p>
    <w:p w:rsidR="00200632" w:rsidRDefault="00200632">
      <w:pPr>
        <w:widowControl w:val="0"/>
        <w:ind w:firstLine="540"/>
        <w:jc w:val="center"/>
        <w:rPr>
          <w:rFonts w:ascii="Times New Roman" w:hAnsi="Times New Roman"/>
          <w:sz w:val="27"/>
          <w:szCs w:val="27"/>
        </w:rPr>
      </w:pPr>
    </w:p>
    <w:p w:rsidR="00200632" w:rsidRDefault="00D54EC9">
      <w:pPr>
        <w:widowControl w:val="0"/>
        <w:ind w:firstLine="709"/>
        <w:jc w:val="both"/>
        <w:rPr>
          <w:rFonts w:ascii="Times New Roman" w:hAnsi="Times New Roman"/>
          <w:sz w:val="27"/>
          <w:szCs w:val="27"/>
        </w:rPr>
      </w:pPr>
      <w:bookmarkStart w:id="4" w:name="Par619"/>
      <w:bookmarkEnd w:id="4"/>
      <w:r>
        <w:rPr>
          <w:rFonts w:ascii="Times New Roman" w:hAnsi="Times New Roman"/>
          <w:sz w:val="27"/>
          <w:szCs w:val="27"/>
        </w:rPr>
        <w:t xml:space="preserve">2.8.1. </w:t>
      </w:r>
      <w:bookmarkStart w:id="5" w:name="Par629"/>
      <w:bookmarkEnd w:id="5"/>
      <w:r>
        <w:rPr>
          <w:rFonts w:ascii="Times New Roman" w:hAnsi="Times New Roman"/>
          <w:sz w:val="27"/>
          <w:szCs w:val="27"/>
        </w:rPr>
        <w:t>Исчерпывающий перечень оснований для отказа в приостановлении предоставления услуги или отказа в предоставлении услуги определяется для каждого варианта и приведен в их описании, содержащемся в разделе 3 административного регламента.</w:t>
      </w:r>
    </w:p>
    <w:p w:rsidR="00200632" w:rsidRDefault="00200632">
      <w:pPr>
        <w:widowControl w:val="0"/>
        <w:jc w:val="both"/>
        <w:rPr>
          <w:rFonts w:ascii="Times New Roman" w:hAnsi="Times New Roman"/>
          <w:sz w:val="27"/>
          <w:szCs w:val="27"/>
        </w:rPr>
      </w:pPr>
    </w:p>
    <w:p w:rsidR="00200632" w:rsidRDefault="00D54EC9" w:rsidP="009263EE">
      <w:pPr>
        <w:widowControl w:val="0"/>
        <w:ind w:firstLine="540"/>
        <w:jc w:val="center"/>
        <w:rPr>
          <w:rFonts w:ascii="Times New Roman" w:hAnsi="Times New Roman"/>
          <w:b/>
          <w:sz w:val="27"/>
          <w:szCs w:val="27"/>
        </w:rPr>
      </w:pPr>
      <w:r>
        <w:rPr>
          <w:rFonts w:ascii="Times New Roman" w:hAnsi="Times New Roman"/>
          <w:b/>
          <w:sz w:val="27"/>
          <w:szCs w:val="27"/>
        </w:rPr>
        <w:t>2.9. Размер платы, взимаемой с заявителя</w:t>
      </w:r>
      <w:r>
        <w:rPr>
          <w:rFonts w:ascii="Times New Roman" w:hAnsi="Times New Roman"/>
          <w:b/>
          <w:sz w:val="27"/>
          <w:szCs w:val="27"/>
        </w:rPr>
        <w:br/>
        <w:t>при предоставлении услуги, и способы ее взимания</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2.9.1. Предоставление услуги осуществляется бесплатно.</w:t>
      </w:r>
    </w:p>
    <w:p w:rsidR="00200632" w:rsidRDefault="00200632">
      <w:pPr>
        <w:widowControl w:val="0"/>
        <w:ind w:firstLine="540"/>
        <w:jc w:val="both"/>
        <w:rPr>
          <w:rFonts w:ascii="Times New Roman" w:hAnsi="Times New Roman"/>
          <w:sz w:val="27"/>
          <w:szCs w:val="27"/>
        </w:rPr>
      </w:pPr>
    </w:p>
    <w:p w:rsidR="00200632" w:rsidRDefault="00D54EC9">
      <w:pPr>
        <w:jc w:val="center"/>
        <w:outlineLvl w:val="0"/>
        <w:rPr>
          <w:rFonts w:ascii="Times New Roman" w:hAnsi="Times New Roman"/>
          <w:b/>
          <w:sz w:val="27"/>
          <w:szCs w:val="27"/>
        </w:rPr>
      </w:pPr>
      <w:r>
        <w:rPr>
          <w:rFonts w:ascii="Times New Roman" w:hAnsi="Times New Roman"/>
          <w:b/>
          <w:sz w:val="27"/>
          <w:szCs w:val="27"/>
        </w:rPr>
        <w:t xml:space="preserve">2.10. Максимальный срок ожидания в очереди при подаче запроса о </w:t>
      </w:r>
    </w:p>
    <w:p w:rsidR="00200632" w:rsidRDefault="00D54EC9">
      <w:pPr>
        <w:jc w:val="center"/>
        <w:outlineLvl w:val="0"/>
        <w:rPr>
          <w:rFonts w:ascii="Times New Roman" w:hAnsi="Times New Roman"/>
          <w:b/>
          <w:sz w:val="27"/>
          <w:szCs w:val="27"/>
        </w:rPr>
      </w:pPr>
      <w:r>
        <w:rPr>
          <w:rFonts w:ascii="Times New Roman" w:hAnsi="Times New Roman"/>
          <w:b/>
          <w:sz w:val="27"/>
          <w:szCs w:val="27"/>
        </w:rPr>
        <w:t>предоставлении услуги и при получении результата предоставления услуги</w:t>
      </w:r>
    </w:p>
    <w:p w:rsidR="00200632" w:rsidRDefault="00200632">
      <w:pPr>
        <w:jc w:val="center"/>
        <w:outlineLvl w:val="0"/>
        <w:rPr>
          <w:rFonts w:ascii="Times New Roman" w:hAnsi="Times New Roman"/>
          <w:b/>
          <w:sz w:val="27"/>
          <w:szCs w:val="27"/>
        </w:rPr>
      </w:pPr>
    </w:p>
    <w:p w:rsidR="00200632" w:rsidRDefault="00D54EC9">
      <w:pPr>
        <w:ind w:firstLine="709"/>
        <w:jc w:val="both"/>
        <w:rPr>
          <w:rFonts w:ascii="Times New Roman" w:hAnsi="Times New Roman"/>
          <w:sz w:val="27"/>
          <w:szCs w:val="27"/>
        </w:rPr>
      </w:pPr>
      <w:r>
        <w:rPr>
          <w:rFonts w:ascii="Times New Roman" w:hAnsi="Times New Roman"/>
          <w:sz w:val="27"/>
          <w:szCs w:val="27"/>
        </w:rPr>
        <w:t>2.10.1. Срок ожидания в очереди при подаче запроса о предоставлении услуги, и при получении результата предоставления услуги не должен превышать 15 минут.</w:t>
      </w:r>
    </w:p>
    <w:p w:rsidR="00200632" w:rsidRDefault="00200632">
      <w:pPr>
        <w:jc w:val="center"/>
        <w:outlineLvl w:val="0"/>
        <w:rPr>
          <w:rFonts w:ascii="Times New Roman" w:hAnsi="Times New Roman"/>
          <w:sz w:val="27"/>
          <w:szCs w:val="27"/>
        </w:rPr>
      </w:pPr>
    </w:p>
    <w:p w:rsidR="00200632" w:rsidRPr="009263EE" w:rsidRDefault="00D54EC9" w:rsidP="009263EE">
      <w:pPr>
        <w:jc w:val="center"/>
        <w:outlineLvl w:val="0"/>
        <w:rPr>
          <w:rFonts w:ascii="Times New Roman" w:hAnsi="Times New Roman"/>
          <w:b/>
          <w:sz w:val="27"/>
          <w:szCs w:val="27"/>
        </w:rPr>
      </w:pPr>
      <w:r>
        <w:rPr>
          <w:rFonts w:ascii="Times New Roman" w:hAnsi="Times New Roman"/>
          <w:b/>
          <w:sz w:val="27"/>
          <w:szCs w:val="27"/>
        </w:rPr>
        <w:t>2.11. Срок регистрации запроса заявителя о предоставлении услуги</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2.11.1. Срок регистрации запроса и документов, необходимых для предоставления муниципальной услуги, в случае личного обращения в уполномоченный орган или МФЦ – 15 минут.</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xml:space="preserve">2.11.2. Регистрация запроса, направленного заявителем по почте или в форме электронного документа в федеральной государственной информационной системе «Единый портал государственных и муниципальных услуг (функций)» (далее – ЕПГУ), осуществляется в день его поступления либо на следующий рабочий день, в случае его получения после 16 часов текущего рабочего дня. </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В случае поступления заявления в орган, предоставляющий услугу, в выходной или праздничный день регистрация заявления осуществляется в первый, следующий за ним, рабочий день.</w:t>
      </w:r>
    </w:p>
    <w:p w:rsidR="00200632" w:rsidRDefault="00200632">
      <w:pPr>
        <w:rPr>
          <w:rFonts w:ascii="Times New Roman" w:hAnsi="Times New Roman"/>
          <w:b/>
          <w:sz w:val="27"/>
          <w:szCs w:val="27"/>
        </w:rPr>
      </w:pPr>
    </w:p>
    <w:p w:rsidR="00200632" w:rsidRDefault="00D54EC9">
      <w:pPr>
        <w:ind w:firstLine="540"/>
        <w:jc w:val="center"/>
        <w:rPr>
          <w:rFonts w:ascii="Times New Roman" w:hAnsi="Times New Roman"/>
          <w:b/>
          <w:sz w:val="27"/>
          <w:szCs w:val="27"/>
        </w:rPr>
      </w:pPr>
      <w:r>
        <w:rPr>
          <w:rFonts w:ascii="Times New Roman" w:hAnsi="Times New Roman"/>
          <w:b/>
          <w:sz w:val="27"/>
          <w:szCs w:val="27"/>
        </w:rPr>
        <w:t xml:space="preserve">2.12. Требования к помещениям, в которых предоставляется услуга </w:t>
      </w:r>
    </w:p>
    <w:p w:rsidR="00200632" w:rsidRDefault="00200632">
      <w:pPr>
        <w:ind w:firstLine="540"/>
        <w:jc w:val="both"/>
        <w:rPr>
          <w:rFonts w:ascii="Times New Roman" w:hAnsi="Times New Roman"/>
          <w:b/>
          <w:sz w:val="27"/>
          <w:szCs w:val="27"/>
        </w:rPr>
      </w:pPr>
    </w:p>
    <w:p w:rsidR="00200632" w:rsidRDefault="00D54EC9">
      <w:pPr>
        <w:ind w:firstLine="709"/>
        <w:jc w:val="both"/>
        <w:rPr>
          <w:rFonts w:ascii="Times New Roman" w:hAnsi="Times New Roman"/>
          <w:sz w:val="27"/>
          <w:szCs w:val="27"/>
        </w:rPr>
      </w:pPr>
      <w:r>
        <w:rPr>
          <w:rFonts w:ascii="Times New Roman" w:hAnsi="Times New Roman"/>
          <w:sz w:val="27"/>
          <w:szCs w:val="27"/>
        </w:rPr>
        <w:lastRenderedPageBreak/>
        <w:t>2.12.1. Перечень требований к помещениям, в которых предоставляется услуга, в том числе к залу ожидания, местам для заполнения запросов о предоставлении услуги, информационным стендам с образцами их заполнения и перечнем документов и (или) информации, необходимых для предоставления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официальном сайте уполномоченного органа (https://valujskij-r31.gosweb.gosuslugi.ru).</w:t>
      </w:r>
    </w:p>
    <w:p w:rsidR="00200632" w:rsidRDefault="00200632" w:rsidP="009263EE">
      <w:pPr>
        <w:widowControl w:val="0"/>
        <w:jc w:val="both"/>
        <w:rPr>
          <w:rFonts w:ascii="Times New Roman" w:hAnsi="Times New Roman"/>
          <w:sz w:val="27"/>
          <w:szCs w:val="27"/>
        </w:rPr>
      </w:pPr>
    </w:p>
    <w:p w:rsidR="00200632" w:rsidRDefault="00D54EC9" w:rsidP="009263EE">
      <w:pPr>
        <w:widowControl w:val="0"/>
        <w:ind w:firstLine="540"/>
        <w:jc w:val="center"/>
        <w:rPr>
          <w:rFonts w:ascii="Times New Roman" w:hAnsi="Times New Roman"/>
          <w:b/>
          <w:sz w:val="27"/>
          <w:szCs w:val="27"/>
        </w:rPr>
      </w:pPr>
      <w:r>
        <w:rPr>
          <w:rFonts w:ascii="Times New Roman" w:hAnsi="Times New Roman"/>
          <w:b/>
          <w:sz w:val="27"/>
          <w:szCs w:val="27"/>
        </w:rPr>
        <w:t>2.13. Показатели доступности и качества услуги</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2.13.1. Перечень показателей качества и доступности услуги, в том числе о доступности электронных форм документов, необходимых для предоставления услуги, возможности подачи запроса на получение услуги и документов в электронной форме, своевременности предоставления услуги (отсутствия нарушений сроков предоставления услуги), предоставлении услуги в соответствии с вариантом, доступности инструментов совершения в электронном виде платежей, необходимых для получения услуги, удобстве информирования заявителя о ходе предоставления услуги, порядке сбора обратной связи, а также получения результата предоставления услуги, размещен на официальном сайте уполномоченного органа и на ЕПГУ.</w:t>
      </w:r>
    </w:p>
    <w:p w:rsidR="00200632" w:rsidRDefault="00200632">
      <w:pPr>
        <w:jc w:val="both"/>
        <w:rPr>
          <w:rFonts w:ascii="Times New Roman" w:hAnsi="Times New Roman"/>
          <w:sz w:val="27"/>
          <w:szCs w:val="27"/>
        </w:rPr>
      </w:pPr>
    </w:p>
    <w:p w:rsidR="00200632" w:rsidRDefault="00D54EC9">
      <w:pPr>
        <w:widowControl w:val="0"/>
        <w:ind w:firstLine="540"/>
        <w:jc w:val="center"/>
        <w:rPr>
          <w:rFonts w:ascii="Times New Roman" w:hAnsi="Times New Roman"/>
          <w:b/>
          <w:sz w:val="27"/>
          <w:szCs w:val="27"/>
        </w:rPr>
      </w:pPr>
      <w:r>
        <w:rPr>
          <w:rFonts w:ascii="Times New Roman" w:hAnsi="Times New Roman"/>
          <w:b/>
          <w:sz w:val="27"/>
          <w:szCs w:val="27"/>
        </w:rPr>
        <w:t xml:space="preserve">2.14. Иные требования к предоставлению услуги, в том числе учитывающие особенности предоставления услуги в многофункциональных центрах предоставления государственных </w:t>
      </w:r>
    </w:p>
    <w:p w:rsidR="00200632" w:rsidRDefault="00D54EC9">
      <w:pPr>
        <w:widowControl w:val="0"/>
        <w:ind w:firstLine="540"/>
        <w:jc w:val="center"/>
        <w:rPr>
          <w:rFonts w:ascii="Times New Roman" w:hAnsi="Times New Roman"/>
          <w:b/>
          <w:sz w:val="27"/>
          <w:szCs w:val="27"/>
        </w:rPr>
      </w:pPr>
      <w:r>
        <w:rPr>
          <w:rFonts w:ascii="Times New Roman" w:hAnsi="Times New Roman"/>
          <w:b/>
          <w:sz w:val="27"/>
          <w:szCs w:val="27"/>
        </w:rPr>
        <w:t xml:space="preserve">и муниципальных услуг, и особенности предоставления услуги </w:t>
      </w:r>
    </w:p>
    <w:p w:rsidR="00200632" w:rsidRDefault="00D54EC9" w:rsidP="009263EE">
      <w:pPr>
        <w:widowControl w:val="0"/>
        <w:ind w:firstLine="540"/>
        <w:jc w:val="center"/>
        <w:rPr>
          <w:rFonts w:ascii="Times New Roman" w:hAnsi="Times New Roman"/>
          <w:b/>
          <w:sz w:val="27"/>
          <w:szCs w:val="27"/>
        </w:rPr>
      </w:pPr>
      <w:r>
        <w:rPr>
          <w:rFonts w:ascii="Times New Roman" w:hAnsi="Times New Roman"/>
          <w:b/>
          <w:sz w:val="27"/>
          <w:szCs w:val="27"/>
        </w:rPr>
        <w:t>в электронной форме</w:t>
      </w:r>
    </w:p>
    <w:p w:rsidR="00200632" w:rsidRDefault="00D54EC9">
      <w:pPr>
        <w:widowControl w:val="0"/>
        <w:ind w:firstLine="567"/>
        <w:jc w:val="both"/>
        <w:rPr>
          <w:rFonts w:ascii="Times New Roman" w:hAnsi="Times New Roman"/>
          <w:b/>
          <w:sz w:val="27"/>
          <w:szCs w:val="27"/>
        </w:rPr>
      </w:pPr>
      <w:r>
        <w:rPr>
          <w:rFonts w:ascii="Times New Roman" w:hAnsi="Times New Roman"/>
          <w:sz w:val="27"/>
          <w:szCs w:val="27"/>
        </w:rPr>
        <w:t>2.14.1. Услуги, необходимые и обязательные для предоставления услуги, отсутствуют.</w:t>
      </w:r>
    </w:p>
    <w:p w:rsidR="00200632" w:rsidRDefault="00D54EC9">
      <w:pPr>
        <w:pStyle w:val="af"/>
        <w:spacing w:beforeAutospacing="0" w:afterAutospacing="0"/>
        <w:ind w:firstLine="567"/>
        <w:jc w:val="both"/>
        <w:rPr>
          <w:color w:val="000000"/>
          <w:sz w:val="27"/>
          <w:szCs w:val="27"/>
        </w:rPr>
      </w:pPr>
      <w:r>
        <w:rPr>
          <w:color w:val="000000"/>
          <w:sz w:val="27"/>
          <w:szCs w:val="27"/>
        </w:rPr>
        <w:t xml:space="preserve">2.14.2. Услуга предоставляется в электронном виде посредством ЕПГУ. </w:t>
      </w:r>
    </w:p>
    <w:p w:rsidR="00200632" w:rsidRDefault="00D54EC9">
      <w:pPr>
        <w:pStyle w:val="af"/>
        <w:spacing w:beforeAutospacing="0" w:afterAutospacing="0"/>
        <w:ind w:firstLine="567"/>
        <w:jc w:val="both"/>
        <w:rPr>
          <w:color w:val="000000"/>
          <w:sz w:val="27"/>
          <w:szCs w:val="27"/>
        </w:rPr>
      </w:pPr>
      <w:r>
        <w:rPr>
          <w:color w:val="000000"/>
          <w:sz w:val="27"/>
          <w:szCs w:val="27"/>
        </w:rPr>
        <w:t>2.14.3. Для предоставления услуги используются следующие информационные системы: федеральная государственная информационная система "Федеральный реестр государственных услуг (функций)", федеральная государственная информационная система "Досудебное обжалование", ЕПГУ.</w:t>
      </w:r>
    </w:p>
    <w:p w:rsidR="00200632" w:rsidRDefault="00200632">
      <w:pPr>
        <w:rPr>
          <w:rFonts w:ascii="Times New Roman" w:hAnsi="Times New Roman"/>
          <w:b/>
          <w:sz w:val="27"/>
          <w:szCs w:val="27"/>
        </w:rPr>
      </w:pPr>
    </w:p>
    <w:p w:rsidR="00200632" w:rsidRDefault="00D54EC9">
      <w:pPr>
        <w:jc w:val="center"/>
        <w:rPr>
          <w:rFonts w:ascii="Times New Roman" w:eastAsia="Times New Roman" w:hAnsi="Times New Roman" w:cs="Times New Roman"/>
          <w:sz w:val="27"/>
          <w:szCs w:val="27"/>
        </w:rPr>
      </w:pPr>
      <w:r>
        <w:rPr>
          <w:rFonts w:ascii="Times New Roman" w:eastAsia="Times New Roman" w:hAnsi="Times New Roman" w:cs="Times New Roman"/>
          <w:b/>
          <w:sz w:val="27"/>
          <w:szCs w:val="27"/>
        </w:rPr>
        <w:t>3. Состав, последовательность и сроки</w:t>
      </w:r>
      <w:r>
        <w:rPr>
          <w:rFonts w:ascii="Times New Roman" w:eastAsia="Times New Roman" w:hAnsi="Times New Roman" w:cs="Times New Roman"/>
          <w:b/>
          <w:sz w:val="27"/>
          <w:szCs w:val="27"/>
        </w:rPr>
        <w:br/>
        <w:t>выполнения административных процедур</w:t>
      </w:r>
    </w:p>
    <w:p w:rsidR="00200632" w:rsidRDefault="00200632">
      <w:pPr>
        <w:jc w:val="center"/>
        <w:rPr>
          <w:rFonts w:ascii="Times New Roman" w:eastAsia="Times New Roman" w:hAnsi="Times New Roman" w:cs="Times New Roman"/>
          <w:b/>
          <w:color w:val="FF0000"/>
          <w:sz w:val="27"/>
          <w:szCs w:val="27"/>
        </w:rPr>
      </w:pPr>
    </w:p>
    <w:p w:rsidR="00200632" w:rsidRDefault="00D54EC9" w:rsidP="009263EE">
      <w:pPr>
        <w:widowControl w:val="0"/>
        <w:jc w:val="center"/>
        <w:rPr>
          <w:rFonts w:ascii="Times New Roman" w:hAnsi="Times New Roman"/>
          <w:b/>
          <w:sz w:val="27"/>
          <w:szCs w:val="27"/>
        </w:rPr>
      </w:pPr>
      <w:r>
        <w:rPr>
          <w:rFonts w:ascii="Times New Roman" w:hAnsi="Times New Roman"/>
          <w:b/>
          <w:sz w:val="27"/>
          <w:szCs w:val="27"/>
        </w:rPr>
        <w:t>3.1. Перечень вариантов предоставления услуги:</w:t>
      </w:r>
    </w:p>
    <w:p w:rsidR="00200632" w:rsidRDefault="00D54EC9">
      <w:pPr>
        <w:widowControl w:val="0"/>
        <w:ind w:firstLine="709"/>
        <w:jc w:val="both"/>
        <w:rPr>
          <w:rFonts w:ascii="Times New Roman" w:eastAsia="Times New Roman" w:hAnsi="Times New Roman" w:cs="Times New Roman"/>
          <w:sz w:val="27"/>
          <w:szCs w:val="27"/>
        </w:rPr>
      </w:pPr>
      <w:r>
        <w:rPr>
          <w:rFonts w:ascii="Times New Roman" w:hAnsi="Times New Roman"/>
          <w:sz w:val="27"/>
          <w:szCs w:val="27"/>
        </w:rPr>
        <w:t xml:space="preserve">Вариант 1. </w:t>
      </w:r>
      <w:r>
        <w:rPr>
          <w:rFonts w:ascii="Times New Roman" w:eastAsia="Times New Roman" w:hAnsi="Times New Roman" w:cs="Times New Roman"/>
          <w:sz w:val="27"/>
          <w:szCs w:val="27"/>
        </w:rPr>
        <w:t>Разрешение на использование земель или земельного участка                                      без предоставления земельных участков и установления сервитутов;</w:t>
      </w:r>
    </w:p>
    <w:p w:rsidR="00200632" w:rsidRDefault="00D54EC9">
      <w:pPr>
        <w:widowControl w:val="0"/>
        <w:ind w:firstLine="709"/>
        <w:jc w:val="both"/>
        <w:rPr>
          <w:rFonts w:ascii="Times New Roman" w:eastAsia="Times New Roman" w:hAnsi="Times New Roman" w:cs="Times New Roman"/>
          <w:sz w:val="27"/>
          <w:szCs w:val="27"/>
        </w:rPr>
      </w:pPr>
      <w:r>
        <w:rPr>
          <w:rFonts w:ascii="Times New Roman" w:hAnsi="Times New Roman"/>
          <w:sz w:val="27"/>
          <w:szCs w:val="27"/>
        </w:rPr>
        <w:t xml:space="preserve">Вариант 2. </w:t>
      </w:r>
      <w:r>
        <w:rPr>
          <w:rFonts w:ascii="Times New Roman" w:eastAsia="Times New Roman" w:hAnsi="Times New Roman" w:cs="Times New Roman"/>
          <w:sz w:val="27"/>
          <w:szCs w:val="27"/>
        </w:rPr>
        <w:t>Разрешение на размещение объекта без предоставления земельных участков и установления сервитутов;</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Вариант 3. Исправление допущенных опечаток и (или) ошибок) в выданных в результате предоставления услуги документах.</w:t>
      </w:r>
    </w:p>
    <w:p w:rsidR="00200632" w:rsidRDefault="00200632">
      <w:pPr>
        <w:jc w:val="both"/>
        <w:rPr>
          <w:rFonts w:ascii="Times New Roman" w:eastAsia="Times New Roman" w:hAnsi="Times New Roman" w:cs="Times New Roman"/>
          <w:color w:val="FF0000"/>
          <w:sz w:val="27"/>
          <w:szCs w:val="27"/>
        </w:rPr>
      </w:pPr>
    </w:p>
    <w:p w:rsidR="00200632" w:rsidRPr="009263EE" w:rsidRDefault="00D54EC9" w:rsidP="009263EE">
      <w:pPr>
        <w:widowControl w:val="0"/>
        <w:jc w:val="center"/>
        <w:rPr>
          <w:rFonts w:ascii="Times New Roman" w:hAnsi="Times New Roman"/>
          <w:b/>
          <w:sz w:val="27"/>
          <w:szCs w:val="27"/>
        </w:rPr>
      </w:pPr>
      <w:r>
        <w:rPr>
          <w:rFonts w:ascii="Times New Roman" w:hAnsi="Times New Roman"/>
          <w:b/>
          <w:sz w:val="27"/>
          <w:szCs w:val="27"/>
        </w:rPr>
        <w:t>3.2. Профилирование заявителя</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3.2.1. Способы определения и предъявления необходимого заявителю варианта предоставления услуги:</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посредством заполнения интерактивной формы заявления на ЕПГУ;</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lastRenderedPageBreak/>
        <w:t>- посредством анкетирования в МФЦ, в уполномоченном органе.</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3.2.2. Порядок определения и предъявления необходимого заявителю варианта предоставления услуги:</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посредством ответов заявителя на вопросы экспертной системы ЕПГУ;</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посредством опроса в уполномоченном органе, предоставляющим услугу.</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По результатам получения ответов от заявителя на вопросы определяется полный перечень общих признаков, по которым объединяются категории заявителей, а также комбинации признаков, каждая из которых соответствует одному варианту предоставления муниципальной услуги. Данный перечень приведен в приложении № 4 к настоящему административному регламенту.</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3.2.3. Установленный по результатам профилирования вариант услуги доводится до заявителя в виде документа, содержащего результат предоставления услуги, исключающего неоднозначное понимание принятого решения.</w:t>
      </w:r>
    </w:p>
    <w:p w:rsidR="00200632" w:rsidRDefault="00200632">
      <w:pPr>
        <w:ind w:firstLine="709"/>
        <w:jc w:val="both"/>
        <w:rPr>
          <w:rFonts w:ascii="Times New Roman" w:eastAsia="Times New Roman" w:hAnsi="Times New Roman" w:cs="Times New Roman"/>
          <w:color w:val="FF0000"/>
          <w:sz w:val="27"/>
          <w:szCs w:val="27"/>
        </w:rPr>
      </w:pPr>
    </w:p>
    <w:p w:rsidR="00200632" w:rsidRDefault="00D54EC9">
      <w:pPr>
        <w:ind w:firstLine="540"/>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3.3. Вариант 1 Разрешение на использование земель или земельного участка без предоставления земельных участков и установления сервитутов д</w:t>
      </w:r>
    </w:p>
    <w:p w:rsidR="00200632" w:rsidRDefault="00200632">
      <w:pPr>
        <w:ind w:firstLine="540"/>
        <w:jc w:val="center"/>
        <w:rPr>
          <w:rFonts w:ascii="Times New Roman" w:eastAsia="Times New Roman" w:hAnsi="Times New Roman" w:cs="Times New Roman"/>
          <w:b/>
          <w:sz w:val="27"/>
          <w:szCs w:val="27"/>
        </w:rPr>
      </w:pPr>
    </w:p>
    <w:p w:rsidR="00200632" w:rsidRPr="009263EE" w:rsidRDefault="00D54EC9" w:rsidP="009263EE">
      <w:pPr>
        <w:ind w:firstLine="540"/>
        <w:jc w:val="center"/>
        <w:rPr>
          <w:rFonts w:ascii="Times New Roman" w:hAnsi="Times New Roman"/>
          <w:b/>
          <w:bCs/>
          <w:sz w:val="27"/>
          <w:szCs w:val="27"/>
        </w:rPr>
      </w:pPr>
      <w:r>
        <w:rPr>
          <w:rFonts w:ascii="Times New Roman" w:hAnsi="Times New Roman"/>
          <w:b/>
          <w:bCs/>
          <w:sz w:val="27"/>
          <w:szCs w:val="27"/>
        </w:rPr>
        <w:t>3.3.1. Административные процедуры</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3.3.1.1. Перечень административных процедур варианта:</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1) прием запроса и документов и (или) информации, необходимых для предоставления услуги;</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2) межведомственное информационное взаимодействие;</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3) приостановление предоставления услуги;</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4) принятие решения о предоставлении (об отказе в предоставлении) услуги;</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5) предоставление результата предоставления услуги.</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3.3.1.2. Результат предоставления услуги:</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решение о предоставлении муниципальной услуги;</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решение об отказе в предоставлении муниципальной услуги.</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3.3.1.3. Максимальный срок предоставления услуги исчисляется со дня подачи запроса и документов, необходимых для её предоставления:</w:t>
      </w:r>
    </w:p>
    <w:p w:rsidR="00200632" w:rsidRDefault="00D54EC9">
      <w:pPr>
        <w:ind w:firstLine="709"/>
        <w:jc w:val="both"/>
        <w:rPr>
          <w:rFonts w:ascii="Times New Roman" w:hAnsi="Times New Roman"/>
          <w:sz w:val="27"/>
          <w:szCs w:val="27"/>
        </w:rPr>
      </w:pPr>
      <w:r>
        <w:rPr>
          <w:rFonts w:ascii="Times New Roman" w:hAnsi="Times New Roman"/>
          <w:sz w:val="27"/>
          <w:szCs w:val="27"/>
        </w:rPr>
        <w:t>- в уполномоченном органе- 10 рабочих дней;</w:t>
      </w:r>
    </w:p>
    <w:p w:rsidR="00200632" w:rsidRDefault="00D54EC9">
      <w:pPr>
        <w:ind w:firstLine="709"/>
        <w:jc w:val="both"/>
        <w:rPr>
          <w:rFonts w:ascii="Times New Roman" w:hAnsi="Times New Roman"/>
          <w:sz w:val="27"/>
          <w:szCs w:val="27"/>
        </w:rPr>
      </w:pPr>
      <w:r>
        <w:rPr>
          <w:rFonts w:ascii="Times New Roman" w:hAnsi="Times New Roman"/>
          <w:sz w:val="27"/>
          <w:szCs w:val="27"/>
        </w:rPr>
        <w:t>- через ЕПГУ – 10 рабочих дней;</w:t>
      </w:r>
    </w:p>
    <w:p w:rsidR="00200632" w:rsidRDefault="00D54EC9">
      <w:pPr>
        <w:ind w:firstLine="709"/>
        <w:jc w:val="both"/>
        <w:rPr>
          <w:rFonts w:ascii="Times New Roman" w:hAnsi="Times New Roman"/>
          <w:sz w:val="27"/>
          <w:szCs w:val="27"/>
        </w:rPr>
      </w:pPr>
      <w:r>
        <w:rPr>
          <w:rFonts w:ascii="Times New Roman" w:hAnsi="Times New Roman"/>
          <w:sz w:val="27"/>
          <w:szCs w:val="27"/>
        </w:rPr>
        <w:t>- в МФЦ  - 10 рабочих дней.</w:t>
      </w:r>
    </w:p>
    <w:p w:rsidR="009263EE" w:rsidRPr="009263EE" w:rsidRDefault="009263EE" w:rsidP="009263EE">
      <w:pPr>
        <w:ind w:firstLine="709"/>
        <w:jc w:val="both"/>
        <w:rPr>
          <w:rFonts w:ascii="Times New Roman" w:hAnsi="Times New Roman"/>
          <w:sz w:val="27"/>
          <w:szCs w:val="27"/>
        </w:rPr>
      </w:pPr>
      <w:r>
        <w:rPr>
          <w:rFonts w:ascii="Times New Roman" w:hAnsi="Times New Roman"/>
          <w:sz w:val="27"/>
          <w:szCs w:val="27"/>
        </w:rPr>
        <w:t xml:space="preserve">3.3.1.4. </w:t>
      </w:r>
      <w:r w:rsidRPr="009263EE">
        <w:rPr>
          <w:rFonts w:ascii="Times New Roman" w:hAnsi="Times New Roman"/>
          <w:sz w:val="27"/>
          <w:szCs w:val="27"/>
        </w:rPr>
        <w:t>Максимальный срок предоставления муниципальной услуги в отношении размещения объектов электросетевого хозяйства (классом напряжения до 35 кВ) исчисляется со дня регистрации запроса и документов, необходимых для предоставления муниципальной услуги:</w:t>
      </w:r>
    </w:p>
    <w:p w:rsidR="009263EE" w:rsidRPr="009263EE" w:rsidRDefault="009263EE" w:rsidP="009263EE">
      <w:pPr>
        <w:ind w:firstLine="709"/>
        <w:jc w:val="both"/>
        <w:rPr>
          <w:rFonts w:ascii="Times New Roman" w:hAnsi="Times New Roman"/>
          <w:sz w:val="27"/>
          <w:szCs w:val="27"/>
        </w:rPr>
      </w:pPr>
      <w:r w:rsidRPr="009263EE">
        <w:rPr>
          <w:rFonts w:ascii="Times New Roman" w:hAnsi="Times New Roman"/>
          <w:sz w:val="27"/>
          <w:szCs w:val="27"/>
        </w:rPr>
        <w:t>- в уполномоченном органе -  5 рабочих дней;</w:t>
      </w:r>
    </w:p>
    <w:p w:rsidR="009263EE" w:rsidRPr="009263EE" w:rsidRDefault="009263EE" w:rsidP="009263EE">
      <w:pPr>
        <w:ind w:firstLine="709"/>
        <w:jc w:val="both"/>
        <w:rPr>
          <w:rFonts w:ascii="Times New Roman" w:hAnsi="Times New Roman"/>
          <w:sz w:val="27"/>
          <w:szCs w:val="27"/>
        </w:rPr>
      </w:pPr>
      <w:r w:rsidRPr="009263EE">
        <w:rPr>
          <w:rFonts w:ascii="Times New Roman" w:hAnsi="Times New Roman"/>
          <w:sz w:val="27"/>
          <w:szCs w:val="27"/>
        </w:rPr>
        <w:t>- через ЕПГУ – 5 рабочих дней;</w:t>
      </w:r>
    </w:p>
    <w:p w:rsidR="00200632" w:rsidRPr="009263EE" w:rsidRDefault="009263EE" w:rsidP="009263EE">
      <w:pPr>
        <w:ind w:firstLine="709"/>
        <w:jc w:val="both"/>
        <w:rPr>
          <w:rFonts w:ascii="Times New Roman" w:hAnsi="Times New Roman"/>
          <w:sz w:val="27"/>
          <w:szCs w:val="27"/>
        </w:rPr>
      </w:pPr>
      <w:r w:rsidRPr="009263EE">
        <w:rPr>
          <w:rFonts w:ascii="Times New Roman" w:hAnsi="Times New Roman"/>
          <w:sz w:val="27"/>
          <w:szCs w:val="27"/>
        </w:rPr>
        <w:t>- в МФЦ  - 5 рабочих дней.</w:t>
      </w:r>
    </w:p>
    <w:p w:rsidR="00200632" w:rsidRDefault="00D54EC9">
      <w:pPr>
        <w:widowControl w:val="0"/>
        <w:ind w:firstLine="540"/>
        <w:jc w:val="center"/>
        <w:rPr>
          <w:rFonts w:ascii="Times New Roman" w:hAnsi="Times New Roman"/>
          <w:b/>
          <w:sz w:val="27"/>
          <w:szCs w:val="27"/>
        </w:rPr>
      </w:pPr>
      <w:r>
        <w:rPr>
          <w:rFonts w:ascii="Times New Roman" w:hAnsi="Times New Roman"/>
          <w:b/>
          <w:sz w:val="27"/>
          <w:szCs w:val="27"/>
        </w:rPr>
        <w:t xml:space="preserve">3.3.2. Прием запроса и документов и (или) информации, </w:t>
      </w:r>
    </w:p>
    <w:p w:rsidR="00200632" w:rsidRPr="009263EE" w:rsidRDefault="00D54EC9" w:rsidP="009263EE">
      <w:pPr>
        <w:widowControl w:val="0"/>
        <w:ind w:firstLine="540"/>
        <w:jc w:val="center"/>
        <w:rPr>
          <w:rFonts w:ascii="Times New Roman" w:hAnsi="Times New Roman"/>
          <w:b/>
          <w:sz w:val="27"/>
          <w:szCs w:val="27"/>
        </w:rPr>
      </w:pPr>
      <w:r>
        <w:rPr>
          <w:rFonts w:ascii="Times New Roman" w:hAnsi="Times New Roman"/>
          <w:b/>
          <w:sz w:val="27"/>
          <w:szCs w:val="27"/>
        </w:rPr>
        <w:t>необходимых для предоставления услуги</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3.3.2.1. Орган, предоставляющий услугу – отдел по управлению земельными ресурсами администрации Валуйского муниципального округа.</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xml:space="preserve">Прием от заявителя (представителя заявителя) запроса и иных документов, необходимых для предоставления услуги, осуществляется одним из следующих способов: </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xml:space="preserve">- в форме электронного документа через ЕГПУ; </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xml:space="preserve">- в форме документов на бумажном носителе посредством подачи запроса в </w:t>
      </w:r>
      <w:r>
        <w:rPr>
          <w:rFonts w:ascii="Times New Roman" w:hAnsi="Times New Roman"/>
          <w:sz w:val="27"/>
          <w:szCs w:val="27"/>
        </w:rPr>
        <w:lastRenderedPageBreak/>
        <w:t xml:space="preserve">уполномоченный орган или МФЦ. </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xml:space="preserve">3.3.2.2. Исчерпывающий перечень документов, необходимых для предоставления услуги, которые заявитель (представитель заявителя) должен представить самостоятельно, включая заявление по форме согласно, </w:t>
      </w:r>
      <w:r>
        <w:rPr>
          <w:rFonts w:ascii="Times New Roman" w:hAnsi="Times New Roman"/>
          <w:b/>
          <w:sz w:val="27"/>
          <w:szCs w:val="27"/>
        </w:rPr>
        <w:t>приложению № 3</w:t>
      </w:r>
      <w:r>
        <w:rPr>
          <w:rFonts w:ascii="Times New Roman" w:hAnsi="Times New Roman"/>
          <w:sz w:val="27"/>
          <w:szCs w:val="27"/>
        </w:rPr>
        <w:t xml:space="preserve"> к административному регламенту: </w:t>
      </w:r>
    </w:p>
    <w:p w:rsidR="00200632" w:rsidRDefault="00D54EC9">
      <w:pPr>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документ, удостоверяющий личность Заявителя или представителя Заявителя (предоставляется в случае личного обращения).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00632" w:rsidRDefault="00D54EC9">
      <w:pPr>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200632" w:rsidRDefault="00D54EC9">
      <w:pPr>
        <w:ind w:firstLine="54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200632" w:rsidRDefault="00D54EC9">
      <w:pPr>
        <w:widowControl w:val="0"/>
        <w:ind w:firstLine="709"/>
        <w:jc w:val="both"/>
        <w:rPr>
          <w:rFonts w:ascii="Times New Roman" w:hAnsi="Times New Roman"/>
          <w:sz w:val="27"/>
          <w:szCs w:val="27"/>
        </w:rPr>
      </w:pPr>
      <w:r>
        <w:rPr>
          <w:rFonts w:ascii="Times New Roman" w:eastAsia="Times New Roman" w:hAnsi="Times New Roman" w:cs="Times New Roman"/>
          <w:sz w:val="27"/>
          <w:szCs w:val="27"/>
        </w:rPr>
        <w:t>3.3.3.3. </w:t>
      </w:r>
      <w:r>
        <w:rPr>
          <w:rFonts w:ascii="Times New Roman" w:hAnsi="Times New Roman"/>
          <w:sz w:val="27"/>
          <w:szCs w:val="27"/>
        </w:rPr>
        <w:t xml:space="preserve">Исчерпывающий перечень документов, необходимых для предоставления услуги, которые заявитель вправе представить по собственной инициативе: </w:t>
      </w:r>
    </w:p>
    <w:p w:rsidR="00200632" w:rsidRDefault="00D54EC9">
      <w:pPr>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сведения из Единого государственного реестра недвижимости  об объектах недвижимости;</w:t>
      </w:r>
    </w:p>
    <w:p w:rsidR="00200632" w:rsidRDefault="00D54EC9">
      <w:pPr>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сведения из Единого государственного реестра юридических лиц; </w:t>
      </w:r>
    </w:p>
    <w:p w:rsidR="00200632" w:rsidRDefault="00D54EC9">
      <w:pPr>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сведения из Единого государственного реестра индивидуальных предпринимателей;</w:t>
      </w:r>
    </w:p>
    <w:p w:rsidR="00200632" w:rsidRDefault="00D54EC9">
      <w:pPr>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копия лицензии, удостоверяющей право проведения работ по геологическому изучению недр;</w:t>
      </w:r>
    </w:p>
    <w:p w:rsidR="00200632" w:rsidRDefault="00D54EC9">
      <w:pPr>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xml:space="preserve">3.3.2.4. Способами установления личности (идентификации) заявителя (представителя заявителя) являются: </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xml:space="preserve">- при подаче заявления в уполномоченном органе и МФЦ – предъявление документа, удостоверяющего личность; </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xml:space="preserve">- при подаче заявления в электронном виде – авторизация через единую систему идентификации и аутентификации (далее – ЕСИА). </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3.3.2.5. Основания для принятия решения об отказе в приеме запроса и документов и (или) информации:</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основания для отказа в приеме документов у заявителя отсутствуют.</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xml:space="preserve">3.3.2.6. Приём заявления и документов, необходимых для предоставления </w:t>
      </w:r>
      <w:r>
        <w:rPr>
          <w:rFonts w:ascii="Times New Roman" w:hAnsi="Times New Roman"/>
          <w:sz w:val="27"/>
          <w:szCs w:val="27"/>
        </w:rPr>
        <w:lastRenderedPageBreak/>
        <w:t>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3.3.2.7. Срок регистрации запроса и документов, необходимых для предоставления муниципальной услуги, в случае личного обращения в уполномоченный орган или МФЦ – 15 (пятнадцать) минут.</w:t>
      </w:r>
    </w:p>
    <w:p w:rsidR="00200632" w:rsidRDefault="00200632">
      <w:pPr>
        <w:ind w:firstLine="540"/>
        <w:jc w:val="both"/>
        <w:rPr>
          <w:rFonts w:ascii="Arial" w:eastAsia="Arial" w:hAnsi="Arial" w:cs="Arial"/>
          <w:sz w:val="27"/>
          <w:szCs w:val="27"/>
        </w:rPr>
      </w:pPr>
    </w:p>
    <w:p w:rsidR="00200632" w:rsidRDefault="00D54EC9">
      <w:pPr>
        <w:tabs>
          <w:tab w:val="left" w:pos="7980"/>
        </w:tabs>
        <w:ind w:firstLine="720"/>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3.3.4. Межведомственное информационное взаимодействие</w:t>
      </w:r>
    </w:p>
    <w:p w:rsidR="00200632" w:rsidRDefault="00200632">
      <w:pPr>
        <w:tabs>
          <w:tab w:val="left" w:pos="7980"/>
        </w:tabs>
        <w:ind w:firstLine="720"/>
        <w:jc w:val="center"/>
        <w:rPr>
          <w:rFonts w:ascii="Times New Roman" w:eastAsia="Times New Roman" w:hAnsi="Times New Roman" w:cs="Times New Roman"/>
          <w:b/>
          <w:color w:val="FF0000"/>
          <w:sz w:val="27"/>
          <w:szCs w:val="27"/>
        </w:rPr>
      </w:pP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3.3.3.1. Основанием для начала административной процедуры является непредставление заявителем (представителем заявителя) документов, из числа указанных в подпункте 3.3.2.3. пункта 3.3.2 подраздела 3.3 раздела 3настоящего административного регламента, которые заявитель (представитель заявителя)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 210-ФЗ) вправе представить по собственной инициативе.</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xml:space="preserve">3.3.3.2. Межведомственное информационное взаимодействие осуществляется: </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xml:space="preserve">–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без использования СМЭВ.</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3.3.3.3. 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3.3.3.4.</w:t>
      </w:r>
      <w:r>
        <w:rPr>
          <w:sz w:val="27"/>
          <w:szCs w:val="27"/>
        </w:rPr>
        <w:t xml:space="preserve"> </w:t>
      </w:r>
      <w:r>
        <w:rPr>
          <w:rFonts w:ascii="Times New Roman" w:hAnsi="Times New Roman"/>
          <w:sz w:val="27"/>
          <w:szCs w:val="27"/>
        </w:rPr>
        <w:t xml:space="preserve">Органы (организации), с которыми осуществляется межведомственное взаимодействие: </w:t>
      </w:r>
    </w:p>
    <w:p w:rsidR="00200632" w:rsidRDefault="00D54EC9">
      <w:pPr>
        <w:widowControl w:val="0"/>
        <w:ind w:firstLine="709"/>
        <w:jc w:val="both"/>
        <w:outlineLvl w:val="1"/>
        <w:rPr>
          <w:rFonts w:ascii="Times New Roman" w:hAnsi="Times New Roman"/>
          <w:bCs/>
          <w:sz w:val="27"/>
          <w:szCs w:val="27"/>
        </w:rPr>
      </w:pPr>
      <w:r>
        <w:rPr>
          <w:rFonts w:ascii="Times New Roman" w:hAnsi="Times New Roman"/>
          <w:sz w:val="27"/>
          <w:szCs w:val="27"/>
        </w:rPr>
        <w:t xml:space="preserve">1) </w:t>
      </w:r>
      <w:r>
        <w:rPr>
          <w:rFonts w:ascii="Times New Roman" w:hAnsi="Times New Roman"/>
          <w:bCs/>
          <w:sz w:val="27"/>
          <w:szCs w:val="27"/>
        </w:rPr>
        <w:t>Федеральная налоговая служба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200632" w:rsidRDefault="00D54EC9">
      <w:pPr>
        <w:widowControl w:val="0"/>
        <w:ind w:firstLine="709"/>
        <w:jc w:val="both"/>
        <w:outlineLvl w:val="1"/>
        <w:rPr>
          <w:rFonts w:ascii="Times New Roman" w:hAnsi="Times New Roman"/>
          <w:bCs/>
          <w:sz w:val="27"/>
          <w:szCs w:val="27"/>
        </w:rPr>
      </w:pPr>
      <w:r>
        <w:rPr>
          <w:rFonts w:ascii="Times New Roman" w:hAnsi="Times New Roman"/>
          <w:bCs/>
          <w:sz w:val="27"/>
          <w:szCs w:val="27"/>
        </w:rPr>
        <w:t>2) Федеральная служба государственной регистрации, кадастра и картографии в части получения сведений из Единого государственного реестра недвижимости и (или) Государственного фонда данных, полученных в результате проведения землеустройства.</w:t>
      </w:r>
    </w:p>
    <w:p w:rsidR="00200632" w:rsidRDefault="00D54EC9">
      <w:pPr>
        <w:widowControl w:val="0"/>
        <w:ind w:firstLine="709"/>
        <w:jc w:val="both"/>
        <w:outlineLvl w:val="1"/>
        <w:rPr>
          <w:rFonts w:ascii="Times New Roman" w:hAnsi="Times New Roman"/>
          <w:bCs/>
          <w:sz w:val="27"/>
          <w:szCs w:val="27"/>
        </w:rPr>
      </w:pPr>
      <w:r>
        <w:rPr>
          <w:rFonts w:ascii="Times New Roman" w:hAnsi="Times New Roman"/>
          <w:bCs/>
          <w:sz w:val="27"/>
          <w:szCs w:val="27"/>
        </w:rPr>
        <w:t>3) Орган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00632" w:rsidRDefault="00D54EC9">
      <w:pPr>
        <w:ind w:firstLine="709"/>
        <w:jc w:val="both"/>
        <w:rPr>
          <w:sz w:val="27"/>
          <w:szCs w:val="27"/>
        </w:rPr>
      </w:pPr>
      <w:r>
        <w:rPr>
          <w:rFonts w:ascii="Times New Roman" w:hAnsi="Times New Roman"/>
          <w:sz w:val="27"/>
          <w:szCs w:val="27"/>
        </w:rPr>
        <w:t>3.3.3.5. Срок направления межведомственного запроса - не более 3 рабочих дней с момента регистрации запроса заявителя о предоставлении услуги.</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3.3.3.6. Срок направления ответа на межведомственный запрос, сформированный без использования СМЭВ, не может превышать 5 (пяти) рабочих дней со дня поступления межведомственного запроса в органы (организации).</w:t>
      </w:r>
    </w:p>
    <w:p w:rsidR="00200632" w:rsidRDefault="00200632">
      <w:pPr>
        <w:widowControl w:val="0"/>
        <w:ind w:firstLine="709"/>
        <w:jc w:val="both"/>
        <w:rPr>
          <w:rFonts w:ascii="Times New Roman" w:hAnsi="Times New Roman"/>
          <w:sz w:val="27"/>
          <w:szCs w:val="27"/>
        </w:rPr>
      </w:pPr>
    </w:p>
    <w:p w:rsidR="00200632" w:rsidRDefault="00D54EC9">
      <w:pPr>
        <w:widowControl w:val="0"/>
        <w:ind w:firstLine="540"/>
        <w:jc w:val="center"/>
        <w:rPr>
          <w:rFonts w:ascii="Times New Roman" w:hAnsi="Times New Roman"/>
          <w:b/>
          <w:sz w:val="27"/>
          <w:szCs w:val="27"/>
        </w:rPr>
      </w:pPr>
      <w:r>
        <w:rPr>
          <w:rFonts w:ascii="Times New Roman" w:eastAsia="Times New Roman" w:hAnsi="Times New Roman"/>
          <w:b/>
          <w:sz w:val="27"/>
          <w:szCs w:val="27"/>
        </w:rPr>
        <w:t>3.3.4. Приостановление предоставления услуги</w:t>
      </w:r>
    </w:p>
    <w:p w:rsidR="00200632" w:rsidRDefault="00200632">
      <w:pPr>
        <w:rPr>
          <w:rFonts w:ascii="Times New Roman" w:eastAsia="Times New Roman" w:hAnsi="Times New Roman"/>
          <w:b/>
          <w:sz w:val="27"/>
          <w:szCs w:val="27"/>
        </w:rPr>
      </w:pPr>
    </w:p>
    <w:p w:rsidR="00200632" w:rsidRDefault="00D54EC9">
      <w:pPr>
        <w:ind w:firstLine="709"/>
        <w:jc w:val="both"/>
        <w:rPr>
          <w:rFonts w:ascii="Times New Roman" w:eastAsia="Times New Roman" w:hAnsi="Times New Roman"/>
          <w:sz w:val="27"/>
          <w:szCs w:val="27"/>
        </w:rPr>
      </w:pPr>
      <w:r>
        <w:rPr>
          <w:rFonts w:ascii="Times New Roman" w:eastAsia="Times New Roman" w:hAnsi="Times New Roman"/>
          <w:sz w:val="27"/>
          <w:szCs w:val="27"/>
        </w:rPr>
        <w:t>3.3.4.1. Оснований для приостановления предоставления услуги не предусмотрено.</w:t>
      </w:r>
    </w:p>
    <w:p w:rsidR="00200632" w:rsidRDefault="00200632">
      <w:pPr>
        <w:ind w:firstLine="709"/>
        <w:jc w:val="both"/>
        <w:rPr>
          <w:rFonts w:ascii="Times New Roman" w:eastAsia="Times New Roman" w:hAnsi="Times New Roman" w:cs="Times New Roman"/>
          <w:color w:val="FF0000"/>
          <w:sz w:val="27"/>
          <w:szCs w:val="27"/>
        </w:rPr>
      </w:pPr>
    </w:p>
    <w:p w:rsidR="00200632" w:rsidRDefault="00D54EC9">
      <w:pPr>
        <w:widowControl w:val="0"/>
        <w:jc w:val="center"/>
        <w:rPr>
          <w:rFonts w:ascii="Times New Roman" w:hAnsi="Times New Roman"/>
          <w:b/>
          <w:sz w:val="27"/>
          <w:szCs w:val="27"/>
        </w:rPr>
      </w:pPr>
      <w:r>
        <w:rPr>
          <w:rFonts w:ascii="Times New Roman" w:hAnsi="Times New Roman"/>
          <w:b/>
          <w:sz w:val="27"/>
          <w:szCs w:val="27"/>
        </w:rPr>
        <w:t>3.3.5. Принятие решения о предоставлении</w:t>
      </w:r>
    </w:p>
    <w:p w:rsidR="00200632" w:rsidRPr="009263EE" w:rsidRDefault="00D54EC9" w:rsidP="009263EE">
      <w:pPr>
        <w:jc w:val="center"/>
        <w:rPr>
          <w:rFonts w:ascii="Times New Roman" w:hAnsi="Times New Roman"/>
          <w:b/>
          <w:sz w:val="27"/>
          <w:szCs w:val="27"/>
        </w:rPr>
      </w:pPr>
      <w:r>
        <w:rPr>
          <w:rFonts w:ascii="Times New Roman" w:hAnsi="Times New Roman"/>
          <w:b/>
          <w:sz w:val="27"/>
          <w:szCs w:val="27"/>
        </w:rPr>
        <w:t>(об отказе в предоставлении) услуги</w:t>
      </w:r>
    </w:p>
    <w:p w:rsidR="00200632" w:rsidRDefault="00D54EC9">
      <w:pPr>
        <w:ind w:firstLine="709"/>
        <w:jc w:val="both"/>
        <w:rPr>
          <w:rFonts w:ascii="Times New Roman" w:eastAsia="Times New Roman" w:hAnsi="Times New Roman"/>
          <w:sz w:val="27"/>
          <w:szCs w:val="27"/>
        </w:rPr>
      </w:pPr>
      <w:r>
        <w:rPr>
          <w:rFonts w:ascii="Times New Roman" w:hAnsi="Times New Roman"/>
          <w:sz w:val="27"/>
          <w:szCs w:val="27"/>
        </w:rPr>
        <w:lastRenderedPageBreak/>
        <w:t>3.3.5.1. Основаниями для отказа в предоставлении услуги являются:</w:t>
      </w:r>
    </w:p>
    <w:p w:rsidR="00200632" w:rsidRDefault="00D54EC9">
      <w:pPr>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а) заявление подано с нарушением требований, установленных пунктами                       3 и 4 Правил, утвержденных Постановлением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200632" w:rsidRDefault="00D54EC9">
      <w:pPr>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б) в заявлении указаны цели или случаи использования земель или земельного участка, предполагаемых к использованию, не предусмотренные пунктом 1 статьи 39.34, пунктом 1 статьи 39.33 Земельного кодекса Российской Федерации;</w:t>
      </w:r>
    </w:p>
    <w:p w:rsidR="00200632" w:rsidRDefault="00D54EC9">
      <w:pPr>
        <w:ind w:firstLine="54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в) земельный участок, на использование которого испрашивается разрешение, предоставлен иному физическому или юридическому лицу.</w:t>
      </w:r>
    </w:p>
    <w:p w:rsidR="00200632" w:rsidRDefault="00D54EC9">
      <w:pPr>
        <w:ind w:firstLine="709"/>
        <w:jc w:val="both"/>
        <w:rPr>
          <w:rFonts w:ascii="Times New Roman" w:eastAsia="Times New Roman" w:hAnsi="Times New Roman"/>
          <w:sz w:val="27"/>
          <w:szCs w:val="27"/>
        </w:rPr>
      </w:pPr>
      <w:r>
        <w:rPr>
          <w:rFonts w:ascii="Times New Roman" w:eastAsia="Times New Roman" w:hAnsi="Times New Roman"/>
          <w:sz w:val="27"/>
          <w:szCs w:val="27"/>
        </w:rPr>
        <w:t>3.3.5.2. Срок принятия решения о предоставлении (об отказе в предоставлении) услуги с даты получения уполномоченным органом необходимых для принятия решения сведений составляет 10 (десять) рабочих дней</w:t>
      </w:r>
    </w:p>
    <w:p w:rsidR="00200632" w:rsidRDefault="00200632">
      <w:pPr>
        <w:rPr>
          <w:rFonts w:ascii="Times New Roman" w:eastAsia="Times New Roman" w:hAnsi="Times New Roman" w:cs="Times New Roman"/>
          <w:b/>
          <w:color w:val="FF0000"/>
          <w:sz w:val="27"/>
          <w:szCs w:val="27"/>
        </w:rPr>
      </w:pPr>
    </w:p>
    <w:p w:rsidR="00200632" w:rsidRDefault="00D54EC9" w:rsidP="009263EE">
      <w:pPr>
        <w:ind w:firstLine="540"/>
        <w:jc w:val="center"/>
        <w:rPr>
          <w:rFonts w:ascii="Times New Roman" w:eastAsia="Times New Roman" w:hAnsi="Times New Roman"/>
          <w:b/>
          <w:sz w:val="27"/>
          <w:szCs w:val="27"/>
        </w:rPr>
      </w:pPr>
      <w:r>
        <w:rPr>
          <w:rFonts w:ascii="Times New Roman" w:eastAsia="Times New Roman" w:hAnsi="Times New Roman"/>
          <w:b/>
          <w:sz w:val="27"/>
          <w:szCs w:val="27"/>
        </w:rPr>
        <w:t>3.3.6.</w:t>
      </w:r>
      <w:r>
        <w:rPr>
          <w:rFonts w:ascii="Times New Roman" w:eastAsia="Times New Roman" w:hAnsi="Times New Roman"/>
          <w:sz w:val="27"/>
          <w:szCs w:val="27"/>
        </w:rPr>
        <w:t> </w:t>
      </w:r>
      <w:r>
        <w:rPr>
          <w:rFonts w:ascii="Times New Roman" w:eastAsia="Times New Roman" w:hAnsi="Times New Roman"/>
          <w:b/>
          <w:sz w:val="27"/>
          <w:szCs w:val="27"/>
        </w:rPr>
        <w:t>Предоставление результата услуги</w:t>
      </w:r>
    </w:p>
    <w:p w:rsidR="00200632" w:rsidRDefault="00D54EC9">
      <w:pPr>
        <w:ind w:firstLine="709"/>
        <w:jc w:val="both"/>
        <w:rPr>
          <w:rFonts w:ascii="Times New Roman" w:eastAsia="Times New Roman" w:hAnsi="Times New Roman"/>
          <w:sz w:val="27"/>
          <w:szCs w:val="27"/>
        </w:rPr>
      </w:pPr>
      <w:r>
        <w:rPr>
          <w:rFonts w:ascii="Times New Roman" w:eastAsia="Times New Roman" w:hAnsi="Times New Roman"/>
          <w:sz w:val="27"/>
          <w:szCs w:val="27"/>
        </w:rPr>
        <w:t xml:space="preserve">3.3.6.1. </w:t>
      </w:r>
      <w:r>
        <w:rPr>
          <w:rFonts w:ascii="Times New Roman" w:hAnsi="Times New Roman"/>
          <w:sz w:val="27"/>
          <w:szCs w:val="27"/>
        </w:rPr>
        <w:t>Результат оказания услуги может быть получен:</w:t>
      </w:r>
    </w:p>
    <w:p w:rsidR="00200632" w:rsidRDefault="00D54EC9">
      <w:pPr>
        <w:ind w:firstLine="709"/>
        <w:jc w:val="both"/>
        <w:rPr>
          <w:rFonts w:ascii="Times New Roman" w:hAnsi="Times New Roman"/>
          <w:sz w:val="27"/>
          <w:szCs w:val="27"/>
        </w:rPr>
      </w:pPr>
      <w:r>
        <w:rPr>
          <w:rFonts w:ascii="Times New Roman" w:hAnsi="Times New Roman"/>
          <w:sz w:val="27"/>
          <w:szCs w:val="27"/>
        </w:rPr>
        <w:t>-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w:t>
      </w:r>
    </w:p>
    <w:p w:rsidR="00200632" w:rsidRDefault="00D54EC9">
      <w:pPr>
        <w:ind w:firstLine="709"/>
        <w:jc w:val="both"/>
        <w:rPr>
          <w:rFonts w:ascii="Times New Roman" w:hAnsi="Times New Roman"/>
          <w:sz w:val="27"/>
          <w:szCs w:val="27"/>
        </w:rPr>
      </w:pPr>
      <w:r>
        <w:rPr>
          <w:rFonts w:ascii="Times New Roman" w:hAnsi="Times New Roman"/>
          <w:sz w:val="27"/>
          <w:szCs w:val="27"/>
        </w:rPr>
        <w:t>- в форме документа на бумажном носителе посредством почтового отправления на адрес заявителя, указанный в заявлении;</w:t>
      </w:r>
    </w:p>
    <w:p w:rsidR="00200632" w:rsidRDefault="00D54EC9">
      <w:pPr>
        <w:ind w:firstLine="709"/>
        <w:jc w:val="both"/>
        <w:rPr>
          <w:rFonts w:ascii="Times New Roman" w:hAnsi="Times New Roman"/>
          <w:sz w:val="27"/>
          <w:szCs w:val="27"/>
        </w:rPr>
      </w:pPr>
      <w:r>
        <w:rPr>
          <w:rFonts w:ascii="Times New Roman" w:hAnsi="Times New Roman"/>
          <w:sz w:val="27"/>
          <w:szCs w:val="27"/>
        </w:rPr>
        <w:t>- в форме бумажного документа на основании электронного результата, полученного в ЕПГУ и заверенного сотрудником МФЦ;</w:t>
      </w:r>
    </w:p>
    <w:p w:rsidR="00200632" w:rsidRDefault="00D54EC9">
      <w:pPr>
        <w:ind w:firstLine="709"/>
        <w:jc w:val="both"/>
        <w:rPr>
          <w:rFonts w:ascii="Times New Roman" w:hAnsi="Times New Roman"/>
          <w:sz w:val="27"/>
          <w:szCs w:val="27"/>
        </w:rPr>
      </w:pPr>
      <w:r>
        <w:rPr>
          <w:rFonts w:ascii="Times New Roman" w:hAnsi="Times New Roman"/>
          <w:sz w:val="27"/>
          <w:szCs w:val="27"/>
        </w:rPr>
        <w:t>- в форме электронного документа посредством отправления на адрес электронной почты, указанной в заявлении;</w:t>
      </w:r>
    </w:p>
    <w:p w:rsidR="00200632" w:rsidRDefault="00D54EC9">
      <w:pPr>
        <w:ind w:firstLine="709"/>
        <w:jc w:val="both"/>
        <w:rPr>
          <w:rFonts w:ascii="Times New Roman" w:hAnsi="Times New Roman"/>
          <w:sz w:val="27"/>
          <w:szCs w:val="27"/>
        </w:rPr>
      </w:pPr>
      <w:r>
        <w:rPr>
          <w:rFonts w:ascii="Times New Roman" w:hAnsi="Times New Roman"/>
          <w:sz w:val="27"/>
          <w:szCs w:val="27"/>
        </w:rPr>
        <w:t xml:space="preserve">- в форме электронного документа посредством </w:t>
      </w:r>
      <w:r>
        <w:rPr>
          <w:rFonts w:ascii="Times New Roman" w:hAnsi="Times New Roman"/>
          <w:bCs/>
          <w:sz w:val="27"/>
          <w:szCs w:val="27"/>
        </w:rPr>
        <w:t xml:space="preserve">личного кабинета </w:t>
      </w:r>
      <w:r>
        <w:rPr>
          <w:rFonts w:ascii="Times New Roman" w:hAnsi="Times New Roman"/>
          <w:sz w:val="27"/>
          <w:szCs w:val="27"/>
        </w:rPr>
        <w:t>ЕПГУ.</w:t>
      </w:r>
    </w:p>
    <w:p w:rsidR="00200632" w:rsidRDefault="00D54EC9">
      <w:pPr>
        <w:ind w:firstLine="709"/>
        <w:jc w:val="both"/>
        <w:rPr>
          <w:rFonts w:ascii="Times New Roman" w:eastAsia="Times New Roman" w:hAnsi="Times New Roman"/>
          <w:sz w:val="27"/>
          <w:szCs w:val="27"/>
        </w:rPr>
      </w:pPr>
      <w:r>
        <w:rPr>
          <w:rFonts w:ascii="Times New Roman" w:eastAsia="Times New Roman" w:hAnsi="Times New Roman"/>
          <w:sz w:val="27"/>
          <w:szCs w:val="27"/>
        </w:rPr>
        <w:t>3.3.6.2. Предоставление результата оказания услуги осуществляется в срок, не превышающий 3 рабочих дней с даты принятия решения о предоставлении услуги.</w:t>
      </w:r>
    </w:p>
    <w:p w:rsidR="00200632" w:rsidRDefault="00D54EC9">
      <w:pPr>
        <w:ind w:firstLine="709"/>
        <w:jc w:val="both"/>
        <w:rPr>
          <w:rFonts w:ascii="Times New Roman" w:eastAsia="Times New Roman" w:hAnsi="Times New Roman"/>
          <w:sz w:val="27"/>
          <w:szCs w:val="27"/>
        </w:rPr>
      </w:pPr>
      <w:r>
        <w:rPr>
          <w:rFonts w:ascii="Times New Roman" w:eastAsia="Times New Roman" w:hAnsi="Times New Roman"/>
          <w:sz w:val="27"/>
          <w:szCs w:val="27"/>
        </w:rPr>
        <w:t>3.3.6.3. Предоставление уполномоченным органом или МФЦ результата оказания услуги заявителю независимо от его места жительства (пребывания) в пределах Российской Федерации либо адреса в пределах места нахождения юридического лица не предусмотрено.</w:t>
      </w:r>
    </w:p>
    <w:p w:rsidR="00200632" w:rsidRDefault="00200632">
      <w:pPr>
        <w:ind w:firstLine="539"/>
        <w:jc w:val="both"/>
        <w:rPr>
          <w:rFonts w:ascii="Times New Roman" w:eastAsia="Times New Roman" w:hAnsi="Times New Roman" w:cs="Times New Roman"/>
          <w:color w:val="FF0000"/>
          <w:sz w:val="27"/>
          <w:szCs w:val="27"/>
        </w:rPr>
      </w:pPr>
    </w:p>
    <w:p w:rsidR="00200632" w:rsidRPr="009263EE" w:rsidRDefault="00D54EC9" w:rsidP="009263EE">
      <w:pPr>
        <w:ind w:firstLine="540"/>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3.4. Вариант 2 Разрешение на размещение объекта без предоставления земельных участков и установления сервитутов</w:t>
      </w:r>
    </w:p>
    <w:p w:rsidR="00200632" w:rsidRPr="009263EE" w:rsidRDefault="00D54EC9" w:rsidP="009263EE">
      <w:pPr>
        <w:widowControl w:val="0"/>
        <w:ind w:firstLine="540"/>
        <w:jc w:val="center"/>
        <w:rPr>
          <w:rFonts w:ascii="Times New Roman" w:hAnsi="Times New Roman"/>
          <w:b/>
          <w:sz w:val="27"/>
          <w:szCs w:val="27"/>
        </w:rPr>
      </w:pPr>
      <w:r>
        <w:rPr>
          <w:rFonts w:ascii="Times New Roman" w:hAnsi="Times New Roman"/>
          <w:b/>
          <w:bCs/>
          <w:sz w:val="27"/>
          <w:szCs w:val="27"/>
        </w:rPr>
        <w:t>3.4.1. Административные процедуры.</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3.4.1.1. Перечень административных процедур варианта:</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1) прием запроса и документов и (или) информации, необходимых для предоставления услуги;</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2) межведомственное информационное взаимодействие;</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3) приостановление предоставления услуги;</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4) принятие решения о предоставлении (об отказе в предоставлении) услуги;</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5) предоставление результата предоставления услуги.</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3.4.1.2. Результат предоставления услуги:</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решение о предоставлении муниципальной услуги;</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решение об отказе в предоставлении муниципальной услуги.</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3.4.1.3</w:t>
      </w:r>
      <w:r>
        <w:rPr>
          <w:sz w:val="27"/>
          <w:szCs w:val="27"/>
        </w:rPr>
        <w:t xml:space="preserve"> </w:t>
      </w:r>
      <w:r>
        <w:rPr>
          <w:rFonts w:ascii="Times New Roman" w:hAnsi="Times New Roman"/>
          <w:sz w:val="27"/>
          <w:szCs w:val="27"/>
        </w:rPr>
        <w:t>Максимальный срок предоставления услуги исчисляется со дня подачи запроса и документов необходимых для её предоставления:</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lastRenderedPageBreak/>
        <w:t>- в уполномоченном органе - 10 рабочих дней;</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через ЕПГУ- 10 рабочих дней;</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в МФЦ - 10 рабочих дней.</w:t>
      </w:r>
    </w:p>
    <w:p w:rsidR="009263EE" w:rsidRDefault="009263EE" w:rsidP="009263EE">
      <w:pPr>
        <w:pStyle w:val="a7"/>
        <w:ind w:firstLine="709"/>
        <w:jc w:val="both"/>
        <w:rPr>
          <w:sz w:val="27"/>
          <w:szCs w:val="27"/>
        </w:rPr>
      </w:pPr>
      <w:r>
        <w:rPr>
          <w:sz w:val="27"/>
          <w:szCs w:val="27"/>
        </w:rPr>
        <w:t>3.4.1.4. Максимальный срок предоставления муниципальной услуги в отношении размещения объектов электросетевого хозяйства (классом напряжения до 35 кВ) исчисляется со дня регистрации запроса и документов, необходимых для предоставления муниципальной услуги:</w:t>
      </w:r>
    </w:p>
    <w:p w:rsidR="009263EE" w:rsidRDefault="009263EE" w:rsidP="009263EE">
      <w:pPr>
        <w:ind w:firstLine="709"/>
        <w:jc w:val="both"/>
        <w:rPr>
          <w:rFonts w:ascii="Times New Roman" w:hAnsi="Times New Roman"/>
          <w:sz w:val="27"/>
          <w:szCs w:val="27"/>
        </w:rPr>
      </w:pPr>
      <w:r>
        <w:rPr>
          <w:rFonts w:ascii="Times New Roman" w:hAnsi="Times New Roman"/>
          <w:sz w:val="27"/>
          <w:szCs w:val="27"/>
        </w:rPr>
        <w:t>- в уполномоченном органе -  5 рабочих дней;</w:t>
      </w:r>
    </w:p>
    <w:p w:rsidR="009263EE" w:rsidRDefault="009263EE" w:rsidP="009263EE">
      <w:pPr>
        <w:ind w:firstLine="709"/>
        <w:jc w:val="both"/>
        <w:rPr>
          <w:rFonts w:ascii="Times New Roman" w:hAnsi="Times New Roman"/>
          <w:sz w:val="27"/>
          <w:szCs w:val="27"/>
        </w:rPr>
      </w:pPr>
      <w:r>
        <w:rPr>
          <w:rFonts w:ascii="Times New Roman" w:hAnsi="Times New Roman"/>
          <w:sz w:val="27"/>
          <w:szCs w:val="27"/>
        </w:rPr>
        <w:t>- через ЕПГУ – 5 рабочих дней;</w:t>
      </w:r>
    </w:p>
    <w:p w:rsidR="00200632" w:rsidRPr="009263EE" w:rsidRDefault="009263EE" w:rsidP="009263EE">
      <w:pPr>
        <w:pStyle w:val="a7"/>
        <w:ind w:firstLine="709"/>
        <w:jc w:val="both"/>
        <w:rPr>
          <w:sz w:val="27"/>
          <w:szCs w:val="27"/>
        </w:rPr>
      </w:pPr>
      <w:r>
        <w:rPr>
          <w:sz w:val="27"/>
          <w:szCs w:val="27"/>
        </w:rPr>
        <w:t>- в МФЦ  - 5 рабочих дней.</w:t>
      </w:r>
    </w:p>
    <w:p w:rsidR="00200632" w:rsidRDefault="00D54EC9">
      <w:pPr>
        <w:widowControl w:val="0"/>
        <w:ind w:firstLine="709"/>
        <w:jc w:val="center"/>
        <w:rPr>
          <w:rFonts w:ascii="Times New Roman" w:hAnsi="Times New Roman"/>
          <w:b/>
          <w:sz w:val="27"/>
          <w:szCs w:val="27"/>
        </w:rPr>
      </w:pPr>
      <w:r>
        <w:rPr>
          <w:rFonts w:ascii="Times New Roman" w:eastAsia="Times New Roman" w:hAnsi="Times New Roman"/>
          <w:b/>
          <w:sz w:val="27"/>
          <w:szCs w:val="27"/>
        </w:rPr>
        <w:t xml:space="preserve">3.4.2. </w:t>
      </w:r>
      <w:r>
        <w:rPr>
          <w:rFonts w:ascii="Times New Roman" w:hAnsi="Times New Roman"/>
          <w:b/>
          <w:sz w:val="27"/>
          <w:szCs w:val="27"/>
        </w:rPr>
        <w:t>Прием запроса и документов и (или) информации,</w:t>
      </w:r>
    </w:p>
    <w:p w:rsidR="00200632" w:rsidRDefault="00D54EC9" w:rsidP="009263EE">
      <w:pPr>
        <w:ind w:firstLine="540"/>
        <w:jc w:val="center"/>
        <w:rPr>
          <w:rFonts w:ascii="Times New Roman" w:hAnsi="Times New Roman"/>
          <w:b/>
          <w:sz w:val="27"/>
          <w:szCs w:val="27"/>
        </w:rPr>
      </w:pPr>
      <w:r>
        <w:rPr>
          <w:rFonts w:ascii="Times New Roman" w:hAnsi="Times New Roman"/>
          <w:b/>
          <w:sz w:val="27"/>
          <w:szCs w:val="27"/>
        </w:rPr>
        <w:t>необходимых для предоставления услуги.</w:t>
      </w:r>
    </w:p>
    <w:p w:rsidR="00200632" w:rsidRDefault="00D54EC9">
      <w:pPr>
        <w:widowControl w:val="0"/>
        <w:ind w:firstLine="709"/>
        <w:jc w:val="both"/>
        <w:rPr>
          <w:rFonts w:ascii="Times New Roman" w:hAnsi="Times New Roman"/>
          <w:sz w:val="27"/>
          <w:szCs w:val="27"/>
        </w:rPr>
      </w:pPr>
      <w:r>
        <w:rPr>
          <w:rFonts w:ascii="Times New Roman" w:eastAsia="Times New Roman" w:hAnsi="Times New Roman"/>
          <w:sz w:val="27"/>
          <w:szCs w:val="27"/>
        </w:rPr>
        <w:t xml:space="preserve">3.4.2.1. </w:t>
      </w:r>
      <w:r>
        <w:rPr>
          <w:rFonts w:ascii="Times New Roman" w:hAnsi="Times New Roman"/>
          <w:sz w:val="27"/>
          <w:szCs w:val="27"/>
        </w:rPr>
        <w:t>Орган, предоставляющий услугу – отдел по управлению земельными ресурсами администрации Валуйского муниципального округа.</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xml:space="preserve">Прием от заявителя (представителя заявителя) запроса и иных документов, необходимых для предоставления услуги, осуществляется одним из следующих способов: </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xml:space="preserve">- в форме электронного документа через ЕПГУ; </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xml:space="preserve">- в форме документов на бумажном носителе посредством подачи запроса в уполномоченный орган или МФЦ. </w:t>
      </w:r>
    </w:p>
    <w:p w:rsidR="00200632" w:rsidRDefault="00D54EC9">
      <w:pPr>
        <w:ind w:firstLine="540"/>
        <w:jc w:val="both"/>
        <w:rPr>
          <w:rFonts w:ascii="Times New Roman" w:eastAsia="Times New Roman" w:hAnsi="Times New Roman"/>
          <w:sz w:val="27"/>
          <w:szCs w:val="27"/>
        </w:rPr>
      </w:pPr>
      <w:r>
        <w:rPr>
          <w:rFonts w:ascii="Times New Roman" w:hAnsi="Times New Roman"/>
          <w:sz w:val="27"/>
          <w:szCs w:val="27"/>
        </w:rPr>
        <w:t>3.4.2.2. Исчерпывающий перечень документов, необходимых для предоставления услуги, которые заявитель (представитель заявителя) должен представить самостоятельно, включая заявление по форме согласно приложению № 3 к административному регламенту:</w:t>
      </w:r>
    </w:p>
    <w:p w:rsidR="00200632" w:rsidRDefault="00D54EC9">
      <w:pPr>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документ, удостоверяющий личность Заявителя или представителя Заявителя (предоставляется в случае личного обращения).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00632" w:rsidRDefault="00D54EC9">
      <w:pPr>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200632" w:rsidRDefault="00D54EC9">
      <w:pPr>
        <w:ind w:firstLine="54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200632" w:rsidRDefault="00D54EC9">
      <w:pPr>
        <w:ind w:firstLine="709"/>
        <w:jc w:val="both"/>
        <w:rPr>
          <w:rFonts w:ascii="Times New Roman" w:eastAsia="Times New Roman" w:hAnsi="Times New Roman"/>
          <w:color w:val="000000"/>
          <w:sz w:val="27"/>
          <w:szCs w:val="27"/>
        </w:rPr>
      </w:pPr>
      <w:r>
        <w:rPr>
          <w:rFonts w:ascii="Times New Roman" w:eastAsia="Times New Roman" w:hAnsi="Times New Roman" w:cs="Times New Roman"/>
          <w:sz w:val="27"/>
          <w:szCs w:val="27"/>
        </w:rPr>
        <w:t>3.4.2.3. </w:t>
      </w:r>
      <w:r>
        <w:rPr>
          <w:rFonts w:ascii="Times New Roman" w:hAnsi="Times New Roman"/>
          <w:color w:val="000000"/>
          <w:sz w:val="27"/>
          <w:szCs w:val="27"/>
        </w:rPr>
        <w:t>Исчерпывающий перечень документов, необходимых для предоставления услуги, которые заявитель вправе представить по собственной инициативе:</w:t>
      </w:r>
    </w:p>
    <w:p w:rsidR="00200632" w:rsidRDefault="00D54EC9">
      <w:pPr>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 сведения из Единого государственного реестра недвижимости  об объектах недвижимости;</w:t>
      </w:r>
    </w:p>
    <w:p w:rsidR="00200632" w:rsidRDefault="00D54EC9">
      <w:pPr>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сведения из Единого государственного реестра юридических лиц;</w:t>
      </w:r>
    </w:p>
    <w:p w:rsidR="00200632" w:rsidRDefault="00D54EC9">
      <w:pPr>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сведения из Единого государственного реестра индивидуальных предпринимателей;</w:t>
      </w:r>
    </w:p>
    <w:p w:rsidR="00200632" w:rsidRDefault="00200632">
      <w:pPr>
        <w:ind w:firstLine="709"/>
        <w:jc w:val="both"/>
        <w:rPr>
          <w:rFonts w:ascii="Times New Roman" w:eastAsia="Times New Roman" w:hAnsi="Times New Roman" w:cs="Times New Roman"/>
          <w:sz w:val="27"/>
          <w:szCs w:val="27"/>
        </w:rPr>
      </w:pPr>
    </w:p>
    <w:p w:rsidR="00200632" w:rsidRDefault="00D54EC9">
      <w:pPr>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копия лицензии, удостоверяющей право проведения работ по геологическому изучению недр;</w:t>
      </w:r>
    </w:p>
    <w:p w:rsidR="00200632" w:rsidRDefault="00D54EC9">
      <w:pPr>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200632" w:rsidRDefault="00D54EC9">
      <w:pPr>
        <w:widowControl w:val="0"/>
        <w:ind w:firstLine="709"/>
        <w:jc w:val="both"/>
        <w:rPr>
          <w:rFonts w:ascii="Times New Roman" w:hAnsi="Times New Roman"/>
          <w:sz w:val="27"/>
          <w:szCs w:val="27"/>
        </w:rPr>
      </w:pPr>
      <w:r>
        <w:rPr>
          <w:rFonts w:ascii="Times New Roman" w:eastAsia="Times New Roman" w:hAnsi="Times New Roman"/>
          <w:color w:val="000000"/>
          <w:sz w:val="27"/>
          <w:szCs w:val="27"/>
        </w:rPr>
        <w:t>3.4.2.4. </w:t>
      </w:r>
      <w:r>
        <w:rPr>
          <w:rFonts w:ascii="Times New Roman" w:hAnsi="Times New Roman"/>
          <w:sz w:val="27"/>
          <w:szCs w:val="27"/>
        </w:rPr>
        <w:t>Способами установления личности (идентификации) заявителя (представителя заявителя) являются:</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xml:space="preserve">- при подаче заявления в уполномоченном органе и МФЦ – предъявление документа, удостоверяющего личность; </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при подаче заявления в электронном виде – авторизация через единую систему идентификации и аутентификации (далее – ЕСИА).</w:t>
      </w:r>
    </w:p>
    <w:p w:rsidR="00200632" w:rsidRDefault="00D54EC9">
      <w:pPr>
        <w:ind w:firstLine="709"/>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3.4.2.5. </w:t>
      </w:r>
      <w:r>
        <w:rPr>
          <w:rFonts w:ascii="Times New Roman" w:hAnsi="Times New Roman"/>
          <w:sz w:val="27"/>
          <w:szCs w:val="27"/>
        </w:rPr>
        <w:t>Основания для принятия решения об отказе в приеме запроса и документов и (или) информации</w:t>
      </w:r>
      <w:r>
        <w:rPr>
          <w:rFonts w:ascii="Times New Roman" w:eastAsia="Times New Roman" w:hAnsi="Times New Roman"/>
          <w:color w:val="000000"/>
          <w:sz w:val="27"/>
          <w:szCs w:val="27"/>
        </w:rPr>
        <w:t>:</w:t>
      </w:r>
    </w:p>
    <w:p w:rsidR="00200632" w:rsidRDefault="00D54EC9">
      <w:pPr>
        <w:ind w:firstLine="709"/>
        <w:jc w:val="both"/>
        <w:rPr>
          <w:rFonts w:ascii="Times New Roman" w:eastAsia="Times New Roman" w:hAnsi="Times New Roman"/>
          <w:sz w:val="27"/>
          <w:szCs w:val="27"/>
        </w:rPr>
      </w:pPr>
      <w:r>
        <w:rPr>
          <w:rFonts w:ascii="Times New Roman" w:eastAsia="Times New Roman" w:hAnsi="Times New Roman"/>
          <w:sz w:val="27"/>
          <w:szCs w:val="27"/>
        </w:rPr>
        <w:t>- с заявлением обратилось ненадлежащее лицо;</w:t>
      </w:r>
    </w:p>
    <w:p w:rsidR="00200632" w:rsidRDefault="00D54EC9">
      <w:pPr>
        <w:ind w:firstLine="709"/>
        <w:jc w:val="both"/>
        <w:rPr>
          <w:rFonts w:ascii="Times New Roman" w:eastAsia="Times New Roman" w:hAnsi="Times New Roman"/>
          <w:sz w:val="27"/>
          <w:szCs w:val="27"/>
        </w:rPr>
      </w:pPr>
      <w:r>
        <w:rPr>
          <w:rFonts w:ascii="Times New Roman" w:eastAsia="Times New Roman" w:hAnsi="Times New Roman"/>
          <w:sz w:val="27"/>
          <w:szCs w:val="27"/>
        </w:rPr>
        <w:t>- заявление подано в орган государственной власти, орган местного самоуправления, в полномочия которых не входит предоставление услуги;</w:t>
      </w:r>
    </w:p>
    <w:p w:rsidR="00200632" w:rsidRDefault="00D54EC9">
      <w:pPr>
        <w:ind w:firstLine="709"/>
        <w:jc w:val="both"/>
        <w:rPr>
          <w:rFonts w:ascii="Times New Roman" w:eastAsia="Times New Roman" w:hAnsi="Times New Roman"/>
          <w:sz w:val="27"/>
          <w:szCs w:val="27"/>
        </w:rPr>
      </w:pPr>
      <w:r>
        <w:rPr>
          <w:rFonts w:ascii="Times New Roman" w:eastAsia="Times New Roman" w:hAnsi="Times New Roman"/>
          <w:sz w:val="27"/>
          <w:szCs w:val="27"/>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00632" w:rsidRDefault="00D54EC9">
      <w:pPr>
        <w:ind w:firstLine="709"/>
        <w:jc w:val="both"/>
        <w:rPr>
          <w:rFonts w:ascii="Times New Roman" w:eastAsia="Times New Roman" w:hAnsi="Times New Roman"/>
          <w:sz w:val="27"/>
          <w:szCs w:val="27"/>
        </w:rPr>
      </w:pPr>
      <w:r>
        <w:rPr>
          <w:rFonts w:ascii="Times New Roman" w:eastAsia="Times New Roman" w:hAnsi="Times New Roman"/>
          <w:sz w:val="27"/>
          <w:szCs w:val="27"/>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00632" w:rsidRDefault="00D54EC9">
      <w:pPr>
        <w:ind w:firstLine="709"/>
        <w:jc w:val="both"/>
        <w:rPr>
          <w:rFonts w:ascii="Times New Roman" w:eastAsia="Times New Roman" w:hAnsi="Times New Roman"/>
          <w:sz w:val="27"/>
          <w:szCs w:val="27"/>
        </w:rPr>
      </w:pPr>
      <w:r>
        <w:rPr>
          <w:rFonts w:ascii="Times New Roman" w:eastAsia="Times New Roman" w:hAnsi="Times New Roman"/>
          <w:sz w:val="27"/>
          <w:szCs w:val="27"/>
        </w:rPr>
        <w:t>-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200632" w:rsidRDefault="00D54EC9">
      <w:pPr>
        <w:ind w:firstLine="709"/>
        <w:jc w:val="both"/>
        <w:rPr>
          <w:rFonts w:ascii="Times New Roman" w:eastAsia="Times New Roman" w:hAnsi="Times New Roman"/>
          <w:color w:val="000000"/>
          <w:sz w:val="27"/>
          <w:szCs w:val="27"/>
        </w:rPr>
      </w:pPr>
      <w:r>
        <w:rPr>
          <w:rFonts w:ascii="Times New Roman" w:eastAsia="Times New Roman" w:hAnsi="Times New Roman"/>
          <w:sz w:val="27"/>
          <w:szCs w:val="27"/>
        </w:rPr>
        <w:t>- не представлено согласие на обработку персональных данных.</w:t>
      </w:r>
    </w:p>
    <w:p w:rsidR="00200632" w:rsidRDefault="00D54EC9">
      <w:pPr>
        <w:ind w:firstLine="709"/>
        <w:jc w:val="both"/>
        <w:rPr>
          <w:rFonts w:ascii="Times New Roman" w:eastAsia="Times New Roman" w:hAnsi="Times New Roman"/>
          <w:sz w:val="27"/>
          <w:szCs w:val="27"/>
        </w:rPr>
      </w:pPr>
      <w:r>
        <w:rPr>
          <w:rFonts w:ascii="Times New Roman" w:eastAsia="Times New Roman" w:hAnsi="Times New Roman"/>
          <w:color w:val="000000"/>
          <w:sz w:val="27"/>
          <w:szCs w:val="27"/>
        </w:rPr>
        <w:t>3.4.2.6. Прием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w:t>
      </w:r>
    </w:p>
    <w:p w:rsidR="00200632" w:rsidRDefault="00D54EC9">
      <w:pPr>
        <w:ind w:firstLine="709"/>
        <w:jc w:val="both"/>
        <w:rPr>
          <w:rFonts w:ascii="Times New Roman" w:hAnsi="Times New Roman"/>
          <w:sz w:val="27"/>
          <w:szCs w:val="27"/>
        </w:rPr>
      </w:pPr>
      <w:r>
        <w:rPr>
          <w:rFonts w:ascii="Times New Roman" w:eastAsia="Times New Roman" w:hAnsi="Times New Roman"/>
          <w:sz w:val="27"/>
          <w:szCs w:val="27"/>
        </w:rPr>
        <w:t>3.4.2.7. </w:t>
      </w:r>
      <w:r>
        <w:rPr>
          <w:rFonts w:ascii="Times New Roman" w:hAnsi="Times New Roman"/>
          <w:sz w:val="27"/>
          <w:szCs w:val="27"/>
        </w:rPr>
        <w:t>Срок регистрации запроса и документов, необходимых для предоставления муниципальной услуги, в случае личного обращения в уполномоченный орган или МФЦ – 15 (пятнадцать) минут.</w:t>
      </w:r>
    </w:p>
    <w:p w:rsidR="00200632" w:rsidRDefault="00200632">
      <w:pPr>
        <w:ind w:firstLine="540"/>
        <w:jc w:val="both"/>
        <w:rPr>
          <w:rFonts w:ascii="Arial" w:eastAsia="Arial" w:hAnsi="Arial" w:cs="Arial"/>
          <w:color w:val="FF0000"/>
          <w:sz w:val="27"/>
          <w:szCs w:val="27"/>
        </w:rPr>
      </w:pPr>
    </w:p>
    <w:p w:rsidR="00200632" w:rsidRDefault="00D54EC9">
      <w:pPr>
        <w:tabs>
          <w:tab w:val="left" w:pos="7980"/>
        </w:tabs>
        <w:ind w:firstLine="720"/>
        <w:jc w:val="center"/>
        <w:rPr>
          <w:rFonts w:ascii="Times New Roman" w:eastAsia="Times New Roman" w:hAnsi="Times New Roman"/>
          <w:b/>
          <w:sz w:val="27"/>
          <w:szCs w:val="27"/>
        </w:rPr>
      </w:pPr>
      <w:r>
        <w:rPr>
          <w:rFonts w:ascii="Times New Roman" w:eastAsia="Times New Roman" w:hAnsi="Times New Roman"/>
          <w:b/>
          <w:sz w:val="27"/>
          <w:szCs w:val="27"/>
        </w:rPr>
        <w:t>3.4.3. Межведомственное информационное взаимодействие</w:t>
      </w:r>
      <w:r>
        <w:rPr>
          <w:rFonts w:ascii="Times New Roman" w:eastAsia="Times New Roman" w:hAnsi="Times New Roman"/>
          <w:b/>
          <w:sz w:val="27"/>
          <w:szCs w:val="27"/>
          <w:vertAlign w:val="superscript"/>
        </w:rPr>
        <w:t xml:space="preserve"> </w:t>
      </w:r>
    </w:p>
    <w:p w:rsidR="00200632" w:rsidRDefault="00200632">
      <w:pPr>
        <w:tabs>
          <w:tab w:val="left" w:pos="7980"/>
        </w:tabs>
        <w:ind w:firstLine="720"/>
        <w:jc w:val="center"/>
        <w:rPr>
          <w:rFonts w:ascii="Times New Roman" w:eastAsia="Times New Roman" w:hAnsi="Times New Roman"/>
          <w:sz w:val="27"/>
          <w:szCs w:val="27"/>
        </w:rPr>
      </w:pPr>
    </w:p>
    <w:p w:rsidR="00200632" w:rsidRDefault="00D54EC9">
      <w:pPr>
        <w:widowControl w:val="0"/>
        <w:ind w:firstLine="709"/>
        <w:jc w:val="both"/>
        <w:rPr>
          <w:rFonts w:ascii="Times New Roman" w:hAnsi="Times New Roman"/>
          <w:sz w:val="27"/>
          <w:szCs w:val="27"/>
        </w:rPr>
      </w:pPr>
      <w:r>
        <w:rPr>
          <w:rFonts w:ascii="Times New Roman" w:eastAsia="Times New Roman" w:hAnsi="Times New Roman"/>
          <w:sz w:val="27"/>
          <w:szCs w:val="27"/>
        </w:rPr>
        <w:t xml:space="preserve">3.4.3.1. </w:t>
      </w:r>
      <w:r>
        <w:rPr>
          <w:rFonts w:ascii="Times New Roman" w:hAnsi="Times New Roman"/>
          <w:sz w:val="27"/>
          <w:szCs w:val="27"/>
        </w:rPr>
        <w:t xml:space="preserve">Основанием для начала административной процедуры является непредставление заявителем (представителем заявителя) документов, из числа указанных в подпункте 3.3.2.3. пункта 3.3.2 подраздела 3.3 раздела3  настоящего административного регламента, которые заявитель (представитель заявителя) в соответствии с требованиями Федерального закона от 27 июля 2010 года № 210-ФЗ «Об организации предоставления государственных и муниципальных услуг» (далее </w:t>
      </w:r>
      <w:r>
        <w:rPr>
          <w:rFonts w:ascii="Times New Roman" w:hAnsi="Times New Roman"/>
          <w:sz w:val="27"/>
          <w:szCs w:val="27"/>
        </w:rPr>
        <w:lastRenderedPageBreak/>
        <w:t>– Федеральный закон № 210-ФЗ) вправе представить по собственной инициативе.</w:t>
      </w:r>
    </w:p>
    <w:p w:rsidR="00200632" w:rsidRDefault="00D54EC9">
      <w:pPr>
        <w:ind w:firstLine="709"/>
        <w:jc w:val="both"/>
        <w:rPr>
          <w:rFonts w:ascii="Times New Roman" w:eastAsia="Times New Roman" w:hAnsi="Times New Roman"/>
          <w:sz w:val="27"/>
          <w:szCs w:val="27"/>
        </w:rPr>
      </w:pPr>
      <w:r>
        <w:rPr>
          <w:rFonts w:ascii="Times New Roman" w:eastAsia="Times New Roman" w:hAnsi="Times New Roman"/>
          <w:sz w:val="27"/>
          <w:szCs w:val="27"/>
        </w:rPr>
        <w:t xml:space="preserve">3.4.3.2. Межведомственное информационное взаимодействие осуществляется: </w:t>
      </w:r>
    </w:p>
    <w:p w:rsidR="00200632" w:rsidRDefault="00D54EC9">
      <w:pPr>
        <w:ind w:firstLine="709"/>
        <w:jc w:val="both"/>
        <w:rPr>
          <w:rFonts w:ascii="Times New Roman" w:eastAsia="Times New Roman" w:hAnsi="Times New Roman"/>
          <w:sz w:val="27"/>
          <w:szCs w:val="27"/>
        </w:rPr>
      </w:pPr>
      <w:r>
        <w:rPr>
          <w:rFonts w:ascii="Times New Roman" w:eastAsia="Times New Roman" w:hAnsi="Times New Roman"/>
          <w:sz w:val="27"/>
          <w:szCs w:val="27"/>
        </w:rPr>
        <w:t xml:space="preserve">–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200632" w:rsidRDefault="00D54EC9">
      <w:pPr>
        <w:ind w:firstLine="709"/>
        <w:jc w:val="both"/>
        <w:rPr>
          <w:rFonts w:ascii="Times New Roman" w:eastAsia="Times New Roman" w:hAnsi="Times New Roman"/>
          <w:sz w:val="27"/>
          <w:szCs w:val="27"/>
        </w:rPr>
      </w:pPr>
      <w:r>
        <w:rPr>
          <w:rFonts w:ascii="Times New Roman" w:eastAsia="Times New Roman" w:hAnsi="Times New Roman"/>
          <w:sz w:val="27"/>
          <w:szCs w:val="27"/>
        </w:rPr>
        <w:t>– без использования СМЭВ.</w:t>
      </w:r>
    </w:p>
    <w:p w:rsidR="00200632" w:rsidRDefault="00D54EC9">
      <w:pPr>
        <w:ind w:firstLine="709"/>
        <w:jc w:val="both"/>
        <w:rPr>
          <w:rFonts w:ascii="Times New Roman" w:eastAsia="Times New Roman" w:hAnsi="Times New Roman"/>
          <w:sz w:val="27"/>
          <w:szCs w:val="27"/>
        </w:rPr>
      </w:pPr>
      <w:r>
        <w:rPr>
          <w:rFonts w:ascii="Times New Roman" w:eastAsia="Times New Roman" w:hAnsi="Times New Roman"/>
          <w:sz w:val="27"/>
          <w:szCs w:val="27"/>
        </w:rPr>
        <w:t xml:space="preserve">3.4.3.3. </w:t>
      </w:r>
      <w:r>
        <w:rPr>
          <w:rFonts w:ascii="Times New Roman" w:hAnsi="Times New Roman"/>
          <w:sz w:val="27"/>
          <w:szCs w:val="27"/>
        </w:rPr>
        <w:t xml:space="preserve">Органы (организации), с которыми осуществляется межведомственное взаимодействие: </w:t>
      </w:r>
    </w:p>
    <w:p w:rsidR="00200632" w:rsidRDefault="00D54EC9">
      <w:pPr>
        <w:ind w:firstLine="709"/>
        <w:jc w:val="both"/>
        <w:rPr>
          <w:rFonts w:ascii="Times New Roman" w:eastAsia="Times New Roman" w:hAnsi="Times New Roman"/>
          <w:sz w:val="27"/>
          <w:szCs w:val="27"/>
        </w:rPr>
      </w:pPr>
      <w:r>
        <w:rPr>
          <w:rFonts w:ascii="Times New Roman" w:eastAsia="Times New Roman" w:hAnsi="Times New Roman"/>
          <w:sz w:val="27"/>
          <w:szCs w:val="27"/>
        </w:rPr>
        <w:t>- Федеральная налоговая служба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200632" w:rsidRDefault="00D54EC9">
      <w:pPr>
        <w:ind w:firstLine="709"/>
        <w:jc w:val="both"/>
        <w:rPr>
          <w:rFonts w:ascii="Times New Roman" w:eastAsia="Times New Roman" w:hAnsi="Times New Roman"/>
          <w:sz w:val="27"/>
          <w:szCs w:val="27"/>
        </w:rPr>
      </w:pPr>
      <w:r>
        <w:rPr>
          <w:rFonts w:ascii="Times New Roman" w:eastAsia="Times New Roman" w:hAnsi="Times New Roman"/>
          <w:sz w:val="27"/>
          <w:szCs w:val="27"/>
        </w:rPr>
        <w:t>- Федеральная служба государственной регистрации, кадастра и картографии в части получения сведений из Единого государственного реестра недвижимости;</w:t>
      </w:r>
    </w:p>
    <w:p w:rsidR="00200632" w:rsidRDefault="00D54EC9">
      <w:pPr>
        <w:snapToGrid w:val="0"/>
        <w:ind w:firstLine="709"/>
        <w:jc w:val="both"/>
        <w:rPr>
          <w:rFonts w:ascii="Times New Roman" w:eastAsia="Times New Roman" w:hAnsi="Times New Roman"/>
          <w:sz w:val="27"/>
          <w:szCs w:val="27"/>
        </w:rPr>
      </w:pPr>
      <w:r>
        <w:rPr>
          <w:rFonts w:ascii="Times New Roman" w:eastAsia="Calibri" w:hAnsi="Times New Roman"/>
          <w:sz w:val="27"/>
          <w:szCs w:val="27"/>
        </w:rPr>
        <w:t>-</w:t>
      </w:r>
      <w:r>
        <w:rPr>
          <w:rFonts w:ascii="Times New Roman" w:eastAsia="Times New Roman" w:hAnsi="Times New Roman"/>
          <w:sz w:val="27"/>
          <w:szCs w:val="27"/>
        </w:rPr>
        <w:t xml:space="preserve"> </w:t>
      </w:r>
      <w:r>
        <w:rPr>
          <w:rStyle w:val="a6"/>
          <w:rFonts w:ascii="Times New Roman" w:hAnsi="Times New Roman"/>
          <w:b w:val="0"/>
          <w:bCs w:val="0"/>
          <w:sz w:val="27"/>
          <w:szCs w:val="27"/>
          <w:lang w:val="ru-RU"/>
        </w:rPr>
        <w:t>управление архитектуры, капитального строительства и дорожной инфраструктуры администрации Валуйского муниципального округа</w:t>
      </w:r>
      <w:r>
        <w:rPr>
          <w:rFonts w:ascii="Times New Roman" w:eastAsia="Times New Roman" w:hAnsi="Times New Roman"/>
          <w:sz w:val="27"/>
          <w:szCs w:val="27"/>
        </w:rPr>
        <w:t xml:space="preserve"> для получения сведений о наименовании функциональной и территориальных зон, в которых находятся земельные участки, сведений о градостроительных регламентах, действующих в территориальных зонах, утвержденных проектах планировки территории, проектах межевания территории в границах которой располагается образуемый земельный участок (земельные участки).</w:t>
      </w:r>
    </w:p>
    <w:p w:rsidR="00200632" w:rsidRDefault="00D54EC9">
      <w:pPr>
        <w:tabs>
          <w:tab w:val="left" w:pos="709"/>
        </w:tabs>
        <w:ind w:firstLine="709"/>
        <w:jc w:val="both"/>
        <w:rPr>
          <w:rFonts w:ascii="Times New Roman" w:eastAsia="Calibri" w:hAnsi="Times New Roman"/>
          <w:sz w:val="27"/>
          <w:szCs w:val="27"/>
        </w:rPr>
      </w:pPr>
      <w:r>
        <w:rPr>
          <w:rFonts w:ascii="Times New Roman" w:eastAsia="Times New Roman" w:hAnsi="Times New Roman"/>
          <w:sz w:val="27"/>
          <w:szCs w:val="27"/>
        </w:rPr>
        <w:t>3.4.3.4. Срок направления межведомственного запроса составляет 3 (трех) рабочих дней с момента регистрации запроса Заявителя о предоставлении услуги.</w:t>
      </w:r>
    </w:p>
    <w:p w:rsidR="00200632" w:rsidRDefault="00D54EC9">
      <w:pPr>
        <w:ind w:firstLine="709"/>
        <w:jc w:val="both"/>
        <w:rPr>
          <w:rFonts w:ascii="Times New Roman" w:eastAsia="Times New Roman" w:hAnsi="Times New Roman"/>
          <w:sz w:val="27"/>
          <w:szCs w:val="27"/>
        </w:rPr>
      </w:pPr>
      <w:r>
        <w:rPr>
          <w:rFonts w:ascii="Times New Roman" w:eastAsia="Times New Roman" w:hAnsi="Times New Roman"/>
          <w:sz w:val="27"/>
          <w:szCs w:val="27"/>
        </w:rPr>
        <w:t>3.4.3.5. Срок направления ответа на межведомственный запрос, сформированный без использования СМЭВ, не может превышать 5 (пяти) рабочих дней со дня поступления межведомственного запроса в органы (организации).</w:t>
      </w:r>
    </w:p>
    <w:p w:rsidR="00200632" w:rsidRDefault="00200632">
      <w:pPr>
        <w:ind w:firstLine="709"/>
        <w:jc w:val="both"/>
        <w:rPr>
          <w:rFonts w:ascii="Times New Roman" w:eastAsia="Times New Roman" w:hAnsi="Times New Roman"/>
          <w:sz w:val="27"/>
          <w:szCs w:val="27"/>
        </w:rPr>
      </w:pPr>
    </w:p>
    <w:p w:rsidR="00200632" w:rsidRDefault="00D54EC9">
      <w:pPr>
        <w:widowControl w:val="0"/>
        <w:ind w:firstLine="540"/>
        <w:jc w:val="center"/>
        <w:rPr>
          <w:rFonts w:ascii="Times New Roman" w:hAnsi="Times New Roman"/>
          <w:b/>
          <w:sz w:val="27"/>
          <w:szCs w:val="27"/>
        </w:rPr>
      </w:pPr>
      <w:r>
        <w:rPr>
          <w:rFonts w:ascii="Times New Roman" w:eastAsia="Times New Roman" w:hAnsi="Times New Roman"/>
          <w:b/>
          <w:sz w:val="27"/>
          <w:szCs w:val="27"/>
        </w:rPr>
        <w:t>3.4.4.</w:t>
      </w:r>
      <w:r>
        <w:rPr>
          <w:rFonts w:ascii="Times New Roman" w:eastAsia="Times New Roman" w:hAnsi="Times New Roman"/>
          <w:sz w:val="27"/>
          <w:szCs w:val="27"/>
        </w:rPr>
        <w:t> </w:t>
      </w:r>
      <w:r>
        <w:rPr>
          <w:rFonts w:ascii="Times New Roman" w:eastAsia="Times New Roman" w:hAnsi="Times New Roman"/>
          <w:b/>
          <w:sz w:val="27"/>
          <w:szCs w:val="27"/>
        </w:rPr>
        <w:t>Приостановление предоставления услуги</w:t>
      </w:r>
    </w:p>
    <w:p w:rsidR="00200632" w:rsidRDefault="00200632">
      <w:pPr>
        <w:rPr>
          <w:rFonts w:ascii="Times New Roman" w:eastAsia="Times New Roman" w:hAnsi="Times New Roman"/>
          <w:b/>
          <w:sz w:val="27"/>
          <w:szCs w:val="27"/>
        </w:rPr>
      </w:pPr>
    </w:p>
    <w:p w:rsidR="00200632" w:rsidRDefault="00D54EC9">
      <w:pPr>
        <w:ind w:firstLine="709"/>
        <w:jc w:val="both"/>
        <w:rPr>
          <w:rFonts w:ascii="Times New Roman" w:eastAsia="Times New Roman" w:hAnsi="Times New Roman"/>
          <w:sz w:val="27"/>
          <w:szCs w:val="27"/>
        </w:rPr>
      </w:pPr>
      <w:r>
        <w:rPr>
          <w:rFonts w:ascii="Times New Roman" w:eastAsia="Times New Roman" w:hAnsi="Times New Roman"/>
          <w:sz w:val="27"/>
          <w:szCs w:val="27"/>
        </w:rPr>
        <w:t xml:space="preserve">3.4.4.1. Оснований для приостановления предоставления услуги не предусмотрено </w:t>
      </w:r>
    </w:p>
    <w:p w:rsidR="00200632" w:rsidRDefault="00200632">
      <w:pPr>
        <w:ind w:firstLine="709"/>
        <w:jc w:val="both"/>
        <w:rPr>
          <w:rFonts w:ascii="Times New Roman" w:eastAsia="Times New Roman" w:hAnsi="Times New Roman"/>
          <w:sz w:val="27"/>
          <w:szCs w:val="27"/>
        </w:rPr>
      </w:pPr>
    </w:p>
    <w:p w:rsidR="00200632" w:rsidRDefault="00D54EC9">
      <w:pPr>
        <w:ind w:firstLine="709"/>
        <w:jc w:val="center"/>
        <w:rPr>
          <w:rFonts w:ascii="Times New Roman" w:eastAsia="Times New Roman" w:hAnsi="Times New Roman"/>
          <w:b/>
          <w:sz w:val="27"/>
          <w:szCs w:val="27"/>
        </w:rPr>
      </w:pPr>
      <w:r>
        <w:rPr>
          <w:rFonts w:ascii="Times New Roman" w:eastAsia="Times New Roman" w:hAnsi="Times New Roman"/>
          <w:b/>
          <w:sz w:val="27"/>
          <w:szCs w:val="27"/>
        </w:rPr>
        <w:t xml:space="preserve">3.4.5. Принятие решения </w:t>
      </w:r>
      <w:r>
        <w:rPr>
          <w:rFonts w:ascii="Times New Roman" w:eastAsia="Times New Roman" w:hAnsi="Times New Roman"/>
          <w:b/>
          <w:sz w:val="27"/>
          <w:szCs w:val="27"/>
        </w:rPr>
        <w:br/>
        <w:t>о предоставлении (об отказе в предоставлении) услуги</w:t>
      </w:r>
    </w:p>
    <w:p w:rsidR="00200632" w:rsidRDefault="00200632">
      <w:pPr>
        <w:ind w:firstLine="540"/>
        <w:jc w:val="center"/>
        <w:rPr>
          <w:rFonts w:ascii="Times New Roman" w:eastAsia="Times New Roman" w:hAnsi="Times New Roman"/>
          <w:b/>
          <w:sz w:val="27"/>
          <w:szCs w:val="27"/>
        </w:rPr>
      </w:pPr>
    </w:p>
    <w:p w:rsidR="00200632" w:rsidRDefault="00D54EC9">
      <w:pPr>
        <w:ind w:firstLine="709"/>
        <w:jc w:val="both"/>
        <w:rPr>
          <w:rFonts w:ascii="Times New Roman" w:eastAsia="Times New Roman" w:hAnsi="Times New Roman"/>
          <w:sz w:val="27"/>
          <w:szCs w:val="27"/>
        </w:rPr>
      </w:pPr>
      <w:r>
        <w:rPr>
          <w:rFonts w:ascii="Times New Roman" w:eastAsia="Times New Roman" w:hAnsi="Times New Roman"/>
          <w:sz w:val="27"/>
          <w:szCs w:val="27"/>
        </w:rPr>
        <w:t xml:space="preserve">3.4.5.1.  </w:t>
      </w:r>
      <w:r>
        <w:rPr>
          <w:rFonts w:ascii="Times New Roman" w:hAnsi="Times New Roman"/>
          <w:sz w:val="27"/>
          <w:szCs w:val="27"/>
        </w:rPr>
        <w:t>Основаниями для отказа в предоставлении услуги являются:</w:t>
      </w:r>
    </w:p>
    <w:p w:rsidR="00200632" w:rsidRDefault="00D54EC9">
      <w:pPr>
        <w:ind w:firstLine="709"/>
        <w:jc w:val="both"/>
        <w:rPr>
          <w:rFonts w:ascii="Times New Roman" w:eastAsia="Times New Roman" w:hAnsi="Times New Roman"/>
          <w:sz w:val="27"/>
          <w:szCs w:val="27"/>
        </w:rPr>
      </w:pPr>
      <w:r>
        <w:rPr>
          <w:rFonts w:ascii="Times New Roman" w:eastAsia="Times New Roman" w:hAnsi="Times New Roman" w:cs="Times New Roman"/>
          <w:sz w:val="27"/>
          <w:szCs w:val="27"/>
        </w:rPr>
        <w:t>а) заявление подано с нарушением требований, установленных пунктами                       4 и 5 Порядка и условий размещения на территории Белгородской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утвержденного постановлением Правительства Белгородской области от 16 ноября 2015 года № 408-пп;</w:t>
      </w:r>
    </w:p>
    <w:p w:rsidR="00200632" w:rsidRDefault="00D54EC9">
      <w:pPr>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б) в заявлении указаны объекты, предлагаемые к размещению, не указанные в перечне, утвержденном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200632" w:rsidRDefault="00D54EC9">
      <w:pPr>
        <w:ind w:firstLine="54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в) земельный участок, на использование которого испрашивается разрешение, предоставлен иному физическому или юридическому лицу.</w:t>
      </w:r>
    </w:p>
    <w:p w:rsidR="00200632" w:rsidRPr="00D54EC9" w:rsidRDefault="00D54EC9" w:rsidP="00D54EC9">
      <w:pPr>
        <w:ind w:firstLine="709"/>
        <w:jc w:val="both"/>
        <w:rPr>
          <w:rFonts w:ascii="Times New Roman" w:eastAsia="Times New Roman" w:hAnsi="Times New Roman"/>
          <w:sz w:val="27"/>
          <w:szCs w:val="27"/>
        </w:rPr>
      </w:pPr>
      <w:r>
        <w:rPr>
          <w:rFonts w:ascii="Times New Roman" w:eastAsia="Times New Roman" w:hAnsi="Times New Roman"/>
          <w:sz w:val="27"/>
          <w:szCs w:val="27"/>
        </w:rPr>
        <w:t>3.4.5.2. Срок принятия решения о предоставлении (об отказе в предоставлении) услуги с даты получения уполномоченным органом необходимых для принятия решения сведений составляет 10 (десять) рабочих дней.</w:t>
      </w:r>
    </w:p>
    <w:p w:rsidR="00200632" w:rsidRDefault="00D54EC9" w:rsidP="00D54EC9">
      <w:pPr>
        <w:ind w:firstLine="540"/>
        <w:jc w:val="center"/>
        <w:rPr>
          <w:rFonts w:ascii="Times New Roman" w:eastAsia="Times New Roman" w:hAnsi="Times New Roman"/>
          <w:b/>
          <w:sz w:val="27"/>
          <w:szCs w:val="27"/>
        </w:rPr>
      </w:pPr>
      <w:r>
        <w:rPr>
          <w:rFonts w:ascii="Times New Roman" w:eastAsia="Times New Roman" w:hAnsi="Times New Roman"/>
          <w:b/>
          <w:sz w:val="27"/>
          <w:szCs w:val="27"/>
        </w:rPr>
        <w:t>3.4.6.</w:t>
      </w:r>
      <w:r>
        <w:rPr>
          <w:rFonts w:ascii="Times New Roman" w:eastAsia="Times New Roman" w:hAnsi="Times New Roman"/>
          <w:sz w:val="27"/>
          <w:szCs w:val="27"/>
        </w:rPr>
        <w:t> </w:t>
      </w:r>
      <w:r>
        <w:rPr>
          <w:rFonts w:ascii="Times New Roman" w:eastAsia="Times New Roman" w:hAnsi="Times New Roman"/>
          <w:b/>
          <w:sz w:val="27"/>
          <w:szCs w:val="27"/>
        </w:rPr>
        <w:t>Предоставление результата услуги</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3.4.6.1. Результат предоставления услуги может быть получен:</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в форме документа на бумажном носителе посредством почтового отправления на адрес заявителя, указанный в заявлении;</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в форме электронного документа посредством отправления на адрес электронной почты, указанной в заявлении;</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xml:space="preserve">- в форме электронного документа посредством </w:t>
      </w:r>
      <w:r>
        <w:rPr>
          <w:rFonts w:ascii="Times New Roman" w:hAnsi="Times New Roman"/>
          <w:bCs/>
          <w:sz w:val="27"/>
          <w:szCs w:val="27"/>
        </w:rPr>
        <w:t xml:space="preserve">личного кабинета </w:t>
      </w:r>
      <w:r>
        <w:rPr>
          <w:rFonts w:ascii="Times New Roman" w:hAnsi="Times New Roman"/>
          <w:sz w:val="27"/>
          <w:szCs w:val="27"/>
        </w:rPr>
        <w:t>ЕПГУ.</w:t>
      </w:r>
    </w:p>
    <w:p w:rsidR="00200632" w:rsidRDefault="00D54EC9">
      <w:pPr>
        <w:ind w:firstLine="709"/>
        <w:jc w:val="both"/>
        <w:rPr>
          <w:rFonts w:ascii="Times New Roman" w:hAnsi="Times New Roman"/>
          <w:sz w:val="27"/>
          <w:szCs w:val="27"/>
        </w:rPr>
      </w:pPr>
      <w:r>
        <w:rPr>
          <w:rFonts w:ascii="Times New Roman" w:hAnsi="Times New Roman"/>
          <w:sz w:val="27"/>
          <w:szCs w:val="27"/>
        </w:rPr>
        <w:t xml:space="preserve">3.4.6.2. Предоставление результата оказания услуги осуществляется в срок, </w:t>
      </w:r>
      <w:r>
        <w:rPr>
          <w:rFonts w:ascii="Times New Roman" w:hAnsi="Times New Roman"/>
          <w:bCs/>
          <w:sz w:val="27"/>
          <w:szCs w:val="27"/>
        </w:rPr>
        <w:t>не превышающий 3 (трех) рабочих дней с даты принятия решения о предоставлении услуги.</w:t>
      </w:r>
    </w:p>
    <w:p w:rsidR="00200632" w:rsidRPr="00D54EC9" w:rsidRDefault="00D54EC9" w:rsidP="00D54EC9">
      <w:pPr>
        <w:ind w:firstLine="709"/>
        <w:jc w:val="both"/>
        <w:rPr>
          <w:rFonts w:ascii="Times New Roman" w:eastAsia="Times New Roman" w:hAnsi="Times New Roman"/>
          <w:sz w:val="27"/>
          <w:szCs w:val="27"/>
        </w:rPr>
      </w:pPr>
      <w:r>
        <w:rPr>
          <w:rFonts w:ascii="Times New Roman" w:eastAsia="Times New Roman" w:hAnsi="Times New Roman"/>
          <w:sz w:val="27"/>
          <w:szCs w:val="27"/>
        </w:rPr>
        <w:t>3.4.6.3.  Предоставление уполномоченным органом или МФЦ результата оказания услуги заявителю независимо от его места жительства (пребывания) в Российской Федерации либо адреса в пределах места нахождения юридического лица не предусмотрено.</w:t>
      </w:r>
    </w:p>
    <w:p w:rsidR="00200632" w:rsidRDefault="00D54EC9" w:rsidP="00D54EC9">
      <w:pPr>
        <w:ind w:firstLine="539"/>
        <w:jc w:val="center"/>
        <w:rPr>
          <w:rFonts w:ascii="Times New Roman" w:eastAsia="Times New Roman" w:hAnsi="Times New Roman"/>
          <w:b/>
          <w:sz w:val="27"/>
          <w:szCs w:val="27"/>
        </w:rPr>
      </w:pPr>
      <w:r>
        <w:rPr>
          <w:rFonts w:ascii="Times New Roman" w:eastAsia="Times New Roman" w:hAnsi="Times New Roman" w:cs="Times New Roman"/>
          <w:b/>
          <w:sz w:val="27"/>
          <w:szCs w:val="27"/>
        </w:rPr>
        <w:t xml:space="preserve">3.5. Вариант 3. </w:t>
      </w:r>
      <w:r>
        <w:rPr>
          <w:rFonts w:ascii="Times New Roman" w:eastAsia="Times New Roman" w:hAnsi="Times New Roman"/>
          <w:b/>
          <w:sz w:val="27"/>
          <w:szCs w:val="27"/>
        </w:rPr>
        <w:t>Исправление допущенных опечаток и (или) ошибок в выданных в результате предоставления услуги документах</w:t>
      </w:r>
    </w:p>
    <w:p w:rsidR="00200632" w:rsidRPr="00D54EC9" w:rsidRDefault="00D54EC9" w:rsidP="00D54EC9">
      <w:pPr>
        <w:ind w:firstLine="539"/>
        <w:jc w:val="center"/>
        <w:rPr>
          <w:rFonts w:ascii="Times New Roman" w:hAnsi="Times New Roman"/>
          <w:b/>
          <w:sz w:val="27"/>
          <w:szCs w:val="27"/>
        </w:rPr>
      </w:pPr>
      <w:r>
        <w:rPr>
          <w:rFonts w:ascii="Times New Roman" w:eastAsia="Times New Roman" w:hAnsi="Times New Roman"/>
          <w:b/>
          <w:sz w:val="27"/>
          <w:szCs w:val="27"/>
        </w:rPr>
        <w:t xml:space="preserve">3.5.1. </w:t>
      </w:r>
      <w:r>
        <w:rPr>
          <w:rFonts w:ascii="Times New Roman" w:hAnsi="Times New Roman"/>
          <w:b/>
          <w:sz w:val="27"/>
          <w:szCs w:val="27"/>
        </w:rPr>
        <w:t>Административные процедуры.</w:t>
      </w:r>
    </w:p>
    <w:p w:rsidR="00200632" w:rsidRDefault="00D54EC9">
      <w:pPr>
        <w:ind w:firstLine="709"/>
        <w:jc w:val="both"/>
        <w:rPr>
          <w:rFonts w:ascii="Times New Roman" w:eastAsia="Times New Roman" w:hAnsi="Times New Roman"/>
          <w:sz w:val="27"/>
          <w:szCs w:val="27"/>
        </w:rPr>
      </w:pPr>
      <w:r>
        <w:rPr>
          <w:rFonts w:ascii="Times New Roman" w:eastAsia="Times New Roman" w:hAnsi="Times New Roman"/>
          <w:sz w:val="27"/>
          <w:szCs w:val="27"/>
        </w:rPr>
        <w:t xml:space="preserve">3.5.1.1. </w:t>
      </w:r>
      <w:r>
        <w:rPr>
          <w:rFonts w:ascii="Times New Roman" w:hAnsi="Times New Roman"/>
          <w:sz w:val="27"/>
          <w:szCs w:val="27"/>
        </w:rPr>
        <w:t>Перечень административных процедур варианта:</w:t>
      </w:r>
    </w:p>
    <w:p w:rsidR="00200632" w:rsidRDefault="00D54EC9">
      <w:pPr>
        <w:ind w:firstLine="709"/>
        <w:jc w:val="both"/>
        <w:rPr>
          <w:rFonts w:ascii="Times New Roman" w:eastAsia="Times New Roman" w:hAnsi="Times New Roman"/>
          <w:sz w:val="27"/>
          <w:szCs w:val="27"/>
        </w:rPr>
      </w:pPr>
      <w:r>
        <w:rPr>
          <w:rFonts w:ascii="Times New Roman" w:eastAsia="Times New Roman" w:hAnsi="Times New Roman"/>
          <w:sz w:val="27"/>
          <w:szCs w:val="27"/>
        </w:rPr>
        <w:t>1) прием и регистрация заявления об исправлении допущенных опечаток и (или) ошибок в выданных в результате предоставления услуги документах;</w:t>
      </w:r>
    </w:p>
    <w:p w:rsidR="00200632" w:rsidRDefault="00D54EC9">
      <w:pPr>
        <w:ind w:firstLine="709"/>
        <w:jc w:val="both"/>
        <w:rPr>
          <w:rFonts w:ascii="Times New Roman" w:eastAsia="Times New Roman" w:hAnsi="Times New Roman"/>
          <w:sz w:val="27"/>
          <w:szCs w:val="27"/>
        </w:rPr>
      </w:pPr>
      <w:r>
        <w:rPr>
          <w:rFonts w:ascii="Times New Roman" w:eastAsia="Times New Roman" w:hAnsi="Times New Roman"/>
          <w:sz w:val="27"/>
          <w:szCs w:val="27"/>
        </w:rPr>
        <w:t>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w:t>
      </w:r>
    </w:p>
    <w:p w:rsidR="00200632" w:rsidRDefault="00D54EC9">
      <w:pPr>
        <w:ind w:firstLine="709"/>
        <w:jc w:val="both"/>
        <w:rPr>
          <w:rFonts w:ascii="Times New Roman" w:eastAsia="Times New Roman" w:hAnsi="Times New Roman"/>
          <w:sz w:val="27"/>
          <w:szCs w:val="27"/>
        </w:rPr>
      </w:pPr>
      <w:r>
        <w:rPr>
          <w:rFonts w:ascii="Times New Roman" w:eastAsia="Times New Roman" w:hAnsi="Times New Roman"/>
          <w:sz w:val="27"/>
          <w:szCs w:val="27"/>
        </w:rPr>
        <w:t>3) предоставление (направление) заявителю результата услуги.</w:t>
      </w:r>
    </w:p>
    <w:p w:rsidR="00200632" w:rsidRDefault="00D54EC9">
      <w:pPr>
        <w:ind w:firstLine="709"/>
        <w:jc w:val="both"/>
        <w:rPr>
          <w:rFonts w:ascii="Times New Roman" w:hAnsi="Times New Roman"/>
          <w:sz w:val="27"/>
          <w:szCs w:val="27"/>
        </w:rPr>
      </w:pPr>
      <w:r>
        <w:rPr>
          <w:rFonts w:ascii="Times New Roman" w:hAnsi="Times New Roman"/>
          <w:sz w:val="27"/>
          <w:szCs w:val="27"/>
        </w:rPr>
        <w:t>3.5.1.2. Результат предоставления услуги:</w:t>
      </w:r>
    </w:p>
    <w:p w:rsidR="00200632" w:rsidRDefault="00D54EC9">
      <w:pPr>
        <w:ind w:firstLine="709"/>
        <w:jc w:val="both"/>
        <w:rPr>
          <w:rFonts w:ascii="Times New Roman" w:hAnsi="Times New Roman"/>
          <w:sz w:val="27"/>
          <w:szCs w:val="27"/>
        </w:rPr>
      </w:pPr>
      <w:r>
        <w:rPr>
          <w:rFonts w:ascii="Times New Roman" w:hAnsi="Times New Roman"/>
          <w:sz w:val="27"/>
          <w:szCs w:val="27"/>
        </w:rPr>
        <w:t xml:space="preserve">- решение о предоставлении муниципальной услуги; </w:t>
      </w:r>
    </w:p>
    <w:p w:rsidR="00200632" w:rsidRDefault="00D54EC9">
      <w:pPr>
        <w:ind w:firstLine="709"/>
        <w:jc w:val="both"/>
        <w:rPr>
          <w:rFonts w:ascii="Times New Roman" w:hAnsi="Times New Roman"/>
          <w:sz w:val="27"/>
          <w:szCs w:val="27"/>
        </w:rPr>
      </w:pPr>
      <w:r>
        <w:rPr>
          <w:rFonts w:ascii="Times New Roman" w:hAnsi="Times New Roman"/>
          <w:sz w:val="27"/>
          <w:szCs w:val="27"/>
        </w:rPr>
        <w:t>- решение об отказе в предоставлении муниципальной услуги.</w:t>
      </w:r>
    </w:p>
    <w:p w:rsidR="00200632" w:rsidRDefault="00D54EC9">
      <w:pPr>
        <w:ind w:firstLine="709"/>
        <w:jc w:val="both"/>
        <w:rPr>
          <w:rFonts w:ascii="Times New Roman" w:hAnsi="Times New Roman"/>
          <w:sz w:val="27"/>
          <w:szCs w:val="27"/>
        </w:rPr>
      </w:pPr>
      <w:r>
        <w:rPr>
          <w:rFonts w:ascii="Times New Roman" w:hAnsi="Times New Roman"/>
          <w:sz w:val="27"/>
          <w:szCs w:val="27"/>
        </w:rPr>
        <w:t>3.5.1.3. Максимальный срок предоставления услуги исчисляется со дня подачи запроса и документов необходимых для её предоставления:</w:t>
      </w:r>
    </w:p>
    <w:p w:rsidR="00200632" w:rsidRDefault="00D54EC9">
      <w:pPr>
        <w:ind w:firstLine="709"/>
        <w:jc w:val="both"/>
        <w:rPr>
          <w:rFonts w:ascii="Times New Roman" w:hAnsi="Times New Roman"/>
          <w:sz w:val="27"/>
          <w:szCs w:val="27"/>
        </w:rPr>
      </w:pPr>
      <w:r>
        <w:rPr>
          <w:rFonts w:ascii="Times New Roman" w:hAnsi="Times New Roman"/>
          <w:sz w:val="27"/>
          <w:szCs w:val="27"/>
        </w:rPr>
        <w:t>– в уполномоченном органе – 10 рабочих дней;</w:t>
      </w:r>
    </w:p>
    <w:p w:rsidR="00200632" w:rsidRDefault="00D54EC9">
      <w:pPr>
        <w:ind w:firstLine="709"/>
        <w:jc w:val="both"/>
        <w:rPr>
          <w:rFonts w:ascii="Times New Roman" w:hAnsi="Times New Roman"/>
          <w:sz w:val="27"/>
          <w:szCs w:val="27"/>
        </w:rPr>
      </w:pPr>
      <w:r>
        <w:rPr>
          <w:rFonts w:ascii="Times New Roman" w:hAnsi="Times New Roman"/>
          <w:sz w:val="27"/>
          <w:szCs w:val="27"/>
        </w:rPr>
        <w:t>– с использованием ЕПГУ – 10 рабочих дней;</w:t>
      </w:r>
    </w:p>
    <w:p w:rsidR="00D54EC9" w:rsidRDefault="00D54EC9" w:rsidP="00D54EC9">
      <w:pPr>
        <w:ind w:firstLine="709"/>
        <w:jc w:val="both"/>
        <w:rPr>
          <w:rFonts w:ascii="Times New Roman" w:hAnsi="Times New Roman"/>
          <w:sz w:val="27"/>
          <w:szCs w:val="27"/>
        </w:rPr>
      </w:pPr>
      <w:r>
        <w:rPr>
          <w:rFonts w:ascii="Times New Roman" w:hAnsi="Times New Roman"/>
          <w:sz w:val="27"/>
          <w:szCs w:val="27"/>
        </w:rPr>
        <w:t>– в МФЦ – 10 рабочих дней.</w:t>
      </w:r>
    </w:p>
    <w:p w:rsidR="00D54EC9" w:rsidRDefault="00D54EC9" w:rsidP="00D54EC9">
      <w:pPr>
        <w:pStyle w:val="a7"/>
        <w:ind w:firstLine="709"/>
        <w:jc w:val="both"/>
        <w:rPr>
          <w:sz w:val="27"/>
          <w:szCs w:val="27"/>
        </w:rPr>
      </w:pPr>
      <w:r>
        <w:rPr>
          <w:sz w:val="27"/>
          <w:szCs w:val="27"/>
        </w:rPr>
        <w:t>3.5.1.4. Максимальный срок предоставления муниципальной услуги в отношении размещения объектов электросетевого хозяйства (классом напряжения до 35 кВ) исчисляется со дня регистрации запроса и документов, необходимых для предоставления муниципальной услуги:</w:t>
      </w:r>
    </w:p>
    <w:p w:rsidR="00D54EC9" w:rsidRDefault="00D54EC9" w:rsidP="00D54EC9">
      <w:pPr>
        <w:ind w:firstLine="709"/>
        <w:jc w:val="both"/>
        <w:rPr>
          <w:rFonts w:ascii="Times New Roman" w:hAnsi="Times New Roman"/>
          <w:sz w:val="27"/>
          <w:szCs w:val="27"/>
        </w:rPr>
      </w:pPr>
      <w:r>
        <w:rPr>
          <w:rFonts w:ascii="Times New Roman" w:hAnsi="Times New Roman"/>
          <w:sz w:val="27"/>
          <w:szCs w:val="27"/>
        </w:rPr>
        <w:t>- в уполномоченном органе -  5 рабочих дней;</w:t>
      </w:r>
    </w:p>
    <w:p w:rsidR="00D54EC9" w:rsidRDefault="00D54EC9" w:rsidP="00D54EC9">
      <w:pPr>
        <w:ind w:firstLine="709"/>
        <w:jc w:val="both"/>
        <w:rPr>
          <w:rFonts w:ascii="Times New Roman" w:hAnsi="Times New Roman"/>
          <w:sz w:val="27"/>
          <w:szCs w:val="27"/>
        </w:rPr>
      </w:pPr>
      <w:r>
        <w:rPr>
          <w:rFonts w:ascii="Times New Roman" w:hAnsi="Times New Roman"/>
          <w:sz w:val="27"/>
          <w:szCs w:val="27"/>
        </w:rPr>
        <w:t>- через ЕПГУ – 5 рабочих дней;</w:t>
      </w:r>
    </w:p>
    <w:p w:rsidR="00D54EC9" w:rsidRDefault="00D54EC9" w:rsidP="00D54EC9">
      <w:pPr>
        <w:pStyle w:val="a7"/>
        <w:ind w:firstLine="709"/>
        <w:jc w:val="both"/>
        <w:rPr>
          <w:sz w:val="27"/>
          <w:szCs w:val="27"/>
        </w:rPr>
      </w:pPr>
      <w:r>
        <w:rPr>
          <w:sz w:val="27"/>
          <w:szCs w:val="27"/>
        </w:rPr>
        <w:t>- в МФЦ  - 5 рабочих дней.</w:t>
      </w:r>
    </w:p>
    <w:p w:rsidR="00200632" w:rsidRDefault="00200632">
      <w:pPr>
        <w:ind w:firstLine="709"/>
        <w:jc w:val="both"/>
        <w:rPr>
          <w:rFonts w:ascii="Times New Roman" w:eastAsia="Times New Roman" w:hAnsi="Times New Roman"/>
          <w:sz w:val="27"/>
          <w:szCs w:val="27"/>
        </w:rPr>
      </w:pPr>
    </w:p>
    <w:p w:rsidR="00200632" w:rsidRDefault="00D54EC9">
      <w:pPr>
        <w:ind w:firstLine="539"/>
        <w:jc w:val="center"/>
        <w:rPr>
          <w:rFonts w:ascii="Times New Roman" w:eastAsia="Times New Roman" w:hAnsi="Times New Roman"/>
          <w:b/>
          <w:sz w:val="27"/>
          <w:szCs w:val="27"/>
        </w:rPr>
      </w:pPr>
      <w:r>
        <w:rPr>
          <w:rFonts w:ascii="Times New Roman" w:eastAsia="Times New Roman" w:hAnsi="Times New Roman"/>
          <w:b/>
          <w:sz w:val="27"/>
          <w:szCs w:val="27"/>
        </w:rPr>
        <w:lastRenderedPageBreak/>
        <w:t xml:space="preserve">3.5.2. Прием и регистрация заявления об исправлении </w:t>
      </w:r>
      <w:r>
        <w:rPr>
          <w:rFonts w:ascii="Times New Roman" w:eastAsia="Times New Roman" w:hAnsi="Times New Roman"/>
          <w:b/>
          <w:sz w:val="27"/>
          <w:szCs w:val="27"/>
        </w:rPr>
        <w:br/>
        <w:t>допущенных опечаток и (или) ошибок в выданных в результате</w:t>
      </w:r>
      <w:r>
        <w:rPr>
          <w:rFonts w:ascii="Times New Roman" w:eastAsia="Times New Roman" w:hAnsi="Times New Roman"/>
          <w:b/>
          <w:sz w:val="27"/>
          <w:szCs w:val="27"/>
        </w:rPr>
        <w:br/>
        <w:t xml:space="preserve"> предоставления услуги документах </w:t>
      </w:r>
    </w:p>
    <w:p w:rsidR="00200632" w:rsidRDefault="00200632">
      <w:pPr>
        <w:ind w:firstLine="539"/>
        <w:jc w:val="center"/>
        <w:rPr>
          <w:rFonts w:ascii="Times New Roman" w:eastAsia="Times New Roman" w:hAnsi="Times New Roman"/>
          <w:b/>
          <w:sz w:val="27"/>
          <w:szCs w:val="27"/>
        </w:rPr>
      </w:pPr>
    </w:p>
    <w:p w:rsidR="00200632" w:rsidRDefault="00D54EC9">
      <w:pPr>
        <w:widowControl w:val="0"/>
        <w:ind w:firstLine="709"/>
        <w:jc w:val="both"/>
        <w:rPr>
          <w:rFonts w:ascii="Times New Roman" w:hAnsi="Times New Roman"/>
          <w:sz w:val="27"/>
          <w:szCs w:val="27"/>
        </w:rPr>
      </w:pPr>
      <w:r>
        <w:rPr>
          <w:rFonts w:ascii="Times New Roman" w:eastAsia="Times New Roman" w:hAnsi="Times New Roman"/>
          <w:sz w:val="27"/>
          <w:szCs w:val="27"/>
        </w:rPr>
        <w:t xml:space="preserve">3.5.2.1. </w:t>
      </w:r>
      <w:r>
        <w:rPr>
          <w:rFonts w:ascii="Times New Roman" w:hAnsi="Times New Roman"/>
          <w:sz w:val="27"/>
          <w:szCs w:val="27"/>
        </w:rPr>
        <w:t>Орган, предоставляющий услугу – отдел по учету земли и имущества администрации Валуйского муниципального округа.</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xml:space="preserve">Прием от заявителя (представителя заявителя) запроса и иных документов, необходимых для предоставления услуги, осуществляется одним из следующих способов: </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в форме электронного документа через ЕПГУ;</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в форме документов на бумажном носителе посредством подачи запроса в уполномоченный орган или МФЦ.</w:t>
      </w:r>
    </w:p>
    <w:p w:rsidR="00200632" w:rsidRDefault="00D54EC9">
      <w:pPr>
        <w:ind w:firstLine="709"/>
        <w:jc w:val="both"/>
        <w:rPr>
          <w:rFonts w:ascii="Times New Roman" w:eastAsia="Times New Roman" w:hAnsi="Times New Roman"/>
          <w:sz w:val="27"/>
          <w:szCs w:val="27"/>
        </w:rPr>
      </w:pPr>
      <w:r>
        <w:rPr>
          <w:rFonts w:ascii="Times New Roman" w:eastAsia="Times New Roman" w:hAnsi="Times New Roman"/>
          <w:sz w:val="27"/>
          <w:szCs w:val="27"/>
        </w:rPr>
        <w:t>3.5.2.2. </w:t>
      </w:r>
      <w:r>
        <w:rPr>
          <w:rFonts w:ascii="Times New Roman" w:hAnsi="Times New Roman"/>
          <w:sz w:val="27"/>
          <w:szCs w:val="27"/>
        </w:rPr>
        <w:t xml:space="preserve">Исчерпывающий перечень документов, необходимых для предоставления услуги, которые заявитель (представитель заявителя) должен представить самостоятельно, включая заявление по форме согласно приложению № 5 к административному регламенту: </w:t>
      </w:r>
    </w:p>
    <w:p w:rsidR="00200632" w:rsidRDefault="00D54EC9">
      <w:pPr>
        <w:ind w:firstLine="54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документ, идентифицирующий Заявителя;</w:t>
      </w:r>
    </w:p>
    <w:p w:rsidR="00200632" w:rsidRDefault="00D54EC9">
      <w:pPr>
        <w:ind w:firstLine="54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документ, подтверждающий полномочия представителя Заявителя;</w:t>
      </w:r>
    </w:p>
    <w:p w:rsidR="00200632" w:rsidRDefault="00D54EC9">
      <w:pPr>
        <w:ind w:firstLine="54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копию документа, в отношении которого требуется исправление опечаток и (или) ошибок;</w:t>
      </w:r>
    </w:p>
    <w:p w:rsidR="00200632" w:rsidRDefault="00D54EC9">
      <w:pPr>
        <w:ind w:firstLine="54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документы, обосновывающие необходимость исправления допущенных опечаток и (или) ошибок (при наличии).</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3.5.2.3. Исчерпывающий перечень документов, необходимых для предоставления услуги, которые заявитель вправе представить по собственной инициативе:</w:t>
      </w:r>
    </w:p>
    <w:p w:rsidR="00200632" w:rsidRDefault="00D54EC9">
      <w:pPr>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сведения из Единого государственного реестра недвижимости  об объектах недвижимости;</w:t>
      </w:r>
    </w:p>
    <w:p w:rsidR="00200632" w:rsidRDefault="00D54EC9">
      <w:pPr>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200632" w:rsidRDefault="00D54EC9">
      <w:pPr>
        <w:ind w:firstLine="709"/>
        <w:jc w:val="both"/>
        <w:rPr>
          <w:rFonts w:ascii="Times New Roman" w:eastAsia="Times New Roman" w:hAnsi="Times New Roman"/>
          <w:sz w:val="27"/>
          <w:szCs w:val="27"/>
        </w:rPr>
      </w:pPr>
      <w:r>
        <w:rPr>
          <w:rFonts w:ascii="Times New Roman" w:eastAsia="Times New Roman" w:hAnsi="Times New Roman"/>
          <w:sz w:val="27"/>
          <w:szCs w:val="27"/>
        </w:rPr>
        <w:t xml:space="preserve">3.5.2.4. Способами установления личности (идентификации) заявителя (представителя заявителя) являются: </w:t>
      </w:r>
    </w:p>
    <w:p w:rsidR="00200632" w:rsidRDefault="00D54EC9">
      <w:pPr>
        <w:ind w:firstLine="709"/>
        <w:jc w:val="both"/>
        <w:rPr>
          <w:rFonts w:ascii="Times New Roman" w:eastAsia="Times New Roman" w:hAnsi="Times New Roman"/>
          <w:sz w:val="27"/>
          <w:szCs w:val="27"/>
        </w:rPr>
      </w:pPr>
      <w:r>
        <w:rPr>
          <w:rFonts w:ascii="Times New Roman" w:eastAsia="Times New Roman" w:hAnsi="Times New Roman"/>
          <w:sz w:val="27"/>
          <w:szCs w:val="27"/>
        </w:rPr>
        <w:t xml:space="preserve">- при подаче заявления в уполномоченном органе и МФЦ – предъявление документа, удостоверяющего личность; </w:t>
      </w:r>
    </w:p>
    <w:p w:rsidR="00200632" w:rsidRDefault="00D54EC9">
      <w:pPr>
        <w:ind w:firstLine="709"/>
        <w:jc w:val="both"/>
        <w:rPr>
          <w:rFonts w:ascii="Times New Roman" w:eastAsia="Times New Roman" w:hAnsi="Times New Roman"/>
          <w:sz w:val="27"/>
          <w:szCs w:val="27"/>
        </w:rPr>
      </w:pPr>
      <w:r>
        <w:rPr>
          <w:rFonts w:ascii="Times New Roman" w:eastAsia="Times New Roman" w:hAnsi="Times New Roman"/>
          <w:sz w:val="27"/>
          <w:szCs w:val="27"/>
        </w:rPr>
        <w:t>- при подаче заявления в электронном виде – авторизация через единую систему идентификации и аутентификации (далее – ЕСИА).</w:t>
      </w:r>
    </w:p>
    <w:p w:rsidR="00200632" w:rsidRDefault="00D54EC9">
      <w:pPr>
        <w:ind w:firstLine="709"/>
        <w:jc w:val="both"/>
        <w:rPr>
          <w:rFonts w:ascii="Times New Roman" w:eastAsia="Times New Roman" w:hAnsi="Times New Roman"/>
          <w:sz w:val="27"/>
          <w:szCs w:val="27"/>
        </w:rPr>
      </w:pPr>
      <w:r>
        <w:rPr>
          <w:rFonts w:ascii="Times New Roman" w:hAnsi="Times New Roman"/>
          <w:sz w:val="27"/>
          <w:szCs w:val="27"/>
        </w:rPr>
        <w:t>3.5.2.5. Основания для принятия решения об отказе в приеме запроса и документов и (или) информации:</w:t>
      </w:r>
    </w:p>
    <w:p w:rsidR="00200632" w:rsidRDefault="00D54EC9">
      <w:pPr>
        <w:ind w:firstLine="709"/>
        <w:jc w:val="both"/>
        <w:rPr>
          <w:rFonts w:ascii="Times New Roman" w:eastAsia="Times New Roman" w:hAnsi="Times New Roman"/>
          <w:sz w:val="27"/>
          <w:szCs w:val="27"/>
        </w:rPr>
      </w:pPr>
      <w:r>
        <w:rPr>
          <w:rFonts w:ascii="Times New Roman" w:hAnsi="Times New Roman"/>
          <w:sz w:val="27"/>
          <w:szCs w:val="27"/>
        </w:rPr>
        <w:t>- основания для отказа в приеме документов у заявителя отсутствуют</w:t>
      </w:r>
    </w:p>
    <w:p w:rsidR="00200632" w:rsidRDefault="00D54EC9">
      <w:pPr>
        <w:ind w:firstLine="709"/>
        <w:jc w:val="both"/>
        <w:rPr>
          <w:rFonts w:ascii="Times New Roman" w:eastAsia="Times New Roman" w:hAnsi="Times New Roman"/>
          <w:sz w:val="27"/>
          <w:szCs w:val="27"/>
        </w:rPr>
      </w:pPr>
      <w:r>
        <w:rPr>
          <w:rFonts w:ascii="Times New Roman" w:eastAsia="Times New Roman" w:hAnsi="Times New Roman"/>
          <w:sz w:val="27"/>
          <w:szCs w:val="27"/>
        </w:rPr>
        <w:t>3.5.2.6. Приём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w:t>
      </w:r>
    </w:p>
    <w:p w:rsidR="00200632" w:rsidRDefault="00D54EC9">
      <w:pPr>
        <w:ind w:firstLine="709"/>
        <w:jc w:val="both"/>
        <w:rPr>
          <w:rFonts w:ascii="Times New Roman" w:hAnsi="Times New Roman"/>
          <w:sz w:val="27"/>
          <w:szCs w:val="27"/>
        </w:rPr>
      </w:pPr>
      <w:r>
        <w:rPr>
          <w:rFonts w:ascii="Times New Roman" w:eastAsia="Times New Roman" w:hAnsi="Times New Roman"/>
          <w:sz w:val="27"/>
          <w:szCs w:val="27"/>
        </w:rPr>
        <w:t>3.5.2.7. </w:t>
      </w:r>
      <w:r>
        <w:rPr>
          <w:rFonts w:ascii="Times New Roman" w:hAnsi="Times New Roman"/>
          <w:sz w:val="27"/>
          <w:szCs w:val="27"/>
        </w:rPr>
        <w:t>Срок регистрации запроса и документов, необходимых для предоставления муниципальной услуги, в случае личного обращения в уполномоченный орган или МФЦ – 15 (пятнадцать) минут.</w:t>
      </w:r>
    </w:p>
    <w:p w:rsidR="00200632" w:rsidRDefault="00200632">
      <w:pPr>
        <w:ind w:firstLine="709"/>
        <w:jc w:val="both"/>
        <w:rPr>
          <w:rFonts w:ascii="Times New Roman" w:eastAsia="Times New Roman" w:hAnsi="Times New Roman" w:cs="Times New Roman"/>
          <w:color w:val="FF0000"/>
          <w:sz w:val="27"/>
          <w:szCs w:val="27"/>
        </w:rPr>
      </w:pPr>
    </w:p>
    <w:p w:rsidR="00200632" w:rsidRDefault="00D54EC9">
      <w:pPr>
        <w:ind w:firstLine="539"/>
        <w:jc w:val="center"/>
        <w:rPr>
          <w:rFonts w:ascii="Times New Roman" w:eastAsia="Times New Roman" w:hAnsi="Times New Roman"/>
          <w:b/>
          <w:sz w:val="27"/>
          <w:szCs w:val="27"/>
        </w:rPr>
      </w:pPr>
      <w:r>
        <w:rPr>
          <w:rFonts w:ascii="Times New Roman" w:eastAsia="Times New Roman" w:hAnsi="Times New Roman"/>
          <w:b/>
          <w:sz w:val="27"/>
          <w:szCs w:val="27"/>
        </w:rPr>
        <w:lastRenderedPageBreak/>
        <w:t xml:space="preserve">3.5.3.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w:t>
      </w:r>
    </w:p>
    <w:p w:rsidR="00200632" w:rsidRDefault="00200632">
      <w:pPr>
        <w:ind w:firstLine="539"/>
        <w:jc w:val="center"/>
        <w:rPr>
          <w:rFonts w:ascii="Times New Roman" w:eastAsia="Times New Roman" w:hAnsi="Times New Roman"/>
          <w:b/>
          <w:sz w:val="27"/>
          <w:szCs w:val="27"/>
        </w:rPr>
      </w:pPr>
    </w:p>
    <w:p w:rsidR="00200632" w:rsidRDefault="00D54EC9">
      <w:pPr>
        <w:widowControl w:val="0"/>
        <w:ind w:firstLine="709"/>
        <w:jc w:val="both"/>
        <w:rPr>
          <w:rFonts w:ascii="Times New Roman" w:hAnsi="Times New Roman"/>
          <w:sz w:val="27"/>
          <w:szCs w:val="27"/>
        </w:rPr>
      </w:pPr>
      <w:r>
        <w:rPr>
          <w:rFonts w:ascii="Times New Roman" w:eastAsia="Times New Roman" w:hAnsi="Times New Roman"/>
          <w:sz w:val="27"/>
          <w:szCs w:val="27"/>
        </w:rPr>
        <w:t xml:space="preserve">3.5.3.1. </w:t>
      </w:r>
      <w:r>
        <w:rPr>
          <w:rFonts w:ascii="Times New Roman" w:hAnsi="Times New Roman"/>
          <w:sz w:val="27"/>
          <w:szCs w:val="27"/>
        </w:rPr>
        <w:t>Основаниями для отказа в предоставлении услуги являются:</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содержащееся в заявлении об исправлении допущенных опечаток и (или) ошибок в выданных в результате предоставления услуги документах обоснование не соответствует требованиям, установленным Земельным кодексом Российской Федерации;</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отсутствие ошибок в документе, выданном в результате предоставления услуги;</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заявление об исправлении допущенных опечаток и (или) ошибок в выданных в результате предоставления услуги документах предоставлено неуполномоченным лицом.</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3.5.3.2. Срок принятия решения о предоставлении (об отказе в предоставлении) услуги с даты получения уполномоченным органом необходимых для принятия решения сведений составляет 3 (три) рабочих дня со дня регистрации заявления.</w:t>
      </w:r>
    </w:p>
    <w:p w:rsidR="00200632" w:rsidRDefault="00200632">
      <w:pPr>
        <w:jc w:val="both"/>
        <w:rPr>
          <w:rFonts w:ascii="Times New Roman" w:eastAsia="Times New Roman" w:hAnsi="Times New Roman" w:cs="Times New Roman"/>
          <w:color w:val="FF0000"/>
          <w:sz w:val="27"/>
          <w:szCs w:val="27"/>
        </w:rPr>
      </w:pPr>
    </w:p>
    <w:p w:rsidR="00200632" w:rsidRDefault="00D54EC9">
      <w:pPr>
        <w:ind w:firstLine="539"/>
        <w:jc w:val="center"/>
        <w:rPr>
          <w:rFonts w:ascii="Times New Roman" w:eastAsia="Times New Roman" w:hAnsi="Times New Roman"/>
          <w:b/>
          <w:sz w:val="27"/>
          <w:szCs w:val="27"/>
        </w:rPr>
      </w:pPr>
      <w:r>
        <w:rPr>
          <w:rFonts w:ascii="Times New Roman" w:eastAsia="Times New Roman" w:hAnsi="Times New Roman"/>
          <w:b/>
          <w:sz w:val="27"/>
          <w:szCs w:val="27"/>
        </w:rPr>
        <w:t>3.5.4.</w:t>
      </w:r>
      <w:r>
        <w:rPr>
          <w:rFonts w:ascii="Times New Roman" w:eastAsia="Times New Roman" w:hAnsi="Times New Roman"/>
          <w:sz w:val="27"/>
          <w:szCs w:val="27"/>
        </w:rPr>
        <w:t> </w:t>
      </w:r>
      <w:r>
        <w:rPr>
          <w:rFonts w:ascii="Times New Roman" w:eastAsia="Times New Roman" w:hAnsi="Times New Roman"/>
          <w:b/>
          <w:sz w:val="27"/>
          <w:szCs w:val="27"/>
        </w:rPr>
        <w:t>Предоставление результата услуги</w:t>
      </w:r>
    </w:p>
    <w:p w:rsidR="00200632" w:rsidRDefault="00200632">
      <w:pPr>
        <w:ind w:firstLine="540"/>
        <w:jc w:val="both"/>
        <w:rPr>
          <w:rFonts w:ascii="Times New Roman" w:eastAsia="Times New Roman" w:hAnsi="Times New Roman"/>
          <w:b/>
          <w:sz w:val="27"/>
          <w:szCs w:val="27"/>
        </w:rPr>
      </w:pPr>
    </w:p>
    <w:p w:rsidR="00200632" w:rsidRDefault="00D54EC9">
      <w:pPr>
        <w:widowControl w:val="0"/>
        <w:ind w:firstLine="709"/>
        <w:jc w:val="both"/>
        <w:rPr>
          <w:rFonts w:ascii="Times New Roman" w:hAnsi="Times New Roman"/>
          <w:sz w:val="27"/>
          <w:szCs w:val="27"/>
        </w:rPr>
      </w:pPr>
      <w:r>
        <w:rPr>
          <w:rFonts w:ascii="Times New Roman" w:eastAsia="Times New Roman" w:hAnsi="Times New Roman"/>
          <w:sz w:val="27"/>
          <w:szCs w:val="27"/>
        </w:rPr>
        <w:t>3.5.4.1. </w:t>
      </w:r>
      <w:r>
        <w:rPr>
          <w:rFonts w:ascii="Times New Roman" w:hAnsi="Times New Roman"/>
          <w:sz w:val="27"/>
          <w:szCs w:val="27"/>
        </w:rPr>
        <w:t>Результат предоставления услуги может быть получен:</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в форме документа на бумажном носителе посредством почтового отправления на адрес заявителя, указанный в заявлении;</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в форме бумажного документа на основании электронного результата, полученного в ЕПГУ и заверенного сотрудником МФЦ;</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в форме электронного документа посредством отправления на адрес электронной почты, указанной в заявлении;</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xml:space="preserve">- в форме электронного документа посредством </w:t>
      </w:r>
      <w:r>
        <w:rPr>
          <w:rFonts w:ascii="Times New Roman" w:hAnsi="Times New Roman"/>
          <w:bCs/>
          <w:sz w:val="27"/>
          <w:szCs w:val="27"/>
        </w:rPr>
        <w:t xml:space="preserve">личного кабинета </w:t>
      </w:r>
      <w:r>
        <w:rPr>
          <w:rFonts w:ascii="Times New Roman" w:hAnsi="Times New Roman"/>
          <w:sz w:val="27"/>
          <w:szCs w:val="27"/>
        </w:rPr>
        <w:t>ЕПГУ.</w:t>
      </w:r>
    </w:p>
    <w:p w:rsidR="00200632" w:rsidRDefault="00D54EC9">
      <w:pPr>
        <w:ind w:firstLine="709"/>
        <w:jc w:val="both"/>
        <w:rPr>
          <w:rFonts w:ascii="Times New Roman" w:eastAsia="Times New Roman" w:hAnsi="Times New Roman"/>
          <w:sz w:val="27"/>
          <w:szCs w:val="27"/>
        </w:rPr>
      </w:pPr>
      <w:r>
        <w:rPr>
          <w:rFonts w:ascii="Times New Roman" w:eastAsia="Times New Roman" w:hAnsi="Times New Roman"/>
          <w:sz w:val="27"/>
          <w:szCs w:val="27"/>
        </w:rPr>
        <w:t>3.5.4.2. Предоставление результата оказания услуги осуществляется в срок не превышающий 3 (трех) рабочих дней</w:t>
      </w:r>
      <w:r>
        <w:rPr>
          <w:sz w:val="27"/>
          <w:szCs w:val="27"/>
        </w:rPr>
        <w:t xml:space="preserve"> </w:t>
      </w:r>
      <w:r>
        <w:rPr>
          <w:rFonts w:ascii="Times New Roman" w:eastAsia="Times New Roman" w:hAnsi="Times New Roman"/>
          <w:sz w:val="27"/>
          <w:szCs w:val="27"/>
        </w:rPr>
        <w:t>с даты принятия решения о предоставлении услуги.</w:t>
      </w:r>
    </w:p>
    <w:p w:rsidR="00200632" w:rsidRDefault="00D54EC9">
      <w:pPr>
        <w:ind w:firstLine="709"/>
        <w:jc w:val="both"/>
        <w:rPr>
          <w:rFonts w:ascii="Times New Roman" w:eastAsia="Times New Roman" w:hAnsi="Times New Roman"/>
          <w:sz w:val="27"/>
          <w:szCs w:val="27"/>
        </w:rPr>
      </w:pPr>
      <w:r>
        <w:rPr>
          <w:rFonts w:ascii="Times New Roman" w:eastAsia="Times New Roman" w:hAnsi="Times New Roman"/>
          <w:sz w:val="27"/>
          <w:szCs w:val="27"/>
        </w:rPr>
        <w:t>3.5.4.3. Предоставление уполномоченным органом или МФЦ результата предоставления услуги заявителю независимо от его места жительства (пребывания) в пределах Российской Федерации либо адреса в пределах места нахождения юридического лица возможно не предусмотрено.</w:t>
      </w:r>
    </w:p>
    <w:p w:rsidR="00200632" w:rsidRDefault="00200632">
      <w:pPr>
        <w:tabs>
          <w:tab w:val="center" w:pos="5178"/>
          <w:tab w:val="left" w:pos="8550"/>
        </w:tabs>
        <w:rPr>
          <w:rFonts w:ascii="Times New Roman" w:eastAsia="Times New Roman" w:hAnsi="Times New Roman" w:cs="Times New Roman"/>
          <w:b/>
          <w:sz w:val="27"/>
          <w:szCs w:val="27"/>
        </w:rPr>
      </w:pPr>
    </w:p>
    <w:p w:rsidR="00200632" w:rsidRDefault="00D54EC9">
      <w:pPr>
        <w:tabs>
          <w:tab w:val="center" w:pos="5178"/>
          <w:tab w:val="left" w:pos="8550"/>
        </w:tabs>
        <w:ind w:firstLine="720"/>
        <w:jc w:val="center"/>
        <w:rPr>
          <w:rFonts w:ascii="Times New Roman" w:hAnsi="Times New Roman"/>
          <w:b/>
          <w:sz w:val="27"/>
          <w:szCs w:val="27"/>
        </w:rPr>
      </w:pPr>
      <w:r>
        <w:rPr>
          <w:rFonts w:ascii="Times New Roman" w:hAnsi="Times New Roman"/>
          <w:b/>
          <w:sz w:val="27"/>
          <w:szCs w:val="27"/>
        </w:rPr>
        <w:t>4. Формы контроля за предоставлением услуги</w:t>
      </w:r>
    </w:p>
    <w:p w:rsidR="00200632" w:rsidRDefault="00200632">
      <w:pPr>
        <w:widowControl w:val="0"/>
        <w:jc w:val="both"/>
        <w:rPr>
          <w:rFonts w:ascii="Times New Roman" w:hAnsi="Times New Roman"/>
          <w:sz w:val="27"/>
          <w:szCs w:val="27"/>
        </w:rPr>
      </w:pP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4.1.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уполномоченного органа.</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xml:space="preserve">4.2. Текущий контроль осуществляется путём проведения проверок соблюдения и исполнения ответственными должностными лицами положений </w:t>
      </w:r>
      <w:r>
        <w:rPr>
          <w:rFonts w:ascii="Times New Roman" w:hAnsi="Times New Roman"/>
          <w:sz w:val="27"/>
          <w:szCs w:val="27"/>
        </w:rPr>
        <w:lastRenderedPageBreak/>
        <w:t>настоящего административного регламента, иных нормативных правовых актов, устанавливающих требования к предоставлению муниципальной услуги, а так же принятием ими решений.</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Периодичность осуществления текущего контроля устанавливается руководителем уполномоченного органа.</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4.3. Плановые проверки осуществляются на основании полугодовых или годовых планов работы.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Внеплановые проверки проводятся в случае необходимости проверки устранения ранее выявленных нарушений, а также при поступлении в уполномоченный орган обращений граждан и организаций, связанных с нарушениями при предоставлении муниципальной услуги.</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xml:space="preserve">Проверки полноты и качества предоставления государственной услуги осуществляются на основании индивидуальных правовых актов (приказов) уполномоченного органа. </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xml:space="preserve">4.4. В случае выявления нарушений прав заявителей по результатам проведённых проверок осуществляется привлечение виновных лиц к ответственности в соответствии с законодательством Российской Федерации. </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4.5. 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путём направления обращений в уполномоченный орган, а также путём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
    <w:p w:rsidR="00200632" w:rsidRDefault="00200632">
      <w:pPr>
        <w:widowControl w:val="0"/>
        <w:ind w:firstLine="709"/>
        <w:jc w:val="center"/>
        <w:rPr>
          <w:rFonts w:ascii="Times New Roman" w:hAnsi="Times New Roman"/>
          <w:sz w:val="27"/>
          <w:szCs w:val="27"/>
        </w:rPr>
      </w:pPr>
    </w:p>
    <w:p w:rsidR="00200632" w:rsidRDefault="00200632">
      <w:pPr>
        <w:widowControl w:val="0"/>
        <w:ind w:firstLine="709"/>
        <w:jc w:val="center"/>
        <w:rPr>
          <w:rFonts w:ascii="Times New Roman" w:hAnsi="Times New Roman"/>
          <w:b/>
          <w:sz w:val="27"/>
          <w:szCs w:val="27"/>
        </w:rPr>
      </w:pPr>
    </w:p>
    <w:p w:rsidR="00200632" w:rsidRDefault="00200632">
      <w:pPr>
        <w:widowControl w:val="0"/>
        <w:ind w:firstLine="709"/>
        <w:jc w:val="center"/>
        <w:rPr>
          <w:rFonts w:ascii="Times New Roman" w:hAnsi="Times New Roman"/>
          <w:b/>
          <w:sz w:val="27"/>
          <w:szCs w:val="27"/>
        </w:rPr>
      </w:pPr>
    </w:p>
    <w:p w:rsidR="00200632" w:rsidRDefault="00D54EC9">
      <w:pPr>
        <w:widowControl w:val="0"/>
        <w:ind w:firstLine="709"/>
        <w:jc w:val="center"/>
        <w:rPr>
          <w:rFonts w:ascii="Times New Roman" w:hAnsi="Times New Roman"/>
          <w:b/>
          <w:sz w:val="27"/>
          <w:szCs w:val="27"/>
        </w:rPr>
      </w:pPr>
      <w:r>
        <w:rPr>
          <w:rFonts w:ascii="Times New Roman" w:hAnsi="Times New Roman"/>
          <w:b/>
          <w:sz w:val="27"/>
          <w:szCs w:val="27"/>
        </w:rPr>
        <w:t>5. Досудебный (внесудебный) порядок обжалования решений</w:t>
      </w:r>
      <w:r>
        <w:rPr>
          <w:rFonts w:ascii="Times New Roman" w:hAnsi="Times New Roman"/>
          <w:b/>
          <w:sz w:val="27"/>
          <w:szCs w:val="27"/>
        </w:rPr>
        <w:br/>
        <w:t>и действий (бездействия) уполномоченного органа, предоставляющего услугу, многофункционального центра, организаций, указанных в части 1.1 статьи 16 Закона № 210-ФЗ, а также их должностных лиц, государственных (муниципальных) служащих, работников.</w:t>
      </w:r>
    </w:p>
    <w:p w:rsidR="00200632" w:rsidRDefault="00200632">
      <w:pPr>
        <w:widowControl w:val="0"/>
        <w:ind w:firstLine="709"/>
        <w:jc w:val="center"/>
        <w:outlineLvl w:val="2"/>
        <w:rPr>
          <w:rFonts w:ascii="Times New Roman" w:hAnsi="Times New Roman"/>
          <w:sz w:val="27"/>
          <w:szCs w:val="27"/>
        </w:rPr>
      </w:pPr>
    </w:p>
    <w:p w:rsidR="00200632" w:rsidRDefault="00D54EC9">
      <w:pPr>
        <w:widowControl w:val="0"/>
        <w:ind w:firstLine="709"/>
        <w:jc w:val="center"/>
        <w:rPr>
          <w:rFonts w:ascii="Times New Roman" w:hAnsi="Times New Roman"/>
          <w:b/>
          <w:sz w:val="27"/>
          <w:szCs w:val="27"/>
        </w:rPr>
      </w:pPr>
      <w:r>
        <w:rPr>
          <w:rFonts w:ascii="Times New Roman" w:hAnsi="Times New Roman"/>
          <w:b/>
          <w:sz w:val="27"/>
          <w:szCs w:val="27"/>
        </w:rPr>
        <w:t>5.1. Способы информирования заявителей</w:t>
      </w:r>
      <w:r>
        <w:rPr>
          <w:rFonts w:ascii="Times New Roman" w:hAnsi="Times New Roman"/>
          <w:b/>
          <w:sz w:val="27"/>
          <w:szCs w:val="27"/>
        </w:rPr>
        <w:br/>
        <w:t>о порядке досудебного (внесудебного) обжалования</w:t>
      </w:r>
    </w:p>
    <w:p w:rsidR="00200632" w:rsidRDefault="00200632">
      <w:pPr>
        <w:widowControl w:val="0"/>
        <w:ind w:firstLine="709"/>
        <w:jc w:val="both"/>
        <w:rPr>
          <w:rFonts w:ascii="Times New Roman" w:hAnsi="Times New Roman"/>
          <w:b/>
          <w:sz w:val="27"/>
          <w:szCs w:val="27"/>
        </w:rPr>
      </w:pPr>
    </w:p>
    <w:p w:rsidR="00200632" w:rsidRDefault="00D54EC9">
      <w:pPr>
        <w:widowControl w:val="0"/>
        <w:ind w:firstLine="709"/>
        <w:jc w:val="both"/>
        <w:rPr>
          <w:rFonts w:ascii="Times New Roman" w:hAnsi="Times New Roman"/>
          <w:sz w:val="27"/>
          <w:szCs w:val="27"/>
        </w:rPr>
      </w:pPr>
      <w:r>
        <w:rPr>
          <w:rFonts w:ascii="Times New Roman" w:hAnsi="Times New Roman"/>
          <w:iCs/>
          <w:sz w:val="27"/>
          <w:szCs w:val="27"/>
        </w:rPr>
        <w:t>5.1.2. Информирование заявителей о порядке досудебного (внесудебного) обжалования осуществляется посредством размещения информации на официальном сайте уполномоченного органа (</w:t>
      </w:r>
      <w:hyperlink r:id="rId6">
        <w:r>
          <w:rPr>
            <w:rStyle w:val="a3"/>
            <w:rFonts w:ascii="Times New Roman" w:hAnsi="Times New Roman"/>
            <w:color w:val="auto"/>
            <w:sz w:val="27"/>
            <w:szCs w:val="27"/>
            <w:u w:val="none"/>
          </w:rPr>
          <w:t>https://valujskij-r31.gosweb.gosuslugi.ru/</w:t>
        </w:r>
      </w:hyperlink>
      <w:r>
        <w:rPr>
          <w:rFonts w:ascii="Times New Roman" w:hAnsi="Times New Roman"/>
          <w:iCs/>
          <w:sz w:val="27"/>
          <w:szCs w:val="27"/>
        </w:rPr>
        <w:t xml:space="preserve">), на информационных стендах и (или) иных технических средствах аналогичного назначения, расположенных в местах предоставления муниципальных услуг. </w:t>
      </w:r>
    </w:p>
    <w:p w:rsidR="00200632" w:rsidRDefault="00200632">
      <w:pPr>
        <w:widowControl w:val="0"/>
        <w:ind w:firstLine="709"/>
        <w:jc w:val="both"/>
        <w:rPr>
          <w:rFonts w:ascii="Times New Roman" w:hAnsi="Times New Roman"/>
          <w:sz w:val="27"/>
          <w:szCs w:val="27"/>
        </w:rPr>
      </w:pPr>
    </w:p>
    <w:p w:rsidR="00200632" w:rsidRDefault="00D54EC9">
      <w:pPr>
        <w:widowControl w:val="0"/>
        <w:ind w:firstLine="709"/>
        <w:jc w:val="center"/>
        <w:rPr>
          <w:rFonts w:ascii="Times New Roman" w:hAnsi="Times New Roman"/>
          <w:b/>
          <w:sz w:val="27"/>
          <w:szCs w:val="27"/>
        </w:rPr>
      </w:pPr>
      <w:r>
        <w:rPr>
          <w:rFonts w:ascii="Times New Roman" w:hAnsi="Times New Roman"/>
          <w:b/>
          <w:sz w:val="27"/>
          <w:szCs w:val="27"/>
        </w:rPr>
        <w:t>5.2. Формы и способы подачи заявителями жалобы</w:t>
      </w:r>
    </w:p>
    <w:p w:rsidR="00200632" w:rsidRDefault="00200632">
      <w:pPr>
        <w:widowControl w:val="0"/>
        <w:ind w:firstLine="709"/>
        <w:jc w:val="both"/>
        <w:rPr>
          <w:rFonts w:ascii="Times New Roman" w:hAnsi="Times New Roman"/>
          <w:sz w:val="27"/>
          <w:szCs w:val="27"/>
        </w:rPr>
      </w:pP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5.2.1. В письменной форме жалоба может быть направлена заявителем по почте, а также может быть принята при личном приёме заявителя.</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xml:space="preserve">5.2.2. В электронном виде жалоба может быть подана заявителем с </w:t>
      </w:r>
      <w:r>
        <w:rPr>
          <w:rFonts w:ascii="Times New Roman" w:hAnsi="Times New Roman"/>
          <w:sz w:val="27"/>
          <w:szCs w:val="27"/>
        </w:rPr>
        <w:lastRenderedPageBreak/>
        <w:t xml:space="preserve">использованием сети Интернет посредством: </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официального сайта уполномоченного органа (https://valujskij-r31.gosweb.gosuslugi.ru/);</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xml:space="preserve">- на ЕПГУ; </w:t>
      </w:r>
    </w:p>
    <w:p w:rsidR="00200632" w:rsidRDefault="00D54EC9">
      <w:pPr>
        <w:widowControl w:val="0"/>
        <w:ind w:firstLine="709"/>
        <w:jc w:val="both"/>
        <w:rPr>
          <w:rFonts w:ascii="Times New Roman" w:hAnsi="Times New Roman"/>
          <w:sz w:val="27"/>
          <w:szCs w:val="27"/>
        </w:rPr>
      </w:pPr>
      <w:r>
        <w:rPr>
          <w:rFonts w:ascii="Times New Roman" w:hAnsi="Times New Roman"/>
          <w:sz w:val="27"/>
          <w:szCs w:val="27"/>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w:t>
      </w:r>
    </w:p>
    <w:p w:rsidR="00200632" w:rsidRDefault="00200632">
      <w:pPr>
        <w:ind w:firstLine="709"/>
        <w:jc w:val="both"/>
        <w:rPr>
          <w:rFonts w:ascii="Times New Roman" w:eastAsia="Times New Roman" w:hAnsi="Times New Roman" w:cs="Times New Roman"/>
          <w:sz w:val="27"/>
          <w:szCs w:val="27"/>
        </w:rPr>
      </w:pPr>
    </w:p>
    <w:p w:rsidR="00200632" w:rsidRDefault="00200632">
      <w:pPr>
        <w:ind w:firstLine="709"/>
        <w:jc w:val="both"/>
        <w:rPr>
          <w:rFonts w:ascii="Times New Roman" w:eastAsia="Times New Roman" w:hAnsi="Times New Roman" w:cs="Times New Roman"/>
          <w:sz w:val="27"/>
          <w:szCs w:val="27"/>
        </w:rPr>
      </w:pPr>
    </w:p>
    <w:p w:rsidR="00200632" w:rsidRDefault="00200632">
      <w:pPr>
        <w:ind w:firstLine="709"/>
        <w:jc w:val="both"/>
        <w:rPr>
          <w:rFonts w:ascii="Times New Roman" w:eastAsia="Times New Roman" w:hAnsi="Times New Roman" w:cs="Times New Roman"/>
          <w:sz w:val="27"/>
          <w:szCs w:val="27"/>
        </w:rPr>
      </w:pPr>
    </w:p>
    <w:p w:rsidR="00200632" w:rsidRDefault="00200632">
      <w:pPr>
        <w:ind w:firstLine="709"/>
        <w:jc w:val="both"/>
        <w:rPr>
          <w:rFonts w:ascii="Times New Roman" w:eastAsia="Times New Roman" w:hAnsi="Times New Roman" w:cs="Times New Roman"/>
          <w:sz w:val="27"/>
          <w:szCs w:val="27"/>
        </w:rPr>
      </w:pPr>
    </w:p>
    <w:p w:rsidR="00200632" w:rsidRDefault="00200632">
      <w:pPr>
        <w:ind w:firstLine="709"/>
        <w:jc w:val="both"/>
        <w:rPr>
          <w:rFonts w:ascii="Times New Roman" w:eastAsia="Times New Roman" w:hAnsi="Times New Roman" w:cs="Times New Roman"/>
          <w:sz w:val="27"/>
          <w:szCs w:val="27"/>
        </w:rPr>
      </w:pPr>
    </w:p>
    <w:p w:rsidR="00200632" w:rsidRDefault="00200632">
      <w:pPr>
        <w:ind w:firstLine="709"/>
        <w:jc w:val="both"/>
        <w:rPr>
          <w:rFonts w:ascii="Times New Roman" w:eastAsia="Times New Roman" w:hAnsi="Times New Roman" w:cs="Times New Roman"/>
          <w:sz w:val="27"/>
          <w:szCs w:val="27"/>
        </w:rPr>
      </w:pPr>
    </w:p>
    <w:p w:rsidR="00200632" w:rsidRDefault="00200632">
      <w:pPr>
        <w:ind w:firstLine="709"/>
        <w:jc w:val="both"/>
        <w:rPr>
          <w:rFonts w:ascii="Times New Roman" w:eastAsia="Times New Roman" w:hAnsi="Times New Roman" w:cs="Times New Roman"/>
          <w:sz w:val="27"/>
          <w:szCs w:val="27"/>
        </w:rPr>
      </w:pPr>
    </w:p>
    <w:p w:rsidR="00200632" w:rsidRDefault="00200632">
      <w:pPr>
        <w:ind w:firstLine="709"/>
        <w:jc w:val="both"/>
        <w:rPr>
          <w:rFonts w:ascii="Times New Roman" w:eastAsia="Times New Roman" w:hAnsi="Times New Roman" w:cs="Times New Roman"/>
          <w:sz w:val="27"/>
          <w:szCs w:val="27"/>
        </w:rPr>
      </w:pPr>
    </w:p>
    <w:p w:rsidR="00200632" w:rsidRDefault="00200632">
      <w:pPr>
        <w:ind w:firstLine="709"/>
        <w:jc w:val="both"/>
        <w:rPr>
          <w:rFonts w:ascii="Times New Roman" w:eastAsia="Times New Roman" w:hAnsi="Times New Roman" w:cs="Times New Roman"/>
          <w:sz w:val="27"/>
          <w:szCs w:val="27"/>
        </w:rPr>
      </w:pPr>
    </w:p>
    <w:p w:rsidR="00200632" w:rsidRDefault="00200632">
      <w:pPr>
        <w:ind w:firstLine="709"/>
        <w:jc w:val="both"/>
        <w:rPr>
          <w:rFonts w:ascii="Times New Roman" w:eastAsia="Times New Roman" w:hAnsi="Times New Roman" w:cs="Times New Roman"/>
          <w:sz w:val="27"/>
          <w:szCs w:val="27"/>
        </w:rPr>
      </w:pPr>
    </w:p>
    <w:p w:rsidR="00200632" w:rsidRDefault="00200632">
      <w:pPr>
        <w:ind w:firstLine="709"/>
        <w:jc w:val="both"/>
        <w:rPr>
          <w:rFonts w:ascii="Times New Roman" w:eastAsia="Times New Roman" w:hAnsi="Times New Roman" w:cs="Times New Roman"/>
          <w:sz w:val="27"/>
          <w:szCs w:val="27"/>
        </w:rPr>
      </w:pPr>
    </w:p>
    <w:p w:rsidR="00200632" w:rsidRDefault="00200632">
      <w:pPr>
        <w:ind w:firstLine="709"/>
        <w:jc w:val="both"/>
        <w:rPr>
          <w:rFonts w:ascii="Times New Roman" w:eastAsia="Times New Roman" w:hAnsi="Times New Roman" w:cs="Times New Roman"/>
          <w:sz w:val="27"/>
          <w:szCs w:val="27"/>
        </w:rPr>
      </w:pPr>
    </w:p>
    <w:p w:rsidR="00200632" w:rsidRDefault="00200632">
      <w:pPr>
        <w:ind w:firstLine="709"/>
        <w:jc w:val="both"/>
        <w:rPr>
          <w:rFonts w:ascii="Times New Roman" w:eastAsia="Times New Roman" w:hAnsi="Times New Roman" w:cs="Times New Roman"/>
          <w:sz w:val="26"/>
        </w:rPr>
      </w:pPr>
    </w:p>
    <w:p w:rsidR="00200632" w:rsidRDefault="00200632">
      <w:pPr>
        <w:ind w:firstLine="709"/>
        <w:jc w:val="both"/>
        <w:rPr>
          <w:rFonts w:ascii="Times New Roman" w:eastAsia="Times New Roman" w:hAnsi="Times New Roman" w:cs="Times New Roman"/>
          <w:sz w:val="26"/>
        </w:rPr>
      </w:pPr>
    </w:p>
    <w:p w:rsidR="00200632" w:rsidRDefault="00200632">
      <w:pPr>
        <w:ind w:firstLine="709"/>
        <w:jc w:val="both"/>
        <w:rPr>
          <w:rFonts w:ascii="Times New Roman" w:eastAsia="Times New Roman" w:hAnsi="Times New Roman" w:cs="Times New Roman"/>
          <w:sz w:val="26"/>
        </w:rPr>
      </w:pPr>
    </w:p>
    <w:p w:rsidR="00200632" w:rsidRDefault="00200632">
      <w:pPr>
        <w:ind w:firstLine="709"/>
        <w:jc w:val="both"/>
        <w:rPr>
          <w:rFonts w:ascii="Times New Roman" w:eastAsia="Times New Roman" w:hAnsi="Times New Roman" w:cs="Times New Roman"/>
          <w:sz w:val="26"/>
        </w:rPr>
      </w:pPr>
    </w:p>
    <w:p w:rsidR="00200632" w:rsidRDefault="00200632">
      <w:pPr>
        <w:ind w:firstLine="709"/>
        <w:jc w:val="both"/>
        <w:rPr>
          <w:rFonts w:ascii="Times New Roman" w:eastAsia="Times New Roman" w:hAnsi="Times New Roman" w:cs="Times New Roman"/>
          <w:sz w:val="26"/>
        </w:rPr>
      </w:pPr>
    </w:p>
    <w:p w:rsidR="00200632" w:rsidRDefault="00200632">
      <w:pPr>
        <w:ind w:firstLine="709"/>
        <w:jc w:val="both"/>
        <w:rPr>
          <w:rFonts w:ascii="Times New Roman" w:eastAsia="Times New Roman" w:hAnsi="Times New Roman" w:cs="Times New Roman"/>
          <w:sz w:val="26"/>
        </w:rPr>
      </w:pPr>
    </w:p>
    <w:p w:rsidR="00200632" w:rsidRDefault="00200632">
      <w:pPr>
        <w:ind w:firstLine="709"/>
        <w:jc w:val="both"/>
        <w:rPr>
          <w:rFonts w:ascii="Times New Roman" w:eastAsia="Times New Roman" w:hAnsi="Times New Roman" w:cs="Times New Roman"/>
          <w:sz w:val="26"/>
        </w:rPr>
      </w:pPr>
    </w:p>
    <w:p w:rsidR="00200632" w:rsidRDefault="00200632">
      <w:pPr>
        <w:ind w:firstLine="709"/>
        <w:jc w:val="both"/>
        <w:rPr>
          <w:rFonts w:ascii="Times New Roman" w:eastAsia="Times New Roman" w:hAnsi="Times New Roman" w:cs="Times New Roman"/>
          <w:sz w:val="26"/>
        </w:rPr>
      </w:pPr>
    </w:p>
    <w:p w:rsidR="00200632" w:rsidRDefault="00200632">
      <w:pPr>
        <w:ind w:firstLine="709"/>
        <w:jc w:val="both"/>
        <w:rPr>
          <w:rFonts w:ascii="Times New Roman" w:eastAsia="Times New Roman" w:hAnsi="Times New Roman" w:cs="Times New Roman"/>
          <w:sz w:val="26"/>
        </w:rPr>
      </w:pPr>
    </w:p>
    <w:p w:rsidR="00200632" w:rsidRDefault="00200632">
      <w:pPr>
        <w:ind w:firstLine="709"/>
        <w:jc w:val="both"/>
        <w:rPr>
          <w:rFonts w:ascii="Times New Roman" w:eastAsia="Times New Roman" w:hAnsi="Times New Roman" w:cs="Times New Roman"/>
          <w:sz w:val="26"/>
        </w:rPr>
      </w:pPr>
    </w:p>
    <w:p w:rsidR="00200632" w:rsidRDefault="00200632">
      <w:pPr>
        <w:ind w:firstLine="709"/>
        <w:jc w:val="both"/>
        <w:rPr>
          <w:rFonts w:ascii="Times New Roman" w:eastAsia="Times New Roman" w:hAnsi="Times New Roman" w:cs="Times New Roman"/>
          <w:sz w:val="26"/>
        </w:rPr>
      </w:pPr>
    </w:p>
    <w:p w:rsidR="00200632" w:rsidRDefault="00200632">
      <w:pPr>
        <w:ind w:firstLine="709"/>
        <w:jc w:val="both"/>
        <w:rPr>
          <w:rFonts w:ascii="Times New Roman" w:eastAsia="Times New Roman" w:hAnsi="Times New Roman" w:cs="Times New Roman"/>
          <w:sz w:val="26"/>
        </w:rPr>
      </w:pPr>
    </w:p>
    <w:p w:rsidR="00200632" w:rsidRDefault="00200632">
      <w:pPr>
        <w:ind w:firstLine="709"/>
        <w:jc w:val="both"/>
        <w:rPr>
          <w:rFonts w:ascii="Times New Roman" w:eastAsia="Times New Roman" w:hAnsi="Times New Roman" w:cs="Times New Roman"/>
          <w:sz w:val="26"/>
        </w:rPr>
      </w:pPr>
    </w:p>
    <w:p w:rsidR="00200632" w:rsidRDefault="00200632">
      <w:pPr>
        <w:ind w:firstLine="709"/>
        <w:jc w:val="both"/>
        <w:rPr>
          <w:rFonts w:ascii="Times New Roman" w:eastAsia="Times New Roman" w:hAnsi="Times New Roman" w:cs="Times New Roman"/>
          <w:sz w:val="26"/>
        </w:rPr>
      </w:pPr>
    </w:p>
    <w:p w:rsidR="00200632" w:rsidRDefault="00200632">
      <w:pPr>
        <w:ind w:firstLine="709"/>
        <w:jc w:val="both"/>
        <w:rPr>
          <w:rFonts w:ascii="Times New Roman" w:eastAsia="Times New Roman" w:hAnsi="Times New Roman" w:cs="Times New Roman"/>
          <w:sz w:val="26"/>
        </w:rPr>
      </w:pPr>
    </w:p>
    <w:p w:rsidR="00200632" w:rsidRDefault="00200632">
      <w:pPr>
        <w:ind w:firstLine="709"/>
        <w:jc w:val="both"/>
        <w:rPr>
          <w:rFonts w:ascii="Times New Roman" w:eastAsia="Times New Roman" w:hAnsi="Times New Roman" w:cs="Times New Roman"/>
          <w:sz w:val="26"/>
        </w:rPr>
      </w:pPr>
    </w:p>
    <w:p w:rsidR="00200632" w:rsidRDefault="00200632">
      <w:pPr>
        <w:ind w:firstLine="709"/>
        <w:jc w:val="both"/>
        <w:rPr>
          <w:rFonts w:ascii="Times New Roman" w:eastAsia="Times New Roman" w:hAnsi="Times New Roman" w:cs="Times New Roman"/>
          <w:sz w:val="26"/>
        </w:rPr>
      </w:pPr>
    </w:p>
    <w:p w:rsidR="00200632" w:rsidRDefault="00200632">
      <w:pPr>
        <w:ind w:firstLine="709"/>
        <w:jc w:val="both"/>
        <w:rPr>
          <w:rFonts w:ascii="Times New Roman" w:eastAsia="Times New Roman" w:hAnsi="Times New Roman" w:cs="Times New Roman"/>
          <w:sz w:val="26"/>
        </w:rPr>
      </w:pPr>
    </w:p>
    <w:p w:rsidR="00200632" w:rsidRDefault="00200632">
      <w:pPr>
        <w:ind w:firstLine="709"/>
        <w:jc w:val="both"/>
        <w:rPr>
          <w:rFonts w:ascii="Times New Roman" w:eastAsia="Times New Roman" w:hAnsi="Times New Roman" w:cs="Times New Roman"/>
          <w:sz w:val="26"/>
        </w:rPr>
      </w:pPr>
    </w:p>
    <w:p w:rsidR="00200632" w:rsidRDefault="00200632">
      <w:pPr>
        <w:ind w:firstLine="709"/>
        <w:jc w:val="both"/>
        <w:rPr>
          <w:rFonts w:ascii="Times New Roman" w:eastAsia="Times New Roman" w:hAnsi="Times New Roman" w:cs="Times New Roman"/>
          <w:sz w:val="26"/>
        </w:rPr>
      </w:pPr>
    </w:p>
    <w:p w:rsidR="00200632" w:rsidRDefault="00200632">
      <w:pPr>
        <w:ind w:firstLine="709"/>
        <w:jc w:val="both"/>
        <w:rPr>
          <w:rFonts w:ascii="Times New Roman" w:eastAsia="Times New Roman" w:hAnsi="Times New Roman" w:cs="Times New Roman"/>
          <w:sz w:val="26"/>
        </w:rPr>
      </w:pPr>
    </w:p>
    <w:p w:rsidR="00200632" w:rsidRDefault="00200632">
      <w:pPr>
        <w:ind w:firstLine="709"/>
        <w:jc w:val="both"/>
        <w:rPr>
          <w:rFonts w:ascii="Times New Roman" w:eastAsia="Times New Roman" w:hAnsi="Times New Roman" w:cs="Times New Roman"/>
          <w:sz w:val="26"/>
        </w:rPr>
      </w:pPr>
    </w:p>
    <w:p w:rsidR="00200632" w:rsidRDefault="00200632">
      <w:pPr>
        <w:ind w:firstLine="709"/>
        <w:jc w:val="both"/>
        <w:rPr>
          <w:rFonts w:ascii="Times New Roman" w:eastAsia="Times New Roman" w:hAnsi="Times New Roman" w:cs="Times New Roman"/>
          <w:sz w:val="26"/>
        </w:rPr>
      </w:pPr>
    </w:p>
    <w:p w:rsidR="00200632" w:rsidRDefault="00200632">
      <w:pPr>
        <w:ind w:firstLine="709"/>
        <w:jc w:val="both"/>
        <w:rPr>
          <w:rFonts w:ascii="Times New Roman" w:eastAsia="Times New Roman" w:hAnsi="Times New Roman" w:cs="Times New Roman"/>
          <w:sz w:val="26"/>
        </w:rPr>
      </w:pPr>
    </w:p>
    <w:p w:rsidR="00200632" w:rsidRDefault="00200632">
      <w:pPr>
        <w:ind w:firstLine="709"/>
        <w:jc w:val="both"/>
        <w:rPr>
          <w:rFonts w:ascii="Times New Roman" w:eastAsia="Times New Roman" w:hAnsi="Times New Roman" w:cs="Times New Roman"/>
          <w:sz w:val="26"/>
        </w:rPr>
      </w:pPr>
    </w:p>
    <w:p w:rsidR="00200632" w:rsidRDefault="00200632">
      <w:pPr>
        <w:jc w:val="both"/>
        <w:rPr>
          <w:rFonts w:ascii="Times New Roman" w:eastAsia="Times New Roman" w:hAnsi="Times New Roman" w:cs="Times New Roman"/>
          <w:sz w:val="26"/>
        </w:rPr>
      </w:pPr>
    </w:p>
    <w:p w:rsidR="00200632" w:rsidRDefault="00200632">
      <w:pPr>
        <w:jc w:val="both"/>
        <w:rPr>
          <w:rFonts w:ascii="Times New Roman" w:eastAsia="Times New Roman" w:hAnsi="Times New Roman" w:cs="Times New Roman"/>
          <w:sz w:val="26"/>
        </w:rPr>
      </w:pPr>
    </w:p>
    <w:p w:rsidR="00200632" w:rsidRDefault="00200632">
      <w:pPr>
        <w:snapToGrid w:val="0"/>
        <w:ind w:left="5103"/>
        <w:jc w:val="right"/>
        <w:rPr>
          <w:rFonts w:ascii="Times New Roman" w:eastAsia="Times New Roman" w:hAnsi="Times New Roman" w:cs="Times New Roman"/>
          <w:sz w:val="20"/>
          <w:szCs w:val="20"/>
        </w:rPr>
      </w:pPr>
    </w:p>
    <w:p w:rsidR="00200632" w:rsidRDefault="00200632">
      <w:pPr>
        <w:snapToGrid w:val="0"/>
        <w:ind w:left="5103"/>
        <w:jc w:val="right"/>
        <w:rPr>
          <w:rFonts w:ascii="Times New Roman" w:eastAsia="Times New Roman" w:hAnsi="Times New Roman" w:cs="Times New Roman"/>
          <w:sz w:val="20"/>
          <w:szCs w:val="20"/>
        </w:rPr>
      </w:pPr>
    </w:p>
    <w:p w:rsidR="00200632" w:rsidRDefault="00D54EC9">
      <w:pPr>
        <w:snapToGrid w:val="0"/>
        <w:ind w:left="510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w:t>
      </w:r>
    </w:p>
    <w:p w:rsidR="00200632" w:rsidRDefault="00D54EC9">
      <w:pPr>
        <w:snapToGrid w:val="0"/>
        <w:ind w:left="510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200632" w:rsidRDefault="00D54EC9">
      <w:pPr>
        <w:snapToGrid w:val="0"/>
        <w:ind w:left="510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Валуйского муниципального округа»</w:t>
      </w:r>
    </w:p>
    <w:p w:rsidR="00200632" w:rsidRDefault="00200632">
      <w:pPr>
        <w:snapToGrid w:val="0"/>
        <w:ind w:left="5103"/>
        <w:jc w:val="center"/>
        <w:rPr>
          <w:rFonts w:ascii="Times New Roman" w:eastAsia="Times New Roman" w:hAnsi="Times New Roman" w:cs="Times New Roman"/>
          <w:sz w:val="26"/>
        </w:rPr>
      </w:pPr>
    </w:p>
    <w:p w:rsidR="00200632" w:rsidRDefault="00200632">
      <w:pPr>
        <w:snapToGrid w:val="0"/>
        <w:rPr>
          <w:rFonts w:ascii="Times New Roman" w:eastAsia="Times New Roman" w:hAnsi="Times New Roman" w:cs="Times New Roman"/>
          <w:sz w:val="26"/>
        </w:rPr>
      </w:pPr>
    </w:p>
    <w:p w:rsidR="00200632" w:rsidRDefault="00D54EC9">
      <w:pPr>
        <w:snapToGrid w:val="0"/>
        <w:jc w:val="center"/>
        <w:rPr>
          <w:rFonts w:ascii="Times New Roman" w:eastAsia="Times New Roman" w:hAnsi="Times New Roman" w:cs="Times New Roman"/>
          <w:b/>
          <w:sz w:val="26"/>
        </w:rPr>
      </w:pPr>
      <w:r>
        <w:rPr>
          <w:rFonts w:ascii="Times New Roman" w:eastAsia="Times New Roman" w:hAnsi="Times New Roman" w:cs="Times New Roman"/>
          <w:b/>
          <w:sz w:val="26"/>
        </w:rPr>
        <w:t>Форма решения о предоставлении муниципальной услуги</w:t>
      </w:r>
    </w:p>
    <w:p w:rsidR="00200632" w:rsidRDefault="00200632">
      <w:pPr>
        <w:snapToGrid w:val="0"/>
        <w:ind w:firstLine="709"/>
        <w:jc w:val="center"/>
        <w:rPr>
          <w:rFonts w:ascii="Times New Roman" w:eastAsia="Times New Roman" w:hAnsi="Times New Roman" w:cs="Times New Roman"/>
          <w:i/>
          <w:sz w:val="26"/>
        </w:rPr>
      </w:pPr>
    </w:p>
    <w:p w:rsidR="00200632" w:rsidRDefault="00200632">
      <w:pPr>
        <w:snapToGrid w:val="0"/>
        <w:ind w:firstLine="709"/>
        <w:jc w:val="center"/>
        <w:rPr>
          <w:b/>
        </w:rPr>
      </w:pPr>
    </w:p>
    <w:p w:rsidR="00200632" w:rsidRDefault="00200632">
      <w:pPr>
        <w:snapToGrid w:val="0"/>
        <w:ind w:firstLine="709"/>
        <w:jc w:val="center"/>
        <w:rPr>
          <w:b/>
        </w:rPr>
      </w:pPr>
    </w:p>
    <w:p w:rsidR="00200632" w:rsidRDefault="00D54EC9">
      <w:pPr>
        <w:ind w:firstLine="851"/>
        <w:jc w:val="center"/>
        <w:rPr>
          <w:rFonts w:ascii="Times New Roman" w:eastAsia="Times New Roman" w:hAnsi="Times New Roman" w:cs="Times New Roman"/>
          <w:b/>
          <w:sz w:val="22"/>
        </w:rPr>
      </w:pPr>
      <w:r>
        <w:rPr>
          <w:rFonts w:ascii="Times New Roman" w:eastAsia="Times New Roman" w:hAnsi="Times New Roman" w:cs="Times New Roman"/>
          <w:b/>
          <w:sz w:val="22"/>
        </w:rPr>
        <w:t>Разрешение на использование земель</w:t>
      </w:r>
    </w:p>
    <w:p w:rsidR="00200632" w:rsidRDefault="00D54EC9">
      <w:pPr>
        <w:ind w:firstLine="851"/>
        <w:jc w:val="center"/>
        <w:rPr>
          <w:rFonts w:ascii="Times New Roman" w:eastAsia="Times New Roman" w:hAnsi="Times New Roman" w:cs="Times New Roman"/>
          <w:b/>
          <w:sz w:val="22"/>
        </w:rPr>
      </w:pPr>
      <w:r>
        <w:rPr>
          <w:rFonts w:ascii="Times New Roman" w:eastAsia="Times New Roman" w:hAnsi="Times New Roman" w:cs="Times New Roman"/>
          <w:b/>
          <w:sz w:val="22"/>
        </w:rPr>
        <w:t>без предоставления земельного участка и установления сервитута</w:t>
      </w:r>
    </w:p>
    <w:p w:rsidR="00200632" w:rsidRDefault="00200632">
      <w:pPr>
        <w:ind w:firstLine="851"/>
        <w:jc w:val="both"/>
        <w:rPr>
          <w:rFonts w:ascii="Times New Roman" w:eastAsia="Times New Roman" w:hAnsi="Times New Roman" w:cs="Times New Roman"/>
          <w:sz w:val="22"/>
        </w:rPr>
      </w:pPr>
    </w:p>
    <w:p w:rsidR="00200632" w:rsidRDefault="00D54EC9">
      <w:pPr>
        <w:ind w:firstLine="851"/>
        <w:jc w:val="both"/>
        <w:rPr>
          <w:rFonts w:ascii="Times New Roman" w:eastAsia="Times New Roman" w:hAnsi="Times New Roman" w:cs="Times New Roman"/>
          <w:b/>
          <w:bCs/>
          <w:sz w:val="22"/>
        </w:rPr>
      </w:pPr>
      <w:r>
        <w:rPr>
          <w:rFonts w:ascii="Times New Roman" w:eastAsia="Times New Roman" w:hAnsi="Times New Roman" w:cs="Times New Roman"/>
          <w:sz w:val="22"/>
        </w:rPr>
        <w:t>Руководствуясь главой V.6 Земельного кодекса Российской Федерации, постановлением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от 03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законом Белгородской области от 22 декабря 2014 года № 328 «Об установлении случаев, при которых не требуется получение разрешения на строительство на территории Белгородской области», рассмотрев обращение _____________</w:t>
      </w:r>
      <w:r>
        <w:rPr>
          <w:rFonts w:ascii="Times New Roman" w:eastAsia="Times New Roman" w:hAnsi="Times New Roman" w:cs="Times New Roman"/>
          <w:i/>
          <w:sz w:val="22"/>
        </w:rPr>
        <w:t>указывается наименование заявителя, реквизиты заявления</w:t>
      </w:r>
      <w:r>
        <w:rPr>
          <w:rFonts w:ascii="Times New Roman" w:eastAsia="Times New Roman" w:hAnsi="Times New Roman" w:cs="Times New Roman"/>
          <w:sz w:val="22"/>
        </w:rPr>
        <w:t xml:space="preserve">, </w:t>
      </w:r>
      <w:r>
        <w:rPr>
          <w:rFonts w:ascii="Times New Roman" w:eastAsia="Times New Roman" w:hAnsi="Times New Roman" w:cs="Times New Roman"/>
          <w:b/>
          <w:bCs/>
          <w:sz w:val="22"/>
        </w:rPr>
        <w:t xml:space="preserve">постановляю: </w:t>
      </w:r>
    </w:p>
    <w:p w:rsidR="00200632" w:rsidRDefault="00D54EC9">
      <w:pPr>
        <w:ind w:firstLine="708"/>
        <w:jc w:val="both"/>
        <w:rPr>
          <w:rFonts w:ascii="Times New Roman" w:eastAsia="Times New Roman" w:hAnsi="Times New Roman" w:cs="Times New Roman"/>
          <w:sz w:val="22"/>
        </w:rPr>
      </w:pPr>
      <w:r>
        <w:rPr>
          <w:rFonts w:ascii="Times New Roman" w:eastAsia="Times New Roman" w:hAnsi="Times New Roman" w:cs="Times New Roman"/>
          <w:sz w:val="22"/>
        </w:rPr>
        <w:t>1. Предоставить ________________ (ИНН, ОГРН), почтовый адрес: _______________ разрешение на использование части земельного участка площадью ______ в составе земельного участка с кадастровым номером ___________________ общей площадью ______________, категория земель – __________________, местоположением: ______________ для размещения _____________</w:t>
      </w:r>
      <w:r>
        <w:rPr>
          <w:rFonts w:ascii="Times New Roman" w:eastAsia="Times New Roman" w:hAnsi="Times New Roman" w:cs="Times New Roman"/>
          <w:i/>
          <w:sz w:val="22"/>
        </w:rPr>
        <w:t>указывается вид объекта</w:t>
      </w:r>
      <w:r>
        <w:rPr>
          <w:rFonts w:ascii="Times New Roman" w:eastAsia="Times New Roman" w:hAnsi="Times New Roman" w:cs="Times New Roman"/>
          <w:sz w:val="22"/>
        </w:rPr>
        <w:t>, сроком на _________,  в соответствии  со схемой границ, которая является неотъемлемой частью настоящего разрешения.</w:t>
      </w:r>
    </w:p>
    <w:p w:rsidR="00200632" w:rsidRDefault="00D54EC9">
      <w:pPr>
        <w:ind w:firstLine="851"/>
        <w:jc w:val="both"/>
        <w:rPr>
          <w:rFonts w:ascii="Times New Roman" w:eastAsia="Times New Roman" w:hAnsi="Times New Roman" w:cs="Times New Roman"/>
          <w:sz w:val="22"/>
        </w:rPr>
      </w:pPr>
      <w:r>
        <w:rPr>
          <w:rFonts w:ascii="Times New Roman" w:eastAsia="Times New Roman" w:hAnsi="Times New Roman" w:cs="Times New Roman"/>
          <w:sz w:val="22"/>
        </w:rPr>
        <w:t>2.</w:t>
      </w:r>
      <w:r>
        <w:rPr>
          <w:rFonts w:ascii="Times New Roman" w:eastAsia="Times New Roman" w:hAnsi="Times New Roman" w:cs="Times New Roman"/>
          <w:sz w:val="22"/>
        </w:rPr>
        <w:tab/>
        <w:t>Действие настоящего постановления, досрочно прекращаетсясо дня предоставления земельного участка физическому или юридическому лицу. Уведомление о предоставлении земельного участка третьим лицам направляетсяв адрес заявителя в течение 5 рабочих дней с момента предоставления земельного участка.</w:t>
      </w:r>
    </w:p>
    <w:p w:rsidR="00200632" w:rsidRDefault="00D54EC9">
      <w:pPr>
        <w:ind w:firstLine="851"/>
        <w:jc w:val="both"/>
        <w:rPr>
          <w:rFonts w:ascii="Times New Roman" w:eastAsia="Times New Roman" w:hAnsi="Times New Roman" w:cs="Times New Roman"/>
          <w:sz w:val="22"/>
        </w:rPr>
      </w:pPr>
      <w:r>
        <w:rPr>
          <w:rFonts w:ascii="Times New Roman" w:eastAsia="Times New Roman" w:hAnsi="Times New Roman" w:cs="Times New Roman"/>
          <w:sz w:val="22"/>
        </w:rPr>
        <w:t>3. Использование земель, указанных в пункте 1, необходимо осуществлять после согласования и утверждения в установленном законом порядке проекта рекультивации (снятия и использования плодородного слоя почвы), подготовленного в соответствии с требованиями, установленными постановлением Правительства Российской Федерации от 10 июля 2018 года № 800 «О проведении рекультивации и консервации земель».</w:t>
      </w:r>
      <w:r>
        <w:rPr>
          <w:rFonts w:ascii="Times New Roman" w:eastAsia="Times New Roman" w:hAnsi="Times New Roman" w:cs="Times New Roman"/>
          <w:sz w:val="22"/>
        </w:rPr>
        <w:tab/>
      </w:r>
    </w:p>
    <w:p w:rsidR="00200632" w:rsidRDefault="00D54EC9">
      <w:pPr>
        <w:ind w:firstLine="851"/>
        <w:jc w:val="both"/>
        <w:rPr>
          <w:rFonts w:ascii="Times New Roman" w:eastAsia="Times New Roman" w:hAnsi="Times New Roman" w:cs="Times New Roman"/>
          <w:sz w:val="22"/>
        </w:rPr>
      </w:pPr>
      <w:r>
        <w:rPr>
          <w:rFonts w:ascii="Times New Roman" w:eastAsia="Times New Roman" w:hAnsi="Times New Roman" w:cs="Times New Roman"/>
          <w:sz w:val="22"/>
        </w:rPr>
        <w:t>4. В случае, если использование данных земель привело к порче либо уничтожению плодородного слоя почвы в границах использования земель, необходимо привести земли в состояние, пригодное для их использованияв соответствии с разрешенным использованием, а также выполнить необходимые работы по рекультивации земельного участка, предусмотренные проектом рекультивации, являющимся неотъемлемой частью настоящего разрешения.</w:t>
      </w:r>
    </w:p>
    <w:p w:rsidR="00200632" w:rsidRDefault="00D54EC9">
      <w:pPr>
        <w:ind w:firstLine="709"/>
        <w:jc w:val="both"/>
        <w:rPr>
          <w:rFonts w:ascii="Times New Roman" w:hAnsi="Times New Roman" w:cs="Times New Roman"/>
          <w:sz w:val="22"/>
        </w:rPr>
      </w:pPr>
      <w:r>
        <w:rPr>
          <w:rFonts w:ascii="Times New Roman" w:hAnsi="Times New Roman" w:cs="Times New Roman"/>
          <w:sz w:val="22"/>
        </w:rPr>
        <w:lastRenderedPageBreak/>
        <w:t>5. Отделу по управлению земельными ресурсами администрации Валуйского муниципального  округа (ФИО) обеспечить в установленном законом порядке направление настоящего постановления в Федеральную службу государственной регистрации, кадастра и картографии.</w:t>
      </w:r>
    </w:p>
    <w:p w:rsidR="00200632" w:rsidRDefault="00D54EC9">
      <w:pPr>
        <w:ind w:firstLine="709"/>
        <w:jc w:val="both"/>
        <w:rPr>
          <w:rFonts w:ascii="Times New Roman" w:hAnsi="Times New Roman" w:cs="Times New Roman"/>
          <w:sz w:val="26"/>
          <w:szCs w:val="26"/>
        </w:rPr>
      </w:pPr>
      <w:r>
        <w:rPr>
          <w:rFonts w:ascii="Times New Roman" w:hAnsi="Times New Roman" w:cs="Times New Roman"/>
          <w:sz w:val="22"/>
        </w:rPr>
        <w:t xml:space="preserve">6. Контроль за исполнением настоящего постановления возложить на </w:t>
      </w:r>
      <w:r>
        <w:rPr>
          <w:rFonts w:ascii="Times New Roman" w:hAnsi="Times New Roman"/>
          <w:sz w:val="22"/>
        </w:rPr>
        <w:t xml:space="preserve">_________________. </w:t>
      </w:r>
      <w:r>
        <w:rPr>
          <w:rFonts w:ascii="Times New Roman" w:hAnsi="Times New Roman"/>
          <w:sz w:val="22"/>
        </w:rPr>
        <w:br/>
      </w:r>
    </w:p>
    <w:p w:rsidR="00200632" w:rsidRDefault="00200632">
      <w:pPr>
        <w:ind w:firstLine="851"/>
        <w:jc w:val="both"/>
        <w:rPr>
          <w:rFonts w:ascii="Times New Roman" w:eastAsia="Times New Roman" w:hAnsi="Times New Roman" w:cs="Times New Roman"/>
          <w:sz w:val="22"/>
        </w:rPr>
      </w:pPr>
    </w:p>
    <w:p w:rsidR="00200632" w:rsidRDefault="00200632">
      <w:pPr>
        <w:ind w:firstLine="851"/>
        <w:jc w:val="both"/>
        <w:rPr>
          <w:rFonts w:ascii="Times New Roman" w:eastAsia="Times New Roman" w:hAnsi="Times New Roman" w:cs="Times New Roman"/>
          <w:sz w:val="22"/>
        </w:rPr>
      </w:pPr>
    </w:p>
    <w:tbl>
      <w:tblPr>
        <w:tblW w:w="9481" w:type="dxa"/>
        <w:tblInd w:w="98" w:type="dxa"/>
        <w:tblLayout w:type="fixed"/>
        <w:tblLook w:val="04A0" w:firstRow="1" w:lastRow="0" w:firstColumn="1" w:lastColumn="0" w:noHBand="0" w:noVBand="1"/>
      </w:tblPr>
      <w:tblGrid>
        <w:gridCol w:w="4361"/>
        <w:gridCol w:w="1558"/>
        <w:gridCol w:w="3562"/>
      </w:tblGrid>
      <w:tr w:rsidR="00200632">
        <w:trPr>
          <w:trHeight w:val="1"/>
        </w:trPr>
        <w:tc>
          <w:tcPr>
            <w:tcW w:w="4361" w:type="dxa"/>
            <w:tcBorders>
              <w:top w:val="single" w:sz="6" w:space="0" w:color="000000"/>
              <w:left w:val="single" w:sz="6" w:space="0" w:color="000000"/>
              <w:bottom w:val="single" w:sz="6" w:space="0" w:color="000000"/>
              <w:right w:val="single" w:sz="6" w:space="0" w:color="000000"/>
            </w:tcBorders>
            <w:shd w:val="clear" w:color="000000" w:fill="FFFFFF"/>
          </w:tcPr>
          <w:p w:rsidR="00200632" w:rsidRDefault="00200632">
            <w:pPr>
              <w:jc w:val="center"/>
              <w:rPr>
                <w:rFonts w:ascii="Times New Roman" w:eastAsia="Times New Roman" w:hAnsi="Times New Roman" w:cs="Times New Roman"/>
                <w:sz w:val="22"/>
              </w:rPr>
            </w:pPr>
          </w:p>
          <w:p w:rsidR="00200632" w:rsidRDefault="00D54EC9">
            <w:pPr>
              <w:jc w:val="center"/>
              <w:rPr>
                <w:rFonts w:ascii="Times New Roman" w:eastAsia="Times New Roman" w:hAnsi="Times New Roman" w:cs="Times New Roman"/>
                <w:sz w:val="22"/>
              </w:rPr>
            </w:pPr>
            <w:r>
              <w:rPr>
                <w:rFonts w:ascii="Times New Roman" w:eastAsia="Times New Roman" w:hAnsi="Times New Roman" w:cs="Times New Roman"/>
                <w:sz w:val="22"/>
              </w:rPr>
              <w:t>________________________</w:t>
            </w:r>
          </w:p>
          <w:p w:rsidR="00200632" w:rsidRDefault="00D54EC9">
            <w:pPr>
              <w:jc w:val="center"/>
              <w:rPr>
                <w:sz w:val="22"/>
              </w:rPr>
            </w:pPr>
            <w:r>
              <w:rPr>
                <w:rFonts w:ascii="Times New Roman" w:eastAsia="Times New Roman" w:hAnsi="Times New Roman" w:cs="Times New Roman"/>
                <w:sz w:val="22"/>
              </w:rPr>
              <w:t>должность уполномоченного лица</w:t>
            </w:r>
          </w:p>
        </w:tc>
        <w:tc>
          <w:tcPr>
            <w:tcW w:w="1558" w:type="dxa"/>
            <w:tcBorders>
              <w:top w:val="single" w:sz="6" w:space="0" w:color="000000"/>
              <w:left w:val="single" w:sz="6" w:space="0" w:color="000000"/>
              <w:bottom w:val="single" w:sz="6" w:space="0" w:color="000000"/>
              <w:right w:val="single" w:sz="6" w:space="0" w:color="000000"/>
            </w:tcBorders>
            <w:shd w:val="clear" w:color="000000" w:fill="FFFFFF"/>
          </w:tcPr>
          <w:p w:rsidR="00200632" w:rsidRDefault="00200632">
            <w:pPr>
              <w:jc w:val="center"/>
              <w:rPr>
                <w:rFonts w:ascii="Times New Roman" w:eastAsia="Times New Roman" w:hAnsi="Times New Roman" w:cs="Times New Roman"/>
                <w:sz w:val="22"/>
              </w:rPr>
            </w:pPr>
          </w:p>
          <w:p w:rsidR="00200632" w:rsidRDefault="00D54EC9">
            <w:pPr>
              <w:jc w:val="center"/>
              <w:rPr>
                <w:rFonts w:ascii="Times New Roman" w:eastAsia="Times New Roman" w:hAnsi="Times New Roman" w:cs="Times New Roman"/>
                <w:sz w:val="22"/>
              </w:rPr>
            </w:pPr>
            <w:r>
              <w:rPr>
                <w:rFonts w:ascii="Times New Roman" w:eastAsia="Times New Roman" w:hAnsi="Times New Roman" w:cs="Times New Roman"/>
                <w:sz w:val="22"/>
              </w:rPr>
              <w:t>___________</w:t>
            </w:r>
          </w:p>
          <w:p w:rsidR="00200632" w:rsidRDefault="00D54EC9">
            <w:pPr>
              <w:jc w:val="center"/>
              <w:rPr>
                <w:sz w:val="22"/>
              </w:rPr>
            </w:pPr>
            <w:r>
              <w:rPr>
                <w:rFonts w:ascii="Times New Roman" w:eastAsia="Times New Roman" w:hAnsi="Times New Roman" w:cs="Times New Roman"/>
                <w:sz w:val="22"/>
              </w:rPr>
              <w:t>подпись</w:t>
            </w:r>
          </w:p>
        </w:tc>
        <w:tc>
          <w:tcPr>
            <w:tcW w:w="3562" w:type="dxa"/>
            <w:tcBorders>
              <w:top w:val="single" w:sz="6" w:space="0" w:color="000000"/>
              <w:left w:val="single" w:sz="6" w:space="0" w:color="000000"/>
              <w:bottom w:val="single" w:sz="6" w:space="0" w:color="000000"/>
              <w:right w:val="single" w:sz="6" w:space="0" w:color="000000"/>
            </w:tcBorders>
            <w:shd w:val="clear" w:color="000000" w:fill="FFFFFF"/>
          </w:tcPr>
          <w:p w:rsidR="00200632" w:rsidRDefault="00200632">
            <w:pPr>
              <w:jc w:val="center"/>
              <w:rPr>
                <w:rFonts w:ascii="Times New Roman" w:eastAsia="Times New Roman" w:hAnsi="Times New Roman" w:cs="Times New Roman"/>
                <w:sz w:val="22"/>
              </w:rPr>
            </w:pPr>
          </w:p>
          <w:p w:rsidR="00200632" w:rsidRDefault="00D54EC9">
            <w:pPr>
              <w:jc w:val="center"/>
              <w:rPr>
                <w:rFonts w:ascii="Times New Roman" w:eastAsia="Times New Roman" w:hAnsi="Times New Roman" w:cs="Times New Roman"/>
                <w:sz w:val="22"/>
              </w:rPr>
            </w:pPr>
            <w:r>
              <w:rPr>
                <w:rFonts w:ascii="Times New Roman" w:eastAsia="Times New Roman" w:hAnsi="Times New Roman" w:cs="Times New Roman"/>
                <w:sz w:val="22"/>
              </w:rPr>
              <w:t>___________________</w:t>
            </w:r>
          </w:p>
          <w:p w:rsidR="00200632" w:rsidRDefault="00D54EC9">
            <w:pPr>
              <w:jc w:val="center"/>
              <w:rPr>
                <w:sz w:val="22"/>
              </w:rPr>
            </w:pPr>
            <w:r>
              <w:rPr>
                <w:rFonts w:ascii="Times New Roman" w:eastAsia="Times New Roman" w:hAnsi="Times New Roman" w:cs="Times New Roman"/>
                <w:sz w:val="22"/>
              </w:rPr>
              <w:t>ФИО уполномоченного лица</w:t>
            </w:r>
          </w:p>
        </w:tc>
      </w:tr>
      <w:tr w:rsidR="00200632">
        <w:trPr>
          <w:trHeight w:val="1"/>
        </w:trPr>
        <w:tc>
          <w:tcPr>
            <w:tcW w:w="4361" w:type="dxa"/>
            <w:tcBorders>
              <w:top w:val="single" w:sz="6" w:space="0" w:color="000000"/>
              <w:left w:val="single" w:sz="6" w:space="0" w:color="000000"/>
              <w:bottom w:val="single" w:sz="6" w:space="0" w:color="000000"/>
              <w:right w:val="single" w:sz="6" w:space="0" w:color="000000"/>
            </w:tcBorders>
            <w:shd w:val="clear" w:color="000000" w:fill="FFFFFF"/>
          </w:tcPr>
          <w:p w:rsidR="00200632" w:rsidRDefault="00200632">
            <w:pPr>
              <w:jc w:val="center"/>
              <w:rPr>
                <w:rFonts w:ascii="Times New Roman" w:eastAsia="Times New Roman" w:hAnsi="Times New Roman" w:cs="Times New Roman"/>
                <w:sz w:val="22"/>
              </w:rPr>
            </w:pPr>
          </w:p>
        </w:tc>
        <w:tc>
          <w:tcPr>
            <w:tcW w:w="1558" w:type="dxa"/>
            <w:tcBorders>
              <w:top w:val="single" w:sz="6" w:space="0" w:color="000000"/>
              <w:left w:val="single" w:sz="6" w:space="0" w:color="000000"/>
              <w:bottom w:val="single" w:sz="6" w:space="0" w:color="000000"/>
              <w:right w:val="single" w:sz="6" w:space="0" w:color="000000"/>
            </w:tcBorders>
            <w:shd w:val="clear" w:color="000000" w:fill="FFFFFF"/>
          </w:tcPr>
          <w:p w:rsidR="00200632" w:rsidRDefault="00200632">
            <w:pPr>
              <w:jc w:val="center"/>
              <w:rPr>
                <w:rFonts w:ascii="Times New Roman" w:eastAsia="Times New Roman" w:hAnsi="Times New Roman" w:cs="Times New Roman"/>
                <w:sz w:val="22"/>
              </w:rPr>
            </w:pPr>
          </w:p>
        </w:tc>
        <w:tc>
          <w:tcPr>
            <w:tcW w:w="3562" w:type="dxa"/>
            <w:tcBorders>
              <w:top w:val="single" w:sz="6" w:space="0" w:color="000000"/>
              <w:left w:val="single" w:sz="6" w:space="0" w:color="000000"/>
              <w:bottom w:val="single" w:sz="6" w:space="0" w:color="000000"/>
              <w:right w:val="single" w:sz="6" w:space="0" w:color="000000"/>
            </w:tcBorders>
            <w:shd w:val="clear" w:color="000000" w:fill="FFFFFF"/>
          </w:tcPr>
          <w:p w:rsidR="00200632" w:rsidRDefault="00200632">
            <w:pPr>
              <w:jc w:val="center"/>
              <w:rPr>
                <w:rFonts w:ascii="Times New Roman" w:eastAsia="Times New Roman" w:hAnsi="Times New Roman" w:cs="Times New Roman"/>
                <w:sz w:val="22"/>
              </w:rPr>
            </w:pPr>
          </w:p>
        </w:tc>
      </w:tr>
    </w:tbl>
    <w:p w:rsidR="00200632" w:rsidRDefault="00200632">
      <w:pPr>
        <w:snapToGrid w:val="0"/>
        <w:ind w:left="5103"/>
        <w:jc w:val="right"/>
        <w:rPr>
          <w:rFonts w:ascii="Times New Roman" w:eastAsia="Times New Roman" w:hAnsi="Times New Roman" w:cs="Times New Roman"/>
          <w:sz w:val="24"/>
          <w:szCs w:val="24"/>
        </w:rPr>
      </w:pPr>
    </w:p>
    <w:p w:rsidR="00200632" w:rsidRDefault="00200632">
      <w:pPr>
        <w:snapToGrid w:val="0"/>
        <w:ind w:left="5103"/>
        <w:jc w:val="right"/>
        <w:rPr>
          <w:rFonts w:ascii="Times New Roman" w:eastAsia="Times New Roman" w:hAnsi="Times New Roman" w:cs="Times New Roman"/>
          <w:sz w:val="24"/>
          <w:szCs w:val="24"/>
        </w:rPr>
      </w:pPr>
    </w:p>
    <w:p w:rsidR="00200632" w:rsidRDefault="00200632">
      <w:pPr>
        <w:snapToGrid w:val="0"/>
        <w:ind w:left="5103"/>
        <w:jc w:val="right"/>
        <w:rPr>
          <w:rFonts w:ascii="Times New Roman" w:eastAsia="Times New Roman" w:hAnsi="Times New Roman" w:cs="Times New Roman"/>
          <w:sz w:val="24"/>
          <w:szCs w:val="24"/>
        </w:rPr>
      </w:pPr>
    </w:p>
    <w:p w:rsidR="00200632" w:rsidRDefault="00200632">
      <w:pPr>
        <w:snapToGrid w:val="0"/>
        <w:ind w:left="5103"/>
        <w:jc w:val="right"/>
        <w:rPr>
          <w:rFonts w:ascii="Times New Roman" w:eastAsia="Times New Roman" w:hAnsi="Times New Roman" w:cs="Times New Roman"/>
          <w:sz w:val="24"/>
          <w:szCs w:val="24"/>
        </w:rPr>
      </w:pPr>
    </w:p>
    <w:p w:rsidR="00200632" w:rsidRDefault="00200632">
      <w:pPr>
        <w:snapToGrid w:val="0"/>
        <w:ind w:left="5103"/>
        <w:jc w:val="right"/>
        <w:rPr>
          <w:rFonts w:ascii="Times New Roman" w:eastAsia="Times New Roman" w:hAnsi="Times New Roman" w:cs="Times New Roman"/>
          <w:sz w:val="24"/>
          <w:szCs w:val="24"/>
        </w:rPr>
      </w:pPr>
    </w:p>
    <w:p w:rsidR="00200632" w:rsidRDefault="00200632">
      <w:pPr>
        <w:snapToGrid w:val="0"/>
        <w:ind w:left="5103"/>
        <w:jc w:val="right"/>
        <w:rPr>
          <w:rFonts w:ascii="Times New Roman" w:eastAsia="Times New Roman" w:hAnsi="Times New Roman" w:cs="Times New Roman"/>
          <w:sz w:val="24"/>
          <w:szCs w:val="24"/>
        </w:rPr>
      </w:pPr>
    </w:p>
    <w:p w:rsidR="00200632" w:rsidRDefault="00200632">
      <w:pPr>
        <w:snapToGrid w:val="0"/>
        <w:ind w:left="5103"/>
        <w:jc w:val="right"/>
        <w:rPr>
          <w:rFonts w:ascii="Times New Roman" w:eastAsia="Times New Roman" w:hAnsi="Times New Roman" w:cs="Times New Roman"/>
          <w:sz w:val="24"/>
          <w:szCs w:val="24"/>
        </w:rPr>
      </w:pPr>
    </w:p>
    <w:p w:rsidR="00200632" w:rsidRDefault="00200632">
      <w:pPr>
        <w:snapToGrid w:val="0"/>
        <w:ind w:left="5103"/>
        <w:jc w:val="right"/>
        <w:rPr>
          <w:rFonts w:ascii="Times New Roman" w:eastAsia="Times New Roman" w:hAnsi="Times New Roman" w:cs="Times New Roman"/>
          <w:sz w:val="24"/>
          <w:szCs w:val="24"/>
        </w:rPr>
      </w:pPr>
    </w:p>
    <w:p w:rsidR="00200632" w:rsidRDefault="00200632">
      <w:pPr>
        <w:snapToGrid w:val="0"/>
        <w:ind w:left="5103"/>
        <w:jc w:val="right"/>
        <w:rPr>
          <w:rFonts w:ascii="Times New Roman" w:eastAsia="Times New Roman" w:hAnsi="Times New Roman" w:cs="Times New Roman"/>
          <w:sz w:val="24"/>
          <w:szCs w:val="24"/>
        </w:rPr>
      </w:pPr>
    </w:p>
    <w:p w:rsidR="00200632" w:rsidRDefault="00200632">
      <w:pPr>
        <w:snapToGrid w:val="0"/>
        <w:ind w:left="5103"/>
        <w:jc w:val="right"/>
        <w:rPr>
          <w:rFonts w:ascii="Times New Roman" w:eastAsia="Times New Roman" w:hAnsi="Times New Roman" w:cs="Times New Roman"/>
          <w:sz w:val="24"/>
          <w:szCs w:val="24"/>
        </w:rPr>
      </w:pPr>
    </w:p>
    <w:p w:rsidR="00200632" w:rsidRDefault="00200632">
      <w:pPr>
        <w:snapToGrid w:val="0"/>
        <w:ind w:left="5103"/>
        <w:jc w:val="right"/>
        <w:rPr>
          <w:rFonts w:ascii="Times New Roman" w:eastAsia="Times New Roman" w:hAnsi="Times New Roman" w:cs="Times New Roman"/>
          <w:sz w:val="24"/>
          <w:szCs w:val="24"/>
        </w:rPr>
      </w:pPr>
    </w:p>
    <w:p w:rsidR="00200632" w:rsidRDefault="00200632">
      <w:pPr>
        <w:snapToGrid w:val="0"/>
        <w:ind w:left="5103"/>
        <w:jc w:val="right"/>
        <w:rPr>
          <w:rFonts w:ascii="Times New Roman" w:eastAsia="Times New Roman" w:hAnsi="Times New Roman" w:cs="Times New Roman"/>
          <w:sz w:val="24"/>
          <w:szCs w:val="24"/>
        </w:rPr>
      </w:pPr>
    </w:p>
    <w:p w:rsidR="00200632" w:rsidRDefault="00200632">
      <w:pPr>
        <w:snapToGrid w:val="0"/>
        <w:ind w:left="5103"/>
        <w:jc w:val="right"/>
        <w:rPr>
          <w:rFonts w:ascii="Times New Roman" w:eastAsia="Times New Roman" w:hAnsi="Times New Roman" w:cs="Times New Roman"/>
          <w:sz w:val="24"/>
          <w:szCs w:val="24"/>
        </w:rPr>
      </w:pPr>
    </w:p>
    <w:p w:rsidR="00200632" w:rsidRDefault="00200632">
      <w:pPr>
        <w:snapToGrid w:val="0"/>
        <w:ind w:left="5103"/>
        <w:jc w:val="right"/>
        <w:rPr>
          <w:rFonts w:ascii="Times New Roman" w:eastAsia="Times New Roman" w:hAnsi="Times New Roman" w:cs="Times New Roman"/>
          <w:sz w:val="24"/>
          <w:szCs w:val="24"/>
        </w:rPr>
      </w:pPr>
    </w:p>
    <w:p w:rsidR="00200632" w:rsidRDefault="00200632">
      <w:pPr>
        <w:snapToGrid w:val="0"/>
        <w:ind w:left="5103"/>
        <w:jc w:val="right"/>
        <w:rPr>
          <w:rFonts w:ascii="Times New Roman" w:eastAsia="Times New Roman" w:hAnsi="Times New Roman" w:cs="Times New Roman"/>
          <w:sz w:val="24"/>
          <w:szCs w:val="24"/>
        </w:rPr>
      </w:pPr>
    </w:p>
    <w:p w:rsidR="00200632" w:rsidRDefault="00200632">
      <w:pPr>
        <w:snapToGrid w:val="0"/>
        <w:ind w:left="5103"/>
        <w:jc w:val="right"/>
        <w:rPr>
          <w:rFonts w:ascii="Times New Roman" w:eastAsia="Times New Roman" w:hAnsi="Times New Roman" w:cs="Times New Roman"/>
          <w:sz w:val="24"/>
          <w:szCs w:val="24"/>
        </w:rPr>
      </w:pPr>
    </w:p>
    <w:p w:rsidR="00200632" w:rsidRDefault="00200632">
      <w:pPr>
        <w:snapToGrid w:val="0"/>
        <w:ind w:left="5103"/>
        <w:jc w:val="right"/>
        <w:rPr>
          <w:rFonts w:ascii="Times New Roman" w:eastAsia="Times New Roman" w:hAnsi="Times New Roman" w:cs="Times New Roman"/>
          <w:sz w:val="24"/>
          <w:szCs w:val="24"/>
        </w:rPr>
      </w:pPr>
    </w:p>
    <w:p w:rsidR="00200632" w:rsidRDefault="00200632">
      <w:pPr>
        <w:snapToGrid w:val="0"/>
        <w:ind w:left="5103"/>
        <w:jc w:val="right"/>
        <w:rPr>
          <w:rFonts w:ascii="Times New Roman" w:eastAsia="Times New Roman" w:hAnsi="Times New Roman" w:cs="Times New Roman"/>
          <w:sz w:val="24"/>
          <w:szCs w:val="24"/>
        </w:rPr>
      </w:pPr>
    </w:p>
    <w:p w:rsidR="00200632" w:rsidRDefault="00200632">
      <w:pPr>
        <w:snapToGrid w:val="0"/>
        <w:ind w:left="5103"/>
        <w:jc w:val="right"/>
        <w:rPr>
          <w:rFonts w:ascii="Times New Roman" w:eastAsia="Times New Roman" w:hAnsi="Times New Roman" w:cs="Times New Roman"/>
          <w:sz w:val="24"/>
          <w:szCs w:val="24"/>
        </w:rPr>
      </w:pPr>
    </w:p>
    <w:p w:rsidR="00200632" w:rsidRDefault="00200632">
      <w:pPr>
        <w:snapToGrid w:val="0"/>
        <w:ind w:left="5103"/>
        <w:jc w:val="right"/>
        <w:rPr>
          <w:rFonts w:ascii="Times New Roman" w:eastAsia="Times New Roman" w:hAnsi="Times New Roman" w:cs="Times New Roman"/>
          <w:sz w:val="24"/>
          <w:szCs w:val="24"/>
        </w:rPr>
      </w:pPr>
    </w:p>
    <w:p w:rsidR="00200632" w:rsidRDefault="00200632">
      <w:pPr>
        <w:snapToGrid w:val="0"/>
        <w:ind w:left="5103"/>
        <w:jc w:val="right"/>
        <w:rPr>
          <w:rFonts w:ascii="Times New Roman" w:eastAsia="Times New Roman" w:hAnsi="Times New Roman" w:cs="Times New Roman"/>
          <w:sz w:val="24"/>
          <w:szCs w:val="24"/>
        </w:rPr>
      </w:pPr>
    </w:p>
    <w:p w:rsidR="00200632" w:rsidRDefault="00200632">
      <w:pPr>
        <w:snapToGrid w:val="0"/>
        <w:ind w:left="5103"/>
        <w:jc w:val="right"/>
        <w:rPr>
          <w:rFonts w:ascii="Times New Roman" w:eastAsia="Times New Roman" w:hAnsi="Times New Roman" w:cs="Times New Roman"/>
          <w:sz w:val="24"/>
          <w:szCs w:val="24"/>
        </w:rPr>
      </w:pPr>
    </w:p>
    <w:p w:rsidR="00200632" w:rsidRDefault="00200632">
      <w:pPr>
        <w:snapToGrid w:val="0"/>
        <w:ind w:left="5103"/>
        <w:jc w:val="right"/>
        <w:rPr>
          <w:rFonts w:ascii="Times New Roman" w:eastAsia="Times New Roman" w:hAnsi="Times New Roman" w:cs="Times New Roman"/>
          <w:sz w:val="24"/>
          <w:szCs w:val="24"/>
        </w:rPr>
      </w:pPr>
    </w:p>
    <w:p w:rsidR="00200632" w:rsidRDefault="00200632">
      <w:pPr>
        <w:snapToGrid w:val="0"/>
        <w:ind w:left="5103"/>
        <w:jc w:val="right"/>
        <w:rPr>
          <w:rFonts w:ascii="Times New Roman" w:eastAsia="Times New Roman" w:hAnsi="Times New Roman" w:cs="Times New Roman"/>
          <w:sz w:val="24"/>
          <w:szCs w:val="24"/>
        </w:rPr>
      </w:pPr>
    </w:p>
    <w:p w:rsidR="00200632" w:rsidRDefault="00200632">
      <w:pPr>
        <w:snapToGrid w:val="0"/>
        <w:ind w:left="5103"/>
        <w:jc w:val="right"/>
        <w:rPr>
          <w:rFonts w:ascii="Times New Roman" w:eastAsia="Times New Roman" w:hAnsi="Times New Roman" w:cs="Times New Roman"/>
          <w:sz w:val="24"/>
          <w:szCs w:val="24"/>
        </w:rPr>
      </w:pPr>
    </w:p>
    <w:p w:rsidR="00200632" w:rsidRDefault="00200632">
      <w:pPr>
        <w:snapToGrid w:val="0"/>
        <w:ind w:left="5103"/>
        <w:jc w:val="right"/>
        <w:rPr>
          <w:rFonts w:ascii="Times New Roman" w:eastAsia="Times New Roman" w:hAnsi="Times New Roman" w:cs="Times New Roman"/>
          <w:sz w:val="24"/>
          <w:szCs w:val="24"/>
        </w:rPr>
      </w:pPr>
    </w:p>
    <w:p w:rsidR="00200632" w:rsidRDefault="00200632">
      <w:pPr>
        <w:snapToGrid w:val="0"/>
        <w:ind w:left="5103"/>
        <w:jc w:val="right"/>
        <w:rPr>
          <w:rFonts w:ascii="Times New Roman" w:eastAsia="Times New Roman" w:hAnsi="Times New Roman" w:cs="Times New Roman"/>
          <w:sz w:val="24"/>
          <w:szCs w:val="24"/>
        </w:rPr>
      </w:pPr>
    </w:p>
    <w:p w:rsidR="00200632" w:rsidRDefault="00200632">
      <w:pPr>
        <w:snapToGrid w:val="0"/>
        <w:ind w:left="5103"/>
        <w:jc w:val="right"/>
        <w:rPr>
          <w:rFonts w:ascii="Times New Roman" w:eastAsia="Times New Roman" w:hAnsi="Times New Roman" w:cs="Times New Roman"/>
          <w:sz w:val="24"/>
          <w:szCs w:val="24"/>
        </w:rPr>
      </w:pPr>
    </w:p>
    <w:p w:rsidR="00200632" w:rsidRDefault="00200632">
      <w:pPr>
        <w:snapToGrid w:val="0"/>
        <w:ind w:left="5103"/>
        <w:jc w:val="right"/>
        <w:rPr>
          <w:rFonts w:ascii="Times New Roman" w:eastAsia="Times New Roman" w:hAnsi="Times New Roman" w:cs="Times New Roman"/>
          <w:sz w:val="24"/>
          <w:szCs w:val="24"/>
        </w:rPr>
      </w:pPr>
    </w:p>
    <w:p w:rsidR="00200632" w:rsidRDefault="00200632">
      <w:pPr>
        <w:snapToGrid w:val="0"/>
        <w:ind w:left="5103"/>
        <w:jc w:val="right"/>
        <w:rPr>
          <w:rFonts w:ascii="Times New Roman" w:eastAsia="Times New Roman" w:hAnsi="Times New Roman" w:cs="Times New Roman"/>
          <w:sz w:val="24"/>
          <w:szCs w:val="24"/>
        </w:rPr>
      </w:pPr>
    </w:p>
    <w:p w:rsidR="00200632" w:rsidRDefault="00200632">
      <w:pPr>
        <w:snapToGrid w:val="0"/>
        <w:ind w:left="5103"/>
        <w:jc w:val="right"/>
        <w:rPr>
          <w:rFonts w:ascii="Times New Roman" w:eastAsia="Times New Roman" w:hAnsi="Times New Roman" w:cs="Times New Roman"/>
          <w:sz w:val="24"/>
          <w:szCs w:val="24"/>
        </w:rPr>
      </w:pPr>
    </w:p>
    <w:p w:rsidR="00200632" w:rsidRDefault="00200632">
      <w:pPr>
        <w:snapToGrid w:val="0"/>
        <w:ind w:left="5103"/>
        <w:jc w:val="right"/>
        <w:rPr>
          <w:rFonts w:ascii="Times New Roman" w:eastAsia="Times New Roman" w:hAnsi="Times New Roman" w:cs="Times New Roman"/>
          <w:sz w:val="24"/>
          <w:szCs w:val="24"/>
        </w:rPr>
      </w:pPr>
    </w:p>
    <w:p w:rsidR="00200632" w:rsidRDefault="00200632">
      <w:pPr>
        <w:snapToGrid w:val="0"/>
        <w:ind w:left="5103"/>
        <w:jc w:val="right"/>
        <w:rPr>
          <w:rFonts w:ascii="Times New Roman" w:eastAsia="Times New Roman" w:hAnsi="Times New Roman" w:cs="Times New Roman"/>
          <w:sz w:val="24"/>
          <w:szCs w:val="24"/>
        </w:rPr>
      </w:pPr>
    </w:p>
    <w:p w:rsidR="00200632" w:rsidRDefault="00200632">
      <w:pPr>
        <w:snapToGrid w:val="0"/>
        <w:ind w:left="5103"/>
        <w:jc w:val="right"/>
        <w:rPr>
          <w:rFonts w:ascii="Times New Roman" w:eastAsia="Times New Roman" w:hAnsi="Times New Roman" w:cs="Times New Roman"/>
          <w:sz w:val="24"/>
          <w:szCs w:val="24"/>
        </w:rPr>
      </w:pPr>
    </w:p>
    <w:p w:rsidR="00200632" w:rsidRDefault="00200632">
      <w:pPr>
        <w:snapToGrid w:val="0"/>
        <w:ind w:left="5103"/>
        <w:jc w:val="right"/>
        <w:rPr>
          <w:rFonts w:ascii="Times New Roman" w:eastAsia="Times New Roman" w:hAnsi="Times New Roman" w:cs="Times New Roman"/>
          <w:sz w:val="24"/>
          <w:szCs w:val="24"/>
        </w:rPr>
      </w:pPr>
    </w:p>
    <w:p w:rsidR="00200632" w:rsidRDefault="00200632">
      <w:pPr>
        <w:snapToGrid w:val="0"/>
        <w:ind w:left="5103"/>
        <w:jc w:val="right"/>
        <w:rPr>
          <w:rFonts w:ascii="Times New Roman" w:eastAsia="Times New Roman" w:hAnsi="Times New Roman" w:cs="Times New Roman"/>
          <w:sz w:val="24"/>
          <w:szCs w:val="24"/>
        </w:rPr>
      </w:pPr>
    </w:p>
    <w:p w:rsidR="00200632" w:rsidRDefault="00200632">
      <w:pPr>
        <w:snapToGrid w:val="0"/>
        <w:ind w:left="5103"/>
        <w:jc w:val="right"/>
        <w:rPr>
          <w:rFonts w:ascii="Times New Roman" w:eastAsia="Times New Roman" w:hAnsi="Times New Roman" w:cs="Times New Roman"/>
          <w:sz w:val="24"/>
          <w:szCs w:val="24"/>
        </w:rPr>
      </w:pPr>
    </w:p>
    <w:p w:rsidR="00200632" w:rsidRDefault="00200632">
      <w:pPr>
        <w:snapToGrid w:val="0"/>
        <w:ind w:left="5103"/>
        <w:jc w:val="right"/>
        <w:rPr>
          <w:rFonts w:ascii="Times New Roman" w:eastAsia="Times New Roman" w:hAnsi="Times New Roman" w:cs="Times New Roman"/>
          <w:sz w:val="24"/>
          <w:szCs w:val="24"/>
        </w:rPr>
      </w:pPr>
    </w:p>
    <w:p w:rsidR="00200632" w:rsidRDefault="00200632">
      <w:pPr>
        <w:snapToGrid w:val="0"/>
        <w:ind w:left="5103"/>
        <w:jc w:val="right"/>
        <w:rPr>
          <w:rFonts w:ascii="Times New Roman" w:eastAsia="Times New Roman" w:hAnsi="Times New Roman" w:cs="Times New Roman"/>
          <w:sz w:val="24"/>
          <w:szCs w:val="24"/>
        </w:rPr>
      </w:pPr>
    </w:p>
    <w:p w:rsidR="00200632" w:rsidRDefault="00200632">
      <w:pPr>
        <w:snapToGrid w:val="0"/>
        <w:ind w:left="5103"/>
        <w:jc w:val="right"/>
        <w:rPr>
          <w:rFonts w:ascii="Times New Roman" w:eastAsia="Times New Roman" w:hAnsi="Times New Roman" w:cs="Times New Roman"/>
          <w:sz w:val="24"/>
          <w:szCs w:val="24"/>
        </w:rPr>
      </w:pPr>
    </w:p>
    <w:p w:rsidR="00200632" w:rsidRDefault="00200632">
      <w:pPr>
        <w:snapToGrid w:val="0"/>
        <w:ind w:left="5103"/>
        <w:jc w:val="right"/>
        <w:rPr>
          <w:rFonts w:ascii="Times New Roman" w:eastAsia="Times New Roman" w:hAnsi="Times New Roman" w:cs="Times New Roman"/>
          <w:sz w:val="24"/>
          <w:szCs w:val="24"/>
        </w:rPr>
      </w:pPr>
    </w:p>
    <w:p w:rsidR="00200632" w:rsidRDefault="00200632">
      <w:pPr>
        <w:snapToGrid w:val="0"/>
        <w:ind w:left="5103"/>
        <w:jc w:val="right"/>
        <w:rPr>
          <w:rFonts w:ascii="Times New Roman" w:eastAsia="Times New Roman" w:hAnsi="Times New Roman" w:cs="Times New Roman"/>
          <w:sz w:val="24"/>
          <w:szCs w:val="24"/>
        </w:rPr>
      </w:pPr>
    </w:p>
    <w:p w:rsidR="00200632" w:rsidRDefault="00200632">
      <w:pPr>
        <w:snapToGrid w:val="0"/>
        <w:ind w:left="5103"/>
        <w:jc w:val="right"/>
        <w:rPr>
          <w:rFonts w:ascii="Times New Roman" w:eastAsia="Times New Roman" w:hAnsi="Times New Roman" w:cs="Times New Roman"/>
          <w:sz w:val="24"/>
          <w:szCs w:val="24"/>
        </w:rPr>
      </w:pPr>
    </w:p>
    <w:p w:rsidR="00200632" w:rsidRDefault="00200632">
      <w:pPr>
        <w:snapToGrid w:val="0"/>
        <w:ind w:left="5103"/>
        <w:jc w:val="right"/>
        <w:rPr>
          <w:rFonts w:ascii="Times New Roman" w:eastAsia="Times New Roman" w:hAnsi="Times New Roman" w:cs="Times New Roman"/>
          <w:sz w:val="24"/>
          <w:szCs w:val="24"/>
        </w:rPr>
      </w:pPr>
    </w:p>
    <w:p w:rsidR="00200632" w:rsidRDefault="00D54EC9">
      <w:pPr>
        <w:snapToGrid w:val="0"/>
        <w:ind w:left="510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2</w:t>
      </w:r>
    </w:p>
    <w:p w:rsidR="00200632" w:rsidRDefault="00D54EC9">
      <w:pPr>
        <w:snapToGrid w:val="0"/>
        <w:ind w:left="510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200632" w:rsidRDefault="00D54EC9">
      <w:pPr>
        <w:snapToGrid w:val="0"/>
        <w:ind w:left="510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Валуйского муниципального округа»</w:t>
      </w:r>
    </w:p>
    <w:p w:rsidR="00200632" w:rsidRDefault="00200632">
      <w:pPr>
        <w:ind w:left="5103"/>
        <w:jc w:val="center"/>
        <w:rPr>
          <w:rFonts w:ascii="Times New Roman" w:eastAsia="Times New Roman" w:hAnsi="Times New Roman" w:cs="Times New Roman"/>
          <w:sz w:val="26"/>
        </w:rPr>
      </w:pPr>
    </w:p>
    <w:p w:rsidR="00200632" w:rsidRDefault="00200632">
      <w:pPr>
        <w:rPr>
          <w:rFonts w:ascii="Times New Roman" w:eastAsia="Times New Roman" w:hAnsi="Times New Roman" w:cs="Times New Roman"/>
          <w:sz w:val="26"/>
        </w:rPr>
      </w:pPr>
    </w:p>
    <w:p w:rsidR="00200632" w:rsidRDefault="00D54EC9">
      <w:pPr>
        <w:jc w:val="center"/>
        <w:rPr>
          <w:rFonts w:ascii="Times New Roman" w:eastAsia="Times New Roman" w:hAnsi="Times New Roman" w:cs="Times New Roman"/>
          <w:b/>
          <w:sz w:val="26"/>
        </w:rPr>
      </w:pPr>
      <w:r>
        <w:rPr>
          <w:rFonts w:ascii="Times New Roman" w:eastAsia="Times New Roman" w:hAnsi="Times New Roman" w:cs="Times New Roman"/>
          <w:b/>
          <w:sz w:val="26"/>
        </w:rPr>
        <w:t>Форма решения об отказе в предоставлении муниципальной услуги</w:t>
      </w:r>
    </w:p>
    <w:p w:rsidR="00200632" w:rsidRDefault="00200632">
      <w:pPr>
        <w:rPr>
          <w:rFonts w:ascii="Times New Roman" w:eastAsia="Times New Roman" w:hAnsi="Times New Roman" w:cs="Times New Roman"/>
          <w:sz w:val="26"/>
        </w:rPr>
      </w:pPr>
    </w:p>
    <w:p w:rsidR="00200632" w:rsidRDefault="00D54EC9">
      <w:pPr>
        <w:ind w:left="5670"/>
        <w:rPr>
          <w:rFonts w:ascii="Times New Roman" w:eastAsia="Times New Roman" w:hAnsi="Times New Roman" w:cs="Times New Roman"/>
          <w:sz w:val="26"/>
        </w:rPr>
      </w:pPr>
      <w:r>
        <w:rPr>
          <w:rFonts w:ascii="Times New Roman" w:eastAsia="Times New Roman" w:hAnsi="Times New Roman" w:cs="Times New Roman"/>
          <w:sz w:val="26"/>
        </w:rPr>
        <w:t>Кому: ____________________</w:t>
      </w:r>
    </w:p>
    <w:p w:rsidR="00200632" w:rsidRDefault="00D54EC9">
      <w:pPr>
        <w:ind w:left="5670"/>
        <w:rPr>
          <w:rFonts w:ascii="Times New Roman" w:eastAsia="Times New Roman" w:hAnsi="Times New Roman" w:cs="Times New Roman"/>
          <w:sz w:val="26"/>
        </w:rPr>
      </w:pPr>
      <w:r>
        <w:rPr>
          <w:rFonts w:ascii="Times New Roman" w:eastAsia="Times New Roman" w:hAnsi="Times New Roman" w:cs="Times New Roman"/>
          <w:sz w:val="26"/>
        </w:rPr>
        <w:t>ИНН ____________________</w:t>
      </w:r>
    </w:p>
    <w:p w:rsidR="00200632" w:rsidRDefault="00D54EC9">
      <w:pPr>
        <w:ind w:left="5670"/>
        <w:rPr>
          <w:rFonts w:ascii="Times New Roman" w:eastAsia="Times New Roman" w:hAnsi="Times New Roman" w:cs="Times New Roman"/>
          <w:sz w:val="26"/>
        </w:rPr>
      </w:pPr>
      <w:r>
        <w:rPr>
          <w:rFonts w:ascii="Times New Roman" w:eastAsia="Times New Roman" w:hAnsi="Times New Roman" w:cs="Times New Roman"/>
          <w:sz w:val="26"/>
        </w:rPr>
        <w:t>Представитель: ____________</w:t>
      </w:r>
    </w:p>
    <w:p w:rsidR="00200632" w:rsidRDefault="00D54EC9">
      <w:pPr>
        <w:ind w:left="5670"/>
        <w:rPr>
          <w:rFonts w:ascii="Times New Roman" w:eastAsia="Times New Roman" w:hAnsi="Times New Roman" w:cs="Times New Roman"/>
          <w:sz w:val="26"/>
        </w:rPr>
      </w:pPr>
      <w:r>
        <w:rPr>
          <w:rFonts w:ascii="Times New Roman" w:eastAsia="Times New Roman" w:hAnsi="Times New Roman" w:cs="Times New Roman"/>
          <w:sz w:val="26"/>
        </w:rPr>
        <w:t>Контактные данные заявителя</w:t>
      </w:r>
    </w:p>
    <w:p w:rsidR="00200632" w:rsidRDefault="00D54EC9">
      <w:pPr>
        <w:ind w:left="5670"/>
        <w:rPr>
          <w:rFonts w:ascii="Times New Roman" w:eastAsia="Times New Roman" w:hAnsi="Times New Roman" w:cs="Times New Roman"/>
          <w:sz w:val="26"/>
        </w:rPr>
      </w:pPr>
      <w:r>
        <w:rPr>
          <w:rFonts w:ascii="Times New Roman" w:eastAsia="Times New Roman" w:hAnsi="Times New Roman" w:cs="Times New Roman"/>
          <w:sz w:val="26"/>
        </w:rPr>
        <w:t>(представителя):</w:t>
      </w:r>
    </w:p>
    <w:p w:rsidR="00200632" w:rsidRDefault="00D54EC9">
      <w:pPr>
        <w:ind w:left="5670"/>
        <w:rPr>
          <w:rFonts w:ascii="Times New Roman" w:eastAsia="Times New Roman" w:hAnsi="Times New Roman" w:cs="Times New Roman"/>
          <w:sz w:val="26"/>
        </w:rPr>
      </w:pPr>
      <w:r>
        <w:rPr>
          <w:rFonts w:ascii="Times New Roman" w:eastAsia="Times New Roman" w:hAnsi="Times New Roman" w:cs="Times New Roman"/>
          <w:sz w:val="26"/>
        </w:rPr>
        <w:t>Тел.: _____________________</w:t>
      </w:r>
    </w:p>
    <w:p w:rsidR="00200632" w:rsidRDefault="00D54EC9">
      <w:pPr>
        <w:ind w:left="5670"/>
        <w:rPr>
          <w:rFonts w:ascii="Times New Roman" w:eastAsia="Times New Roman" w:hAnsi="Times New Roman" w:cs="Times New Roman"/>
          <w:sz w:val="26"/>
        </w:rPr>
      </w:pPr>
      <w:r>
        <w:rPr>
          <w:rFonts w:ascii="Times New Roman" w:eastAsia="Times New Roman" w:hAnsi="Times New Roman" w:cs="Times New Roman"/>
          <w:sz w:val="26"/>
        </w:rPr>
        <w:t>Эл. почта: ________________</w:t>
      </w:r>
    </w:p>
    <w:p w:rsidR="00200632" w:rsidRDefault="00200632">
      <w:pPr>
        <w:rPr>
          <w:rFonts w:ascii="Times New Roman" w:eastAsia="Times New Roman" w:hAnsi="Times New Roman" w:cs="Times New Roman"/>
          <w:b/>
          <w:sz w:val="26"/>
        </w:rPr>
      </w:pPr>
    </w:p>
    <w:p w:rsidR="00200632" w:rsidRDefault="00D54EC9">
      <w:pPr>
        <w:jc w:val="center"/>
        <w:rPr>
          <w:rFonts w:ascii="Times New Roman" w:eastAsia="Times New Roman" w:hAnsi="Times New Roman" w:cs="Times New Roman"/>
          <w:b/>
          <w:sz w:val="26"/>
        </w:rPr>
      </w:pPr>
      <w:r>
        <w:rPr>
          <w:rFonts w:ascii="Times New Roman" w:eastAsia="Times New Roman" w:hAnsi="Times New Roman" w:cs="Times New Roman"/>
          <w:b/>
          <w:sz w:val="26"/>
        </w:rPr>
        <w:t>Решение об отказе в предоставлении муниципальной услуги</w:t>
      </w:r>
    </w:p>
    <w:p w:rsidR="00200632" w:rsidRDefault="00200632">
      <w:pPr>
        <w:rPr>
          <w:rFonts w:ascii="Times New Roman" w:eastAsia="Times New Roman" w:hAnsi="Times New Roman" w:cs="Times New Roman"/>
          <w:b/>
          <w:sz w:val="26"/>
        </w:rPr>
      </w:pPr>
    </w:p>
    <w:tbl>
      <w:tblPr>
        <w:tblW w:w="9571" w:type="dxa"/>
        <w:tblInd w:w="98" w:type="dxa"/>
        <w:tblLayout w:type="fixed"/>
        <w:tblLook w:val="04A0" w:firstRow="1" w:lastRow="0" w:firstColumn="1" w:lastColumn="0" w:noHBand="0" w:noVBand="1"/>
      </w:tblPr>
      <w:tblGrid>
        <w:gridCol w:w="4785"/>
        <w:gridCol w:w="4786"/>
      </w:tblGrid>
      <w:tr w:rsidR="00200632">
        <w:trPr>
          <w:trHeight w:val="1"/>
        </w:trPr>
        <w:tc>
          <w:tcPr>
            <w:tcW w:w="4785" w:type="dxa"/>
            <w:tcBorders>
              <w:top w:val="single" w:sz="6" w:space="0" w:color="000000"/>
              <w:left w:val="single" w:sz="6" w:space="0" w:color="000000"/>
              <w:bottom w:val="single" w:sz="6" w:space="0" w:color="000000"/>
              <w:right w:val="single" w:sz="6" w:space="0" w:color="000000"/>
            </w:tcBorders>
            <w:shd w:val="clear" w:color="000000" w:fill="FFFFFF"/>
          </w:tcPr>
          <w:p w:rsidR="00200632" w:rsidRDefault="00D54EC9">
            <w:pPr>
              <w:rPr>
                <w:rFonts w:ascii="Times New Roman" w:eastAsia="Times New Roman" w:hAnsi="Times New Roman" w:cs="Times New Roman"/>
                <w:i/>
                <w:sz w:val="26"/>
              </w:rPr>
            </w:pPr>
            <w:r>
              <w:rPr>
                <w:rFonts w:ascii="Times New Roman" w:eastAsia="Times New Roman" w:hAnsi="Times New Roman" w:cs="Times New Roman"/>
                <w:i/>
                <w:sz w:val="26"/>
              </w:rPr>
              <w:t>____________________________</w:t>
            </w:r>
          </w:p>
          <w:p w:rsidR="00200632" w:rsidRDefault="00D54EC9">
            <w:pPr>
              <w:rPr>
                <w:rFonts w:ascii="Times New Roman" w:eastAsia="Times New Roman" w:hAnsi="Times New Roman" w:cs="Times New Roman"/>
                <w:i/>
                <w:sz w:val="26"/>
              </w:rPr>
            </w:pPr>
            <w:r>
              <w:rPr>
                <w:rFonts w:ascii="Times New Roman" w:eastAsia="Times New Roman" w:hAnsi="Times New Roman" w:cs="Times New Roman"/>
                <w:i/>
                <w:sz w:val="26"/>
              </w:rPr>
              <w:t>дата решения уполномоченного</w:t>
            </w:r>
          </w:p>
          <w:p w:rsidR="00200632" w:rsidRDefault="00D54EC9">
            <w:pPr>
              <w:jc w:val="center"/>
            </w:pPr>
            <w:r>
              <w:rPr>
                <w:rFonts w:ascii="Times New Roman" w:eastAsia="Times New Roman" w:hAnsi="Times New Roman" w:cs="Times New Roman"/>
                <w:i/>
                <w:sz w:val="26"/>
              </w:rPr>
              <w:t>органа</w:t>
            </w:r>
          </w:p>
        </w:tc>
        <w:tc>
          <w:tcPr>
            <w:tcW w:w="4785" w:type="dxa"/>
            <w:tcBorders>
              <w:top w:val="single" w:sz="6" w:space="0" w:color="000000"/>
              <w:left w:val="single" w:sz="6" w:space="0" w:color="000000"/>
              <w:bottom w:val="single" w:sz="6" w:space="0" w:color="000000"/>
              <w:right w:val="single" w:sz="6" w:space="0" w:color="000000"/>
            </w:tcBorders>
            <w:shd w:val="clear" w:color="000000" w:fill="FFFFFF"/>
          </w:tcPr>
          <w:p w:rsidR="00200632" w:rsidRDefault="00D54EC9">
            <w:pPr>
              <w:jc w:val="right"/>
              <w:rPr>
                <w:rFonts w:ascii="Times New Roman" w:eastAsia="Times New Roman" w:hAnsi="Times New Roman" w:cs="Times New Roman"/>
                <w:i/>
                <w:sz w:val="26"/>
              </w:rPr>
            </w:pPr>
            <w:r>
              <w:rPr>
                <w:rFonts w:ascii="Times New Roman" w:eastAsia="Times New Roman" w:hAnsi="Times New Roman" w:cs="Times New Roman"/>
                <w:i/>
                <w:sz w:val="26"/>
              </w:rPr>
              <w:t>_____________________________</w:t>
            </w:r>
          </w:p>
          <w:p w:rsidR="00200632" w:rsidRDefault="00D54EC9">
            <w:pPr>
              <w:jc w:val="right"/>
              <w:rPr>
                <w:rFonts w:ascii="Times New Roman" w:eastAsia="Times New Roman" w:hAnsi="Times New Roman" w:cs="Times New Roman"/>
                <w:i/>
                <w:sz w:val="26"/>
              </w:rPr>
            </w:pPr>
            <w:r>
              <w:rPr>
                <w:rFonts w:ascii="Times New Roman" w:eastAsia="Times New Roman" w:hAnsi="Times New Roman" w:cs="Times New Roman"/>
                <w:i/>
                <w:sz w:val="26"/>
              </w:rPr>
              <w:t>номер решения уполномоченного</w:t>
            </w:r>
          </w:p>
          <w:p w:rsidR="00200632" w:rsidRDefault="00D54EC9">
            <w:pPr>
              <w:jc w:val="center"/>
            </w:pPr>
            <w:r>
              <w:rPr>
                <w:rFonts w:ascii="Times New Roman" w:eastAsia="Times New Roman" w:hAnsi="Times New Roman" w:cs="Times New Roman"/>
                <w:i/>
                <w:sz w:val="26"/>
              </w:rPr>
              <w:t>органа</w:t>
            </w:r>
          </w:p>
        </w:tc>
      </w:tr>
    </w:tbl>
    <w:p w:rsidR="00200632" w:rsidRDefault="00200632">
      <w:pPr>
        <w:rPr>
          <w:rFonts w:ascii="TimesNewRomanPSMT" w:eastAsia="TimesNewRomanPSMT" w:hAnsi="TimesNewRomanPSMT" w:cs="TimesNewRomanPSMT"/>
          <w:sz w:val="26"/>
        </w:rPr>
      </w:pPr>
    </w:p>
    <w:p w:rsidR="00200632" w:rsidRDefault="00D54EC9">
      <w:pPr>
        <w:ind w:firstLine="709"/>
        <w:jc w:val="both"/>
        <w:rPr>
          <w:rFonts w:ascii="Times New Roman" w:eastAsia="Times New Roman" w:hAnsi="Times New Roman" w:cs="Times New Roman"/>
          <w:i/>
          <w:sz w:val="26"/>
        </w:rPr>
      </w:pPr>
      <w:r>
        <w:rPr>
          <w:rFonts w:ascii="Times New Roman" w:eastAsia="Times New Roman" w:hAnsi="Times New Roman" w:cs="Times New Roman"/>
          <w:sz w:val="26"/>
        </w:rPr>
        <w:t xml:space="preserve">По результатам рассмотрения заявления от ____________ № ___________ об установлении сервитута  и приложенных  к нему документов принято решение отказать в предоставлении услуги по следующим основаниям: </w:t>
      </w:r>
      <w:r>
        <w:rPr>
          <w:rFonts w:ascii="Times New Roman" w:eastAsia="Times New Roman" w:hAnsi="Times New Roman" w:cs="Times New Roman"/>
          <w:i/>
          <w:sz w:val="26"/>
        </w:rPr>
        <w:t>указываются основания отказа с указанием норм законодательства и пункта административного регламента.</w:t>
      </w:r>
    </w:p>
    <w:p w:rsidR="00200632" w:rsidRDefault="00D54EC9">
      <w:pPr>
        <w:ind w:firstLine="709"/>
        <w:jc w:val="both"/>
        <w:rPr>
          <w:rFonts w:ascii="Times New Roman" w:eastAsia="Times New Roman" w:hAnsi="Times New Roman" w:cs="Times New Roman"/>
          <w:sz w:val="26"/>
        </w:rPr>
      </w:pPr>
      <w:r>
        <w:rPr>
          <w:rFonts w:ascii="Times New Roman" w:eastAsia="Times New Roman" w:hAnsi="Times New Roman" w:cs="Times New Roman"/>
          <w:sz w:val="26"/>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00632" w:rsidRDefault="00D54EC9">
      <w:pPr>
        <w:ind w:firstLine="709"/>
        <w:jc w:val="both"/>
        <w:rPr>
          <w:rFonts w:ascii="Times New Roman" w:eastAsia="Times New Roman" w:hAnsi="Times New Roman" w:cs="Times New Roman"/>
          <w:sz w:val="26"/>
        </w:rPr>
      </w:pPr>
      <w:r>
        <w:rPr>
          <w:rFonts w:ascii="Times New Roman" w:eastAsia="Times New Roman" w:hAnsi="Times New Roman" w:cs="Times New Roman"/>
          <w:sz w:val="26"/>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00632" w:rsidRDefault="00200632">
      <w:pPr>
        <w:ind w:firstLine="709"/>
        <w:rPr>
          <w:rFonts w:ascii="Times New Roman" w:eastAsia="Times New Roman" w:hAnsi="Times New Roman" w:cs="Times New Roman"/>
          <w:sz w:val="26"/>
        </w:rPr>
      </w:pPr>
    </w:p>
    <w:p w:rsidR="00200632" w:rsidRDefault="00200632">
      <w:pPr>
        <w:ind w:firstLine="709"/>
        <w:rPr>
          <w:rFonts w:ascii="Times New Roman" w:eastAsia="Times New Roman" w:hAnsi="Times New Roman" w:cs="Times New Roman"/>
          <w:sz w:val="26"/>
        </w:rPr>
      </w:pPr>
    </w:p>
    <w:tbl>
      <w:tblPr>
        <w:tblW w:w="9568" w:type="dxa"/>
        <w:tblInd w:w="98" w:type="dxa"/>
        <w:tblLayout w:type="fixed"/>
        <w:tblLook w:val="04A0" w:firstRow="1" w:lastRow="0" w:firstColumn="1" w:lastColumn="0" w:noHBand="0" w:noVBand="1"/>
      </w:tblPr>
      <w:tblGrid>
        <w:gridCol w:w="4361"/>
        <w:gridCol w:w="1645"/>
        <w:gridCol w:w="3562"/>
      </w:tblGrid>
      <w:tr w:rsidR="00200632">
        <w:trPr>
          <w:trHeight w:val="1"/>
        </w:trPr>
        <w:tc>
          <w:tcPr>
            <w:tcW w:w="4361" w:type="dxa"/>
            <w:tcBorders>
              <w:top w:val="single" w:sz="6" w:space="0" w:color="000000"/>
              <w:left w:val="single" w:sz="6" w:space="0" w:color="000000"/>
              <w:bottom w:val="single" w:sz="6" w:space="0" w:color="000000"/>
              <w:right w:val="single" w:sz="6" w:space="0" w:color="000000"/>
            </w:tcBorders>
            <w:shd w:val="clear" w:color="000000" w:fill="FFFFFF"/>
          </w:tcPr>
          <w:p w:rsidR="00200632" w:rsidRDefault="00200632">
            <w:pPr>
              <w:jc w:val="center"/>
              <w:rPr>
                <w:rFonts w:ascii="Times New Roman" w:eastAsia="Times New Roman" w:hAnsi="Times New Roman" w:cs="Times New Roman"/>
                <w:sz w:val="26"/>
              </w:rPr>
            </w:pPr>
          </w:p>
          <w:p w:rsidR="00200632" w:rsidRDefault="00D54EC9">
            <w:pPr>
              <w:jc w:val="center"/>
              <w:rPr>
                <w:rFonts w:ascii="Times New Roman" w:eastAsia="Times New Roman" w:hAnsi="Times New Roman" w:cs="Times New Roman"/>
                <w:sz w:val="26"/>
              </w:rPr>
            </w:pPr>
            <w:r>
              <w:rPr>
                <w:rFonts w:ascii="Times New Roman" w:eastAsia="Times New Roman" w:hAnsi="Times New Roman" w:cs="Times New Roman"/>
                <w:sz w:val="26"/>
              </w:rPr>
              <w:t>________________________</w:t>
            </w:r>
          </w:p>
          <w:p w:rsidR="00200632" w:rsidRDefault="00D54EC9">
            <w:pPr>
              <w:jc w:val="center"/>
            </w:pPr>
            <w:r>
              <w:rPr>
                <w:rFonts w:ascii="Times New Roman" w:eastAsia="Times New Roman" w:hAnsi="Times New Roman" w:cs="Times New Roman"/>
                <w:sz w:val="26"/>
              </w:rPr>
              <w:t>должность уполномоченного лица</w:t>
            </w:r>
          </w:p>
        </w:tc>
        <w:tc>
          <w:tcPr>
            <w:tcW w:w="1645" w:type="dxa"/>
            <w:tcBorders>
              <w:top w:val="single" w:sz="6" w:space="0" w:color="000000"/>
              <w:left w:val="single" w:sz="6" w:space="0" w:color="000000"/>
              <w:bottom w:val="single" w:sz="6" w:space="0" w:color="000000"/>
              <w:right w:val="single" w:sz="6" w:space="0" w:color="000000"/>
            </w:tcBorders>
            <w:shd w:val="clear" w:color="000000" w:fill="FFFFFF"/>
          </w:tcPr>
          <w:p w:rsidR="00200632" w:rsidRDefault="00200632">
            <w:pPr>
              <w:jc w:val="center"/>
              <w:rPr>
                <w:rFonts w:ascii="Times New Roman" w:eastAsia="Times New Roman" w:hAnsi="Times New Roman" w:cs="Times New Roman"/>
                <w:sz w:val="26"/>
              </w:rPr>
            </w:pPr>
          </w:p>
          <w:p w:rsidR="00200632" w:rsidRDefault="00D54EC9">
            <w:pPr>
              <w:jc w:val="center"/>
              <w:rPr>
                <w:rFonts w:ascii="Times New Roman" w:eastAsia="Times New Roman" w:hAnsi="Times New Roman" w:cs="Times New Roman"/>
                <w:sz w:val="26"/>
              </w:rPr>
            </w:pPr>
            <w:r>
              <w:rPr>
                <w:rFonts w:ascii="Times New Roman" w:eastAsia="Times New Roman" w:hAnsi="Times New Roman" w:cs="Times New Roman"/>
                <w:sz w:val="26"/>
              </w:rPr>
              <w:t>___________</w:t>
            </w:r>
          </w:p>
          <w:p w:rsidR="00200632" w:rsidRDefault="00D54EC9">
            <w:pPr>
              <w:jc w:val="center"/>
            </w:pPr>
            <w:r>
              <w:rPr>
                <w:rFonts w:ascii="Times New Roman" w:eastAsia="Times New Roman" w:hAnsi="Times New Roman" w:cs="Times New Roman"/>
                <w:sz w:val="26"/>
              </w:rPr>
              <w:t>подпись</w:t>
            </w:r>
          </w:p>
        </w:tc>
        <w:tc>
          <w:tcPr>
            <w:tcW w:w="3562" w:type="dxa"/>
            <w:tcBorders>
              <w:top w:val="single" w:sz="6" w:space="0" w:color="000000"/>
              <w:left w:val="single" w:sz="6" w:space="0" w:color="000000"/>
              <w:bottom w:val="single" w:sz="6" w:space="0" w:color="000000"/>
              <w:right w:val="single" w:sz="6" w:space="0" w:color="000000"/>
            </w:tcBorders>
            <w:shd w:val="clear" w:color="000000" w:fill="FFFFFF"/>
          </w:tcPr>
          <w:p w:rsidR="00200632" w:rsidRDefault="00200632">
            <w:pPr>
              <w:jc w:val="center"/>
              <w:rPr>
                <w:rFonts w:ascii="Times New Roman" w:eastAsia="Times New Roman" w:hAnsi="Times New Roman" w:cs="Times New Roman"/>
                <w:sz w:val="26"/>
              </w:rPr>
            </w:pPr>
          </w:p>
          <w:p w:rsidR="00200632" w:rsidRDefault="00D54EC9">
            <w:pPr>
              <w:jc w:val="center"/>
              <w:rPr>
                <w:rFonts w:ascii="Times New Roman" w:eastAsia="Times New Roman" w:hAnsi="Times New Roman" w:cs="Times New Roman"/>
                <w:sz w:val="26"/>
              </w:rPr>
            </w:pPr>
            <w:r>
              <w:rPr>
                <w:rFonts w:ascii="Times New Roman" w:eastAsia="Times New Roman" w:hAnsi="Times New Roman" w:cs="Times New Roman"/>
                <w:sz w:val="26"/>
              </w:rPr>
              <w:t>___________________</w:t>
            </w:r>
          </w:p>
          <w:p w:rsidR="00200632" w:rsidRDefault="00D54EC9">
            <w:pPr>
              <w:jc w:val="center"/>
            </w:pPr>
            <w:r>
              <w:rPr>
                <w:rFonts w:ascii="Times New Roman" w:eastAsia="Times New Roman" w:hAnsi="Times New Roman" w:cs="Times New Roman"/>
                <w:sz w:val="26"/>
              </w:rPr>
              <w:t>ФИО уполномоченного лица</w:t>
            </w:r>
          </w:p>
        </w:tc>
      </w:tr>
    </w:tbl>
    <w:p w:rsidR="00200632" w:rsidRDefault="00200632">
      <w:pPr>
        <w:ind w:firstLine="851"/>
        <w:jc w:val="both"/>
        <w:rPr>
          <w:rFonts w:ascii="Times New Roman" w:eastAsia="Times New Roman" w:hAnsi="Times New Roman" w:cs="Times New Roman"/>
          <w:sz w:val="22"/>
        </w:rPr>
      </w:pPr>
    </w:p>
    <w:p w:rsidR="00200632" w:rsidRDefault="00200632">
      <w:pPr>
        <w:ind w:firstLine="851"/>
        <w:jc w:val="both"/>
        <w:rPr>
          <w:rFonts w:ascii="Times New Roman" w:eastAsia="Times New Roman" w:hAnsi="Times New Roman" w:cs="Times New Roman"/>
          <w:sz w:val="22"/>
        </w:rPr>
      </w:pPr>
    </w:p>
    <w:p w:rsidR="00200632" w:rsidRDefault="00200632">
      <w:pPr>
        <w:ind w:firstLine="851"/>
        <w:jc w:val="both"/>
        <w:rPr>
          <w:rFonts w:ascii="Times New Roman" w:eastAsia="Times New Roman" w:hAnsi="Times New Roman" w:cs="Times New Roman"/>
          <w:sz w:val="22"/>
        </w:rPr>
      </w:pPr>
    </w:p>
    <w:p w:rsidR="00200632" w:rsidRDefault="00200632">
      <w:pPr>
        <w:ind w:firstLine="851"/>
        <w:jc w:val="both"/>
        <w:rPr>
          <w:rFonts w:ascii="Times New Roman" w:eastAsia="Times New Roman" w:hAnsi="Times New Roman" w:cs="Times New Roman"/>
          <w:sz w:val="22"/>
        </w:rPr>
      </w:pPr>
    </w:p>
    <w:p w:rsidR="00200632" w:rsidRDefault="00200632">
      <w:pPr>
        <w:ind w:firstLine="851"/>
        <w:jc w:val="both"/>
        <w:rPr>
          <w:rFonts w:ascii="Times New Roman" w:eastAsia="Times New Roman" w:hAnsi="Times New Roman" w:cs="Times New Roman"/>
          <w:sz w:val="22"/>
        </w:rPr>
      </w:pPr>
    </w:p>
    <w:p w:rsidR="00200632" w:rsidRDefault="00200632">
      <w:pPr>
        <w:ind w:firstLine="851"/>
        <w:jc w:val="both"/>
        <w:rPr>
          <w:rFonts w:ascii="Times New Roman" w:eastAsia="Times New Roman" w:hAnsi="Times New Roman" w:cs="Times New Roman"/>
          <w:sz w:val="20"/>
          <w:szCs w:val="20"/>
        </w:rPr>
      </w:pPr>
    </w:p>
    <w:p w:rsidR="00200632" w:rsidRDefault="00200632">
      <w:pPr>
        <w:rPr>
          <w:rFonts w:ascii="Times New Roman" w:eastAsia="Times New Roman" w:hAnsi="Times New Roman" w:cs="Times New Roman"/>
          <w:sz w:val="22"/>
        </w:rPr>
      </w:pPr>
    </w:p>
    <w:p w:rsidR="00200632" w:rsidRDefault="00200632">
      <w:pPr>
        <w:rPr>
          <w:rFonts w:ascii="Times New Roman" w:eastAsia="Times New Roman" w:hAnsi="Times New Roman" w:cs="Times New Roman"/>
          <w:sz w:val="26"/>
        </w:rPr>
      </w:pPr>
    </w:p>
    <w:p w:rsidR="00200632" w:rsidRDefault="00D54EC9">
      <w:pPr>
        <w:snapToGrid w:val="0"/>
        <w:ind w:left="510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3</w:t>
      </w:r>
    </w:p>
    <w:p w:rsidR="00200632" w:rsidRDefault="00D54EC9">
      <w:pPr>
        <w:snapToGrid w:val="0"/>
        <w:ind w:left="510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200632" w:rsidRDefault="00D54EC9">
      <w:pPr>
        <w:snapToGrid w:val="0"/>
        <w:ind w:left="510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Валуйского муниципального округа»</w:t>
      </w:r>
    </w:p>
    <w:p w:rsidR="00200632" w:rsidRDefault="00200632">
      <w:pPr>
        <w:rPr>
          <w:rFonts w:ascii="Times New Roman" w:eastAsia="Times New Roman" w:hAnsi="Times New Roman" w:cs="Times New Roman"/>
          <w:b/>
          <w:sz w:val="28"/>
        </w:rPr>
      </w:pPr>
    </w:p>
    <w:p w:rsidR="00200632" w:rsidRDefault="00D54EC9">
      <w:pPr>
        <w:jc w:val="center"/>
        <w:rPr>
          <w:rFonts w:ascii="Times New Roman" w:eastAsia="Times New Roman" w:hAnsi="Times New Roman" w:cs="Times New Roman"/>
          <w:sz w:val="26"/>
        </w:rPr>
      </w:pPr>
      <w:r>
        <w:rPr>
          <w:rFonts w:ascii="Times New Roman" w:eastAsia="Times New Roman" w:hAnsi="Times New Roman" w:cs="Times New Roman"/>
          <w:b/>
          <w:sz w:val="26"/>
        </w:rPr>
        <w:t>Форма заявления о предоставлении услуги</w:t>
      </w:r>
    </w:p>
    <w:p w:rsidR="00200632" w:rsidRDefault="00D54EC9">
      <w:pPr>
        <w:snapToGrid w:val="0"/>
        <w:jc w:val="right"/>
        <w:rPr>
          <w:rFonts w:ascii="Times New Roman" w:eastAsia="Times New Roman" w:hAnsi="Times New Roman" w:cs="Times New Roman"/>
          <w:sz w:val="28"/>
        </w:rPr>
      </w:pPr>
      <w:r>
        <w:rPr>
          <w:rFonts w:ascii="Times New Roman" w:eastAsia="Times New Roman" w:hAnsi="Times New Roman" w:cs="Times New Roman"/>
          <w:sz w:val="28"/>
        </w:rPr>
        <w:t xml:space="preserve">__________________________ </w:t>
      </w:r>
    </w:p>
    <w:p w:rsidR="00200632" w:rsidRDefault="00D54EC9">
      <w:pPr>
        <w:snapToGrid w:val="0"/>
        <w:jc w:val="right"/>
        <w:rPr>
          <w:rFonts w:ascii="Times New Roman" w:eastAsia="Times New Roman" w:hAnsi="Times New Roman" w:cs="Times New Roman"/>
          <w:sz w:val="18"/>
        </w:rPr>
      </w:pPr>
      <w:r>
        <w:rPr>
          <w:rFonts w:ascii="Times New Roman" w:eastAsia="Times New Roman" w:hAnsi="Times New Roman" w:cs="Times New Roman"/>
          <w:sz w:val="18"/>
        </w:rPr>
        <w:t>(</w:t>
      </w:r>
      <w:r>
        <w:rPr>
          <w:rFonts w:ascii="Times New Roman" w:eastAsia="Times New Roman" w:hAnsi="Times New Roman" w:cs="Times New Roman"/>
          <w:i/>
          <w:sz w:val="18"/>
        </w:rPr>
        <w:t>наименование уполномоченного органа</w:t>
      </w:r>
      <w:r>
        <w:rPr>
          <w:rFonts w:ascii="Times New Roman" w:eastAsia="Times New Roman" w:hAnsi="Times New Roman" w:cs="Times New Roman"/>
          <w:sz w:val="18"/>
        </w:rPr>
        <w:t>)</w:t>
      </w:r>
    </w:p>
    <w:p w:rsidR="00200632" w:rsidRDefault="00D54EC9">
      <w:pPr>
        <w:snapToGrid w:val="0"/>
        <w:jc w:val="right"/>
        <w:rPr>
          <w:rFonts w:ascii="Times New Roman" w:eastAsia="Times New Roman" w:hAnsi="Times New Roman" w:cs="Times New Roman"/>
          <w:sz w:val="28"/>
        </w:rPr>
      </w:pPr>
      <w:r>
        <w:rPr>
          <w:rFonts w:ascii="Times New Roman" w:eastAsia="Times New Roman" w:hAnsi="Times New Roman" w:cs="Times New Roman"/>
          <w:sz w:val="28"/>
        </w:rPr>
        <w:t xml:space="preserve">от кого: _____________________________ </w:t>
      </w:r>
    </w:p>
    <w:p w:rsidR="00200632" w:rsidRDefault="00D54EC9">
      <w:pPr>
        <w:snapToGrid w:val="0"/>
        <w:jc w:val="right"/>
        <w:rPr>
          <w:rFonts w:ascii="Times New Roman" w:eastAsia="Times New Roman" w:hAnsi="Times New Roman" w:cs="Times New Roman"/>
          <w:sz w:val="18"/>
        </w:rPr>
      </w:pPr>
      <w:r>
        <w:rPr>
          <w:rFonts w:ascii="Times New Roman" w:eastAsia="Times New Roman" w:hAnsi="Times New Roman" w:cs="Times New Roman"/>
          <w:i/>
          <w:sz w:val="18"/>
        </w:rPr>
        <w:t xml:space="preserve">(полное наименование, ИНН, ОГРН юридического лица) </w:t>
      </w:r>
    </w:p>
    <w:p w:rsidR="00200632" w:rsidRDefault="00D54EC9">
      <w:pPr>
        <w:snapToGrid w:val="0"/>
        <w:jc w:val="right"/>
        <w:rPr>
          <w:rFonts w:ascii="Times New Roman" w:eastAsia="Times New Roman" w:hAnsi="Times New Roman" w:cs="Times New Roman"/>
          <w:sz w:val="28"/>
        </w:rPr>
      </w:pPr>
      <w:r>
        <w:rPr>
          <w:rFonts w:ascii="Times New Roman" w:eastAsia="Times New Roman" w:hAnsi="Times New Roman" w:cs="Times New Roman"/>
          <w:sz w:val="28"/>
        </w:rPr>
        <w:t xml:space="preserve">_______________________________ </w:t>
      </w:r>
    </w:p>
    <w:p w:rsidR="00200632" w:rsidRDefault="00D54EC9">
      <w:pPr>
        <w:snapToGrid w:val="0"/>
        <w:jc w:val="right"/>
        <w:rPr>
          <w:rFonts w:ascii="Times New Roman" w:eastAsia="Times New Roman" w:hAnsi="Times New Roman" w:cs="Times New Roman"/>
          <w:i/>
          <w:sz w:val="18"/>
        </w:rPr>
      </w:pPr>
      <w:r>
        <w:rPr>
          <w:rFonts w:ascii="Times New Roman" w:eastAsia="Times New Roman" w:hAnsi="Times New Roman" w:cs="Times New Roman"/>
          <w:i/>
          <w:sz w:val="18"/>
        </w:rPr>
        <w:t xml:space="preserve">(контактный телефон, электронная почта, </w:t>
      </w:r>
    </w:p>
    <w:p w:rsidR="00200632" w:rsidRDefault="00D54EC9">
      <w:pPr>
        <w:snapToGrid w:val="0"/>
        <w:jc w:val="right"/>
        <w:rPr>
          <w:rFonts w:ascii="Times New Roman" w:eastAsia="Times New Roman" w:hAnsi="Times New Roman" w:cs="Times New Roman"/>
          <w:sz w:val="18"/>
        </w:rPr>
      </w:pPr>
      <w:r>
        <w:rPr>
          <w:rFonts w:ascii="Times New Roman" w:eastAsia="Times New Roman" w:hAnsi="Times New Roman" w:cs="Times New Roman"/>
          <w:i/>
          <w:sz w:val="18"/>
        </w:rPr>
        <w:t>почтовый адрес)</w:t>
      </w:r>
    </w:p>
    <w:p w:rsidR="00200632" w:rsidRDefault="00D54EC9">
      <w:pPr>
        <w:snapToGrid w:val="0"/>
        <w:jc w:val="right"/>
        <w:rPr>
          <w:rFonts w:ascii="Times New Roman" w:eastAsia="Times New Roman" w:hAnsi="Times New Roman" w:cs="Times New Roman"/>
          <w:sz w:val="28"/>
        </w:rPr>
      </w:pPr>
      <w:r>
        <w:rPr>
          <w:rFonts w:ascii="Times New Roman" w:eastAsia="Times New Roman" w:hAnsi="Times New Roman" w:cs="Times New Roman"/>
          <w:sz w:val="28"/>
        </w:rPr>
        <w:t>_______________________________</w:t>
      </w:r>
    </w:p>
    <w:p w:rsidR="00200632" w:rsidRDefault="00D54EC9">
      <w:pPr>
        <w:snapToGrid w:val="0"/>
        <w:jc w:val="right"/>
        <w:rPr>
          <w:rFonts w:ascii="Times New Roman" w:eastAsia="Times New Roman" w:hAnsi="Times New Roman" w:cs="Times New Roman"/>
          <w:i/>
          <w:sz w:val="18"/>
        </w:rPr>
      </w:pPr>
      <w:r>
        <w:rPr>
          <w:rFonts w:ascii="Times New Roman" w:eastAsia="Times New Roman" w:hAnsi="Times New Roman" w:cs="Times New Roman"/>
          <w:i/>
          <w:sz w:val="18"/>
        </w:rPr>
        <w:t xml:space="preserve">(фамилия, имя, отчество (последнее - при наличии), </w:t>
      </w:r>
    </w:p>
    <w:p w:rsidR="00200632" w:rsidRDefault="00D54EC9">
      <w:pPr>
        <w:snapToGrid w:val="0"/>
        <w:jc w:val="right"/>
        <w:rPr>
          <w:rFonts w:ascii="Times New Roman" w:eastAsia="Times New Roman" w:hAnsi="Times New Roman" w:cs="Times New Roman"/>
          <w:i/>
          <w:sz w:val="18"/>
        </w:rPr>
      </w:pPr>
      <w:r>
        <w:rPr>
          <w:rFonts w:ascii="Times New Roman" w:eastAsia="Times New Roman" w:hAnsi="Times New Roman" w:cs="Times New Roman"/>
          <w:i/>
          <w:sz w:val="18"/>
        </w:rPr>
        <w:t>данные документа, удостоверяющего личность, СНИЛС, гражданство,</w:t>
      </w:r>
    </w:p>
    <w:p w:rsidR="00200632" w:rsidRDefault="00D54EC9">
      <w:pPr>
        <w:snapToGrid w:val="0"/>
        <w:jc w:val="right"/>
        <w:rPr>
          <w:rFonts w:ascii="Times New Roman" w:eastAsia="Times New Roman" w:hAnsi="Times New Roman" w:cs="Times New Roman"/>
          <w:i/>
          <w:sz w:val="18"/>
        </w:rPr>
      </w:pPr>
      <w:r>
        <w:rPr>
          <w:rFonts w:ascii="Times New Roman" w:eastAsia="Times New Roman" w:hAnsi="Times New Roman" w:cs="Times New Roman"/>
          <w:i/>
          <w:sz w:val="18"/>
        </w:rPr>
        <w:t xml:space="preserve">контактный телефон, адрес электронной почты, </w:t>
      </w:r>
    </w:p>
    <w:p w:rsidR="00200632" w:rsidRDefault="00D54EC9">
      <w:pPr>
        <w:snapToGrid w:val="0"/>
        <w:jc w:val="right"/>
        <w:rPr>
          <w:rFonts w:ascii="Times New Roman" w:eastAsia="Times New Roman" w:hAnsi="Times New Roman" w:cs="Times New Roman"/>
          <w:sz w:val="18"/>
        </w:rPr>
      </w:pPr>
      <w:r>
        <w:rPr>
          <w:rFonts w:ascii="Times New Roman" w:eastAsia="Times New Roman" w:hAnsi="Times New Roman" w:cs="Times New Roman"/>
          <w:i/>
          <w:sz w:val="18"/>
        </w:rPr>
        <w:t>адрес регистрации уполномоченного лица)</w:t>
      </w:r>
    </w:p>
    <w:p w:rsidR="00200632" w:rsidRDefault="00D54EC9">
      <w:pPr>
        <w:snapToGrid w:val="0"/>
        <w:jc w:val="right"/>
        <w:rPr>
          <w:rFonts w:ascii="Times New Roman" w:eastAsia="Times New Roman" w:hAnsi="Times New Roman" w:cs="Times New Roman"/>
          <w:sz w:val="23"/>
        </w:rPr>
      </w:pPr>
      <w:r>
        <w:rPr>
          <w:rFonts w:ascii="Times New Roman" w:eastAsia="Times New Roman" w:hAnsi="Times New Roman" w:cs="Times New Roman"/>
          <w:sz w:val="23"/>
        </w:rPr>
        <w:t>______________________________________</w:t>
      </w:r>
    </w:p>
    <w:p w:rsidR="00200632" w:rsidRDefault="00D54EC9">
      <w:pPr>
        <w:snapToGrid w:val="0"/>
        <w:ind w:firstLine="709"/>
        <w:jc w:val="both"/>
        <w:rPr>
          <w:rFonts w:ascii="Times New Roman" w:eastAsia="Times New Roman" w:hAnsi="Times New Roman" w:cs="Times New Roman"/>
          <w:i/>
          <w:sz w:val="18"/>
        </w:rPr>
      </w:pPr>
      <w:r>
        <w:rPr>
          <w:rFonts w:ascii="Times New Roman" w:eastAsia="Times New Roman" w:hAnsi="Times New Roman" w:cs="Times New Roman"/>
          <w:i/>
          <w:sz w:val="18"/>
        </w:rPr>
        <w:t>ные представителя заявителя)</w:t>
      </w:r>
    </w:p>
    <w:p w:rsidR="00200632" w:rsidRDefault="00200632">
      <w:pPr>
        <w:jc w:val="center"/>
        <w:rPr>
          <w:rFonts w:ascii="Times New Roman" w:eastAsia="Times New Roman" w:hAnsi="Times New Roman" w:cs="Times New Roman"/>
          <w:b/>
          <w:sz w:val="26"/>
        </w:rPr>
      </w:pPr>
    </w:p>
    <w:p w:rsidR="00200632" w:rsidRDefault="00D54EC9">
      <w:pPr>
        <w:jc w:val="center"/>
        <w:rPr>
          <w:rFonts w:ascii="Times New Roman" w:eastAsia="Times New Roman" w:hAnsi="Times New Roman" w:cs="Times New Roman"/>
          <w:sz w:val="26"/>
        </w:rPr>
      </w:pPr>
      <w:r>
        <w:rPr>
          <w:rFonts w:ascii="Times New Roman" w:eastAsia="Times New Roman" w:hAnsi="Times New Roman" w:cs="Times New Roman"/>
          <w:b/>
          <w:sz w:val="26"/>
        </w:rPr>
        <w:t>Заявление</w:t>
      </w:r>
    </w:p>
    <w:p w:rsidR="00200632" w:rsidRDefault="00D54EC9">
      <w:pPr>
        <w:jc w:val="center"/>
        <w:rPr>
          <w:rFonts w:ascii="Times New Roman" w:eastAsia="Times New Roman" w:hAnsi="Times New Roman" w:cs="Times New Roman"/>
          <w:b/>
          <w:sz w:val="26"/>
        </w:rPr>
      </w:pPr>
      <w:r>
        <w:rPr>
          <w:rFonts w:ascii="Times New Roman" w:eastAsia="Times New Roman" w:hAnsi="Times New Roman" w:cs="Times New Roman"/>
          <w:b/>
          <w:sz w:val="26"/>
        </w:rPr>
        <w:t xml:space="preserve">о выдаче разрешения на использование земель, земельного участка </w:t>
      </w:r>
    </w:p>
    <w:p w:rsidR="00200632" w:rsidRDefault="00D54EC9">
      <w:pPr>
        <w:jc w:val="center"/>
        <w:rPr>
          <w:rFonts w:ascii="Times New Roman" w:eastAsia="Times New Roman" w:hAnsi="Times New Roman" w:cs="Times New Roman"/>
          <w:b/>
          <w:sz w:val="26"/>
        </w:rPr>
      </w:pPr>
      <w:r>
        <w:rPr>
          <w:rFonts w:ascii="Times New Roman" w:eastAsia="Times New Roman" w:hAnsi="Times New Roman" w:cs="Times New Roman"/>
          <w:b/>
          <w:sz w:val="26"/>
        </w:rPr>
        <w:t xml:space="preserve">или части земельного участка, находящихся в государственной </w:t>
      </w:r>
    </w:p>
    <w:p w:rsidR="00200632" w:rsidRDefault="00D54EC9">
      <w:pPr>
        <w:jc w:val="center"/>
        <w:rPr>
          <w:rFonts w:ascii="Times New Roman" w:eastAsia="Times New Roman" w:hAnsi="Times New Roman" w:cs="Times New Roman"/>
          <w:b/>
          <w:sz w:val="26"/>
        </w:rPr>
      </w:pPr>
      <w:r>
        <w:rPr>
          <w:rFonts w:ascii="Times New Roman" w:eastAsia="Times New Roman" w:hAnsi="Times New Roman" w:cs="Times New Roman"/>
          <w:b/>
          <w:sz w:val="26"/>
        </w:rPr>
        <w:t>или муниципальной собственности</w:t>
      </w:r>
    </w:p>
    <w:p w:rsidR="00200632" w:rsidRDefault="00200632">
      <w:pPr>
        <w:jc w:val="center"/>
        <w:rPr>
          <w:rFonts w:ascii="Times New Roman" w:eastAsia="Times New Roman" w:hAnsi="Times New Roman" w:cs="Times New Roman"/>
          <w:sz w:val="16"/>
        </w:rPr>
      </w:pPr>
    </w:p>
    <w:p w:rsidR="00200632" w:rsidRDefault="00D54EC9">
      <w:pPr>
        <w:ind w:firstLine="709"/>
        <w:jc w:val="both"/>
        <w:rPr>
          <w:rFonts w:ascii="Times New Roman" w:eastAsia="Times New Roman" w:hAnsi="Times New Roman" w:cs="Times New Roman"/>
          <w:sz w:val="26"/>
        </w:rPr>
      </w:pPr>
      <w:r>
        <w:rPr>
          <w:rFonts w:ascii="Times New Roman" w:eastAsia="Times New Roman" w:hAnsi="Times New Roman" w:cs="Times New Roman"/>
          <w:sz w:val="26"/>
        </w:rPr>
        <w:t>В соответствии со статьями 39.33 и 39.34 Земельного кодекса Российской Федерации (</w:t>
      </w:r>
      <w:r>
        <w:rPr>
          <w:rFonts w:ascii="Times New Roman" w:eastAsia="Times New Roman" w:hAnsi="Times New Roman" w:cs="Times New Roman"/>
          <w:i/>
          <w:sz w:val="26"/>
        </w:rPr>
        <w:t>либо в соответствии со статьей 39.36 Земельного кодекса Российской Федерации, законом субъекта Российской Федерации от _______ № _______</w:t>
      </w:r>
      <w:r>
        <w:rPr>
          <w:rFonts w:ascii="Times New Roman" w:eastAsia="Times New Roman" w:hAnsi="Times New Roman" w:cs="Times New Roman"/>
          <w:sz w:val="26"/>
        </w:rPr>
        <w:t xml:space="preserve">), прошу выдать разрешение на использование земельного участка (разрешение на размещение объекта) с целью: </w:t>
      </w:r>
    </w:p>
    <w:p w:rsidR="00200632" w:rsidRDefault="00D54EC9">
      <w:pPr>
        <w:jc w:val="both"/>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_______________________________________________________________________ </w:t>
      </w:r>
    </w:p>
    <w:p w:rsidR="00200632" w:rsidRDefault="00D54EC9">
      <w:pPr>
        <w:jc w:val="center"/>
        <w:rPr>
          <w:rFonts w:ascii="Times New Roman" w:eastAsia="Times New Roman" w:hAnsi="Times New Roman" w:cs="Times New Roman"/>
          <w:sz w:val="20"/>
        </w:rPr>
      </w:pPr>
      <w:r>
        <w:rPr>
          <w:rFonts w:ascii="Times New Roman" w:eastAsia="Times New Roman" w:hAnsi="Times New Roman" w:cs="Times New Roman"/>
          <w:i/>
          <w:sz w:val="20"/>
        </w:rPr>
        <w:t>(цель использования земельного участка)</w:t>
      </w:r>
    </w:p>
    <w:p w:rsidR="00200632" w:rsidRDefault="00D54EC9">
      <w:pPr>
        <w:jc w:val="both"/>
        <w:rPr>
          <w:rFonts w:ascii="Times New Roman" w:eastAsia="Times New Roman" w:hAnsi="Times New Roman" w:cs="Times New Roman"/>
          <w:sz w:val="26"/>
        </w:rPr>
      </w:pPr>
      <w:r>
        <w:rPr>
          <w:rFonts w:ascii="Times New Roman" w:eastAsia="Times New Roman" w:hAnsi="Times New Roman" w:cs="Times New Roman"/>
          <w:sz w:val="26"/>
        </w:rPr>
        <w:t xml:space="preserve">на землях ______________________________________________________________ </w:t>
      </w:r>
    </w:p>
    <w:p w:rsidR="00200632" w:rsidRDefault="00D54EC9">
      <w:pPr>
        <w:jc w:val="center"/>
        <w:rPr>
          <w:rFonts w:ascii="Times New Roman" w:eastAsia="Times New Roman" w:hAnsi="Times New Roman" w:cs="Times New Roman"/>
          <w:sz w:val="20"/>
        </w:rPr>
      </w:pPr>
      <w:r>
        <w:rPr>
          <w:rFonts w:ascii="Times New Roman" w:eastAsia="Times New Roman" w:hAnsi="Times New Roman" w:cs="Times New Roman"/>
          <w:sz w:val="20"/>
        </w:rPr>
        <w:t>(муниципальной собственности, собственности субъекта Российской Федерации, государственной неразграниченной собственности)</w:t>
      </w:r>
    </w:p>
    <w:p w:rsidR="00200632" w:rsidRDefault="00D54EC9">
      <w:pPr>
        <w:jc w:val="both"/>
        <w:rPr>
          <w:rFonts w:ascii="Times New Roman" w:eastAsia="Times New Roman" w:hAnsi="Times New Roman" w:cs="Times New Roman"/>
          <w:sz w:val="26"/>
        </w:rPr>
      </w:pPr>
      <w:r>
        <w:rPr>
          <w:rFonts w:ascii="Times New Roman" w:eastAsia="Times New Roman" w:hAnsi="Times New Roman" w:cs="Times New Roman"/>
          <w:i/>
          <w:sz w:val="26"/>
        </w:rPr>
        <w:t xml:space="preserve">_______________________________________________________________________ </w:t>
      </w:r>
    </w:p>
    <w:p w:rsidR="00200632" w:rsidRDefault="00D54EC9">
      <w:pPr>
        <w:jc w:val="both"/>
        <w:rPr>
          <w:rFonts w:ascii="Times New Roman" w:eastAsia="Times New Roman" w:hAnsi="Times New Roman" w:cs="Times New Roman"/>
          <w:sz w:val="26"/>
        </w:rPr>
      </w:pPr>
      <w:r>
        <w:rPr>
          <w:rFonts w:ascii="Times New Roman" w:eastAsia="Times New Roman" w:hAnsi="Times New Roman" w:cs="Times New Roman"/>
          <w:sz w:val="26"/>
        </w:rPr>
        <w:t xml:space="preserve">на срок ________________________________________________________________ </w:t>
      </w:r>
    </w:p>
    <w:p w:rsidR="00200632" w:rsidRDefault="00D54EC9">
      <w:pPr>
        <w:jc w:val="center"/>
        <w:rPr>
          <w:rFonts w:ascii="Times New Roman" w:eastAsia="Times New Roman" w:hAnsi="Times New Roman" w:cs="Times New Roman"/>
          <w:sz w:val="20"/>
        </w:rPr>
      </w:pPr>
      <w:r>
        <w:rPr>
          <w:rFonts w:ascii="Times New Roman" w:eastAsia="Times New Roman" w:hAnsi="Times New Roman" w:cs="Times New Roman"/>
          <w:i/>
          <w:sz w:val="20"/>
        </w:rPr>
        <w:t>(Указать количество месяцев)</w:t>
      </w:r>
    </w:p>
    <w:p w:rsidR="00200632" w:rsidRDefault="00D54EC9">
      <w:pPr>
        <w:jc w:val="both"/>
        <w:rPr>
          <w:rFonts w:ascii="Times New Roman" w:eastAsia="Times New Roman" w:hAnsi="Times New Roman" w:cs="Times New Roman"/>
          <w:sz w:val="26"/>
        </w:rPr>
      </w:pPr>
      <w:r>
        <w:rPr>
          <w:rFonts w:ascii="Times New Roman" w:eastAsia="Times New Roman" w:hAnsi="Times New Roman" w:cs="Times New Roman"/>
          <w:sz w:val="26"/>
        </w:rPr>
        <w:t>Кадастровый номер земельного участка (при наличии) _______________________</w:t>
      </w:r>
    </w:p>
    <w:p w:rsidR="00200632" w:rsidRDefault="00D54EC9">
      <w:pPr>
        <w:jc w:val="both"/>
        <w:rPr>
          <w:rFonts w:ascii="Times New Roman" w:eastAsia="Times New Roman" w:hAnsi="Times New Roman" w:cs="Times New Roman"/>
          <w:sz w:val="26"/>
        </w:rPr>
      </w:pPr>
      <w:r>
        <w:rPr>
          <w:rFonts w:ascii="Times New Roman" w:eastAsia="Times New Roman" w:hAnsi="Times New Roman" w:cs="Times New Roman"/>
          <w:sz w:val="26"/>
        </w:rPr>
        <w:t>Сведения о вырубке деревьев_____________________________________________</w:t>
      </w:r>
    </w:p>
    <w:p w:rsidR="00200632" w:rsidRDefault="00200632">
      <w:pPr>
        <w:jc w:val="both"/>
        <w:rPr>
          <w:rFonts w:ascii="Times New Roman" w:eastAsia="Times New Roman" w:hAnsi="Times New Roman" w:cs="Times New Roman"/>
          <w:sz w:val="26"/>
        </w:rPr>
      </w:pPr>
    </w:p>
    <w:p w:rsidR="00200632" w:rsidRDefault="00D54EC9">
      <w:pPr>
        <w:jc w:val="both"/>
        <w:rPr>
          <w:rFonts w:ascii="Times New Roman" w:eastAsia="Times New Roman" w:hAnsi="Times New Roman" w:cs="Times New Roman"/>
          <w:sz w:val="26"/>
        </w:rPr>
      </w:pPr>
      <w:r>
        <w:rPr>
          <w:rFonts w:ascii="Times New Roman" w:eastAsia="Times New Roman" w:hAnsi="Times New Roman" w:cs="Times New Roman"/>
          <w:sz w:val="26"/>
        </w:rPr>
        <w:t>Приложения:_________________</w:t>
      </w:r>
    </w:p>
    <w:p w:rsidR="00200632" w:rsidRDefault="00200632">
      <w:pPr>
        <w:jc w:val="both"/>
        <w:rPr>
          <w:rFonts w:ascii="Times New Roman" w:eastAsia="Times New Roman" w:hAnsi="Times New Roman" w:cs="Times New Roman"/>
          <w:sz w:val="26"/>
        </w:rPr>
      </w:pPr>
    </w:p>
    <w:p w:rsidR="00200632" w:rsidRDefault="00D54EC9">
      <w:pPr>
        <w:jc w:val="both"/>
        <w:rPr>
          <w:rFonts w:ascii="Times New Roman" w:eastAsia="Times New Roman" w:hAnsi="Times New Roman" w:cs="Times New Roman"/>
          <w:sz w:val="26"/>
        </w:rPr>
      </w:pPr>
      <w:r>
        <w:rPr>
          <w:rFonts w:ascii="Times New Roman" w:eastAsia="Times New Roman" w:hAnsi="Times New Roman" w:cs="Times New Roman"/>
          <w:sz w:val="26"/>
        </w:rPr>
        <w:t>______________________________ __________________ «__» ____________ 20__ г.</w:t>
      </w:r>
    </w:p>
    <w:p w:rsidR="00200632" w:rsidRDefault="00D54EC9">
      <w:pPr>
        <w:jc w:val="both"/>
        <w:rPr>
          <w:rFonts w:ascii="Times New Roman" w:eastAsia="Times New Roman" w:hAnsi="Times New Roman" w:cs="Times New Roman"/>
          <w:sz w:val="20"/>
        </w:rPr>
      </w:pPr>
      <w:r>
        <w:rPr>
          <w:rFonts w:ascii="Times New Roman" w:eastAsia="Times New Roman" w:hAnsi="Times New Roman" w:cs="Times New Roman"/>
          <w:sz w:val="20"/>
        </w:rPr>
        <w:t xml:space="preserve">    (Ф.И.О. заявителя                                                     (личная подпись)                     дата составления</w:t>
      </w:r>
    </w:p>
    <w:p w:rsidR="00200632" w:rsidRDefault="00D54EC9">
      <w:pPr>
        <w:jc w:val="both"/>
        <w:rPr>
          <w:rFonts w:ascii="Times New Roman" w:eastAsia="Times New Roman" w:hAnsi="Times New Roman" w:cs="Times New Roman"/>
          <w:sz w:val="20"/>
        </w:rPr>
      </w:pPr>
      <w:r>
        <w:rPr>
          <w:rFonts w:ascii="Times New Roman" w:eastAsia="Times New Roman" w:hAnsi="Times New Roman" w:cs="Times New Roman"/>
          <w:sz w:val="20"/>
        </w:rPr>
        <w:t>(представителя заявителя</w:t>
      </w:r>
    </w:p>
    <w:p w:rsidR="00200632" w:rsidRDefault="00D54EC9">
      <w:pPr>
        <w:snapToGrid w:val="0"/>
        <w:ind w:left="510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4</w:t>
      </w:r>
    </w:p>
    <w:p w:rsidR="00200632" w:rsidRDefault="00D54EC9">
      <w:pPr>
        <w:snapToGrid w:val="0"/>
        <w:ind w:left="510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200632" w:rsidRDefault="00D54EC9">
      <w:pPr>
        <w:snapToGrid w:val="0"/>
        <w:ind w:left="510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Валуйского муниципального округа»</w:t>
      </w:r>
    </w:p>
    <w:p w:rsidR="00200632" w:rsidRDefault="00200632">
      <w:pPr>
        <w:ind w:firstLine="709"/>
        <w:jc w:val="both"/>
        <w:rPr>
          <w:rFonts w:ascii="Times New Roman" w:eastAsia="Times New Roman" w:hAnsi="Times New Roman" w:cs="Times New Roman"/>
          <w:sz w:val="26"/>
        </w:rPr>
      </w:pPr>
    </w:p>
    <w:p w:rsidR="00200632" w:rsidRDefault="00D54EC9">
      <w:pPr>
        <w:ind w:left="5" w:right="145"/>
        <w:jc w:val="center"/>
        <w:rPr>
          <w:rFonts w:ascii="Times New Roman" w:hAnsi="Times New Roman"/>
          <w:b/>
          <w:sz w:val="28"/>
        </w:rPr>
      </w:pPr>
      <w:r>
        <w:rPr>
          <w:rFonts w:ascii="Times New Roman" w:hAnsi="Times New Roman"/>
          <w:b/>
          <w:sz w:val="28"/>
        </w:rPr>
        <w:t>Перечень</w:t>
      </w:r>
      <w:r>
        <w:rPr>
          <w:rFonts w:ascii="Times New Roman" w:hAnsi="Times New Roman"/>
          <w:b/>
          <w:spacing w:val="-5"/>
          <w:sz w:val="28"/>
        </w:rPr>
        <w:t xml:space="preserve"> </w:t>
      </w:r>
      <w:r>
        <w:rPr>
          <w:rFonts w:ascii="Times New Roman" w:hAnsi="Times New Roman"/>
          <w:b/>
          <w:sz w:val="28"/>
        </w:rPr>
        <w:t>признаков</w:t>
      </w:r>
      <w:r>
        <w:rPr>
          <w:rFonts w:ascii="Times New Roman" w:hAnsi="Times New Roman"/>
          <w:b/>
          <w:spacing w:val="-5"/>
          <w:sz w:val="28"/>
        </w:rPr>
        <w:t xml:space="preserve"> </w:t>
      </w:r>
      <w:r>
        <w:rPr>
          <w:rFonts w:ascii="Times New Roman" w:hAnsi="Times New Roman"/>
          <w:b/>
          <w:sz w:val="28"/>
        </w:rPr>
        <w:t>заявителя,</w:t>
      </w:r>
      <w:r>
        <w:rPr>
          <w:rFonts w:ascii="Times New Roman" w:hAnsi="Times New Roman"/>
          <w:b/>
          <w:spacing w:val="-9"/>
          <w:sz w:val="28"/>
        </w:rPr>
        <w:t xml:space="preserve"> </w:t>
      </w:r>
      <w:r>
        <w:rPr>
          <w:rFonts w:ascii="Times New Roman" w:hAnsi="Times New Roman"/>
          <w:b/>
          <w:sz w:val="28"/>
        </w:rPr>
        <w:t>а</w:t>
      </w:r>
      <w:r>
        <w:rPr>
          <w:rFonts w:ascii="Times New Roman" w:hAnsi="Times New Roman"/>
          <w:b/>
          <w:spacing w:val="-3"/>
          <w:sz w:val="28"/>
        </w:rPr>
        <w:t xml:space="preserve"> </w:t>
      </w:r>
      <w:r>
        <w:rPr>
          <w:rFonts w:ascii="Times New Roman" w:hAnsi="Times New Roman"/>
          <w:b/>
          <w:sz w:val="28"/>
        </w:rPr>
        <w:t>также</w:t>
      </w:r>
      <w:r>
        <w:rPr>
          <w:rFonts w:ascii="Times New Roman" w:hAnsi="Times New Roman"/>
          <w:b/>
          <w:spacing w:val="-4"/>
          <w:sz w:val="28"/>
        </w:rPr>
        <w:t xml:space="preserve"> </w:t>
      </w:r>
      <w:r>
        <w:rPr>
          <w:rFonts w:ascii="Times New Roman" w:hAnsi="Times New Roman"/>
          <w:b/>
          <w:sz w:val="28"/>
        </w:rPr>
        <w:t>комбинации</w:t>
      </w:r>
      <w:r>
        <w:rPr>
          <w:rFonts w:ascii="Times New Roman" w:hAnsi="Times New Roman"/>
          <w:b/>
          <w:spacing w:val="-5"/>
          <w:sz w:val="28"/>
        </w:rPr>
        <w:t xml:space="preserve"> </w:t>
      </w:r>
      <w:r>
        <w:rPr>
          <w:rFonts w:ascii="Times New Roman" w:hAnsi="Times New Roman"/>
          <w:b/>
          <w:sz w:val="28"/>
        </w:rPr>
        <w:t>значений</w:t>
      </w:r>
      <w:r>
        <w:rPr>
          <w:rFonts w:ascii="Times New Roman" w:hAnsi="Times New Roman"/>
          <w:b/>
          <w:spacing w:val="-5"/>
          <w:sz w:val="28"/>
        </w:rPr>
        <w:t xml:space="preserve"> </w:t>
      </w:r>
      <w:r>
        <w:rPr>
          <w:rFonts w:ascii="Times New Roman" w:hAnsi="Times New Roman"/>
          <w:b/>
          <w:sz w:val="28"/>
        </w:rPr>
        <w:t>признаков, каждая из которых соответствует одному варианту предоставления муниципальной услуги</w:t>
      </w:r>
    </w:p>
    <w:p w:rsidR="00200632" w:rsidRDefault="00D54EC9">
      <w:pPr>
        <w:spacing w:before="267"/>
        <w:ind w:left="7" w:right="145"/>
        <w:jc w:val="center"/>
        <w:rPr>
          <w:rFonts w:ascii="Times New Roman" w:hAnsi="Times New Roman"/>
          <w:b/>
          <w:sz w:val="28"/>
        </w:rPr>
      </w:pPr>
      <w:r>
        <w:rPr>
          <w:rFonts w:ascii="Times New Roman" w:hAnsi="Times New Roman"/>
          <w:b/>
          <w:sz w:val="28"/>
        </w:rPr>
        <w:t>Таблица</w:t>
      </w:r>
      <w:r>
        <w:rPr>
          <w:rFonts w:ascii="Times New Roman" w:hAnsi="Times New Roman"/>
          <w:b/>
          <w:spacing w:val="-8"/>
          <w:sz w:val="28"/>
        </w:rPr>
        <w:t xml:space="preserve"> </w:t>
      </w:r>
      <w:r>
        <w:rPr>
          <w:rFonts w:ascii="Times New Roman" w:hAnsi="Times New Roman"/>
          <w:b/>
          <w:sz w:val="28"/>
        </w:rPr>
        <w:t>1.</w:t>
      </w:r>
      <w:r>
        <w:rPr>
          <w:rFonts w:ascii="Times New Roman" w:hAnsi="Times New Roman"/>
          <w:b/>
          <w:spacing w:val="-6"/>
          <w:sz w:val="28"/>
        </w:rPr>
        <w:t xml:space="preserve"> </w:t>
      </w:r>
      <w:r>
        <w:rPr>
          <w:rFonts w:ascii="Times New Roman" w:hAnsi="Times New Roman"/>
          <w:b/>
          <w:sz w:val="28"/>
        </w:rPr>
        <w:t>Перечень</w:t>
      </w:r>
      <w:r>
        <w:rPr>
          <w:rFonts w:ascii="Times New Roman" w:hAnsi="Times New Roman"/>
          <w:b/>
          <w:spacing w:val="-5"/>
          <w:sz w:val="28"/>
        </w:rPr>
        <w:t xml:space="preserve"> </w:t>
      </w:r>
      <w:r>
        <w:rPr>
          <w:rFonts w:ascii="Times New Roman" w:hAnsi="Times New Roman"/>
          <w:b/>
          <w:sz w:val="28"/>
        </w:rPr>
        <w:t>признаков</w:t>
      </w:r>
      <w:r>
        <w:rPr>
          <w:rFonts w:ascii="Times New Roman" w:hAnsi="Times New Roman"/>
          <w:b/>
          <w:spacing w:val="-6"/>
          <w:sz w:val="28"/>
        </w:rPr>
        <w:t xml:space="preserve"> </w:t>
      </w:r>
      <w:r>
        <w:rPr>
          <w:rFonts w:ascii="Times New Roman" w:hAnsi="Times New Roman"/>
          <w:b/>
          <w:spacing w:val="-2"/>
          <w:sz w:val="28"/>
        </w:rPr>
        <w:t>заявителя</w:t>
      </w:r>
    </w:p>
    <w:p w:rsidR="00200632" w:rsidRDefault="00200632">
      <w:pPr>
        <w:jc w:val="center"/>
        <w:rPr>
          <w:rFonts w:ascii="Times New Roman" w:eastAsia="Calibri" w:hAnsi="Times New Roman"/>
        </w:rPr>
      </w:pPr>
    </w:p>
    <w:tbl>
      <w:tblPr>
        <w:tblW w:w="9497" w:type="dxa"/>
        <w:tblInd w:w="250" w:type="dxa"/>
        <w:tblLayout w:type="fixed"/>
        <w:tblLook w:val="04A0" w:firstRow="1" w:lastRow="0" w:firstColumn="1" w:lastColumn="0" w:noHBand="0" w:noVBand="1"/>
      </w:tblPr>
      <w:tblGrid>
        <w:gridCol w:w="992"/>
        <w:gridCol w:w="2268"/>
        <w:gridCol w:w="6237"/>
      </w:tblGrid>
      <w:tr w:rsidR="00200632">
        <w:trPr>
          <w:trHeight w:val="322"/>
        </w:trPr>
        <w:tc>
          <w:tcPr>
            <w:tcW w:w="992" w:type="dxa"/>
            <w:tcBorders>
              <w:top w:val="single" w:sz="4" w:space="0" w:color="000000"/>
              <w:left w:val="single" w:sz="4" w:space="0" w:color="000000"/>
              <w:bottom w:val="single" w:sz="4" w:space="0" w:color="000000"/>
              <w:right w:val="single" w:sz="4" w:space="0" w:color="000000"/>
            </w:tcBorders>
          </w:tcPr>
          <w:p w:rsidR="00200632" w:rsidRDefault="00D54EC9">
            <w:pPr>
              <w:jc w:val="center"/>
              <w:rPr>
                <w:rFonts w:ascii="Times New Roman" w:eastAsia="Courier New" w:hAnsi="Times New Roman"/>
                <w:sz w:val="26"/>
                <w:szCs w:val="26"/>
              </w:rPr>
            </w:pPr>
            <w:r>
              <w:rPr>
                <w:rFonts w:ascii="Times New Roman" w:eastAsia="Courier New" w:hAnsi="Times New Roman"/>
                <w:b/>
                <w:bCs/>
                <w:sz w:val="26"/>
                <w:szCs w:val="26"/>
                <w:shd w:val="clear" w:color="auto" w:fill="FFFFFF"/>
              </w:rPr>
              <w:t>№ п/п</w:t>
            </w:r>
          </w:p>
        </w:tc>
        <w:tc>
          <w:tcPr>
            <w:tcW w:w="2268" w:type="dxa"/>
            <w:tcBorders>
              <w:top w:val="single" w:sz="4" w:space="0" w:color="000000"/>
              <w:left w:val="single" w:sz="4" w:space="0" w:color="000000"/>
              <w:bottom w:val="single" w:sz="4" w:space="0" w:color="000000"/>
              <w:right w:val="single" w:sz="4" w:space="0" w:color="000000"/>
            </w:tcBorders>
          </w:tcPr>
          <w:p w:rsidR="00200632" w:rsidRDefault="00D54EC9">
            <w:pPr>
              <w:jc w:val="both"/>
              <w:rPr>
                <w:rFonts w:ascii="Times New Roman" w:eastAsia="Gungsuh" w:hAnsi="Times New Roman"/>
                <w:sz w:val="26"/>
                <w:szCs w:val="26"/>
                <w:lang w:val="en-US" w:eastAsia="zh-CN"/>
              </w:rPr>
            </w:pPr>
            <w:r>
              <w:rPr>
                <w:rFonts w:ascii="Times New Roman" w:eastAsia="Gungsuh" w:hAnsi="Times New Roman"/>
                <w:b/>
                <w:bCs/>
                <w:sz w:val="26"/>
                <w:szCs w:val="26"/>
                <w:shd w:val="clear" w:color="auto" w:fill="FFFFFF"/>
                <w:lang w:eastAsia="zh-CN"/>
              </w:rPr>
              <w:t>Категория признака</w:t>
            </w:r>
          </w:p>
        </w:tc>
        <w:tc>
          <w:tcPr>
            <w:tcW w:w="6237" w:type="dxa"/>
            <w:tcBorders>
              <w:top w:val="single" w:sz="4" w:space="0" w:color="000000"/>
              <w:left w:val="single" w:sz="4" w:space="0" w:color="000000"/>
              <w:bottom w:val="single" w:sz="4" w:space="0" w:color="000000"/>
              <w:right w:val="single" w:sz="4" w:space="0" w:color="000000"/>
            </w:tcBorders>
          </w:tcPr>
          <w:p w:rsidR="00200632" w:rsidRDefault="00D54EC9">
            <w:pPr>
              <w:tabs>
                <w:tab w:val="left" w:pos="542"/>
              </w:tabs>
              <w:jc w:val="center"/>
              <w:rPr>
                <w:rFonts w:ascii="Times New Roman" w:eastAsia="Gungsuh" w:hAnsi="Times New Roman"/>
                <w:sz w:val="26"/>
                <w:szCs w:val="26"/>
                <w:lang w:val="en-US" w:eastAsia="zh-CN"/>
              </w:rPr>
            </w:pPr>
            <w:r>
              <w:rPr>
                <w:rFonts w:ascii="Times New Roman" w:eastAsia="Gungsuh" w:hAnsi="Times New Roman"/>
                <w:b/>
                <w:bCs/>
                <w:sz w:val="26"/>
                <w:szCs w:val="26"/>
                <w:shd w:val="clear" w:color="auto" w:fill="FFFFFF"/>
                <w:lang w:eastAsia="zh-CN"/>
              </w:rPr>
              <w:t>Признак</w:t>
            </w:r>
          </w:p>
        </w:tc>
      </w:tr>
      <w:tr w:rsidR="00200632">
        <w:tc>
          <w:tcPr>
            <w:tcW w:w="992" w:type="dxa"/>
            <w:tcBorders>
              <w:top w:val="single" w:sz="4" w:space="0" w:color="000000"/>
              <w:left w:val="single" w:sz="4" w:space="0" w:color="000000"/>
              <w:bottom w:val="single" w:sz="4" w:space="0" w:color="000000"/>
              <w:right w:val="single" w:sz="4" w:space="0" w:color="000000"/>
            </w:tcBorders>
          </w:tcPr>
          <w:p w:rsidR="00200632" w:rsidRDefault="00D54EC9">
            <w:pPr>
              <w:jc w:val="center"/>
              <w:rPr>
                <w:rFonts w:ascii="Times New Roman" w:eastAsia="Calibri" w:hAnsi="Times New Roman"/>
                <w:sz w:val="26"/>
                <w:szCs w:val="26"/>
              </w:rPr>
            </w:pPr>
            <w:r>
              <w:rPr>
                <w:rFonts w:ascii="Times New Roman" w:eastAsia="Courier New" w:hAnsi="Times New Roman"/>
                <w:sz w:val="26"/>
                <w:szCs w:val="26"/>
                <w:shd w:val="clear" w:color="auto" w:fill="FFFFFF"/>
              </w:rPr>
              <w:t>1</w:t>
            </w:r>
          </w:p>
        </w:tc>
        <w:tc>
          <w:tcPr>
            <w:tcW w:w="2268" w:type="dxa"/>
            <w:tcBorders>
              <w:top w:val="single" w:sz="4" w:space="0" w:color="000000"/>
              <w:left w:val="single" w:sz="4" w:space="0" w:color="000000"/>
              <w:bottom w:val="single" w:sz="4" w:space="0" w:color="000000"/>
              <w:right w:val="single" w:sz="4" w:space="0" w:color="000000"/>
            </w:tcBorders>
          </w:tcPr>
          <w:p w:rsidR="00200632" w:rsidRDefault="00D54EC9">
            <w:pPr>
              <w:jc w:val="both"/>
              <w:rPr>
                <w:rFonts w:ascii="Times New Roman" w:hAnsi="Times New Roman"/>
                <w:sz w:val="26"/>
                <w:szCs w:val="26"/>
                <w:lang w:val="en-US" w:eastAsia="zh-CN"/>
              </w:rPr>
            </w:pPr>
            <w:r>
              <w:rPr>
                <w:rFonts w:ascii="Times New Roman" w:eastAsia="Gungsuh" w:hAnsi="Times New Roman"/>
                <w:sz w:val="26"/>
                <w:szCs w:val="26"/>
                <w:shd w:val="clear" w:color="auto" w:fill="FFFFFF"/>
                <w:lang w:eastAsia="zh-CN"/>
              </w:rPr>
              <w:t>Категория заявителя</w:t>
            </w:r>
          </w:p>
        </w:tc>
        <w:tc>
          <w:tcPr>
            <w:tcW w:w="6237" w:type="dxa"/>
            <w:tcBorders>
              <w:top w:val="single" w:sz="4" w:space="0" w:color="000000"/>
              <w:left w:val="single" w:sz="4" w:space="0" w:color="000000"/>
              <w:bottom w:val="single" w:sz="4" w:space="0" w:color="000000"/>
              <w:right w:val="single" w:sz="4" w:space="0" w:color="000000"/>
            </w:tcBorders>
          </w:tcPr>
          <w:p w:rsidR="00200632" w:rsidRDefault="00D54EC9">
            <w:pPr>
              <w:tabs>
                <w:tab w:val="left" w:pos="542"/>
              </w:tabs>
              <w:jc w:val="both"/>
              <w:rPr>
                <w:rFonts w:ascii="Times New Roman" w:hAnsi="Times New Roman"/>
                <w:sz w:val="26"/>
                <w:szCs w:val="26"/>
                <w:lang w:eastAsia="zh-CN"/>
              </w:rPr>
            </w:pPr>
            <w:r>
              <w:rPr>
                <w:rFonts w:ascii="Times New Roman" w:eastAsia="Gungsuh" w:hAnsi="Times New Roman"/>
                <w:sz w:val="26"/>
                <w:szCs w:val="26"/>
                <w:shd w:val="clear" w:color="auto" w:fill="FFFFFF"/>
                <w:lang w:eastAsia="zh-CN"/>
              </w:rPr>
              <w:t>1. Физическое лицо, либо юридическое лицо, либо индивидуальные предприниматели</w:t>
            </w:r>
          </w:p>
        </w:tc>
      </w:tr>
      <w:tr w:rsidR="00200632">
        <w:trPr>
          <w:trHeight w:val="322"/>
        </w:trPr>
        <w:tc>
          <w:tcPr>
            <w:tcW w:w="992" w:type="dxa"/>
            <w:tcBorders>
              <w:top w:val="single" w:sz="4" w:space="0" w:color="000000"/>
              <w:left w:val="single" w:sz="4" w:space="0" w:color="000000"/>
              <w:bottom w:val="single" w:sz="4" w:space="0" w:color="000000"/>
              <w:right w:val="single" w:sz="4" w:space="0" w:color="000000"/>
            </w:tcBorders>
          </w:tcPr>
          <w:p w:rsidR="00200632" w:rsidRDefault="00D54EC9">
            <w:pPr>
              <w:jc w:val="center"/>
              <w:rPr>
                <w:rFonts w:ascii="Times New Roman" w:eastAsia="Gungsuh" w:hAnsi="Times New Roman"/>
                <w:sz w:val="26"/>
                <w:szCs w:val="26"/>
                <w:lang w:val="en-US" w:eastAsia="zh-CN"/>
              </w:rPr>
            </w:pPr>
            <w:r>
              <w:rPr>
                <w:rFonts w:ascii="Times New Roman" w:eastAsia="Gungsuh" w:hAnsi="Times New Roman"/>
                <w:sz w:val="26"/>
                <w:szCs w:val="26"/>
                <w:shd w:val="clear" w:color="auto" w:fill="FFFFFF"/>
                <w:lang w:eastAsia="zh-CN"/>
              </w:rPr>
              <w:t>2.</w:t>
            </w:r>
          </w:p>
        </w:tc>
        <w:tc>
          <w:tcPr>
            <w:tcW w:w="2268" w:type="dxa"/>
            <w:tcBorders>
              <w:top w:val="single" w:sz="4" w:space="0" w:color="000000"/>
              <w:left w:val="single" w:sz="4" w:space="0" w:color="000000"/>
              <w:bottom w:val="single" w:sz="4" w:space="0" w:color="000000"/>
              <w:right w:val="single" w:sz="4" w:space="0" w:color="000000"/>
            </w:tcBorders>
          </w:tcPr>
          <w:p w:rsidR="00200632" w:rsidRDefault="00D54EC9">
            <w:pPr>
              <w:rPr>
                <w:rFonts w:ascii="Times New Roman" w:eastAsia="Gungsuh" w:hAnsi="Times New Roman"/>
                <w:sz w:val="26"/>
                <w:szCs w:val="26"/>
                <w:lang w:val="en-US" w:eastAsia="zh-CN"/>
              </w:rPr>
            </w:pPr>
            <w:r>
              <w:rPr>
                <w:rFonts w:ascii="Times New Roman" w:eastAsia="Gungsuh" w:hAnsi="Times New Roman"/>
                <w:sz w:val="26"/>
                <w:szCs w:val="26"/>
                <w:shd w:val="clear" w:color="auto" w:fill="FFFFFF"/>
                <w:lang w:eastAsia="zh-CN"/>
              </w:rPr>
              <w:t>Цель обращения</w:t>
            </w:r>
          </w:p>
        </w:tc>
        <w:tc>
          <w:tcPr>
            <w:tcW w:w="6237" w:type="dxa"/>
            <w:tcBorders>
              <w:top w:val="single" w:sz="4" w:space="0" w:color="000000"/>
              <w:left w:val="single" w:sz="4" w:space="0" w:color="000000"/>
              <w:bottom w:val="single" w:sz="4" w:space="0" w:color="000000"/>
              <w:right w:val="single" w:sz="4" w:space="0" w:color="000000"/>
            </w:tcBorders>
          </w:tcPr>
          <w:p w:rsidR="00200632" w:rsidRDefault="00D54EC9">
            <w:pPr>
              <w:numPr>
                <w:ilvl w:val="0"/>
                <w:numId w:val="2"/>
              </w:numPr>
              <w:jc w:val="both"/>
              <w:rPr>
                <w:rFonts w:ascii="Times New Roman" w:eastAsia="Calibri" w:hAnsi="Times New Roman"/>
                <w:sz w:val="26"/>
                <w:szCs w:val="26"/>
              </w:rPr>
            </w:pPr>
            <w:r>
              <w:rPr>
                <w:rFonts w:ascii="Times New Roman" w:hAnsi="Times New Roman"/>
                <w:sz w:val="26"/>
                <w:szCs w:val="26"/>
              </w:rPr>
              <w:t>Утверждение схемы расположения земельного участка на кадастровом плане территории;</w:t>
            </w:r>
          </w:p>
          <w:p w:rsidR="00200632" w:rsidRDefault="00D54EC9">
            <w:pPr>
              <w:numPr>
                <w:ilvl w:val="0"/>
                <w:numId w:val="2"/>
              </w:numPr>
              <w:jc w:val="both"/>
              <w:rPr>
                <w:rFonts w:ascii="Times New Roman" w:eastAsia="Calibri" w:hAnsi="Times New Roman"/>
                <w:sz w:val="26"/>
                <w:szCs w:val="26"/>
              </w:rPr>
            </w:pPr>
            <w:r>
              <w:rPr>
                <w:rFonts w:ascii="Times New Roman" w:eastAsia="Calibri" w:hAnsi="Times New Roman"/>
                <w:sz w:val="26"/>
                <w:szCs w:val="26"/>
              </w:rPr>
              <w:t>Исправление допущенных опечаток и (или) ошибок в выданных в результате предоставления услуги документах</w:t>
            </w:r>
          </w:p>
        </w:tc>
      </w:tr>
    </w:tbl>
    <w:p w:rsidR="00200632" w:rsidRDefault="00D54EC9">
      <w:pPr>
        <w:spacing w:before="268"/>
        <w:ind w:left="246" w:firstLine="419"/>
        <w:rPr>
          <w:rFonts w:ascii="Times New Roman" w:hAnsi="Times New Roman"/>
          <w:b/>
          <w:sz w:val="28"/>
        </w:rPr>
      </w:pPr>
      <w:r>
        <w:rPr>
          <w:rFonts w:ascii="Times New Roman" w:hAnsi="Times New Roman"/>
          <w:b/>
          <w:sz w:val="28"/>
        </w:rPr>
        <w:t>Таблица 2. Комбинации значений признаков, каждая из которых соответствует</w:t>
      </w:r>
      <w:r>
        <w:rPr>
          <w:rFonts w:ascii="Times New Roman" w:hAnsi="Times New Roman"/>
          <w:b/>
          <w:spacing w:val="-6"/>
          <w:sz w:val="28"/>
        </w:rPr>
        <w:t xml:space="preserve"> </w:t>
      </w:r>
      <w:r>
        <w:rPr>
          <w:rFonts w:ascii="Times New Roman" w:hAnsi="Times New Roman"/>
          <w:b/>
          <w:sz w:val="28"/>
        </w:rPr>
        <w:t>одному</w:t>
      </w:r>
      <w:r>
        <w:rPr>
          <w:rFonts w:ascii="Times New Roman" w:hAnsi="Times New Roman"/>
          <w:b/>
          <w:spacing w:val="-6"/>
          <w:sz w:val="28"/>
        </w:rPr>
        <w:t xml:space="preserve"> </w:t>
      </w:r>
      <w:r>
        <w:rPr>
          <w:rFonts w:ascii="Times New Roman" w:hAnsi="Times New Roman"/>
          <w:b/>
          <w:sz w:val="28"/>
        </w:rPr>
        <w:t>варианту</w:t>
      </w:r>
      <w:r>
        <w:rPr>
          <w:rFonts w:ascii="Times New Roman" w:hAnsi="Times New Roman"/>
          <w:b/>
          <w:spacing w:val="-6"/>
          <w:sz w:val="28"/>
        </w:rPr>
        <w:t xml:space="preserve"> </w:t>
      </w:r>
      <w:r>
        <w:rPr>
          <w:rFonts w:ascii="Times New Roman" w:hAnsi="Times New Roman"/>
          <w:b/>
          <w:sz w:val="28"/>
        </w:rPr>
        <w:t>предоставления</w:t>
      </w:r>
      <w:r>
        <w:rPr>
          <w:rFonts w:ascii="Times New Roman" w:hAnsi="Times New Roman"/>
          <w:b/>
          <w:spacing w:val="-9"/>
          <w:sz w:val="28"/>
        </w:rPr>
        <w:t xml:space="preserve"> </w:t>
      </w:r>
      <w:r>
        <w:rPr>
          <w:rFonts w:ascii="Times New Roman" w:hAnsi="Times New Roman"/>
          <w:b/>
          <w:sz w:val="28"/>
        </w:rPr>
        <w:t>муниципальной</w:t>
      </w:r>
      <w:r>
        <w:rPr>
          <w:rFonts w:ascii="Times New Roman" w:hAnsi="Times New Roman"/>
          <w:b/>
          <w:spacing w:val="-8"/>
          <w:sz w:val="28"/>
        </w:rPr>
        <w:t xml:space="preserve"> </w:t>
      </w:r>
      <w:r>
        <w:rPr>
          <w:rFonts w:ascii="Times New Roman" w:hAnsi="Times New Roman"/>
          <w:b/>
          <w:sz w:val="28"/>
        </w:rPr>
        <w:t>услуги</w:t>
      </w:r>
    </w:p>
    <w:p w:rsidR="00200632" w:rsidRDefault="00200632">
      <w:pPr>
        <w:pStyle w:val="a7"/>
        <w:spacing w:before="60"/>
        <w:rPr>
          <w:b/>
          <w:sz w:val="20"/>
        </w:rPr>
      </w:pPr>
    </w:p>
    <w:tbl>
      <w:tblPr>
        <w:tblW w:w="9573" w:type="dxa"/>
        <w:tblInd w:w="148" w:type="dxa"/>
        <w:tblLayout w:type="fixed"/>
        <w:tblCellMar>
          <w:left w:w="5" w:type="dxa"/>
          <w:right w:w="5" w:type="dxa"/>
        </w:tblCellMar>
        <w:tblLook w:val="04A0" w:firstRow="1" w:lastRow="0" w:firstColumn="1" w:lastColumn="0" w:noHBand="0" w:noVBand="1"/>
      </w:tblPr>
      <w:tblGrid>
        <w:gridCol w:w="993"/>
        <w:gridCol w:w="1698"/>
        <w:gridCol w:w="6882"/>
      </w:tblGrid>
      <w:tr w:rsidR="00200632">
        <w:trPr>
          <w:trHeight w:val="64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00632" w:rsidRDefault="00D54EC9">
            <w:pPr>
              <w:pStyle w:val="TableParagraph"/>
              <w:spacing w:line="320" w:lineRule="exact"/>
              <w:ind w:left="9"/>
              <w:jc w:val="center"/>
              <w:rPr>
                <w:rFonts w:ascii="Times New Roman" w:hAnsi="Times New Roman"/>
                <w:b/>
                <w:sz w:val="28"/>
              </w:rPr>
            </w:pPr>
            <w:r>
              <w:rPr>
                <w:rFonts w:ascii="Times New Roman" w:hAnsi="Times New Roman"/>
                <w:b/>
                <w:sz w:val="28"/>
              </w:rPr>
              <w:t>№</w:t>
            </w:r>
            <w:r>
              <w:rPr>
                <w:rFonts w:ascii="Times New Roman" w:hAnsi="Times New Roman"/>
                <w:b/>
                <w:spacing w:val="1"/>
                <w:sz w:val="28"/>
              </w:rPr>
              <w:t xml:space="preserve"> </w:t>
            </w:r>
            <w:r>
              <w:rPr>
                <w:rFonts w:ascii="Times New Roman" w:hAnsi="Times New Roman"/>
                <w:b/>
                <w:spacing w:val="-5"/>
                <w:sz w:val="28"/>
              </w:rPr>
              <w:t>п/п</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200632" w:rsidRDefault="00D54EC9">
            <w:pPr>
              <w:pStyle w:val="TableParagraph"/>
              <w:spacing w:line="322" w:lineRule="exact"/>
              <w:rPr>
                <w:rFonts w:ascii="Times New Roman" w:hAnsi="Times New Roman"/>
                <w:b/>
                <w:sz w:val="28"/>
              </w:rPr>
            </w:pPr>
            <w:r>
              <w:rPr>
                <w:rFonts w:ascii="Times New Roman" w:hAnsi="Times New Roman"/>
                <w:b/>
                <w:spacing w:val="-2"/>
                <w:sz w:val="28"/>
              </w:rPr>
              <w:t>Наименование варианта</w:t>
            </w:r>
          </w:p>
        </w:tc>
        <w:tc>
          <w:tcPr>
            <w:tcW w:w="6882" w:type="dxa"/>
            <w:tcBorders>
              <w:top w:val="single" w:sz="4" w:space="0" w:color="000000"/>
              <w:left w:val="single" w:sz="4" w:space="0" w:color="000000"/>
              <w:bottom w:val="single" w:sz="4" w:space="0" w:color="000000"/>
              <w:right w:val="single" w:sz="4" w:space="0" w:color="000000"/>
            </w:tcBorders>
            <w:shd w:val="clear" w:color="auto" w:fill="auto"/>
          </w:tcPr>
          <w:p w:rsidR="00200632" w:rsidRDefault="00D54EC9">
            <w:pPr>
              <w:pStyle w:val="TableParagraph"/>
              <w:spacing w:line="320" w:lineRule="exact"/>
              <w:rPr>
                <w:rFonts w:ascii="Times New Roman" w:hAnsi="Times New Roman"/>
                <w:b/>
                <w:sz w:val="28"/>
              </w:rPr>
            </w:pPr>
            <w:r>
              <w:rPr>
                <w:rFonts w:ascii="Times New Roman" w:hAnsi="Times New Roman"/>
                <w:b/>
                <w:sz w:val="28"/>
              </w:rPr>
              <w:t>Комбинация</w:t>
            </w:r>
            <w:r>
              <w:rPr>
                <w:rFonts w:ascii="Times New Roman" w:hAnsi="Times New Roman"/>
                <w:b/>
                <w:spacing w:val="-8"/>
                <w:sz w:val="28"/>
              </w:rPr>
              <w:t xml:space="preserve"> </w:t>
            </w:r>
            <w:r>
              <w:rPr>
                <w:rFonts w:ascii="Times New Roman" w:hAnsi="Times New Roman"/>
                <w:b/>
                <w:sz w:val="28"/>
              </w:rPr>
              <w:t>признаков</w:t>
            </w:r>
            <w:r>
              <w:rPr>
                <w:rFonts w:ascii="Times New Roman" w:hAnsi="Times New Roman"/>
                <w:b/>
                <w:spacing w:val="-7"/>
                <w:sz w:val="28"/>
              </w:rPr>
              <w:t xml:space="preserve"> </w:t>
            </w:r>
            <w:r>
              <w:rPr>
                <w:rFonts w:ascii="Times New Roman" w:hAnsi="Times New Roman"/>
                <w:b/>
                <w:spacing w:val="-2"/>
                <w:sz w:val="28"/>
              </w:rPr>
              <w:t>заявителя</w:t>
            </w:r>
          </w:p>
        </w:tc>
      </w:tr>
      <w:tr w:rsidR="00200632">
        <w:trPr>
          <w:trHeight w:val="417"/>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00632" w:rsidRDefault="00D54EC9">
            <w:pPr>
              <w:pStyle w:val="TableParagraph"/>
              <w:spacing w:line="314" w:lineRule="exact"/>
              <w:ind w:left="9" w:right="4"/>
              <w:jc w:val="center"/>
              <w:rPr>
                <w:rFonts w:ascii="Times New Roman" w:hAnsi="Times New Roman"/>
                <w:sz w:val="28"/>
              </w:rPr>
            </w:pPr>
            <w:r>
              <w:rPr>
                <w:rFonts w:ascii="Times New Roman" w:hAnsi="Times New Roman"/>
                <w:spacing w:val="-10"/>
                <w:sz w:val="28"/>
              </w:rPr>
              <w:t>1</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200632" w:rsidRDefault="00D54EC9">
            <w:pPr>
              <w:pStyle w:val="TableParagraph"/>
              <w:spacing w:line="314" w:lineRule="exact"/>
              <w:rPr>
                <w:rFonts w:ascii="Times New Roman" w:hAnsi="Times New Roman"/>
                <w:sz w:val="26"/>
                <w:szCs w:val="26"/>
              </w:rPr>
            </w:pPr>
            <w:r>
              <w:rPr>
                <w:rFonts w:ascii="Times New Roman" w:hAnsi="Times New Roman"/>
                <w:sz w:val="26"/>
                <w:szCs w:val="26"/>
              </w:rPr>
              <w:t>Вариант</w:t>
            </w:r>
            <w:r>
              <w:rPr>
                <w:rFonts w:ascii="Times New Roman" w:hAnsi="Times New Roman"/>
                <w:spacing w:val="-7"/>
                <w:sz w:val="26"/>
                <w:szCs w:val="26"/>
              </w:rPr>
              <w:t xml:space="preserve"> </w:t>
            </w:r>
            <w:r>
              <w:rPr>
                <w:rFonts w:ascii="Times New Roman" w:hAnsi="Times New Roman"/>
                <w:spacing w:val="-10"/>
                <w:sz w:val="26"/>
                <w:szCs w:val="26"/>
              </w:rPr>
              <w:t>1</w:t>
            </w:r>
          </w:p>
        </w:tc>
        <w:tc>
          <w:tcPr>
            <w:tcW w:w="6882" w:type="dxa"/>
            <w:tcBorders>
              <w:top w:val="single" w:sz="4" w:space="0" w:color="000000"/>
              <w:left w:val="single" w:sz="4" w:space="0" w:color="000000"/>
              <w:bottom w:val="single" w:sz="4" w:space="0" w:color="000000"/>
              <w:right w:val="single" w:sz="4" w:space="0" w:color="000000"/>
            </w:tcBorders>
            <w:shd w:val="clear" w:color="auto" w:fill="auto"/>
          </w:tcPr>
          <w:p w:rsidR="00200632" w:rsidRDefault="00D54EC9">
            <w:pPr>
              <w:pStyle w:val="TableParagraph"/>
              <w:spacing w:line="313" w:lineRule="exact"/>
              <w:jc w:val="both"/>
              <w:rPr>
                <w:rFonts w:ascii="Times New Roman" w:hAnsi="Times New Roman"/>
                <w:sz w:val="26"/>
                <w:szCs w:val="26"/>
              </w:rPr>
            </w:pPr>
            <w:r>
              <w:rPr>
                <w:rFonts w:ascii="Times New Roman" w:hAnsi="Times New Roman"/>
                <w:sz w:val="26"/>
                <w:szCs w:val="26"/>
              </w:rPr>
              <w:t>1.</w:t>
            </w:r>
            <w:r>
              <w:rPr>
                <w:rFonts w:ascii="Times New Roman" w:hAnsi="Times New Roman"/>
                <w:spacing w:val="-4"/>
                <w:sz w:val="26"/>
                <w:szCs w:val="26"/>
              </w:rPr>
              <w:t xml:space="preserve"> </w:t>
            </w:r>
            <w:r>
              <w:rPr>
                <w:rFonts w:ascii="Times New Roman" w:hAnsi="Times New Roman"/>
                <w:sz w:val="26"/>
                <w:szCs w:val="26"/>
              </w:rPr>
              <w:t>Физическое</w:t>
            </w:r>
            <w:r>
              <w:rPr>
                <w:rFonts w:ascii="Times New Roman" w:hAnsi="Times New Roman"/>
                <w:spacing w:val="-3"/>
                <w:sz w:val="26"/>
                <w:szCs w:val="26"/>
              </w:rPr>
              <w:t xml:space="preserve"> </w:t>
            </w:r>
            <w:r>
              <w:rPr>
                <w:rFonts w:ascii="Times New Roman" w:hAnsi="Times New Roman"/>
                <w:spacing w:val="-4"/>
                <w:sz w:val="26"/>
                <w:szCs w:val="26"/>
              </w:rPr>
              <w:t xml:space="preserve">лицо, либо юридическое лицо, </w:t>
            </w:r>
            <w:r>
              <w:rPr>
                <w:rFonts w:ascii="Times New Roman" w:eastAsia="Gungsuh" w:hAnsi="Times New Roman"/>
                <w:sz w:val="26"/>
                <w:szCs w:val="26"/>
                <w:shd w:val="clear" w:color="auto" w:fill="FFFFFF"/>
                <w:lang w:eastAsia="zh-CN"/>
              </w:rPr>
              <w:t>либо индивидуальные предприниматели</w:t>
            </w:r>
          </w:p>
          <w:p w:rsidR="00200632" w:rsidRDefault="00D54EC9">
            <w:pPr>
              <w:ind w:firstLine="130"/>
              <w:jc w:val="both"/>
              <w:rPr>
                <w:rFonts w:ascii="Times New Roman" w:hAnsi="Times New Roman"/>
                <w:sz w:val="26"/>
                <w:szCs w:val="26"/>
              </w:rPr>
            </w:pPr>
            <w:r>
              <w:rPr>
                <w:rFonts w:ascii="Times New Roman" w:hAnsi="Times New Roman"/>
                <w:sz w:val="26"/>
                <w:szCs w:val="26"/>
              </w:rPr>
              <w:t>2.</w:t>
            </w:r>
            <w:r>
              <w:rPr>
                <w:rFonts w:ascii="Times New Roman" w:eastAsia="Calibri" w:hAnsi="Times New Roman"/>
                <w:sz w:val="26"/>
                <w:szCs w:val="26"/>
              </w:rPr>
              <w:t xml:space="preserve"> </w:t>
            </w:r>
            <w:r>
              <w:rPr>
                <w:rFonts w:ascii="Times New Roman" w:hAnsi="Times New Roman"/>
                <w:sz w:val="26"/>
                <w:szCs w:val="26"/>
              </w:rPr>
              <w:t>Утверждение схемы расположения земельного участка на кадастровом плане территории</w:t>
            </w:r>
          </w:p>
        </w:tc>
      </w:tr>
      <w:tr w:rsidR="00200632">
        <w:trPr>
          <w:trHeight w:val="417"/>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00632" w:rsidRDefault="00D54EC9">
            <w:pPr>
              <w:pStyle w:val="TableParagraph"/>
              <w:ind w:left="9" w:right="4"/>
              <w:jc w:val="center"/>
              <w:rPr>
                <w:rFonts w:ascii="Times New Roman" w:hAnsi="Times New Roman"/>
                <w:sz w:val="28"/>
              </w:rPr>
            </w:pPr>
            <w:r>
              <w:rPr>
                <w:rFonts w:ascii="Times New Roman" w:hAnsi="Times New Roman"/>
                <w:spacing w:val="-10"/>
                <w:sz w:val="28"/>
              </w:rPr>
              <w:t>2</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200632" w:rsidRDefault="00D54EC9">
            <w:pPr>
              <w:pStyle w:val="TableParagraph"/>
              <w:rPr>
                <w:rFonts w:ascii="Times New Roman" w:hAnsi="Times New Roman"/>
                <w:sz w:val="26"/>
                <w:szCs w:val="26"/>
              </w:rPr>
            </w:pPr>
            <w:r>
              <w:rPr>
                <w:rFonts w:ascii="Times New Roman" w:hAnsi="Times New Roman"/>
                <w:sz w:val="26"/>
                <w:szCs w:val="26"/>
              </w:rPr>
              <w:t>Вариант</w:t>
            </w:r>
            <w:r>
              <w:rPr>
                <w:rFonts w:ascii="Times New Roman" w:hAnsi="Times New Roman"/>
                <w:spacing w:val="-7"/>
                <w:sz w:val="26"/>
                <w:szCs w:val="26"/>
              </w:rPr>
              <w:t xml:space="preserve"> </w:t>
            </w:r>
            <w:r>
              <w:rPr>
                <w:rFonts w:ascii="Times New Roman" w:hAnsi="Times New Roman"/>
                <w:spacing w:val="-10"/>
                <w:sz w:val="26"/>
                <w:szCs w:val="26"/>
              </w:rPr>
              <w:t>2</w:t>
            </w:r>
          </w:p>
        </w:tc>
        <w:tc>
          <w:tcPr>
            <w:tcW w:w="6882" w:type="dxa"/>
            <w:tcBorders>
              <w:top w:val="single" w:sz="4" w:space="0" w:color="000000"/>
              <w:left w:val="single" w:sz="4" w:space="0" w:color="000000"/>
              <w:bottom w:val="single" w:sz="4" w:space="0" w:color="000000"/>
              <w:right w:val="single" w:sz="4" w:space="0" w:color="000000"/>
            </w:tcBorders>
            <w:shd w:val="clear" w:color="auto" w:fill="auto"/>
          </w:tcPr>
          <w:p w:rsidR="00200632" w:rsidRDefault="00D54EC9">
            <w:pPr>
              <w:pStyle w:val="TableParagraph"/>
              <w:spacing w:line="313" w:lineRule="exact"/>
              <w:jc w:val="both"/>
              <w:rPr>
                <w:rFonts w:ascii="Times New Roman" w:hAnsi="Times New Roman"/>
                <w:sz w:val="26"/>
                <w:szCs w:val="26"/>
              </w:rPr>
            </w:pPr>
            <w:r>
              <w:rPr>
                <w:rFonts w:ascii="Times New Roman" w:hAnsi="Times New Roman"/>
                <w:sz w:val="26"/>
                <w:szCs w:val="26"/>
              </w:rPr>
              <w:t>1.</w:t>
            </w:r>
            <w:r>
              <w:rPr>
                <w:rFonts w:ascii="Times New Roman" w:hAnsi="Times New Roman"/>
                <w:spacing w:val="-5"/>
                <w:sz w:val="26"/>
                <w:szCs w:val="26"/>
              </w:rPr>
              <w:t xml:space="preserve"> </w:t>
            </w:r>
            <w:r>
              <w:rPr>
                <w:rFonts w:ascii="Times New Roman" w:hAnsi="Times New Roman"/>
                <w:sz w:val="26"/>
                <w:szCs w:val="26"/>
              </w:rPr>
              <w:t>Физическое</w:t>
            </w:r>
            <w:r>
              <w:rPr>
                <w:rFonts w:ascii="Times New Roman" w:hAnsi="Times New Roman"/>
                <w:spacing w:val="-3"/>
                <w:sz w:val="26"/>
                <w:szCs w:val="26"/>
              </w:rPr>
              <w:t xml:space="preserve"> </w:t>
            </w:r>
            <w:r>
              <w:rPr>
                <w:rFonts w:ascii="Times New Roman" w:hAnsi="Times New Roman"/>
                <w:spacing w:val="-4"/>
                <w:sz w:val="26"/>
                <w:szCs w:val="26"/>
              </w:rPr>
              <w:t xml:space="preserve">лицо, либо юридическое лицо, </w:t>
            </w:r>
            <w:r>
              <w:rPr>
                <w:rFonts w:ascii="Times New Roman" w:eastAsia="Gungsuh" w:hAnsi="Times New Roman"/>
                <w:sz w:val="26"/>
                <w:szCs w:val="26"/>
                <w:shd w:val="clear" w:color="auto" w:fill="FFFFFF"/>
                <w:lang w:eastAsia="zh-CN"/>
              </w:rPr>
              <w:t>либо индивидуальные предприниматели</w:t>
            </w:r>
          </w:p>
          <w:p w:rsidR="00200632" w:rsidRDefault="00D54EC9">
            <w:pPr>
              <w:ind w:firstLine="130"/>
              <w:jc w:val="both"/>
              <w:rPr>
                <w:rFonts w:ascii="Times New Roman" w:hAnsi="Times New Roman"/>
                <w:sz w:val="26"/>
                <w:szCs w:val="26"/>
              </w:rPr>
            </w:pPr>
            <w:r>
              <w:rPr>
                <w:rFonts w:ascii="Times New Roman" w:hAnsi="Times New Roman"/>
                <w:sz w:val="26"/>
                <w:szCs w:val="26"/>
              </w:rPr>
              <w:t xml:space="preserve">2. </w:t>
            </w:r>
            <w:r>
              <w:rPr>
                <w:rFonts w:ascii="Times New Roman" w:eastAsia="Calibri" w:hAnsi="Times New Roman"/>
                <w:sz w:val="26"/>
                <w:szCs w:val="26"/>
              </w:rPr>
              <w:t>Исправление допущенных опечаток и (или) ошибок в выданных в результате предоставления услуги документах</w:t>
            </w:r>
          </w:p>
        </w:tc>
      </w:tr>
    </w:tbl>
    <w:p w:rsidR="00200632" w:rsidRDefault="00200632">
      <w:pPr>
        <w:jc w:val="both"/>
        <w:rPr>
          <w:rFonts w:ascii="Times New Roman" w:eastAsia="Times New Roman" w:hAnsi="Times New Roman" w:cs="Times New Roman"/>
          <w:sz w:val="26"/>
        </w:rPr>
      </w:pPr>
    </w:p>
    <w:p w:rsidR="00200632" w:rsidRDefault="00200632">
      <w:pPr>
        <w:ind w:left="5103"/>
        <w:jc w:val="center"/>
        <w:rPr>
          <w:rFonts w:ascii="Times New Roman" w:eastAsia="Times New Roman" w:hAnsi="Times New Roman" w:cs="Times New Roman"/>
          <w:sz w:val="26"/>
        </w:rPr>
      </w:pPr>
    </w:p>
    <w:p w:rsidR="00200632" w:rsidRDefault="00200632">
      <w:pPr>
        <w:ind w:left="5103"/>
        <w:jc w:val="center"/>
        <w:rPr>
          <w:rFonts w:ascii="Times New Roman" w:eastAsia="Times New Roman" w:hAnsi="Times New Roman" w:cs="Times New Roman"/>
          <w:sz w:val="26"/>
        </w:rPr>
      </w:pPr>
    </w:p>
    <w:p w:rsidR="00200632" w:rsidRDefault="00200632">
      <w:pPr>
        <w:ind w:left="5103"/>
        <w:jc w:val="center"/>
        <w:rPr>
          <w:rFonts w:ascii="Times New Roman" w:eastAsia="Times New Roman" w:hAnsi="Times New Roman" w:cs="Times New Roman"/>
          <w:sz w:val="26"/>
        </w:rPr>
      </w:pPr>
    </w:p>
    <w:p w:rsidR="00200632" w:rsidRDefault="00200632">
      <w:pPr>
        <w:rPr>
          <w:rFonts w:ascii="Times New Roman" w:eastAsia="Times New Roman" w:hAnsi="Times New Roman" w:cs="Times New Roman"/>
          <w:sz w:val="26"/>
        </w:rPr>
      </w:pPr>
    </w:p>
    <w:p w:rsidR="00200632" w:rsidRDefault="00D54EC9">
      <w:pPr>
        <w:snapToGrid w:val="0"/>
        <w:ind w:left="510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5</w:t>
      </w:r>
    </w:p>
    <w:p w:rsidR="00200632" w:rsidRDefault="00D54EC9">
      <w:pPr>
        <w:snapToGrid w:val="0"/>
        <w:ind w:left="510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200632" w:rsidRDefault="00D54EC9">
      <w:pPr>
        <w:snapToGrid w:val="0"/>
        <w:ind w:left="510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Валуйского муниципального округа»</w:t>
      </w:r>
    </w:p>
    <w:p w:rsidR="00200632" w:rsidRDefault="00200632">
      <w:pPr>
        <w:ind w:left="5103"/>
        <w:jc w:val="center"/>
        <w:rPr>
          <w:rFonts w:ascii="Times New Roman" w:eastAsia="Times New Roman" w:hAnsi="Times New Roman" w:cs="Times New Roman"/>
          <w:sz w:val="26"/>
        </w:rPr>
      </w:pPr>
    </w:p>
    <w:p w:rsidR="00200632" w:rsidRDefault="00200632">
      <w:pPr>
        <w:ind w:left="5103"/>
        <w:jc w:val="center"/>
        <w:rPr>
          <w:rFonts w:ascii="Times New Roman" w:eastAsia="Times New Roman" w:hAnsi="Times New Roman" w:cs="Times New Roman"/>
          <w:sz w:val="26"/>
        </w:rPr>
      </w:pPr>
    </w:p>
    <w:p w:rsidR="00200632" w:rsidRDefault="00D54EC9">
      <w:pPr>
        <w:jc w:val="center"/>
        <w:rPr>
          <w:rFonts w:ascii="Times New Roman" w:eastAsia="Times New Roman" w:hAnsi="Times New Roman" w:cs="Times New Roman"/>
          <w:b/>
          <w:sz w:val="26"/>
        </w:rPr>
      </w:pPr>
      <w:r>
        <w:rPr>
          <w:rFonts w:ascii="Times New Roman" w:eastAsia="Times New Roman" w:hAnsi="Times New Roman" w:cs="Times New Roman"/>
          <w:b/>
          <w:sz w:val="26"/>
        </w:rPr>
        <w:t xml:space="preserve">Форма заявления об исправлении допущенных опечаток </w:t>
      </w:r>
    </w:p>
    <w:p w:rsidR="00200632" w:rsidRDefault="00D54EC9">
      <w:pPr>
        <w:jc w:val="center"/>
        <w:rPr>
          <w:rFonts w:ascii="Times New Roman" w:eastAsia="Times New Roman" w:hAnsi="Times New Roman" w:cs="Times New Roman"/>
          <w:sz w:val="26"/>
        </w:rPr>
      </w:pPr>
      <w:r>
        <w:rPr>
          <w:rFonts w:ascii="Times New Roman" w:eastAsia="Times New Roman" w:hAnsi="Times New Roman" w:cs="Times New Roman"/>
          <w:b/>
          <w:sz w:val="26"/>
        </w:rPr>
        <w:t>и (или) ошибок в выданных в результате предоставления муниципальной Услуги документах</w:t>
      </w:r>
    </w:p>
    <w:p w:rsidR="00200632" w:rsidRDefault="00200632">
      <w:pPr>
        <w:snapToGrid w:val="0"/>
        <w:ind w:left="4961"/>
        <w:rPr>
          <w:rFonts w:ascii="Times New Roman" w:eastAsia="Times New Roman" w:hAnsi="Times New Roman" w:cs="Times New Roman"/>
          <w:sz w:val="26"/>
        </w:rPr>
      </w:pPr>
    </w:p>
    <w:p w:rsidR="00200632" w:rsidRDefault="00D54EC9">
      <w:pPr>
        <w:snapToGrid w:val="0"/>
        <w:ind w:left="4961"/>
        <w:rPr>
          <w:rFonts w:ascii="Times New Roman" w:eastAsia="Times New Roman" w:hAnsi="Times New Roman" w:cs="Times New Roman"/>
          <w:sz w:val="26"/>
        </w:rPr>
      </w:pPr>
      <w:r>
        <w:rPr>
          <w:rFonts w:ascii="Times New Roman" w:eastAsia="Times New Roman" w:hAnsi="Times New Roman" w:cs="Times New Roman"/>
          <w:sz w:val="26"/>
        </w:rPr>
        <w:t xml:space="preserve">кому: ______________________________ </w:t>
      </w:r>
    </w:p>
    <w:p w:rsidR="00200632" w:rsidRDefault="00D54EC9">
      <w:pPr>
        <w:snapToGrid w:val="0"/>
        <w:ind w:left="4961"/>
        <w:jc w:val="center"/>
        <w:rPr>
          <w:rFonts w:ascii="Times New Roman" w:eastAsia="Times New Roman" w:hAnsi="Times New Roman" w:cs="Times New Roman"/>
          <w:sz w:val="20"/>
        </w:rPr>
      </w:pPr>
      <w:r>
        <w:rPr>
          <w:rFonts w:ascii="Times New Roman" w:eastAsia="Times New Roman" w:hAnsi="Times New Roman" w:cs="Times New Roman"/>
          <w:sz w:val="20"/>
        </w:rPr>
        <w:t>(</w:t>
      </w:r>
      <w:r>
        <w:rPr>
          <w:rFonts w:ascii="Times New Roman" w:eastAsia="Times New Roman" w:hAnsi="Times New Roman" w:cs="Times New Roman"/>
          <w:i/>
          <w:sz w:val="20"/>
        </w:rPr>
        <w:t>наименование уполномоченного органа</w:t>
      </w:r>
      <w:r>
        <w:rPr>
          <w:rFonts w:ascii="Times New Roman" w:eastAsia="Times New Roman" w:hAnsi="Times New Roman" w:cs="Times New Roman"/>
          <w:sz w:val="20"/>
        </w:rPr>
        <w:t>)</w:t>
      </w:r>
    </w:p>
    <w:p w:rsidR="00200632" w:rsidRDefault="00D54EC9">
      <w:pPr>
        <w:snapToGrid w:val="0"/>
        <w:ind w:left="4961"/>
        <w:rPr>
          <w:rFonts w:ascii="Times New Roman" w:eastAsia="Times New Roman" w:hAnsi="Times New Roman" w:cs="Times New Roman"/>
          <w:sz w:val="26"/>
        </w:rPr>
      </w:pPr>
      <w:r>
        <w:rPr>
          <w:rFonts w:ascii="Times New Roman" w:eastAsia="Times New Roman" w:hAnsi="Times New Roman" w:cs="Times New Roman"/>
          <w:sz w:val="26"/>
        </w:rPr>
        <w:t xml:space="preserve">от кого: _____________________________ </w:t>
      </w:r>
    </w:p>
    <w:p w:rsidR="00200632" w:rsidRDefault="00D54EC9">
      <w:pPr>
        <w:snapToGrid w:val="0"/>
        <w:ind w:left="4961"/>
        <w:jc w:val="center"/>
        <w:rPr>
          <w:rFonts w:ascii="Times New Roman" w:eastAsia="Times New Roman" w:hAnsi="Times New Roman" w:cs="Times New Roman"/>
          <w:i/>
          <w:sz w:val="20"/>
        </w:rPr>
      </w:pPr>
      <w:r>
        <w:rPr>
          <w:rFonts w:ascii="Times New Roman" w:eastAsia="Times New Roman" w:hAnsi="Times New Roman" w:cs="Times New Roman"/>
          <w:i/>
          <w:sz w:val="20"/>
        </w:rPr>
        <w:t>(полное наименование, ИНН, ОГРН</w:t>
      </w:r>
    </w:p>
    <w:p w:rsidR="00200632" w:rsidRDefault="00D54EC9">
      <w:pPr>
        <w:snapToGrid w:val="0"/>
        <w:ind w:left="4961"/>
        <w:jc w:val="center"/>
        <w:rPr>
          <w:rFonts w:ascii="Times New Roman" w:eastAsia="Times New Roman" w:hAnsi="Times New Roman" w:cs="Times New Roman"/>
          <w:sz w:val="20"/>
        </w:rPr>
      </w:pPr>
      <w:r>
        <w:rPr>
          <w:rFonts w:ascii="Times New Roman" w:eastAsia="Times New Roman" w:hAnsi="Times New Roman" w:cs="Times New Roman"/>
          <w:i/>
          <w:sz w:val="20"/>
        </w:rPr>
        <w:t xml:space="preserve"> юридического лица)</w:t>
      </w:r>
    </w:p>
    <w:p w:rsidR="00200632" w:rsidRDefault="00D54EC9">
      <w:pPr>
        <w:snapToGrid w:val="0"/>
        <w:ind w:left="4961"/>
        <w:rPr>
          <w:rFonts w:ascii="Times New Roman" w:eastAsia="Times New Roman" w:hAnsi="Times New Roman" w:cs="Times New Roman"/>
          <w:sz w:val="26"/>
        </w:rPr>
      </w:pPr>
      <w:r>
        <w:rPr>
          <w:rFonts w:ascii="Times New Roman" w:eastAsia="Times New Roman" w:hAnsi="Times New Roman" w:cs="Times New Roman"/>
          <w:sz w:val="26"/>
        </w:rPr>
        <w:t xml:space="preserve">_________________________________ </w:t>
      </w:r>
    </w:p>
    <w:p w:rsidR="00200632" w:rsidRDefault="00D54EC9">
      <w:pPr>
        <w:snapToGrid w:val="0"/>
        <w:ind w:left="4961"/>
        <w:jc w:val="center"/>
        <w:rPr>
          <w:rFonts w:ascii="Times New Roman" w:eastAsia="Times New Roman" w:hAnsi="Times New Roman" w:cs="Times New Roman"/>
          <w:i/>
          <w:sz w:val="20"/>
        </w:rPr>
      </w:pPr>
      <w:r>
        <w:rPr>
          <w:rFonts w:ascii="Times New Roman" w:eastAsia="Times New Roman" w:hAnsi="Times New Roman" w:cs="Times New Roman"/>
          <w:i/>
          <w:sz w:val="20"/>
        </w:rPr>
        <w:t xml:space="preserve">(контактный телефон, электронная почта, </w:t>
      </w:r>
    </w:p>
    <w:p w:rsidR="00200632" w:rsidRDefault="00D54EC9">
      <w:pPr>
        <w:snapToGrid w:val="0"/>
        <w:ind w:left="4961"/>
        <w:jc w:val="center"/>
        <w:rPr>
          <w:rFonts w:ascii="Times New Roman" w:eastAsia="Times New Roman" w:hAnsi="Times New Roman" w:cs="Times New Roman"/>
          <w:sz w:val="20"/>
        </w:rPr>
      </w:pPr>
      <w:r>
        <w:rPr>
          <w:rFonts w:ascii="Times New Roman" w:eastAsia="Times New Roman" w:hAnsi="Times New Roman" w:cs="Times New Roman"/>
          <w:i/>
          <w:sz w:val="20"/>
        </w:rPr>
        <w:t>почтовый адрес)</w:t>
      </w:r>
    </w:p>
    <w:p w:rsidR="00200632" w:rsidRDefault="00D54EC9">
      <w:pPr>
        <w:snapToGrid w:val="0"/>
        <w:ind w:left="4961"/>
        <w:rPr>
          <w:rFonts w:ascii="Times New Roman" w:eastAsia="Times New Roman" w:hAnsi="Times New Roman" w:cs="Times New Roman"/>
          <w:sz w:val="26"/>
        </w:rPr>
      </w:pPr>
      <w:r>
        <w:rPr>
          <w:rFonts w:ascii="Times New Roman" w:eastAsia="Times New Roman" w:hAnsi="Times New Roman" w:cs="Times New Roman"/>
          <w:sz w:val="26"/>
        </w:rPr>
        <w:t>_________________________________</w:t>
      </w:r>
    </w:p>
    <w:p w:rsidR="00200632" w:rsidRDefault="00D54EC9">
      <w:pPr>
        <w:snapToGrid w:val="0"/>
        <w:ind w:left="4961"/>
        <w:jc w:val="center"/>
        <w:rPr>
          <w:rFonts w:ascii="Times New Roman" w:eastAsia="Times New Roman" w:hAnsi="Times New Roman" w:cs="Times New Roman"/>
          <w:sz w:val="20"/>
        </w:rPr>
      </w:pPr>
      <w:r>
        <w:rPr>
          <w:rFonts w:ascii="Times New Roman" w:eastAsia="Times New Roman" w:hAnsi="Times New Roman" w:cs="Times New Roman"/>
          <w:i/>
          <w:sz w:val="20"/>
        </w:rPr>
        <w:t>(фамилия, имя, отчество (последнее - при наличии), данные документа, удостоверяющего личность, СНИЛС, гражданство, контактный телефон, адрес электронной почты, адрес регистрации уполномоченного лица)</w:t>
      </w:r>
    </w:p>
    <w:p w:rsidR="00200632" w:rsidRDefault="00D54EC9">
      <w:pPr>
        <w:snapToGrid w:val="0"/>
        <w:ind w:left="4961"/>
        <w:rPr>
          <w:rFonts w:ascii="Times New Roman" w:eastAsia="Times New Roman" w:hAnsi="Times New Roman" w:cs="Times New Roman"/>
          <w:sz w:val="26"/>
        </w:rPr>
      </w:pPr>
      <w:r>
        <w:rPr>
          <w:rFonts w:ascii="Times New Roman" w:eastAsia="Times New Roman" w:hAnsi="Times New Roman" w:cs="Times New Roman"/>
          <w:sz w:val="26"/>
        </w:rPr>
        <w:t>_________________________________</w:t>
      </w:r>
    </w:p>
    <w:p w:rsidR="00200632" w:rsidRDefault="00D54EC9">
      <w:pPr>
        <w:snapToGrid w:val="0"/>
        <w:ind w:left="4961"/>
        <w:jc w:val="center"/>
        <w:rPr>
          <w:rFonts w:ascii="Times New Roman" w:eastAsia="Times New Roman" w:hAnsi="Times New Roman" w:cs="Times New Roman"/>
          <w:i/>
          <w:sz w:val="20"/>
        </w:rPr>
      </w:pPr>
      <w:r>
        <w:rPr>
          <w:rFonts w:ascii="Times New Roman" w:eastAsia="Times New Roman" w:hAnsi="Times New Roman" w:cs="Times New Roman"/>
          <w:i/>
          <w:sz w:val="20"/>
        </w:rPr>
        <w:t xml:space="preserve">(данные представителя заявителя) </w:t>
      </w:r>
    </w:p>
    <w:p w:rsidR="00200632" w:rsidRDefault="00200632">
      <w:pPr>
        <w:jc w:val="center"/>
        <w:rPr>
          <w:rFonts w:ascii="Times New Roman" w:eastAsia="Times New Roman" w:hAnsi="Times New Roman" w:cs="Times New Roman"/>
          <w:b/>
          <w:sz w:val="26"/>
        </w:rPr>
      </w:pPr>
    </w:p>
    <w:p w:rsidR="00200632" w:rsidRDefault="00D54EC9">
      <w:pPr>
        <w:jc w:val="center"/>
        <w:rPr>
          <w:rFonts w:ascii="Times New Roman" w:eastAsia="Times New Roman" w:hAnsi="Times New Roman" w:cs="Times New Roman"/>
          <w:b/>
          <w:sz w:val="26"/>
        </w:rPr>
      </w:pPr>
      <w:r>
        <w:rPr>
          <w:rFonts w:ascii="Times New Roman" w:eastAsia="Times New Roman" w:hAnsi="Times New Roman" w:cs="Times New Roman"/>
          <w:b/>
          <w:sz w:val="26"/>
        </w:rPr>
        <w:t xml:space="preserve">Форма ЗАЯВЛЕНИЯ </w:t>
      </w:r>
    </w:p>
    <w:p w:rsidR="00200632" w:rsidRDefault="00D54EC9">
      <w:pPr>
        <w:jc w:val="center"/>
        <w:rPr>
          <w:rFonts w:ascii="Times New Roman" w:eastAsia="Times New Roman" w:hAnsi="Times New Roman" w:cs="Times New Roman"/>
          <w:b/>
          <w:sz w:val="26"/>
        </w:rPr>
      </w:pPr>
      <w:r>
        <w:rPr>
          <w:rFonts w:ascii="Times New Roman" w:eastAsia="Times New Roman" w:hAnsi="Times New Roman" w:cs="Times New Roman"/>
          <w:b/>
          <w:sz w:val="26"/>
        </w:rPr>
        <w:t xml:space="preserve">об исправлении допущенных опечаток и (или) ошибок в выданных </w:t>
      </w:r>
    </w:p>
    <w:p w:rsidR="00200632" w:rsidRDefault="00D54EC9">
      <w:pPr>
        <w:jc w:val="center"/>
        <w:rPr>
          <w:rFonts w:ascii="Times New Roman" w:eastAsia="Times New Roman" w:hAnsi="Times New Roman" w:cs="Times New Roman"/>
          <w:sz w:val="26"/>
        </w:rPr>
      </w:pPr>
      <w:r>
        <w:rPr>
          <w:rFonts w:ascii="Times New Roman" w:eastAsia="Times New Roman" w:hAnsi="Times New Roman" w:cs="Times New Roman"/>
          <w:b/>
          <w:sz w:val="26"/>
        </w:rPr>
        <w:t>в результате предоставления муниципальной услуги документах</w:t>
      </w:r>
    </w:p>
    <w:p w:rsidR="00200632" w:rsidRDefault="00200632">
      <w:pPr>
        <w:rPr>
          <w:rFonts w:ascii="Times New Roman" w:eastAsia="Times New Roman" w:hAnsi="Times New Roman" w:cs="Times New Roman"/>
          <w:sz w:val="26"/>
        </w:rPr>
      </w:pPr>
    </w:p>
    <w:p w:rsidR="00200632" w:rsidRDefault="00200632">
      <w:pPr>
        <w:rPr>
          <w:rFonts w:ascii="Times New Roman" w:eastAsia="Times New Roman" w:hAnsi="Times New Roman" w:cs="Times New Roman"/>
          <w:sz w:val="26"/>
        </w:rPr>
      </w:pPr>
    </w:p>
    <w:p w:rsidR="00200632" w:rsidRDefault="00D54EC9">
      <w:pPr>
        <w:ind w:firstLine="709"/>
        <w:rPr>
          <w:rFonts w:ascii="Times New Roman" w:eastAsia="Times New Roman" w:hAnsi="Times New Roman" w:cs="Times New Roman"/>
          <w:sz w:val="26"/>
        </w:rPr>
      </w:pPr>
      <w:r>
        <w:rPr>
          <w:rFonts w:ascii="Times New Roman" w:eastAsia="Times New Roman" w:hAnsi="Times New Roman" w:cs="Times New Roman"/>
          <w:sz w:val="26"/>
        </w:rPr>
        <w:t xml:space="preserve">Прошу исправить опечатку и (или) ошибку в __________________________________________________________________ </w:t>
      </w:r>
    </w:p>
    <w:p w:rsidR="00200632" w:rsidRDefault="00D54EC9">
      <w:pPr>
        <w:ind w:firstLine="709"/>
        <w:jc w:val="center"/>
        <w:rPr>
          <w:rFonts w:ascii="Times New Roman" w:eastAsia="Times New Roman" w:hAnsi="Times New Roman" w:cs="Times New Roman"/>
          <w:sz w:val="20"/>
        </w:rPr>
      </w:pPr>
      <w:r>
        <w:rPr>
          <w:rFonts w:ascii="Times New Roman" w:eastAsia="Times New Roman" w:hAnsi="Times New Roman" w:cs="Times New Roman"/>
          <w:sz w:val="20"/>
        </w:rPr>
        <w:t>указываются реквизиты и название документа, выданного уполномоченным органом в результате предоставления муниципальной услуги</w:t>
      </w:r>
    </w:p>
    <w:p w:rsidR="00200632" w:rsidRDefault="00200632">
      <w:pPr>
        <w:rPr>
          <w:rFonts w:ascii="Times New Roman" w:eastAsia="Times New Roman" w:hAnsi="Times New Roman" w:cs="Times New Roman"/>
          <w:sz w:val="26"/>
        </w:rPr>
      </w:pPr>
    </w:p>
    <w:p w:rsidR="00200632" w:rsidRDefault="00D54EC9">
      <w:pPr>
        <w:rPr>
          <w:rFonts w:ascii="Times New Roman" w:eastAsia="Times New Roman" w:hAnsi="Times New Roman" w:cs="Times New Roman"/>
          <w:sz w:val="26"/>
        </w:rPr>
      </w:pPr>
      <w:r>
        <w:rPr>
          <w:rFonts w:ascii="Times New Roman" w:eastAsia="Times New Roman" w:hAnsi="Times New Roman" w:cs="Times New Roman"/>
          <w:sz w:val="26"/>
        </w:rPr>
        <w:t xml:space="preserve">Приложение (при наличии): __________________________________________. </w:t>
      </w:r>
    </w:p>
    <w:p w:rsidR="00200632" w:rsidRDefault="00D54EC9">
      <w:pPr>
        <w:jc w:val="center"/>
        <w:rPr>
          <w:rFonts w:ascii="Times New Roman" w:eastAsia="Times New Roman" w:hAnsi="Times New Roman" w:cs="Times New Roman"/>
          <w:sz w:val="20"/>
        </w:rPr>
      </w:pPr>
      <w:r>
        <w:rPr>
          <w:rFonts w:ascii="Times New Roman" w:eastAsia="Times New Roman" w:hAnsi="Times New Roman" w:cs="Times New Roman"/>
          <w:sz w:val="20"/>
        </w:rPr>
        <w:t xml:space="preserve">                                                       прилагаются материалы, обосновывающие наличие</w:t>
      </w:r>
    </w:p>
    <w:p w:rsidR="00200632" w:rsidRDefault="00D54EC9">
      <w:pPr>
        <w:jc w:val="center"/>
        <w:rPr>
          <w:rFonts w:ascii="Times New Roman" w:eastAsia="Times New Roman" w:hAnsi="Times New Roman" w:cs="Times New Roman"/>
          <w:sz w:val="20"/>
        </w:rPr>
      </w:pPr>
      <w:r>
        <w:rPr>
          <w:rFonts w:ascii="Times New Roman" w:eastAsia="Times New Roman" w:hAnsi="Times New Roman" w:cs="Times New Roman"/>
          <w:sz w:val="20"/>
        </w:rPr>
        <w:t xml:space="preserve">                                                  опечатки и (или) ошибки</w:t>
      </w:r>
    </w:p>
    <w:p w:rsidR="00200632" w:rsidRDefault="00200632">
      <w:pPr>
        <w:rPr>
          <w:rFonts w:ascii="Times New Roman" w:eastAsia="Times New Roman" w:hAnsi="Times New Roman" w:cs="Times New Roman"/>
          <w:sz w:val="26"/>
        </w:rPr>
      </w:pPr>
    </w:p>
    <w:p w:rsidR="00200632" w:rsidRDefault="00D54EC9">
      <w:pPr>
        <w:ind w:firstLine="709"/>
        <w:rPr>
          <w:rFonts w:ascii="Times New Roman" w:eastAsia="Times New Roman" w:hAnsi="Times New Roman" w:cs="Times New Roman"/>
          <w:sz w:val="26"/>
        </w:rPr>
      </w:pPr>
      <w:r>
        <w:rPr>
          <w:rFonts w:ascii="Times New Roman" w:eastAsia="Times New Roman" w:hAnsi="Times New Roman" w:cs="Times New Roman"/>
          <w:sz w:val="26"/>
        </w:rPr>
        <w:t>Подпись заявителя __________________                           Дата _____________</w:t>
      </w:r>
    </w:p>
    <w:p w:rsidR="00200632" w:rsidRDefault="00200632">
      <w:pPr>
        <w:jc w:val="both"/>
        <w:rPr>
          <w:rFonts w:ascii="Times New Roman" w:eastAsia="Times New Roman" w:hAnsi="Times New Roman" w:cs="Times New Roman"/>
          <w:sz w:val="26"/>
        </w:rPr>
      </w:pPr>
    </w:p>
    <w:p w:rsidR="00200632" w:rsidRDefault="00200632">
      <w:pPr>
        <w:jc w:val="both"/>
        <w:rPr>
          <w:rFonts w:ascii="Times New Roman" w:eastAsia="Times New Roman" w:hAnsi="Times New Roman" w:cs="Times New Roman"/>
          <w:sz w:val="26"/>
        </w:rPr>
      </w:pPr>
    </w:p>
    <w:p w:rsidR="00200632" w:rsidRDefault="00200632">
      <w:pPr>
        <w:jc w:val="both"/>
        <w:rPr>
          <w:rFonts w:ascii="Times New Roman" w:eastAsia="Times New Roman" w:hAnsi="Times New Roman" w:cs="Times New Roman"/>
          <w:sz w:val="26"/>
        </w:rPr>
      </w:pPr>
    </w:p>
    <w:p w:rsidR="00200632" w:rsidRDefault="00200632">
      <w:pPr>
        <w:jc w:val="both"/>
        <w:rPr>
          <w:rFonts w:ascii="Times New Roman" w:eastAsia="Times New Roman" w:hAnsi="Times New Roman" w:cs="Times New Roman"/>
          <w:sz w:val="26"/>
        </w:rPr>
      </w:pPr>
    </w:p>
    <w:p w:rsidR="00200632" w:rsidRDefault="00200632">
      <w:pPr>
        <w:jc w:val="both"/>
        <w:rPr>
          <w:rFonts w:ascii="Times New Roman" w:eastAsia="Times New Roman" w:hAnsi="Times New Roman" w:cs="Times New Roman"/>
          <w:sz w:val="26"/>
        </w:rPr>
      </w:pPr>
    </w:p>
    <w:p w:rsidR="00200632" w:rsidRDefault="00200632">
      <w:pPr>
        <w:jc w:val="both"/>
        <w:rPr>
          <w:rFonts w:ascii="Times New Roman" w:eastAsia="Times New Roman" w:hAnsi="Times New Roman" w:cs="Times New Roman"/>
          <w:sz w:val="26"/>
        </w:rPr>
      </w:pPr>
    </w:p>
    <w:p w:rsidR="00200632" w:rsidRDefault="00D54EC9">
      <w:pPr>
        <w:snapToGrid w:val="0"/>
        <w:ind w:left="510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6</w:t>
      </w:r>
    </w:p>
    <w:p w:rsidR="00200632" w:rsidRDefault="00D54EC9">
      <w:pPr>
        <w:snapToGrid w:val="0"/>
        <w:ind w:left="510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200632" w:rsidRDefault="00D54EC9">
      <w:pPr>
        <w:snapToGrid w:val="0"/>
        <w:ind w:left="510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Валуйского муниципального округа»</w:t>
      </w:r>
    </w:p>
    <w:p w:rsidR="00200632" w:rsidRDefault="00200632">
      <w:pPr>
        <w:rPr>
          <w:rFonts w:ascii="Times New Roman" w:eastAsia="Times New Roman" w:hAnsi="Times New Roman" w:cs="Times New Roman"/>
          <w:sz w:val="26"/>
        </w:rPr>
      </w:pPr>
    </w:p>
    <w:p w:rsidR="00200632" w:rsidRDefault="00D54EC9">
      <w:pPr>
        <w:jc w:val="center"/>
        <w:rPr>
          <w:rFonts w:ascii="Times New Roman" w:eastAsia="Times New Roman" w:hAnsi="Times New Roman" w:cs="Times New Roman"/>
          <w:b/>
          <w:sz w:val="26"/>
        </w:rPr>
      </w:pPr>
      <w:r>
        <w:rPr>
          <w:rFonts w:ascii="Times New Roman" w:eastAsia="Times New Roman" w:hAnsi="Times New Roman" w:cs="Times New Roman"/>
          <w:b/>
          <w:sz w:val="26"/>
        </w:rPr>
        <w:t>Форма решения о предоставлении муниципальной услуги</w:t>
      </w:r>
    </w:p>
    <w:p w:rsidR="00200632" w:rsidRDefault="00200632">
      <w:pPr>
        <w:ind w:firstLine="851"/>
        <w:jc w:val="center"/>
        <w:rPr>
          <w:rFonts w:ascii="Times New Roman" w:eastAsia="Times New Roman" w:hAnsi="Times New Roman" w:cs="Times New Roman"/>
          <w:b/>
          <w:sz w:val="26"/>
        </w:rPr>
      </w:pPr>
    </w:p>
    <w:p w:rsidR="00200632" w:rsidRDefault="00D54EC9">
      <w:pPr>
        <w:ind w:firstLine="851"/>
        <w:jc w:val="center"/>
        <w:rPr>
          <w:rFonts w:ascii="Times New Roman" w:eastAsia="Times New Roman" w:hAnsi="Times New Roman" w:cs="Times New Roman"/>
          <w:b/>
          <w:sz w:val="22"/>
        </w:rPr>
      </w:pPr>
      <w:r>
        <w:rPr>
          <w:rFonts w:ascii="Times New Roman" w:eastAsia="Times New Roman" w:hAnsi="Times New Roman" w:cs="Times New Roman"/>
          <w:b/>
          <w:sz w:val="22"/>
        </w:rPr>
        <w:t>Разрешение на размещение объекта на землях или земельном участке</w:t>
      </w:r>
    </w:p>
    <w:p w:rsidR="00200632" w:rsidRDefault="00D54EC9">
      <w:pPr>
        <w:ind w:firstLine="851"/>
        <w:jc w:val="center"/>
        <w:rPr>
          <w:rFonts w:ascii="Times New Roman" w:eastAsia="Times New Roman" w:hAnsi="Times New Roman" w:cs="Times New Roman"/>
          <w:b/>
          <w:sz w:val="22"/>
        </w:rPr>
      </w:pPr>
      <w:r>
        <w:rPr>
          <w:rFonts w:ascii="Times New Roman" w:eastAsia="Times New Roman" w:hAnsi="Times New Roman" w:cs="Times New Roman"/>
          <w:b/>
          <w:sz w:val="22"/>
        </w:rPr>
        <w:t>без предоставления земельного участка и установления сервитута</w:t>
      </w:r>
    </w:p>
    <w:p w:rsidR="00200632" w:rsidRDefault="00200632">
      <w:pPr>
        <w:ind w:firstLine="851"/>
        <w:jc w:val="both"/>
        <w:rPr>
          <w:rFonts w:ascii="Times New Roman" w:eastAsia="Times New Roman" w:hAnsi="Times New Roman" w:cs="Times New Roman"/>
          <w:sz w:val="22"/>
        </w:rPr>
      </w:pPr>
    </w:p>
    <w:p w:rsidR="00200632" w:rsidRDefault="00D54EC9">
      <w:pPr>
        <w:ind w:firstLine="851"/>
        <w:jc w:val="both"/>
        <w:rPr>
          <w:rFonts w:ascii="Times New Roman" w:eastAsia="Times New Roman" w:hAnsi="Times New Roman" w:cs="Times New Roman"/>
          <w:sz w:val="22"/>
        </w:rPr>
      </w:pPr>
      <w:r>
        <w:rPr>
          <w:rFonts w:ascii="Times New Roman" w:eastAsia="Times New Roman" w:hAnsi="Times New Roman" w:cs="Times New Roman"/>
          <w:sz w:val="22"/>
        </w:rPr>
        <w:t>Руководствуясь главой V.6 Земельного кодекса Российской Федерации, постановлением Правительства Российской Федерации от 03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законом Белгородской области от 22 декабря 2014 года № 328 «Об установлении случаев, при которых не требуется получение разрешения на строительство на территории Белгородской области» постановлением Правительства Белгородской области от 16 ноября 2015 года № 408-пп «Об утверждении порядка и условий размещения на территории Белгородской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рассмотрев обращение _____________</w:t>
      </w:r>
      <w:r>
        <w:rPr>
          <w:rFonts w:ascii="Times New Roman" w:eastAsia="Times New Roman" w:hAnsi="Times New Roman" w:cs="Times New Roman"/>
          <w:i/>
          <w:sz w:val="22"/>
        </w:rPr>
        <w:t>указывается наименование заявителя, реквизиты заявления</w:t>
      </w:r>
      <w:r>
        <w:rPr>
          <w:rFonts w:ascii="Times New Roman" w:eastAsia="Times New Roman" w:hAnsi="Times New Roman" w:cs="Times New Roman"/>
          <w:sz w:val="22"/>
        </w:rPr>
        <w:t xml:space="preserve">, администрация __________________: </w:t>
      </w:r>
    </w:p>
    <w:p w:rsidR="00200632" w:rsidRDefault="00D54EC9">
      <w:pPr>
        <w:ind w:firstLine="708"/>
        <w:jc w:val="both"/>
        <w:rPr>
          <w:rFonts w:ascii="Times New Roman" w:eastAsia="Times New Roman" w:hAnsi="Times New Roman" w:cs="Times New Roman"/>
          <w:sz w:val="22"/>
        </w:rPr>
      </w:pPr>
      <w:r>
        <w:rPr>
          <w:rFonts w:ascii="Times New Roman" w:eastAsia="Times New Roman" w:hAnsi="Times New Roman" w:cs="Times New Roman"/>
          <w:sz w:val="22"/>
        </w:rPr>
        <w:t>1. Предоставляет ________________ (ИНН, ОГРН), почтовый адрес: _______________ разрешение на размещение объекта _________</w:t>
      </w:r>
      <w:r>
        <w:rPr>
          <w:rFonts w:ascii="Times New Roman" w:eastAsia="Times New Roman" w:hAnsi="Times New Roman" w:cs="Times New Roman"/>
          <w:i/>
          <w:sz w:val="22"/>
        </w:rPr>
        <w:t xml:space="preserve"> указывается вид объекта</w:t>
      </w:r>
      <w:r>
        <w:rPr>
          <w:rFonts w:ascii="Times New Roman" w:eastAsia="Times New Roman" w:hAnsi="Times New Roman" w:cs="Times New Roman"/>
          <w:sz w:val="22"/>
        </w:rPr>
        <w:t xml:space="preserve"> на части земельного участка площадью ______ в составе земельного участка с кадастровым номером ___________________ общей площадью ______________, категория земель – __________________, местоположением: ______________, сроком на _________,  в соответствии  со схемой границ, которая является неотъемлемой частью настоящего разрешения.</w:t>
      </w:r>
    </w:p>
    <w:p w:rsidR="00200632" w:rsidRDefault="00D54EC9">
      <w:pPr>
        <w:ind w:firstLine="851"/>
        <w:jc w:val="both"/>
        <w:rPr>
          <w:rFonts w:ascii="Times New Roman" w:eastAsia="Times New Roman" w:hAnsi="Times New Roman" w:cs="Times New Roman"/>
          <w:sz w:val="22"/>
        </w:rPr>
      </w:pPr>
      <w:r>
        <w:rPr>
          <w:rFonts w:ascii="Times New Roman" w:eastAsia="Times New Roman" w:hAnsi="Times New Roman" w:cs="Times New Roman"/>
          <w:sz w:val="22"/>
        </w:rPr>
        <w:t>2.</w:t>
      </w:r>
      <w:r>
        <w:rPr>
          <w:rFonts w:ascii="Times New Roman" w:eastAsia="Times New Roman" w:hAnsi="Times New Roman" w:cs="Times New Roman"/>
          <w:sz w:val="22"/>
        </w:rPr>
        <w:tab/>
        <w:t>Действие настоящего разрешения на размещение объекта, указанного в пункте 1 настоящего разрешения, досрочно прекращается со дня предоставления земельного участка, указанного в пункте 1 настоящего распоряжения, физическому или юридическому лицу. Уведомление о предоставлении земельного участка третьим лицам направляется в адрес заявителя в течение 5 рабочих дней с момента предоставления земельного участка.</w:t>
      </w:r>
    </w:p>
    <w:p w:rsidR="00200632" w:rsidRDefault="00D54EC9">
      <w:pPr>
        <w:ind w:firstLine="851"/>
        <w:jc w:val="both"/>
        <w:rPr>
          <w:rFonts w:ascii="Times New Roman" w:eastAsia="Times New Roman" w:hAnsi="Times New Roman" w:cs="Times New Roman"/>
          <w:sz w:val="22"/>
        </w:rPr>
      </w:pPr>
      <w:r>
        <w:rPr>
          <w:rFonts w:ascii="Times New Roman" w:eastAsia="Times New Roman" w:hAnsi="Times New Roman" w:cs="Times New Roman"/>
          <w:sz w:val="22"/>
        </w:rPr>
        <w:t>3. Размещение объекта, указанного в пункте 1 настоящего разрешения, на земельном участке необходимо осуществлять после согласования и утверждения в установленном законом порядке проекта рекультивации (снятия и использования плодородного слоя почвы), подготовленного в соответствии с требованиями, установленными постановлением Правительства Российской Федерации от 10 июля 2018 года № 800 «О проведении рекультивации и консервации земель».</w:t>
      </w:r>
      <w:r>
        <w:rPr>
          <w:rFonts w:ascii="Times New Roman" w:eastAsia="Times New Roman" w:hAnsi="Times New Roman" w:cs="Times New Roman"/>
          <w:sz w:val="22"/>
        </w:rPr>
        <w:tab/>
      </w:r>
    </w:p>
    <w:p w:rsidR="00200632" w:rsidRDefault="00D54EC9">
      <w:pPr>
        <w:ind w:firstLine="851"/>
        <w:jc w:val="both"/>
        <w:rPr>
          <w:rFonts w:ascii="Times New Roman" w:eastAsia="Times New Roman" w:hAnsi="Times New Roman" w:cs="Times New Roman"/>
          <w:sz w:val="22"/>
        </w:rPr>
      </w:pPr>
      <w:r>
        <w:rPr>
          <w:rFonts w:ascii="Times New Roman" w:eastAsia="Times New Roman" w:hAnsi="Times New Roman" w:cs="Times New Roman"/>
          <w:sz w:val="22"/>
        </w:rPr>
        <w:t>4. В соответствии со статьёй 39.35 Земельного кодекса Российской Федерации в случае, если использование данных земель для размещения объекта привело к порче либо уничтожению плодородного слоя почвы в границах использования земель, необходимо привести земли в состояние, пригодное для их использования в соответствии с разрешенным использованием, а также выполнить необходимые работы по рекультивации земельного участка, предусмотренные проектом рекультивации, являющимся неотъемлемой частью настоящего разрешения.</w:t>
      </w:r>
    </w:p>
    <w:p w:rsidR="00200632" w:rsidRDefault="00200632">
      <w:pPr>
        <w:ind w:firstLine="851"/>
        <w:jc w:val="both"/>
        <w:rPr>
          <w:rFonts w:ascii="Times New Roman" w:eastAsia="Times New Roman" w:hAnsi="Times New Roman" w:cs="Times New Roman"/>
          <w:sz w:val="22"/>
        </w:rPr>
      </w:pPr>
    </w:p>
    <w:tbl>
      <w:tblPr>
        <w:tblW w:w="9481" w:type="dxa"/>
        <w:tblInd w:w="98" w:type="dxa"/>
        <w:tblLayout w:type="fixed"/>
        <w:tblLook w:val="04A0" w:firstRow="1" w:lastRow="0" w:firstColumn="1" w:lastColumn="0" w:noHBand="0" w:noVBand="1"/>
      </w:tblPr>
      <w:tblGrid>
        <w:gridCol w:w="4361"/>
        <w:gridCol w:w="1558"/>
        <w:gridCol w:w="3562"/>
      </w:tblGrid>
      <w:tr w:rsidR="00200632">
        <w:trPr>
          <w:trHeight w:val="1"/>
        </w:trPr>
        <w:tc>
          <w:tcPr>
            <w:tcW w:w="4361" w:type="dxa"/>
            <w:tcBorders>
              <w:top w:val="single" w:sz="6" w:space="0" w:color="000000"/>
              <w:left w:val="single" w:sz="6" w:space="0" w:color="000000"/>
              <w:bottom w:val="single" w:sz="6" w:space="0" w:color="000000"/>
              <w:right w:val="single" w:sz="6" w:space="0" w:color="000000"/>
            </w:tcBorders>
            <w:shd w:val="clear" w:color="000000" w:fill="FFFFFF"/>
          </w:tcPr>
          <w:p w:rsidR="00200632" w:rsidRDefault="00200632">
            <w:pPr>
              <w:jc w:val="center"/>
              <w:rPr>
                <w:rFonts w:ascii="Times New Roman" w:eastAsia="Times New Roman" w:hAnsi="Times New Roman" w:cs="Times New Roman"/>
                <w:sz w:val="22"/>
              </w:rPr>
            </w:pPr>
          </w:p>
          <w:p w:rsidR="00200632" w:rsidRDefault="00D54EC9">
            <w:pPr>
              <w:jc w:val="center"/>
              <w:rPr>
                <w:rFonts w:ascii="Times New Roman" w:eastAsia="Times New Roman" w:hAnsi="Times New Roman" w:cs="Times New Roman"/>
                <w:sz w:val="22"/>
              </w:rPr>
            </w:pPr>
            <w:r>
              <w:rPr>
                <w:rFonts w:ascii="Times New Roman" w:eastAsia="Times New Roman" w:hAnsi="Times New Roman" w:cs="Times New Roman"/>
                <w:sz w:val="22"/>
              </w:rPr>
              <w:t>________________________</w:t>
            </w:r>
          </w:p>
          <w:p w:rsidR="00200632" w:rsidRDefault="00D54EC9">
            <w:pPr>
              <w:jc w:val="center"/>
              <w:rPr>
                <w:sz w:val="22"/>
              </w:rPr>
            </w:pPr>
            <w:r>
              <w:rPr>
                <w:rFonts w:ascii="Times New Roman" w:eastAsia="Times New Roman" w:hAnsi="Times New Roman" w:cs="Times New Roman"/>
                <w:sz w:val="22"/>
              </w:rPr>
              <w:t>должность уполномоченного лица</w:t>
            </w:r>
          </w:p>
        </w:tc>
        <w:tc>
          <w:tcPr>
            <w:tcW w:w="1558" w:type="dxa"/>
            <w:tcBorders>
              <w:top w:val="single" w:sz="6" w:space="0" w:color="000000"/>
              <w:left w:val="single" w:sz="6" w:space="0" w:color="000000"/>
              <w:bottom w:val="single" w:sz="6" w:space="0" w:color="000000"/>
              <w:right w:val="single" w:sz="6" w:space="0" w:color="000000"/>
            </w:tcBorders>
            <w:shd w:val="clear" w:color="000000" w:fill="FFFFFF"/>
          </w:tcPr>
          <w:p w:rsidR="00200632" w:rsidRDefault="00200632">
            <w:pPr>
              <w:jc w:val="center"/>
              <w:rPr>
                <w:rFonts w:ascii="Times New Roman" w:eastAsia="Times New Roman" w:hAnsi="Times New Roman" w:cs="Times New Roman"/>
                <w:sz w:val="22"/>
              </w:rPr>
            </w:pPr>
          </w:p>
          <w:p w:rsidR="00200632" w:rsidRDefault="00D54EC9">
            <w:pPr>
              <w:jc w:val="center"/>
              <w:rPr>
                <w:rFonts w:ascii="Times New Roman" w:eastAsia="Times New Roman" w:hAnsi="Times New Roman" w:cs="Times New Roman"/>
                <w:sz w:val="22"/>
              </w:rPr>
            </w:pPr>
            <w:r>
              <w:rPr>
                <w:rFonts w:ascii="Times New Roman" w:eastAsia="Times New Roman" w:hAnsi="Times New Roman" w:cs="Times New Roman"/>
                <w:sz w:val="22"/>
              </w:rPr>
              <w:t>___________</w:t>
            </w:r>
          </w:p>
          <w:p w:rsidR="00200632" w:rsidRDefault="00D54EC9">
            <w:pPr>
              <w:jc w:val="center"/>
              <w:rPr>
                <w:sz w:val="22"/>
              </w:rPr>
            </w:pPr>
            <w:r>
              <w:rPr>
                <w:rFonts w:ascii="Times New Roman" w:eastAsia="Times New Roman" w:hAnsi="Times New Roman" w:cs="Times New Roman"/>
                <w:sz w:val="22"/>
              </w:rPr>
              <w:t>подпись</w:t>
            </w:r>
          </w:p>
        </w:tc>
        <w:tc>
          <w:tcPr>
            <w:tcW w:w="3562" w:type="dxa"/>
            <w:tcBorders>
              <w:top w:val="single" w:sz="6" w:space="0" w:color="000000"/>
              <w:left w:val="single" w:sz="6" w:space="0" w:color="000000"/>
              <w:bottom w:val="single" w:sz="6" w:space="0" w:color="000000"/>
              <w:right w:val="single" w:sz="6" w:space="0" w:color="000000"/>
            </w:tcBorders>
            <w:shd w:val="clear" w:color="000000" w:fill="FFFFFF"/>
          </w:tcPr>
          <w:p w:rsidR="00200632" w:rsidRDefault="00200632">
            <w:pPr>
              <w:jc w:val="center"/>
              <w:rPr>
                <w:rFonts w:ascii="Times New Roman" w:eastAsia="Times New Roman" w:hAnsi="Times New Roman" w:cs="Times New Roman"/>
                <w:sz w:val="22"/>
              </w:rPr>
            </w:pPr>
          </w:p>
          <w:p w:rsidR="00200632" w:rsidRDefault="00D54EC9">
            <w:pPr>
              <w:jc w:val="center"/>
              <w:rPr>
                <w:rFonts w:ascii="Times New Roman" w:eastAsia="Times New Roman" w:hAnsi="Times New Roman" w:cs="Times New Roman"/>
                <w:sz w:val="22"/>
              </w:rPr>
            </w:pPr>
            <w:r>
              <w:rPr>
                <w:rFonts w:ascii="Times New Roman" w:eastAsia="Times New Roman" w:hAnsi="Times New Roman" w:cs="Times New Roman"/>
                <w:sz w:val="22"/>
              </w:rPr>
              <w:t>___________________</w:t>
            </w:r>
          </w:p>
          <w:p w:rsidR="00200632" w:rsidRDefault="00D54EC9">
            <w:pPr>
              <w:jc w:val="center"/>
              <w:rPr>
                <w:sz w:val="22"/>
              </w:rPr>
            </w:pPr>
            <w:r>
              <w:rPr>
                <w:rFonts w:ascii="Times New Roman" w:eastAsia="Times New Roman" w:hAnsi="Times New Roman" w:cs="Times New Roman"/>
                <w:sz w:val="22"/>
              </w:rPr>
              <w:t>ФИО уполномоченного лица</w:t>
            </w:r>
          </w:p>
        </w:tc>
      </w:tr>
    </w:tbl>
    <w:p w:rsidR="00200632" w:rsidRDefault="00200632">
      <w:pPr>
        <w:jc w:val="both"/>
        <w:rPr>
          <w:rFonts w:ascii="Times New Roman" w:eastAsia="Times New Roman" w:hAnsi="Times New Roman" w:cs="Times New Roman"/>
          <w:sz w:val="26"/>
        </w:rPr>
      </w:pPr>
    </w:p>
    <w:sectPr w:rsidR="00200632">
      <w:pgSz w:w="11906" w:h="16838"/>
      <w:pgMar w:top="820" w:right="707" w:bottom="478" w:left="1380" w:header="0" w:footer="0" w:gutter="0"/>
      <w:cols w:space="720"/>
      <w:formProt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charset w:val="CC"/>
    <w:family w:val="roman"/>
    <w:pitch w:val="variable"/>
  </w:font>
  <w:font w:name="Courier New">
    <w:panose1 w:val="02070309020205020404"/>
    <w:charset w:val="CC"/>
    <w:family w:val="modern"/>
    <w:pitch w:val="fixed"/>
    <w:sig w:usb0="E0002EFF" w:usb1="C0007843" w:usb2="00000009" w:usb3="00000000" w:csb0="000001FF" w:csb1="00000000"/>
  </w:font>
  <w:font w:name="Gungsuh">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1964"/>
    <w:multiLevelType w:val="multilevel"/>
    <w:tmpl w:val="9D7E57A2"/>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EC54185"/>
    <w:multiLevelType w:val="multilevel"/>
    <w:tmpl w:val="AF56FFF4"/>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75E3588C"/>
    <w:multiLevelType w:val="multilevel"/>
    <w:tmpl w:val="723603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32"/>
    <w:rsid w:val="00200632"/>
    <w:rsid w:val="003E7EB2"/>
    <w:rsid w:val="009263EE"/>
    <w:rsid w:val="00D54EC9"/>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6D41F"/>
  <w15:docId w15:val="{DA813A15-FCEE-4511-865F-4F2D874D2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3EE"/>
    <w:rPr>
      <w:sz w:val="21"/>
      <w:szCs w:val="22"/>
    </w:rPr>
  </w:style>
  <w:style w:type="paragraph" w:styleId="3">
    <w:name w:val="heading 3"/>
    <w:basedOn w:val="a"/>
    <w:next w:val="a"/>
    <w:qFormat/>
    <w:pPr>
      <w:keepNext/>
      <w:ind w:right="-57"/>
      <w:outlineLvl w:val="2"/>
    </w:pPr>
    <w:rPr>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link w:val="1"/>
    <w:qFormat/>
    <w:rPr>
      <w:color w:val="0000FF"/>
      <w:u w:val="single"/>
    </w:rPr>
  </w:style>
  <w:style w:type="character" w:customStyle="1" w:styleId="a4">
    <w:name w:val="Текст выноски Знак"/>
    <w:basedOn w:val="a0"/>
    <w:link w:val="a5"/>
    <w:qFormat/>
    <w:rPr>
      <w:rFonts w:ascii="Tahoma" w:hAnsi="Tahoma" w:cs="Tahoma"/>
      <w:sz w:val="16"/>
      <w:szCs w:val="16"/>
    </w:rPr>
  </w:style>
  <w:style w:type="character" w:customStyle="1" w:styleId="a6">
    <w:name w:val="Основной текст + Полужирный"/>
    <w:qFormat/>
    <w:rsid w:val="00F01146"/>
    <w:rPr>
      <w:b/>
      <w:bCs/>
      <w:spacing w:val="6"/>
      <w:lang w:val="en-US" w:eastAsia="en-US" w:bidi="ar-SA"/>
    </w:rPr>
  </w:style>
  <w:style w:type="paragraph" w:customStyle="1" w:styleId="10">
    <w:name w:val="Заголовок1"/>
    <w:basedOn w:val="a"/>
    <w:next w:val="a7"/>
    <w:qFormat/>
    <w:pPr>
      <w:keepNext/>
      <w:spacing w:before="240" w:after="120"/>
    </w:pPr>
    <w:rPr>
      <w:rFonts w:ascii="Liberation Sans" w:eastAsia="Microsoft YaHei" w:hAnsi="Liberation Sans" w:cs="Mangal"/>
      <w:sz w:val="28"/>
      <w:szCs w:val="28"/>
    </w:rPr>
  </w:style>
  <w:style w:type="paragraph" w:styleId="a7">
    <w:name w:val="Body Text"/>
    <w:basedOn w:val="a"/>
    <w:link w:val="a8"/>
    <w:qFormat/>
    <w:rPr>
      <w:rFonts w:ascii="Times New Roman" w:hAnsi="Times New Roman"/>
      <w:sz w:val="28"/>
      <w:szCs w:val="24"/>
    </w:rPr>
  </w:style>
  <w:style w:type="paragraph" w:styleId="a9">
    <w:name w:val="List"/>
    <w:basedOn w:val="a7"/>
    <w:rPr>
      <w:rFonts w:cs="Mangal"/>
    </w:rPr>
  </w:style>
  <w:style w:type="paragraph" w:styleId="aa">
    <w:name w:val="caption"/>
    <w:basedOn w:val="a"/>
    <w:qFormat/>
    <w:pPr>
      <w:suppressLineNumbers/>
      <w:spacing w:before="120" w:after="120"/>
    </w:pPr>
    <w:rPr>
      <w:rFonts w:cs="Mangal"/>
      <w:i/>
      <w:iCs/>
      <w:sz w:val="24"/>
      <w:szCs w:val="24"/>
    </w:rPr>
  </w:style>
  <w:style w:type="paragraph" w:styleId="ab">
    <w:name w:val="index heading"/>
    <w:basedOn w:val="a"/>
    <w:qFormat/>
    <w:pPr>
      <w:suppressLineNumbers/>
    </w:pPr>
    <w:rPr>
      <w:rFonts w:cs="Mangal"/>
    </w:rPr>
  </w:style>
  <w:style w:type="paragraph" w:styleId="a5">
    <w:name w:val="Balloon Text"/>
    <w:basedOn w:val="a"/>
    <w:link w:val="a4"/>
    <w:qFormat/>
    <w:rPr>
      <w:rFonts w:ascii="Tahoma" w:hAnsi="Tahoma" w:cs="Tahoma"/>
      <w:sz w:val="16"/>
      <w:szCs w:val="16"/>
    </w:rPr>
  </w:style>
  <w:style w:type="paragraph" w:customStyle="1" w:styleId="ac">
    <w:name w:val="Колонтитул"/>
    <w:basedOn w:val="a"/>
    <w:qFormat/>
  </w:style>
  <w:style w:type="paragraph" w:styleId="ad">
    <w:name w:val="header"/>
    <w:basedOn w:val="a"/>
    <w:qFormat/>
    <w:pPr>
      <w:tabs>
        <w:tab w:val="center" w:pos="4677"/>
        <w:tab w:val="right" w:pos="9355"/>
      </w:tabs>
    </w:pPr>
  </w:style>
  <w:style w:type="paragraph" w:customStyle="1" w:styleId="ConsPlusTitle">
    <w:name w:val="ConsPlusTitle"/>
    <w:qFormat/>
    <w:pPr>
      <w:widowControl w:val="0"/>
    </w:pPr>
    <w:rPr>
      <w:rFonts w:ascii="Times New Roman" w:eastAsia="Times New Roman" w:hAnsi="Times New Roman" w:cs="Times New Roman"/>
      <w:b/>
      <w:sz w:val="24"/>
    </w:rPr>
  </w:style>
  <w:style w:type="paragraph" w:styleId="ae">
    <w:name w:val="List Paragraph"/>
    <w:basedOn w:val="a"/>
    <w:uiPriority w:val="34"/>
    <w:qFormat/>
    <w:rsid w:val="00D22A6A"/>
    <w:pPr>
      <w:spacing w:after="160" w:line="259" w:lineRule="auto"/>
      <w:ind w:left="720"/>
      <w:contextualSpacing/>
    </w:pPr>
    <w:rPr>
      <w:rFonts w:ascii="Calibri" w:eastAsia="Calibri" w:hAnsi="Calibri" w:cs="Calibri"/>
      <w:sz w:val="22"/>
      <w:lang w:eastAsia="en-US"/>
    </w:rPr>
  </w:style>
  <w:style w:type="paragraph" w:customStyle="1" w:styleId="TableParagraph">
    <w:name w:val="Table Paragraph"/>
    <w:basedOn w:val="a"/>
    <w:uiPriority w:val="1"/>
    <w:qFormat/>
    <w:rsid w:val="00B00874"/>
    <w:pPr>
      <w:spacing w:line="315" w:lineRule="exact"/>
      <w:ind w:left="104"/>
    </w:pPr>
    <w:rPr>
      <w:rFonts w:ascii="Calibri" w:eastAsia="SimSun" w:hAnsi="Calibri" w:cs="Times New Roman"/>
    </w:rPr>
  </w:style>
  <w:style w:type="paragraph" w:styleId="af">
    <w:name w:val="Normal (Web)"/>
    <w:basedOn w:val="a"/>
    <w:unhideWhenUsed/>
    <w:qFormat/>
    <w:rsid w:val="00F87B0A"/>
    <w:pPr>
      <w:spacing w:beforeAutospacing="1" w:afterAutospacing="1"/>
    </w:pPr>
    <w:rPr>
      <w:rFonts w:ascii="Times New Roman" w:eastAsia="SimSun" w:hAnsi="Times New Roman" w:cs="Times New Roman"/>
      <w:sz w:val="24"/>
      <w:szCs w:val="24"/>
    </w:rPr>
  </w:style>
  <w:style w:type="paragraph" w:customStyle="1" w:styleId="1">
    <w:name w:val="Гиперссылка1"/>
    <w:link w:val="a3"/>
    <w:qFormat/>
    <w:rsid w:val="00317BF9"/>
    <w:pPr>
      <w:spacing w:after="160" w:line="264" w:lineRule="auto"/>
    </w:pPr>
    <w:rPr>
      <w:rFonts w:ascii="Calibri" w:eastAsia="SimSun" w:hAnsi="Calibri"/>
      <w:color w:val="0000FF"/>
      <w:u w:val="single"/>
    </w:rPr>
  </w:style>
  <w:style w:type="character" w:customStyle="1" w:styleId="a8">
    <w:name w:val="Основной текст Знак"/>
    <w:basedOn w:val="a0"/>
    <w:link w:val="a7"/>
    <w:rsid w:val="009263EE"/>
    <w:rPr>
      <w:rFonts w:ascii="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alujskij-r31.gosweb.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4E5-0737-4C6D-9181-7078164A7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8477</Words>
  <Characters>48323</Characters>
  <Application>Microsoft Office Word</Application>
  <DocSecurity>0</DocSecurity>
  <Lines>402</Lines>
  <Paragraphs>113</Paragraphs>
  <ScaleCrop>false</ScaleCrop>
  <Company/>
  <LinksUpToDate>false</LinksUpToDate>
  <CharactersWithSpaces>56687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Земельный10</dc:creator>
  <dc:description/>
  <cp:lastModifiedBy>МуницЗаказ4</cp:lastModifiedBy>
  <cp:revision>9</cp:revision>
  <cp:lastPrinted>2025-07-23T05:32:00Z</cp:lastPrinted>
  <dcterms:created xsi:type="dcterms:W3CDTF">2025-07-22T13:41:00Z</dcterms:created>
  <dcterms:modified xsi:type="dcterms:W3CDTF">2025-07-29T09:01:00Z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A87482D275454ADFB8531ED3A9E31FB7</vt:lpwstr>
  </property>
  <property fmtid="{D5CDD505-2E9C-101B-9397-08002B2CF9AE}" pid="3" name="KSOProductBuildVer">
    <vt:lpwstr>1049-12.2.0.13359</vt:lpwstr>
  </property>
</Properties>
</file>