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F9" w:rsidRDefault="00A73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r w:rsidR="004E5136">
        <w:rPr>
          <w:rFonts w:ascii="Times New Roman" w:hAnsi="Times New Roman" w:cs="Times New Roman"/>
          <w:b/>
          <w:sz w:val="28"/>
          <w:szCs w:val="28"/>
        </w:rPr>
        <w:t>08.04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4E513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</w:t>
      </w:r>
    </w:p>
    <w:p w:rsidR="00E539F9" w:rsidRDefault="00E53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F9" w:rsidRDefault="00A730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администрация Валуйского городского округа уведомляет о том, что </w:t>
      </w:r>
      <w:r w:rsidR="004E5136">
        <w:rPr>
          <w:rFonts w:ascii="Times New Roman" w:hAnsi="Times New Roman" w:cs="Times New Roman"/>
          <w:sz w:val="28"/>
          <w:szCs w:val="28"/>
        </w:rPr>
        <w:t>08.04.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E51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4E5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мин. до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4E513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будет произведен визуальный осмотр ранее учтенных объектов недвижимости:</w:t>
      </w:r>
    </w:p>
    <w:p w:rsidR="00E539F9" w:rsidRDefault="00A730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-жилой дом с кадастровым номером 31:26:</w:t>
      </w:r>
      <w:r w:rsidR="004E5136">
        <w:rPr>
          <w:rFonts w:ascii="Times New Roman" w:hAnsi="Times New Roman" w:cs="Times New Roman"/>
          <w:sz w:val="28"/>
          <w:szCs w:val="28"/>
        </w:rPr>
        <w:t>2201002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5136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E5136">
        <w:rPr>
          <w:rFonts w:ascii="Times New Roman" w:hAnsi="Times New Roman" w:cs="Times New Roman"/>
          <w:sz w:val="28"/>
          <w:szCs w:val="28"/>
        </w:rPr>
        <w:t>44,9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кв.м., расположенный по адресу: Белгородская область, Валуйский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136">
        <w:rPr>
          <w:rFonts w:ascii="Times New Roman" w:hAnsi="Times New Roman" w:cs="Times New Roman"/>
          <w:sz w:val="28"/>
          <w:szCs w:val="28"/>
        </w:rPr>
        <w:t>Борки;</w:t>
      </w:r>
    </w:p>
    <w:p w:rsidR="004E5136" w:rsidRDefault="004E51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-жилой дом с кадастровым номером 31:26:2201002:97, площадью 45,8 кв.м, расположенный по адресу: Валуйский район, . Боки.</w:t>
      </w:r>
      <w:bookmarkStart w:id="0" w:name="_GoBack"/>
      <w:bookmarkEnd w:id="0"/>
    </w:p>
    <w:sectPr w:rsidR="004E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E0" w:rsidRDefault="00A730E0">
      <w:pPr>
        <w:spacing w:line="240" w:lineRule="auto"/>
      </w:pPr>
      <w:r>
        <w:separator/>
      </w:r>
    </w:p>
  </w:endnote>
  <w:endnote w:type="continuationSeparator" w:id="0">
    <w:p w:rsidR="00A730E0" w:rsidRDefault="00A73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E0" w:rsidRDefault="00A730E0">
      <w:pPr>
        <w:spacing w:after="0"/>
      </w:pPr>
      <w:r>
        <w:separator/>
      </w:r>
    </w:p>
  </w:footnote>
  <w:footnote w:type="continuationSeparator" w:id="0">
    <w:p w:rsidR="00A730E0" w:rsidRDefault="00A730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7"/>
    <w:rsid w:val="000154CB"/>
    <w:rsid w:val="00094C12"/>
    <w:rsid w:val="000D1951"/>
    <w:rsid w:val="002A2379"/>
    <w:rsid w:val="0038646F"/>
    <w:rsid w:val="004E5136"/>
    <w:rsid w:val="00565023"/>
    <w:rsid w:val="00651BC8"/>
    <w:rsid w:val="00741607"/>
    <w:rsid w:val="00795852"/>
    <w:rsid w:val="007A2EE3"/>
    <w:rsid w:val="007E0A26"/>
    <w:rsid w:val="009F2241"/>
    <w:rsid w:val="00A730E0"/>
    <w:rsid w:val="00B8033A"/>
    <w:rsid w:val="00C20FA9"/>
    <w:rsid w:val="00D44006"/>
    <w:rsid w:val="00E539F9"/>
    <w:rsid w:val="00EA1EBE"/>
    <w:rsid w:val="00F307CD"/>
    <w:rsid w:val="00F67D45"/>
    <w:rsid w:val="065D09C4"/>
    <w:rsid w:val="1F9749D7"/>
    <w:rsid w:val="2DC23B83"/>
    <w:rsid w:val="512A7FBD"/>
    <w:rsid w:val="639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074A"/>
  <w15:docId w15:val="{373172A2-5DBC-40B6-917B-22A90106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К52юрист1 Прудников Рома</dc:creator>
  <cp:lastModifiedBy>МуницСобств</cp:lastModifiedBy>
  <cp:revision>2</cp:revision>
  <cp:lastPrinted>2022-05-17T13:27:00Z</cp:lastPrinted>
  <dcterms:created xsi:type="dcterms:W3CDTF">2024-04-15T08:38:00Z</dcterms:created>
  <dcterms:modified xsi:type="dcterms:W3CDTF">2024-04-15T08:38:00Z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73FD6CD5E09F4412BBBA52056DFC30B9_13</vt:lpwstr>
  </property>
</Properties>
</file>