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64" w:rsidRDefault="00A40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3451B6">
        <w:rPr>
          <w:rFonts w:ascii="Times New Roman" w:hAnsi="Times New Roman" w:cs="Times New Roman"/>
          <w:b/>
          <w:sz w:val="28"/>
          <w:szCs w:val="28"/>
        </w:rPr>
        <w:t>23.04.2024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935C64" w:rsidRDefault="00A40E4D">
      <w:pPr>
        <w:tabs>
          <w:tab w:val="left" w:pos="374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0E3211">
        <w:rPr>
          <w:rFonts w:ascii="Times New Roman" w:hAnsi="Times New Roman" w:cs="Times New Roman"/>
          <w:sz w:val="28"/>
          <w:szCs w:val="28"/>
        </w:rPr>
        <w:t>23 апреля 2024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1</w:t>
      </w:r>
      <w:r w:rsidR="000E32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ч.00 мин. до 1</w:t>
      </w:r>
      <w:r w:rsidR="000E3211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0E321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мин. будет произведен визуальный осмотр следующих ранее учтенных объектов недвижимости, находящихся на территории Новопетровской территориальных администраций:</w:t>
      </w:r>
    </w:p>
    <w:p w:rsidR="00935C64" w:rsidRDefault="00A40E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31:26:240</w:t>
      </w:r>
      <w:r w:rsidR="000E32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001:</w:t>
      </w:r>
      <w:r w:rsidR="000E3211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E3211">
        <w:rPr>
          <w:rFonts w:ascii="Times New Roman" w:hAnsi="Times New Roman" w:cs="Times New Roman"/>
          <w:sz w:val="28"/>
          <w:szCs w:val="28"/>
        </w:rPr>
        <w:t>43,4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 </w:t>
      </w:r>
      <w:r w:rsidR="000E3211">
        <w:rPr>
          <w:rFonts w:ascii="Times New Roman" w:hAnsi="Times New Roman" w:cs="Times New Roman"/>
          <w:sz w:val="28"/>
          <w:szCs w:val="28"/>
        </w:rPr>
        <w:t>Карабаново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5C64" w:rsidRDefault="00A40E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31:26:240</w:t>
      </w:r>
      <w:r w:rsidR="000E32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</w:t>
      </w:r>
      <w:r w:rsidR="0096389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  <w:r w:rsidR="000E3211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E3211">
        <w:rPr>
          <w:rFonts w:ascii="Times New Roman" w:hAnsi="Times New Roman" w:cs="Times New Roman"/>
          <w:sz w:val="28"/>
          <w:szCs w:val="28"/>
        </w:rPr>
        <w:t>36,5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 </w:t>
      </w:r>
      <w:r w:rsidR="000E3211">
        <w:rPr>
          <w:rFonts w:ascii="Times New Roman" w:hAnsi="Times New Roman" w:cs="Times New Roman"/>
          <w:sz w:val="28"/>
          <w:szCs w:val="28"/>
        </w:rPr>
        <w:t>Карабаново, ул. Свободы, д.56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5C64" w:rsidRDefault="00A40E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-жилой дом с кадастровым номером 31:26:2404001:89, площадью </w:t>
      </w:r>
      <w:r w:rsidR="000E3211">
        <w:rPr>
          <w:rFonts w:ascii="Times New Roman" w:hAnsi="Times New Roman" w:cs="Times New Roman"/>
          <w:sz w:val="28"/>
          <w:szCs w:val="28"/>
        </w:rPr>
        <w:t>42,9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</w:t>
      </w:r>
      <w:r w:rsidR="000E3211">
        <w:rPr>
          <w:rFonts w:ascii="Times New Roman" w:hAnsi="Times New Roman" w:cs="Times New Roman"/>
          <w:sz w:val="28"/>
          <w:szCs w:val="28"/>
        </w:rPr>
        <w:t>. Новопетровка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5C64" w:rsidRDefault="00A40E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31:26:2404001:1</w:t>
      </w:r>
      <w:r w:rsidR="000E321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E3211">
        <w:rPr>
          <w:rFonts w:ascii="Times New Roman" w:hAnsi="Times New Roman" w:cs="Times New Roman"/>
          <w:sz w:val="28"/>
          <w:szCs w:val="28"/>
        </w:rPr>
        <w:t>66,9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</w:t>
      </w:r>
      <w:r w:rsidR="000E3211">
        <w:rPr>
          <w:rFonts w:ascii="Times New Roman" w:hAnsi="Times New Roman" w:cs="Times New Roman"/>
          <w:sz w:val="28"/>
          <w:szCs w:val="28"/>
        </w:rPr>
        <w:t>. Новопетровка.</w:t>
      </w:r>
    </w:p>
    <w:sectPr w:rsidR="0093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F5B" w:rsidRDefault="00954F5B">
      <w:pPr>
        <w:spacing w:line="240" w:lineRule="auto"/>
      </w:pPr>
      <w:r>
        <w:separator/>
      </w:r>
    </w:p>
  </w:endnote>
  <w:endnote w:type="continuationSeparator" w:id="0">
    <w:p w:rsidR="00954F5B" w:rsidRDefault="00954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F5B" w:rsidRDefault="00954F5B">
      <w:pPr>
        <w:spacing w:after="0"/>
      </w:pPr>
      <w:r>
        <w:separator/>
      </w:r>
    </w:p>
  </w:footnote>
  <w:footnote w:type="continuationSeparator" w:id="0">
    <w:p w:rsidR="00954F5B" w:rsidRDefault="00954F5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E3211"/>
    <w:rsid w:val="00201ACB"/>
    <w:rsid w:val="002A2379"/>
    <w:rsid w:val="00330007"/>
    <w:rsid w:val="003451B6"/>
    <w:rsid w:val="00377776"/>
    <w:rsid w:val="003E35E6"/>
    <w:rsid w:val="004653E3"/>
    <w:rsid w:val="004E2E12"/>
    <w:rsid w:val="00565023"/>
    <w:rsid w:val="006072D4"/>
    <w:rsid w:val="006A4C9D"/>
    <w:rsid w:val="006E1B2C"/>
    <w:rsid w:val="007018AA"/>
    <w:rsid w:val="00741409"/>
    <w:rsid w:val="00741607"/>
    <w:rsid w:val="0075249D"/>
    <w:rsid w:val="00761D7E"/>
    <w:rsid w:val="00795852"/>
    <w:rsid w:val="007A2EE3"/>
    <w:rsid w:val="007E0A26"/>
    <w:rsid w:val="007E58C3"/>
    <w:rsid w:val="008016B6"/>
    <w:rsid w:val="00823F64"/>
    <w:rsid w:val="008A175F"/>
    <w:rsid w:val="008C2564"/>
    <w:rsid w:val="008E4100"/>
    <w:rsid w:val="00935C64"/>
    <w:rsid w:val="00954F5B"/>
    <w:rsid w:val="00963896"/>
    <w:rsid w:val="00984ED0"/>
    <w:rsid w:val="009C7F3C"/>
    <w:rsid w:val="009F2241"/>
    <w:rsid w:val="00A40E4D"/>
    <w:rsid w:val="00AF2F72"/>
    <w:rsid w:val="00B0233B"/>
    <w:rsid w:val="00B6632D"/>
    <w:rsid w:val="00B8033A"/>
    <w:rsid w:val="00BF69FC"/>
    <w:rsid w:val="00C20FA9"/>
    <w:rsid w:val="00D36D3F"/>
    <w:rsid w:val="00D44006"/>
    <w:rsid w:val="00D666A4"/>
    <w:rsid w:val="00D86BFD"/>
    <w:rsid w:val="00DA36DA"/>
    <w:rsid w:val="00EA1EBE"/>
    <w:rsid w:val="00F307CD"/>
    <w:rsid w:val="1D6E3342"/>
    <w:rsid w:val="20D82EB9"/>
    <w:rsid w:val="6C2039C2"/>
    <w:rsid w:val="7711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38B9"/>
  <w15:docId w15:val="{B5C20167-9407-4BC7-B8B5-3CE62663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4</cp:revision>
  <cp:lastPrinted>2022-05-16T13:36:00Z</cp:lastPrinted>
  <dcterms:created xsi:type="dcterms:W3CDTF">2024-04-24T06:41:00Z</dcterms:created>
  <dcterms:modified xsi:type="dcterms:W3CDTF">2024-05-07T05:56:00Z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8CBDC4ABE27145F596B95EDC0BE83277_13</vt:lpwstr>
  </property>
</Properties>
</file>