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57" w:rsidRDefault="008A3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FB25BC">
        <w:rPr>
          <w:rFonts w:ascii="Times New Roman" w:hAnsi="Times New Roman" w:cs="Times New Roman"/>
          <w:b/>
          <w:sz w:val="28"/>
          <w:szCs w:val="28"/>
        </w:rPr>
        <w:t>1</w:t>
      </w:r>
      <w:r w:rsidR="00F260F6">
        <w:rPr>
          <w:rFonts w:ascii="Times New Roman" w:hAnsi="Times New Roman" w:cs="Times New Roman"/>
          <w:b/>
          <w:sz w:val="28"/>
          <w:szCs w:val="28"/>
        </w:rPr>
        <w:t>7</w:t>
      </w:r>
      <w:r w:rsidR="00FB25BC">
        <w:rPr>
          <w:rFonts w:ascii="Times New Roman" w:hAnsi="Times New Roman" w:cs="Times New Roman"/>
          <w:b/>
          <w:sz w:val="28"/>
          <w:szCs w:val="28"/>
        </w:rPr>
        <w:t>.02.2025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F260F6" w:rsidRDefault="00F26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D6B57" w:rsidRDefault="008A3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FB25BC">
        <w:rPr>
          <w:rFonts w:ascii="Times New Roman" w:hAnsi="Times New Roman" w:cs="Times New Roman"/>
          <w:sz w:val="28"/>
          <w:szCs w:val="28"/>
        </w:rPr>
        <w:t>1</w:t>
      </w:r>
      <w:r w:rsidR="00F260F6">
        <w:rPr>
          <w:rFonts w:ascii="Times New Roman" w:hAnsi="Times New Roman" w:cs="Times New Roman"/>
          <w:sz w:val="28"/>
          <w:szCs w:val="28"/>
        </w:rPr>
        <w:t>7</w:t>
      </w:r>
      <w:r w:rsidR="00FB25BC">
        <w:rPr>
          <w:rFonts w:ascii="Times New Roman" w:hAnsi="Times New Roman" w:cs="Times New Roman"/>
          <w:sz w:val="28"/>
          <w:szCs w:val="28"/>
        </w:rPr>
        <w:t xml:space="preserve"> февраля 2025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09 ч.00 мин. до 09 ч. </w:t>
      </w:r>
      <w:r w:rsidR="00F260F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мин. будет произведен визуальный осмотр следующих ранее учтенных объектов недвижимости, находящихся на территории </w:t>
      </w:r>
      <w:r w:rsidR="00F260F6">
        <w:rPr>
          <w:rFonts w:ascii="Times New Roman" w:hAnsi="Times New Roman" w:cs="Times New Roman"/>
          <w:sz w:val="28"/>
          <w:szCs w:val="28"/>
        </w:rPr>
        <w:t>г.Валуйки.</w:t>
      </w:r>
    </w:p>
    <w:p w:rsidR="007D6B57" w:rsidRDefault="008A3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0F6">
        <w:rPr>
          <w:rFonts w:ascii="Times New Roman" w:hAnsi="Times New Roman" w:cs="Times New Roman"/>
          <w:sz w:val="28"/>
          <w:szCs w:val="28"/>
        </w:rPr>
        <w:t>Нежилое здание (сторожка 2 подъем)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31:26:</w:t>
      </w:r>
      <w:r w:rsidR="00F260F6">
        <w:rPr>
          <w:rFonts w:ascii="Times New Roman" w:hAnsi="Times New Roman" w:cs="Times New Roman"/>
          <w:sz w:val="28"/>
          <w:szCs w:val="28"/>
        </w:rPr>
        <w:t>0101001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F260F6">
        <w:rPr>
          <w:rFonts w:ascii="Times New Roman" w:hAnsi="Times New Roman" w:cs="Times New Roman"/>
          <w:sz w:val="28"/>
          <w:szCs w:val="28"/>
        </w:rPr>
        <w:t>255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260F6">
        <w:rPr>
          <w:rFonts w:ascii="Times New Roman" w:hAnsi="Times New Roman" w:cs="Times New Roman"/>
          <w:sz w:val="28"/>
          <w:szCs w:val="28"/>
        </w:rPr>
        <w:t>15,1</w:t>
      </w:r>
      <w:r>
        <w:rPr>
          <w:rFonts w:ascii="Times New Roman" w:hAnsi="Times New Roman" w:cs="Times New Roman"/>
          <w:sz w:val="28"/>
          <w:szCs w:val="28"/>
        </w:rPr>
        <w:t xml:space="preserve"> кв.м, расположенный по адресу: Белгор</w:t>
      </w:r>
      <w:r w:rsidR="00F260F6">
        <w:rPr>
          <w:rFonts w:ascii="Times New Roman" w:hAnsi="Times New Roman" w:cs="Times New Roman"/>
          <w:sz w:val="28"/>
          <w:szCs w:val="28"/>
        </w:rPr>
        <w:t>одская область, Валуйский район;</w:t>
      </w:r>
    </w:p>
    <w:p w:rsidR="00F260F6" w:rsidRDefault="00F260F6" w:rsidP="00F260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Нежилое здание (</w:t>
      </w:r>
      <w:r>
        <w:rPr>
          <w:rFonts w:ascii="Times New Roman" w:hAnsi="Times New Roman" w:cs="Times New Roman"/>
          <w:sz w:val="28"/>
          <w:szCs w:val="28"/>
        </w:rPr>
        <w:t>насосная</w:t>
      </w:r>
      <w:r>
        <w:rPr>
          <w:rFonts w:ascii="Times New Roman" w:hAnsi="Times New Roman" w:cs="Times New Roman"/>
          <w:sz w:val="28"/>
          <w:szCs w:val="28"/>
        </w:rPr>
        <w:t xml:space="preserve"> 2 подъем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с кадастровым номером 31:26:0101001:</w:t>
      </w:r>
      <w:r>
        <w:rPr>
          <w:rFonts w:ascii="Times New Roman" w:hAnsi="Times New Roman" w:cs="Times New Roman"/>
          <w:sz w:val="28"/>
          <w:szCs w:val="28"/>
        </w:rPr>
        <w:t>282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67,2</w:t>
      </w:r>
      <w:r>
        <w:rPr>
          <w:rFonts w:ascii="Times New Roman" w:hAnsi="Times New Roman" w:cs="Times New Roman"/>
          <w:sz w:val="28"/>
          <w:szCs w:val="28"/>
        </w:rPr>
        <w:t xml:space="preserve"> кв.м, расположенный по адресу: Белгор</w:t>
      </w:r>
      <w:r>
        <w:rPr>
          <w:rFonts w:ascii="Times New Roman" w:hAnsi="Times New Roman" w:cs="Times New Roman"/>
          <w:sz w:val="28"/>
          <w:szCs w:val="28"/>
        </w:rPr>
        <w:t>одская область, Валуйский район.</w:t>
      </w:r>
    </w:p>
    <w:p w:rsidR="00F260F6" w:rsidRDefault="00F260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2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BCA" w:rsidRDefault="00BA6BCA">
      <w:pPr>
        <w:spacing w:line="240" w:lineRule="auto"/>
      </w:pPr>
      <w:r>
        <w:separator/>
      </w:r>
    </w:p>
  </w:endnote>
  <w:endnote w:type="continuationSeparator" w:id="0">
    <w:p w:rsidR="00BA6BCA" w:rsidRDefault="00BA6B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BCA" w:rsidRDefault="00BA6BCA">
      <w:pPr>
        <w:spacing w:after="0"/>
      </w:pPr>
      <w:r>
        <w:separator/>
      </w:r>
    </w:p>
  </w:footnote>
  <w:footnote w:type="continuationSeparator" w:id="0">
    <w:p w:rsidR="00BA6BCA" w:rsidRDefault="00BA6BC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201ACB"/>
    <w:rsid w:val="002A2379"/>
    <w:rsid w:val="00330007"/>
    <w:rsid w:val="00377776"/>
    <w:rsid w:val="004E2E12"/>
    <w:rsid w:val="00565023"/>
    <w:rsid w:val="006072D4"/>
    <w:rsid w:val="006A4C9D"/>
    <w:rsid w:val="006E1B2C"/>
    <w:rsid w:val="00741409"/>
    <w:rsid w:val="00741607"/>
    <w:rsid w:val="00795852"/>
    <w:rsid w:val="007A2EE3"/>
    <w:rsid w:val="007D6B57"/>
    <w:rsid w:val="007E0A26"/>
    <w:rsid w:val="007E58C3"/>
    <w:rsid w:val="008016B6"/>
    <w:rsid w:val="00823F64"/>
    <w:rsid w:val="008A175F"/>
    <w:rsid w:val="008A3CCA"/>
    <w:rsid w:val="008C2564"/>
    <w:rsid w:val="008E4100"/>
    <w:rsid w:val="00984ED0"/>
    <w:rsid w:val="009C7F3C"/>
    <w:rsid w:val="009F2241"/>
    <w:rsid w:val="00AF2F72"/>
    <w:rsid w:val="00AF3FDB"/>
    <w:rsid w:val="00B0233B"/>
    <w:rsid w:val="00B6632D"/>
    <w:rsid w:val="00B8033A"/>
    <w:rsid w:val="00BA6BCA"/>
    <w:rsid w:val="00BF69FC"/>
    <w:rsid w:val="00C20FA9"/>
    <w:rsid w:val="00CA49B9"/>
    <w:rsid w:val="00D36D3F"/>
    <w:rsid w:val="00D44006"/>
    <w:rsid w:val="00D666A4"/>
    <w:rsid w:val="00DA36DA"/>
    <w:rsid w:val="00EA1EBE"/>
    <w:rsid w:val="00F260F6"/>
    <w:rsid w:val="00F307CD"/>
    <w:rsid w:val="00FB25BC"/>
    <w:rsid w:val="06B9465A"/>
    <w:rsid w:val="1E1E5AF2"/>
    <w:rsid w:val="2D62393A"/>
    <w:rsid w:val="46CD17E2"/>
    <w:rsid w:val="4F142FA1"/>
    <w:rsid w:val="559B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FAD2"/>
  <w15:docId w15:val="{7A879358-7146-4EA7-8E84-44AB03F8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2022-05-16T13:36:00Z</cp:lastPrinted>
  <dcterms:created xsi:type="dcterms:W3CDTF">2025-02-18T12:33:00Z</dcterms:created>
  <dcterms:modified xsi:type="dcterms:W3CDTF">2025-02-18T12:33:00Z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2463DDA44848495FBA0E74B8AEB7E303_13</vt:lpwstr>
  </property>
</Properties>
</file>