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077" w:rsidRDefault="006F3732" w:rsidP="001F6289">
      <w:pPr>
        <w:tabs>
          <w:tab w:val="left" w:pos="37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Уведомление о проведении </w:t>
      </w:r>
      <w:r w:rsidR="001F6289">
        <w:rPr>
          <w:rFonts w:ascii="Times New Roman" w:hAnsi="Times New Roman" w:cs="Times New Roman"/>
          <w:b/>
          <w:sz w:val="28"/>
          <w:szCs w:val="28"/>
        </w:rPr>
        <w:t>08.08</w:t>
      </w:r>
      <w:r w:rsidR="00585B11">
        <w:rPr>
          <w:rFonts w:ascii="Times New Roman" w:hAnsi="Times New Roman" w:cs="Times New Roman"/>
          <w:b/>
          <w:sz w:val="28"/>
          <w:szCs w:val="28"/>
        </w:rPr>
        <w:t>.2024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осмотра здания, сооружения или объекта незавершенного строительства при проведении мероприятий по выявлению правообладателей ранее учтенных объектов недвижимости </w:t>
      </w:r>
    </w:p>
    <w:p w:rsidR="00092077" w:rsidRDefault="006F37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30.12.2020 № 518-ФЗ «О внесении изменений в отдельные законодательные акты Российской Федерации» администрация Валуйского городского округа уведомляет о том, что </w:t>
      </w:r>
      <w:r w:rsidR="001F6289">
        <w:rPr>
          <w:rFonts w:ascii="Times New Roman" w:hAnsi="Times New Roman" w:cs="Times New Roman"/>
          <w:sz w:val="28"/>
          <w:szCs w:val="28"/>
        </w:rPr>
        <w:t>8 августа</w:t>
      </w:r>
      <w:r w:rsidR="00585B11"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 xml:space="preserve"> года в период с </w:t>
      </w:r>
      <w:r w:rsidR="001F6289">
        <w:rPr>
          <w:rFonts w:ascii="Times New Roman" w:hAnsi="Times New Roman" w:cs="Times New Roman"/>
          <w:sz w:val="28"/>
          <w:szCs w:val="28"/>
        </w:rPr>
        <w:t xml:space="preserve">15 </w:t>
      </w:r>
      <w:r>
        <w:rPr>
          <w:rFonts w:ascii="Times New Roman" w:hAnsi="Times New Roman" w:cs="Times New Roman"/>
          <w:sz w:val="28"/>
          <w:szCs w:val="28"/>
        </w:rPr>
        <w:t xml:space="preserve">ч.00 мин. до </w:t>
      </w:r>
      <w:r w:rsidR="00315394">
        <w:rPr>
          <w:rFonts w:ascii="Times New Roman" w:hAnsi="Times New Roman" w:cs="Times New Roman"/>
          <w:sz w:val="28"/>
          <w:szCs w:val="28"/>
        </w:rPr>
        <w:t>1</w:t>
      </w:r>
      <w:r w:rsidR="001F628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ч. </w:t>
      </w:r>
      <w:r w:rsidR="001C79A5">
        <w:rPr>
          <w:rFonts w:ascii="Times New Roman" w:hAnsi="Times New Roman" w:cs="Times New Roman"/>
          <w:sz w:val="28"/>
          <w:szCs w:val="28"/>
        </w:rPr>
        <w:t>3</w:t>
      </w:r>
      <w:r w:rsidR="00585B11">
        <w:rPr>
          <w:rFonts w:ascii="Times New Roman" w:hAnsi="Times New Roman" w:cs="Times New Roman"/>
          <w:sz w:val="28"/>
          <w:szCs w:val="28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>мин. будет произведен визуальный осмотр следующих ранее учтенных объектов недвижимости, находящихся на территории Двулученской территориальной администрации:</w:t>
      </w:r>
    </w:p>
    <w:p w:rsidR="00092077" w:rsidRDefault="006F37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жилой дом с кадастровым номером 31:26:3306001:</w:t>
      </w:r>
      <w:r w:rsidR="001F6289">
        <w:rPr>
          <w:rFonts w:ascii="Times New Roman" w:hAnsi="Times New Roman" w:cs="Times New Roman"/>
          <w:sz w:val="28"/>
          <w:szCs w:val="28"/>
        </w:rPr>
        <w:t>377</w:t>
      </w:r>
      <w:r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1F6289">
        <w:rPr>
          <w:rFonts w:ascii="Times New Roman" w:hAnsi="Times New Roman" w:cs="Times New Roman"/>
          <w:sz w:val="28"/>
          <w:szCs w:val="28"/>
        </w:rPr>
        <w:t>45,9</w:t>
      </w:r>
      <w:r>
        <w:rPr>
          <w:rFonts w:ascii="Times New Roman" w:hAnsi="Times New Roman" w:cs="Times New Roman"/>
          <w:sz w:val="28"/>
          <w:szCs w:val="28"/>
        </w:rPr>
        <w:t xml:space="preserve"> кв.м., расположенный по адресу: Белгородская область, Валуйский район, с.Двулучное, </w:t>
      </w:r>
      <w:r w:rsidR="001F6289">
        <w:rPr>
          <w:rFonts w:ascii="Times New Roman" w:hAnsi="Times New Roman" w:cs="Times New Roman"/>
          <w:sz w:val="28"/>
          <w:szCs w:val="28"/>
        </w:rPr>
        <w:t>ул. Советская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85B11" w:rsidRDefault="00585B11" w:rsidP="00585B1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жилой дом с кадастровым номером 31:26:</w:t>
      </w:r>
      <w:r w:rsidR="001F6289">
        <w:rPr>
          <w:rFonts w:ascii="Times New Roman" w:hAnsi="Times New Roman" w:cs="Times New Roman"/>
          <w:sz w:val="28"/>
          <w:szCs w:val="28"/>
        </w:rPr>
        <w:t>3306016:112</w:t>
      </w:r>
      <w:r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1F6289">
        <w:rPr>
          <w:rFonts w:ascii="Times New Roman" w:hAnsi="Times New Roman" w:cs="Times New Roman"/>
          <w:sz w:val="28"/>
          <w:szCs w:val="28"/>
        </w:rPr>
        <w:t>46,1</w:t>
      </w:r>
      <w:r>
        <w:rPr>
          <w:rFonts w:ascii="Times New Roman" w:hAnsi="Times New Roman" w:cs="Times New Roman"/>
          <w:sz w:val="28"/>
          <w:szCs w:val="28"/>
        </w:rPr>
        <w:t xml:space="preserve"> кв.м., расположенный по адресу: Белгородская область, Валуйский район, </w:t>
      </w:r>
      <w:r w:rsidR="001F6289">
        <w:rPr>
          <w:rFonts w:ascii="Times New Roman" w:hAnsi="Times New Roman" w:cs="Times New Roman"/>
          <w:sz w:val="28"/>
          <w:szCs w:val="28"/>
        </w:rPr>
        <w:t>с. Двулучное, ул. Ст. Разина, д.35;</w:t>
      </w:r>
    </w:p>
    <w:p w:rsidR="00315394" w:rsidRDefault="00315394" w:rsidP="0031539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жилой дом с кадастровым номером 31:26:</w:t>
      </w:r>
      <w:r w:rsidR="001F6289">
        <w:rPr>
          <w:rFonts w:ascii="Times New Roman" w:hAnsi="Times New Roman" w:cs="Times New Roman"/>
          <w:sz w:val="28"/>
          <w:szCs w:val="28"/>
        </w:rPr>
        <w:t>3302001:38</w:t>
      </w:r>
      <w:r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1F6289">
        <w:rPr>
          <w:rFonts w:ascii="Times New Roman" w:hAnsi="Times New Roman" w:cs="Times New Roman"/>
          <w:sz w:val="28"/>
          <w:szCs w:val="28"/>
        </w:rPr>
        <w:t>61,3</w:t>
      </w:r>
      <w:r>
        <w:rPr>
          <w:rFonts w:ascii="Times New Roman" w:hAnsi="Times New Roman" w:cs="Times New Roman"/>
          <w:sz w:val="28"/>
          <w:szCs w:val="28"/>
        </w:rPr>
        <w:t xml:space="preserve"> кв.м., расположенный по адресу: Белгородская область, Валуйский район, х. </w:t>
      </w:r>
      <w:r w:rsidR="001F6289">
        <w:rPr>
          <w:rFonts w:ascii="Times New Roman" w:hAnsi="Times New Roman" w:cs="Times New Roman"/>
          <w:sz w:val="28"/>
          <w:szCs w:val="28"/>
        </w:rPr>
        <w:t>Нижние Мельницы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15394" w:rsidRDefault="00315394" w:rsidP="0031539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жилой дом с кадастровым номером 31:26:</w:t>
      </w:r>
      <w:r w:rsidR="001F6289">
        <w:rPr>
          <w:rFonts w:ascii="Times New Roman" w:hAnsi="Times New Roman" w:cs="Times New Roman"/>
          <w:sz w:val="28"/>
          <w:szCs w:val="28"/>
        </w:rPr>
        <w:t>3309003</w:t>
      </w:r>
      <w:r>
        <w:rPr>
          <w:rFonts w:ascii="Times New Roman" w:hAnsi="Times New Roman" w:cs="Times New Roman"/>
          <w:sz w:val="28"/>
          <w:szCs w:val="28"/>
        </w:rPr>
        <w:t>:</w:t>
      </w:r>
      <w:r w:rsidR="001F6289">
        <w:rPr>
          <w:rFonts w:ascii="Times New Roman" w:hAnsi="Times New Roman" w:cs="Times New Roman"/>
          <w:sz w:val="28"/>
          <w:szCs w:val="28"/>
        </w:rPr>
        <w:t>108</w:t>
      </w:r>
      <w:r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1F6289">
        <w:rPr>
          <w:rFonts w:ascii="Times New Roman" w:hAnsi="Times New Roman" w:cs="Times New Roman"/>
          <w:sz w:val="28"/>
          <w:szCs w:val="28"/>
        </w:rPr>
        <w:t>31,7</w:t>
      </w:r>
      <w:r>
        <w:rPr>
          <w:rFonts w:ascii="Times New Roman" w:hAnsi="Times New Roman" w:cs="Times New Roman"/>
          <w:sz w:val="28"/>
          <w:szCs w:val="28"/>
        </w:rPr>
        <w:t xml:space="preserve"> кв.м., расположенный по адресу: Белгородская область, Валуйский район, </w:t>
      </w:r>
      <w:r w:rsidR="001F6289">
        <w:rPr>
          <w:rFonts w:ascii="Times New Roman" w:hAnsi="Times New Roman" w:cs="Times New Roman"/>
          <w:sz w:val="28"/>
          <w:szCs w:val="28"/>
        </w:rPr>
        <w:t>с. Логачевка, ул. Ватутина, д.8;</w:t>
      </w:r>
    </w:p>
    <w:p w:rsidR="001F6289" w:rsidRDefault="001F6289" w:rsidP="001F62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жилой дом с кадастровым номером 31:26:</w:t>
      </w:r>
      <w:r>
        <w:rPr>
          <w:rFonts w:ascii="Times New Roman" w:hAnsi="Times New Roman" w:cs="Times New Roman"/>
          <w:sz w:val="28"/>
          <w:szCs w:val="28"/>
        </w:rPr>
        <w:t>3309003</w:t>
      </w:r>
      <w:r>
        <w:rPr>
          <w:rFonts w:ascii="Times New Roman" w:hAnsi="Times New Roman" w:cs="Times New Roman"/>
          <w:sz w:val="28"/>
          <w:szCs w:val="28"/>
        </w:rPr>
        <w:t>:1</w:t>
      </w:r>
      <w:r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sz w:val="28"/>
          <w:szCs w:val="28"/>
        </w:rPr>
        <w:t>34,4</w:t>
      </w:r>
      <w:r>
        <w:rPr>
          <w:rFonts w:ascii="Times New Roman" w:hAnsi="Times New Roman" w:cs="Times New Roman"/>
          <w:sz w:val="28"/>
          <w:szCs w:val="28"/>
        </w:rPr>
        <w:t xml:space="preserve"> кв.м., расположенный по адресу: Белгородская область, Валуйский район, </w:t>
      </w:r>
      <w:r>
        <w:rPr>
          <w:rFonts w:ascii="Times New Roman" w:hAnsi="Times New Roman" w:cs="Times New Roman"/>
          <w:sz w:val="28"/>
          <w:szCs w:val="28"/>
        </w:rPr>
        <w:t>с. Логачевка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F6289" w:rsidRDefault="001F6289" w:rsidP="001F62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жилой дом с кадастровым номером 31:26:3309003:</w:t>
      </w:r>
      <w:r>
        <w:rPr>
          <w:rFonts w:ascii="Times New Roman" w:hAnsi="Times New Roman" w:cs="Times New Roman"/>
          <w:sz w:val="28"/>
          <w:szCs w:val="28"/>
        </w:rPr>
        <w:t>83</w:t>
      </w:r>
      <w:r>
        <w:rPr>
          <w:rFonts w:ascii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sz w:val="28"/>
          <w:szCs w:val="28"/>
        </w:rPr>
        <w:t>19,7</w:t>
      </w:r>
      <w:r>
        <w:rPr>
          <w:rFonts w:ascii="Times New Roman" w:hAnsi="Times New Roman" w:cs="Times New Roman"/>
          <w:sz w:val="28"/>
          <w:szCs w:val="28"/>
        </w:rPr>
        <w:t xml:space="preserve"> кв.м., расположенный по адресу: Белгородская область, Валуйский район, </w:t>
      </w:r>
      <w:r>
        <w:rPr>
          <w:rFonts w:ascii="Times New Roman" w:hAnsi="Times New Roman" w:cs="Times New Roman"/>
          <w:sz w:val="28"/>
          <w:szCs w:val="28"/>
        </w:rPr>
        <w:t>с. Логачевка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;</w:t>
      </w:r>
    </w:p>
    <w:p w:rsidR="00092077" w:rsidRDefault="00092077" w:rsidP="001F62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092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C30" w:rsidRDefault="004B6C30">
      <w:pPr>
        <w:spacing w:line="240" w:lineRule="auto"/>
      </w:pPr>
      <w:r>
        <w:separator/>
      </w:r>
    </w:p>
  </w:endnote>
  <w:endnote w:type="continuationSeparator" w:id="0">
    <w:p w:rsidR="004B6C30" w:rsidRDefault="004B6C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C30" w:rsidRDefault="004B6C30">
      <w:pPr>
        <w:spacing w:after="0"/>
      </w:pPr>
      <w:r>
        <w:separator/>
      </w:r>
    </w:p>
  </w:footnote>
  <w:footnote w:type="continuationSeparator" w:id="0">
    <w:p w:rsidR="004B6C30" w:rsidRDefault="004B6C3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607"/>
    <w:rsid w:val="000154CB"/>
    <w:rsid w:val="00092077"/>
    <w:rsid w:val="001C79A5"/>
    <w:rsid w:val="001F6289"/>
    <w:rsid w:val="00201ACB"/>
    <w:rsid w:val="002A2379"/>
    <w:rsid w:val="00315394"/>
    <w:rsid w:val="00330007"/>
    <w:rsid w:val="00377776"/>
    <w:rsid w:val="004B6C30"/>
    <w:rsid w:val="004E2E12"/>
    <w:rsid w:val="0052424F"/>
    <w:rsid w:val="00565023"/>
    <w:rsid w:val="00585B11"/>
    <w:rsid w:val="006072D4"/>
    <w:rsid w:val="006A4C9D"/>
    <w:rsid w:val="006A78FF"/>
    <w:rsid w:val="006E1B2C"/>
    <w:rsid w:val="006E5D7D"/>
    <w:rsid w:val="006F3732"/>
    <w:rsid w:val="007039C8"/>
    <w:rsid w:val="00741409"/>
    <w:rsid w:val="00741607"/>
    <w:rsid w:val="00795852"/>
    <w:rsid w:val="007A2EE3"/>
    <w:rsid w:val="007E0A26"/>
    <w:rsid w:val="007E58C3"/>
    <w:rsid w:val="008016B6"/>
    <w:rsid w:val="00823F64"/>
    <w:rsid w:val="008A175F"/>
    <w:rsid w:val="008A5D5C"/>
    <w:rsid w:val="008B7EDE"/>
    <w:rsid w:val="008C2564"/>
    <w:rsid w:val="008E4100"/>
    <w:rsid w:val="00984ED0"/>
    <w:rsid w:val="009C7F3C"/>
    <w:rsid w:val="009F2241"/>
    <w:rsid w:val="00AF2F72"/>
    <w:rsid w:val="00B0233B"/>
    <w:rsid w:val="00B6632D"/>
    <w:rsid w:val="00B8033A"/>
    <w:rsid w:val="00BF69FC"/>
    <w:rsid w:val="00C20FA9"/>
    <w:rsid w:val="00C27DE1"/>
    <w:rsid w:val="00D33EC9"/>
    <w:rsid w:val="00D36D3F"/>
    <w:rsid w:val="00D44006"/>
    <w:rsid w:val="00D666A4"/>
    <w:rsid w:val="00DA0DAC"/>
    <w:rsid w:val="00DA36DA"/>
    <w:rsid w:val="00EA1EBE"/>
    <w:rsid w:val="00F307CD"/>
    <w:rsid w:val="00F52367"/>
    <w:rsid w:val="162545DE"/>
    <w:rsid w:val="21EE147A"/>
    <w:rsid w:val="391D15FB"/>
    <w:rsid w:val="4CD123CE"/>
    <w:rsid w:val="532B137A"/>
    <w:rsid w:val="55B145B2"/>
    <w:rsid w:val="7C60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A1C36"/>
  <w15:docId w15:val="{BAFC6E22-F32B-44A9-B333-900DA0B56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B7AFC2-39CB-47BE-9A19-66203BB80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К52юрист1 Прудников Рома</dc:creator>
  <cp:lastModifiedBy>МуницСобств</cp:lastModifiedBy>
  <cp:revision>2</cp:revision>
  <cp:lastPrinted>2022-05-16T13:36:00Z</cp:lastPrinted>
  <dcterms:created xsi:type="dcterms:W3CDTF">2024-08-12T05:39:00Z</dcterms:created>
  <dcterms:modified xsi:type="dcterms:W3CDTF">2024-08-12T05:39:00Z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43AB6ABF3CAE40439629B9EB060C907F_13</vt:lpwstr>
  </property>
</Properties>
</file>