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B57" w:rsidRDefault="00D574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Уведомление о проведении </w:t>
      </w:r>
      <w:r w:rsidR="00240CA4">
        <w:rPr>
          <w:rFonts w:ascii="Times New Roman" w:hAnsi="Times New Roman" w:cs="Times New Roman"/>
          <w:b/>
          <w:sz w:val="28"/>
          <w:szCs w:val="28"/>
        </w:rPr>
        <w:t>09.02</w:t>
      </w:r>
      <w:r w:rsidR="00E92301">
        <w:rPr>
          <w:rFonts w:ascii="Times New Roman" w:hAnsi="Times New Roman" w:cs="Times New Roman"/>
          <w:b/>
          <w:sz w:val="28"/>
          <w:szCs w:val="28"/>
        </w:rPr>
        <w:t xml:space="preserve">.2026 </w:t>
      </w:r>
      <w:r w:rsidR="008A3CCA">
        <w:rPr>
          <w:rFonts w:ascii="Times New Roman" w:hAnsi="Times New Roman" w:cs="Times New Roman"/>
          <w:b/>
          <w:sz w:val="28"/>
          <w:szCs w:val="28"/>
        </w:rPr>
        <w:t xml:space="preserve">года осмотра здания, сооружения или объекта незавершенного строительства при проведении мероприятий по выявлению правообладателей ранее учтенных объектов недвижимости </w:t>
      </w:r>
    </w:p>
    <w:p w:rsidR="00F260F6" w:rsidRDefault="00F260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1EA7" w:rsidRDefault="008A3CCA" w:rsidP="00E923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30.12.2020 № 518-ФЗ «О внесении изменений в отдельные законодательные акты Российской Федерации» администрация Валуйского </w:t>
      </w:r>
      <w:r w:rsidR="009B411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округа уведомляет о том, что </w:t>
      </w:r>
      <w:r w:rsidR="00284D5B">
        <w:rPr>
          <w:rFonts w:ascii="Times New Roman" w:hAnsi="Times New Roman" w:cs="Times New Roman"/>
          <w:sz w:val="28"/>
          <w:szCs w:val="28"/>
        </w:rPr>
        <w:t>9</w:t>
      </w:r>
      <w:r w:rsidR="00240CA4">
        <w:rPr>
          <w:rFonts w:ascii="Times New Roman" w:hAnsi="Times New Roman" w:cs="Times New Roman"/>
          <w:sz w:val="28"/>
          <w:szCs w:val="28"/>
        </w:rPr>
        <w:t xml:space="preserve"> февраля</w:t>
      </w:r>
      <w:r w:rsidR="00E92301">
        <w:rPr>
          <w:rFonts w:ascii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hAnsi="Times New Roman" w:cs="Times New Roman"/>
          <w:sz w:val="28"/>
          <w:szCs w:val="28"/>
        </w:rPr>
        <w:t xml:space="preserve"> года в период с </w:t>
      </w:r>
      <w:r w:rsidR="00195D6A">
        <w:rPr>
          <w:rFonts w:ascii="Times New Roman" w:hAnsi="Times New Roman" w:cs="Times New Roman"/>
          <w:sz w:val="28"/>
          <w:szCs w:val="28"/>
        </w:rPr>
        <w:t>1</w:t>
      </w:r>
      <w:r w:rsidR="00240CA4">
        <w:rPr>
          <w:rFonts w:ascii="Times New Roman" w:hAnsi="Times New Roman" w:cs="Times New Roman"/>
          <w:sz w:val="28"/>
          <w:szCs w:val="28"/>
        </w:rPr>
        <w:t>1</w:t>
      </w:r>
      <w:r w:rsidR="00C241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ч.</w:t>
      </w:r>
      <w:r w:rsidR="00240CA4">
        <w:rPr>
          <w:rFonts w:ascii="Times New Roman" w:hAnsi="Times New Roman" w:cs="Times New Roman"/>
          <w:sz w:val="28"/>
          <w:szCs w:val="28"/>
        </w:rPr>
        <w:t>2</w:t>
      </w:r>
      <w:r w:rsidR="00C2418F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мин. до </w:t>
      </w:r>
      <w:r w:rsidR="00E92301">
        <w:rPr>
          <w:rFonts w:ascii="Times New Roman" w:hAnsi="Times New Roman" w:cs="Times New Roman"/>
          <w:sz w:val="28"/>
          <w:szCs w:val="28"/>
        </w:rPr>
        <w:t>1</w:t>
      </w:r>
      <w:r w:rsidR="00240CA4">
        <w:rPr>
          <w:rFonts w:ascii="Times New Roman" w:hAnsi="Times New Roman" w:cs="Times New Roman"/>
          <w:sz w:val="28"/>
          <w:szCs w:val="28"/>
        </w:rPr>
        <w:t>1</w:t>
      </w:r>
      <w:r w:rsidR="008E6499">
        <w:rPr>
          <w:rFonts w:ascii="Times New Roman" w:hAnsi="Times New Roman" w:cs="Times New Roman"/>
          <w:sz w:val="28"/>
          <w:szCs w:val="28"/>
        </w:rPr>
        <w:t xml:space="preserve"> </w:t>
      </w:r>
      <w:r w:rsidR="009B4111">
        <w:rPr>
          <w:rFonts w:ascii="Times New Roman" w:hAnsi="Times New Roman" w:cs="Times New Roman"/>
          <w:sz w:val="28"/>
          <w:szCs w:val="28"/>
        </w:rPr>
        <w:t xml:space="preserve">час </w:t>
      </w:r>
      <w:r w:rsidR="008E6499">
        <w:rPr>
          <w:rFonts w:ascii="Times New Roman" w:hAnsi="Times New Roman" w:cs="Times New Roman"/>
          <w:sz w:val="28"/>
          <w:szCs w:val="28"/>
        </w:rPr>
        <w:t>3</w:t>
      </w:r>
      <w:r w:rsidR="00A12706">
        <w:rPr>
          <w:rFonts w:ascii="Times New Roman" w:hAnsi="Times New Roman" w:cs="Times New Roman"/>
          <w:sz w:val="28"/>
          <w:szCs w:val="28"/>
        </w:rPr>
        <w:t>0</w:t>
      </w:r>
      <w:r w:rsidR="000E1803">
        <w:rPr>
          <w:rFonts w:ascii="Times New Roman" w:hAnsi="Times New Roman" w:cs="Times New Roman"/>
          <w:sz w:val="28"/>
          <w:szCs w:val="28"/>
        </w:rPr>
        <w:t xml:space="preserve"> </w:t>
      </w:r>
      <w:r w:rsidR="009B4111">
        <w:rPr>
          <w:rFonts w:ascii="Times New Roman" w:hAnsi="Times New Roman" w:cs="Times New Roman"/>
          <w:sz w:val="28"/>
          <w:szCs w:val="28"/>
        </w:rPr>
        <w:t>мин.</w:t>
      </w:r>
      <w:r>
        <w:rPr>
          <w:rFonts w:ascii="Times New Roman" w:hAnsi="Times New Roman" w:cs="Times New Roman"/>
          <w:sz w:val="28"/>
          <w:szCs w:val="28"/>
        </w:rPr>
        <w:t xml:space="preserve"> будет произведен визуальный осмотр ранее учтенн</w:t>
      </w:r>
      <w:r w:rsidR="000E1803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0E1803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недвижимости, находящ</w:t>
      </w:r>
      <w:r w:rsidR="000E1803">
        <w:rPr>
          <w:rFonts w:ascii="Times New Roman" w:hAnsi="Times New Roman" w:cs="Times New Roman"/>
          <w:sz w:val="28"/>
          <w:szCs w:val="28"/>
        </w:rPr>
        <w:t>и</w:t>
      </w:r>
      <w:r w:rsidR="00741F9E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ся на территории </w:t>
      </w:r>
      <w:r w:rsidR="00240CA4">
        <w:rPr>
          <w:rFonts w:ascii="Times New Roman" w:hAnsi="Times New Roman" w:cs="Times New Roman"/>
          <w:sz w:val="28"/>
          <w:szCs w:val="28"/>
        </w:rPr>
        <w:t>Шелаевской территориальной администрации</w:t>
      </w:r>
      <w:r w:rsidR="00DE1EA7">
        <w:rPr>
          <w:rFonts w:ascii="Times New Roman" w:hAnsi="Times New Roman" w:cs="Times New Roman"/>
          <w:sz w:val="28"/>
          <w:szCs w:val="28"/>
        </w:rPr>
        <w:t>:</w:t>
      </w:r>
    </w:p>
    <w:p w:rsidR="00E92301" w:rsidRDefault="00E92301" w:rsidP="00E923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жилой дом с кадастровым номером 31:2</w:t>
      </w:r>
      <w:r w:rsidR="008E649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:</w:t>
      </w:r>
      <w:r w:rsidR="00240CA4">
        <w:rPr>
          <w:rFonts w:ascii="Times New Roman" w:hAnsi="Times New Roman" w:cs="Times New Roman"/>
          <w:sz w:val="28"/>
          <w:szCs w:val="28"/>
        </w:rPr>
        <w:t>2703001</w:t>
      </w:r>
      <w:r>
        <w:rPr>
          <w:rFonts w:ascii="Times New Roman" w:hAnsi="Times New Roman" w:cs="Times New Roman"/>
          <w:sz w:val="28"/>
          <w:szCs w:val="28"/>
        </w:rPr>
        <w:t>:</w:t>
      </w:r>
      <w:r w:rsidR="00240CA4">
        <w:rPr>
          <w:rFonts w:ascii="Times New Roman" w:hAnsi="Times New Roman" w:cs="Times New Roman"/>
          <w:sz w:val="28"/>
          <w:szCs w:val="28"/>
        </w:rPr>
        <w:t>218,</w:t>
      </w:r>
      <w:r>
        <w:rPr>
          <w:rFonts w:ascii="Times New Roman" w:hAnsi="Times New Roman" w:cs="Times New Roman"/>
          <w:sz w:val="28"/>
          <w:szCs w:val="28"/>
        </w:rPr>
        <w:t xml:space="preserve"> расположенный по адресу: Белгородская область, </w:t>
      </w:r>
      <w:r w:rsidR="00240CA4">
        <w:rPr>
          <w:rFonts w:ascii="Times New Roman" w:hAnsi="Times New Roman" w:cs="Times New Roman"/>
          <w:sz w:val="28"/>
          <w:szCs w:val="28"/>
        </w:rPr>
        <w:t>Валуйский район, с. Шелаево, ул. Советская, д.4.</w:t>
      </w:r>
    </w:p>
    <w:p w:rsidR="00E92301" w:rsidRDefault="00E923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92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173" w:rsidRDefault="00234173">
      <w:pPr>
        <w:spacing w:line="240" w:lineRule="auto"/>
      </w:pPr>
      <w:r>
        <w:separator/>
      </w:r>
    </w:p>
  </w:endnote>
  <w:endnote w:type="continuationSeparator" w:id="0">
    <w:p w:rsidR="00234173" w:rsidRDefault="002341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173" w:rsidRDefault="00234173">
      <w:pPr>
        <w:spacing w:after="0"/>
      </w:pPr>
      <w:r>
        <w:separator/>
      </w:r>
    </w:p>
  </w:footnote>
  <w:footnote w:type="continuationSeparator" w:id="0">
    <w:p w:rsidR="00234173" w:rsidRDefault="0023417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607"/>
    <w:rsid w:val="000012F4"/>
    <w:rsid w:val="00011A12"/>
    <w:rsid w:val="000154CB"/>
    <w:rsid w:val="00063831"/>
    <w:rsid w:val="000E1803"/>
    <w:rsid w:val="00153F3D"/>
    <w:rsid w:val="00195D6A"/>
    <w:rsid w:val="00201ACB"/>
    <w:rsid w:val="00216066"/>
    <w:rsid w:val="00224F86"/>
    <w:rsid w:val="00224FD6"/>
    <w:rsid w:val="00234173"/>
    <w:rsid w:val="00240CA4"/>
    <w:rsid w:val="00284D5B"/>
    <w:rsid w:val="002A2379"/>
    <w:rsid w:val="002F6506"/>
    <w:rsid w:val="00330007"/>
    <w:rsid w:val="00377776"/>
    <w:rsid w:val="00385A0E"/>
    <w:rsid w:val="00415CFE"/>
    <w:rsid w:val="004E2E12"/>
    <w:rsid w:val="00565023"/>
    <w:rsid w:val="005E1086"/>
    <w:rsid w:val="005E3606"/>
    <w:rsid w:val="006072D4"/>
    <w:rsid w:val="006508DA"/>
    <w:rsid w:val="006523ED"/>
    <w:rsid w:val="0065628B"/>
    <w:rsid w:val="0068329D"/>
    <w:rsid w:val="006A4C9D"/>
    <w:rsid w:val="006B3C3E"/>
    <w:rsid w:val="006E1B2C"/>
    <w:rsid w:val="007313F8"/>
    <w:rsid w:val="00741409"/>
    <w:rsid w:val="00741607"/>
    <w:rsid w:val="00741F9E"/>
    <w:rsid w:val="00795852"/>
    <w:rsid w:val="007A2EE3"/>
    <w:rsid w:val="007D6B57"/>
    <w:rsid w:val="007E0A26"/>
    <w:rsid w:val="007E58C3"/>
    <w:rsid w:val="007F7F97"/>
    <w:rsid w:val="008016B6"/>
    <w:rsid w:val="00812090"/>
    <w:rsid w:val="008168D0"/>
    <w:rsid w:val="00823F64"/>
    <w:rsid w:val="008A175F"/>
    <w:rsid w:val="008A3CCA"/>
    <w:rsid w:val="008C2564"/>
    <w:rsid w:val="008E4100"/>
    <w:rsid w:val="008E6499"/>
    <w:rsid w:val="008F0A17"/>
    <w:rsid w:val="009171E3"/>
    <w:rsid w:val="00971F62"/>
    <w:rsid w:val="00984ED0"/>
    <w:rsid w:val="009B4111"/>
    <w:rsid w:val="009C67C3"/>
    <w:rsid w:val="009C7F3C"/>
    <w:rsid w:val="009F2241"/>
    <w:rsid w:val="00A12706"/>
    <w:rsid w:val="00AF2F72"/>
    <w:rsid w:val="00AF3FDB"/>
    <w:rsid w:val="00B0233B"/>
    <w:rsid w:val="00B6632D"/>
    <w:rsid w:val="00B8033A"/>
    <w:rsid w:val="00BA6BCA"/>
    <w:rsid w:val="00BB79F8"/>
    <w:rsid w:val="00BE4159"/>
    <w:rsid w:val="00BF69FC"/>
    <w:rsid w:val="00C051BF"/>
    <w:rsid w:val="00C20FA9"/>
    <w:rsid w:val="00C2418F"/>
    <w:rsid w:val="00C43327"/>
    <w:rsid w:val="00CA49B9"/>
    <w:rsid w:val="00D36D3F"/>
    <w:rsid w:val="00D44006"/>
    <w:rsid w:val="00D50E0D"/>
    <w:rsid w:val="00D574AB"/>
    <w:rsid w:val="00D666A4"/>
    <w:rsid w:val="00D73502"/>
    <w:rsid w:val="00DA36DA"/>
    <w:rsid w:val="00DE1EA7"/>
    <w:rsid w:val="00E20A48"/>
    <w:rsid w:val="00E61B24"/>
    <w:rsid w:val="00E92301"/>
    <w:rsid w:val="00EA1EBE"/>
    <w:rsid w:val="00F260F6"/>
    <w:rsid w:val="00F307CD"/>
    <w:rsid w:val="00F92A5F"/>
    <w:rsid w:val="00FB25BC"/>
    <w:rsid w:val="00FF0AFB"/>
    <w:rsid w:val="06B9465A"/>
    <w:rsid w:val="1E1E5AF2"/>
    <w:rsid w:val="2D62393A"/>
    <w:rsid w:val="46CD17E2"/>
    <w:rsid w:val="4F142FA1"/>
    <w:rsid w:val="559B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92741"/>
  <w15:docId w15:val="{7A879358-7146-4EA7-8E84-44AB03F82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34C6D-ECE2-47A6-8824-F5C9EA0F8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К52юрист1 Прудников Рома</dc:creator>
  <cp:lastModifiedBy>МуницСобств</cp:lastModifiedBy>
  <cp:revision>4</cp:revision>
  <cp:lastPrinted>2022-05-16T13:36:00Z</cp:lastPrinted>
  <dcterms:created xsi:type="dcterms:W3CDTF">2026-03-30T13:21:00Z</dcterms:created>
  <dcterms:modified xsi:type="dcterms:W3CDTF">2026-03-30T13:24:00Z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2463DDA44848495FBA0E74B8AEB7E303_13</vt:lpwstr>
  </property>
</Properties>
</file>