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о проведении 1</w:t>
      </w:r>
      <w:r w:rsidR="00C2418F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08DA">
        <w:rPr>
          <w:rFonts w:ascii="Times New Roman" w:hAnsi="Times New Roman" w:cs="Times New Roman"/>
          <w:b/>
          <w:sz w:val="28"/>
          <w:szCs w:val="28"/>
        </w:rPr>
        <w:t>02.202</w:t>
      </w:r>
      <w:r w:rsidR="00FF0AFB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8A3CCA"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</w:t>
      </w:r>
      <w:r w:rsidR="00C2418F">
        <w:rPr>
          <w:rFonts w:ascii="Times New Roman" w:hAnsi="Times New Roman" w:cs="Times New Roman"/>
          <w:sz w:val="28"/>
          <w:szCs w:val="28"/>
        </w:rPr>
        <w:t>9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C2418F">
        <w:rPr>
          <w:rFonts w:ascii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C2418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C2418F">
        <w:rPr>
          <w:rFonts w:ascii="Times New Roman" w:hAnsi="Times New Roman" w:cs="Times New Roman"/>
          <w:sz w:val="28"/>
          <w:szCs w:val="28"/>
        </w:rPr>
        <w:t>10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741F9E">
        <w:rPr>
          <w:rFonts w:ascii="Times New Roman" w:hAnsi="Times New Roman" w:cs="Times New Roman"/>
          <w:sz w:val="28"/>
          <w:szCs w:val="28"/>
        </w:rPr>
        <w:t>г. 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74AB">
        <w:rPr>
          <w:rFonts w:ascii="Times New Roman" w:hAnsi="Times New Roman" w:cs="Times New Roman"/>
          <w:sz w:val="28"/>
          <w:szCs w:val="28"/>
        </w:rPr>
        <w:t>жилой дом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741F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C2418F">
        <w:rPr>
          <w:rFonts w:ascii="Times New Roman" w:hAnsi="Times New Roman" w:cs="Times New Roman"/>
          <w:sz w:val="28"/>
          <w:szCs w:val="28"/>
        </w:rPr>
        <w:t>0404001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C2418F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385A0E">
        <w:rPr>
          <w:rFonts w:ascii="Times New Roman" w:hAnsi="Times New Roman" w:cs="Times New Roman"/>
          <w:sz w:val="28"/>
          <w:szCs w:val="28"/>
        </w:rPr>
        <w:t xml:space="preserve">г.Валуйки, </w:t>
      </w:r>
      <w:r w:rsidR="00C2418F">
        <w:rPr>
          <w:rFonts w:ascii="Times New Roman" w:hAnsi="Times New Roman" w:cs="Times New Roman"/>
          <w:sz w:val="28"/>
          <w:szCs w:val="28"/>
        </w:rPr>
        <w:t>ул. Москвича, д.55;</w:t>
      </w:r>
    </w:p>
    <w:p w:rsidR="00C2418F" w:rsidRPr="00385A0E" w:rsidRDefault="00C241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31:27:0203002:27, расположенный по адресу: Белгородская область, г.Валуйки, ул. Григорьева, д.13.</w:t>
      </w:r>
    </w:p>
    <w:sectPr w:rsidR="00C2418F" w:rsidRPr="0038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97" w:rsidRDefault="007F7F97">
      <w:pPr>
        <w:spacing w:line="240" w:lineRule="auto"/>
      </w:pPr>
      <w:r>
        <w:separator/>
      </w:r>
    </w:p>
  </w:endnote>
  <w:endnote w:type="continuationSeparator" w:id="0">
    <w:p w:rsidR="007F7F97" w:rsidRDefault="007F7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97" w:rsidRDefault="007F7F97">
      <w:pPr>
        <w:spacing w:after="0"/>
      </w:pPr>
      <w:r>
        <w:separator/>
      </w:r>
    </w:p>
  </w:footnote>
  <w:footnote w:type="continuationSeparator" w:id="0">
    <w:p w:rsidR="007F7F97" w:rsidRDefault="007F7F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201ACB"/>
    <w:rsid w:val="00224F86"/>
    <w:rsid w:val="00224FD6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A36DA"/>
    <w:rsid w:val="00E20A48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6D78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251A0-8138-4553-8CF5-1EB4F8DB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3</cp:revision>
  <cp:lastPrinted>2022-05-16T13:36:00Z</cp:lastPrinted>
  <dcterms:created xsi:type="dcterms:W3CDTF">2026-02-20T06:36:00Z</dcterms:created>
  <dcterms:modified xsi:type="dcterms:W3CDTF">2026-02-20T06:38:00Z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