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1A" w:rsidRDefault="00FF7F1A">
      <w:pPr>
        <w:jc w:val="right"/>
        <w:rPr>
          <w:b/>
        </w:rPr>
      </w:pPr>
    </w:p>
    <w:p w:rsidR="00FF7F1A" w:rsidRDefault="00C109BE">
      <w:pPr>
        <w:jc w:val="right"/>
        <w:rPr>
          <w:b/>
        </w:rPr>
      </w:pPr>
      <w:r>
        <w:rPr>
          <w:b/>
        </w:rPr>
        <w:t>ПРОДАВЦУ:</w:t>
      </w:r>
    </w:p>
    <w:p w:rsidR="00FF7F1A" w:rsidRDefault="00C109BE">
      <w:pPr>
        <w:jc w:val="right"/>
      </w:pPr>
      <w:r>
        <w:t xml:space="preserve">Администрация </w:t>
      </w:r>
      <w:proofErr w:type="spellStart"/>
      <w:r>
        <w:t>Валуйского</w:t>
      </w:r>
      <w:proofErr w:type="spellEnd"/>
      <w:r>
        <w:t xml:space="preserve"> </w:t>
      </w:r>
      <w:r w:rsidR="00DE7E4C">
        <w:t>муниципального</w:t>
      </w:r>
      <w:r>
        <w:t xml:space="preserve"> округа</w:t>
      </w:r>
    </w:p>
    <w:p w:rsidR="00FF7F1A" w:rsidRDefault="00FF7F1A">
      <w:pPr>
        <w:jc w:val="right"/>
        <w:rPr>
          <w:u w:val="single"/>
        </w:rPr>
      </w:pPr>
    </w:p>
    <w:p w:rsidR="00FF7F1A" w:rsidRDefault="00FF7F1A">
      <w:pPr>
        <w:jc w:val="right"/>
        <w:rPr>
          <w:u w:val="single"/>
        </w:rPr>
      </w:pPr>
    </w:p>
    <w:p w:rsidR="00FF7F1A" w:rsidRDefault="00FF7F1A">
      <w:pPr>
        <w:jc w:val="right"/>
        <w:rPr>
          <w:u w:val="single"/>
        </w:rPr>
      </w:pPr>
    </w:p>
    <w:p w:rsidR="00FF7F1A" w:rsidRDefault="00C109BE">
      <w:pPr>
        <w:jc w:val="center"/>
        <w:rPr>
          <w:b/>
        </w:rPr>
      </w:pPr>
      <w:r>
        <w:rPr>
          <w:b/>
        </w:rPr>
        <w:t>ЗАЯВКА НА УЧАСТИЕ В АУКЦИОНЕ</w:t>
      </w:r>
    </w:p>
    <w:p w:rsidR="00FF7F1A" w:rsidRDefault="00C109BE">
      <w:pPr>
        <w:jc w:val="center"/>
        <w:rPr>
          <w:b/>
        </w:rPr>
      </w:pPr>
      <w:r>
        <w:rPr>
          <w:b/>
        </w:rPr>
        <w:t>ПО ПРОДАЖЕ МУНИЦИПАЛЬНОГО ИМУЩЕСТВА</w:t>
      </w:r>
    </w:p>
    <w:p w:rsidR="00FF7F1A" w:rsidRDefault="00FF7F1A">
      <w:pPr>
        <w:jc w:val="center"/>
        <w:rPr>
          <w:b/>
        </w:rPr>
      </w:pPr>
    </w:p>
    <w:p w:rsidR="00FF7F1A" w:rsidRDefault="00C109BE">
      <w:pPr>
        <w:jc w:val="right"/>
      </w:pPr>
      <w:r>
        <w:t>«___</w:t>
      </w:r>
      <w:proofErr w:type="gramStart"/>
      <w:r>
        <w:t>_»_</w:t>
      </w:r>
      <w:proofErr w:type="gramEnd"/>
      <w:r>
        <w:t>_________20____г.</w:t>
      </w:r>
    </w:p>
    <w:p w:rsidR="00FF7F1A" w:rsidRDefault="00FF7F1A"/>
    <w:p w:rsidR="00FF7F1A" w:rsidRDefault="00C109BE">
      <w:r>
        <w:t>От__________________________________________________________________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(для юридического лица – полное наименование, организационно-правовая форма),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(для юридического лица – сведения о государственной регистрации, для физического лица – фамилия, имя, отчество, паспортные данные),</w:t>
      </w:r>
    </w:p>
    <w:p w:rsidR="00FF7F1A" w:rsidRDefault="00C109BE">
      <w:r>
        <w:t>________________________________________________________________________________________________________________________________________</w:t>
      </w:r>
    </w:p>
    <w:p w:rsidR="00FF7F1A" w:rsidRDefault="00C109BE">
      <w:r>
        <w:t>___________________________________, далее именуемый Претендент в лице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(фамилия, имя, отчество, для юридического лица – должность)</w:t>
      </w:r>
    </w:p>
    <w:p w:rsidR="00FF7F1A" w:rsidRDefault="00C109BE">
      <w:r>
        <w:t>Действующего на основании____________________________________________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pPr>
        <w:ind w:firstLineChars="150" w:firstLine="420"/>
        <w:jc w:val="both"/>
        <w:rPr>
          <w:szCs w:val="28"/>
        </w:rPr>
      </w:pPr>
      <w:r>
        <w:t>В соответствии с информационным сообщением о проведении аукциона по п</w:t>
      </w:r>
      <w:r>
        <w:rPr>
          <w:szCs w:val="28"/>
        </w:rPr>
        <w:t xml:space="preserve">родаже муниципального имущества в электронной форме, размещенным в сети Интернет- на официальном сайте администрации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</w:t>
      </w:r>
      <w:r w:rsidR="00DE7E4C">
        <w:rPr>
          <w:szCs w:val="28"/>
        </w:rPr>
        <w:t>муниципального</w:t>
      </w:r>
      <w:r>
        <w:rPr>
          <w:szCs w:val="28"/>
        </w:rPr>
        <w:t xml:space="preserve"> округа: </w:t>
      </w:r>
      <w:r>
        <w:rPr>
          <w:rStyle w:val="a5"/>
          <w:color w:val="auto"/>
          <w:szCs w:val="28"/>
          <w:lang w:val="en-US"/>
        </w:rPr>
        <w:t>www</w:t>
      </w:r>
      <w:r>
        <w:rPr>
          <w:rStyle w:val="a5"/>
          <w:color w:val="auto"/>
          <w:szCs w:val="28"/>
        </w:rPr>
        <w:t>.</w:t>
      </w:r>
      <w:proofErr w:type="spellStart"/>
      <w:r>
        <w:rPr>
          <w:szCs w:val="28"/>
          <w:lang w:val="en-US"/>
        </w:rPr>
        <w:t>val</w:t>
      </w:r>
      <w:proofErr w:type="spellEnd"/>
      <w:r>
        <w:rPr>
          <w:szCs w:val="28"/>
        </w:rPr>
        <w:t>-</w:t>
      </w:r>
      <w:proofErr w:type="spellStart"/>
      <w:r>
        <w:rPr>
          <w:szCs w:val="28"/>
          <w:lang w:val="en-US"/>
        </w:rPr>
        <w:t>adm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, официальном сайте Российской Федерации для размещения информации о проведении торгов: </w:t>
      </w:r>
      <w:hyperlink r:id="rId7" w:history="1">
        <w:r>
          <w:rPr>
            <w:rStyle w:val="a5"/>
            <w:color w:val="auto"/>
            <w:szCs w:val="28"/>
            <w:u w:val="none"/>
            <w:lang w:val="en-US"/>
          </w:rPr>
          <w:t>www</w:t>
        </w:r>
        <w:r>
          <w:rPr>
            <w:rStyle w:val="a5"/>
            <w:color w:val="auto"/>
            <w:szCs w:val="28"/>
            <w:u w:val="none"/>
          </w:rPr>
          <w:t>.</w:t>
        </w:r>
        <w:proofErr w:type="spellStart"/>
        <w:r>
          <w:rPr>
            <w:rStyle w:val="a5"/>
            <w:color w:val="auto"/>
            <w:szCs w:val="28"/>
            <w:u w:val="none"/>
            <w:lang w:val="en-US"/>
          </w:rPr>
          <w:t>torgi</w:t>
        </w:r>
        <w:proofErr w:type="spellEnd"/>
        <w:r>
          <w:rPr>
            <w:rStyle w:val="a5"/>
            <w:color w:val="auto"/>
            <w:szCs w:val="28"/>
            <w:u w:val="none"/>
          </w:rPr>
          <w:t>.</w:t>
        </w:r>
        <w:proofErr w:type="spellStart"/>
        <w:r>
          <w:rPr>
            <w:rStyle w:val="a5"/>
            <w:color w:val="auto"/>
            <w:szCs w:val="28"/>
            <w:u w:val="none"/>
            <w:lang w:val="en-US"/>
          </w:rPr>
          <w:t>gov</w:t>
        </w:r>
        <w:proofErr w:type="spellEnd"/>
        <w:r>
          <w:rPr>
            <w:rStyle w:val="a5"/>
            <w:color w:val="auto"/>
            <w:szCs w:val="28"/>
            <w:u w:val="none"/>
          </w:rPr>
          <w:t>.</w:t>
        </w:r>
        <w:proofErr w:type="spellStart"/>
        <w:r>
          <w:rPr>
            <w:rStyle w:val="a5"/>
            <w:color w:val="auto"/>
            <w:szCs w:val="28"/>
            <w:u w:val="none"/>
            <w:lang w:val="en-US"/>
          </w:rPr>
          <w:t>ru</w:t>
        </w:r>
        <w:proofErr w:type="spellEnd"/>
      </w:hyperlink>
      <w:r>
        <w:rPr>
          <w:szCs w:val="28"/>
        </w:rPr>
        <w:t xml:space="preserve"> и электронной площадке «РТС-тендер» принимаю решение об участии в аукционе по продаже муниципального имущества:</w:t>
      </w:r>
    </w:p>
    <w:p w:rsidR="00FF7F1A" w:rsidRDefault="00C109BE">
      <w:r>
        <w:rPr>
          <w:szCs w:val="28"/>
        </w:rPr>
        <w:lastRenderedPageBreak/>
        <w:t>__________________________________________________________________</w:t>
      </w:r>
      <w:r>
        <w:t>__</w:t>
      </w:r>
    </w:p>
    <w:p w:rsidR="00FF7F1A" w:rsidRDefault="00C109BE">
      <w:r>
        <w:t>________________________________________________________________________________________________________________________________________</w:t>
      </w:r>
    </w:p>
    <w:p w:rsidR="00FF7F1A" w:rsidRDefault="00C109BE">
      <w:pPr>
        <w:jc w:val="center"/>
      </w:pPr>
      <w:r>
        <w:t>(наименование имущества, и его основные характеристики)</w:t>
      </w:r>
    </w:p>
    <w:p w:rsidR="00FF7F1A" w:rsidRDefault="00C109BE">
      <w:pPr>
        <w:rPr>
          <w:b/>
        </w:rPr>
      </w:pPr>
      <w:r>
        <w:rPr>
          <w:b/>
        </w:rPr>
        <w:t>Обязуюсь:</w:t>
      </w:r>
    </w:p>
    <w:p w:rsidR="00FF7F1A" w:rsidRDefault="00C109BE">
      <w:pPr>
        <w:jc w:val="both"/>
      </w:pPr>
      <w:r>
        <w:tab/>
      </w:r>
      <w:r>
        <w:rPr>
          <w:b/>
          <w:bCs/>
        </w:rPr>
        <w:t>1.</w:t>
      </w:r>
      <w:r>
        <w:t xml:space="preserve"> Соблюдать условия продажи муниципального имущества на аукционе в электронной форме, содержащиеся в вышеуказанном информационном сообщении, а также порядок продажи муниципального имущества в электронной форме, установленный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27.08.2012г. №860, а также условия настоящей заявки.</w:t>
      </w:r>
    </w:p>
    <w:p w:rsidR="00FF7F1A" w:rsidRDefault="00C109BE">
      <w:pPr>
        <w:jc w:val="both"/>
      </w:pPr>
      <w:r>
        <w:tab/>
      </w:r>
      <w:r>
        <w:rPr>
          <w:b/>
          <w:bCs/>
        </w:rPr>
        <w:t>2.</w:t>
      </w:r>
      <w:r>
        <w:t xml:space="preserve"> По результатам аукциона, в случае признания Победителем, заключить с Продавцом договор купли – продажи не позднее пяти рабочих дней с даты подведения итогов аукциона и произвести оплату имущества по предложенной мною цене в сроки и на счет, определяемые договором купли –продажи.</w:t>
      </w:r>
    </w:p>
    <w:p w:rsidR="00FF7F1A" w:rsidRDefault="00C109BE">
      <w:pPr>
        <w:jc w:val="both"/>
      </w:pPr>
      <w:r>
        <w:tab/>
      </w:r>
      <w:r>
        <w:rPr>
          <w:b/>
          <w:bCs/>
        </w:rPr>
        <w:t xml:space="preserve">3. </w:t>
      </w:r>
      <w:r>
        <w:t xml:space="preserve">Считать настоящую заявку с момента ее регистрации на </w:t>
      </w:r>
      <w:proofErr w:type="gramStart"/>
      <w:r>
        <w:t>электронной  площадке</w:t>
      </w:r>
      <w:proofErr w:type="gramEnd"/>
      <w:r>
        <w:t xml:space="preserve"> «РТС-тендер» предложенной (офертой), выражающей мое намерение в случае признания Победителем аукциона считать себя заключившим с Продавцом договор купли-продажи по предложенной мною цене приобретения имущества.</w:t>
      </w:r>
    </w:p>
    <w:p w:rsidR="00FF7F1A" w:rsidRDefault="00FF7F1A">
      <w:pPr>
        <w:jc w:val="both"/>
      </w:pPr>
    </w:p>
    <w:p w:rsidR="00FF7F1A" w:rsidRDefault="00C109BE">
      <w:pPr>
        <w:jc w:val="both"/>
      </w:pPr>
      <w:r>
        <w:t>Адрес и банковские реквизиты Претендента (в том числе почтовый адрес для высылки уведомлений о результатах рассмотрения предоставленной Продавцу заявки и документов, а также контактный телефон</w:t>
      </w:r>
      <w:proofErr w:type="gramStart"/>
      <w:r>
        <w:t>):_</w:t>
      </w:r>
      <w:proofErr w:type="gramEnd"/>
      <w:r>
        <w:t>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 xml:space="preserve">К заявке прилагаются следующие </w:t>
      </w:r>
      <w:proofErr w:type="gramStart"/>
      <w:r>
        <w:t>документы:_</w:t>
      </w:r>
      <w:proofErr w:type="gramEnd"/>
      <w:r>
        <w:t>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________________________________________________________________________________________________________________________________________</w:t>
      </w:r>
    </w:p>
    <w:p w:rsidR="00FF7F1A" w:rsidRDefault="00C109BE">
      <w:pPr>
        <w:ind w:firstLine="720"/>
        <w:jc w:val="both"/>
      </w:pPr>
      <w:r>
        <w:t xml:space="preserve">Даю согласие на обработку своих персональных данных в соответствии с федеральным законом от 27 июля 2006 года № 152-ФЗ «О персональных данных» с целью обеспечения соблюдения законов и иных нормативно-правовых актов, регулирующих процедуру проведения аукционов в электронной форме по продаже муниципального имущества.  </w:t>
      </w:r>
    </w:p>
    <w:p w:rsidR="00FF7F1A" w:rsidRDefault="00C109BE">
      <w:pPr>
        <w:ind w:firstLine="720"/>
        <w:jc w:val="both"/>
      </w:pPr>
      <w:r>
        <w:lastRenderedPageBreak/>
        <w:t>К таким данным относится: фамилия, имя, отчество, паспортные данные (для физического лица), фамилия, имя, отчество руководителя организации или его представителя по доверенности, а также документы, прилагаемые к настоящей заявке на участие в электронном аукционе (для юридического лица).</w:t>
      </w:r>
    </w:p>
    <w:p w:rsidR="00FF7F1A" w:rsidRDefault="00C109BE">
      <w:pPr>
        <w:ind w:firstLine="720"/>
        <w:jc w:val="both"/>
      </w:pPr>
      <w:r>
        <w:t xml:space="preserve">Способы обработки персональных данных: сбор, использование на бумажных носителях, в электронной форме т размещение на официальных сайтах в сети «Интернет» в соответствии с Федеральным законом от 21.12.2001г. №178-ФЗ «О приватизации государственного и муниципального имущества» и постановлением Правительства российской Федерации от 27.08.2012г. №860 «Об организации и проведении продажи государственного или муниципального </w:t>
      </w:r>
      <w:bookmarkStart w:id="0" w:name="_GoBack"/>
      <w:bookmarkEnd w:id="0"/>
      <w:r w:rsidR="0078334D">
        <w:t>имущества в</w:t>
      </w:r>
      <w:r>
        <w:t xml:space="preserve"> электронной форме».</w:t>
      </w:r>
    </w:p>
    <w:p w:rsidR="00FF7F1A" w:rsidRDefault="00C109BE">
      <w:pPr>
        <w:ind w:firstLine="720"/>
        <w:jc w:val="both"/>
      </w:pPr>
      <w:r>
        <w:t>Срок действия согласия на обработку персональных данных до достижения его цели.</w:t>
      </w:r>
    </w:p>
    <w:p w:rsidR="00FF7F1A" w:rsidRDefault="00FF7F1A">
      <w:pPr>
        <w:ind w:firstLine="720"/>
        <w:jc w:val="both"/>
      </w:pPr>
    </w:p>
    <w:p w:rsidR="00FF7F1A" w:rsidRDefault="00FF7F1A"/>
    <w:p w:rsidR="00FF7F1A" w:rsidRDefault="00FF7F1A"/>
    <w:p w:rsidR="00FF7F1A" w:rsidRDefault="00C109BE">
      <w:r>
        <w:t>Дата заявки:</w:t>
      </w:r>
    </w:p>
    <w:p w:rsidR="00FF7F1A" w:rsidRDefault="00FF7F1A"/>
    <w:p w:rsidR="00FF7F1A" w:rsidRDefault="00C109BE">
      <w:r>
        <w:t xml:space="preserve">  «_____</w:t>
      </w:r>
      <w:proofErr w:type="gramStart"/>
      <w:r>
        <w:t>_»_</w:t>
      </w:r>
      <w:proofErr w:type="gramEnd"/>
      <w:r>
        <w:t>_________20_____г.</w:t>
      </w:r>
    </w:p>
    <w:p w:rsidR="00FF7F1A" w:rsidRDefault="00FF7F1A"/>
    <w:sectPr w:rsidR="00FF7F1A">
      <w:headerReference w:type="even" r:id="rId8"/>
      <w:headerReference w:type="default" r:id="rId9"/>
      <w:pgSz w:w="11906" w:h="16838"/>
      <w:pgMar w:top="850" w:right="567" w:bottom="85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21" w:rsidRDefault="006F7521">
      <w:pPr>
        <w:spacing w:after="0" w:line="240" w:lineRule="auto"/>
      </w:pPr>
      <w:r>
        <w:separator/>
      </w:r>
    </w:p>
  </w:endnote>
  <w:endnote w:type="continuationSeparator" w:id="0">
    <w:p w:rsidR="006F7521" w:rsidRDefault="006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21" w:rsidRDefault="006F7521">
      <w:pPr>
        <w:spacing w:after="0" w:line="240" w:lineRule="auto"/>
      </w:pPr>
      <w:r>
        <w:separator/>
      </w:r>
    </w:p>
  </w:footnote>
  <w:footnote w:type="continuationSeparator" w:id="0">
    <w:p w:rsidR="006F7521" w:rsidRDefault="006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1A" w:rsidRDefault="00C109BE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FF7F1A" w:rsidRDefault="00FF7F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1A" w:rsidRDefault="00FF7F1A">
    <w:pPr>
      <w:pStyle w:val="a3"/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2B98"/>
    <w:rsid w:val="006F7521"/>
    <w:rsid w:val="0078334D"/>
    <w:rsid w:val="00C109BE"/>
    <w:rsid w:val="00C76259"/>
    <w:rsid w:val="00DE7E4C"/>
    <w:rsid w:val="00EA0482"/>
    <w:rsid w:val="00FF7F1A"/>
    <w:rsid w:val="5EC4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5A5950-1221-4F74-9396-1C86E921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a4">
    <w:name w:val="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К52юрист1 Прудников Рома</cp:lastModifiedBy>
  <cp:revision>4</cp:revision>
  <dcterms:created xsi:type="dcterms:W3CDTF">2020-07-14T14:22:00Z</dcterms:created>
  <dcterms:modified xsi:type="dcterms:W3CDTF">2025-11-10T08:43:00Z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