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82C62" w:rsidRDefault="00D83CA5">
      <w:pPr>
        <w:pStyle w:val="ConsPlusTitlePage"/>
      </w:pPr>
      <w:r>
        <w:br/>
      </w:r>
    </w:p>
    <w:p w:rsidR="00682C62" w:rsidRDefault="00682C62">
      <w:pPr>
        <w:pStyle w:val="ConsPlusNormal"/>
        <w:outlineLvl w:val="0"/>
      </w:pPr>
    </w:p>
    <w:p w:rsidR="00682C62" w:rsidRDefault="00D83CA5">
      <w:pPr>
        <w:pStyle w:val="ConsPlusTitle"/>
        <w:jc w:val="center"/>
        <w:outlineLvl w:val="0"/>
      </w:pPr>
      <w:r>
        <w:t>АДМИНИСТРАЦИЯ ВАЛУЙСКОГО ГОРОДСКОГО ОКРУГА</w:t>
      </w:r>
    </w:p>
    <w:p w:rsidR="00682C62" w:rsidRDefault="00682C62">
      <w:pPr>
        <w:pStyle w:val="ConsPlusTitle"/>
        <w:jc w:val="center"/>
      </w:pPr>
    </w:p>
    <w:p w:rsidR="00682C62" w:rsidRDefault="00D83CA5">
      <w:pPr>
        <w:pStyle w:val="ConsPlusTitle"/>
        <w:jc w:val="center"/>
      </w:pPr>
      <w:r>
        <w:t>ПОСТАНОВЛЕНИЕ</w:t>
      </w:r>
    </w:p>
    <w:p w:rsidR="00682C62" w:rsidRDefault="00D83CA5">
      <w:pPr>
        <w:pStyle w:val="ConsPlusTitle"/>
        <w:jc w:val="center"/>
      </w:pPr>
      <w:r>
        <w:t>от 17 мая 2019 г. N 759</w:t>
      </w:r>
    </w:p>
    <w:p w:rsidR="00682C62" w:rsidRDefault="00682C62">
      <w:pPr>
        <w:pStyle w:val="ConsPlusTitle"/>
        <w:jc w:val="center"/>
      </w:pPr>
    </w:p>
    <w:p w:rsidR="00682C62" w:rsidRDefault="00D83CA5">
      <w:pPr>
        <w:pStyle w:val="ConsPlusTitle"/>
        <w:jc w:val="center"/>
      </w:pPr>
      <w:r>
        <w:t>О ПОРЯДКЕ ПРЕДОСТАВЛЕНИЯ ПРАВА НА РАЗМЕЩЕНИЕ НЕСТАЦИОНАРНЫХ</w:t>
      </w:r>
    </w:p>
    <w:p w:rsidR="00682C62" w:rsidRDefault="00D83CA5">
      <w:pPr>
        <w:pStyle w:val="ConsPlusTitle"/>
        <w:jc w:val="center"/>
      </w:pPr>
      <w:r>
        <w:t xml:space="preserve">ТОРГОВЫХ ОБЪЕКТОВ НА ТЕРРИТОРИИ </w:t>
      </w:r>
      <w:r>
        <w:t>ВАЛУЙСКОГО ГОРОДСКОГО ОКРУГА</w:t>
      </w:r>
    </w:p>
    <w:p w:rsidR="00682C62" w:rsidRPr="00D83CA5" w:rsidRDefault="00682C62">
      <w:pPr>
        <w:spacing w:after="1"/>
        <w:rPr>
          <w:lang w:val="ru-RU"/>
        </w:rPr>
      </w:pPr>
    </w:p>
    <w:p w:rsidR="00682C62" w:rsidRDefault="00682C62">
      <w:pPr>
        <w:pStyle w:val="ConsPlusNormal"/>
        <w:jc w:val="both"/>
      </w:pPr>
    </w:p>
    <w:p w:rsidR="00682C62" w:rsidRDefault="00D83CA5">
      <w:pPr>
        <w:pStyle w:val="ConsPlusNormal"/>
        <w:ind w:firstLine="540"/>
        <w:jc w:val="both"/>
      </w:pPr>
      <w:r>
        <w:t xml:space="preserve">В соответствии с </w:t>
      </w:r>
      <w:hyperlink r:id="rId5" w:history="1">
        <w:r>
          <w:rPr>
            <w:color w:val="0000FF"/>
          </w:rPr>
          <w:t>пунктом 15 части 1 статьи 16</w:t>
        </w:r>
      </w:hyperlink>
      <w:r>
        <w:t xml:space="preserve"> Федерального закона от 06.10.2003 N 131-ФЗ "Об об</w:t>
      </w:r>
      <w:r>
        <w:t xml:space="preserve">щих принципах организации местного самоуправления в Российской Федерации", </w:t>
      </w:r>
      <w:hyperlink r:id="rId6" w:history="1">
        <w:r>
          <w:rPr>
            <w:color w:val="0000FF"/>
          </w:rPr>
          <w:t>частью 2 статьи 6</w:t>
        </w:r>
      </w:hyperlink>
      <w:r>
        <w:t xml:space="preserve"> и </w:t>
      </w:r>
      <w:hyperlink r:id="rId7" w:history="1">
        <w:r>
          <w:rPr>
            <w:color w:val="0000FF"/>
          </w:rPr>
          <w:t>частью 1 статьи 10</w:t>
        </w:r>
      </w:hyperlink>
      <w:r>
        <w:t xml:space="preserve"> Федерального закона от 28.12.2009 N 381-ФЗ "Об основах государственного регу</w:t>
      </w:r>
      <w:r>
        <w:t xml:space="preserve">лирования торговой деятельности в Российской Федерации", Федеральным </w:t>
      </w:r>
      <w:hyperlink r:id="rId8" w:history="1">
        <w:r>
          <w:rPr>
            <w:color w:val="0000FF"/>
          </w:rPr>
          <w:t>законом</w:t>
        </w:r>
      </w:hyperlink>
      <w:r>
        <w:t xml:space="preserve"> от 26.07.2006 N 135-ФЗ "О защите конкуре</w:t>
      </w:r>
      <w:r>
        <w:t xml:space="preserve">нции", </w:t>
      </w:r>
      <w:hyperlink r:id="rId9" w:history="1">
        <w:r>
          <w:rPr>
            <w:color w:val="0000FF"/>
          </w:rPr>
          <w:t>подпунктом 6 пункта 1 статьи 39.33</w:t>
        </w:r>
      </w:hyperlink>
      <w:r>
        <w:t xml:space="preserve"> Земельного кодекса Российской Федерации, </w:t>
      </w:r>
      <w:hyperlink r:id="rId10" w:history="1">
        <w:r>
          <w:rPr>
            <w:color w:val="0000FF"/>
          </w:rPr>
          <w:t>постановлением</w:t>
        </w:r>
      </w:hyperlink>
      <w:r>
        <w:t xml:space="preserve"> Правительства Белгородской области от 17.10.2016 N 368-пп "Об утверждении порядка и условий размещения объектов </w:t>
      </w:r>
      <w:r>
        <w:t xml:space="preserve">нестационарной торговли на территории Белгородской области", </w:t>
      </w:r>
      <w:hyperlink r:id="rId11" w:history="1">
        <w:r>
          <w:rPr>
            <w:color w:val="0000FF"/>
          </w:rPr>
          <w:t>Уставом</w:t>
        </w:r>
      </w:hyperlink>
      <w:r>
        <w:t xml:space="preserve"> Валуйского городског</w:t>
      </w:r>
      <w:r>
        <w:t>о округа постановляю:</w:t>
      </w:r>
    </w:p>
    <w:p w:rsidR="00682C62" w:rsidRDefault="00682C62">
      <w:pPr>
        <w:pStyle w:val="ConsPlusNormal"/>
        <w:jc w:val="both"/>
      </w:pPr>
    </w:p>
    <w:p w:rsidR="00682C62" w:rsidRDefault="00D83CA5">
      <w:pPr>
        <w:pStyle w:val="ConsPlusNormal"/>
        <w:ind w:firstLine="540"/>
        <w:jc w:val="both"/>
      </w:pPr>
      <w:r>
        <w:t>1. Утвердить:</w:t>
      </w:r>
    </w:p>
    <w:p w:rsidR="00682C62" w:rsidRDefault="00D83CA5">
      <w:pPr>
        <w:pStyle w:val="ConsPlusNormal"/>
        <w:spacing w:before="200"/>
        <w:ind w:firstLine="540"/>
        <w:jc w:val="both"/>
      </w:pPr>
      <w:r>
        <w:t xml:space="preserve">1.1. </w:t>
      </w:r>
      <w:hyperlink w:anchor="P51" w:history="1">
        <w:r>
          <w:rPr>
            <w:color w:val="0000FF"/>
          </w:rPr>
          <w:t>Порядок</w:t>
        </w:r>
      </w:hyperlink>
      <w:r>
        <w:t xml:space="preserve"> предоставления права на размещение нестационарных торговых объектов на территории Валуйского городского округа (приложение 1).</w:t>
      </w:r>
    </w:p>
    <w:p w:rsidR="00682C62" w:rsidRDefault="00D83CA5">
      <w:pPr>
        <w:pStyle w:val="ConsPlusNormal"/>
        <w:spacing w:before="200"/>
        <w:ind w:firstLine="540"/>
        <w:jc w:val="both"/>
      </w:pPr>
      <w:r>
        <w:t xml:space="preserve">1.2. </w:t>
      </w:r>
      <w:hyperlink w:anchor="P241" w:history="1">
        <w:r>
          <w:rPr>
            <w:color w:val="0000FF"/>
          </w:rPr>
          <w:t>Положение</w:t>
        </w:r>
      </w:hyperlink>
      <w:r>
        <w:t xml:space="preserve"> о порядке организации и</w:t>
      </w:r>
      <w:r>
        <w:t xml:space="preserve"> проведения аукциона на право заключения договора на размещение нестационарного торгового объекта на территории Валуйского городского округа (приложение 2).</w:t>
      </w:r>
    </w:p>
    <w:p w:rsidR="00682C62" w:rsidRDefault="00D83CA5">
      <w:pPr>
        <w:pStyle w:val="ConsPlusNormal"/>
        <w:spacing w:before="200"/>
        <w:ind w:firstLine="540"/>
        <w:jc w:val="both"/>
      </w:pPr>
      <w:r>
        <w:t xml:space="preserve">1.3. Типовую форму </w:t>
      </w:r>
      <w:hyperlink w:anchor="P441" w:history="1">
        <w:r>
          <w:rPr>
            <w:color w:val="0000FF"/>
          </w:rPr>
          <w:t>заявки</w:t>
        </w:r>
      </w:hyperlink>
      <w:r>
        <w:t xml:space="preserve"> на участие в аукционе на право заключения договора н</w:t>
      </w:r>
      <w:r>
        <w:t>а размещение нестационарного торгового объекта на территории Валуйского городского округа (приложение 3).</w:t>
      </w:r>
    </w:p>
    <w:p w:rsidR="00682C62" w:rsidRDefault="00D83CA5">
      <w:pPr>
        <w:pStyle w:val="ConsPlusNormal"/>
        <w:spacing w:before="200"/>
        <w:ind w:firstLine="540"/>
        <w:jc w:val="both"/>
      </w:pPr>
      <w:r>
        <w:t xml:space="preserve">1.4. Типовую форму краткосрочного </w:t>
      </w:r>
      <w:hyperlink w:anchor="P554" w:history="1">
        <w:r>
          <w:rPr>
            <w:color w:val="0000FF"/>
          </w:rPr>
          <w:t>договора</w:t>
        </w:r>
      </w:hyperlink>
      <w:r>
        <w:t xml:space="preserve"> на размещение нестационарного торгового объекта на территории Валуйского городского ок</w:t>
      </w:r>
      <w:r>
        <w:t>руга (приложение 4).</w:t>
      </w:r>
    </w:p>
    <w:p w:rsidR="00682C62" w:rsidRDefault="00D83CA5">
      <w:pPr>
        <w:pStyle w:val="ConsPlusNormal"/>
        <w:spacing w:before="200"/>
        <w:ind w:firstLine="540"/>
        <w:jc w:val="both"/>
      </w:pPr>
      <w:r>
        <w:t xml:space="preserve">1.5. Типовую форму долгосрочного </w:t>
      </w:r>
      <w:hyperlink w:anchor="P687" w:history="1">
        <w:r>
          <w:rPr>
            <w:color w:val="0000FF"/>
          </w:rPr>
          <w:t>договора</w:t>
        </w:r>
      </w:hyperlink>
      <w:r>
        <w:t xml:space="preserve"> на размещение нестационарного торгового </w:t>
      </w:r>
      <w:proofErr w:type="spellStart"/>
      <w:r>
        <w:t>торгового</w:t>
      </w:r>
      <w:proofErr w:type="spellEnd"/>
      <w:r>
        <w:t xml:space="preserve"> объекта на территории Валуйского городского округа (приложение 5).</w:t>
      </w:r>
    </w:p>
    <w:p w:rsidR="00682C62" w:rsidRDefault="00D83CA5">
      <w:pPr>
        <w:pStyle w:val="ConsPlusNormal"/>
        <w:spacing w:before="200"/>
        <w:ind w:firstLine="540"/>
        <w:jc w:val="both"/>
      </w:pPr>
      <w:r>
        <w:t xml:space="preserve">1.6. Форму </w:t>
      </w:r>
      <w:hyperlink w:anchor="P837" w:history="1">
        <w:r>
          <w:rPr>
            <w:color w:val="0000FF"/>
          </w:rPr>
          <w:t>акта</w:t>
        </w:r>
      </w:hyperlink>
      <w:r>
        <w:t xml:space="preserve"> комиссии о соответствии (несоответствии) нестационарного торгового объекта условиям договора на размещение нестационарного торгового объекта и архитектурному решению (приложение 6).</w:t>
      </w:r>
    </w:p>
    <w:p w:rsidR="00682C62" w:rsidRDefault="00682C62">
      <w:pPr>
        <w:pStyle w:val="ConsPlusNormal"/>
        <w:jc w:val="both"/>
      </w:pPr>
    </w:p>
    <w:p w:rsidR="00682C62" w:rsidRDefault="00D83CA5">
      <w:pPr>
        <w:pStyle w:val="ConsPlusNormal"/>
        <w:ind w:firstLine="540"/>
        <w:jc w:val="both"/>
      </w:pPr>
      <w:r>
        <w:t>2. Определить отдел по управлению земельными ресурсами управления муници</w:t>
      </w:r>
      <w:r>
        <w:t>пального имущества и земельных ресурсов администрации Валуйского городского округа (Посохова Е.А.) уполномоченным органом по организации аукционов на право заключения договоров на размещение нестационарных торговых объектов на территории Валуйского городск</w:t>
      </w:r>
      <w:r>
        <w:t>ого округа, по заключению договоров на размещение нестационарных торговых объектов, по ведению реестра договоров на размещение нестационарных торговых объектов.</w:t>
      </w:r>
    </w:p>
    <w:p w:rsidR="00682C62" w:rsidRDefault="00682C62">
      <w:pPr>
        <w:pStyle w:val="ConsPlusNormal"/>
        <w:jc w:val="both"/>
      </w:pPr>
    </w:p>
    <w:p w:rsidR="00682C62" w:rsidRDefault="00D83CA5">
      <w:pPr>
        <w:pStyle w:val="ConsPlusNormal"/>
        <w:ind w:firstLine="540"/>
        <w:jc w:val="both"/>
      </w:pPr>
      <w:r>
        <w:lastRenderedPageBreak/>
        <w:t>3. Наделить заместителя главы администрации Валуйского городского округа по вопросам экономиче</w:t>
      </w:r>
      <w:r>
        <w:t>ского развития - начальника управления муниципального имущества и земельных ресурсов Самойлову С.В. полномочиями на подписание краткосрочного и долгосрочного договора на размещение нестационарного торгового объекта на территории Валуйского городского округ</w:t>
      </w:r>
      <w:r>
        <w:t>а.</w:t>
      </w:r>
    </w:p>
    <w:p w:rsidR="00682C62" w:rsidRDefault="00682C62">
      <w:pPr>
        <w:pStyle w:val="ConsPlusNormal"/>
        <w:jc w:val="both"/>
      </w:pPr>
    </w:p>
    <w:p w:rsidR="00682C62" w:rsidRDefault="00D83CA5">
      <w:pPr>
        <w:pStyle w:val="ConsPlusNormal"/>
        <w:ind w:firstLine="540"/>
        <w:jc w:val="both"/>
      </w:pPr>
      <w:r>
        <w:t>4. Возложить на отдел по управлению земельными ресурсами управления муниципального имущества и земельных ресурсов администрации Валуйского городского округа (Посохова Е.А.), отдел архитектуры и городской среды управления архитектуры, капитального строи</w:t>
      </w:r>
      <w:r>
        <w:t>тельства и дорожной инфраструктуры администрации Валуйского городского округа (Селиванова И.А.) контроль за исполнением заключенных краткосрочных и долгосрочных договоров на размещение нестационарных торговых объектов на территории Валуйского городского ок</w:t>
      </w:r>
      <w:r>
        <w:t>руга в рамках установленных полномочий.</w:t>
      </w:r>
    </w:p>
    <w:p w:rsidR="00682C62" w:rsidRDefault="00682C62">
      <w:pPr>
        <w:pStyle w:val="ConsPlusNormal"/>
        <w:jc w:val="both"/>
      </w:pPr>
    </w:p>
    <w:p w:rsidR="00682C62" w:rsidRDefault="00D83CA5">
      <w:pPr>
        <w:pStyle w:val="ConsPlusNormal"/>
        <w:ind w:firstLine="540"/>
        <w:jc w:val="both"/>
      </w:pPr>
      <w:r>
        <w:t xml:space="preserve">5. Признать утратившими силу </w:t>
      </w:r>
      <w:hyperlink r:id="rId12" w:history="1">
        <w:r>
          <w:rPr>
            <w:color w:val="0000FF"/>
          </w:rPr>
          <w:t>подпункты 1.1</w:t>
        </w:r>
      </w:hyperlink>
      <w:r>
        <w:t xml:space="preserve">, </w:t>
      </w:r>
      <w:hyperlink r:id="rId13" w:history="1">
        <w:r>
          <w:rPr>
            <w:color w:val="0000FF"/>
          </w:rPr>
          <w:t>1.3 пункта 1</w:t>
        </w:r>
      </w:hyperlink>
      <w:r>
        <w:t xml:space="preserve"> и </w:t>
      </w:r>
      <w:hyperlink r:id="rId14" w:history="1">
        <w:r>
          <w:rPr>
            <w:color w:val="0000FF"/>
          </w:rPr>
          <w:t>пункт 2</w:t>
        </w:r>
      </w:hyperlink>
      <w:r>
        <w:t xml:space="preserve"> постановления администрации муниципального района "Город Валуйки и Валуйский район" от 02.02.2017 N 8 "Об утверждении Порядка предоставления права на размещени</w:t>
      </w:r>
      <w:r>
        <w:t>е нестационарных торговых объектов на территории муниципального района "Город Валуйки и Валуйский район".</w:t>
      </w:r>
    </w:p>
    <w:p w:rsidR="00682C62" w:rsidRDefault="00D83CA5">
      <w:pPr>
        <w:pStyle w:val="ConsPlusNormal"/>
        <w:jc w:val="both"/>
      </w:pPr>
      <w:r>
        <w:t xml:space="preserve">(п. 5 в ред. </w:t>
      </w:r>
      <w:hyperlink r:id="rId15" w:history="1">
        <w:r>
          <w:rPr>
            <w:color w:val="0000FF"/>
          </w:rPr>
          <w:t>постановления</w:t>
        </w:r>
      </w:hyperlink>
      <w:r>
        <w:t xml:space="preserve"> администрации Валуйского городского округа от 20.09.2019 N 1591)</w:t>
      </w:r>
    </w:p>
    <w:p w:rsidR="00682C62" w:rsidRDefault="00682C62">
      <w:pPr>
        <w:pStyle w:val="ConsPlusNormal"/>
        <w:jc w:val="both"/>
      </w:pPr>
    </w:p>
    <w:p w:rsidR="00682C62" w:rsidRDefault="00D83CA5">
      <w:pPr>
        <w:pStyle w:val="ConsPlusNormal"/>
        <w:ind w:firstLine="540"/>
        <w:jc w:val="both"/>
      </w:pPr>
      <w:r>
        <w:t>6. Отделу по управлению земельными ресурсами управления муниципального имущества и земельных ресурсов администрации Валуйского городского округа (</w:t>
      </w:r>
      <w:r>
        <w:t>Посохова Е.А.) обеспечить опубликование настоящего постановления в газете "Валуйская звезда" и сетевом издании "Валуйская звезда" (val-zvezda31.ru).</w:t>
      </w:r>
    </w:p>
    <w:p w:rsidR="00682C62" w:rsidRDefault="00682C62">
      <w:pPr>
        <w:pStyle w:val="ConsPlusNormal"/>
        <w:jc w:val="both"/>
      </w:pPr>
    </w:p>
    <w:p w:rsidR="00682C62" w:rsidRDefault="00D83CA5">
      <w:pPr>
        <w:pStyle w:val="ConsPlusNormal"/>
        <w:ind w:firstLine="540"/>
        <w:jc w:val="both"/>
      </w:pPr>
      <w:r>
        <w:t>7. Контроль за исполнением настоящего постановления возложить на заместителя главы администрации Валуйског</w:t>
      </w:r>
      <w:r>
        <w:t>о городского округа по вопросам экономического развития - начальника управления муниципальной собственности и земельных ресурсов Самойлову С.В.</w:t>
      </w:r>
    </w:p>
    <w:p w:rsidR="00682C62" w:rsidRDefault="00682C62">
      <w:pPr>
        <w:pStyle w:val="ConsPlusNormal"/>
        <w:jc w:val="both"/>
      </w:pPr>
    </w:p>
    <w:p w:rsidR="00682C62" w:rsidRDefault="00D83CA5">
      <w:pPr>
        <w:pStyle w:val="ConsPlusNormal"/>
        <w:jc w:val="right"/>
      </w:pPr>
      <w:r>
        <w:t>Глава администрации</w:t>
      </w:r>
    </w:p>
    <w:p w:rsidR="00682C62" w:rsidRDefault="00D83CA5">
      <w:pPr>
        <w:pStyle w:val="ConsPlusNormal"/>
        <w:jc w:val="right"/>
      </w:pPr>
      <w:r>
        <w:t>Валуйского городского округа</w:t>
      </w:r>
    </w:p>
    <w:p w:rsidR="00682C62" w:rsidRDefault="00D83CA5">
      <w:pPr>
        <w:pStyle w:val="ConsPlusNormal"/>
        <w:jc w:val="right"/>
      </w:pPr>
      <w:r>
        <w:t>А.И.ДЫБОВ</w:t>
      </w:r>
    </w:p>
    <w:p w:rsidR="00682C62" w:rsidRDefault="00682C62">
      <w:pPr>
        <w:pStyle w:val="ConsPlusNormal"/>
        <w:jc w:val="both"/>
      </w:pPr>
    </w:p>
    <w:p w:rsidR="00682C62" w:rsidRDefault="00682C62">
      <w:pPr>
        <w:pStyle w:val="ConsPlusNormal"/>
        <w:jc w:val="both"/>
      </w:pPr>
    </w:p>
    <w:p w:rsidR="00682C62" w:rsidRDefault="00682C62">
      <w:pPr>
        <w:pStyle w:val="ConsPlusNormal"/>
        <w:jc w:val="both"/>
      </w:pPr>
    </w:p>
    <w:p w:rsidR="00682C62" w:rsidRDefault="00682C62">
      <w:pPr>
        <w:pStyle w:val="ConsPlusNormal"/>
        <w:jc w:val="both"/>
      </w:pPr>
    </w:p>
    <w:p w:rsidR="00682C62" w:rsidRDefault="00682C62">
      <w:pPr>
        <w:pStyle w:val="ConsPlusNormal"/>
        <w:jc w:val="both"/>
      </w:pPr>
    </w:p>
    <w:p w:rsidR="00D83CA5" w:rsidRDefault="00D83CA5">
      <w:pPr>
        <w:pStyle w:val="ConsPlusNormal"/>
        <w:jc w:val="right"/>
        <w:outlineLvl w:val="0"/>
      </w:pPr>
    </w:p>
    <w:p w:rsidR="00D83CA5" w:rsidRDefault="00D83CA5">
      <w:pPr>
        <w:pStyle w:val="ConsPlusNormal"/>
        <w:jc w:val="right"/>
        <w:outlineLvl w:val="0"/>
      </w:pPr>
    </w:p>
    <w:p w:rsidR="00D83CA5" w:rsidRDefault="00D83CA5">
      <w:pPr>
        <w:pStyle w:val="ConsPlusNormal"/>
        <w:jc w:val="right"/>
        <w:outlineLvl w:val="0"/>
      </w:pPr>
    </w:p>
    <w:p w:rsidR="00D83CA5" w:rsidRDefault="00D83CA5">
      <w:pPr>
        <w:pStyle w:val="ConsPlusNormal"/>
        <w:jc w:val="right"/>
        <w:outlineLvl w:val="0"/>
      </w:pPr>
    </w:p>
    <w:p w:rsidR="00D83CA5" w:rsidRDefault="00D83CA5">
      <w:pPr>
        <w:pStyle w:val="ConsPlusNormal"/>
        <w:jc w:val="right"/>
        <w:outlineLvl w:val="0"/>
      </w:pPr>
    </w:p>
    <w:p w:rsidR="00D83CA5" w:rsidRDefault="00D83CA5">
      <w:pPr>
        <w:pStyle w:val="ConsPlusNormal"/>
        <w:jc w:val="right"/>
        <w:outlineLvl w:val="0"/>
      </w:pPr>
    </w:p>
    <w:p w:rsidR="00682C62" w:rsidRDefault="00D83CA5">
      <w:pPr>
        <w:pStyle w:val="ConsPlusNormal"/>
        <w:jc w:val="right"/>
        <w:outlineLvl w:val="0"/>
      </w:pPr>
      <w:bookmarkStart w:id="0" w:name="_GoBack"/>
      <w:bookmarkEnd w:id="0"/>
      <w:r>
        <w:lastRenderedPageBreak/>
        <w:t>Приложение N 1</w:t>
      </w:r>
    </w:p>
    <w:p w:rsidR="00682C62" w:rsidRDefault="00682C62">
      <w:pPr>
        <w:pStyle w:val="ConsPlusNormal"/>
        <w:jc w:val="right"/>
      </w:pPr>
    </w:p>
    <w:p w:rsidR="00682C62" w:rsidRDefault="00D83CA5">
      <w:pPr>
        <w:pStyle w:val="ConsPlusNormal"/>
        <w:jc w:val="right"/>
      </w:pPr>
      <w:r>
        <w:t>Утвержден</w:t>
      </w:r>
    </w:p>
    <w:p w:rsidR="00682C62" w:rsidRDefault="00D83CA5">
      <w:pPr>
        <w:pStyle w:val="ConsPlusNormal"/>
        <w:jc w:val="right"/>
      </w:pPr>
      <w:r>
        <w:t>постановлением</w:t>
      </w:r>
    </w:p>
    <w:p w:rsidR="00682C62" w:rsidRDefault="00D83CA5">
      <w:pPr>
        <w:pStyle w:val="ConsPlusNormal"/>
        <w:jc w:val="right"/>
      </w:pPr>
      <w:r>
        <w:t>администрации Валуйского</w:t>
      </w:r>
    </w:p>
    <w:p w:rsidR="00682C62" w:rsidRDefault="00D83CA5">
      <w:pPr>
        <w:pStyle w:val="ConsPlusNormal"/>
        <w:jc w:val="right"/>
      </w:pPr>
      <w:r>
        <w:t>городского округа</w:t>
      </w:r>
    </w:p>
    <w:p w:rsidR="00682C62" w:rsidRDefault="00D83CA5">
      <w:pPr>
        <w:pStyle w:val="ConsPlusNormal"/>
        <w:jc w:val="right"/>
      </w:pPr>
      <w:r>
        <w:t>от 17.05.2019 N 759</w:t>
      </w:r>
    </w:p>
    <w:p w:rsidR="00682C62" w:rsidRDefault="00682C62">
      <w:pPr>
        <w:pStyle w:val="ConsPlusNormal"/>
        <w:jc w:val="both"/>
      </w:pPr>
    </w:p>
    <w:p w:rsidR="00682C62" w:rsidRDefault="00D83CA5">
      <w:pPr>
        <w:pStyle w:val="ConsPlusTitle"/>
        <w:jc w:val="center"/>
      </w:pPr>
      <w:r>
        <w:t>ПОРЯДОК</w:t>
      </w:r>
    </w:p>
    <w:p w:rsidR="00682C62" w:rsidRDefault="00D83CA5">
      <w:pPr>
        <w:pStyle w:val="ConsPlusTitle"/>
        <w:jc w:val="center"/>
      </w:pPr>
      <w:r>
        <w:t>ПРЕДОСТАВЛЕНИЯ ПРАВА НА РАЗМЕЩЕНИЕ НЕСТАЦИОНАРНЫХ ТОРГОВЫХ</w:t>
      </w:r>
    </w:p>
    <w:p w:rsidR="00682C62" w:rsidRDefault="00D83CA5">
      <w:pPr>
        <w:pStyle w:val="ConsPlusTitle"/>
        <w:jc w:val="center"/>
      </w:pPr>
      <w:r>
        <w:t>ОБЪЕКТОВ НА ТЕРРИТОРИИ ВАЛУЙСКОГО ГОРОДСКОГО ОКРУГА</w:t>
      </w:r>
    </w:p>
    <w:p w:rsidR="00682C62" w:rsidRPr="00D83CA5" w:rsidRDefault="00682C62">
      <w:pPr>
        <w:spacing w:after="1"/>
        <w:rPr>
          <w:lang w:val="ru-RU"/>
        </w:rPr>
      </w:pPr>
    </w:p>
    <w:p w:rsidR="00682C62" w:rsidRDefault="00682C62">
      <w:pPr>
        <w:pStyle w:val="ConsPlusNormal"/>
        <w:jc w:val="both"/>
      </w:pPr>
    </w:p>
    <w:p w:rsidR="00682C62" w:rsidRDefault="00D83CA5">
      <w:pPr>
        <w:pStyle w:val="ConsPlusTitle"/>
        <w:jc w:val="center"/>
        <w:outlineLvl w:val="1"/>
      </w:pPr>
      <w:r>
        <w:t>1. Общие положения</w:t>
      </w:r>
    </w:p>
    <w:p w:rsidR="00682C62" w:rsidRDefault="00682C62">
      <w:pPr>
        <w:pStyle w:val="ConsPlusNormal"/>
        <w:jc w:val="both"/>
      </w:pPr>
    </w:p>
    <w:p w:rsidR="00682C62" w:rsidRDefault="00D83CA5">
      <w:pPr>
        <w:pStyle w:val="ConsPlusNormal"/>
        <w:ind w:firstLine="540"/>
        <w:jc w:val="both"/>
      </w:pPr>
      <w:r>
        <w:t xml:space="preserve">1.1. Порядок предоставления права на размещение нестационарных торговых объектов на территории Валуйского городского округа (далее - Порядок) разработан в соответствии с Федеральным </w:t>
      </w:r>
      <w:hyperlink r:id="rId16" w:history="1">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17" w:history="1">
        <w:r>
          <w:rPr>
            <w:color w:val="0000FF"/>
          </w:rPr>
          <w:t>законом</w:t>
        </w:r>
      </w:hyperlink>
      <w:r>
        <w:t xml:space="preserve"> от 28.12.2009 N 381-ФЗ "Об основах государственного регулирования торговой деятельности в Российской Федерации", Федеральным </w:t>
      </w:r>
      <w:hyperlink r:id="rId18" w:history="1">
        <w:r>
          <w:rPr>
            <w:color w:val="0000FF"/>
          </w:rPr>
          <w:t>законом</w:t>
        </w:r>
      </w:hyperlink>
      <w:r>
        <w:t xml:space="preserve"> от 26.07.2006 N 135-ФЗ "О защите конкуренции", </w:t>
      </w:r>
      <w:hyperlink r:id="rId19" w:history="1">
        <w:r>
          <w:rPr>
            <w:color w:val="0000FF"/>
          </w:rPr>
          <w:t>подпунктом 6 пункта 1 статьи 39.33</w:t>
        </w:r>
      </w:hyperlink>
      <w:r>
        <w:t xml:space="preserve"> Земельного кодекса Российской Федерации, </w:t>
      </w:r>
      <w:hyperlink r:id="rId20" w:history="1">
        <w:r>
          <w:rPr>
            <w:color w:val="0000FF"/>
          </w:rPr>
          <w:t>постановлением</w:t>
        </w:r>
      </w:hyperlink>
      <w:r>
        <w:t xml:space="preserve"> Правительства Белгородской области от 28.02.2011 N 71-пп "Об определении порядка разработки и утверждения органами местного самоуправления муниципальных районов и городских округов схем размещения нестационарных торговых объектов", </w:t>
      </w:r>
      <w:hyperlink r:id="rId21" w:history="1">
        <w:r>
          <w:rPr>
            <w:color w:val="0000FF"/>
          </w:rPr>
          <w:t>постановлением</w:t>
        </w:r>
      </w:hyperlink>
      <w:r>
        <w:t xml:space="preserve"> Правительства Белгородской области от 17.10.2016 N 368-пп "Об утверждении порядка и условий разм</w:t>
      </w:r>
      <w:r>
        <w:t>ещения объектов нестационарной торговли на территории Белгородской области" в целях упорядочения размещения нестационарных торговых объектов, создания условий для улучшения организации и качества торгового обслуживания населения Валуйского городского округ</w:t>
      </w:r>
      <w:r>
        <w:t>а.</w:t>
      </w:r>
    </w:p>
    <w:p w:rsidR="00682C62" w:rsidRDefault="00D83CA5">
      <w:pPr>
        <w:pStyle w:val="ConsPlusNormal"/>
        <w:spacing w:before="200"/>
        <w:ind w:firstLine="540"/>
        <w:jc w:val="both"/>
      </w:pPr>
      <w:r>
        <w:t>1.2. Настоящий Порядок определяет условия предоставления права на размещение нестационарных торговых объектов и условия демонтажа нестационарных торговых объектов на территории Валуйского городского округа. Порядок применяется к правоотношениям, возникш</w:t>
      </w:r>
      <w:r>
        <w:t>им после вступления его в силу. Если правоотношения возникли до вступления в силу настоящего Порядка, то он применяется к тем правам и обязанностям, которые возникнут после вступления его в силу.</w:t>
      </w:r>
    </w:p>
    <w:p w:rsidR="00682C62" w:rsidRDefault="00D83CA5">
      <w:pPr>
        <w:pStyle w:val="ConsPlusNormal"/>
        <w:spacing w:before="200"/>
        <w:ind w:firstLine="540"/>
        <w:jc w:val="both"/>
      </w:pPr>
      <w:r>
        <w:t>1.3. Действие настоящего Порядка распространяются также на н</w:t>
      </w:r>
      <w:r>
        <w:t>естационарные объекты общественного питания, и на нестационарные объекты по оказанию бытовых услуг населению.</w:t>
      </w:r>
    </w:p>
    <w:p w:rsidR="00682C62" w:rsidRDefault="00D83CA5">
      <w:pPr>
        <w:pStyle w:val="ConsPlusNormal"/>
        <w:spacing w:before="200"/>
        <w:ind w:firstLine="540"/>
        <w:jc w:val="both"/>
      </w:pPr>
      <w:r>
        <w:t>1.4. Требования, предусмотренные Порядком, не распространяются на отношения, связанные с размещением нестационарных торговых объектов:</w:t>
      </w:r>
    </w:p>
    <w:p w:rsidR="00682C62" w:rsidRDefault="00D83CA5">
      <w:pPr>
        <w:pStyle w:val="ConsPlusNormal"/>
        <w:spacing w:before="200"/>
        <w:ind w:firstLine="540"/>
        <w:jc w:val="both"/>
      </w:pPr>
      <w:r>
        <w:t>а) находящи</w:t>
      </w:r>
      <w:r>
        <w:t>хся на территориях рынков и ярмарок, проводимых на постоянной основе;</w:t>
      </w:r>
    </w:p>
    <w:p w:rsidR="00682C62" w:rsidRDefault="00D83CA5">
      <w:pPr>
        <w:pStyle w:val="ConsPlusNormal"/>
        <w:spacing w:before="200"/>
        <w:ind w:firstLine="540"/>
        <w:jc w:val="both"/>
      </w:pPr>
      <w:r>
        <w:t>б) при проведении праздничных, общественно-политических, культурно-массовых и спортивно - массовых мероприятий, имеющих временный характер, при проведении выставок-ярмарок, ярмарок;</w:t>
      </w:r>
    </w:p>
    <w:p w:rsidR="00682C62" w:rsidRDefault="00D83CA5">
      <w:pPr>
        <w:pStyle w:val="ConsPlusNormal"/>
        <w:spacing w:before="200"/>
        <w:ind w:firstLine="540"/>
        <w:jc w:val="both"/>
      </w:pPr>
      <w:r>
        <w:t>в) п</w:t>
      </w:r>
      <w:r>
        <w:t>ри размещении временных организаций быстрого обслуживания (летних кафе), расположенных на территориях, прилегающих к, предприятиям общественного питания;</w:t>
      </w:r>
    </w:p>
    <w:p w:rsidR="00682C62" w:rsidRDefault="00D83CA5">
      <w:pPr>
        <w:pStyle w:val="ConsPlusNormal"/>
        <w:spacing w:before="200"/>
        <w:ind w:firstLine="540"/>
        <w:jc w:val="both"/>
      </w:pPr>
      <w:r>
        <w:lastRenderedPageBreak/>
        <w:t>г) при размещении нестационарных торговых объектов в стационарном торговом объекте, в ином здании, стр</w:t>
      </w:r>
      <w:r>
        <w:t>оении, сооружении или на земельном участке, находящихся в частной собственности, порядок размещения и использования которых устанавливается собственником стационарного торгового объекта, иного здания, строения, сооружения или земельного участка, с учетом т</w:t>
      </w:r>
      <w:r>
        <w:t>ребований, определенных законодательством РФ;</w:t>
      </w:r>
    </w:p>
    <w:p w:rsidR="00682C62" w:rsidRDefault="00D83CA5">
      <w:pPr>
        <w:pStyle w:val="ConsPlusNormal"/>
        <w:spacing w:before="200"/>
        <w:ind w:firstLine="540"/>
        <w:jc w:val="both"/>
      </w:pPr>
      <w:r>
        <w:t>д) при размещении нестационарных торговых объектов, предназначенных для организации обслуживания зон отдыха населения, в том числе на пляжных территориях в прибрежных защитных полосах водных объектов.</w:t>
      </w:r>
    </w:p>
    <w:p w:rsidR="00682C62" w:rsidRDefault="00D83CA5">
      <w:pPr>
        <w:pStyle w:val="ConsPlusNormal"/>
        <w:jc w:val="both"/>
      </w:pPr>
      <w:r>
        <w:t>(</w:t>
      </w:r>
      <w:proofErr w:type="spellStart"/>
      <w:r>
        <w:t>пп</w:t>
      </w:r>
      <w:proofErr w:type="spellEnd"/>
      <w:r>
        <w:t xml:space="preserve">. "д" </w:t>
      </w:r>
      <w:r>
        <w:t xml:space="preserve">введен </w:t>
      </w:r>
      <w:hyperlink r:id="rId22" w:history="1">
        <w:r>
          <w:rPr>
            <w:color w:val="0000FF"/>
          </w:rPr>
          <w:t>постановлением</w:t>
        </w:r>
      </w:hyperlink>
      <w:r>
        <w:t xml:space="preserve"> администрации Валуйского городского округа от 21.08.2019 N 1445)</w:t>
      </w:r>
    </w:p>
    <w:p w:rsidR="00682C62" w:rsidRDefault="00D83CA5">
      <w:pPr>
        <w:pStyle w:val="ConsPlusNormal"/>
        <w:spacing w:before="200"/>
        <w:ind w:firstLine="540"/>
        <w:jc w:val="both"/>
      </w:pPr>
      <w:r>
        <w:t>1.</w:t>
      </w:r>
      <w:r>
        <w:t xml:space="preserve">5. Использование земель и земельных участков, для размещения нестационарных торговых объектов, осуществляется без предоставления земельных участков и установления сервитута, в соответствии с </w:t>
      </w:r>
      <w:hyperlink r:id="rId23" w:history="1">
        <w:r>
          <w:rPr>
            <w:color w:val="0000FF"/>
          </w:rPr>
          <w:t>подпунктом 6 пункта 1 статьи 39.33</w:t>
        </w:r>
      </w:hyperlink>
      <w:r>
        <w:t xml:space="preserve"> Земельного кодекса Российской Федерации.</w:t>
      </w:r>
    </w:p>
    <w:p w:rsidR="00682C62" w:rsidRDefault="00D83CA5">
      <w:pPr>
        <w:pStyle w:val="ConsPlusNormal"/>
        <w:spacing w:before="200"/>
        <w:ind w:firstLine="540"/>
        <w:jc w:val="both"/>
      </w:pPr>
      <w:r>
        <w:t xml:space="preserve">1.6. Нестационарные торговые объекты не являются недвижимым имуществом, не подлежат </w:t>
      </w:r>
      <w:r>
        <w:t>техническому учету в бюро технической инвентаризации, права на них не подлежат регистрации в Едином государственном реестре прав на недвижимое имущество и сделок с ним.</w:t>
      </w:r>
    </w:p>
    <w:p w:rsidR="00682C62" w:rsidRDefault="00D83CA5">
      <w:pPr>
        <w:pStyle w:val="ConsPlusNormal"/>
        <w:spacing w:before="200"/>
        <w:ind w:firstLine="540"/>
        <w:jc w:val="both"/>
      </w:pPr>
      <w:r>
        <w:t>1.7. Нестационарные торговые объекты разделяются на виды: круглогодичный, сезонный и пе</w:t>
      </w:r>
      <w:r>
        <w:t>редвижной.</w:t>
      </w:r>
    </w:p>
    <w:p w:rsidR="00682C62" w:rsidRDefault="00D83CA5">
      <w:pPr>
        <w:pStyle w:val="ConsPlusNormal"/>
        <w:spacing w:before="200"/>
        <w:ind w:firstLine="540"/>
        <w:jc w:val="both"/>
      </w:pPr>
      <w:r>
        <w:t>1.8. Срок размещения объектов устанавливается Схемой размещения нестационарных торговых объектов на территории Валуйского городского округа и не может превышать:</w:t>
      </w:r>
    </w:p>
    <w:p w:rsidR="00682C62" w:rsidRDefault="00D83CA5">
      <w:pPr>
        <w:pStyle w:val="ConsPlusNormal"/>
        <w:spacing w:before="200"/>
        <w:ind w:firstLine="540"/>
        <w:jc w:val="both"/>
      </w:pPr>
      <w:r>
        <w:t>- для круглогодичных нестационарных торговых объектов - пяти лет;</w:t>
      </w:r>
    </w:p>
    <w:p w:rsidR="00682C62" w:rsidRDefault="00D83CA5">
      <w:pPr>
        <w:pStyle w:val="ConsPlusNormal"/>
        <w:spacing w:before="200"/>
        <w:ind w:firstLine="540"/>
        <w:jc w:val="both"/>
      </w:pPr>
      <w:r>
        <w:t>- для сезонных не</w:t>
      </w:r>
      <w:r>
        <w:t>стационарных торговых объектов - пяти сезонных периодов;</w:t>
      </w:r>
    </w:p>
    <w:p w:rsidR="00682C62" w:rsidRDefault="00D83CA5">
      <w:pPr>
        <w:pStyle w:val="ConsPlusNormal"/>
        <w:spacing w:before="200"/>
        <w:ind w:firstLine="540"/>
        <w:jc w:val="both"/>
      </w:pPr>
      <w:r>
        <w:t>- для передвижных нестационарных торговых объектов - одного года;</w:t>
      </w:r>
    </w:p>
    <w:p w:rsidR="00682C62" w:rsidRDefault="00D83CA5">
      <w:pPr>
        <w:pStyle w:val="ConsPlusNormal"/>
        <w:spacing w:before="200"/>
        <w:ind w:firstLine="540"/>
        <w:jc w:val="both"/>
      </w:pPr>
      <w:r>
        <w:t>- для торговых павильонов с остановочным навесом или торговых киосков с остановочным навесом - десяти лет.</w:t>
      </w:r>
    </w:p>
    <w:p w:rsidR="00682C62" w:rsidRDefault="00D83CA5">
      <w:pPr>
        <w:pStyle w:val="ConsPlusNormal"/>
        <w:jc w:val="both"/>
      </w:pPr>
      <w:r>
        <w:t xml:space="preserve">(абзац введен </w:t>
      </w:r>
      <w:hyperlink r:id="rId24" w:history="1">
        <w:r>
          <w:rPr>
            <w:color w:val="0000FF"/>
          </w:rPr>
          <w:t>постановлением</w:t>
        </w:r>
      </w:hyperlink>
      <w:r>
        <w:t xml:space="preserve"> администрации Валуйского городского округа от 21.08.2019 N 1445)</w:t>
      </w:r>
    </w:p>
    <w:p w:rsidR="00682C62" w:rsidRDefault="00D83CA5">
      <w:pPr>
        <w:pStyle w:val="ConsPlusNormal"/>
        <w:spacing w:before="200"/>
        <w:ind w:firstLine="540"/>
        <w:jc w:val="both"/>
      </w:pPr>
      <w:hyperlink r:id="rId25" w:history="1">
        <w:r>
          <w:rPr>
            <w:color w:val="0000FF"/>
          </w:rPr>
          <w:t>1.9</w:t>
        </w:r>
      </w:hyperlink>
      <w:r>
        <w:t>. Нестационарные торговые объекты размещаются на основании договора на размещение нестационарного торгового</w:t>
      </w:r>
      <w:r>
        <w:t xml:space="preserve"> объекта (далее - Договор), заключаемого по результатам торгов.</w:t>
      </w:r>
    </w:p>
    <w:p w:rsidR="00682C62" w:rsidRDefault="00D83CA5">
      <w:pPr>
        <w:pStyle w:val="ConsPlusNormal"/>
        <w:spacing w:before="200"/>
        <w:ind w:firstLine="540"/>
        <w:jc w:val="both"/>
      </w:pPr>
      <w:r>
        <w:t>Участниками торгов (конкурсов, аукционов) могут являться только юридические лица независимо от организационно-правовой формы и индивидуальные предприниматели.</w:t>
      </w:r>
    </w:p>
    <w:p w:rsidR="00682C62" w:rsidRDefault="00D83CA5">
      <w:pPr>
        <w:pStyle w:val="ConsPlusNormal"/>
        <w:spacing w:before="200"/>
        <w:ind w:firstLine="540"/>
        <w:jc w:val="both"/>
      </w:pPr>
      <w:hyperlink r:id="rId26" w:history="1">
        <w:r>
          <w:rPr>
            <w:color w:val="0000FF"/>
          </w:rPr>
          <w:t>1.10</w:t>
        </w:r>
      </w:hyperlink>
      <w:r>
        <w:t>. Места для размещения передвижных средств развозной и разносной уличной торговли при проведении праздничных, обществе</w:t>
      </w:r>
      <w:r>
        <w:t xml:space="preserve">нно-политических, культурно-массовых и спортивно-массовых мероприятий, имеющих временный характер, а также размещения временных организаций быстрого обслуживания (летних кафе) определяет отдел по организации и контролю за потребительским рынком управления </w:t>
      </w:r>
      <w:r>
        <w:t>экономического развития администрации Валуйского городского округа в порядке, определяемом нормативным правовым актом администрации Валуйского городского округа.</w:t>
      </w:r>
    </w:p>
    <w:p w:rsidR="00682C62" w:rsidRDefault="00D83CA5">
      <w:pPr>
        <w:pStyle w:val="ConsPlusNormal"/>
        <w:spacing w:before="200"/>
        <w:ind w:firstLine="540"/>
        <w:jc w:val="both"/>
      </w:pPr>
      <w:r>
        <w:t>1.11. Нестационарные торговые объекты, предназначенные для организации обслуживания зон отдыха</w:t>
      </w:r>
      <w:r>
        <w:t xml:space="preserve"> населения, в том числе на пляжных территориях в прибрежных защитных полосах водных объектов, размещаются на основании разрешения на размещение нестационарного объекта, выдаваемого в порядке, установленном </w:t>
      </w:r>
      <w:hyperlink r:id="rId27" w:history="1">
        <w:r>
          <w:rPr>
            <w:color w:val="0000FF"/>
          </w:rPr>
          <w:t>постановлением</w:t>
        </w:r>
      </w:hyperlink>
      <w:r>
        <w:t xml:space="preserve"> Правительства Белгородской области от 16.11.2015 N 408-пп "Об утверждении порядка и условий размещения на территории Белгородской области объектов</w:t>
      </w:r>
      <w:r>
        <w:t>,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w:t>
      </w:r>
    </w:p>
    <w:p w:rsidR="00682C62" w:rsidRDefault="00D83CA5">
      <w:pPr>
        <w:pStyle w:val="ConsPlusNormal"/>
        <w:jc w:val="both"/>
      </w:pPr>
      <w:r>
        <w:t xml:space="preserve">(п. 1.11 введен </w:t>
      </w:r>
      <w:hyperlink r:id="rId28" w:history="1">
        <w:r>
          <w:rPr>
            <w:color w:val="0000FF"/>
          </w:rPr>
          <w:t>постановлением</w:t>
        </w:r>
      </w:hyperlink>
      <w:r>
        <w:t xml:space="preserve"> администрации Валуйского городского округа от 21.08.2019 N 1445)</w:t>
      </w:r>
    </w:p>
    <w:p w:rsidR="00682C62" w:rsidRDefault="00682C62">
      <w:pPr>
        <w:pStyle w:val="ConsPlusNormal"/>
        <w:jc w:val="both"/>
      </w:pPr>
    </w:p>
    <w:p w:rsidR="00682C62" w:rsidRDefault="00D83CA5">
      <w:pPr>
        <w:pStyle w:val="ConsPlusTitle"/>
        <w:jc w:val="center"/>
        <w:outlineLvl w:val="1"/>
      </w:pPr>
      <w:r>
        <w:lastRenderedPageBreak/>
        <w:t>2. Основные понятия</w:t>
      </w:r>
    </w:p>
    <w:p w:rsidR="00682C62" w:rsidRDefault="00682C62">
      <w:pPr>
        <w:pStyle w:val="ConsPlusNormal"/>
        <w:jc w:val="both"/>
      </w:pPr>
    </w:p>
    <w:p w:rsidR="00682C62" w:rsidRDefault="00D83CA5">
      <w:pPr>
        <w:pStyle w:val="ConsPlusNormal"/>
        <w:ind w:firstLine="540"/>
        <w:jc w:val="both"/>
      </w:pPr>
      <w:r>
        <w:t>2.1. В настоящем Порядке применяют</w:t>
      </w:r>
      <w:r>
        <w:t>ся следующие основные понятия:</w:t>
      </w:r>
    </w:p>
    <w:p w:rsidR="00682C62" w:rsidRDefault="00D83CA5">
      <w:pPr>
        <w:pStyle w:val="ConsPlusNormal"/>
        <w:spacing w:before="200"/>
        <w:ind w:firstLine="540"/>
        <w:jc w:val="both"/>
      </w:pPr>
      <w:r>
        <w:t>2.1.1. Субъект торговли - юридическое лицо или индивидуальный предприниматель, занимающиеся торговлей и зарегистрированные в установленном порядке;</w:t>
      </w:r>
    </w:p>
    <w:p w:rsidR="00682C62" w:rsidRDefault="00D83CA5">
      <w:pPr>
        <w:pStyle w:val="ConsPlusNormal"/>
        <w:spacing w:before="200"/>
        <w:ind w:firstLine="540"/>
        <w:jc w:val="both"/>
      </w:pPr>
      <w:r>
        <w:t>2.1.2. Схема размещения нестационарных торговых объектов - разработанный и ут</w:t>
      </w:r>
      <w:r>
        <w:t>вержденный администрацией муниципального района "Город Валуйки и Валуйский район" документ, определяющий места размещения нестационарных торговых объектов и группу реализуемых в них товаров;</w:t>
      </w:r>
    </w:p>
    <w:p w:rsidR="00682C62" w:rsidRDefault="00D83CA5">
      <w:pPr>
        <w:pStyle w:val="ConsPlusNormal"/>
        <w:spacing w:before="200"/>
        <w:ind w:firstLine="540"/>
        <w:jc w:val="both"/>
      </w:pPr>
      <w:r>
        <w:t>2.1.3. Нестационарный торговый объект - торговый объект, представ</w:t>
      </w:r>
      <w:r>
        <w:t>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w:t>
      </w:r>
      <w:r>
        <w:t xml:space="preserve"> сооружение;</w:t>
      </w:r>
    </w:p>
    <w:p w:rsidR="00682C62" w:rsidRDefault="00D83CA5">
      <w:pPr>
        <w:pStyle w:val="ConsPlusNormal"/>
        <w:spacing w:before="200"/>
        <w:ind w:firstLine="540"/>
        <w:jc w:val="both"/>
      </w:pPr>
      <w:r>
        <w:t>2.1.4. Торговый павильон - нестационарный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w:t>
      </w:r>
      <w:r>
        <w:t>абочих мест продавцов;</w:t>
      </w:r>
    </w:p>
    <w:p w:rsidR="00682C62" w:rsidRDefault="00D83CA5">
      <w:pPr>
        <w:pStyle w:val="ConsPlusNormal"/>
        <w:spacing w:before="200"/>
        <w:ind w:firstLine="540"/>
        <w:jc w:val="both"/>
      </w:pPr>
      <w:r>
        <w:t>2.1.5. Киоск -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w:t>
      </w:r>
    </w:p>
    <w:p w:rsidR="00682C62" w:rsidRDefault="00D83CA5">
      <w:pPr>
        <w:pStyle w:val="ConsPlusNormal"/>
        <w:spacing w:before="200"/>
        <w:ind w:firstLine="540"/>
        <w:jc w:val="both"/>
      </w:pPr>
      <w:r>
        <w:t xml:space="preserve">2.1.6. </w:t>
      </w:r>
      <w:r>
        <w:t>Торговая палатка -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w:t>
      </w:r>
      <w:r>
        <w:t>льких рабочих мест продавцов и товарного запаса на один день торговли;</w:t>
      </w:r>
    </w:p>
    <w:p w:rsidR="00682C62" w:rsidRDefault="00D83CA5">
      <w:pPr>
        <w:pStyle w:val="ConsPlusNormal"/>
        <w:spacing w:before="200"/>
        <w:ind w:firstLine="540"/>
        <w:jc w:val="both"/>
      </w:pPr>
      <w:r>
        <w:t xml:space="preserve">2.1.7. Автомагазин (торговый автофургон, автолавка) - нестационарный торговый объект, представляющий собой автотранспортное или транспортное средство (прицеп, полуприцеп) с размещенным </w:t>
      </w:r>
      <w:r>
        <w:t>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котором(</w:t>
      </w:r>
      <w:proofErr w:type="spellStart"/>
      <w:r>
        <w:t>ых</w:t>
      </w:r>
      <w:proofErr w:type="spellEnd"/>
      <w:r>
        <w:t>) осуществляют предложение товаров, их отпуск и расчет с покупателями;</w:t>
      </w:r>
    </w:p>
    <w:p w:rsidR="00682C62" w:rsidRDefault="00D83CA5">
      <w:pPr>
        <w:pStyle w:val="ConsPlusNormal"/>
        <w:spacing w:before="200"/>
        <w:ind w:firstLine="540"/>
        <w:jc w:val="both"/>
      </w:pPr>
      <w:r>
        <w:t>2.1.8. Елочный базар - нес</w:t>
      </w:r>
      <w:r>
        <w:t>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p w:rsidR="00682C62" w:rsidRDefault="00D83CA5">
      <w:pPr>
        <w:pStyle w:val="ConsPlusNormal"/>
        <w:spacing w:before="200"/>
        <w:ind w:firstLine="540"/>
        <w:jc w:val="both"/>
      </w:pPr>
      <w:r>
        <w:t xml:space="preserve">2.1.9. Торговая тележка - </w:t>
      </w:r>
      <w:r>
        <w:t>нестационарный торговый объект,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w:t>
      </w:r>
    </w:p>
    <w:p w:rsidR="00682C62" w:rsidRDefault="00D83CA5">
      <w:pPr>
        <w:pStyle w:val="ConsPlusNormal"/>
        <w:spacing w:before="200"/>
        <w:ind w:firstLine="540"/>
        <w:jc w:val="both"/>
      </w:pPr>
      <w:r>
        <w:t xml:space="preserve">2.1.10. Торговый павильон с остановочным навесом </w:t>
      </w:r>
      <w:r>
        <w:t>или торговый киоск с остановочным навесом - нестационарный торговый объект, объединенный с навесом, оборудованным для ожидания городского наземного пассажирского транспорта;</w:t>
      </w:r>
    </w:p>
    <w:p w:rsidR="00682C62" w:rsidRDefault="00D83CA5">
      <w:pPr>
        <w:pStyle w:val="ConsPlusNormal"/>
        <w:spacing w:before="200"/>
        <w:ind w:firstLine="540"/>
        <w:jc w:val="both"/>
      </w:pPr>
      <w:r>
        <w:t>2.1.11. Нестационарный объект общественного питания - объект хозяйственной деятель</w:t>
      </w:r>
      <w:r>
        <w:t>ности, предназначенный для изготовления продукции общественного питания, создания условий для потребления и реализации продукции общественного питания и покупных товаров (в том числе пищевых продуктов промышленного изготовления), как на месте изготовления,</w:t>
      </w:r>
      <w:r>
        <w:t xml:space="preserve"> так и вне его по заказам;</w:t>
      </w:r>
    </w:p>
    <w:p w:rsidR="00682C62" w:rsidRDefault="00D83CA5">
      <w:pPr>
        <w:pStyle w:val="ConsPlusNormal"/>
        <w:spacing w:before="200"/>
        <w:ind w:firstLine="540"/>
        <w:jc w:val="both"/>
      </w:pPr>
      <w:r>
        <w:t>2.1.12. Нестационарный объект оказания бытовых услуг - нестационарный объект, представляющий собой специально оборудованное временное сооружение, предназначенное для удовлетворения потребностей населения в бытовых услуга;</w:t>
      </w:r>
    </w:p>
    <w:p w:rsidR="00682C62" w:rsidRDefault="00D83CA5">
      <w:pPr>
        <w:pStyle w:val="ConsPlusNormal"/>
        <w:spacing w:before="200"/>
        <w:ind w:firstLine="540"/>
        <w:jc w:val="both"/>
      </w:pPr>
      <w:r>
        <w:t>2.1.13.</w:t>
      </w:r>
      <w:r>
        <w:t xml:space="preserve"> Специализация нестационарных торговых объектов по распространению периодической печатной </w:t>
      </w:r>
      <w:r>
        <w:lastRenderedPageBreak/>
        <w:t>продукции - ассортиментная специфика, при которой пятьдесят и более процентов всех предлагаемых к продаже товаров (услуг) от их общего количества, представленных на в</w:t>
      </w:r>
      <w:r>
        <w:t>итринах, прилавках, выставленных на продажу и визуально доступных для покупателей местах, составляет печатная продукция.</w:t>
      </w:r>
    </w:p>
    <w:p w:rsidR="00682C62" w:rsidRDefault="00682C62">
      <w:pPr>
        <w:pStyle w:val="ConsPlusNormal"/>
        <w:jc w:val="both"/>
      </w:pPr>
    </w:p>
    <w:p w:rsidR="00682C62" w:rsidRDefault="00D83CA5">
      <w:pPr>
        <w:pStyle w:val="ConsPlusTitle"/>
        <w:jc w:val="center"/>
        <w:outlineLvl w:val="1"/>
      </w:pPr>
      <w:r>
        <w:t>3. Порядок размещения и эксплуатации</w:t>
      </w:r>
    </w:p>
    <w:p w:rsidR="00682C62" w:rsidRDefault="00D83CA5">
      <w:pPr>
        <w:pStyle w:val="ConsPlusTitle"/>
        <w:jc w:val="center"/>
      </w:pPr>
      <w:r>
        <w:t>нестационарных торговых объектов</w:t>
      </w:r>
    </w:p>
    <w:p w:rsidR="00682C62" w:rsidRDefault="00682C62">
      <w:pPr>
        <w:pStyle w:val="ConsPlusNormal"/>
        <w:jc w:val="both"/>
      </w:pPr>
    </w:p>
    <w:p w:rsidR="00682C62" w:rsidRDefault="00D83CA5">
      <w:pPr>
        <w:pStyle w:val="ConsPlusNormal"/>
        <w:ind w:firstLine="540"/>
        <w:jc w:val="both"/>
      </w:pPr>
      <w:r>
        <w:t xml:space="preserve">3.1. Размещение нестационарных торговых объектов на территории </w:t>
      </w:r>
      <w:r>
        <w:t>Валуйского городского округа осуществляется в соответствии со Схемой размещения нестационарных торговых объектов на территории Валуйского городского округа.</w:t>
      </w:r>
    </w:p>
    <w:p w:rsidR="00682C62" w:rsidRDefault="00D83CA5">
      <w:pPr>
        <w:pStyle w:val="ConsPlusNormal"/>
        <w:spacing w:before="200"/>
        <w:ind w:firstLine="540"/>
        <w:jc w:val="both"/>
      </w:pPr>
      <w:r>
        <w:t>3.2. Схема размещения нестационарных торговых объектов на территории Валуйского городского округа (</w:t>
      </w:r>
      <w:r>
        <w:t xml:space="preserve">далее - Схема) разрабатывается и утверждается в </w:t>
      </w:r>
      <w:hyperlink r:id="rId29" w:history="1">
        <w:r>
          <w:rPr>
            <w:color w:val="0000FF"/>
          </w:rPr>
          <w:t>порядке</w:t>
        </w:r>
      </w:hyperlink>
      <w:r>
        <w:t>, утвержденном постановлением Прав</w:t>
      </w:r>
      <w:r>
        <w:t>ительства Белгородской области от 28 февраля 2011 года N 71-пп "Об определении порядка разработки и утверждения органами местного самоуправления муниципальных районов и городских округов схем размещения нестационарных торговых объектов".</w:t>
      </w:r>
    </w:p>
    <w:p w:rsidR="00682C62" w:rsidRDefault="00D83CA5">
      <w:pPr>
        <w:pStyle w:val="ConsPlusNormal"/>
        <w:spacing w:before="200"/>
        <w:ind w:firstLine="540"/>
        <w:jc w:val="both"/>
      </w:pPr>
      <w:r>
        <w:t>3.3. Схема, вносим</w:t>
      </w:r>
      <w:r>
        <w:t>ые в нее изменения утверждаются постановлением администрации Валуйского городского округа.</w:t>
      </w:r>
    </w:p>
    <w:p w:rsidR="00682C62" w:rsidRDefault="00D83CA5">
      <w:pPr>
        <w:pStyle w:val="ConsPlusNormal"/>
        <w:spacing w:before="200"/>
        <w:ind w:firstLine="540"/>
        <w:jc w:val="both"/>
      </w:pPr>
      <w:r>
        <w:t>3.4. Разработчиком Схемы является отдел по управлению земельными ресурсами управления муниципального имущества и земельных ресурсов администрации Валуйского городско</w:t>
      </w:r>
      <w:r>
        <w:t>го округа.</w:t>
      </w:r>
    </w:p>
    <w:p w:rsidR="00682C62" w:rsidRDefault="00D83CA5">
      <w:pPr>
        <w:pStyle w:val="ConsPlusNormal"/>
        <w:spacing w:before="200"/>
        <w:ind w:firstLine="540"/>
        <w:jc w:val="both"/>
      </w:pPr>
      <w:r>
        <w:t>3.5. Схема предусматривает размещение нестационарных торговых объектов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w:t>
      </w:r>
      <w:r>
        <w:t>е разграничена.</w:t>
      </w:r>
    </w:p>
    <w:p w:rsidR="00682C62" w:rsidRDefault="00D83CA5">
      <w:pPr>
        <w:pStyle w:val="ConsPlusNormal"/>
        <w:spacing w:before="200"/>
        <w:ind w:firstLine="540"/>
        <w:jc w:val="both"/>
      </w:pPr>
      <w:r>
        <w:t>3.6. Утверждение Схемы, а, равно как и внесение в нее изменений не может служить основанием для пересмотра мест размещения нестационарных торговых объектов, строительство, реконструкция или эксплуатация которых были начаты до утверждения ук</w:t>
      </w:r>
      <w:r>
        <w:t>азанной Схемы. Такие нестационарные торговые объекты включаются в новую Схему как действующие, если они размещены в соответствии с действующим законодательством Российской Федерации и Белгородской области, муниципальными нормативными правовыми актами.</w:t>
      </w:r>
    </w:p>
    <w:p w:rsidR="00682C62" w:rsidRDefault="00D83CA5">
      <w:pPr>
        <w:pStyle w:val="ConsPlusNormal"/>
        <w:spacing w:before="200"/>
        <w:ind w:firstLine="540"/>
        <w:jc w:val="both"/>
      </w:pPr>
      <w:r>
        <w:t>3.7.</w:t>
      </w:r>
      <w:r>
        <w:t xml:space="preserve"> Утвержденная администрацией Валуйского городского округа Схема и вносимые в нее изменения подлежат опубликованию в установленном порядке, а также размещению на официальном сайте администрации Валуйского городского округа http://val-adm.ru в информационно-</w:t>
      </w:r>
      <w:r>
        <w:t>телекоммуникационной сети Интернет.</w:t>
      </w:r>
    </w:p>
    <w:p w:rsidR="00682C62" w:rsidRDefault="00D83CA5">
      <w:pPr>
        <w:pStyle w:val="ConsPlusNormal"/>
        <w:spacing w:before="200"/>
        <w:ind w:firstLine="540"/>
        <w:jc w:val="both"/>
      </w:pPr>
      <w:r>
        <w:t>3.8. Размещение нестационарных торговых объектов на территории Валуйского городского округа осуществляется путем проведения торгов в форме открытого аукциона на право заключения договора на размещение нестационарного тор</w:t>
      </w:r>
      <w:r>
        <w:t xml:space="preserve">гового объекта, за исключением размещения нестационарных торговых объектов по распространению периодической печатной продукции. Размещение нестационарных торговых объектов по распространению периодической печатной продукции осуществляется на безвозмездной </w:t>
      </w:r>
      <w:r>
        <w:t>основе по итогам рассмотрения концепций бизнес-модели конкурсной комиссией, являющейся постоянно действующим коллегиальным органом администрации Валуйского городского округа.</w:t>
      </w:r>
    </w:p>
    <w:p w:rsidR="00682C62" w:rsidRDefault="00D83CA5">
      <w:pPr>
        <w:pStyle w:val="ConsPlusNormal"/>
        <w:spacing w:before="200"/>
        <w:ind w:firstLine="540"/>
        <w:jc w:val="both"/>
      </w:pPr>
      <w:r>
        <w:t>3.9. Основанием для установки (монтажа) субъектом торговли нестационарного торгов</w:t>
      </w:r>
      <w:r>
        <w:t xml:space="preserve">ого объекта на территории Валуйского городского округа является заключенный с администрацией Валуйского городского округа Договор на размещение нестационарного торгового объекта (далее - Договор) по форме, согласно </w:t>
      </w:r>
      <w:hyperlink w:anchor="P554" w:history="1">
        <w:r>
          <w:rPr>
            <w:color w:val="0000FF"/>
          </w:rPr>
          <w:t>приложениям N 4</w:t>
        </w:r>
      </w:hyperlink>
      <w:r>
        <w:t xml:space="preserve"> и </w:t>
      </w:r>
      <w:hyperlink w:anchor="P687" w:history="1">
        <w:r>
          <w:rPr>
            <w:color w:val="0000FF"/>
          </w:rPr>
          <w:t>N 5</w:t>
        </w:r>
      </w:hyperlink>
      <w:r>
        <w:t xml:space="preserve"> к постановлению.</w:t>
      </w:r>
    </w:p>
    <w:p w:rsidR="00682C62" w:rsidRDefault="00D83CA5">
      <w:pPr>
        <w:pStyle w:val="ConsPlusNormal"/>
        <w:spacing w:before="200"/>
        <w:ind w:firstLine="540"/>
        <w:jc w:val="both"/>
      </w:pPr>
      <w:r>
        <w:t>3.10. Субъект торговли, заключивший Договор по результатам торгов, не вправе передавать свои права и обязанности по договору на размещение нестационарного торгового объекта иным субъектам торговли.</w:t>
      </w:r>
    </w:p>
    <w:p w:rsidR="00682C62" w:rsidRDefault="00D83CA5">
      <w:pPr>
        <w:pStyle w:val="ConsPlusNormal"/>
        <w:spacing w:before="200"/>
        <w:ind w:firstLine="540"/>
        <w:jc w:val="both"/>
      </w:pPr>
      <w:r>
        <w:lastRenderedPageBreak/>
        <w:t>3.11. Размещение н</w:t>
      </w:r>
      <w:r>
        <w:t>естационарного торгового объекта без Договора (самовольная установка) не допускается.</w:t>
      </w:r>
    </w:p>
    <w:p w:rsidR="00682C62" w:rsidRDefault="00D83CA5">
      <w:pPr>
        <w:pStyle w:val="ConsPlusNormal"/>
        <w:spacing w:before="200"/>
        <w:ind w:firstLine="540"/>
        <w:jc w:val="both"/>
      </w:pPr>
      <w:r>
        <w:t>3.12. Основанием для эксплуатации субъектом торговли нестационарного торгового объекта на территории Валуйского городского округа является подготовленный в порядке, устан</w:t>
      </w:r>
      <w:r>
        <w:t xml:space="preserve">овленном </w:t>
      </w:r>
      <w:hyperlink w:anchor="P160" w:history="1">
        <w:r>
          <w:rPr>
            <w:color w:val="0000FF"/>
          </w:rPr>
          <w:t>разделом 5</w:t>
        </w:r>
      </w:hyperlink>
      <w:r>
        <w:t xml:space="preserve"> настоящего Порядка, акт приемочной комиссии, подтверждающий соответствие размещенного нестационарного торгового объекта требованиям, указанным в договоре на размещение нестационарного торгового объекта, и архитектур</w:t>
      </w:r>
      <w:r>
        <w:t>ному решению, а также готовность нестационарного торгового объекта к эксплуатации.</w:t>
      </w:r>
    </w:p>
    <w:p w:rsidR="00682C62" w:rsidRDefault="00682C62">
      <w:pPr>
        <w:pStyle w:val="ConsPlusNormal"/>
        <w:jc w:val="both"/>
      </w:pPr>
    </w:p>
    <w:p w:rsidR="00682C62" w:rsidRDefault="00D83CA5">
      <w:pPr>
        <w:pStyle w:val="ConsPlusTitle"/>
        <w:jc w:val="center"/>
        <w:outlineLvl w:val="1"/>
      </w:pPr>
      <w:r>
        <w:t>4. Порядок размещения нестационарных торговых объектов</w:t>
      </w:r>
    </w:p>
    <w:p w:rsidR="00682C62" w:rsidRDefault="00D83CA5">
      <w:pPr>
        <w:pStyle w:val="ConsPlusTitle"/>
        <w:jc w:val="center"/>
      </w:pPr>
      <w:r>
        <w:t>по распространению периодической печатной продукции</w:t>
      </w:r>
    </w:p>
    <w:p w:rsidR="00682C62" w:rsidRDefault="00682C62">
      <w:pPr>
        <w:pStyle w:val="ConsPlusNormal"/>
        <w:jc w:val="both"/>
      </w:pPr>
    </w:p>
    <w:p w:rsidR="00682C62" w:rsidRDefault="00D83CA5">
      <w:pPr>
        <w:pStyle w:val="ConsPlusNormal"/>
        <w:ind w:firstLine="540"/>
        <w:jc w:val="both"/>
      </w:pPr>
      <w:r>
        <w:t>4.1. Места размещения и специализация нестационарных торговых об</w:t>
      </w:r>
      <w:r>
        <w:t xml:space="preserve">ъектов по распространению периодической печатной продукции, в соответствии с </w:t>
      </w:r>
      <w:hyperlink r:id="rId30" w:history="1">
        <w:r>
          <w:rPr>
            <w:color w:val="0000FF"/>
          </w:rPr>
          <w:t>пунктами 1</w:t>
        </w:r>
      </w:hyperlink>
      <w:r>
        <w:t xml:space="preserve">, </w:t>
      </w:r>
      <w:hyperlink r:id="rId31" w:history="1">
        <w:r>
          <w:rPr>
            <w:color w:val="0000FF"/>
          </w:rPr>
          <w:t>3 статьи 39.36</w:t>
        </w:r>
      </w:hyperlink>
      <w:r>
        <w:t xml:space="preserve"> Земельного кодекса Российской Федерации осуществляется в соответствии со схемой размещения нес</w:t>
      </w:r>
      <w:r>
        <w:t>тационарных торговых объектов, утвержденной постановлением администрации Валуйского городского округа.</w:t>
      </w:r>
    </w:p>
    <w:p w:rsidR="00682C62" w:rsidRDefault="00D83CA5">
      <w:pPr>
        <w:pStyle w:val="ConsPlusNormal"/>
        <w:spacing w:before="200"/>
        <w:ind w:firstLine="540"/>
        <w:jc w:val="both"/>
      </w:pPr>
      <w:r>
        <w:t xml:space="preserve">4.2. Размещение нестационарных торговых объектов по распространению периодической печатной продукции осуществляется на безвозмездной основе по </w:t>
      </w:r>
      <w:r>
        <w:t>результатам конкурса с учетом итогов рассмотрения концепций бизнес-модели конкурсной комиссией, являющейся постоянно действующим коллегиальным органом, состав которой утверждается постановлением администрации Валуйского городского округа.</w:t>
      </w:r>
    </w:p>
    <w:p w:rsidR="00682C62" w:rsidRDefault="00D83CA5">
      <w:pPr>
        <w:pStyle w:val="ConsPlusNormal"/>
        <w:spacing w:before="200"/>
        <w:ind w:firstLine="540"/>
        <w:jc w:val="both"/>
      </w:pPr>
      <w:r>
        <w:t xml:space="preserve">4.3. Сообщение о </w:t>
      </w:r>
      <w:r>
        <w:t>проведении заседания конкурсной комиссии по рассмотрению концепций бизнес-модели нестационарных торговых объектов по распространению периодической печатной продукции размещается на официальном сайте администрации Валуйского городского округа в сети Интерне</w:t>
      </w:r>
      <w:r>
        <w:t>т http://val-adm.ru не позднее чем за тридцать календарных дней до дня проведения заседания комиссии.</w:t>
      </w:r>
    </w:p>
    <w:p w:rsidR="00682C62" w:rsidRDefault="00D83CA5">
      <w:pPr>
        <w:pStyle w:val="ConsPlusNormal"/>
        <w:spacing w:before="200"/>
        <w:ind w:firstLine="540"/>
        <w:jc w:val="both"/>
      </w:pPr>
      <w:r>
        <w:t>4.4. Прием заявок на участие в конкурсе начинается с момента опубликования сообщения о проведении заседания комиссии и заканчивается за пять календарных д</w:t>
      </w:r>
      <w:r>
        <w:t>ней до даты проведения заседания комиссии.</w:t>
      </w:r>
    </w:p>
    <w:p w:rsidR="00682C62" w:rsidRDefault="00D83CA5">
      <w:pPr>
        <w:pStyle w:val="ConsPlusNormal"/>
        <w:spacing w:before="200"/>
        <w:ind w:firstLine="540"/>
        <w:jc w:val="both"/>
      </w:pPr>
      <w:r>
        <w:t>Заявка на участие в конкурсе должна содержать следующие сведения:</w:t>
      </w:r>
    </w:p>
    <w:p w:rsidR="00682C62" w:rsidRDefault="00D83CA5">
      <w:pPr>
        <w:pStyle w:val="ConsPlusNormal"/>
        <w:spacing w:before="200"/>
        <w:ind w:firstLine="540"/>
        <w:jc w:val="both"/>
      </w:pPr>
      <w:r>
        <w:t>- место и время заседания комиссии;</w:t>
      </w:r>
    </w:p>
    <w:p w:rsidR="00682C62" w:rsidRDefault="00D83CA5">
      <w:pPr>
        <w:pStyle w:val="ConsPlusNormal"/>
        <w:spacing w:before="200"/>
        <w:ind w:firstLine="540"/>
        <w:jc w:val="both"/>
      </w:pPr>
      <w:r>
        <w:t>- предмет конкурса (адрес размещения нестационарного торгового объекта по реализации периодической печатной про</w:t>
      </w:r>
      <w:r>
        <w:t>дукции);</w:t>
      </w:r>
    </w:p>
    <w:p w:rsidR="00682C62" w:rsidRDefault="00D83CA5">
      <w:pPr>
        <w:pStyle w:val="ConsPlusNormal"/>
        <w:spacing w:before="200"/>
        <w:ind w:firstLine="540"/>
        <w:jc w:val="both"/>
      </w:pPr>
      <w:r>
        <w:t>- условия конкурса (защита концепции бизнес-модели, проект объекта; площадь (кв. м); ассортимент периодической печатной и книжной продукции);</w:t>
      </w:r>
    </w:p>
    <w:p w:rsidR="00682C62" w:rsidRDefault="00D83CA5">
      <w:pPr>
        <w:pStyle w:val="ConsPlusNormal"/>
        <w:spacing w:before="200"/>
        <w:ind w:firstLine="540"/>
        <w:jc w:val="both"/>
      </w:pPr>
      <w:r>
        <w:t>- требования к участникам конкурса.</w:t>
      </w:r>
    </w:p>
    <w:p w:rsidR="00682C62" w:rsidRDefault="00D83CA5">
      <w:pPr>
        <w:pStyle w:val="ConsPlusNormal"/>
        <w:spacing w:before="200"/>
        <w:ind w:firstLine="540"/>
        <w:jc w:val="both"/>
      </w:pPr>
      <w:r>
        <w:t>4.5. Заявка на участие в конкурсе подается физическим или юридическим</w:t>
      </w:r>
      <w:r>
        <w:t xml:space="preserve"> лицом либо представителем заявителя.</w:t>
      </w:r>
    </w:p>
    <w:p w:rsidR="00682C62" w:rsidRDefault="00D83CA5">
      <w:pPr>
        <w:pStyle w:val="ConsPlusNormal"/>
        <w:spacing w:before="200"/>
        <w:ind w:firstLine="540"/>
        <w:jc w:val="both"/>
      </w:pPr>
      <w:r>
        <w:t>В заявке должны быть указаны:</w:t>
      </w:r>
    </w:p>
    <w:p w:rsidR="00682C62" w:rsidRDefault="00D83CA5">
      <w:pPr>
        <w:pStyle w:val="ConsPlusNormal"/>
        <w:spacing w:before="200"/>
        <w:ind w:firstLine="540"/>
        <w:jc w:val="both"/>
      </w:pPr>
      <w:r>
        <w:t>-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682C62" w:rsidRDefault="00D83CA5">
      <w:pPr>
        <w:pStyle w:val="ConsPlusNormal"/>
        <w:spacing w:before="200"/>
        <w:ind w:firstLine="540"/>
        <w:jc w:val="both"/>
      </w:pPr>
      <w:r>
        <w:t xml:space="preserve">- </w:t>
      </w:r>
      <w:r>
        <w:t>наименование, местонахождение,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682C62" w:rsidRDefault="00D83CA5">
      <w:pPr>
        <w:pStyle w:val="ConsPlusNormal"/>
        <w:spacing w:before="200"/>
        <w:ind w:firstLine="540"/>
        <w:jc w:val="both"/>
      </w:pPr>
      <w:r>
        <w:lastRenderedPageBreak/>
        <w:t xml:space="preserve">- фамилия, имя и (при наличии) отчество </w:t>
      </w:r>
      <w:r>
        <w:t>представителя заявителя и реквизиты документа, подтверждающего его полномочия, и документа, удостоверяющего личность, - в случае, если заявление подается представителем заявителя;</w:t>
      </w:r>
    </w:p>
    <w:p w:rsidR="00682C62" w:rsidRDefault="00D83CA5">
      <w:pPr>
        <w:pStyle w:val="ConsPlusNormal"/>
        <w:spacing w:before="200"/>
        <w:ind w:firstLine="540"/>
        <w:jc w:val="both"/>
      </w:pPr>
      <w:r>
        <w:t>- почтовый адрес, адрес электронной почты, номер телефона для связи с заявит</w:t>
      </w:r>
      <w:r>
        <w:t>елем или представителем заявителя;</w:t>
      </w:r>
    </w:p>
    <w:p w:rsidR="00682C62" w:rsidRDefault="00D83CA5">
      <w:pPr>
        <w:pStyle w:val="ConsPlusNormal"/>
        <w:spacing w:before="200"/>
        <w:ind w:firstLine="540"/>
        <w:jc w:val="both"/>
      </w:pPr>
      <w:r>
        <w:t>- предмет конкурса (адрес размещения нестационарного торгового объекта по реализации периодической печатной продукции);</w:t>
      </w:r>
    </w:p>
    <w:p w:rsidR="00682C62" w:rsidRDefault="00D83CA5">
      <w:pPr>
        <w:pStyle w:val="ConsPlusNormal"/>
        <w:spacing w:before="200"/>
        <w:ind w:firstLine="540"/>
        <w:jc w:val="both"/>
      </w:pPr>
      <w:r>
        <w:t>- планируемая дата начала распространения периодической печатной продукции, указанной в предмете конк</w:t>
      </w:r>
      <w:r>
        <w:t>урса.</w:t>
      </w:r>
    </w:p>
    <w:p w:rsidR="00682C62" w:rsidRDefault="00D83CA5">
      <w:pPr>
        <w:pStyle w:val="ConsPlusNormal"/>
        <w:spacing w:before="200"/>
        <w:ind w:firstLine="540"/>
        <w:jc w:val="both"/>
      </w:pPr>
      <w:r>
        <w:t>К заявке прилагаются:</w:t>
      </w:r>
    </w:p>
    <w:p w:rsidR="00682C62" w:rsidRDefault="00D83CA5">
      <w:pPr>
        <w:pStyle w:val="ConsPlusNormal"/>
        <w:spacing w:before="200"/>
        <w:ind w:firstLine="540"/>
        <w:jc w:val="both"/>
      </w:pPr>
      <w:r>
        <w:t>- развернутая концепция бизнес-модели с указанием направлений деятельности, процентного соотношения ассортимента, краткой характеристики проекта объекта, перспектива развития, в том числе бизнес-план с указанием источников финан</w:t>
      </w:r>
      <w:r>
        <w:t>сирования;</w:t>
      </w:r>
    </w:p>
    <w:p w:rsidR="00682C62" w:rsidRDefault="00D83CA5">
      <w:pPr>
        <w:pStyle w:val="ConsPlusNormal"/>
        <w:spacing w:before="200"/>
        <w:ind w:firstLine="540"/>
        <w:jc w:val="both"/>
      </w:pPr>
      <w:r>
        <w:t>- документы, подтверждающие наличие денежных средств (товарно-материальных ценностей), необходимых для реализации концепции бизнес-модели (выписка из лицевого счета организации, справка о наличии материальных ресурсов, числящихся на балансе, кот</w:t>
      </w:r>
      <w:r>
        <w:t>орые могут быть направлены на изготовление киосков);</w:t>
      </w:r>
    </w:p>
    <w:p w:rsidR="00682C62" w:rsidRDefault="00D83CA5">
      <w:pPr>
        <w:pStyle w:val="ConsPlusNormal"/>
        <w:spacing w:before="200"/>
        <w:ind w:firstLine="540"/>
        <w:jc w:val="both"/>
      </w:pPr>
      <w:r>
        <w:t>- копии документов, удостоверяющих личность заявителя и представителя заявителя, и документа, подтверждающего полномочия заявителя, - в случае, если заявка подается представителем заявителя;</w:t>
      </w:r>
    </w:p>
    <w:p w:rsidR="00682C62" w:rsidRDefault="00D83CA5">
      <w:pPr>
        <w:pStyle w:val="ConsPlusNormal"/>
        <w:spacing w:before="200"/>
        <w:ind w:firstLine="540"/>
        <w:jc w:val="both"/>
      </w:pPr>
      <w:r>
        <w:t>- заверенная</w:t>
      </w:r>
      <w:r>
        <w:t xml:space="preserve"> копия устава юридического лица с отметкой о регистрации в ИФНС России (налоговом органе), заверенная копия свидетельства о регистрации в ИФНС России (налоговом органе) (ОГРН, ОГРНИП), заверенная копия свидетельства о постановке на налоговый учет в ИФНС Ро</w:t>
      </w:r>
      <w:r>
        <w:t>ссии (налоговом органе) (документ заверяется нотариально либо органом, его выдавшим);</w:t>
      </w:r>
    </w:p>
    <w:p w:rsidR="00682C62" w:rsidRDefault="00D83CA5">
      <w:pPr>
        <w:pStyle w:val="ConsPlusNormal"/>
        <w:spacing w:before="200"/>
        <w:ind w:firstLine="540"/>
        <w:jc w:val="both"/>
      </w:pPr>
      <w:r>
        <w:t>- выписка сведений о юридическом лице из единого государственного реестра юридических лиц (сведений об индивидуальном предпринимателе из единого реестра индивидуальных пр</w:t>
      </w:r>
      <w:r>
        <w:t>едпринимателей). Выписка действительна для рассмотрения в течение трех месяцев с момента выдачи;</w:t>
      </w:r>
    </w:p>
    <w:p w:rsidR="00682C62" w:rsidRDefault="00D83CA5">
      <w:pPr>
        <w:pStyle w:val="ConsPlusNormal"/>
        <w:spacing w:before="200"/>
        <w:ind w:firstLine="540"/>
        <w:jc w:val="both"/>
      </w:pPr>
      <w:r>
        <w:t>- выписка из реестра акционеров на дату представления документов (для соискателей претендентов, созданных в форме акционерных обществ), копия списка участников</w:t>
      </w:r>
      <w:r>
        <w:t xml:space="preserve"> общества с ограниченной ответственностью (для претендентов, созданных в форме обществ с ограниченной ответственностью), иной документ, содержащий в соответствии с законодательством Российской Федерации сведения о долях учредителей (участников) юридическог</w:t>
      </w:r>
      <w:r>
        <w:t>о лица в уставном (складочном) капитале юридического лица (для претендентов, созданных в иных организационно-правовых формах).</w:t>
      </w:r>
    </w:p>
    <w:p w:rsidR="00682C62" w:rsidRDefault="00D83CA5">
      <w:pPr>
        <w:pStyle w:val="ConsPlusNormal"/>
        <w:spacing w:before="200"/>
        <w:ind w:firstLine="540"/>
        <w:jc w:val="both"/>
      </w:pPr>
      <w:r>
        <w:t>4.6. Критерии оценки концепций:</w:t>
      </w:r>
    </w:p>
    <w:p w:rsidR="00682C62" w:rsidRDefault="00D83CA5">
      <w:pPr>
        <w:pStyle w:val="ConsPlusNormal"/>
        <w:spacing w:before="200"/>
        <w:ind w:firstLine="540"/>
        <w:jc w:val="both"/>
      </w:pPr>
      <w:r>
        <w:t xml:space="preserve">- ассортимент периодической печатной продукции (от 0 до 549 наименований - </w:t>
      </w:r>
      <w:proofErr w:type="gramStart"/>
      <w:r>
        <w:t>О баллов</w:t>
      </w:r>
      <w:proofErr w:type="gramEnd"/>
      <w:r>
        <w:t>, от 550 наиме</w:t>
      </w:r>
      <w:r>
        <w:t>нований и выше - 10 баллов);</w:t>
      </w:r>
    </w:p>
    <w:p w:rsidR="00682C62" w:rsidRDefault="00D83CA5">
      <w:pPr>
        <w:pStyle w:val="ConsPlusNormal"/>
        <w:spacing w:before="200"/>
        <w:ind w:firstLine="540"/>
        <w:jc w:val="both"/>
      </w:pPr>
      <w:r>
        <w:t>- ассортимент книжной продукции (от 0 до 299 наименований - 0 баллов, от 300 наименований и выше - 10 баллов);</w:t>
      </w:r>
    </w:p>
    <w:p w:rsidR="00682C62" w:rsidRDefault="00D83CA5">
      <w:pPr>
        <w:pStyle w:val="ConsPlusNormal"/>
        <w:spacing w:before="200"/>
        <w:ind w:firstLine="540"/>
        <w:jc w:val="both"/>
      </w:pPr>
      <w:r>
        <w:t xml:space="preserve">- ассортимент региональной периодической печатной продукции от общего ассортимента периодической печатной продукции </w:t>
      </w:r>
      <w:r>
        <w:t>(от 0 процентов до 25 процентов - 0 баллов, от 26 процентов до 35 процентов - 5 баллов, от 36 процентов и выше - 10 баллов);</w:t>
      </w:r>
    </w:p>
    <w:p w:rsidR="00682C62" w:rsidRDefault="00D83CA5">
      <w:pPr>
        <w:pStyle w:val="ConsPlusNormal"/>
        <w:spacing w:before="200"/>
        <w:ind w:firstLine="540"/>
        <w:jc w:val="both"/>
      </w:pPr>
      <w:r>
        <w:t>- ассортимент региональной книжной продукции от общего ассортимента книжной продукции (от 0 процентов до 25 процентов - 0 баллов, о</w:t>
      </w:r>
      <w:r>
        <w:t>т 26 процентов до 35 процентов - 5 баллов, от 36 процентов и выше - 10 баллов);</w:t>
      </w:r>
    </w:p>
    <w:p w:rsidR="00682C62" w:rsidRDefault="00D83CA5">
      <w:pPr>
        <w:pStyle w:val="ConsPlusNormal"/>
        <w:spacing w:before="200"/>
        <w:ind w:firstLine="540"/>
        <w:jc w:val="both"/>
      </w:pPr>
      <w:r>
        <w:lastRenderedPageBreak/>
        <w:t xml:space="preserve">- ассортимент сопутствующих товаров и услуг от общего ассортимента, представленного в киоске (более 50 процентов - 0 баллов, от 49 процентов до 40 процентов - 2 балла, от 39 </w:t>
      </w:r>
      <w:r>
        <w:t>процентов до 30 процентов - 4 балла, от 29 процентов до 20 процентов - 6 баллов, от 19 процентов до 10 процентов - 8 баллов, от 9 процентов до 0 процентов - 10 баллов);</w:t>
      </w:r>
    </w:p>
    <w:p w:rsidR="00682C62" w:rsidRDefault="00D83CA5">
      <w:pPr>
        <w:pStyle w:val="ConsPlusNormal"/>
        <w:spacing w:before="200"/>
        <w:ind w:firstLine="540"/>
        <w:jc w:val="both"/>
      </w:pPr>
      <w:r>
        <w:t>- концептуальность образа и качество архитектурного решения (от 0 до 10 баллов);</w:t>
      </w:r>
    </w:p>
    <w:p w:rsidR="00682C62" w:rsidRDefault="00D83CA5">
      <w:pPr>
        <w:pStyle w:val="ConsPlusNormal"/>
        <w:spacing w:before="200"/>
        <w:ind w:firstLine="540"/>
        <w:jc w:val="both"/>
      </w:pPr>
      <w:r>
        <w:t>- орга</w:t>
      </w:r>
      <w:r>
        <w:t>ничность размещения объектов в архитектурной среде (от 0 до 10 баллов);</w:t>
      </w:r>
    </w:p>
    <w:p w:rsidR="00682C62" w:rsidRDefault="00D83CA5">
      <w:pPr>
        <w:pStyle w:val="ConsPlusNormal"/>
        <w:spacing w:before="200"/>
        <w:ind w:firstLine="540"/>
        <w:jc w:val="both"/>
      </w:pPr>
      <w:r>
        <w:t>- выполнение требований по содержанию площадки, асфальтирование, отсыпка подходов, посадка газонов, подводка дополнительного освещения (от 0 до 10 баллов).</w:t>
      </w:r>
    </w:p>
    <w:p w:rsidR="00682C62" w:rsidRDefault="00D83CA5">
      <w:pPr>
        <w:pStyle w:val="ConsPlusNormal"/>
        <w:spacing w:before="200"/>
        <w:ind w:firstLine="540"/>
        <w:jc w:val="both"/>
      </w:pPr>
      <w:r>
        <w:t>4.7. По результатам рассмотр</w:t>
      </w:r>
      <w:r>
        <w:t>ения концепций бизнес-модели комиссия определяет победителей конкурса исходя из количества баллов, набранных участниками конкурса.</w:t>
      </w:r>
    </w:p>
    <w:p w:rsidR="00682C62" w:rsidRDefault="00D83CA5">
      <w:pPr>
        <w:pStyle w:val="ConsPlusNormal"/>
        <w:spacing w:before="200"/>
        <w:ind w:firstLine="540"/>
        <w:jc w:val="both"/>
      </w:pPr>
      <w:r>
        <w:t>Результаты конкурса оформляются протоколом заседания комиссии об итогах конкурса, который подписывается в день его проведения</w:t>
      </w:r>
      <w:r>
        <w:t xml:space="preserve"> председателем комиссии, ответственным секретарем комиссии.</w:t>
      </w:r>
    </w:p>
    <w:p w:rsidR="00682C62" w:rsidRDefault="00D83CA5">
      <w:pPr>
        <w:pStyle w:val="ConsPlusNormal"/>
        <w:spacing w:before="200"/>
        <w:ind w:firstLine="540"/>
        <w:jc w:val="both"/>
      </w:pPr>
      <w:r>
        <w:t>Информация об итогах конкурса доводится до сведения участников конкурса путем размещения на официальном сайте администрации Валуйского городского округа в течение трех рабочих дней после подписани</w:t>
      </w:r>
      <w:r>
        <w:t>я протокола.</w:t>
      </w:r>
    </w:p>
    <w:p w:rsidR="00682C62" w:rsidRDefault="00D83CA5">
      <w:pPr>
        <w:pStyle w:val="ConsPlusNormal"/>
        <w:spacing w:before="200"/>
        <w:ind w:firstLine="540"/>
        <w:jc w:val="both"/>
      </w:pPr>
      <w:r>
        <w:t>4.8. Администрация Валуйского городского округа в течение десяти календарных дней со дня размещения информации об итогах конкурса заключает договор с победителем конкурса.</w:t>
      </w:r>
    </w:p>
    <w:p w:rsidR="00682C62" w:rsidRDefault="00D83CA5">
      <w:pPr>
        <w:pStyle w:val="ConsPlusNormal"/>
        <w:spacing w:before="200"/>
        <w:ind w:firstLine="540"/>
        <w:jc w:val="both"/>
      </w:pPr>
      <w:r>
        <w:t>4.9. Договор не дает лицу, с которым он заключен, право на строительств</w:t>
      </w:r>
      <w:r>
        <w:t>о или реконструкцию объектов капитального строительства, на использование земельных участков в иных целях, чем предусмотрено таким Договором.</w:t>
      </w:r>
    </w:p>
    <w:p w:rsidR="00682C62" w:rsidRDefault="00682C62">
      <w:pPr>
        <w:pStyle w:val="ConsPlusNormal"/>
        <w:jc w:val="both"/>
      </w:pPr>
    </w:p>
    <w:p w:rsidR="00682C62" w:rsidRDefault="00D83CA5">
      <w:pPr>
        <w:pStyle w:val="ConsPlusTitle"/>
        <w:jc w:val="center"/>
        <w:outlineLvl w:val="1"/>
      </w:pPr>
      <w:r>
        <w:t>5. Требования к размещению и внешнему виду</w:t>
      </w:r>
    </w:p>
    <w:p w:rsidR="00682C62" w:rsidRDefault="00D83CA5">
      <w:pPr>
        <w:pStyle w:val="ConsPlusTitle"/>
        <w:jc w:val="center"/>
      </w:pPr>
      <w:r>
        <w:t>нестационарных торговых объектов</w:t>
      </w:r>
    </w:p>
    <w:p w:rsidR="00682C62" w:rsidRDefault="00682C62">
      <w:pPr>
        <w:pStyle w:val="ConsPlusNormal"/>
        <w:jc w:val="both"/>
      </w:pPr>
    </w:p>
    <w:p w:rsidR="00682C62" w:rsidRDefault="00D83CA5">
      <w:pPr>
        <w:pStyle w:val="ConsPlusNormal"/>
        <w:ind w:firstLine="540"/>
        <w:jc w:val="both"/>
      </w:pPr>
      <w:r>
        <w:t>5.1. Размещение нестационарных торго</w:t>
      </w:r>
      <w:r>
        <w:t>вых объектов должно соответствовать действующим градостроительным, строительным, архитектурным, пожарным, санитарным и иным нормам, правилам и нормативам.</w:t>
      </w:r>
    </w:p>
    <w:p w:rsidR="00682C62" w:rsidRDefault="00D83CA5">
      <w:pPr>
        <w:pStyle w:val="ConsPlusNormal"/>
        <w:spacing w:before="200"/>
        <w:ind w:firstLine="540"/>
        <w:jc w:val="both"/>
      </w:pPr>
      <w:r>
        <w:t>5.2. Требования к нестационарным торговым объектам (внешний вид, размеры, площадь, конструктивная схе</w:t>
      </w:r>
      <w:r>
        <w:t>ма и иные требования) определяются типовыми архитектурными решениями, утвержденными постановлением администрации Валуйского городского округа, и опубликованными на официальном сайте администрации Валуйского городского округа в сети Интернет.</w:t>
      </w:r>
    </w:p>
    <w:p w:rsidR="00682C62" w:rsidRDefault="00D83CA5">
      <w:pPr>
        <w:pStyle w:val="ConsPlusNormal"/>
        <w:spacing w:before="200"/>
        <w:ind w:firstLine="540"/>
        <w:jc w:val="both"/>
      </w:pPr>
      <w:r>
        <w:t>Допускается ра</w:t>
      </w:r>
      <w:r>
        <w:t>зработка индивидуальных архитектурных решений, соответствующих комплексному решению существующей архитектурной среды, которые должны быть согласованы с управлением архитектуры, капитального строительства и дорожной инфраструктуры администрации Валуйского г</w:t>
      </w:r>
      <w:r>
        <w:t>ородского округа. Срок согласования индивидуальных архитектурных решений управлением архитектуры, капитального строительства и дорожной инфраструктуры администрации Валуйского городского округа составляет не более 10 рабочих дней. В случае отказа в согласо</w:t>
      </w:r>
      <w:r>
        <w:t>вании индивидуального архитектурного решения размещение нестационарного торгового объекта должно осуществляться в соответствии с типовыми архитектурными решениями, утвержденными постановлением администрации Валуйского городского округа.</w:t>
      </w:r>
    </w:p>
    <w:p w:rsidR="00682C62" w:rsidRDefault="00D83CA5">
      <w:pPr>
        <w:pStyle w:val="ConsPlusNormal"/>
        <w:spacing w:before="200"/>
        <w:ind w:firstLine="540"/>
        <w:jc w:val="both"/>
      </w:pPr>
      <w:r>
        <w:t>5.3. При размещении</w:t>
      </w:r>
      <w:r>
        <w:t xml:space="preserve"> нестационарных торговых объектов должен быть предусмотрен удобный подъезд автотранспорта, не создающий помех для прохода пешеходов. Разгрузку товара требуется осуществлять без заезда машин на тротуар.</w:t>
      </w:r>
    </w:p>
    <w:p w:rsidR="00682C62" w:rsidRDefault="00D83CA5">
      <w:pPr>
        <w:pStyle w:val="ConsPlusNormal"/>
        <w:spacing w:before="200"/>
        <w:ind w:firstLine="540"/>
        <w:jc w:val="both"/>
      </w:pPr>
      <w:r>
        <w:t>5.4. Размещаемые нестационарные торговые объекты не до</w:t>
      </w:r>
      <w:r>
        <w:t xml:space="preserve">лжны препятствовать доступу пожарных </w:t>
      </w:r>
      <w:r>
        <w:lastRenderedPageBreak/>
        <w:t>подразделений к существующим зданиям и сооружениям.</w:t>
      </w:r>
    </w:p>
    <w:p w:rsidR="00682C62" w:rsidRDefault="00D83CA5">
      <w:pPr>
        <w:pStyle w:val="ConsPlusNormal"/>
        <w:spacing w:before="200"/>
        <w:ind w:firstLine="540"/>
        <w:jc w:val="both"/>
      </w:pPr>
      <w:r>
        <w:t>5.5. Нестационарные торговые объекты, для которых, исходя из их функционального назначения, а также по санитарно-гигиеническим требованиям и нормативам, требуется подв</w:t>
      </w:r>
      <w:r>
        <w:t>одка воды и канализации, могут размещаться только вблизи инженерных коммуникаций при наличии технической возможности подключения.</w:t>
      </w:r>
    </w:p>
    <w:p w:rsidR="00682C62" w:rsidRDefault="00D83CA5">
      <w:pPr>
        <w:pStyle w:val="ConsPlusNormal"/>
        <w:spacing w:before="200"/>
        <w:ind w:firstLine="540"/>
        <w:jc w:val="both"/>
      </w:pPr>
      <w:r>
        <w:t>5.6. При размещении и эксплуатации нестационарных торговых объектов субъект торговли обязан обеспечить соблюдение санитарных н</w:t>
      </w:r>
      <w:r>
        <w:t>орм и правил, возможность соблюдения личной гигиены работающего персонала, влажной уборки и мойки оборудования и инвентаря, вывоз мусора и иных отходов от использования объекта.</w:t>
      </w:r>
    </w:p>
    <w:p w:rsidR="00682C62" w:rsidRDefault="00D83CA5">
      <w:pPr>
        <w:pStyle w:val="ConsPlusNormal"/>
        <w:spacing w:before="200"/>
        <w:ind w:firstLine="540"/>
        <w:jc w:val="both"/>
      </w:pPr>
      <w:r>
        <w:t>5.7. Конструкция торгового павильона с остановочным навесом или торгового киос</w:t>
      </w:r>
      <w:r>
        <w:t>ка с остановочным навесом должна предусматривать возможность демонтажа киоска с сохранением возможности дальнейшей эксплуатации навеса, оборудованного для ожидания городского наземного пассажирского транспорта.</w:t>
      </w:r>
    </w:p>
    <w:p w:rsidR="00682C62" w:rsidRDefault="00D83CA5">
      <w:pPr>
        <w:pStyle w:val="ConsPlusNormal"/>
        <w:spacing w:before="200"/>
        <w:ind w:firstLine="540"/>
        <w:jc w:val="both"/>
      </w:pPr>
      <w:r>
        <w:t>В случае размещения торгового павильона с ост</w:t>
      </w:r>
      <w:r>
        <w:t>ановочным навесом или торгового киоска с остановочным навесом за счет собственных средств субъект торговли вправе осуществить демонтаж навеса, оборудованного для ожидания городского наземного пассажирского транспорта, после окончания срока действия разреши</w:t>
      </w:r>
      <w:r>
        <w:t>тельной документации на размещение нестационарного торгового объекта.</w:t>
      </w:r>
    </w:p>
    <w:p w:rsidR="00682C62" w:rsidRDefault="00682C62">
      <w:pPr>
        <w:pStyle w:val="ConsPlusNormal"/>
        <w:jc w:val="both"/>
      </w:pPr>
    </w:p>
    <w:p w:rsidR="00682C62" w:rsidRDefault="00D83CA5">
      <w:pPr>
        <w:pStyle w:val="ConsPlusTitle"/>
        <w:jc w:val="center"/>
        <w:outlineLvl w:val="1"/>
      </w:pPr>
      <w:r>
        <w:t>6. Допуск к эксплуатации установленных</w:t>
      </w:r>
    </w:p>
    <w:p w:rsidR="00682C62" w:rsidRDefault="00D83CA5">
      <w:pPr>
        <w:pStyle w:val="ConsPlusTitle"/>
        <w:jc w:val="center"/>
      </w:pPr>
      <w:r>
        <w:t>нестационарных торговых объектов</w:t>
      </w:r>
    </w:p>
    <w:p w:rsidR="00682C62" w:rsidRDefault="00682C62">
      <w:pPr>
        <w:pStyle w:val="ConsPlusNormal"/>
        <w:jc w:val="both"/>
      </w:pPr>
    </w:p>
    <w:p w:rsidR="00682C62" w:rsidRDefault="00D83CA5">
      <w:pPr>
        <w:pStyle w:val="ConsPlusNormal"/>
        <w:ind w:firstLine="540"/>
        <w:jc w:val="both"/>
      </w:pPr>
      <w:r>
        <w:t xml:space="preserve">6.1. Эксплуатация установленных нестационарных торговых объектов разрешается в случае, если такие объекты </w:t>
      </w:r>
      <w:r>
        <w:t xml:space="preserve">размещены в соответствии с требованиями, указанными в Договоре и </w:t>
      </w:r>
      <w:proofErr w:type="spellStart"/>
      <w:r>
        <w:t>и</w:t>
      </w:r>
      <w:proofErr w:type="spellEnd"/>
      <w:r>
        <w:t xml:space="preserve"> соответствуют утвержденному архитектурному решению.</w:t>
      </w:r>
    </w:p>
    <w:p w:rsidR="00682C62" w:rsidRDefault="00D83CA5">
      <w:pPr>
        <w:pStyle w:val="ConsPlusNormal"/>
        <w:spacing w:before="200"/>
        <w:ind w:firstLine="540"/>
        <w:jc w:val="both"/>
      </w:pPr>
      <w:r>
        <w:t xml:space="preserve">6.2. В целях осмотра нестационарных торговых объектов на предмет соответствия требованиям, указанным в </w:t>
      </w:r>
      <w:hyperlink w:anchor="P176" w:history="1">
        <w:r>
          <w:rPr>
            <w:color w:val="0000FF"/>
          </w:rPr>
          <w:t>пункте 6.1</w:t>
        </w:r>
      </w:hyperlink>
      <w:r>
        <w:t xml:space="preserve"> на</w:t>
      </w:r>
      <w:r>
        <w:t>стоящего Порядка, администрацией Валуйского городского округа создается приемочная комиссия.</w:t>
      </w:r>
    </w:p>
    <w:p w:rsidR="00682C62" w:rsidRDefault="00D83CA5">
      <w:pPr>
        <w:pStyle w:val="ConsPlusNormal"/>
        <w:spacing w:before="200"/>
        <w:ind w:firstLine="540"/>
        <w:jc w:val="both"/>
      </w:pPr>
      <w:r>
        <w:t xml:space="preserve">6.3. Нестационарный торговый объект (за исключением сезонных нестационарных торговых объектов), размещенный в соответствии с требованиями, указанными в Договоре и </w:t>
      </w:r>
      <w:r>
        <w:t>соответствующий утвержденному архитектурному решению, предъявляется для осмотра приемочной комиссией не позднее трех месяцев с даты заключения Договора. Не допускается установка и эксплуатация нестационарного торгового объекта, не соответствующего требован</w:t>
      </w:r>
      <w:r>
        <w:t>иям, указанным в Договоре, и архитектурному решению.</w:t>
      </w:r>
    </w:p>
    <w:p w:rsidR="00682C62" w:rsidRDefault="00D83CA5">
      <w:pPr>
        <w:pStyle w:val="ConsPlusNormal"/>
        <w:spacing w:before="200"/>
        <w:ind w:firstLine="540"/>
        <w:jc w:val="both"/>
      </w:pPr>
      <w:r>
        <w:t xml:space="preserve">Сезонный нестационарный торговый объект, размещенный в соответствии с требованиями, указанными в Договоре и утвержденным архитектурным решением, предъявляется для осмотра приемочной комиссией не позднее </w:t>
      </w:r>
      <w:r>
        <w:t>двух рабочих дней с даты размещения.</w:t>
      </w:r>
    </w:p>
    <w:p w:rsidR="00682C62" w:rsidRDefault="00D83CA5">
      <w:pPr>
        <w:pStyle w:val="ConsPlusNormal"/>
        <w:spacing w:before="200"/>
        <w:ind w:firstLine="540"/>
        <w:jc w:val="both"/>
      </w:pPr>
      <w:r>
        <w:t>6.4. Для осмотра нестационарного торгового объекта приемочной комиссией субъект торговли направляет в уполномоченный орган администрации Валуйского городского округа соответствующее обращение. Приемочная комиссия в целя</w:t>
      </w:r>
      <w:r>
        <w:t>х осмотра нестационарного торгового объекта (за исключением сезонного нестационарного торгового объекта) созывается в десятидневный срок с момента обращения. Приемочная комиссия в целях осмотра сезонного объекта нестационарной торговли созывается в трехдне</w:t>
      </w:r>
      <w:r>
        <w:t>вный срок с момента обращения.</w:t>
      </w:r>
    </w:p>
    <w:p w:rsidR="00682C62" w:rsidRDefault="00D83CA5">
      <w:pPr>
        <w:pStyle w:val="ConsPlusNormal"/>
        <w:spacing w:before="200"/>
        <w:ind w:firstLine="540"/>
        <w:jc w:val="both"/>
      </w:pPr>
      <w:r>
        <w:t xml:space="preserve">6.5. По результатам осмотра нестационарного торгового объекта приемочной комиссией в течение двух рабочих дней после проведения осмотра составляется </w:t>
      </w:r>
      <w:hyperlink w:anchor="P837" w:history="1">
        <w:r>
          <w:rPr>
            <w:color w:val="0000FF"/>
          </w:rPr>
          <w:t>акт</w:t>
        </w:r>
      </w:hyperlink>
      <w:r>
        <w:t xml:space="preserve"> о соответствии (несоответствии) размещенного нестационарного торгового объекта требованиям, указанным в договоре на размещение нестационарного торгового объекта, и архитектурному решению по форме согласно приложению N 6 к постановлению.</w:t>
      </w:r>
    </w:p>
    <w:p w:rsidR="00682C62" w:rsidRDefault="00D83CA5">
      <w:pPr>
        <w:pStyle w:val="ConsPlusNormal"/>
        <w:spacing w:before="200"/>
        <w:ind w:firstLine="540"/>
        <w:jc w:val="both"/>
      </w:pPr>
      <w:r>
        <w:t>Акт приемочной ком</w:t>
      </w:r>
      <w:r>
        <w:t>иссии подписывается членами приемочной комиссии.</w:t>
      </w:r>
    </w:p>
    <w:p w:rsidR="00682C62" w:rsidRDefault="00D83CA5">
      <w:pPr>
        <w:pStyle w:val="ConsPlusNormal"/>
        <w:spacing w:before="200"/>
        <w:ind w:firstLine="540"/>
        <w:jc w:val="both"/>
      </w:pPr>
      <w:r>
        <w:lastRenderedPageBreak/>
        <w:t>Подписанный акт приемочной комиссии, подтверждающий соответствие размещенного нестационарного торгового объекта требованиям, указанным в Договоре, и архитектурному решению, а также готовность нестационарного</w:t>
      </w:r>
      <w:r>
        <w:t xml:space="preserve"> торгового объекта к эксплуатации, является основанием для начала эксплуатации нестационарного торгового объекта.</w:t>
      </w:r>
    </w:p>
    <w:p w:rsidR="00682C62" w:rsidRDefault="00D83CA5">
      <w:pPr>
        <w:pStyle w:val="ConsPlusNormal"/>
        <w:spacing w:before="200"/>
        <w:ind w:firstLine="540"/>
        <w:jc w:val="both"/>
      </w:pPr>
      <w:r>
        <w:t>Подписанный акт приемочной комиссии, подтверждающий несоответствие размещенного нестационарного торгового объекта требованиям, указанным в Дог</w:t>
      </w:r>
      <w:r>
        <w:t>оворе, и архитектурному решению, является основанием для направления (вручения) владельцу нестационарного торгового объекта уведомления об устранении выявленных недостатков в 30-дневный срок со дня получения уведомления, а владельцу сезонного нестационарно</w:t>
      </w:r>
      <w:r>
        <w:t>го торгового объекта - в 3-дневный срок со дня получения уведомления.</w:t>
      </w:r>
    </w:p>
    <w:p w:rsidR="00682C62" w:rsidRDefault="00D83CA5">
      <w:pPr>
        <w:pStyle w:val="ConsPlusNormal"/>
        <w:spacing w:before="200"/>
        <w:ind w:firstLine="540"/>
        <w:jc w:val="both"/>
      </w:pPr>
      <w:r>
        <w:t>По истечении срока, установленного для устранения недостатков, в течение пяти дней созывается приемочная комиссия и назначается повторный осмотр, по результатам которого составляется акт</w:t>
      </w:r>
      <w:r>
        <w:t xml:space="preserve"> приемочной комиссии о соответствии (несоответствии) размещенного нестационарного торгового объекта требованиям, указанным в Договоре, и архитектурному решению, в порядке, установленном настоящим пунктом Порядка.</w:t>
      </w:r>
    </w:p>
    <w:p w:rsidR="00682C62" w:rsidRDefault="00D83CA5">
      <w:pPr>
        <w:pStyle w:val="ConsPlusNormal"/>
        <w:spacing w:before="200"/>
        <w:ind w:firstLine="540"/>
        <w:jc w:val="both"/>
      </w:pPr>
      <w:r>
        <w:t xml:space="preserve">6.6. В случае если нестационарный торговый </w:t>
      </w:r>
      <w:r>
        <w:t>объект эксплуатируется без утвержденного акта приемочной комиссии, действие Договора прекращается, а нестационарный торговый объект подлежит демонтажу.</w:t>
      </w:r>
    </w:p>
    <w:p w:rsidR="00682C62" w:rsidRDefault="00D83CA5">
      <w:pPr>
        <w:pStyle w:val="ConsPlusNormal"/>
        <w:spacing w:before="200"/>
        <w:ind w:firstLine="540"/>
        <w:jc w:val="both"/>
      </w:pPr>
      <w:r>
        <w:t>6.7. В целях осмотра нестационарных торговых объектов, получивших акт приемочной комиссии о соответствии</w:t>
      </w:r>
      <w:r>
        <w:t xml:space="preserve"> требованиям, указанным в Договоре и архитектурном решении, на предмет выявления изменений, осуществленных в ходе эксплуатации объекта (изменение внешнего вида, размеров, площади, группы реализуемых товаров, возведение пристроек, изменение места расположен</w:t>
      </w:r>
      <w:r>
        <w:t>ия объекта и т.д.), постановлением администрации Валуйского городского округа создается комиссия по осмотру нестационарного торгового объекта на предмет соответствия условиям Договора и архитектурному решению.</w:t>
      </w:r>
    </w:p>
    <w:p w:rsidR="00682C62" w:rsidRDefault="00D83CA5">
      <w:pPr>
        <w:pStyle w:val="ConsPlusNormal"/>
        <w:spacing w:before="200"/>
        <w:ind w:firstLine="540"/>
        <w:jc w:val="both"/>
      </w:pPr>
      <w:r>
        <w:t>Осмотр нестационарных торговых объектов, получ</w:t>
      </w:r>
      <w:r>
        <w:t>ивших акт приемочной комиссии о соответствии требованиям, указанным в Договоре и архитектурном решении, осуществляется не реже одного раза в год.</w:t>
      </w:r>
    </w:p>
    <w:p w:rsidR="00682C62" w:rsidRDefault="00D83CA5">
      <w:pPr>
        <w:pStyle w:val="ConsPlusNormal"/>
        <w:spacing w:before="200"/>
        <w:ind w:firstLine="540"/>
        <w:jc w:val="both"/>
      </w:pPr>
      <w:r>
        <w:t>Информация о дате и времени проведения осмотра доводится уполномоченным органом администрации Валуйского город</w:t>
      </w:r>
      <w:r>
        <w:t xml:space="preserve">ского округа до субъекта торговли не менее чем за трое суток до его проведения путем направления по адресу регистрации юридического лица либо по месту проживания (для индивидуальных предпринимателей) владельца нестационарного торгового объекта письменного </w:t>
      </w:r>
      <w:r>
        <w:t xml:space="preserve">уведомления или размещения письменного уведомления на нестационарном торговом объекте, при этом производится фото - или </w:t>
      </w:r>
      <w:proofErr w:type="spellStart"/>
      <w:r>
        <w:t>видеофиксация</w:t>
      </w:r>
      <w:proofErr w:type="spellEnd"/>
      <w:r>
        <w:t>.</w:t>
      </w:r>
    </w:p>
    <w:p w:rsidR="00682C62" w:rsidRDefault="00D83CA5">
      <w:pPr>
        <w:pStyle w:val="ConsPlusNormal"/>
        <w:spacing w:before="200"/>
        <w:ind w:firstLine="540"/>
        <w:jc w:val="both"/>
      </w:pPr>
      <w:r>
        <w:t xml:space="preserve">По итогам осмотра составляется </w:t>
      </w:r>
      <w:hyperlink w:anchor="P837" w:history="1">
        <w:r>
          <w:rPr>
            <w:color w:val="0000FF"/>
          </w:rPr>
          <w:t>акт</w:t>
        </w:r>
      </w:hyperlink>
      <w:r>
        <w:t xml:space="preserve"> комиссии о соответствии (несоответствии) нестационарного торговог</w:t>
      </w:r>
      <w:r>
        <w:t>о объекта условиям Договора, архитектурному решению по утвержденной форме (приложение N 6 к настоящему постановлению), который подписывается комиссией по осмотру нестационарного торгового объекта на предмет соответствия условиям Договора и архитектурному р</w:t>
      </w:r>
      <w:r>
        <w:t>ешению в течение трех рабочих дней со дня проведения осмотра. Один экземпляр акта направляется субъекту торговли в срок не позднее 5 рабочих дней со дня его утверждения.</w:t>
      </w:r>
    </w:p>
    <w:p w:rsidR="00682C62" w:rsidRDefault="00D83CA5">
      <w:pPr>
        <w:pStyle w:val="ConsPlusNormal"/>
        <w:spacing w:before="200"/>
        <w:ind w:firstLine="540"/>
        <w:jc w:val="both"/>
      </w:pPr>
      <w:r>
        <w:t>6.8. В случае выявления несоответствия нестационарного торгового объекта условиям Дого</w:t>
      </w:r>
      <w:r>
        <w:t>вора, архитектурному решению владелец нестационарного торгового объекта устраняет выявленные нарушения и приводит объект в соответствие с условиями Договора и архитектурным решением в 30-дневный срок со дня получения акта комиссии о несоответствии нестацио</w:t>
      </w:r>
      <w:r>
        <w:t>нарного торгового объекта условиям Договора, архитектурному решению. Владелец нестационарного торгового объекта, устранивший нарушения до истечения указанного срока, уведомляет уполномоченный орган администрации Валуйского городского округа об устранении в</w:t>
      </w:r>
      <w:r>
        <w:t>ыявленных нарушений.</w:t>
      </w:r>
    </w:p>
    <w:p w:rsidR="00682C62" w:rsidRDefault="00D83CA5">
      <w:pPr>
        <w:pStyle w:val="ConsPlusNormal"/>
        <w:spacing w:before="200"/>
        <w:ind w:firstLine="540"/>
        <w:jc w:val="both"/>
      </w:pPr>
      <w:r>
        <w:t>По истечении срока, установленного для устранения нарушений, комиссия по осмотру нестационарного торгового объекта на предмет соответствия условиям Договора, архитектурному решению проводит повторный осмотр, по результатам которого сос</w:t>
      </w:r>
      <w:r>
        <w:t xml:space="preserve">тавляется </w:t>
      </w:r>
      <w:hyperlink w:anchor="P837" w:history="1">
        <w:r>
          <w:rPr>
            <w:color w:val="0000FF"/>
          </w:rPr>
          <w:t>акт</w:t>
        </w:r>
      </w:hyperlink>
      <w:r>
        <w:t xml:space="preserve"> по форме согласно приложению N 6 к настоящему постановлению.</w:t>
      </w:r>
    </w:p>
    <w:p w:rsidR="00682C62" w:rsidRDefault="00D83CA5">
      <w:pPr>
        <w:pStyle w:val="ConsPlusNormal"/>
        <w:spacing w:before="200"/>
        <w:ind w:firstLine="540"/>
        <w:jc w:val="both"/>
      </w:pPr>
      <w:r>
        <w:t xml:space="preserve">6.9. В случае если нестационарный торговый объект эксплуатируется без акта комиссии, действие </w:t>
      </w:r>
      <w:r>
        <w:lastRenderedPageBreak/>
        <w:t>Договора прекращается, а нестационарный торговый объект подлежит д</w:t>
      </w:r>
      <w:r>
        <w:t>емонтажу за счет средств субъекта торговли.</w:t>
      </w:r>
    </w:p>
    <w:p w:rsidR="00682C62" w:rsidRDefault="00682C62">
      <w:pPr>
        <w:pStyle w:val="ConsPlusNormal"/>
        <w:jc w:val="both"/>
      </w:pPr>
    </w:p>
    <w:p w:rsidR="00682C62" w:rsidRDefault="00D83CA5">
      <w:pPr>
        <w:pStyle w:val="ConsPlusTitle"/>
        <w:jc w:val="center"/>
        <w:outlineLvl w:val="1"/>
      </w:pPr>
      <w:r>
        <w:t>7. Порядок досрочного прекращения действия договора</w:t>
      </w:r>
    </w:p>
    <w:p w:rsidR="00682C62" w:rsidRDefault="00D83CA5">
      <w:pPr>
        <w:pStyle w:val="ConsPlusTitle"/>
        <w:jc w:val="center"/>
      </w:pPr>
      <w:r>
        <w:t>на размещение нестационарного торгового объекта</w:t>
      </w:r>
    </w:p>
    <w:p w:rsidR="00682C62" w:rsidRDefault="00682C62">
      <w:pPr>
        <w:pStyle w:val="ConsPlusNormal"/>
        <w:jc w:val="both"/>
      </w:pPr>
    </w:p>
    <w:p w:rsidR="00682C62" w:rsidRDefault="00D83CA5">
      <w:pPr>
        <w:pStyle w:val="ConsPlusNormal"/>
        <w:ind w:firstLine="540"/>
        <w:jc w:val="both"/>
      </w:pPr>
      <w:r>
        <w:t>7.1. Действие Договора прекращается уполномоченным органом администрации Валуйского городского округа досрочно</w:t>
      </w:r>
      <w:r>
        <w:t xml:space="preserve"> в одностороннем порядке по следующим основаниям:</w:t>
      </w:r>
    </w:p>
    <w:p w:rsidR="00682C62" w:rsidRDefault="00D83CA5">
      <w:pPr>
        <w:pStyle w:val="ConsPlusNormal"/>
        <w:spacing w:before="200"/>
        <w:ind w:firstLine="540"/>
        <w:jc w:val="both"/>
      </w:pPr>
      <w:r>
        <w:t>7.1.1. Ликвидация юридического лица, являющегося стороной Договора, в соответствии с гражданским законодательством Российской Федерации;</w:t>
      </w:r>
    </w:p>
    <w:p w:rsidR="00682C62" w:rsidRDefault="00D83CA5">
      <w:pPr>
        <w:pStyle w:val="ConsPlusNormal"/>
        <w:spacing w:before="200"/>
        <w:ind w:firstLine="540"/>
        <w:jc w:val="both"/>
      </w:pPr>
      <w:r>
        <w:t xml:space="preserve">7.1.2. Прекращения осуществления торговой деятельности субъектом </w:t>
      </w:r>
      <w:r>
        <w:t>торговли, являющимся стороной Договора, по его инициативе;</w:t>
      </w:r>
    </w:p>
    <w:p w:rsidR="00682C62" w:rsidRDefault="00D83CA5">
      <w:pPr>
        <w:pStyle w:val="ConsPlusNormal"/>
        <w:spacing w:before="200"/>
        <w:ind w:firstLine="540"/>
        <w:jc w:val="both"/>
      </w:pPr>
      <w:r>
        <w:t>7.1.3. Более двух случаев реализации групп товаров, не предусмотренных для данного места размещения нестационарного торгового объекта утвержденной схемой размещения нестационарных торговых объектов</w:t>
      </w:r>
      <w:r>
        <w:t>, что подтверждено соответствующими актами проверок;</w:t>
      </w:r>
    </w:p>
    <w:p w:rsidR="00682C62" w:rsidRDefault="00D83CA5">
      <w:pPr>
        <w:pStyle w:val="ConsPlusNormal"/>
        <w:spacing w:before="200"/>
        <w:ind w:firstLine="540"/>
        <w:jc w:val="both"/>
      </w:pPr>
      <w:r>
        <w:t>7.1.4. Установление факта грубого несоответствия нестационарного объекта требованиям Договора, утвержденного архитектурного решения, подтверждаемых актом комиссии о соответствии (несоответствии) нестацио</w:t>
      </w:r>
      <w:r>
        <w:t>нарного торгового объекта условиям Договора и архитектурному решению;</w:t>
      </w:r>
    </w:p>
    <w:p w:rsidR="00682C62" w:rsidRDefault="00D83CA5">
      <w:pPr>
        <w:pStyle w:val="ConsPlusNormal"/>
        <w:spacing w:before="200"/>
        <w:ind w:firstLine="540"/>
        <w:jc w:val="both"/>
      </w:pPr>
      <w:r>
        <w:t>7.1.5. Эксплуатации нестационарного торгового объекта без акта приемочной комиссии, подтверждающего соответствие размещенного нестационарного торгового объекта требованиям, указанным в Д</w:t>
      </w:r>
      <w:r>
        <w:t>оговоре, и архитектурному решению, а также готовность нестационарного торгового объекта к эксплуатации;</w:t>
      </w:r>
    </w:p>
    <w:p w:rsidR="00682C62" w:rsidRDefault="00D83CA5">
      <w:pPr>
        <w:pStyle w:val="ConsPlusNormal"/>
        <w:spacing w:before="200"/>
        <w:ind w:firstLine="540"/>
        <w:jc w:val="both"/>
      </w:pPr>
      <w:r>
        <w:t xml:space="preserve">7.1.6. Установление факта </w:t>
      </w:r>
      <w:proofErr w:type="spellStart"/>
      <w:r>
        <w:t>нефункционирования</w:t>
      </w:r>
      <w:proofErr w:type="spellEnd"/>
      <w:r>
        <w:t xml:space="preserve"> нестационарного торгового объекта в течение более 3 месяцев подряд (для нестационарных торговых объектов, р</w:t>
      </w:r>
      <w:r>
        <w:t>азмещаемых долгосрочно);</w:t>
      </w:r>
    </w:p>
    <w:p w:rsidR="00682C62" w:rsidRDefault="00D83CA5">
      <w:pPr>
        <w:pStyle w:val="ConsPlusNormal"/>
        <w:spacing w:before="200"/>
        <w:ind w:firstLine="540"/>
        <w:jc w:val="both"/>
      </w:pPr>
      <w:r>
        <w:t>7.1.7. Невнесение субъектом торговли оплаты по Договору в соответствии с условиями настоящего Договора более двух периодов оплаты;</w:t>
      </w:r>
    </w:p>
    <w:p w:rsidR="00682C62" w:rsidRDefault="00D83CA5">
      <w:pPr>
        <w:pStyle w:val="ConsPlusNormal"/>
        <w:spacing w:before="200"/>
        <w:ind w:firstLine="540"/>
        <w:jc w:val="both"/>
      </w:pPr>
      <w:r>
        <w:t>7.1.8. В случае передачи или уступки прав по Договору третьим лицам;</w:t>
      </w:r>
    </w:p>
    <w:p w:rsidR="00682C62" w:rsidRDefault="00D83CA5">
      <w:pPr>
        <w:pStyle w:val="ConsPlusNormal"/>
        <w:spacing w:before="200"/>
        <w:ind w:firstLine="540"/>
        <w:jc w:val="both"/>
      </w:pPr>
      <w:r>
        <w:t xml:space="preserve">7.1.9. </w:t>
      </w:r>
      <w:proofErr w:type="gramStart"/>
      <w:r>
        <w:t>В случаях</w:t>
      </w:r>
      <w:proofErr w:type="gramEnd"/>
      <w:r>
        <w:t xml:space="preserve"> предусмотренны</w:t>
      </w:r>
      <w:r>
        <w:t>х договором на размещение нестационарного торгового объекта.</w:t>
      </w:r>
    </w:p>
    <w:p w:rsidR="00682C62" w:rsidRDefault="00D83CA5">
      <w:pPr>
        <w:pStyle w:val="ConsPlusNormal"/>
        <w:spacing w:before="200"/>
        <w:ind w:firstLine="540"/>
        <w:jc w:val="both"/>
      </w:pPr>
      <w:r>
        <w:t>7.1.10. В случае принятия органом местного самоуправления следующих решений:</w:t>
      </w:r>
    </w:p>
    <w:p w:rsidR="00682C62" w:rsidRDefault="00D83CA5">
      <w:pPr>
        <w:pStyle w:val="ConsPlusNormal"/>
        <w:spacing w:before="200"/>
        <w:ind w:firstLine="540"/>
        <w:jc w:val="both"/>
      </w:pPr>
      <w:r>
        <w:t>- об использовании территории, занимаемой нестационарным торговым объектом, для целей, связанных с развитием улично-до</w:t>
      </w:r>
      <w:r>
        <w:t>рожной сети, размещением остановок городского общественного транспорта, организацией парковочных карманов;</w:t>
      </w:r>
    </w:p>
    <w:p w:rsidR="00682C62" w:rsidRDefault="00D83CA5">
      <w:pPr>
        <w:pStyle w:val="ConsPlusNormal"/>
        <w:spacing w:before="200"/>
        <w:ind w:firstLine="540"/>
        <w:jc w:val="both"/>
      </w:pPr>
      <w:r>
        <w:t>- о размещении объектов капитального строительства;</w:t>
      </w:r>
    </w:p>
    <w:p w:rsidR="00682C62" w:rsidRDefault="00D83CA5">
      <w:pPr>
        <w:pStyle w:val="ConsPlusNormal"/>
        <w:spacing w:before="200"/>
        <w:ind w:firstLine="540"/>
        <w:jc w:val="both"/>
      </w:pPr>
      <w:r>
        <w:t>- о заключении договора о развитии застроенных территорий, в случае если нахождение нестационарно</w:t>
      </w:r>
      <w:r>
        <w:t>го торгового объекта препятствует реализации указанного договора.</w:t>
      </w:r>
    </w:p>
    <w:p w:rsidR="00682C62" w:rsidRDefault="00D83CA5">
      <w:pPr>
        <w:pStyle w:val="ConsPlusNormal"/>
        <w:spacing w:before="200"/>
        <w:ind w:firstLine="540"/>
        <w:jc w:val="both"/>
      </w:pPr>
      <w:r>
        <w:t>В случае принятия решения администрацией Валуйского городского округа о досрочном прекращении действия Договора субъектам торговли в течение 3 (трех) рабочих дней направляется соответствующе</w:t>
      </w:r>
      <w:r>
        <w:t>е уведомление.</w:t>
      </w:r>
    </w:p>
    <w:p w:rsidR="00682C62" w:rsidRDefault="00D83CA5">
      <w:pPr>
        <w:pStyle w:val="ConsPlusNormal"/>
        <w:spacing w:before="200"/>
        <w:ind w:firstLine="540"/>
        <w:jc w:val="both"/>
      </w:pPr>
      <w:r>
        <w:t>7.2. В случае досрочного прекращения действия Договора нестационарный торговый объект подлежит демонтажу субъектом торговли за счет собственных средств в течение 14 (четырнадцати) календарных дней со дня получения им уведомления о расторжени</w:t>
      </w:r>
      <w:r>
        <w:t xml:space="preserve">и Договора, при этом субъекту торговли не компенсируются </w:t>
      </w:r>
      <w:r>
        <w:lastRenderedPageBreak/>
        <w:t>понесенные затраты.</w:t>
      </w:r>
    </w:p>
    <w:p w:rsidR="00682C62" w:rsidRDefault="00D83CA5">
      <w:pPr>
        <w:pStyle w:val="ConsPlusNormal"/>
        <w:spacing w:before="200"/>
        <w:ind w:firstLine="540"/>
        <w:jc w:val="both"/>
      </w:pPr>
      <w:r>
        <w:t xml:space="preserve">7.3. В случае досрочного прекращения действия Договора по основаниям, предусмотренным </w:t>
      </w:r>
      <w:hyperlink w:anchor="P208" w:history="1">
        <w:r>
          <w:rPr>
            <w:color w:val="0000FF"/>
          </w:rPr>
          <w:t>подпунктом 7.1.10 пункта 7.1</w:t>
        </w:r>
      </w:hyperlink>
      <w:r>
        <w:t xml:space="preserve"> Порядка, нестационарные торговые объекты мо</w:t>
      </w:r>
      <w:r>
        <w:t>гут быть перенесены по желанию субъекта торговли на свободное место, предусмотренное Схемой, без проведения торгов на право заключения Договора.</w:t>
      </w:r>
    </w:p>
    <w:p w:rsidR="00682C62" w:rsidRDefault="00D83CA5">
      <w:pPr>
        <w:pStyle w:val="ConsPlusNormal"/>
        <w:spacing w:before="200"/>
        <w:ind w:firstLine="540"/>
        <w:jc w:val="both"/>
      </w:pPr>
      <w:r>
        <w:t xml:space="preserve">В случае отказа владельца нестационарного торгового объекта от размещения нестационарного торгового объекта на </w:t>
      </w:r>
      <w:r>
        <w:t>свободном месте, предусмотренном схемой размещения нестационарных торговых объектов, в порядке, установленном настоящим пунктом, Договор расторгается и торговый объект подлежит демонтажу.</w:t>
      </w:r>
    </w:p>
    <w:p w:rsidR="00682C62" w:rsidRDefault="00682C62">
      <w:pPr>
        <w:pStyle w:val="ConsPlusNormal"/>
        <w:jc w:val="both"/>
      </w:pPr>
    </w:p>
    <w:p w:rsidR="00682C62" w:rsidRDefault="00D83CA5">
      <w:pPr>
        <w:pStyle w:val="ConsPlusTitle"/>
        <w:jc w:val="center"/>
        <w:outlineLvl w:val="1"/>
      </w:pPr>
      <w:r>
        <w:t>8. Истечение срока эксплуатации и порядок демонтажа</w:t>
      </w:r>
    </w:p>
    <w:p w:rsidR="00682C62" w:rsidRDefault="00D83CA5">
      <w:pPr>
        <w:pStyle w:val="ConsPlusTitle"/>
        <w:jc w:val="center"/>
      </w:pPr>
      <w:r>
        <w:t>нестационарного</w:t>
      </w:r>
      <w:r>
        <w:t xml:space="preserve"> торгового объекта</w:t>
      </w:r>
    </w:p>
    <w:p w:rsidR="00682C62" w:rsidRDefault="00682C62">
      <w:pPr>
        <w:pStyle w:val="ConsPlusNormal"/>
        <w:jc w:val="both"/>
      </w:pPr>
    </w:p>
    <w:p w:rsidR="00682C62" w:rsidRDefault="00D83CA5">
      <w:pPr>
        <w:pStyle w:val="ConsPlusNormal"/>
        <w:ind w:firstLine="540"/>
        <w:jc w:val="both"/>
      </w:pPr>
      <w:r>
        <w:t>8.1. После окончания срока действия долгосрочного Договора субъект имеет право на перезаключение Договора без проведения торгов по истечении срока действия предыдущего Договора, при условии, что такой нестационарный торговый объект испо</w:t>
      </w:r>
      <w:r>
        <w:t>льзовался в указанный период в соответствии с установленными требованиями Договора и архитектурных решений.</w:t>
      </w:r>
    </w:p>
    <w:p w:rsidR="00682C62" w:rsidRDefault="00D83CA5">
      <w:pPr>
        <w:pStyle w:val="ConsPlusNormal"/>
        <w:spacing w:before="200"/>
        <w:ind w:firstLine="540"/>
        <w:jc w:val="both"/>
      </w:pPr>
      <w:r>
        <w:t>Волеизъявление субъекта торговли должно быть выражено в письменной форме и предоставлено администрации Валуйского городского округа не позднее 30 (т</w:t>
      </w:r>
      <w:r>
        <w:t>ридцати) календарных дней до истечения срока действия Договора. В случае отсутствия указанного заявления нестационарный торговый объект подлежит демонтажу в течение 14 (четырнадцати) календарных дней со дня окончания срока действия Договора.</w:t>
      </w:r>
    </w:p>
    <w:p w:rsidR="00682C62" w:rsidRDefault="00D83CA5">
      <w:pPr>
        <w:pStyle w:val="ConsPlusNormal"/>
        <w:spacing w:before="200"/>
        <w:ind w:firstLine="540"/>
        <w:jc w:val="both"/>
      </w:pPr>
      <w:r>
        <w:t>8.2. Субъект т</w:t>
      </w:r>
      <w:r>
        <w:t>орговли, имеющий действующий договор аренды земельного участка, имеет право на заключение договора на размещение нестационарного торгового объекта без проведения торгов по истечении срока действия соответствующего договора, при условии, что такой нестацион</w:t>
      </w:r>
      <w:r>
        <w:t>арный торговый объект использовался в указанный период в соответствии с установленным разрешением и соблюдением санитарно-эпидемиологических норм и правил, на основании подачи заявления в орган местного самоуправления в установленном законодательством поря</w:t>
      </w:r>
      <w:r>
        <w:t>дке.</w:t>
      </w:r>
    </w:p>
    <w:p w:rsidR="00682C62" w:rsidRDefault="00D83CA5">
      <w:pPr>
        <w:pStyle w:val="ConsPlusNormal"/>
        <w:spacing w:before="200"/>
        <w:ind w:firstLine="540"/>
        <w:jc w:val="both"/>
      </w:pPr>
      <w:r>
        <w:t>8.3. Нестационарный торговый объект сезонного периода размещения подлежит демонтажу не позднее последнего дня срока размещения, указанного в Договоре.</w:t>
      </w:r>
    </w:p>
    <w:p w:rsidR="00682C62" w:rsidRDefault="00D83CA5">
      <w:pPr>
        <w:pStyle w:val="ConsPlusNormal"/>
        <w:spacing w:before="200"/>
        <w:ind w:firstLine="540"/>
        <w:jc w:val="both"/>
      </w:pPr>
      <w:r>
        <w:t xml:space="preserve">8.4. Нестационарные торговые объекты, размещенные без Договора в местах, не предусмотренных схемой </w:t>
      </w:r>
      <w:r>
        <w:t>размещения нестационарных торговых объектов, подлежат обязательному демонтажу.</w:t>
      </w:r>
    </w:p>
    <w:p w:rsidR="00682C62" w:rsidRDefault="00D83CA5">
      <w:pPr>
        <w:pStyle w:val="ConsPlusNormal"/>
        <w:spacing w:before="200"/>
        <w:ind w:firstLine="540"/>
        <w:jc w:val="both"/>
      </w:pPr>
      <w:r>
        <w:t>8.5. В случае неисполнения в добровольном порядке субъектом торговли сроков демонтажа нестационарного торгового объекта по истечении срока действия Договора на его размещение, а</w:t>
      </w:r>
      <w:r>
        <w:t xml:space="preserve"> также в случае самовольного размещения нестационарных торговых объектов </w:t>
      </w:r>
      <w:proofErr w:type="gramStart"/>
      <w:r>
        <w:t>без Договора</w:t>
      </w:r>
      <w:proofErr w:type="gramEnd"/>
      <w:r>
        <w:t xml:space="preserve"> заключенного с администрацией Валуйского городского округа, администрация Валуйского городского округа вправе обратиться в суд с иском о принудительном осуществлении демо</w:t>
      </w:r>
      <w:r>
        <w:t>нтажа нестационарного торгового объекта.</w:t>
      </w:r>
    </w:p>
    <w:p w:rsidR="00682C62" w:rsidRDefault="00D83CA5">
      <w:pPr>
        <w:pStyle w:val="ConsPlusNormal"/>
        <w:spacing w:before="200"/>
        <w:ind w:firstLine="540"/>
        <w:jc w:val="both"/>
      </w:pPr>
      <w:r>
        <w:t>8.6. Демонтаж нестационарного торгового объекта осуществляется в следующем порядке:</w:t>
      </w:r>
    </w:p>
    <w:p w:rsidR="00682C62" w:rsidRDefault="00D83CA5">
      <w:pPr>
        <w:pStyle w:val="ConsPlusNormal"/>
        <w:spacing w:before="200"/>
        <w:ind w:firstLine="540"/>
        <w:jc w:val="both"/>
      </w:pPr>
      <w:r>
        <w:t>8.6.1. Отдел по управлению земельными ресурсами управления муниципальной собственности и земельных ресурсов администрации Валуйског</w:t>
      </w:r>
      <w:r>
        <w:t>о городского округа (далее - отдел по управлению земельными ресурсами) направляет собственнику (владельцу) нестационарного торгового объекта письменное требование о добровольном демонтаже нестационарного торгового объекта в четырнадцатидневный срок.</w:t>
      </w:r>
    </w:p>
    <w:p w:rsidR="00682C62" w:rsidRDefault="00682C62">
      <w:pPr>
        <w:pStyle w:val="ConsPlusNormal"/>
        <w:jc w:val="both"/>
      </w:pPr>
    </w:p>
    <w:p w:rsidR="00682C62" w:rsidRDefault="00682C62">
      <w:pPr>
        <w:pStyle w:val="ConsPlusNormal"/>
        <w:jc w:val="both"/>
      </w:pPr>
    </w:p>
    <w:p w:rsidR="00682C62" w:rsidRDefault="00682C62">
      <w:pPr>
        <w:pStyle w:val="ConsPlusNormal"/>
        <w:jc w:val="both"/>
      </w:pPr>
    </w:p>
    <w:p w:rsidR="00682C62" w:rsidRDefault="00682C62">
      <w:pPr>
        <w:pStyle w:val="ConsPlusNormal"/>
        <w:jc w:val="both"/>
      </w:pPr>
    </w:p>
    <w:p w:rsidR="00682C62" w:rsidRDefault="00682C62">
      <w:pPr>
        <w:pStyle w:val="ConsPlusNormal"/>
        <w:jc w:val="both"/>
      </w:pPr>
    </w:p>
    <w:p w:rsidR="00682C62" w:rsidRDefault="00D83CA5">
      <w:pPr>
        <w:pStyle w:val="ConsPlusNormal"/>
        <w:jc w:val="right"/>
        <w:outlineLvl w:val="0"/>
      </w:pPr>
      <w:r>
        <w:t>П</w:t>
      </w:r>
      <w:r>
        <w:t>риложение N 2</w:t>
      </w:r>
    </w:p>
    <w:p w:rsidR="00682C62" w:rsidRDefault="00682C62">
      <w:pPr>
        <w:pStyle w:val="ConsPlusNormal"/>
        <w:jc w:val="right"/>
      </w:pPr>
    </w:p>
    <w:p w:rsidR="00682C62" w:rsidRDefault="00D83CA5">
      <w:pPr>
        <w:pStyle w:val="ConsPlusNormal"/>
        <w:jc w:val="right"/>
      </w:pPr>
      <w:r>
        <w:t>Утвержден</w:t>
      </w:r>
    </w:p>
    <w:p w:rsidR="00682C62" w:rsidRDefault="00D83CA5">
      <w:pPr>
        <w:pStyle w:val="ConsPlusNormal"/>
        <w:jc w:val="right"/>
      </w:pPr>
      <w:r>
        <w:t>постановлением</w:t>
      </w:r>
    </w:p>
    <w:p w:rsidR="00682C62" w:rsidRDefault="00D83CA5">
      <w:pPr>
        <w:pStyle w:val="ConsPlusNormal"/>
        <w:jc w:val="right"/>
      </w:pPr>
      <w:r>
        <w:t>администрации Валуйского</w:t>
      </w:r>
    </w:p>
    <w:p w:rsidR="00682C62" w:rsidRDefault="00D83CA5">
      <w:pPr>
        <w:pStyle w:val="ConsPlusNormal"/>
        <w:jc w:val="right"/>
      </w:pPr>
      <w:r>
        <w:t>городского округа</w:t>
      </w:r>
    </w:p>
    <w:p w:rsidR="00682C62" w:rsidRDefault="00D83CA5">
      <w:pPr>
        <w:pStyle w:val="ConsPlusNormal"/>
        <w:jc w:val="right"/>
      </w:pPr>
      <w:r>
        <w:t>от 17.05.2019 N 759</w:t>
      </w:r>
    </w:p>
    <w:p w:rsidR="00682C62" w:rsidRDefault="00682C62">
      <w:pPr>
        <w:pStyle w:val="ConsPlusNormal"/>
        <w:jc w:val="both"/>
      </w:pPr>
    </w:p>
    <w:p w:rsidR="00682C62" w:rsidRDefault="00D83CA5">
      <w:pPr>
        <w:pStyle w:val="ConsPlusTitle"/>
        <w:jc w:val="center"/>
      </w:pPr>
      <w:r>
        <w:t>ПОЛОЖЕНИЕ</w:t>
      </w:r>
    </w:p>
    <w:p w:rsidR="00682C62" w:rsidRDefault="00D83CA5">
      <w:pPr>
        <w:pStyle w:val="ConsPlusTitle"/>
        <w:jc w:val="center"/>
      </w:pPr>
      <w:r>
        <w:t>О ПОРЯДКЕ ОРГАНИЗАЦИИ И ПРОВЕДЕНИЯ АУКЦИОНА НА ПРАВО</w:t>
      </w:r>
    </w:p>
    <w:p w:rsidR="00682C62" w:rsidRDefault="00D83CA5">
      <w:pPr>
        <w:pStyle w:val="ConsPlusTitle"/>
        <w:jc w:val="center"/>
      </w:pPr>
      <w:r>
        <w:t>ЗАКЛЮЧЕНИЯ ДОГОВОРА НА РАЗМЕЩЕНИЕ НЕСТАЦИОНАРНОГО ТОРГОВОГО</w:t>
      </w:r>
    </w:p>
    <w:p w:rsidR="00682C62" w:rsidRDefault="00D83CA5">
      <w:pPr>
        <w:pStyle w:val="ConsPlusTitle"/>
        <w:jc w:val="center"/>
      </w:pPr>
      <w:r>
        <w:t>ОБЪЕКТА НА ТЕРРИТОРИИ ВАЛУЙСК</w:t>
      </w:r>
      <w:r>
        <w:t>ОГО ГОРОДСКОГО ОКРУГА</w:t>
      </w:r>
    </w:p>
    <w:p w:rsidR="00682C62" w:rsidRPr="00D83CA5" w:rsidRDefault="00682C62">
      <w:pPr>
        <w:spacing w:after="1"/>
        <w:rPr>
          <w:lang w:val="ru-RU"/>
        </w:rPr>
      </w:pPr>
    </w:p>
    <w:tbl>
      <w:tblPr>
        <w:tblW w:w="9577" w:type="dxa"/>
        <w:jc w:val="center"/>
        <w:tblBorders>
          <w:left w:val="single" w:sz="24" w:space="0" w:color="CED3F1"/>
          <w:right w:val="single" w:sz="24" w:space="0" w:color="F4F3F8"/>
        </w:tblBorders>
        <w:tblLayout w:type="fixed"/>
        <w:tblCellMar>
          <w:top w:w="113" w:type="dxa"/>
          <w:left w:w="113" w:type="dxa"/>
          <w:bottom w:w="113" w:type="dxa"/>
          <w:right w:w="113" w:type="dxa"/>
        </w:tblCellMar>
        <w:tblLook w:val="04A0" w:firstRow="1" w:lastRow="0" w:firstColumn="1" w:lastColumn="0" w:noHBand="0" w:noVBand="1"/>
      </w:tblPr>
      <w:tblGrid>
        <w:gridCol w:w="9577"/>
      </w:tblGrid>
      <w:tr w:rsidR="00682C62">
        <w:trPr>
          <w:jc w:val="center"/>
        </w:trPr>
        <w:tc>
          <w:tcPr>
            <w:tcW w:w="9577" w:type="dxa"/>
            <w:tcBorders>
              <w:top w:val="nil"/>
              <w:left w:val="single" w:sz="24" w:space="0" w:color="CED3F1"/>
              <w:bottom w:val="nil"/>
              <w:right w:val="single" w:sz="24" w:space="0" w:color="F4F3F8"/>
            </w:tcBorders>
            <w:shd w:val="clear" w:color="auto" w:fill="F4F3F8"/>
          </w:tcPr>
          <w:p w:rsidR="00682C62" w:rsidRDefault="00D83CA5">
            <w:pPr>
              <w:pStyle w:val="ConsPlusNormal"/>
              <w:jc w:val="center"/>
            </w:pPr>
            <w:r>
              <w:rPr>
                <w:color w:val="392C69"/>
              </w:rPr>
              <w:t>Список изменяющих документов</w:t>
            </w:r>
          </w:p>
          <w:p w:rsidR="00682C62" w:rsidRDefault="00D83CA5">
            <w:pPr>
              <w:pStyle w:val="ConsPlusNormal"/>
              <w:jc w:val="center"/>
            </w:pPr>
            <w:r>
              <w:rPr>
                <w:color w:val="392C69"/>
              </w:rPr>
              <w:t xml:space="preserve">(в ред. </w:t>
            </w:r>
            <w:hyperlink r:id="rId32" w:history="1">
              <w:r>
                <w:rPr>
                  <w:color w:val="0000FF"/>
                </w:rPr>
                <w:t>постановления</w:t>
              </w:r>
            </w:hyperlink>
            <w:r>
              <w:rPr>
                <w:color w:val="392C69"/>
              </w:rPr>
              <w:t xml:space="preserve"> администрации В</w:t>
            </w:r>
            <w:r>
              <w:rPr>
                <w:color w:val="392C69"/>
              </w:rPr>
              <w:t>алуйского городского округа</w:t>
            </w:r>
          </w:p>
          <w:p w:rsidR="00682C62" w:rsidRDefault="00D83CA5">
            <w:pPr>
              <w:pStyle w:val="ConsPlusNormal"/>
              <w:jc w:val="center"/>
            </w:pPr>
            <w:r>
              <w:rPr>
                <w:color w:val="392C69"/>
              </w:rPr>
              <w:t>от 21.08.2019 N 1445)</w:t>
            </w:r>
          </w:p>
        </w:tc>
      </w:tr>
    </w:tbl>
    <w:p w:rsidR="00682C62" w:rsidRDefault="00682C62">
      <w:pPr>
        <w:pStyle w:val="ConsPlusNormal"/>
        <w:jc w:val="both"/>
      </w:pPr>
    </w:p>
    <w:p w:rsidR="00682C62" w:rsidRDefault="00D83CA5">
      <w:pPr>
        <w:pStyle w:val="ConsPlusTitle"/>
        <w:jc w:val="center"/>
        <w:outlineLvl w:val="1"/>
      </w:pPr>
      <w:r>
        <w:t>1. Общие положения</w:t>
      </w:r>
    </w:p>
    <w:p w:rsidR="00682C62" w:rsidRDefault="00682C62">
      <w:pPr>
        <w:pStyle w:val="ConsPlusNormal"/>
        <w:jc w:val="both"/>
      </w:pPr>
    </w:p>
    <w:p w:rsidR="00682C62" w:rsidRDefault="00D83CA5">
      <w:pPr>
        <w:pStyle w:val="ConsPlusNormal"/>
        <w:ind w:firstLine="540"/>
        <w:jc w:val="both"/>
      </w:pPr>
      <w:r>
        <w:t>1.1. Положение о порядке проведения аукциона на право заключения договора на размещение нестационарного торгового объекта (далее - Положение) определяет порядок подготовки и проведения</w:t>
      </w:r>
      <w:r>
        <w:t xml:space="preserve"> аукциона на право заключения договора на размещение нестационарного торгового объекта (далее - Договор).</w:t>
      </w:r>
    </w:p>
    <w:p w:rsidR="00682C62" w:rsidRDefault="00D83CA5">
      <w:pPr>
        <w:pStyle w:val="ConsPlusNormal"/>
        <w:spacing w:before="200"/>
        <w:ind w:firstLine="540"/>
        <w:jc w:val="both"/>
      </w:pPr>
      <w:r>
        <w:t xml:space="preserve">1.2. Положение разработано в соответствии с Федеральным </w:t>
      </w:r>
      <w:hyperlink r:id="rId33" w:history="1">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34" w:history="1">
        <w:r>
          <w:rPr>
            <w:color w:val="0000FF"/>
          </w:rPr>
          <w:t>законом</w:t>
        </w:r>
      </w:hyperlink>
      <w:r>
        <w:t xml:space="preserve"> от 28.12.2009 N 381-ФЗ "Об основах государственного регулирования торговой деятельности в Российской Федерации", </w:t>
      </w:r>
      <w:hyperlink r:id="rId35" w:history="1">
        <w:r>
          <w:rPr>
            <w:color w:val="0000FF"/>
          </w:rPr>
          <w:t>главой 28</w:t>
        </w:r>
      </w:hyperlink>
      <w:r>
        <w:t xml:space="preserve"> Гражданского кодекса Российской Федерации, </w:t>
      </w:r>
      <w:hyperlink r:id="rId36" w:history="1">
        <w:r>
          <w:rPr>
            <w:color w:val="0000FF"/>
          </w:rPr>
          <w:t>постановлением</w:t>
        </w:r>
      </w:hyperlink>
      <w:r>
        <w:t xml:space="preserve"> Правительства Белгородской области от 17.10.2016 N 368-пп "Об утверждении порядка и условий размещения объектов нестационарной торговли на территории Белгородской области".</w:t>
      </w:r>
    </w:p>
    <w:p w:rsidR="00682C62" w:rsidRDefault="00D83CA5">
      <w:pPr>
        <w:pStyle w:val="ConsPlusNormal"/>
        <w:spacing w:before="200"/>
        <w:ind w:firstLine="540"/>
        <w:jc w:val="both"/>
      </w:pPr>
      <w:r>
        <w:t>1.3. Аукцион является открытым по составу участн</w:t>
      </w:r>
      <w:r>
        <w:t>иков и по форме подачи заявок. Участниками аукциона могут являться только юридические лица независимо от организационно-правовой формы и индивидуальные предприниматели.</w:t>
      </w:r>
    </w:p>
    <w:p w:rsidR="00682C62" w:rsidRDefault="00D83CA5">
      <w:pPr>
        <w:pStyle w:val="ConsPlusNormal"/>
        <w:spacing w:before="200"/>
        <w:ind w:firstLine="540"/>
        <w:jc w:val="both"/>
      </w:pPr>
      <w:r>
        <w:t>1.4. Решение о проведении аукциона принимается главой администрации Валуйского городско</w:t>
      </w:r>
      <w:r>
        <w:t>го округа и оформляется соответствующим постановлением администрации Валуйского городского округа.</w:t>
      </w:r>
    </w:p>
    <w:p w:rsidR="00682C62" w:rsidRDefault="00D83CA5">
      <w:pPr>
        <w:pStyle w:val="ConsPlusNormal"/>
        <w:spacing w:before="200"/>
        <w:ind w:firstLine="540"/>
        <w:jc w:val="both"/>
      </w:pPr>
      <w:r>
        <w:t>1.5. Предметом аукциона является право на заключение договора на размещение нестационарного торгового объекта по конкретному адресу (местоположению), предусм</w:t>
      </w:r>
      <w:r>
        <w:t>отренному утвержденной схемой размещения нестационарных торговых объектов на территории Валуйского городского округа.</w:t>
      </w:r>
    </w:p>
    <w:p w:rsidR="00682C62" w:rsidRDefault="00D83CA5">
      <w:pPr>
        <w:pStyle w:val="ConsPlusNormal"/>
        <w:spacing w:before="200"/>
        <w:ind w:firstLine="540"/>
        <w:jc w:val="both"/>
      </w:pPr>
      <w:r>
        <w:t>1.6. Уполномоченным органом на организацию аукционов на право заключения договоров на размещение нестационарных торговых объектов на терри</w:t>
      </w:r>
      <w:r>
        <w:t xml:space="preserve">тории Валуйского городского округа является отдел по </w:t>
      </w:r>
      <w:r>
        <w:lastRenderedPageBreak/>
        <w:t>управлению земельными ресурсами управления муниципальной собственности и земельных ресурсов администрации городского округа (далее - Организатор).</w:t>
      </w:r>
    </w:p>
    <w:p w:rsidR="00682C62" w:rsidRDefault="00D83CA5">
      <w:pPr>
        <w:pStyle w:val="ConsPlusNormal"/>
        <w:spacing w:before="200"/>
        <w:ind w:firstLine="540"/>
        <w:jc w:val="both"/>
      </w:pPr>
      <w:r>
        <w:t>1.7. Проведение аукциона осуществляется комиссией по про</w:t>
      </w:r>
      <w:r>
        <w:t>ведению аукциона на право заключения договора на размещение нестационарного торгового объекта (далее - Комиссия). Комиссия - единый, постоянно действующий коллегиальный орган. Состав Комиссии и Положение о комиссии по проведению аукциона на право заключени</w:t>
      </w:r>
      <w:r>
        <w:t>я договора на размещение нестационарного торгового объекта на территории Валуйского городского округа утверждаются постановлением администрации Валуйского городского округа.</w:t>
      </w:r>
    </w:p>
    <w:p w:rsidR="00682C62" w:rsidRDefault="00D83CA5">
      <w:pPr>
        <w:pStyle w:val="ConsPlusNormal"/>
        <w:spacing w:before="200"/>
        <w:ind w:firstLine="540"/>
        <w:jc w:val="both"/>
      </w:pPr>
      <w:r>
        <w:t>1.8. Основные понятия:</w:t>
      </w:r>
    </w:p>
    <w:p w:rsidR="00682C62" w:rsidRDefault="00D83CA5">
      <w:pPr>
        <w:pStyle w:val="ConsPlusNormal"/>
        <w:spacing w:before="200"/>
        <w:ind w:firstLine="540"/>
        <w:jc w:val="both"/>
      </w:pPr>
      <w:r>
        <w:t>1.8.1. Претендент - юридическое лицо независимо от организа</w:t>
      </w:r>
      <w:r>
        <w:t>ционно-правовой формы, формы собственности, места нахождения и места происхождения капитала или физическое лицо, зарегистрированное в установленном порядке в качестве индивидуального предпринимателя, выразившие волеизъявление на участие в аукционе.</w:t>
      </w:r>
    </w:p>
    <w:p w:rsidR="00682C62" w:rsidRDefault="00D83CA5">
      <w:pPr>
        <w:pStyle w:val="ConsPlusNormal"/>
        <w:spacing w:before="200"/>
        <w:ind w:firstLine="540"/>
        <w:jc w:val="both"/>
      </w:pPr>
      <w:r>
        <w:t xml:space="preserve">1.8.2. </w:t>
      </w:r>
      <w:r>
        <w:t>Участник аукциона - лицо, допущенное Комиссией для участия в аукционе.</w:t>
      </w:r>
    </w:p>
    <w:p w:rsidR="00682C62" w:rsidRDefault="00D83CA5">
      <w:pPr>
        <w:pStyle w:val="ConsPlusNormal"/>
        <w:spacing w:before="200"/>
        <w:ind w:firstLine="540"/>
        <w:jc w:val="both"/>
      </w:pPr>
      <w:r>
        <w:t>1.8.3. Победитель аукциона - лицо, предложившее наивысшую цену за право на заключение Договора в порядке, установленном настоящим Положением.</w:t>
      </w:r>
    </w:p>
    <w:p w:rsidR="00682C62" w:rsidRDefault="00D83CA5">
      <w:pPr>
        <w:pStyle w:val="ConsPlusNormal"/>
        <w:spacing w:before="200"/>
        <w:ind w:firstLine="540"/>
        <w:jc w:val="both"/>
      </w:pPr>
      <w:r>
        <w:t>1.8.4. Протокол аукциона - протокол, подпис</w:t>
      </w:r>
      <w:r>
        <w:t>ываемый членами Комиссии, содержащий сведения о признании участника аукциона победителем и о результатах аукциона.</w:t>
      </w:r>
    </w:p>
    <w:p w:rsidR="00682C62" w:rsidRDefault="00D83CA5">
      <w:pPr>
        <w:pStyle w:val="ConsPlusNormal"/>
        <w:spacing w:before="200"/>
        <w:ind w:firstLine="540"/>
        <w:jc w:val="both"/>
      </w:pPr>
      <w:r>
        <w:t>1.8.5. Договор - договор, заключенный уполномоченным органом администрации Валуйского городского округа с победителем аукциона в порядке, пре</w:t>
      </w:r>
      <w:r>
        <w:t xml:space="preserve">дусмотренном Гражданским </w:t>
      </w:r>
      <w:hyperlink r:id="rId37" w:history="1">
        <w:r>
          <w:rPr>
            <w:color w:val="0000FF"/>
          </w:rPr>
          <w:t>кодексом</w:t>
        </w:r>
      </w:hyperlink>
      <w:r>
        <w:t xml:space="preserve"> Российской Федерации, иными федеральными законами и муниципальными правовыми актами</w:t>
      </w:r>
      <w:r>
        <w:t>.</w:t>
      </w:r>
    </w:p>
    <w:p w:rsidR="00682C62" w:rsidRDefault="00D83CA5">
      <w:pPr>
        <w:pStyle w:val="ConsPlusNormal"/>
        <w:spacing w:before="200"/>
        <w:ind w:firstLine="540"/>
        <w:jc w:val="both"/>
      </w:pPr>
      <w:r>
        <w:t>1.8.6. Официальный печатный орган - общественно-политическая газета "Валуйская звезда";</w:t>
      </w:r>
    </w:p>
    <w:p w:rsidR="00682C62" w:rsidRDefault="00D83CA5">
      <w:pPr>
        <w:pStyle w:val="ConsPlusNormal"/>
        <w:spacing w:before="200"/>
        <w:ind w:firstLine="540"/>
        <w:jc w:val="both"/>
      </w:pPr>
      <w:r>
        <w:t>1.8.7. Официальный сайт администрации Валуйского городского округа - подраздел "О праве на размещение объектов нестационарной торговли" раздела "Муниципальная собстве</w:t>
      </w:r>
      <w:r>
        <w:t>нность и земельные ресурсы" официального сайта администрации Валуйского городского округа http://val-adm.ru/mszr/nestacionarnaya_torgovlya/.</w:t>
      </w:r>
    </w:p>
    <w:p w:rsidR="00682C62" w:rsidRDefault="00D83CA5">
      <w:pPr>
        <w:pStyle w:val="ConsPlusNormal"/>
        <w:spacing w:before="200"/>
        <w:ind w:firstLine="540"/>
        <w:jc w:val="both"/>
      </w:pPr>
      <w:r>
        <w:t>1.8.8. Начальная цена предмета аукциона - стоимость права на размещение:</w:t>
      </w:r>
    </w:p>
    <w:p w:rsidR="00682C62" w:rsidRDefault="00D83CA5">
      <w:pPr>
        <w:pStyle w:val="ConsPlusNormal"/>
        <w:spacing w:before="200"/>
        <w:ind w:firstLine="540"/>
        <w:jc w:val="both"/>
      </w:pPr>
      <w:r>
        <w:t xml:space="preserve">- круглогодичных и передвижных </w:t>
      </w:r>
      <w:r>
        <w:t>нестационарных торговых объектов за один месяц;</w:t>
      </w:r>
    </w:p>
    <w:p w:rsidR="00682C62" w:rsidRDefault="00D83CA5">
      <w:pPr>
        <w:pStyle w:val="ConsPlusNormal"/>
        <w:spacing w:before="200"/>
        <w:ind w:firstLine="540"/>
        <w:jc w:val="both"/>
      </w:pPr>
      <w:r>
        <w:t>- для сезонных нестационарных торговых объектов за один сезонный период.</w:t>
      </w:r>
    </w:p>
    <w:p w:rsidR="00682C62" w:rsidRDefault="00682C62">
      <w:pPr>
        <w:pStyle w:val="ConsPlusNormal"/>
        <w:jc w:val="both"/>
      </w:pPr>
    </w:p>
    <w:p w:rsidR="00682C62" w:rsidRDefault="00D83CA5">
      <w:pPr>
        <w:pStyle w:val="ConsPlusTitle"/>
        <w:jc w:val="center"/>
        <w:outlineLvl w:val="1"/>
      </w:pPr>
      <w:r>
        <w:t>2. Полномочия Организатора</w:t>
      </w:r>
    </w:p>
    <w:p w:rsidR="00682C62" w:rsidRDefault="00682C62">
      <w:pPr>
        <w:pStyle w:val="ConsPlusNormal"/>
        <w:jc w:val="both"/>
      </w:pPr>
    </w:p>
    <w:p w:rsidR="00682C62" w:rsidRDefault="00D83CA5">
      <w:pPr>
        <w:pStyle w:val="ConsPlusNormal"/>
        <w:ind w:firstLine="540"/>
        <w:jc w:val="both"/>
      </w:pPr>
      <w:r>
        <w:t xml:space="preserve">2.1. Определяет начальную (минимальную) цену аукциона на право заключения Договора на основании отчета об </w:t>
      </w:r>
      <w:r>
        <w:t>оценке рыночной стоимости, составленного в соответствии с законодательством Российской Федерации об оценочной деятельности.</w:t>
      </w:r>
    </w:p>
    <w:p w:rsidR="00682C62" w:rsidRDefault="00D83CA5">
      <w:pPr>
        <w:pStyle w:val="ConsPlusNormal"/>
        <w:spacing w:before="200"/>
        <w:ind w:firstLine="540"/>
        <w:jc w:val="both"/>
      </w:pPr>
      <w:r>
        <w:t>2.2. Определяет срок и условия внесения задатка претендентами.</w:t>
      </w:r>
    </w:p>
    <w:p w:rsidR="00682C62" w:rsidRDefault="00D83CA5">
      <w:pPr>
        <w:pStyle w:val="ConsPlusNormal"/>
        <w:spacing w:before="200"/>
        <w:ind w:firstLine="540"/>
        <w:jc w:val="both"/>
      </w:pPr>
      <w:r>
        <w:t>2.3. Определяет место, даты начала и окончания приема заявок, место и</w:t>
      </w:r>
      <w:r>
        <w:t xml:space="preserve"> срок проведения аукциона.</w:t>
      </w:r>
    </w:p>
    <w:p w:rsidR="00682C62" w:rsidRDefault="00D83CA5">
      <w:pPr>
        <w:pStyle w:val="ConsPlusNormal"/>
        <w:spacing w:before="200"/>
        <w:ind w:firstLine="540"/>
        <w:jc w:val="both"/>
      </w:pPr>
      <w:r>
        <w:t>2.4. Готовит проект постановления администрации Валуйского городского округа о проведении аукциона.</w:t>
      </w:r>
    </w:p>
    <w:p w:rsidR="00682C62" w:rsidRDefault="00D83CA5">
      <w:pPr>
        <w:pStyle w:val="ConsPlusNormal"/>
        <w:spacing w:before="200"/>
        <w:ind w:firstLine="540"/>
        <w:jc w:val="both"/>
      </w:pPr>
      <w:r>
        <w:t>2.5. Организует подготовку и публикацию информационного сообщения о проведении аукциона либо об отказе от проведения аукциона в г</w:t>
      </w:r>
      <w:r>
        <w:t>азете "Валуйская звезда".</w:t>
      </w:r>
    </w:p>
    <w:p w:rsidR="00682C62" w:rsidRDefault="00D83CA5">
      <w:pPr>
        <w:pStyle w:val="ConsPlusNormal"/>
        <w:spacing w:before="200"/>
        <w:ind w:firstLine="540"/>
        <w:jc w:val="both"/>
      </w:pPr>
      <w:r>
        <w:t>2.6. Размещает на официальном сайте администрации Валуйского городского округа:</w:t>
      </w:r>
    </w:p>
    <w:p w:rsidR="00682C62" w:rsidRDefault="00D83CA5">
      <w:pPr>
        <w:pStyle w:val="ConsPlusNormal"/>
        <w:spacing w:before="200"/>
        <w:ind w:firstLine="540"/>
        <w:jc w:val="both"/>
      </w:pPr>
      <w:r>
        <w:lastRenderedPageBreak/>
        <w:t>- извещение о проведении аукциона либо об отказе от проведения аукциона;</w:t>
      </w:r>
    </w:p>
    <w:p w:rsidR="00682C62" w:rsidRDefault="00D83CA5">
      <w:pPr>
        <w:pStyle w:val="ConsPlusNormal"/>
        <w:spacing w:before="200"/>
        <w:ind w:firstLine="540"/>
        <w:jc w:val="both"/>
      </w:pPr>
      <w:r>
        <w:t>- конкурсную документацию;</w:t>
      </w:r>
    </w:p>
    <w:p w:rsidR="00682C62" w:rsidRDefault="00D83CA5">
      <w:pPr>
        <w:pStyle w:val="ConsPlusNormal"/>
        <w:spacing w:before="200"/>
        <w:ind w:firstLine="540"/>
        <w:jc w:val="both"/>
      </w:pPr>
      <w:r>
        <w:t>- информацию о результатах аукциона.</w:t>
      </w:r>
    </w:p>
    <w:p w:rsidR="00682C62" w:rsidRDefault="00D83CA5">
      <w:pPr>
        <w:pStyle w:val="ConsPlusNormal"/>
        <w:spacing w:before="200"/>
        <w:ind w:firstLine="540"/>
        <w:jc w:val="both"/>
      </w:pPr>
      <w:r>
        <w:t>2.7. Принимае</w:t>
      </w:r>
      <w:r>
        <w:t>т от претендентов заявки на участие в аукционе (далее - заявки) и прилагаемые к ним документы по составленной ими описи.</w:t>
      </w:r>
    </w:p>
    <w:p w:rsidR="00682C62" w:rsidRDefault="00D83CA5">
      <w:pPr>
        <w:pStyle w:val="ConsPlusNormal"/>
        <w:spacing w:before="200"/>
        <w:ind w:firstLine="540"/>
        <w:jc w:val="both"/>
      </w:pPr>
      <w:r>
        <w:t>2.8. Проверяет правильность оформления представленных претендентами документов и определяет их соответствие требованиям, опубликованным</w:t>
      </w:r>
      <w:r>
        <w:t xml:space="preserve"> в информационном сообщении о проведении аукциона.</w:t>
      </w:r>
    </w:p>
    <w:p w:rsidR="00682C62" w:rsidRDefault="00D83CA5">
      <w:pPr>
        <w:pStyle w:val="ConsPlusNormal"/>
        <w:spacing w:before="200"/>
        <w:ind w:firstLine="540"/>
        <w:jc w:val="both"/>
      </w:pPr>
      <w:r>
        <w:t>2.9. Ведет учет заявок по мере их поступления в журнале приема заявок.</w:t>
      </w:r>
    </w:p>
    <w:p w:rsidR="00682C62" w:rsidRDefault="00D83CA5">
      <w:pPr>
        <w:pStyle w:val="ConsPlusNormal"/>
        <w:spacing w:before="200"/>
        <w:ind w:firstLine="540"/>
        <w:jc w:val="both"/>
      </w:pPr>
      <w:r>
        <w:t>2.10. Принимает и возвращает денежные средства, поступившие в качестве задатка.</w:t>
      </w:r>
    </w:p>
    <w:p w:rsidR="00682C62" w:rsidRDefault="00D83CA5">
      <w:pPr>
        <w:pStyle w:val="ConsPlusNormal"/>
        <w:spacing w:before="200"/>
        <w:ind w:firstLine="540"/>
        <w:jc w:val="both"/>
      </w:pPr>
      <w:r>
        <w:t>2.11. Разъясняет положения аукционной документации.</w:t>
      </w:r>
    </w:p>
    <w:p w:rsidR="00682C62" w:rsidRDefault="00D83CA5">
      <w:pPr>
        <w:pStyle w:val="ConsPlusNormal"/>
        <w:spacing w:before="200"/>
        <w:ind w:firstLine="540"/>
        <w:jc w:val="both"/>
      </w:pPr>
      <w:r>
        <w:t>2.12. Организует проведение аукциона.</w:t>
      </w:r>
    </w:p>
    <w:p w:rsidR="00682C62" w:rsidRDefault="00682C62">
      <w:pPr>
        <w:pStyle w:val="ConsPlusNormal"/>
        <w:jc w:val="both"/>
      </w:pPr>
    </w:p>
    <w:p w:rsidR="00682C62" w:rsidRDefault="00D83CA5">
      <w:pPr>
        <w:pStyle w:val="ConsPlusTitle"/>
        <w:jc w:val="center"/>
        <w:outlineLvl w:val="1"/>
      </w:pPr>
      <w:r>
        <w:t>3. Требования к претендентам и участникам аукциона</w:t>
      </w:r>
    </w:p>
    <w:p w:rsidR="00682C62" w:rsidRDefault="00682C62">
      <w:pPr>
        <w:pStyle w:val="ConsPlusNormal"/>
        <w:jc w:val="both"/>
      </w:pPr>
    </w:p>
    <w:p w:rsidR="00682C62" w:rsidRDefault="00D83CA5">
      <w:pPr>
        <w:pStyle w:val="ConsPlusNormal"/>
        <w:ind w:firstLine="540"/>
        <w:jc w:val="both"/>
      </w:pPr>
      <w:r>
        <w:t>3.1. При проведении аукциона устанавливаются следующие обязательные требования к претендентам:</w:t>
      </w:r>
    </w:p>
    <w:p w:rsidR="00682C62" w:rsidRDefault="00D83CA5">
      <w:pPr>
        <w:pStyle w:val="ConsPlusNormal"/>
        <w:spacing w:before="200"/>
        <w:ind w:firstLine="540"/>
        <w:jc w:val="both"/>
      </w:pPr>
      <w:r>
        <w:t>- отсутствие задолженности по налогам, сборам и иным обязательным плат</w:t>
      </w:r>
      <w:r>
        <w:t>ежам в бюджеты любого уровня или государственные внебюджетные фонды;</w:t>
      </w:r>
    </w:p>
    <w:p w:rsidR="00682C62" w:rsidRDefault="00D83CA5">
      <w:pPr>
        <w:pStyle w:val="ConsPlusNormal"/>
        <w:spacing w:before="200"/>
        <w:ind w:firstLine="540"/>
        <w:jc w:val="both"/>
      </w:pPr>
      <w:r>
        <w:t>- в отношении претендента не проводится процедура банкротства и не принято решение об открытии конкурсного производства либо в отношении претендента - юридического лица не проводится проц</w:t>
      </w:r>
      <w:r>
        <w:t>едура ликвидации;</w:t>
      </w:r>
    </w:p>
    <w:p w:rsidR="00682C62" w:rsidRDefault="00D83CA5">
      <w:pPr>
        <w:pStyle w:val="ConsPlusNormal"/>
        <w:spacing w:before="200"/>
        <w:ind w:firstLine="540"/>
        <w:jc w:val="both"/>
      </w:pPr>
      <w:r>
        <w:t xml:space="preserve">- деятельность претендента не приостановлена в порядке, предусмотренном </w:t>
      </w:r>
      <w:hyperlink r:id="rId38" w:history="1">
        <w:r>
          <w:rPr>
            <w:color w:val="0000FF"/>
          </w:rPr>
          <w:t>Кодексом</w:t>
        </w:r>
      </w:hyperlink>
      <w:r>
        <w:t xml:space="preserve"> Российской Федерац</w:t>
      </w:r>
      <w:r>
        <w:t>ии об административных правонарушениях;</w:t>
      </w:r>
    </w:p>
    <w:p w:rsidR="00682C62" w:rsidRDefault="00D83CA5">
      <w:pPr>
        <w:pStyle w:val="ConsPlusNormal"/>
        <w:spacing w:before="200"/>
        <w:ind w:firstLine="540"/>
        <w:jc w:val="both"/>
      </w:pPr>
      <w:r>
        <w:t>- внесение претендентом на счет, указанный в документации об аукционе, задатка.</w:t>
      </w:r>
    </w:p>
    <w:p w:rsidR="00682C62" w:rsidRDefault="00D83CA5">
      <w:pPr>
        <w:pStyle w:val="ConsPlusNormal"/>
        <w:spacing w:before="200"/>
        <w:ind w:firstLine="540"/>
        <w:jc w:val="both"/>
      </w:pPr>
      <w:r>
        <w:t>3.2. Требования, указанные в пункте 3.1 Порядка, предъявляются ко всем претендентам. Уполномоченный орган при проведении аукциона не впр</w:t>
      </w:r>
      <w:r>
        <w:t>аве устанавливать иные требования к претендентам.</w:t>
      </w:r>
    </w:p>
    <w:p w:rsidR="00682C62" w:rsidRDefault="00682C62">
      <w:pPr>
        <w:pStyle w:val="ConsPlusNormal"/>
        <w:jc w:val="both"/>
      </w:pPr>
    </w:p>
    <w:p w:rsidR="00682C62" w:rsidRDefault="00D83CA5">
      <w:pPr>
        <w:pStyle w:val="ConsPlusTitle"/>
        <w:jc w:val="center"/>
        <w:outlineLvl w:val="1"/>
      </w:pPr>
      <w:r>
        <w:t>4. Извещение о проведении аукциона и конкурсная документация</w:t>
      </w:r>
    </w:p>
    <w:p w:rsidR="00682C62" w:rsidRDefault="00682C62">
      <w:pPr>
        <w:pStyle w:val="ConsPlusNormal"/>
        <w:jc w:val="both"/>
      </w:pPr>
    </w:p>
    <w:p w:rsidR="00682C62" w:rsidRDefault="00D83CA5">
      <w:pPr>
        <w:pStyle w:val="ConsPlusNormal"/>
        <w:ind w:firstLine="540"/>
        <w:jc w:val="both"/>
      </w:pPr>
      <w:r>
        <w:t>4.1. Извещение и документация об аукционе утверждаются постановлением администрации Валуйского городского округа.</w:t>
      </w:r>
    </w:p>
    <w:p w:rsidR="00682C62" w:rsidRDefault="00D83CA5">
      <w:pPr>
        <w:pStyle w:val="ConsPlusNormal"/>
        <w:spacing w:before="200"/>
        <w:ind w:firstLine="540"/>
        <w:jc w:val="both"/>
      </w:pPr>
      <w:r>
        <w:t>4.2. Извещение о проведении а</w:t>
      </w:r>
      <w:r>
        <w:t>укциона опубликовывается уполномоченным органом в официальном печатном издании и размещается на официальном сайте администрации Валуйского городского округа не позднее чем за 20 рабочих дней до дня окончания подачи заявок на участие в аукционе.</w:t>
      </w:r>
    </w:p>
    <w:p w:rsidR="00682C62" w:rsidRDefault="00D83CA5">
      <w:pPr>
        <w:pStyle w:val="ConsPlusNormal"/>
        <w:spacing w:before="200"/>
        <w:ind w:firstLine="540"/>
        <w:jc w:val="both"/>
      </w:pPr>
      <w:r>
        <w:t>В извещении</w:t>
      </w:r>
      <w:r>
        <w:t xml:space="preserve"> о проведении аукциона должны быть указаны следующие сведения:</w:t>
      </w:r>
    </w:p>
    <w:p w:rsidR="00682C62" w:rsidRDefault="00D83CA5">
      <w:pPr>
        <w:pStyle w:val="ConsPlusNormal"/>
        <w:spacing w:before="200"/>
        <w:ind w:firstLine="540"/>
        <w:jc w:val="both"/>
      </w:pPr>
      <w:r>
        <w:t>1) наименование, место нахождения, почтовый адрес, номер контактного телефона Организатора;</w:t>
      </w:r>
    </w:p>
    <w:p w:rsidR="00682C62" w:rsidRDefault="00D83CA5">
      <w:pPr>
        <w:pStyle w:val="ConsPlusNormal"/>
        <w:spacing w:before="200"/>
        <w:ind w:firstLine="540"/>
        <w:jc w:val="both"/>
      </w:pPr>
      <w:r>
        <w:t>2) предмет аукциона с указанием адресного ориентира размещения нестационарного торгового объекта, тип</w:t>
      </w:r>
      <w:r>
        <w:t xml:space="preserve"> (вид) нестационарного торгового объекта, ассортиментная специализация, срок действия Договора;</w:t>
      </w:r>
    </w:p>
    <w:p w:rsidR="00682C62" w:rsidRDefault="00D83CA5">
      <w:pPr>
        <w:pStyle w:val="ConsPlusNormal"/>
        <w:spacing w:before="200"/>
        <w:ind w:firstLine="540"/>
        <w:jc w:val="both"/>
      </w:pPr>
      <w:r>
        <w:lastRenderedPageBreak/>
        <w:t>3) начальная (минимальная) цена аукциона на право заключения Договора;</w:t>
      </w:r>
    </w:p>
    <w:p w:rsidR="00682C62" w:rsidRDefault="00D83CA5">
      <w:pPr>
        <w:pStyle w:val="ConsPlusNormal"/>
        <w:spacing w:before="200"/>
        <w:ind w:firstLine="540"/>
        <w:jc w:val="both"/>
      </w:pPr>
      <w:r>
        <w:t>4) сведения о порядке внесения задатка, назначении платежа, реквизитах счета, порядке воз</w:t>
      </w:r>
      <w:r>
        <w:t xml:space="preserve">вращения задатка, а также указание на то, что данное сообщение является публичной офертой для заключения договора о задатке в соответствии со </w:t>
      </w:r>
      <w:hyperlink r:id="rId39" w:history="1">
        <w:r>
          <w:rPr>
            <w:color w:val="0000FF"/>
          </w:rPr>
          <w:t>ст. 437</w:t>
        </w:r>
      </w:hyperlink>
      <w:r>
        <w:t xml:space="preserve"> Гражданского кодекса Российской Федерации,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w:t>
      </w:r>
    </w:p>
    <w:p w:rsidR="00682C62" w:rsidRDefault="00D83CA5">
      <w:pPr>
        <w:pStyle w:val="ConsPlusNormal"/>
        <w:spacing w:before="200"/>
        <w:ind w:firstLine="540"/>
        <w:jc w:val="both"/>
      </w:pPr>
      <w:r>
        <w:t xml:space="preserve">5) </w:t>
      </w:r>
      <w:r>
        <w:t>порядок, место, дата начала и дата окончания срока подачи заявок на участие в аукционе;</w:t>
      </w:r>
    </w:p>
    <w:p w:rsidR="00682C62" w:rsidRDefault="00D83CA5">
      <w:pPr>
        <w:pStyle w:val="ConsPlusNormal"/>
        <w:spacing w:before="200"/>
        <w:ind w:firstLine="540"/>
        <w:jc w:val="both"/>
      </w:pPr>
      <w:r>
        <w:t>6) место, дата и время проведения аукциона и подведения его итогов;</w:t>
      </w:r>
    </w:p>
    <w:p w:rsidR="00682C62" w:rsidRDefault="00D83CA5">
      <w:pPr>
        <w:pStyle w:val="ConsPlusNormal"/>
        <w:spacing w:before="200"/>
        <w:ind w:firstLine="540"/>
        <w:jc w:val="both"/>
      </w:pPr>
      <w:r>
        <w:t>7) форма, порядок, даты начала и окончания срока предоставления участникам аукциона разъяснений поло</w:t>
      </w:r>
      <w:r>
        <w:t>жений информационного сообщения о проведении аукциона;</w:t>
      </w:r>
    </w:p>
    <w:p w:rsidR="00682C62" w:rsidRDefault="00D83CA5">
      <w:pPr>
        <w:pStyle w:val="ConsPlusNormal"/>
        <w:spacing w:before="200"/>
        <w:ind w:firstLine="540"/>
        <w:jc w:val="both"/>
      </w:pPr>
      <w:r>
        <w:t>9) срок, в течение которого Организатор аукциона вправе отказаться от его проведения.</w:t>
      </w:r>
    </w:p>
    <w:p w:rsidR="00682C62" w:rsidRDefault="00D83CA5">
      <w:pPr>
        <w:pStyle w:val="ConsPlusNormal"/>
        <w:spacing w:before="200"/>
        <w:ind w:firstLine="540"/>
        <w:jc w:val="both"/>
      </w:pPr>
      <w:r>
        <w:t>4.3. Организатор аукциона вправе принять решение о внесении изменений в уведомление о проведении аукциона не поздне</w:t>
      </w:r>
      <w:r>
        <w:t>е чем за пять календарных дней до даты окончания подачи заявок на участие в аукционе. В течение одного календарного дня с даты принятия указанного решения такие изменения размещаются организатором аукциона на официальном сайте администрации Валуйского горо</w:t>
      </w:r>
      <w:r>
        <w:t>дского округа в сети Интернет.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w:t>
      </w:r>
      <w:r>
        <w:t>е в аукционе он составлял не менее пятнадцати календарных дней.</w:t>
      </w:r>
    </w:p>
    <w:p w:rsidR="00682C62" w:rsidRDefault="00D83CA5">
      <w:pPr>
        <w:pStyle w:val="ConsPlusNormal"/>
        <w:spacing w:before="200"/>
        <w:ind w:firstLine="540"/>
        <w:jc w:val="both"/>
      </w:pPr>
      <w:r>
        <w:t>4.4. Организатор, официально опубликовавший извещение о проведении аукциона и разместивший его на официальном сайте администрации Валуйского городского округа в сети Интернет, вправе отказатьс</w:t>
      </w:r>
      <w:r>
        <w:t>я от проведения аукциона в любое время, но не позднее чем за три рабочих дня до наступления даты его проведения, если иное не предусмотрено в информационном сообщении о проведении аукциона.</w:t>
      </w:r>
    </w:p>
    <w:p w:rsidR="00682C62" w:rsidRDefault="00D83CA5">
      <w:pPr>
        <w:pStyle w:val="ConsPlusNormal"/>
        <w:spacing w:before="200"/>
        <w:ind w:firstLine="540"/>
        <w:jc w:val="both"/>
      </w:pPr>
      <w:r>
        <w:t xml:space="preserve">Извещение об отказе от проведения аукциона размещается </w:t>
      </w:r>
      <w:r>
        <w:t>Организатором на официальном сайте администрации Валуйского городского округа в сети Интернет в течение трех рабочих дней со дня принятия решения об отказе от проведения аукциона.</w:t>
      </w:r>
    </w:p>
    <w:p w:rsidR="00682C62" w:rsidRDefault="00D83CA5">
      <w:pPr>
        <w:pStyle w:val="ConsPlusNormal"/>
        <w:jc w:val="both"/>
      </w:pPr>
      <w:r>
        <w:t xml:space="preserve">(в ред. </w:t>
      </w:r>
      <w:hyperlink r:id="rId40" w:history="1">
        <w:r>
          <w:rPr>
            <w:color w:val="0000FF"/>
          </w:rPr>
          <w:t>постановления</w:t>
        </w:r>
      </w:hyperlink>
      <w:r>
        <w:t xml:space="preserve"> администрации Валуйского городского округа от 21.08.2019 N 1445)</w:t>
      </w:r>
    </w:p>
    <w:p w:rsidR="00682C62" w:rsidRDefault="00D83CA5">
      <w:pPr>
        <w:pStyle w:val="ConsPlusNormal"/>
        <w:spacing w:before="200"/>
        <w:ind w:firstLine="540"/>
        <w:jc w:val="both"/>
      </w:pPr>
      <w:r>
        <w:t xml:space="preserve">В течение трех рабочих дней со дня принятия Организатором указанного решения </w:t>
      </w:r>
      <w:r>
        <w:t>направляются уведомления всем претендентам, подавшим заявки на участие в аукционе.</w:t>
      </w:r>
    </w:p>
    <w:p w:rsidR="00682C62" w:rsidRDefault="00D83CA5">
      <w:pPr>
        <w:pStyle w:val="ConsPlusNormal"/>
        <w:spacing w:before="200"/>
        <w:ind w:firstLine="540"/>
        <w:jc w:val="both"/>
      </w:pPr>
      <w:r>
        <w:t>Организатор возвращает претендентам заявки с приложенными документами и внесенный задаток в течение пяти рабочих дней со дня принятия решения об отказе от проведения аукцион</w:t>
      </w:r>
      <w:r>
        <w:t>а.</w:t>
      </w:r>
    </w:p>
    <w:p w:rsidR="00682C62" w:rsidRDefault="00D83CA5">
      <w:pPr>
        <w:pStyle w:val="ConsPlusNormal"/>
        <w:spacing w:before="200"/>
        <w:ind w:firstLine="540"/>
        <w:jc w:val="both"/>
      </w:pPr>
      <w:r>
        <w:t>4.5. Предоставление документации об аукционе:</w:t>
      </w:r>
    </w:p>
    <w:p w:rsidR="00682C62" w:rsidRDefault="00D83CA5">
      <w:pPr>
        <w:pStyle w:val="ConsPlusNormal"/>
        <w:spacing w:before="200"/>
        <w:ind w:firstLine="540"/>
        <w:jc w:val="both"/>
      </w:pPr>
      <w:r>
        <w:t>4.5.1. Документация об аукционе, помимо информации и сведений, содержащихся в извещении о проведении аукциона, должна содержать:</w:t>
      </w:r>
    </w:p>
    <w:p w:rsidR="00682C62" w:rsidRDefault="00D83CA5">
      <w:pPr>
        <w:pStyle w:val="ConsPlusNormal"/>
        <w:spacing w:before="200"/>
        <w:ind w:firstLine="540"/>
        <w:jc w:val="both"/>
      </w:pPr>
      <w:r>
        <w:t>- требования к содержанию, составу и форме заявки на участие в аукционе, в том</w:t>
      </w:r>
      <w:r>
        <w:t xml:space="preserve"> числе заявки, подаваемой в форме электронного документа, и инструкцию по ее заполнению;</w:t>
      </w:r>
    </w:p>
    <w:p w:rsidR="00682C62" w:rsidRDefault="00D83CA5">
      <w:pPr>
        <w:pStyle w:val="ConsPlusNormal"/>
        <w:spacing w:before="200"/>
        <w:ind w:firstLine="540"/>
        <w:jc w:val="both"/>
      </w:pPr>
      <w:r>
        <w:t>- форму, сроки и порядок оплаты по договору;</w:t>
      </w:r>
    </w:p>
    <w:p w:rsidR="00682C62" w:rsidRDefault="00D83CA5">
      <w:pPr>
        <w:pStyle w:val="ConsPlusNormal"/>
        <w:spacing w:before="200"/>
        <w:ind w:firstLine="540"/>
        <w:jc w:val="both"/>
      </w:pPr>
      <w:r>
        <w:t xml:space="preserve">- порядок, место, дату начала и </w:t>
      </w:r>
      <w:proofErr w:type="gramStart"/>
      <w:r>
        <w:t>дату</w:t>
      </w:r>
      <w:proofErr w:type="gramEnd"/>
      <w:r>
        <w:t xml:space="preserve"> и время окончания срока подачи заявок на участие в аукционе;</w:t>
      </w:r>
    </w:p>
    <w:p w:rsidR="00682C62" w:rsidRDefault="00D83CA5">
      <w:pPr>
        <w:pStyle w:val="ConsPlusNormal"/>
        <w:spacing w:before="200"/>
        <w:ind w:firstLine="540"/>
        <w:jc w:val="both"/>
      </w:pPr>
      <w:r>
        <w:t>- требования к участника</w:t>
      </w:r>
      <w:r>
        <w:t>м аукциона;</w:t>
      </w:r>
    </w:p>
    <w:p w:rsidR="00682C62" w:rsidRDefault="00D83CA5">
      <w:pPr>
        <w:pStyle w:val="ConsPlusNormal"/>
        <w:spacing w:before="200"/>
        <w:ind w:firstLine="540"/>
        <w:jc w:val="both"/>
      </w:pPr>
      <w:r>
        <w:t>- порядок и срок отзыва заявок на участие в аукционе;</w:t>
      </w:r>
    </w:p>
    <w:p w:rsidR="00682C62" w:rsidRDefault="00D83CA5">
      <w:pPr>
        <w:pStyle w:val="ConsPlusNormal"/>
        <w:spacing w:before="200"/>
        <w:ind w:firstLine="540"/>
        <w:jc w:val="both"/>
      </w:pPr>
      <w:r>
        <w:t>- формы, порядок, даты начала и окончания предоставления участникам аукциона разъяснений положений документации об аукционе;</w:t>
      </w:r>
    </w:p>
    <w:p w:rsidR="00682C62" w:rsidRDefault="00D83CA5">
      <w:pPr>
        <w:pStyle w:val="ConsPlusNormal"/>
        <w:spacing w:before="200"/>
        <w:ind w:firstLine="540"/>
        <w:jc w:val="both"/>
      </w:pPr>
      <w:r>
        <w:lastRenderedPageBreak/>
        <w:t>- величину повышения начальной цены договора ("шаг аукциона");</w:t>
      </w:r>
    </w:p>
    <w:p w:rsidR="00682C62" w:rsidRDefault="00D83CA5">
      <w:pPr>
        <w:pStyle w:val="ConsPlusNormal"/>
        <w:spacing w:before="200"/>
        <w:ind w:firstLine="540"/>
        <w:jc w:val="both"/>
      </w:pPr>
      <w:r>
        <w:t xml:space="preserve">- </w:t>
      </w:r>
      <w:r>
        <w:t>место, дату и время начала рассмотрения заявок на участие в аукционе;</w:t>
      </w:r>
    </w:p>
    <w:p w:rsidR="00682C62" w:rsidRDefault="00D83CA5">
      <w:pPr>
        <w:pStyle w:val="ConsPlusNormal"/>
        <w:spacing w:before="200"/>
        <w:ind w:firstLine="540"/>
        <w:jc w:val="both"/>
      </w:pPr>
      <w:r>
        <w:t>- место, дату и время проведения аукциона;</w:t>
      </w:r>
    </w:p>
    <w:p w:rsidR="00682C62" w:rsidRDefault="00D83CA5">
      <w:pPr>
        <w:pStyle w:val="ConsPlusNormal"/>
        <w:spacing w:before="200"/>
        <w:ind w:firstLine="540"/>
        <w:jc w:val="both"/>
      </w:pPr>
      <w:r>
        <w:t>- срок, в течение которого должен быть подписан проект договора;</w:t>
      </w:r>
    </w:p>
    <w:p w:rsidR="00682C62" w:rsidRDefault="00D83CA5">
      <w:pPr>
        <w:pStyle w:val="ConsPlusNormal"/>
        <w:spacing w:before="200"/>
        <w:ind w:firstLine="540"/>
        <w:jc w:val="both"/>
      </w:pPr>
      <w:r>
        <w:t>- проект договора на размещение нестационарного торгового объекта (в случае пр</w:t>
      </w:r>
      <w:r>
        <w:t>оведения аукциона по нескольким лота - проект договора в отношении каждого лота).</w:t>
      </w:r>
    </w:p>
    <w:p w:rsidR="00682C62" w:rsidRDefault="00D83CA5">
      <w:pPr>
        <w:pStyle w:val="ConsPlusNormal"/>
        <w:spacing w:before="200"/>
        <w:ind w:firstLine="540"/>
        <w:jc w:val="both"/>
      </w:pPr>
      <w:r>
        <w:t>4.5.2. Организатор обеспечивает размещение документации об аукционе на официальном сайте администрации Валуйского городского округа одновременно с размещением извещения о про</w:t>
      </w:r>
      <w:r>
        <w:t>ведении аукциона.</w:t>
      </w:r>
    </w:p>
    <w:p w:rsidR="00682C62" w:rsidRDefault="00D83CA5">
      <w:pPr>
        <w:pStyle w:val="ConsPlusNormal"/>
        <w:spacing w:before="200"/>
        <w:ind w:firstLine="540"/>
        <w:jc w:val="both"/>
      </w:pPr>
      <w:r>
        <w:t>4.5.3. Документация об аукционе должна быть доступна для ознакомления на официальном сайте всеми заинтересованными лицами без взимания платы.</w:t>
      </w:r>
    </w:p>
    <w:p w:rsidR="00682C62" w:rsidRDefault="00D83CA5">
      <w:pPr>
        <w:pStyle w:val="ConsPlusNormal"/>
        <w:spacing w:before="200"/>
        <w:ind w:firstLine="540"/>
        <w:jc w:val="both"/>
      </w:pPr>
      <w:r>
        <w:t>4.6. Со дня опубликования в официальном печатном издании и размещения на официальном сайте админ</w:t>
      </w:r>
      <w:r>
        <w:t>истрации Валуйского городского округа в сети Интернет информационного сообщения о проведении аукциона Организатор на основании заявления любого заинтересованного лица, поданного в письменной форме, в течение двух рабочих дней со дня получения соответствующ</w:t>
      </w:r>
      <w:r>
        <w:t>его заявления обязан предоставить такому лицу возможность ознакомления с документацией в порядке, указанном в информационном сообщении о проведении аукциона.</w:t>
      </w:r>
    </w:p>
    <w:p w:rsidR="00682C62" w:rsidRDefault="00D83CA5">
      <w:pPr>
        <w:pStyle w:val="ConsPlusNormal"/>
        <w:spacing w:before="200"/>
        <w:ind w:firstLine="540"/>
        <w:jc w:val="both"/>
      </w:pPr>
      <w:r>
        <w:t>4.7. Организатор аукциона по собственной инициативе или в соответствии с запросом заинтересованног</w:t>
      </w:r>
      <w:r>
        <w:t>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w:t>
      </w:r>
    </w:p>
    <w:p w:rsidR="00682C62" w:rsidRDefault="00D83CA5">
      <w:pPr>
        <w:pStyle w:val="ConsPlusNormal"/>
        <w:spacing w:before="200"/>
        <w:ind w:firstLine="540"/>
        <w:jc w:val="both"/>
      </w:pPr>
      <w:r>
        <w:t>В течение одного календарного дня с даты принятия указанного решения такие изменени</w:t>
      </w:r>
      <w:r>
        <w:t>я размещаются организатором аукциона на официальном сайте администрации Валуйского городского округа в сети интернет. В течение двух рабочих дней с даты принятия указанного решения такие изменения направляются заказными письмами или в форме электронных док</w:t>
      </w:r>
      <w:r>
        <w:t>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w:t>
      </w:r>
      <w:r>
        <w:t>кционе, до даты окончания срока подачи заявок на участие в аукционе он составлял не менее пятнадцати календарных дней.</w:t>
      </w:r>
    </w:p>
    <w:p w:rsidR="00682C62" w:rsidRDefault="00682C62">
      <w:pPr>
        <w:pStyle w:val="ConsPlusNormal"/>
        <w:jc w:val="both"/>
      </w:pPr>
    </w:p>
    <w:p w:rsidR="00682C62" w:rsidRDefault="00D83CA5">
      <w:pPr>
        <w:pStyle w:val="ConsPlusTitle"/>
        <w:jc w:val="center"/>
        <w:outlineLvl w:val="1"/>
      </w:pPr>
      <w:r>
        <w:t>5. Условия участия в аукционе</w:t>
      </w:r>
    </w:p>
    <w:p w:rsidR="00682C62" w:rsidRDefault="00682C62">
      <w:pPr>
        <w:pStyle w:val="ConsPlusNormal"/>
        <w:jc w:val="both"/>
      </w:pPr>
    </w:p>
    <w:p w:rsidR="00682C62" w:rsidRDefault="00D83CA5">
      <w:pPr>
        <w:pStyle w:val="ConsPlusNormal"/>
        <w:ind w:firstLine="540"/>
        <w:jc w:val="both"/>
      </w:pPr>
      <w:r>
        <w:t>5.1. Для участия в аукционе претендент представляет Организатору (лично или через своего представителя) в</w:t>
      </w:r>
      <w:r>
        <w:t xml:space="preserve"> установленный срок </w:t>
      </w:r>
      <w:hyperlink w:anchor="P441" w:history="1">
        <w:r>
          <w:rPr>
            <w:color w:val="0000FF"/>
          </w:rPr>
          <w:t>заявку</w:t>
        </w:r>
      </w:hyperlink>
      <w:r>
        <w:t xml:space="preserve"> по форме и содержанию согласно приложению N 3 к настоящему постановлению, оригинал платежного документа о перечислении задатка на счет Организатора с отметкой банка или выписку банка о перечислении претендент</w:t>
      </w:r>
      <w:r>
        <w:t>ом денежных средств с отметкой банка и иные документы, указанные в информационном сообщении.</w:t>
      </w:r>
    </w:p>
    <w:p w:rsidR="00682C62" w:rsidRDefault="00D83CA5">
      <w:pPr>
        <w:pStyle w:val="ConsPlusNormal"/>
        <w:spacing w:before="200"/>
        <w:ind w:firstLine="540"/>
        <w:jc w:val="both"/>
      </w:pPr>
      <w:r>
        <w:t xml:space="preserve">5.2. Для участия в аукционе претендент вносит задаток на счет, указанный в информационном сообщении о проведении аукциона, в соответствии с требованиями, </w:t>
      </w:r>
      <w:r>
        <w:t>указанными в информационном сообщении о проведении аукциона.</w:t>
      </w:r>
    </w:p>
    <w:p w:rsidR="00682C62" w:rsidRDefault="00D83CA5">
      <w:pPr>
        <w:pStyle w:val="ConsPlusNormal"/>
        <w:spacing w:before="200"/>
        <w:ind w:firstLine="540"/>
        <w:jc w:val="both"/>
      </w:pPr>
      <w:r>
        <w:t xml:space="preserve">5.3. Прием заявок начинается с даты, объявленной в информационном сообщении о проведении аукциона, осуществляется в течение не менее 20 рабочих дней и заканчивается не позднее чем за три рабочих </w:t>
      </w:r>
      <w:r>
        <w:t>дня до назначенной даты рассмотрения Комиссией заявок и документов претендентов.</w:t>
      </w:r>
    </w:p>
    <w:p w:rsidR="00682C62" w:rsidRDefault="00D83CA5">
      <w:pPr>
        <w:pStyle w:val="ConsPlusNormal"/>
        <w:spacing w:before="200"/>
        <w:ind w:firstLine="540"/>
        <w:jc w:val="both"/>
      </w:pPr>
      <w:r>
        <w:t>5.4. Заявка на участие в аукционе должна содержать:</w:t>
      </w:r>
    </w:p>
    <w:p w:rsidR="00682C62" w:rsidRDefault="00D83CA5">
      <w:pPr>
        <w:pStyle w:val="ConsPlusNormal"/>
        <w:spacing w:before="200"/>
        <w:ind w:firstLine="540"/>
        <w:jc w:val="both"/>
      </w:pPr>
      <w:r>
        <w:t>1) сведения и документы о претенденте, подавшем такую заявку:</w:t>
      </w:r>
    </w:p>
    <w:p w:rsidR="00682C62" w:rsidRDefault="00D83CA5">
      <w:pPr>
        <w:pStyle w:val="ConsPlusNormal"/>
        <w:spacing w:before="200"/>
        <w:ind w:firstLine="540"/>
        <w:jc w:val="both"/>
      </w:pPr>
      <w:r>
        <w:lastRenderedPageBreak/>
        <w:t>- фирменное наименование (наименование), сведения об организа</w:t>
      </w:r>
      <w:r>
        <w:t>ционно-правовой форме, месте нахождения, почтовый адрес, банковские реквизиты: наименование банка, БИК, расчетный счет, ИНН, КПП (для юридического лица), фамилию, имя, отчество, паспортные данные, сведения о месте жительства, банковские реквизиты: наименов</w:t>
      </w:r>
      <w:r>
        <w:t>ание банка, БИК, расчетный счет, ИНН (для индивидуального предпринимателя), номер контактного телефона;</w:t>
      </w:r>
    </w:p>
    <w:p w:rsidR="00682C62" w:rsidRDefault="00D83CA5">
      <w:pPr>
        <w:pStyle w:val="ConsPlusNormal"/>
        <w:spacing w:before="200"/>
        <w:ind w:firstLine="540"/>
        <w:jc w:val="both"/>
      </w:pPr>
      <w:r>
        <w:t>- полученную не ранее чем за три месяца до дня опубликования в официальном печатном издании и размещения на официальном сайте администрации Валуйского г</w:t>
      </w:r>
      <w:r>
        <w:t xml:space="preserve">ородского округа и в сети Интернет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три месяца до дня опубликования </w:t>
      </w:r>
      <w:r>
        <w:t>в официальном печатном издании и размещения на официальном сайте администрации Валуйского городского округа и в сети Интернет извещения о проведении аукциона выписку из Единого государственного реестра индивидуальных предпринимателей или нотариально завере</w:t>
      </w:r>
      <w:r>
        <w:t>нную копию такой выписки (для индивидуальных предпринимателей), копии документов, удостоверяющих личность;</w:t>
      </w:r>
    </w:p>
    <w:p w:rsidR="00682C62" w:rsidRDefault="00D83CA5">
      <w:pPr>
        <w:pStyle w:val="ConsPlusNormal"/>
        <w:spacing w:before="200"/>
        <w:ind w:firstLine="540"/>
        <w:jc w:val="both"/>
      </w:pPr>
      <w:r>
        <w:t xml:space="preserve">- оригинал либо заверенную в нотариальном порядке копию документа, подтверждающего полномочия лица на осуществление действий от имени претендента. В </w:t>
      </w:r>
      <w:r>
        <w:t>случае если от имени участника открытого аукциона действует лицо по нотариально удостоверенной доверенности, копия паспорта доверителя не требуется;</w:t>
      </w:r>
    </w:p>
    <w:p w:rsidR="00682C62" w:rsidRDefault="00D83CA5">
      <w:pPr>
        <w:pStyle w:val="ConsPlusNormal"/>
        <w:spacing w:before="200"/>
        <w:ind w:firstLine="540"/>
        <w:jc w:val="both"/>
      </w:pPr>
      <w:r>
        <w:t>2) документы, подтверждающие соответствие претендента установленным требованиям и условиям допуска к участи</w:t>
      </w:r>
      <w:r>
        <w:t>ю в аукционе, а именно:</w:t>
      </w:r>
    </w:p>
    <w:p w:rsidR="00682C62" w:rsidRDefault="00D83CA5">
      <w:pPr>
        <w:pStyle w:val="ConsPlusNormal"/>
        <w:spacing w:before="200"/>
        <w:ind w:firstLine="540"/>
        <w:jc w:val="both"/>
      </w:pPr>
      <w:r>
        <w:t>- заявление 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w:t>
      </w:r>
      <w:r>
        <w:t xml:space="preserve"> производства, об отсутствии решения о приостановлении деятельности претендента в порядке, предусмотренном </w:t>
      </w:r>
      <w:hyperlink r:id="rId41" w:history="1">
        <w:r>
          <w:rPr>
            <w:color w:val="0000FF"/>
          </w:rPr>
          <w:t>Кодексом</w:t>
        </w:r>
      </w:hyperlink>
      <w:r>
        <w:t xml:space="preserve"> Р</w:t>
      </w:r>
      <w:r>
        <w:t>оссийской Федерации об административных правонарушениях, на день подачи заявки на участие в аукционе;</w:t>
      </w:r>
    </w:p>
    <w:p w:rsidR="00682C62" w:rsidRDefault="00D83CA5">
      <w:pPr>
        <w:pStyle w:val="ConsPlusNormal"/>
        <w:spacing w:before="200"/>
        <w:ind w:firstLine="540"/>
        <w:jc w:val="both"/>
      </w:pPr>
      <w:r>
        <w:t>- справка об отсутствии у претендента задолженности по начисленным налогам, сборам и иным обязательным платежам в бюджеты любого уровня или государственны</w:t>
      </w:r>
      <w:r>
        <w:t>е внебюджетные фонды за прошедший календарный год.</w:t>
      </w:r>
    </w:p>
    <w:p w:rsidR="00682C62" w:rsidRDefault="00D83CA5">
      <w:pPr>
        <w:pStyle w:val="ConsPlusNormal"/>
        <w:spacing w:before="200"/>
        <w:ind w:firstLine="540"/>
        <w:jc w:val="both"/>
      </w:pPr>
      <w:r>
        <w:t>5.4.1.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и подписаны претенд</w:t>
      </w:r>
      <w:r>
        <w:t>ентом или его представителем. Отсутствие нумерации листов заявки и томов не является основанием для отказа в допуске к участию в открытом аукционе.</w:t>
      </w:r>
    </w:p>
    <w:p w:rsidR="00682C62" w:rsidRDefault="00D83CA5">
      <w:pPr>
        <w:pStyle w:val="ConsPlusNormal"/>
        <w:spacing w:before="200"/>
        <w:ind w:firstLine="540"/>
        <w:jc w:val="both"/>
      </w:pPr>
      <w:r>
        <w:t>5.5. Претендент вправе подать только одну заявку на участие в аукционе в отношении каждого предмета аукциона</w:t>
      </w:r>
      <w:r>
        <w:t xml:space="preserve"> (лота).</w:t>
      </w:r>
    </w:p>
    <w:p w:rsidR="00682C62" w:rsidRDefault="00D83CA5">
      <w:pPr>
        <w:pStyle w:val="ConsPlusNormal"/>
        <w:spacing w:before="200"/>
        <w:ind w:firstLine="540"/>
        <w:jc w:val="both"/>
      </w:pPr>
      <w:r>
        <w:t>5.6. Заявка с прилагаемыми к ней документами регистрируется Организатором в журнале приема заявок с присвоением каждой заявке номера и указанием даты и времени подачи документов. На каждом экземпляре заявки Организатором делается отметка о приняти</w:t>
      </w:r>
      <w:r>
        <w:t>и заявки с указанием ее номера, даты и времени принятия.</w:t>
      </w:r>
    </w:p>
    <w:p w:rsidR="00682C62" w:rsidRDefault="00D83CA5">
      <w:pPr>
        <w:pStyle w:val="ConsPlusNormal"/>
        <w:spacing w:before="200"/>
        <w:ind w:firstLine="540"/>
        <w:jc w:val="both"/>
      </w:pPr>
      <w:r>
        <w:t>5.7. Заявки, поступившие по истечении срока их приема, указанного в информационном сообщении о проведении аукциона, вместе с описью, на которой делается отметка об отказе в принятии документов, возвр</w:t>
      </w:r>
      <w:r>
        <w:t>ащаются претендентам или их уполномоченным представителям под расписку.</w:t>
      </w:r>
    </w:p>
    <w:p w:rsidR="00682C62" w:rsidRDefault="00D83CA5">
      <w:pPr>
        <w:pStyle w:val="ConsPlusNormal"/>
        <w:spacing w:before="200"/>
        <w:ind w:firstLine="540"/>
        <w:jc w:val="both"/>
      </w:pPr>
      <w:r>
        <w:t>5.8. Организатор принимает меры по обеспечению сохранности заявок и прилагаемых к ним документов, поданных претендентами при подаче заявок, а также конфиденциальности сведений о лицах,</w:t>
      </w:r>
      <w:r>
        <w:t xml:space="preserve"> подавших заявки, и содержания представленных ими Документов до момента их рассмотрения.</w:t>
      </w:r>
    </w:p>
    <w:p w:rsidR="00682C62" w:rsidRDefault="00D83CA5">
      <w:pPr>
        <w:pStyle w:val="ConsPlusNormal"/>
        <w:spacing w:before="200"/>
        <w:ind w:firstLine="540"/>
        <w:jc w:val="both"/>
      </w:pPr>
      <w:r>
        <w:t>5.9. При рассмотрении заявок на участие в аукционе претендент не допускается Организатором к участию в аукционе в следующих случаях:</w:t>
      </w:r>
    </w:p>
    <w:p w:rsidR="00682C62" w:rsidRDefault="00D83CA5">
      <w:pPr>
        <w:pStyle w:val="ConsPlusNormal"/>
        <w:spacing w:before="200"/>
        <w:ind w:firstLine="540"/>
        <w:jc w:val="both"/>
      </w:pPr>
      <w:r>
        <w:t>1) непредставление документов, ука</w:t>
      </w:r>
      <w:r>
        <w:t>занных в информационном сообщении о проведении аукциона, либо наличие в таких документах недостоверных сведений о претенденте;</w:t>
      </w:r>
    </w:p>
    <w:p w:rsidR="00682C62" w:rsidRDefault="00D83CA5">
      <w:pPr>
        <w:pStyle w:val="ConsPlusNormal"/>
        <w:spacing w:before="200"/>
        <w:ind w:firstLine="540"/>
        <w:jc w:val="both"/>
      </w:pPr>
      <w:r>
        <w:lastRenderedPageBreak/>
        <w:t xml:space="preserve">2) несоответствие требованиям, установленным в соответствии с </w:t>
      </w:r>
      <w:hyperlink w:anchor="P288" w:history="1">
        <w:r>
          <w:rPr>
            <w:color w:val="0000FF"/>
          </w:rPr>
          <w:t>разделом 3</w:t>
        </w:r>
      </w:hyperlink>
      <w:r>
        <w:t xml:space="preserve"> настоящего Положения;</w:t>
      </w:r>
    </w:p>
    <w:p w:rsidR="00682C62" w:rsidRDefault="00D83CA5">
      <w:pPr>
        <w:pStyle w:val="ConsPlusNormal"/>
        <w:spacing w:before="200"/>
        <w:ind w:firstLine="540"/>
        <w:jc w:val="both"/>
      </w:pPr>
      <w:r>
        <w:t xml:space="preserve">3) заявка </w:t>
      </w:r>
      <w:r>
        <w:t>подписана лицом, не уполномоченным претендентом на осуществление таких действий;</w:t>
      </w:r>
    </w:p>
    <w:p w:rsidR="00682C62" w:rsidRDefault="00D83CA5">
      <w:pPr>
        <w:pStyle w:val="ConsPlusNormal"/>
        <w:spacing w:before="200"/>
        <w:ind w:firstLine="540"/>
        <w:jc w:val="both"/>
      </w:pPr>
      <w:r>
        <w:t xml:space="preserve">4) </w:t>
      </w:r>
      <w:proofErr w:type="spellStart"/>
      <w:r>
        <w:t>непоступления</w:t>
      </w:r>
      <w:proofErr w:type="spellEnd"/>
      <w:r>
        <w:t xml:space="preserve"> денежных средств в качестве обеспечения заявки на участие в аукционе (задатка) и отсутствия оригинала платежного документа о перечислении денежных средств на </w:t>
      </w:r>
      <w:r>
        <w:t>счет Организатора с отметкой банка или выписки банка о перечислении претендентом денежных средств с отметкой банка;</w:t>
      </w:r>
    </w:p>
    <w:p w:rsidR="00682C62" w:rsidRDefault="00D83CA5">
      <w:pPr>
        <w:pStyle w:val="ConsPlusNormal"/>
        <w:spacing w:before="200"/>
        <w:ind w:firstLine="540"/>
        <w:jc w:val="both"/>
      </w:pPr>
      <w:r>
        <w:t>5) несоответствие заявки на участие в аукционе требованиям информационного сообщения о проведении аукциона.</w:t>
      </w:r>
    </w:p>
    <w:p w:rsidR="00682C62" w:rsidRDefault="00D83CA5">
      <w:pPr>
        <w:pStyle w:val="ConsPlusNormal"/>
        <w:spacing w:before="200"/>
        <w:ind w:firstLine="540"/>
        <w:jc w:val="both"/>
      </w:pPr>
      <w:r>
        <w:t>Перечень указанных оснований отк</w:t>
      </w:r>
      <w:r>
        <w:t>аза претенденту в участии в аукционе является исчерпывающим.</w:t>
      </w:r>
    </w:p>
    <w:p w:rsidR="00682C62" w:rsidRDefault="00D83CA5">
      <w:pPr>
        <w:pStyle w:val="ConsPlusNormal"/>
        <w:spacing w:before="200"/>
        <w:ind w:firstLine="540"/>
        <w:jc w:val="both"/>
      </w:pPr>
      <w:r>
        <w:t>5.10. Претендент имеет право отозвать принятую Организатором заявку до дня окончания срока приема заявок, уведомив об этом в письменной форме Организатора.</w:t>
      </w:r>
    </w:p>
    <w:p w:rsidR="00682C62" w:rsidRDefault="00682C62">
      <w:pPr>
        <w:pStyle w:val="ConsPlusNormal"/>
        <w:jc w:val="both"/>
      </w:pPr>
    </w:p>
    <w:p w:rsidR="00682C62" w:rsidRDefault="00D83CA5">
      <w:pPr>
        <w:pStyle w:val="ConsPlusTitle"/>
        <w:jc w:val="center"/>
        <w:outlineLvl w:val="1"/>
      </w:pPr>
      <w:r>
        <w:t>6. Порядок рассмотрения заявок на учас</w:t>
      </w:r>
      <w:r>
        <w:t>тие в аукционе</w:t>
      </w:r>
    </w:p>
    <w:p w:rsidR="00682C62" w:rsidRDefault="00682C62">
      <w:pPr>
        <w:pStyle w:val="ConsPlusNormal"/>
        <w:jc w:val="both"/>
      </w:pPr>
    </w:p>
    <w:p w:rsidR="00682C62" w:rsidRDefault="00D83CA5">
      <w:pPr>
        <w:pStyle w:val="ConsPlusNormal"/>
        <w:ind w:firstLine="540"/>
        <w:jc w:val="both"/>
      </w:pPr>
      <w:r>
        <w:t xml:space="preserve">6.1. Комиссия рассматривает заявки на участие в аукционе на предмет соответствия требованиям, опубликованным в информационном сообщении о проведении аукциона, и соответствия заявителей требованиям, установленным настоящим Положением, </w:t>
      </w:r>
      <w:r>
        <w:t>устанавливает факт поступления от претендентов задатков на основании выписки (выписок) с соответствующего счета. По результатам рассмотрения документов Комиссия принимает решение о признании претендентов участниками аукциона или об отказе в допуске претенд</w:t>
      </w:r>
      <w:r>
        <w:t>ентов к участию в аукционе.</w:t>
      </w:r>
    </w:p>
    <w:p w:rsidR="00682C62" w:rsidRDefault="00D83CA5">
      <w:pPr>
        <w:pStyle w:val="ConsPlusNormal"/>
        <w:spacing w:before="200"/>
        <w:ind w:firstLine="540"/>
        <w:jc w:val="both"/>
      </w:pPr>
      <w:r>
        <w:t>6.2. Срок рассмотрения заявок на участие в аукционе не может превышать десяти рабочих дней с даты окончания приема заявок на участие в аукционе.</w:t>
      </w:r>
    </w:p>
    <w:p w:rsidR="00682C62" w:rsidRDefault="00D83CA5">
      <w:pPr>
        <w:pStyle w:val="ConsPlusNormal"/>
        <w:spacing w:before="200"/>
        <w:ind w:firstLine="540"/>
        <w:jc w:val="both"/>
      </w:pPr>
      <w:r>
        <w:t>6.3. Решение Комиссии о признании претендентов участниками аукциона или об отказе в</w:t>
      </w:r>
      <w:r>
        <w:t xml:space="preserve"> допуске претендентов к участию в аукционе оформляется протоколом рассмотрения заявок на участие в аукционе.</w:t>
      </w:r>
    </w:p>
    <w:p w:rsidR="00682C62" w:rsidRDefault="00D83CA5">
      <w:pPr>
        <w:pStyle w:val="ConsPlusNormal"/>
        <w:spacing w:before="200"/>
        <w:ind w:firstLine="540"/>
        <w:jc w:val="both"/>
      </w:pPr>
      <w:r>
        <w:t>В протоколе рассмотрения заявок на участие в аукционе приводится перечень принятых заявок с указанием имен (наименований) претендентов, имена (наим</w:t>
      </w:r>
      <w:r>
        <w:t>енования) претендентов, признанных участниками аукциона, а также имена (наименования) претендентов, которым было отказано в допуске к участию в аукционе, с указанием оснований отказа.</w:t>
      </w:r>
    </w:p>
    <w:p w:rsidR="00682C62" w:rsidRDefault="00D83CA5">
      <w:pPr>
        <w:pStyle w:val="ConsPlusNormal"/>
        <w:spacing w:before="200"/>
        <w:ind w:firstLine="540"/>
        <w:jc w:val="both"/>
      </w:pPr>
      <w:r>
        <w:t>6.4. В случае если по окончании срока подачи заявок на участие в аукцион</w:t>
      </w:r>
      <w:r>
        <w:t>е подана только одна заявка на участие в аукционе или не подано ни одной заявки, аукцион признается несостоявшимся.</w:t>
      </w:r>
    </w:p>
    <w:p w:rsidR="00682C62" w:rsidRDefault="00D83CA5">
      <w:pPr>
        <w:pStyle w:val="ConsPlusNormal"/>
        <w:spacing w:before="200"/>
        <w:ind w:firstLine="540"/>
        <w:jc w:val="both"/>
      </w:pPr>
      <w:r>
        <w:t>При наличии оснований для признания аукциона несостоявшимся комиссия принимает соответствующее решение, которое оформляется протоколом.</w:t>
      </w:r>
    </w:p>
    <w:p w:rsidR="00682C62" w:rsidRDefault="00D83CA5">
      <w:pPr>
        <w:pStyle w:val="ConsPlusNormal"/>
        <w:spacing w:before="200"/>
        <w:ind w:firstLine="540"/>
        <w:jc w:val="both"/>
      </w:pPr>
      <w:r>
        <w:t>С пр</w:t>
      </w:r>
      <w:r>
        <w:t>етендентом, подавшим единственную заявку на участие в аукционе, в отношении которого отсутствуют основания для отказа в допуске к участию в аукционе, Организатор аукциона, в течение десяти рабочих дней со дня подписания протокола рассмотрения заявок на уча</w:t>
      </w:r>
      <w:r>
        <w:t>стие в аукционе, заключает Договор с единственным участником аукциона.</w:t>
      </w:r>
    </w:p>
    <w:p w:rsidR="00682C62" w:rsidRDefault="00D83CA5">
      <w:pPr>
        <w:pStyle w:val="ConsPlusNormal"/>
        <w:spacing w:before="200"/>
        <w:ind w:firstLine="540"/>
        <w:jc w:val="both"/>
      </w:pPr>
      <w:r>
        <w:t>6.5. Претенденты, признанные участниками аукциона, и претенденты, не допущенные к участию в аукционе, уведомляются о принятом решении в день проведения аукциона.</w:t>
      </w:r>
    </w:p>
    <w:p w:rsidR="00682C62" w:rsidRDefault="00D83CA5">
      <w:pPr>
        <w:pStyle w:val="ConsPlusNormal"/>
        <w:spacing w:before="200"/>
        <w:ind w:firstLine="540"/>
        <w:jc w:val="both"/>
      </w:pPr>
      <w:r>
        <w:t>6.6. Претендент приобре</w:t>
      </w:r>
      <w:r>
        <w:t>тает статус участника аукциона с момента подписания Комиссией протокола о признании претендентов участниками аукциона.</w:t>
      </w:r>
    </w:p>
    <w:p w:rsidR="00682C62" w:rsidRDefault="00682C62">
      <w:pPr>
        <w:pStyle w:val="ConsPlusNormal"/>
        <w:jc w:val="both"/>
      </w:pPr>
    </w:p>
    <w:p w:rsidR="00682C62" w:rsidRDefault="00D83CA5">
      <w:pPr>
        <w:pStyle w:val="ConsPlusTitle"/>
        <w:jc w:val="center"/>
        <w:outlineLvl w:val="1"/>
      </w:pPr>
      <w:r>
        <w:t>7. Начальная (минимальная) цена аукциона</w:t>
      </w:r>
    </w:p>
    <w:p w:rsidR="00682C62" w:rsidRDefault="00D83CA5">
      <w:pPr>
        <w:pStyle w:val="ConsPlusTitle"/>
        <w:jc w:val="center"/>
      </w:pPr>
      <w:r>
        <w:lastRenderedPageBreak/>
        <w:t>на право заключения Договора</w:t>
      </w:r>
    </w:p>
    <w:p w:rsidR="00682C62" w:rsidRDefault="00682C62">
      <w:pPr>
        <w:pStyle w:val="ConsPlusNormal"/>
        <w:jc w:val="both"/>
      </w:pPr>
    </w:p>
    <w:p w:rsidR="00682C62" w:rsidRDefault="00D83CA5">
      <w:pPr>
        <w:pStyle w:val="ConsPlusNormal"/>
        <w:ind w:firstLine="540"/>
        <w:jc w:val="both"/>
      </w:pPr>
      <w:r>
        <w:t>7.1. Начальная цена предмета аукциона определяется в размере рыно</w:t>
      </w:r>
      <w:r>
        <w:t>чной стоимости платы по договору на размещение нестационарного торгового объекта, определенной независимым оценщиком в порядке, установленном законодательством Российской Федерации об оценочной деятельности.</w:t>
      </w:r>
    </w:p>
    <w:p w:rsidR="00682C62" w:rsidRDefault="00D83CA5">
      <w:pPr>
        <w:pStyle w:val="ConsPlusNormal"/>
        <w:spacing w:before="200"/>
        <w:ind w:firstLine="540"/>
        <w:jc w:val="both"/>
      </w:pPr>
      <w:r>
        <w:t>7.2. Начальная цена предмета аукциона составляет</w:t>
      </w:r>
      <w:r>
        <w:t>:</w:t>
      </w:r>
    </w:p>
    <w:p w:rsidR="00682C62" w:rsidRDefault="00D83CA5">
      <w:pPr>
        <w:pStyle w:val="ConsPlusNormal"/>
        <w:spacing w:before="200"/>
        <w:ind w:firstLine="540"/>
        <w:jc w:val="both"/>
      </w:pPr>
      <w:r>
        <w:t>- для круглогодичных и передвижных нестационарных торговых объектов - стоимость права на размещение объекта за один месяц;</w:t>
      </w:r>
    </w:p>
    <w:p w:rsidR="00682C62" w:rsidRDefault="00D83CA5">
      <w:pPr>
        <w:pStyle w:val="ConsPlusNormal"/>
        <w:spacing w:before="200"/>
        <w:ind w:firstLine="540"/>
        <w:jc w:val="both"/>
      </w:pPr>
      <w:r>
        <w:t>- для сезонных нестационарных торговых объектов - стоимость права на размещение объекта за один сезонный период.</w:t>
      </w:r>
    </w:p>
    <w:p w:rsidR="00682C62" w:rsidRDefault="00D83CA5">
      <w:pPr>
        <w:pStyle w:val="ConsPlusNormal"/>
        <w:spacing w:before="200"/>
        <w:ind w:firstLine="540"/>
        <w:jc w:val="both"/>
      </w:pPr>
      <w:r>
        <w:t>7.3. Для участия в</w:t>
      </w:r>
      <w:r>
        <w:t xml:space="preserve"> аукционе устанавливается требование об обеспечении заявки на участие в аукционе (задатке) в размере 100% начальной (минимальной) цены аукциона на право заключения Договора по каждому лоту. Извещение о проведении аукциона на право заключения Договора являе</w:t>
      </w:r>
      <w:r>
        <w:t xml:space="preserve">тся публичной офертой для заключения договора о задатке в соответствии со </w:t>
      </w:r>
      <w:hyperlink r:id="rId42" w:history="1">
        <w:r>
          <w:rPr>
            <w:color w:val="0000FF"/>
          </w:rPr>
          <w:t>статьей 437</w:t>
        </w:r>
      </w:hyperlink>
      <w:r>
        <w:t xml:space="preserve"> Гражданск</w:t>
      </w:r>
      <w:r>
        <w:t>ого кодекса Российской Федерации, а подача претендентом и перечисление задатка является акцептом такой оферты, после чего договор о задатке считается заключенным в письменной форме. В случае если претендент намерен приобрести несколько лотов, задаток вноси</w:t>
      </w:r>
      <w:r>
        <w:t>тся по каждому лоту.</w:t>
      </w:r>
    </w:p>
    <w:p w:rsidR="00682C62" w:rsidRDefault="00682C62">
      <w:pPr>
        <w:pStyle w:val="ConsPlusNormal"/>
        <w:jc w:val="both"/>
      </w:pPr>
    </w:p>
    <w:p w:rsidR="00682C62" w:rsidRDefault="00D83CA5">
      <w:pPr>
        <w:pStyle w:val="ConsPlusTitle"/>
        <w:jc w:val="center"/>
        <w:outlineLvl w:val="1"/>
      </w:pPr>
      <w:r>
        <w:t>8. Порядок проведения аукциона</w:t>
      </w:r>
    </w:p>
    <w:p w:rsidR="00682C62" w:rsidRDefault="00682C62">
      <w:pPr>
        <w:pStyle w:val="ConsPlusNormal"/>
        <w:jc w:val="both"/>
      </w:pPr>
    </w:p>
    <w:p w:rsidR="00682C62" w:rsidRDefault="00D83CA5">
      <w:pPr>
        <w:pStyle w:val="ConsPlusNormal"/>
        <w:ind w:firstLine="540"/>
        <w:jc w:val="both"/>
      </w:pPr>
      <w:r>
        <w:t>8.1. Аукцион проводится в день, указанный в информационном сообщении о проведении аукциона.</w:t>
      </w:r>
    </w:p>
    <w:p w:rsidR="00682C62" w:rsidRDefault="00D83CA5">
      <w:pPr>
        <w:pStyle w:val="ConsPlusNormal"/>
        <w:spacing w:before="200"/>
        <w:ind w:firstLine="540"/>
        <w:jc w:val="both"/>
      </w:pPr>
      <w:r>
        <w:t>8.2. В аукционе имеют право участвовать только претенденты, признанные участниками аукциона.</w:t>
      </w:r>
    </w:p>
    <w:p w:rsidR="00682C62" w:rsidRDefault="00D83CA5">
      <w:pPr>
        <w:pStyle w:val="ConsPlusNormal"/>
        <w:spacing w:before="200"/>
        <w:ind w:firstLine="540"/>
        <w:jc w:val="both"/>
      </w:pPr>
      <w:r>
        <w:t>8.3. Аукцион на п</w:t>
      </w:r>
      <w:r>
        <w:t>раво заключения договора на размещение нестационарного торгового объекта на территории Валуйского городского округа проводится в следующем порядке:</w:t>
      </w:r>
    </w:p>
    <w:p w:rsidR="00682C62" w:rsidRDefault="00D83CA5">
      <w:pPr>
        <w:pStyle w:val="ConsPlusNormal"/>
        <w:spacing w:before="200"/>
        <w:ind w:firstLine="540"/>
        <w:jc w:val="both"/>
      </w:pPr>
      <w:r>
        <w:t>а) аукцион ведет аукционист;</w:t>
      </w:r>
    </w:p>
    <w:p w:rsidR="00682C62" w:rsidRDefault="00D83CA5">
      <w:pPr>
        <w:pStyle w:val="ConsPlusNormal"/>
        <w:spacing w:before="200"/>
        <w:ind w:firstLine="540"/>
        <w:jc w:val="both"/>
      </w:pPr>
      <w:r>
        <w:t xml:space="preserve">б) участникам аукциона выдаются пронумерованные карточки участника аукциона </w:t>
      </w:r>
      <w:r>
        <w:t>(далее - карточки);</w:t>
      </w:r>
    </w:p>
    <w:p w:rsidR="00682C62" w:rsidRDefault="00D83CA5">
      <w:pPr>
        <w:pStyle w:val="ConsPlusNormal"/>
        <w:spacing w:before="200"/>
        <w:ind w:firstLine="540"/>
        <w:jc w:val="both"/>
      </w:pPr>
      <w:r>
        <w:t>в) аукцион начинается с объявления аукционистом об открытии аукциона, после чего аукционистом оглашаются наименование предмета аукциона, основные характеристики, начальная цена договора и "шаг аукциона";</w:t>
      </w:r>
    </w:p>
    <w:p w:rsidR="00682C62" w:rsidRDefault="00D83CA5">
      <w:pPr>
        <w:pStyle w:val="ConsPlusNormal"/>
        <w:spacing w:before="200"/>
        <w:ind w:firstLine="540"/>
        <w:jc w:val="both"/>
      </w:pPr>
      <w:r>
        <w:t>г) "Шаг аукциона" устанавливаетс</w:t>
      </w:r>
      <w:r>
        <w:t>я в размере 5 процентов начальной цены договора и не изменяется в течение всего аукциона;</w:t>
      </w:r>
    </w:p>
    <w:p w:rsidR="00682C62" w:rsidRDefault="00D83CA5">
      <w:pPr>
        <w:pStyle w:val="ConsPlusNormal"/>
        <w:spacing w:before="200"/>
        <w:ind w:firstLine="540"/>
        <w:jc w:val="both"/>
      </w:pPr>
      <w:r>
        <w:t>д) после оглашения аукционистом начальной цены договора участникам аукциона предлагается заявить эту цену путем поднятия карточек;</w:t>
      </w:r>
    </w:p>
    <w:p w:rsidR="00682C62" w:rsidRDefault="00D83CA5">
      <w:pPr>
        <w:pStyle w:val="ConsPlusNormal"/>
        <w:spacing w:before="200"/>
        <w:ind w:firstLine="540"/>
        <w:jc w:val="both"/>
      </w:pPr>
      <w:r>
        <w:t>е) после заявления участниками аукц</w:t>
      </w:r>
      <w:r>
        <w:t xml:space="preserve">иона начальной цены аукционист предлагает участникам аукциона заявлять свои предложения по цене продажи, превышающей начальную цену. </w:t>
      </w:r>
      <w:proofErr w:type="gramStart"/>
      <w:r>
        <w:t>Каждая последующая цена</w:t>
      </w:r>
      <w:proofErr w:type="gramEnd"/>
      <w:r>
        <w:t xml:space="preserve"> превышающая предыдущую цену на "шаг аукциона", заявляется участниками аукциона путем поднятия карто</w:t>
      </w:r>
      <w:r>
        <w:t>чек. В случае заявления цены, кратной "шагу аукциона", эта цена заявляется участниками аукциона путем поднятия карточек и ее оглашения;</w:t>
      </w:r>
    </w:p>
    <w:p w:rsidR="00682C62" w:rsidRDefault="00D83CA5">
      <w:pPr>
        <w:pStyle w:val="ConsPlusNormal"/>
        <w:spacing w:before="200"/>
        <w:ind w:firstLine="540"/>
        <w:jc w:val="both"/>
      </w:pPr>
      <w:r>
        <w:t>ж) аукционист называет номер карточки участника аукциона, который первым заявил начальную или последующую цену, указывае</w:t>
      </w:r>
      <w:r>
        <w:t>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(три) раза.</w:t>
      </w:r>
    </w:p>
    <w:p w:rsidR="00682C62" w:rsidRDefault="00D83CA5">
      <w:pPr>
        <w:pStyle w:val="ConsPlusNormal"/>
        <w:spacing w:before="200"/>
        <w:ind w:firstLine="540"/>
        <w:jc w:val="both"/>
      </w:pPr>
      <w:r>
        <w:lastRenderedPageBreak/>
        <w:t>Если до третьего повторения заявленной цены ни один из участников аукциона не подн</w:t>
      </w:r>
      <w:r>
        <w:t>ял карточку и не заявил последующую цену, аукцион завершается;</w:t>
      </w:r>
    </w:p>
    <w:p w:rsidR="00682C62" w:rsidRDefault="00D83CA5">
      <w:pPr>
        <w:pStyle w:val="ConsPlusNormal"/>
        <w:spacing w:before="200"/>
        <w:ind w:firstLine="540"/>
        <w:jc w:val="both"/>
      </w:pPr>
      <w:r>
        <w:t>з) по завершении аукциона аукционист объявляет о продаже права на размещение торгового нестационарного объекта, называет его продажную цену и номер карточки победителя аукциона.</w:t>
      </w:r>
    </w:p>
    <w:p w:rsidR="00682C62" w:rsidRDefault="00D83CA5">
      <w:pPr>
        <w:pStyle w:val="ConsPlusNormal"/>
        <w:spacing w:before="200"/>
        <w:ind w:firstLine="540"/>
        <w:jc w:val="both"/>
      </w:pPr>
      <w:r>
        <w:t>Победителем аук</w:t>
      </w:r>
      <w:r>
        <w:t>циона признается участник, номер карточки которого и заявленная им цена были названы аукционистом последними.</w:t>
      </w:r>
    </w:p>
    <w:p w:rsidR="00682C62" w:rsidRDefault="00682C62">
      <w:pPr>
        <w:pStyle w:val="ConsPlusNormal"/>
        <w:jc w:val="both"/>
      </w:pPr>
    </w:p>
    <w:p w:rsidR="00682C62" w:rsidRDefault="00D83CA5">
      <w:pPr>
        <w:pStyle w:val="ConsPlusTitle"/>
        <w:jc w:val="center"/>
        <w:outlineLvl w:val="1"/>
      </w:pPr>
      <w:r>
        <w:t>9. Оформление результата аукциона</w:t>
      </w:r>
    </w:p>
    <w:p w:rsidR="00682C62" w:rsidRDefault="00682C62">
      <w:pPr>
        <w:pStyle w:val="ConsPlusNormal"/>
        <w:jc w:val="both"/>
      </w:pPr>
    </w:p>
    <w:p w:rsidR="00682C62" w:rsidRDefault="00D83CA5">
      <w:pPr>
        <w:pStyle w:val="ConsPlusNormal"/>
        <w:ind w:firstLine="540"/>
        <w:jc w:val="both"/>
      </w:pPr>
      <w:r>
        <w:t>9.1. Результаты аукциона оформляются протоколом, который в день проведения аукциона подписывается членами Коми</w:t>
      </w:r>
      <w:r>
        <w:t>ссии и победителем аукциона.</w:t>
      </w:r>
    </w:p>
    <w:p w:rsidR="00682C62" w:rsidRDefault="00D83CA5">
      <w:pPr>
        <w:pStyle w:val="ConsPlusNormal"/>
        <w:spacing w:before="200"/>
        <w:ind w:firstLine="540"/>
        <w:jc w:val="both"/>
      </w:pPr>
      <w:r>
        <w:t>9.2. Протокол о результатах аукциона составляется в двух экземплярах: по одному для организатора аукциона и победителя аукциона.</w:t>
      </w:r>
    </w:p>
    <w:p w:rsidR="00682C62" w:rsidRDefault="00D83CA5">
      <w:pPr>
        <w:pStyle w:val="ConsPlusNormal"/>
        <w:spacing w:before="200"/>
        <w:ind w:firstLine="540"/>
        <w:jc w:val="both"/>
      </w:pPr>
      <w:r>
        <w:t>9.3. Протокол о результатах аукциона подлежит хранению Организатором аукциона не менее трех лет.</w:t>
      </w:r>
    </w:p>
    <w:p w:rsidR="00682C62" w:rsidRDefault="00D83CA5">
      <w:pPr>
        <w:pStyle w:val="ConsPlusNormal"/>
        <w:spacing w:before="200"/>
        <w:ind w:firstLine="540"/>
        <w:jc w:val="both"/>
      </w:pPr>
      <w:r>
        <w:t>9</w:t>
      </w:r>
      <w:r>
        <w:t>.4. В протоколе указываются сведения:</w:t>
      </w:r>
    </w:p>
    <w:p w:rsidR="00682C62" w:rsidRDefault="00D83CA5">
      <w:pPr>
        <w:pStyle w:val="ConsPlusNormal"/>
        <w:spacing w:before="200"/>
        <w:ind w:firstLine="540"/>
        <w:jc w:val="both"/>
      </w:pPr>
      <w:r>
        <w:t>1) сведения о месте, дате и времени проведения Аукциона;</w:t>
      </w:r>
    </w:p>
    <w:p w:rsidR="00682C62" w:rsidRDefault="00D83CA5">
      <w:pPr>
        <w:pStyle w:val="ConsPlusNormal"/>
        <w:spacing w:before="200"/>
        <w:ind w:firstLine="540"/>
        <w:jc w:val="both"/>
      </w:pPr>
      <w:r>
        <w:t>2) предмет Аукциона (адресные ориентиры, вид нестационарного торгового объекта, ассортиментная специализация нестационарного торгового объекта, площадь земельног</w:t>
      </w:r>
      <w:r>
        <w:t>о участка, период и срок размещения);</w:t>
      </w:r>
    </w:p>
    <w:p w:rsidR="00682C62" w:rsidRDefault="00D83CA5">
      <w:pPr>
        <w:pStyle w:val="ConsPlusNormal"/>
        <w:spacing w:before="20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682C62" w:rsidRDefault="00D83CA5">
      <w:pPr>
        <w:pStyle w:val="ConsPlusNormal"/>
        <w:spacing w:before="200"/>
        <w:ind w:firstLine="540"/>
        <w:jc w:val="both"/>
      </w:pPr>
      <w:r>
        <w:t>4) сведения о победителе Аукциона и иного участника Аукциона, который сделал пред</w:t>
      </w:r>
      <w:r>
        <w:t>последнее предложение о цене предмета Аукциона.</w:t>
      </w:r>
    </w:p>
    <w:p w:rsidR="00682C62" w:rsidRDefault="00D83CA5">
      <w:pPr>
        <w:pStyle w:val="ConsPlusNormal"/>
        <w:spacing w:before="200"/>
        <w:ind w:firstLine="540"/>
        <w:jc w:val="both"/>
      </w:pPr>
      <w:r>
        <w:t>9.5. Протокол о результатах аукциона размещается на официальном сайте администрации Валуйского городского округа в течение трех рабочих дней со дня подписания данного протокола.</w:t>
      </w:r>
    </w:p>
    <w:p w:rsidR="00682C62" w:rsidRDefault="00D83CA5">
      <w:pPr>
        <w:pStyle w:val="ConsPlusNormal"/>
        <w:spacing w:before="200"/>
        <w:ind w:firstLine="540"/>
        <w:jc w:val="both"/>
      </w:pPr>
      <w:r>
        <w:t xml:space="preserve">9.6. По результатам аукциона </w:t>
      </w:r>
      <w:r>
        <w:t>победитель аукциона и уполномоченный орган администрации Валуйского городского округа в течение десяти рабочих дней со дня подведения итогов аукциона заключают Договор.</w:t>
      </w:r>
    </w:p>
    <w:p w:rsidR="00682C62" w:rsidRDefault="00D83CA5">
      <w:pPr>
        <w:pStyle w:val="ConsPlusNormal"/>
        <w:spacing w:before="200"/>
        <w:ind w:firstLine="540"/>
        <w:jc w:val="both"/>
      </w:pPr>
      <w:r>
        <w:t>9.7. В случае если к участию в аукционе с учетом требований, установленных извещением о</w:t>
      </w:r>
      <w:r>
        <w:t xml:space="preserve"> проведении аукциона, допущен один претендент и аукцион признан несостоявшимся, Договор заключается с единственным участником аукциона.</w:t>
      </w:r>
    </w:p>
    <w:p w:rsidR="00682C62" w:rsidRDefault="00D83CA5">
      <w:pPr>
        <w:pStyle w:val="ConsPlusNormal"/>
        <w:spacing w:before="200"/>
        <w:ind w:firstLine="540"/>
        <w:jc w:val="both"/>
      </w:pPr>
      <w:r>
        <w:t>9.8. Внесенный победителем аукциона задаток засчитывается в счет оплаты права на заключение Договора.</w:t>
      </w:r>
    </w:p>
    <w:p w:rsidR="00682C62" w:rsidRDefault="00D83CA5">
      <w:pPr>
        <w:pStyle w:val="ConsPlusNormal"/>
        <w:spacing w:before="200"/>
        <w:ind w:firstLine="540"/>
        <w:jc w:val="both"/>
      </w:pPr>
      <w:r>
        <w:t>Оставшаяся часть д</w:t>
      </w:r>
      <w:r>
        <w:t>енежных средств в счет оплаты права на заключение Договора на размещение нестационарных торговых объектов (за исключением договоров на размещение сезонных объектов нестационарной торговли) перечисляется ежемесячно до 10 числа месяца, следующего за отчетным</w:t>
      </w:r>
      <w:r>
        <w:t>.</w:t>
      </w:r>
    </w:p>
    <w:p w:rsidR="00682C62" w:rsidRDefault="00D83CA5">
      <w:pPr>
        <w:pStyle w:val="ConsPlusNormal"/>
        <w:spacing w:before="200"/>
        <w:ind w:firstLine="540"/>
        <w:jc w:val="both"/>
      </w:pPr>
      <w:r>
        <w:t>9.9. Ответственность победителя в случае его отказа или уклонения от оплаты в установленные сроки предусматривается в соответствии с законодательством Российской Федерации в Договоре.</w:t>
      </w:r>
    </w:p>
    <w:p w:rsidR="00682C62" w:rsidRDefault="00D83CA5">
      <w:pPr>
        <w:pStyle w:val="ConsPlusNormal"/>
        <w:spacing w:before="200"/>
        <w:ind w:firstLine="540"/>
        <w:jc w:val="both"/>
      </w:pPr>
      <w:r>
        <w:t xml:space="preserve">9.10. При уклонении или отказе победителя аукциона от заключения в </w:t>
      </w:r>
      <w:r>
        <w:t>установленный срок Договора он утрачивает право на заключение указанного Договора и задаток ему не возвращается. Право на заключение Договора предоставляется участнику аукциона, который сделал предпоследнее предложение о цене предмета Аукциона.</w:t>
      </w:r>
    </w:p>
    <w:p w:rsidR="00682C62" w:rsidRDefault="00D83CA5">
      <w:pPr>
        <w:pStyle w:val="ConsPlusNormal"/>
        <w:spacing w:before="200"/>
        <w:ind w:firstLine="540"/>
        <w:jc w:val="both"/>
      </w:pPr>
      <w:r>
        <w:lastRenderedPageBreak/>
        <w:t>9.11. В слу</w:t>
      </w:r>
      <w:r>
        <w:t>чае если в течение десяти дней со дня направления Договора участнику Аукциона, сделавшему предпоследнее предложение о цене предмета Аукциона, этот участник не заключил Договор, Организатор вправе объявить о проведении повторного Аукциона.</w:t>
      </w:r>
    </w:p>
    <w:p w:rsidR="00682C62" w:rsidRDefault="00682C62">
      <w:pPr>
        <w:pStyle w:val="ConsPlusNormal"/>
        <w:jc w:val="both"/>
      </w:pPr>
    </w:p>
    <w:p w:rsidR="00682C62" w:rsidRDefault="00D83CA5">
      <w:pPr>
        <w:pStyle w:val="ConsPlusTitle"/>
        <w:jc w:val="center"/>
        <w:outlineLvl w:val="1"/>
      </w:pPr>
      <w:r>
        <w:t>10. Порядок возв</w:t>
      </w:r>
      <w:r>
        <w:t>рата задатка</w:t>
      </w:r>
    </w:p>
    <w:p w:rsidR="00682C62" w:rsidRDefault="00682C62">
      <w:pPr>
        <w:pStyle w:val="ConsPlusNormal"/>
        <w:jc w:val="both"/>
      </w:pPr>
    </w:p>
    <w:p w:rsidR="00682C62" w:rsidRDefault="00D83CA5">
      <w:pPr>
        <w:pStyle w:val="ConsPlusNormal"/>
        <w:ind w:firstLine="540"/>
        <w:jc w:val="both"/>
      </w:pPr>
      <w:r>
        <w:t>10.1. В случае если претенденту отказано в приеме заявки на участие в аукционе, Организатор перечисляет задаток на счет претендента, указанный в заявке, в течение пяти рабочих дней с даты подписания протокола об итогах аукциона.</w:t>
      </w:r>
    </w:p>
    <w:p w:rsidR="00682C62" w:rsidRDefault="00D83CA5">
      <w:pPr>
        <w:pStyle w:val="ConsPlusNormal"/>
        <w:spacing w:before="200"/>
        <w:ind w:firstLine="540"/>
        <w:jc w:val="both"/>
      </w:pPr>
      <w:r>
        <w:t>10.2. В случа</w:t>
      </w:r>
      <w:r>
        <w:t>е если претендент не признан участником аукциона, Организатор перечисляет задаток на счет претендента, указанный в заявке, в течение пяти рабочих дней с даты подписания протокола об итогах аукциона.</w:t>
      </w:r>
    </w:p>
    <w:p w:rsidR="00682C62" w:rsidRDefault="00D83CA5">
      <w:pPr>
        <w:pStyle w:val="ConsPlusNormal"/>
        <w:spacing w:before="200"/>
        <w:ind w:firstLine="540"/>
        <w:jc w:val="both"/>
      </w:pPr>
      <w:r>
        <w:t>10.3. В случае отзыва претендентом в установленном порядк</w:t>
      </w:r>
      <w:r>
        <w:t>е заявки до даты окончания приема заявок поступивший от претендента задаток подлежит возврату в течение пяти рабочих дней со дня поступления уведомления об отзыве заявки Организатором.</w:t>
      </w:r>
    </w:p>
    <w:p w:rsidR="00682C62" w:rsidRDefault="00D83CA5">
      <w:pPr>
        <w:pStyle w:val="ConsPlusNormal"/>
        <w:spacing w:before="200"/>
        <w:ind w:firstLine="540"/>
        <w:jc w:val="both"/>
      </w:pPr>
      <w:r>
        <w:t>В случае отзыва претендентом заявки позднее даты окончания приема заяво</w:t>
      </w:r>
      <w:r>
        <w:t>к задаток ему не возвращается и направляется в бюджет Валуйского городского округа.</w:t>
      </w:r>
    </w:p>
    <w:p w:rsidR="00682C62" w:rsidRDefault="00D83CA5">
      <w:pPr>
        <w:pStyle w:val="ConsPlusNormal"/>
        <w:spacing w:before="200"/>
        <w:ind w:firstLine="540"/>
        <w:jc w:val="both"/>
      </w:pPr>
      <w:r>
        <w:t>10.4. В случае если претендент не признан победителем аукциона, Организатор перечисляет задаток на расчетный счет претендента, указанный в заявке, в течение пяти рабочих дн</w:t>
      </w:r>
      <w:r>
        <w:t>ей с даты подписания протокола об итогах аукциона, за исключением претендента, который сделал предпоследнее предложение о цене договора. Задаток, внесенный претендентом, который сделал предпоследнее предложение о цене договора, возвращается такому претенде</w:t>
      </w:r>
      <w:r>
        <w:t>нту в течение пяти рабочих дней с даты подписания договора с победителем аукциона.</w:t>
      </w:r>
    </w:p>
    <w:p w:rsidR="00682C62" w:rsidRDefault="00D83CA5">
      <w:pPr>
        <w:pStyle w:val="ConsPlusNormal"/>
        <w:spacing w:before="200"/>
        <w:ind w:firstLine="540"/>
        <w:jc w:val="both"/>
      </w:pPr>
      <w:r>
        <w:t>10.5. При уклонении или отказе претендента от заключения Договора задаток ему не возвращается.</w:t>
      </w:r>
    </w:p>
    <w:p w:rsidR="00682C62" w:rsidRDefault="00D83CA5">
      <w:pPr>
        <w:pStyle w:val="ConsPlusNormal"/>
        <w:spacing w:before="200"/>
        <w:ind w:firstLine="540"/>
        <w:jc w:val="both"/>
      </w:pPr>
      <w:r>
        <w:t>10.6. В случае признания аукциона несостоявшимся Организатор перечисляет задат</w:t>
      </w:r>
      <w:r>
        <w:t>ок на счет претендента, указанный в заявке, в течение пяти рабочих дней с даты подписания протокола Комиссией по проведению аукциона.</w:t>
      </w:r>
    </w:p>
    <w:p w:rsidR="00682C62" w:rsidRDefault="00D83CA5">
      <w:pPr>
        <w:pStyle w:val="ConsPlusNormal"/>
        <w:spacing w:before="200"/>
        <w:ind w:firstLine="540"/>
        <w:jc w:val="both"/>
      </w:pPr>
      <w:r>
        <w:t>10.7. В случае неявки претендента, признанного участником, на аукцион, задаток подлежит возврату в течение пяти рабочих дн</w:t>
      </w:r>
      <w:r>
        <w:t>ей с даты подписания протокола об итогах аукциона.</w:t>
      </w:r>
    </w:p>
    <w:p w:rsidR="00682C62" w:rsidRDefault="00682C62">
      <w:pPr>
        <w:pStyle w:val="ConsPlusNormal"/>
        <w:jc w:val="both"/>
      </w:pPr>
    </w:p>
    <w:p w:rsidR="00682C62" w:rsidRDefault="00682C62">
      <w:pPr>
        <w:pStyle w:val="ConsPlusNormal"/>
        <w:jc w:val="both"/>
      </w:pPr>
    </w:p>
    <w:p w:rsidR="00682C62" w:rsidRDefault="00682C62">
      <w:pPr>
        <w:pStyle w:val="ConsPlusNormal"/>
        <w:jc w:val="both"/>
      </w:pPr>
    </w:p>
    <w:p w:rsidR="00682C62" w:rsidRDefault="00682C62">
      <w:pPr>
        <w:pStyle w:val="ConsPlusNormal"/>
        <w:jc w:val="both"/>
      </w:pPr>
    </w:p>
    <w:p w:rsidR="00682C62" w:rsidRDefault="00682C62">
      <w:pPr>
        <w:pStyle w:val="ConsPlusNormal"/>
        <w:jc w:val="both"/>
      </w:pPr>
    </w:p>
    <w:p w:rsidR="00682C62" w:rsidRDefault="00D83CA5">
      <w:pPr>
        <w:pStyle w:val="ConsPlusNormal"/>
        <w:jc w:val="right"/>
        <w:outlineLvl w:val="0"/>
      </w:pPr>
      <w:r>
        <w:t>Приложение N 3</w:t>
      </w:r>
    </w:p>
    <w:p w:rsidR="00682C62" w:rsidRDefault="00682C62">
      <w:pPr>
        <w:pStyle w:val="ConsPlusNormal"/>
        <w:jc w:val="right"/>
      </w:pPr>
    </w:p>
    <w:p w:rsidR="00682C62" w:rsidRDefault="00D83CA5">
      <w:pPr>
        <w:pStyle w:val="ConsPlusNormal"/>
        <w:jc w:val="right"/>
      </w:pPr>
      <w:r>
        <w:t>Утверждена</w:t>
      </w:r>
    </w:p>
    <w:p w:rsidR="00682C62" w:rsidRDefault="00D83CA5">
      <w:pPr>
        <w:pStyle w:val="ConsPlusNormal"/>
        <w:jc w:val="right"/>
      </w:pPr>
      <w:r>
        <w:t>постановлением</w:t>
      </w:r>
    </w:p>
    <w:p w:rsidR="00682C62" w:rsidRDefault="00D83CA5">
      <w:pPr>
        <w:pStyle w:val="ConsPlusNormal"/>
        <w:jc w:val="right"/>
      </w:pPr>
      <w:r>
        <w:t>администрации Валуйского</w:t>
      </w:r>
    </w:p>
    <w:p w:rsidR="00682C62" w:rsidRDefault="00D83CA5">
      <w:pPr>
        <w:pStyle w:val="ConsPlusNormal"/>
        <w:jc w:val="right"/>
      </w:pPr>
      <w:r>
        <w:t>городского округа</w:t>
      </w:r>
    </w:p>
    <w:p w:rsidR="00682C62" w:rsidRDefault="00D83CA5">
      <w:pPr>
        <w:pStyle w:val="ConsPlusNormal"/>
        <w:jc w:val="right"/>
      </w:pPr>
      <w:r>
        <w:t>от 17.05.2019 N 759</w:t>
      </w:r>
    </w:p>
    <w:p w:rsidR="00682C62" w:rsidRDefault="00682C62">
      <w:pPr>
        <w:pStyle w:val="ConsPlusNormal"/>
        <w:jc w:val="both"/>
      </w:pPr>
    </w:p>
    <w:p w:rsidR="00682C62" w:rsidRDefault="00D83CA5">
      <w:pPr>
        <w:pStyle w:val="ConsPlusNonformat"/>
        <w:jc w:val="both"/>
      </w:pPr>
      <w:r>
        <w:t xml:space="preserve">                           Типовая форма заявки</w:t>
      </w:r>
    </w:p>
    <w:p w:rsidR="00682C62" w:rsidRDefault="00D83CA5">
      <w:pPr>
        <w:pStyle w:val="ConsPlusNonformat"/>
        <w:jc w:val="both"/>
      </w:pPr>
      <w:r>
        <w:t xml:space="preserve">     на участие в аукционе на право заключения договора на размещение</w:t>
      </w:r>
    </w:p>
    <w:p w:rsidR="00682C62" w:rsidRDefault="00D83CA5">
      <w:pPr>
        <w:pStyle w:val="ConsPlusNonformat"/>
        <w:jc w:val="both"/>
      </w:pPr>
      <w:r>
        <w:t xml:space="preserve">   нестационарного торгового объекта на территории Валуйского городского</w:t>
      </w:r>
    </w:p>
    <w:p w:rsidR="00682C62" w:rsidRDefault="00D83CA5">
      <w:pPr>
        <w:pStyle w:val="ConsPlusNonformat"/>
        <w:jc w:val="both"/>
      </w:pPr>
      <w:r>
        <w:t xml:space="preserve">                                  округа</w:t>
      </w:r>
    </w:p>
    <w:p w:rsidR="00682C62" w:rsidRDefault="00682C62">
      <w:pPr>
        <w:pStyle w:val="ConsPlusNonformat"/>
        <w:jc w:val="both"/>
      </w:pPr>
    </w:p>
    <w:p w:rsidR="00682C62" w:rsidRDefault="00D83CA5">
      <w:pPr>
        <w:pStyle w:val="ConsPlusNonformat"/>
        <w:jc w:val="both"/>
      </w:pPr>
      <w:r>
        <w:t>Претендент ____________________________________________________________</w:t>
      </w:r>
      <w:r>
        <w:t>____</w:t>
      </w:r>
    </w:p>
    <w:p w:rsidR="00682C62" w:rsidRDefault="00D83CA5">
      <w:pPr>
        <w:pStyle w:val="ConsPlusNonformat"/>
        <w:jc w:val="both"/>
      </w:pPr>
      <w:r>
        <w:t xml:space="preserve">  (фамилия, имя, отчество, паспортные данные физ. лица, место жительства/</w:t>
      </w:r>
    </w:p>
    <w:p w:rsidR="00682C62" w:rsidRDefault="00D83CA5">
      <w:pPr>
        <w:pStyle w:val="ConsPlusNonformat"/>
        <w:jc w:val="both"/>
      </w:pPr>
      <w:r>
        <w:t xml:space="preserve">       полное наименование </w:t>
      </w:r>
      <w:proofErr w:type="gramStart"/>
      <w:r>
        <w:t>юридического лица</w:t>
      </w:r>
      <w:proofErr w:type="gramEnd"/>
      <w:r>
        <w:t xml:space="preserve"> подавшего заявку, ИНН,</w:t>
      </w:r>
    </w:p>
    <w:p w:rsidR="00682C62" w:rsidRDefault="00D83CA5">
      <w:pPr>
        <w:pStyle w:val="ConsPlusNonformat"/>
        <w:jc w:val="both"/>
      </w:pPr>
      <w:r>
        <w:t xml:space="preserve">           местонахождение, почтовый адрес, контактный телефон)</w:t>
      </w:r>
    </w:p>
    <w:p w:rsidR="00682C62" w:rsidRDefault="00D83CA5">
      <w:pPr>
        <w:pStyle w:val="ConsPlusNonformat"/>
        <w:jc w:val="both"/>
      </w:pPr>
      <w:r>
        <w:t>в лице ______________________________________</w:t>
      </w:r>
      <w:r>
        <w:t>______________________________</w:t>
      </w:r>
    </w:p>
    <w:p w:rsidR="00682C62" w:rsidRDefault="00D83CA5">
      <w:pPr>
        <w:pStyle w:val="ConsPlusNonformat"/>
        <w:jc w:val="both"/>
      </w:pPr>
      <w:r>
        <w:t xml:space="preserve">          (должность, фамилия, имя, отчество руководителя претендента)</w:t>
      </w:r>
    </w:p>
    <w:p w:rsidR="00682C62" w:rsidRDefault="00D83CA5">
      <w:pPr>
        <w:pStyle w:val="ConsPlusNonformat"/>
        <w:jc w:val="both"/>
      </w:pPr>
      <w:proofErr w:type="gramStart"/>
      <w:r>
        <w:t>сообщает  о</w:t>
      </w:r>
      <w:proofErr w:type="gramEnd"/>
      <w:r>
        <w:t xml:space="preserve">  своем  согласии  участвовать  в открытом аукционе на условиях,</w:t>
      </w:r>
    </w:p>
    <w:p w:rsidR="00682C62" w:rsidRDefault="00D83CA5">
      <w:pPr>
        <w:pStyle w:val="ConsPlusNonformat"/>
        <w:jc w:val="both"/>
      </w:pPr>
      <w:r>
        <w:t xml:space="preserve">установленных      конкурсной     документацией     по     лоту  </w:t>
      </w:r>
      <w:proofErr w:type="gramStart"/>
      <w:r>
        <w:t xml:space="preserve">   (</w:t>
      </w:r>
      <w:proofErr w:type="gramEnd"/>
      <w:r>
        <w:t>лотам)</w:t>
      </w:r>
    </w:p>
    <w:p w:rsidR="00682C62" w:rsidRDefault="00D83CA5">
      <w:pPr>
        <w:pStyle w:val="ConsPlusNonformat"/>
        <w:jc w:val="both"/>
      </w:pPr>
      <w:r>
        <w:t>NN</w:t>
      </w:r>
      <w:r>
        <w:t xml:space="preserve">   ____________________   </w:t>
      </w:r>
      <w:proofErr w:type="gramStart"/>
      <w:r>
        <w:t>по  продаже</w:t>
      </w:r>
      <w:proofErr w:type="gramEnd"/>
      <w:r>
        <w:t xml:space="preserve">  права  на  заключение  договора на</w:t>
      </w:r>
    </w:p>
    <w:p w:rsidR="00682C62" w:rsidRDefault="00D83CA5">
      <w:pPr>
        <w:pStyle w:val="ConsPlusNonformat"/>
        <w:jc w:val="both"/>
      </w:pPr>
      <w:r>
        <w:t>размещение нестационарного торгового объекта ______________________________</w:t>
      </w:r>
    </w:p>
    <w:p w:rsidR="00682C62" w:rsidRDefault="00D83CA5">
      <w:pPr>
        <w:pStyle w:val="ConsPlusNonformat"/>
        <w:jc w:val="both"/>
      </w:pPr>
      <w:r>
        <w:t xml:space="preserve">                                             (ассортиментная специализация)</w:t>
      </w:r>
    </w:p>
    <w:p w:rsidR="00682C62" w:rsidRDefault="00D83CA5">
      <w:pPr>
        <w:pStyle w:val="ConsPlusNonformat"/>
        <w:jc w:val="both"/>
      </w:pPr>
      <w:r>
        <w:t>на    территории    Валуйского</w:t>
      </w:r>
      <w:r>
        <w:t xml:space="preserve">   городского   </w:t>
      </w:r>
      <w:proofErr w:type="gramStart"/>
      <w:r>
        <w:t xml:space="preserve">округа,   </w:t>
      </w:r>
      <w:proofErr w:type="gramEnd"/>
      <w:r>
        <w:t>расположенного   по</w:t>
      </w:r>
    </w:p>
    <w:p w:rsidR="00682C62" w:rsidRDefault="00D83CA5">
      <w:pPr>
        <w:pStyle w:val="ConsPlusNonformat"/>
        <w:jc w:val="both"/>
      </w:pPr>
      <w:r>
        <w:t>адресу ___________________________________________________________________,</w:t>
      </w:r>
    </w:p>
    <w:p w:rsidR="00682C62" w:rsidRDefault="00D83CA5">
      <w:pPr>
        <w:pStyle w:val="ConsPlusNonformat"/>
        <w:jc w:val="both"/>
      </w:pPr>
      <w:r>
        <w:t>со следующими характеристиками ____________________________________________</w:t>
      </w:r>
    </w:p>
    <w:p w:rsidR="00682C62" w:rsidRDefault="00D83CA5">
      <w:pPr>
        <w:pStyle w:val="ConsPlusNonformat"/>
        <w:jc w:val="both"/>
      </w:pPr>
      <w:r>
        <w:t>__________________________________________________________</w:t>
      </w:r>
      <w:r>
        <w:t>_________________</w:t>
      </w:r>
    </w:p>
    <w:p w:rsidR="00682C62" w:rsidRDefault="00D83CA5">
      <w:pPr>
        <w:pStyle w:val="ConsPlusNonformat"/>
        <w:jc w:val="both"/>
      </w:pPr>
      <w:r>
        <w:t>Настоящим подтверждаем соответствие _______________________________________</w:t>
      </w:r>
    </w:p>
    <w:p w:rsidR="00682C62" w:rsidRDefault="00D83CA5">
      <w:pPr>
        <w:pStyle w:val="ConsPlusNonformat"/>
        <w:jc w:val="both"/>
      </w:pPr>
      <w:r>
        <w:t xml:space="preserve">                                       (организационно-правовая форма,</w:t>
      </w:r>
    </w:p>
    <w:p w:rsidR="00682C62" w:rsidRDefault="00D83CA5">
      <w:pPr>
        <w:pStyle w:val="ConsPlusNonformat"/>
        <w:jc w:val="both"/>
      </w:pPr>
      <w:r>
        <w:t xml:space="preserve">                                          наименование претендента)</w:t>
      </w:r>
    </w:p>
    <w:p w:rsidR="00682C62" w:rsidRDefault="00D83CA5">
      <w:pPr>
        <w:pStyle w:val="ConsPlusNonformat"/>
        <w:jc w:val="both"/>
      </w:pPr>
      <w:proofErr w:type="gramStart"/>
      <w:r>
        <w:t>установленным  конкурсн</w:t>
      </w:r>
      <w:r>
        <w:t>ой</w:t>
      </w:r>
      <w:proofErr w:type="gramEnd"/>
      <w:r>
        <w:t xml:space="preserve">  документацией  об открытом аукционе обязательным</w:t>
      </w:r>
    </w:p>
    <w:p w:rsidR="00682C62" w:rsidRDefault="00D83CA5">
      <w:pPr>
        <w:pStyle w:val="ConsPlusNonformat"/>
        <w:jc w:val="both"/>
      </w:pPr>
      <w:r>
        <w:t>требованиям к участникам.</w:t>
      </w:r>
    </w:p>
    <w:p w:rsidR="00682C62" w:rsidRDefault="00D83CA5">
      <w:pPr>
        <w:pStyle w:val="ConsPlusNonformat"/>
        <w:jc w:val="both"/>
      </w:pPr>
      <w:r>
        <w:t>Уведомляем, что ___________________________________________________________</w:t>
      </w:r>
    </w:p>
    <w:p w:rsidR="00682C62" w:rsidRDefault="00D83CA5">
      <w:pPr>
        <w:pStyle w:val="ConsPlusNonformat"/>
        <w:jc w:val="both"/>
      </w:pPr>
      <w:r>
        <w:t xml:space="preserve">                 (организационно-правовая форма, наименование претендента)</w:t>
      </w:r>
    </w:p>
    <w:p w:rsidR="00682C62" w:rsidRDefault="00D83CA5">
      <w:pPr>
        <w:pStyle w:val="ConsPlusNonformat"/>
        <w:jc w:val="both"/>
      </w:pPr>
      <w:proofErr w:type="gramStart"/>
      <w:r>
        <w:t>не  является</w:t>
      </w:r>
      <w:proofErr w:type="gramEnd"/>
      <w:r>
        <w:t xml:space="preserve">  </w:t>
      </w:r>
      <w:r>
        <w:t>неплатежеспособным,  не  находится  в процессе ликвидации, не</w:t>
      </w:r>
    </w:p>
    <w:p w:rsidR="00682C62" w:rsidRDefault="00D83CA5">
      <w:pPr>
        <w:pStyle w:val="ConsPlusNonformat"/>
        <w:jc w:val="both"/>
      </w:pPr>
      <w:r>
        <w:t>признано несостоятельным (банкротом), деятельность не приостановлена.</w:t>
      </w:r>
    </w:p>
    <w:p w:rsidR="00682C62" w:rsidRDefault="00D83CA5">
      <w:pPr>
        <w:pStyle w:val="ConsPlusNonformat"/>
        <w:jc w:val="both"/>
      </w:pPr>
      <w:r>
        <w:t xml:space="preserve">    Уведомляем об отсутствии задолженности по начисленным налогам, сборам и</w:t>
      </w:r>
    </w:p>
    <w:p w:rsidR="00682C62" w:rsidRDefault="00D83CA5">
      <w:pPr>
        <w:pStyle w:val="ConsPlusNonformat"/>
        <w:jc w:val="both"/>
      </w:pPr>
      <w:proofErr w:type="gramStart"/>
      <w:r>
        <w:t>иным  обязательным</w:t>
      </w:r>
      <w:proofErr w:type="gramEnd"/>
      <w:r>
        <w:t xml:space="preserve">  платежам  в  бюджеты  любого</w:t>
      </w:r>
      <w:r>
        <w:t xml:space="preserve"> уровня или государственные</w:t>
      </w:r>
    </w:p>
    <w:p w:rsidR="00682C62" w:rsidRDefault="00D83CA5">
      <w:pPr>
        <w:pStyle w:val="ConsPlusNonformat"/>
        <w:jc w:val="both"/>
      </w:pPr>
      <w:r>
        <w:t>внебюджетные фонды за прошедший календарный год.</w:t>
      </w:r>
    </w:p>
    <w:p w:rsidR="00682C62" w:rsidRDefault="00D83CA5">
      <w:pPr>
        <w:pStyle w:val="ConsPlusNonformat"/>
        <w:jc w:val="both"/>
      </w:pPr>
      <w:r>
        <w:t xml:space="preserve">    Даю согласие на обработку персональных данных ______________________</w:t>
      </w:r>
    </w:p>
    <w:p w:rsidR="00682C62" w:rsidRDefault="00D83CA5">
      <w:pPr>
        <w:pStyle w:val="ConsPlusNonformat"/>
        <w:jc w:val="both"/>
      </w:pPr>
      <w:r>
        <w:t xml:space="preserve">                                                       (подпись)</w:t>
      </w:r>
    </w:p>
    <w:p w:rsidR="00682C62" w:rsidRDefault="00D83CA5">
      <w:pPr>
        <w:pStyle w:val="ConsPlusNonformat"/>
        <w:jc w:val="both"/>
      </w:pPr>
      <w:r>
        <w:t xml:space="preserve">К настоящей заявке прилагаются документы </w:t>
      </w:r>
      <w:r>
        <w:t xml:space="preserve">согласно </w:t>
      </w:r>
      <w:proofErr w:type="gramStart"/>
      <w:r>
        <w:t>описи</w:t>
      </w:r>
      <w:proofErr w:type="gramEnd"/>
      <w:r>
        <w:t xml:space="preserve"> на _____ стр.</w:t>
      </w:r>
    </w:p>
    <w:p w:rsidR="00682C62" w:rsidRDefault="00D83CA5">
      <w:pPr>
        <w:pStyle w:val="ConsPlusNonformat"/>
        <w:jc w:val="both"/>
      </w:pPr>
      <w:r>
        <w:lastRenderedPageBreak/>
        <w:t>_________________________  ________________________  ______________________</w:t>
      </w:r>
    </w:p>
    <w:p w:rsidR="00682C62" w:rsidRDefault="00D83CA5">
      <w:pPr>
        <w:pStyle w:val="ConsPlusNonformat"/>
        <w:jc w:val="both"/>
      </w:pPr>
      <w:r>
        <w:t xml:space="preserve"> (должность </w:t>
      </w:r>
      <w:proofErr w:type="gramStart"/>
      <w:r>
        <w:t xml:space="preserve">руководителя)   </w:t>
      </w:r>
      <w:proofErr w:type="gramEnd"/>
      <w:r>
        <w:t>(дата, личная подпись)   (расшифровка подписи)</w:t>
      </w:r>
    </w:p>
    <w:p w:rsidR="00682C62" w:rsidRDefault="00D83CA5">
      <w:pPr>
        <w:pStyle w:val="ConsPlusNonformat"/>
        <w:jc w:val="both"/>
      </w:pPr>
      <w:r>
        <w:t xml:space="preserve">               М.П.</w:t>
      </w:r>
    </w:p>
    <w:p w:rsidR="00682C62" w:rsidRDefault="00D83CA5">
      <w:pPr>
        <w:pStyle w:val="ConsPlusNonformat"/>
        <w:jc w:val="both"/>
      </w:pPr>
      <w:r>
        <w:t xml:space="preserve">    "__" ______________ 2019 г.</w:t>
      </w:r>
    </w:p>
    <w:p w:rsidR="00682C62" w:rsidRDefault="00D83CA5">
      <w:pPr>
        <w:pStyle w:val="ConsPlusNonformat"/>
        <w:jc w:val="both"/>
      </w:pPr>
      <w:r>
        <w:t>________________________</w:t>
      </w:r>
      <w:r>
        <w:t>___________________________________________________</w:t>
      </w:r>
    </w:p>
    <w:p w:rsidR="00682C62" w:rsidRDefault="00D83CA5">
      <w:pPr>
        <w:pStyle w:val="ConsPlusNonformat"/>
        <w:jc w:val="both"/>
      </w:pPr>
      <w:r>
        <w:t xml:space="preserve">        (заполняется при приеме документов организатором конкурса)</w:t>
      </w:r>
    </w:p>
    <w:p w:rsidR="00682C62" w:rsidRDefault="00D83CA5">
      <w:pPr>
        <w:pStyle w:val="ConsPlusNonformat"/>
        <w:jc w:val="both"/>
      </w:pPr>
      <w:r>
        <w:t>Заявка принята организатором конкурса: ____ час. ____ мин. "__" ___________</w:t>
      </w:r>
    </w:p>
    <w:p w:rsidR="00682C62" w:rsidRDefault="00D83CA5">
      <w:pPr>
        <w:pStyle w:val="ConsPlusNonformat"/>
        <w:jc w:val="both"/>
      </w:pPr>
      <w:r>
        <w:t>20__ г. за N ________</w:t>
      </w:r>
    </w:p>
    <w:p w:rsidR="00682C62" w:rsidRDefault="00D83CA5">
      <w:pPr>
        <w:pStyle w:val="ConsPlusNonformat"/>
        <w:jc w:val="both"/>
      </w:pPr>
      <w:r>
        <w:t>Подпись уполномоченного лица, организат</w:t>
      </w:r>
      <w:r>
        <w:t>ора аукциона ________/_________</w:t>
      </w:r>
    </w:p>
    <w:p w:rsidR="00682C62" w:rsidRDefault="00682C62">
      <w:pPr>
        <w:pStyle w:val="ConsPlusNonformat"/>
        <w:jc w:val="both"/>
      </w:pPr>
    </w:p>
    <w:p w:rsidR="00682C62" w:rsidRDefault="00D83CA5">
      <w:pPr>
        <w:pStyle w:val="ConsPlusNonformat"/>
        <w:jc w:val="both"/>
      </w:pPr>
      <w:r>
        <w:t xml:space="preserve">                             ОПИСЬ ДОКУМЕНТОВ,</w:t>
      </w:r>
    </w:p>
    <w:p w:rsidR="00682C62" w:rsidRDefault="00D83CA5">
      <w:pPr>
        <w:pStyle w:val="ConsPlusNonformat"/>
        <w:jc w:val="both"/>
      </w:pPr>
      <w:r>
        <w:t xml:space="preserve">         представляемых для участия в аукционе на право размещения</w:t>
      </w:r>
    </w:p>
    <w:p w:rsidR="00682C62" w:rsidRDefault="00D83CA5">
      <w:pPr>
        <w:pStyle w:val="ConsPlusNonformat"/>
        <w:jc w:val="both"/>
      </w:pPr>
      <w:r>
        <w:t xml:space="preserve">              нестационарного объекта торговли на территории</w:t>
      </w:r>
    </w:p>
    <w:p w:rsidR="00682C62" w:rsidRDefault="00D83CA5">
      <w:pPr>
        <w:pStyle w:val="ConsPlusNonformat"/>
        <w:jc w:val="both"/>
      </w:pPr>
      <w:r>
        <w:t xml:space="preserve">                       Валуйского городского окр</w:t>
      </w:r>
      <w:r>
        <w:t>уга</w:t>
      </w:r>
    </w:p>
    <w:p w:rsidR="00682C62" w:rsidRDefault="00682C62">
      <w:pPr>
        <w:pStyle w:val="ConsPlusNonformat"/>
        <w:jc w:val="both"/>
      </w:pPr>
    </w:p>
    <w:p w:rsidR="00682C62" w:rsidRDefault="00D83CA5">
      <w:pPr>
        <w:pStyle w:val="ConsPlusNonformat"/>
        <w:jc w:val="both"/>
      </w:pPr>
      <w:r>
        <w:t xml:space="preserve">    Настоящим _____________________________________________________________</w:t>
      </w:r>
    </w:p>
    <w:p w:rsidR="00682C62" w:rsidRDefault="00D83CA5">
      <w:pPr>
        <w:pStyle w:val="ConsPlusNonformat"/>
        <w:jc w:val="both"/>
      </w:pPr>
      <w:r>
        <w:t xml:space="preserve">   (наименование юридического лица, Ф.И.О. индивидуального предпринимателя)</w:t>
      </w:r>
    </w:p>
    <w:p w:rsidR="00682C62" w:rsidRDefault="00D83CA5">
      <w:pPr>
        <w:pStyle w:val="ConsPlusNonformat"/>
        <w:jc w:val="both"/>
      </w:pPr>
      <w:proofErr w:type="gramStart"/>
      <w:r>
        <w:t xml:space="preserve">подтверждает,   </w:t>
      </w:r>
      <w:proofErr w:type="gramEnd"/>
      <w:r>
        <w:t>что   для   участия   в   аукционе   на   право  размещения</w:t>
      </w:r>
    </w:p>
    <w:p w:rsidR="00682C62" w:rsidRDefault="00D83CA5">
      <w:pPr>
        <w:pStyle w:val="ConsPlusNonformat"/>
        <w:jc w:val="both"/>
      </w:pPr>
      <w:proofErr w:type="gramStart"/>
      <w:r>
        <w:t>нестационарного  торгов</w:t>
      </w:r>
      <w:r>
        <w:t>ого</w:t>
      </w:r>
      <w:proofErr w:type="gramEnd"/>
      <w:r>
        <w:t xml:space="preserve">  объекта  на  территории  Валуйского  городского</w:t>
      </w:r>
    </w:p>
    <w:p w:rsidR="00682C62" w:rsidRDefault="00D83CA5">
      <w:pPr>
        <w:pStyle w:val="ConsPlusNonformat"/>
        <w:jc w:val="both"/>
      </w:pPr>
      <w:r>
        <w:t>округа представляются нижеперечисленные документы:</w:t>
      </w:r>
    </w:p>
    <w:p w:rsidR="00682C62" w:rsidRDefault="00682C62">
      <w:pPr>
        <w:pStyle w:val="ConsPlusNormal"/>
        <w:jc w:val="both"/>
      </w:pPr>
    </w:p>
    <w:tbl>
      <w:tblPr>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066"/>
        <w:gridCol w:w="829"/>
        <w:gridCol w:w="1699"/>
      </w:tblGrid>
      <w:tr w:rsidR="00682C62">
        <w:tc>
          <w:tcPr>
            <w:tcW w:w="454" w:type="dxa"/>
          </w:tcPr>
          <w:p w:rsidR="00682C62" w:rsidRDefault="00D83CA5">
            <w:pPr>
              <w:pStyle w:val="ConsPlusNormal"/>
              <w:jc w:val="center"/>
            </w:pPr>
            <w:r>
              <w:t>N п/п</w:t>
            </w:r>
          </w:p>
        </w:tc>
        <w:tc>
          <w:tcPr>
            <w:tcW w:w="6066" w:type="dxa"/>
          </w:tcPr>
          <w:p w:rsidR="00682C62" w:rsidRDefault="00D83CA5">
            <w:pPr>
              <w:pStyle w:val="ConsPlusNormal"/>
              <w:jc w:val="center"/>
            </w:pPr>
            <w:r>
              <w:t>Наименование</w:t>
            </w:r>
          </w:p>
        </w:tc>
        <w:tc>
          <w:tcPr>
            <w:tcW w:w="829" w:type="dxa"/>
          </w:tcPr>
          <w:p w:rsidR="00682C62" w:rsidRDefault="00D83CA5">
            <w:pPr>
              <w:pStyle w:val="ConsPlusNormal"/>
              <w:jc w:val="center"/>
            </w:pPr>
            <w:r>
              <w:t>К-во листов</w:t>
            </w:r>
          </w:p>
        </w:tc>
        <w:tc>
          <w:tcPr>
            <w:tcW w:w="1699" w:type="dxa"/>
          </w:tcPr>
          <w:p w:rsidR="00682C62" w:rsidRDefault="00D83CA5">
            <w:pPr>
              <w:pStyle w:val="ConsPlusNormal"/>
              <w:jc w:val="center"/>
            </w:pPr>
            <w:r>
              <w:t>Отметка лица, принимающего документы</w:t>
            </w:r>
          </w:p>
        </w:tc>
      </w:tr>
      <w:tr w:rsidR="00682C62" w:rsidRPr="00D83CA5">
        <w:tc>
          <w:tcPr>
            <w:tcW w:w="454" w:type="dxa"/>
          </w:tcPr>
          <w:p w:rsidR="00682C62" w:rsidRDefault="00682C62">
            <w:pPr>
              <w:pStyle w:val="ConsPlusNormal"/>
            </w:pPr>
          </w:p>
        </w:tc>
        <w:tc>
          <w:tcPr>
            <w:tcW w:w="6066" w:type="dxa"/>
            <w:vAlign w:val="bottom"/>
          </w:tcPr>
          <w:p w:rsidR="00682C62" w:rsidRDefault="00D83CA5">
            <w:pPr>
              <w:pStyle w:val="ConsPlusNormal"/>
              <w:jc w:val="both"/>
            </w:pPr>
            <w:r>
              <w:t>Заявка на участие в аукционе</w:t>
            </w:r>
          </w:p>
        </w:tc>
        <w:tc>
          <w:tcPr>
            <w:tcW w:w="829" w:type="dxa"/>
          </w:tcPr>
          <w:p w:rsidR="00682C62" w:rsidRDefault="00682C62">
            <w:pPr>
              <w:pStyle w:val="ConsPlusNormal"/>
            </w:pPr>
          </w:p>
        </w:tc>
        <w:tc>
          <w:tcPr>
            <w:tcW w:w="1699" w:type="dxa"/>
          </w:tcPr>
          <w:p w:rsidR="00682C62" w:rsidRDefault="00682C62">
            <w:pPr>
              <w:pStyle w:val="ConsPlusNormal"/>
            </w:pPr>
          </w:p>
        </w:tc>
      </w:tr>
      <w:tr w:rsidR="00682C62" w:rsidRPr="00D83CA5">
        <w:tc>
          <w:tcPr>
            <w:tcW w:w="454" w:type="dxa"/>
          </w:tcPr>
          <w:p w:rsidR="00682C62" w:rsidRDefault="00682C62">
            <w:pPr>
              <w:pStyle w:val="ConsPlusNormal"/>
            </w:pPr>
          </w:p>
        </w:tc>
        <w:tc>
          <w:tcPr>
            <w:tcW w:w="6066" w:type="dxa"/>
            <w:vAlign w:val="bottom"/>
          </w:tcPr>
          <w:p w:rsidR="00682C62" w:rsidRDefault="00D83CA5">
            <w:pPr>
              <w:pStyle w:val="ConsPlusNormal"/>
              <w:jc w:val="both"/>
            </w:pPr>
            <w:r>
              <w:t xml:space="preserve">Выписка из Единого государственного реестра </w:t>
            </w:r>
            <w:r>
              <w:t>юридических лиц (индивидуальных предпринимателей), выданная ФНС России</w:t>
            </w:r>
          </w:p>
        </w:tc>
        <w:tc>
          <w:tcPr>
            <w:tcW w:w="829" w:type="dxa"/>
          </w:tcPr>
          <w:p w:rsidR="00682C62" w:rsidRDefault="00682C62">
            <w:pPr>
              <w:pStyle w:val="ConsPlusNormal"/>
            </w:pPr>
          </w:p>
        </w:tc>
        <w:tc>
          <w:tcPr>
            <w:tcW w:w="1699" w:type="dxa"/>
          </w:tcPr>
          <w:p w:rsidR="00682C62" w:rsidRDefault="00682C62">
            <w:pPr>
              <w:pStyle w:val="ConsPlusNormal"/>
            </w:pPr>
          </w:p>
        </w:tc>
      </w:tr>
      <w:tr w:rsidR="00682C62" w:rsidRPr="00D83CA5">
        <w:tc>
          <w:tcPr>
            <w:tcW w:w="454" w:type="dxa"/>
          </w:tcPr>
          <w:p w:rsidR="00682C62" w:rsidRDefault="00682C62">
            <w:pPr>
              <w:pStyle w:val="ConsPlusNormal"/>
            </w:pPr>
          </w:p>
        </w:tc>
        <w:tc>
          <w:tcPr>
            <w:tcW w:w="6066" w:type="dxa"/>
            <w:vAlign w:val="bottom"/>
          </w:tcPr>
          <w:p w:rsidR="00682C62" w:rsidRDefault="00D83CA5">
            <w:pPr>
              <w:pStyle w:val="ConsPlusNormal"/>
              <w:jc w:val="both"/>
            </w:pPr>
            <w:r>
              <w:t>Копия Свидетельства о внесении записи в Единый государственный реестр юридических лиц (индивидуальных предпринимателей)</w:t>
            </w:r>
          </w:p>
        </w:tc>
        <w:tc>
          <w:tcPr>
            <w:tcW w:w="829" w:type="dxa"/>
          </w:tcPr>
          <w:p w:rsidR="00682C62" w:rsidRDefault="00682C62">
            <w:pPr>
              <w:pStyle w:val="ConsPlusNormal"/>
            </w:pPr>
          </w:p>
        </w:tc>
        <w:tc>
          <w:tcPr>
            <w:tcW w:w="1699" w:type="dxa"/>
          </w:tcPr>
          <w:p w:rsidR="00682C62" w:rsidRDefault="00682C62">
            <w:pPr>
              <w:pStyle w:val="ConsPlusNormal"/>
            </w:pPr>
          </w:p>
        </w:tc>
      </w:tr>
      <w:tr w:rsidR="00682C62" w:rsidRPr="00D83CA5">
        <w:tc>
          <w:tcPr>
            <w:tcW w:w="454" w:type="dxa"/>
          </w:tcPr>
          <w:p w:rsidR="00682C62" w:rsidRDefault="00682C62">
            <w:pPr>
              <w:pStyle w:val="ConsPlusNormal"/>
            </w:pPr>
          </w:p>
        </w:tc>
        <w:tc>
          <w:tcPr>
            <w:tcW w:w="6066" w:type="dxa"/>
            <w:vAlign w:val="bottom"/>
          </w:tcPr>
          <w:p w:rsidR="00682C62" w:rsidRDefault="00D83CA5">
            <w:pPr>
              <w:pStyle w:val="ConsPlusNormal"/>
              <w:jc w:val="both"/>
            </w:pPr>
            <w:r>
              <w:t>Копия Свидетельства о постановке на учет в налоговом орга</w:t>
            </w:r>
            <w:r>
              <w:t>не юридического лица (индивидуального предпринимателя)</w:t>
            </w:r>
          </w:p>
        </w:tc>
        <w:tc>
          <w:tcPr>
            <w:tcW w:w="829" w:type="dxa"/>
          </w:tcPr>
          <w:p w:rsidR="00682C62" w:rsidRDefault="00682C62">
            <w:pPr>
              <w:pStyle w:val="ConsPlusNormal"/>
            </w:pPr>
          </w:p>
        </w:tc>
        <w:tc>
          <w:tcPr>
            <w:tcW w:w="1699" w:type="dxa"/>
          </w:tcPr>
          <w:p w:rsidR="00682C62" w:rsidRDefault="00682C62">
            <w:pPr>
              <w:pStyle w:val="ConsPlusNormal"/>
            </w:pPr>
          </w:p>
        </w:tc>
      </w:tr>
      <w:tr w:rsidR="00682C62" w:rsidRPr="00D83CA5">
        <w:tc>
          <w:tcPr>
            <w:tcW w:w="454" w:type="dxa"/>
          </w:tcPr>
          <w:p w:rsidR="00682C62" w:rsidRDefault="00682C62">
            <w:pPr>
              <w:pStyle w:val="ConsPlusNormal"/>
            </w:pPr>
          </w:p>
        </w:tc>
        <w:tc>
          <w:tcPr>
            <w:tcW w:w="6066" w:type="dxa"/>
          </w:tcPr>
          <w:p w:rsidR="00682C62" w:rsidRDefault="00D83CA5">
            <w:pPr>
              <w:pStyle w:val="ConsPlusNormal"/>
              <w:jc w:val="both"/>
            </w:pPr>
            <w:r>
              <w:t>Справка налоговых органов, подтверждающая отсутствие задолженности по уплате налогов и других обязательных платежей</w:t>
            </w:r>
          </w:p>
        </w:tc>
        <w:tc>
          <w:tcPr>
            <w:tcW w:w="829" w:type="dxa"/>
          </w:tcPr>
          <w:p w:rsidR="00682C62" w:rsidRDefault="00682C62">
            <w:pPr>
              <w:pStyle w:val="ConsPlusNormal"/>
            </w:pPr>
          </w:p>
        </w:tc>
        <w:tc>
          <w:tcPr>
            <w:tcW w:w="1699" w:type="dxa"/>
          </w:tcPr>
          <w:p w:rsidR="00682C62" w:rsidRDefault="00682C62">
            <w:pPr>
              <w:pStyle w:val="ConsPlusNormal"/>
            </w:pPr>
          </w:p>
        </w:tc>
      </w:tr>
      <w:tr w:rsidR="00682C62" w:rsidRPr="00D83CA5">
        <w:tc>
          <w:tcPr>
            <w:tcW w:w="454" w:type="dxa"/>
          </w:tcPr>
          <w:p w:rsidR="00682C62" w:rsidRDefault="00682C62">
            <w:pPr>
              <w:pStyle w:val="ConsPlusNormal"/>
            </w:pPr>
          </w:p>
        </w:tc>
        <w:tc>
          <w:tcPr>
            <w:tcW w:w="6066" w:type="dxa"/>
            <w:vAlign w:val="bottom"/>
          </w:tcPr>
          <w:p w:rsidR="00682C62" w:rsidRDefault="00D83CA5">
            <w:pPr>
              <w:pStyle w:val="ConsPlusNormal"/>
              <w:jc w:val="both"/>
            </w:pPr>
            <w:r>
              <w:t xml:space="preserve">Заверенные копии учредительных документов (для юридических </w:t>
            </w:r>
            <w:r>
              <w:lastRenderedPageBreak/>
              <w:t>лиц)</w:t>
            </w:r>
          </w:p>
        </w:tc>
        <w:tc>
          <w:tcPr>
            <w:tcW w:w="829" w:type="dxa"/>
          </w:tcPr>
          <w:p w:rsidR="00682C62" w:rsidRDefault="00682C62">
            <w:pPr>
              <w:pStyle w:val="ConsPlusNormal"/>
            </w:pPr>
          </w:p>
        </w:tc>
        <w:tc>
          <w:tcPr>
            <w:tcW w:w="1699" w:type="dxa"/>
          </w:tcPr>
          <w:p w:rsidR="00682C62" w:rsidRDefault="00682C62">
            <w:pPr>
              <w:pStyle w:val="ConsPlusNormal"/>
            </w:pPr>
          </w:p>
        </w:tc>
      </w:tr>
      <w:tr w:rsidR="00682C62" w:rsidRPr="00D83CA5">
        <w:tc>
          <w:tcPr>
            <w:tcW w:w="454" w:type="dxa"/>
            <w:vAlign w:val="center"/>
          </w:tcPr>
          <w:p w:rsidR="00682C62" w:rsidRDefault="00D83CA5">
            <w:pPr>
              <w:pStyle w:val="ConsPlusNormal"/>
            </w:pPr>
            <w:r>
              <w:lastRenderedPageBreak/>
              <w:t>1</w:t>
            </w:r>
          </w:p>
        </w:tc>
        <w:tc>
          <w:tcPr>
            <w:tcW w:w="6066" w:type="dxa"/>
            <w:vAlign w:val="bottom"/>
          </w:tcPr>
          <w:p w:rsidR="00682C62" w:rsidRDefault="00D83CA5">
            <w:pPr>
              <w:pStyle w:val="ConsPlusNormal"/>
              <w:jc w:val="both"/>
            </w:pPr>
            <w:r>
              <w:t xml:space="preserve">Копии </w:t>
            </w:r>
            <w:r>
              <w:t>документов, удостоверяющих личность заявителя и представителя заявителя, и документа, подтверждающего полномочия заявителя, - в случае, если заявка подается представителем заявителя</w:t>
            </w:r>
          </w:p>
        </w:tc>
        <w:tc>
          <w:tcPr>
            <w:tcW w:w="829" w:type="dxa"/>
          </w:tcPr>
          <w:p w:rsidR="00682C62" w:rsidRDefault="00682C62">
            <w:pPr>
              <w:pStyle w:val="ConsPlusNormal"/>
            </w:pPr>
          </w:p>
        </w:tc>
        <w:tc>
          <w:tcPr>
            <w:tcW w:w="1699" w:type="dxa"/>
          </w:tcPr>
          <w:p w:rsidR="00682C62" w:rsidRDefault="00682C62">
            <w:pPr>
              <w:pStyle w:val="ConsPlusNormal"/>
            </w:pPr>
          </w:p>
        </w:tc>
      </w:tr>
      <w:tr w:rsidR="00682C62">
        <w:tc>
          <w:tcPr>
            <w:tcW w:w="454" w:type="dxa"/>
          </w:tcPr>
          <w:p w:rsidR="00682C62" w:rsidRDefault="00682C62">
            <w:pPr>
              <w:pStyle w:val="ConsPlusNormal"/>
            </w:pPr>
          </w:p>
        </w:tc>
        <w:tc>
          <w:tcPr>
            <w:tcW w:w="6066" w:type="dxa"/>
            <w:vAlign w:val="bottom"/>
          </w:tcPr>
          <w:p w:rsidR="00682C62" w:rsidRDefault="00D83CA5">
            <w:pPr>
              <w:pStyle w:val="ConsPlusNormal"/>
              <w:jc w:val="both"/>
            </w:pPr>
            <w:r>
              <w:t>ОБЩЕЕ КОЛИЧЕСТВО ЛИСТОВ</w:t>
            </w:r>
          </w:p>
        </w:tc>
        <w:tc>
          <w:tcPr>
            <w:tcW w:w="829" w:type="dxa"/>
          </w:tcPr>
          <w:p w:rsidR="00682C62" w:rsidRDefault="00682C62">
            <w:pPr>
              <w:pStyle w:val="ConsPlusNormal"/>
            </w:pPr>
          </w:p>
        </w:tc>
        <w:tc>
          <w:tcPr>
            <w:tcW w:w="1699" w:type="dxa"/>
          </w:tcPr>
          <w:p w:rsidR="00682C62" w:rsidRDefault="00682C62">
            <w:pPr>
              <w:pStyle w:val="ConsPlusNormal"/>
            </w:pPr>
          </w:p>
        </w:tc>
      </w:tr>
    </w:tbl>
    <w:p w:rsidR="00682C62" w:rsidRDefault="00682C62">
      <w:pPr>
        <w:pStyle w:val="ConsPlusNormal"/>
        <w:jc w:val="both"/>
      </w:pPr>
    </w:p>
    <w:p w:rsidR="00682C62" w:rsidRDefault="00D83CA5">
      <w:pPr>
        <w:pStyle w:val="ConsPlusNonformat"/>
        <w:jc w:val="both"/>
      </w:pPr>
      <w:r>
        <w:t xml:space="preserve">    _____________________ ______________________ __________________________</w:t>
      </w:r>
    </w:p>
    <w:p w:rsidR="00682C62" w:rsidRDefault="00D83CA5">
      <w:pPr>
        <w:pStyle w:val="ConsPlusNonformat"/>
        <w:jc w:val="both"/>
      </w:pPr>
      <w:r>
        <w:t xml:space="preserve">        (</w:t>
      </w:r>
      <w:proofErr w:type="gramStart"/>
      <w:r>
        <w:t xml:space="preserve">должность)   </w:t>
      </w:r>
      <w:proofErr w:type="gramEnd"/>
      <w:r>
        <w:t xml:space="preserve">          (подпись)          (расшифровка подписи)</w:t>
      </w:r>
    </w:p>
    <w:p w:rsidR="00682C62" w:rsidRDefault="00D83CA5">
      <w:pPr>
        <w:pStyle w:val="ConsPlusNonformat"/>
        <w:jc w:val="both"/>
      </w:pPr>
      <w:r>
        <w:t xml:space="preserve">                                   М.П.</w:t>
      </w:r>
    </w:p>
    <w:p w:rsidR="00682C62" w:rsidRDefault="00D83CA5">
      <w:pPr>
        <w:pStyle w:val="ConsPlusNonformat"/>
        <w:jc w:val="both"/>
      </w:pPr>
      <w:r>
        <w:t xml:space="preserve">    Документы согласно описи документов на __________</w:t>
      </w:r>
      <w:proofErr w:type="gramStart"/>
      <w:r>
        <w:t>_(</w:t>
      </w:r>
      <w:proofErr w:type="gramEnd"/>
      <w:r>
        <w:t>____________</w:t>
      </w:r>
      <w:r>
        <w:t>) листах</w:t>
      </w:r>
    </w:p>
    <w:p w:rsidR="00682C62" w:rsidRDefault="00D83CA5">
      <w:pPr>
        <w:pStyle w:val="ConsPlusNonformat"/>
        <w:jc w:val="both"/>
      </w:pPr>
      <w:r>
        <w:t>представлены на аукцион: __________________________________________________</w:t>
      </w:r>
    </w:p>
    <w:p w:rsidR="00682C62" w:rsidRDefault="00D83CA5">
      <w:pPr>
        <w:pStyle w:val="ConsPlusNonformat"/>
        <w:jc w:val="both"/>
      </w:pPr>
      <w:r>
        <w:t xml:space="preserve">   (N и дата регистрации заявления Журнале учета заявлений на участие в</w:t>
      </w:r>
    </w:p>
    <w:p w:rsidR="00682C62" w:rsidRDefault="00D83CA5">
      <w:pPr>
        <w:pStyle w:val="ConsPlusNonformat"/>
        <w:jc w:val="both"/>
      </w:pPr>
      <w:r>
        <w:t xml:space="preserve">                                 конкурсе)</w:t>
      </w:r>
    </w:p>
    <w:p w:rsidR="00682C62" w:rsidRDefault="00682C62">
      <w:pPr>
        <w:pStyle w:val="ConsPlusNormal"/>
        <w:jc w:val="both"/>
      </w:pPr>
    </w:p>
    <w:p w:rsidR="00682C62" w:rsidRDefault="00682C62">
      <w:pPr>
        <w:pStyle w:val="ConsPlusNormal"/>
        <w:jc w:val="both"/>
      </w:pPr>
    </w:p>
    <w:p w:rsidR="00682C62" w:rsidRDefault="00682C62">
      <w:pPr>
        <w:pStyle w:val="ConsPlusNormal"/>
        <w:jc w:val="both"/>
      </w:pPr>
    </w:p>
    <w:p w:rsidR="00682C62" w:rsidRDefault="00682C62">
      <w:pPr>
        <w:pStyle w:val="ConsPlusNormal"/>
        <w:jc w:val="both"/>
      </w:pPr>
    </w:p>
    <w:p w:rsidR="00682C62" w:rsidRDefault="00682C62">
      <w:pPr>
        <w:pStyle w:val="ConsPlusNormal"/>
        <w:jc w:val="both"/>
      </w:pPr>
    </w:p>
    <w:p w:rsidR="00682C62" w:rsidRDefault="00D83CA5">
      <w:pPr>
        <w:pStyle w:val="ConsPlusNormal"/>
        <w:jc w:val="right"/>
        <w:outlineLvl w:val="0"/>
      </w:pPr>
      <w:r>
        <w:t>Приложение N 4</w:t>
      </w:r>
    </w:p>
    <w:p w:rsidR="00682C62" w:rsidRDefault="00682C62">
      <w:pPr>
        <w:pStyle w:val="ConsPlusNormal"/>
        <w:jc w:val="right"/>
      </w:pPr>
    </w:p>
    <w:p w:rsidR="00682C62" w:rsidRDefault="00D83CA5">
      <w:pPr>
        <w:pStyle w:val="ConsPlusNormal"/>
        <w:jc w:val="right"/>
      </w:pPr>
      <w:r>
        <w:t>Утверждена</w:t>
      </w:r>
    </w:p>
    <w:p w:rsidR="00682C62" w:rsidRDefault="00D83CA5">
      <w:pPr>
        <w:pStyle w:val="ConsPlusNormal"/>
        <w:jc w:val="right"/>
      </w:pPr>
      <w:r>
        <w:t>постановлением</w:t>
      </w:r>
    </w:p>
    <w:p w:rsidR="00682C62" w:rsidRDefault="00D83CA5">
      <w:pPr>
        <w:pStyle w:val="ConsPlusNormal"/>
        <w:jc w:val="right"/>
      </w:pPr>
      <w:r>
        <w:t>администрации Валуйского</w:t>
      </w:r>
    </w:p>
    <w:p w:rsidR="00682C62" w:rsidRDefault="00D83CA5">
      <w:pPr>
        <w:pStyle w:val="ConsPlusNormal"/>
        <w:jc w:val="right"/>
      </w:pPr>
      <w:r>
        <w:t>городского округа</w:t>
      </w:r>
    </w:p>
    <w:p w:rsidR="00682C62" w:rsidRDefault="00D83CA5">
      <w:pPr>
        <w:pStyle w:val="ConsPlusNormal"/>
        <w:jc w:val="right"/>
      </w:pPr>
      <w:r>
        <w:t>от 17.05.2019 N 759</w:t>
      </w:r>
    </w:p>
    <w:p w:rsidR="00682C62" w:rsidRDefault="00682C62">
      <w:pPr>
        <w:pStyle w:val="ConsPlusNormal"/>
        <w:jc w:val="both"/>
      </w:pPr>
    </w:p>
    <w:p w:rsidR="00682C62" w:rsidRDefault="00D83CA5">
      <w:pPr>
        <w:pStyle w:val="ConsPlusNormal"/>
        <w:jc w:val="center"/>
      </w:pPr>
      <w:r>
        <w:t>Типовая форма (краткосрочного)</w:t>
      </w:r>
    </w:p>
    <w:p w:rsidR="00682C62" w:rsidRDefault="00D83CA5">
      <w:pPr>
        <w:pStyle w:val="ConsPlusNormal"/>
        <w:jc w:val="center"/>
      </w:pPr>
      <w:r>
        <w:t>Договора</w:t>
      </w:r>
    </w:p>
    <w:p w:rsidR="00682C62" w:rsidRDefault="00D83CA5">
      <w:pPr>
        <w:pStyle w:val="ConsPlusNormal"/>
        <w:jc w:val="center"/>
      </w:pPr>
      <w:r>
        <w:t>на размещение нестационарного торгового объекта</w:t>
      </w:r>
    </w:p>
    <w:p w:rsidR="00682C62" w:rsidRDefault="00D83CA5">
      <w:pPr>
        <w:pStyle w:val="ConsPlusNormal"/>
        <w:jc w:val="center"/>
      </w:pPr>
      <w:r>
        <w:t>на территории Валуйского городского округа</w:t>
      </w:r>
    </w:p>
    <w:p w:rsidR="00682C62" w:rsidRDefault="00682C62">
      <w:pPr>
        <w:pStyle w:val="ConsPlusNormal"/>
        <w:ind w:firstLine="540"/>
        <w:jc w:val="both"/>
      </w:pPr>
    </w:p>
    <w:p w:rsidR="00682C62" w:rsidRDefault="00D83CA5">
      <w:pPr>
        <w:pStyle w:val="ConsPlusNonformat"/>
        <w:jc w:val="both"/>
      </w:pPr>
      <w:r>
        <w:t xml:space="preserve">    г. Валуйки                                         "__" </w:t>
      </w:r>
      <w:r>
        <w:t>_______ 20__ г.</w:t>
      </w:r>
    </w:p>
    <w:p w:rsidR="00682C62" w:rsidRDefault="00682C62">
      <w:pPr>
        <w:pStyle w:val="ConsPlusNonformat"/>
        <w:jc w:val="both"/>
      </w:pPr>
    </w:p>
    <w:p w:rsidR="00682C62" w:rsidRDefault="00D83CA5">
      <w:pPr>
        <w:pStyle w:val="ConsPlusNonformat"/>
        <w:jc w:val="both"/>
      </w:pPr>
      <w:r>
        <w:lastRenderedPageBreak/>
        <w:t xml:space="preserve">    </w:t>
      </w:r>
      <w:proofErr w:type="gramStart"/>
      <w:r>
        <w:t>Администрация  Валуйского</w:t>
      </w:r>
      <w:proofErr w:type="gramEnd"/>
      <w:r>
        <w:t xml:space="preserve">  городского  округа  в лице заместителя главы</w:t>
      </w:r>
    </w:p>
    <w:p w:rsidR="00682C62" w:rsidRDefault="00D83CA5">
      <w:pPr>
        <w:pStyle w:val="ConsPlusNonformat"/>
        <w:jc w:val="both"/>
      </w:pPr>
      <w:proofErr w:type="gramStart"/>
      <w:r>
        <w:t>администрации  Валуйского</w:t>
      </w:r>
      <w:proofErr w:type="gramEnd"/>
      <w:r>
        <w:t xml:space="preserve">  городского  округа  по  вопросам  экономического</w:t>
      </w:r>
    </w:p>
    <w:p w:rsidR="00682C62" w:rsidRDefault="00D83CA5">
      <w:pPr>
        <w:pStyle w:val="ConsPlusNonformat"/>
        <w:jc w:val="both"/>
      </w:pPr>
      <w:proofErr w:type="gramStart"/>
      <w:r>
        <w:t>развития  -</w:t>
      </w:r>
      <w:proofErr w:type="gramEnd"/>
      <w:r>
        <w:t xml:space="preserve">  начальника  управления  муниципального  имущества  и земельных</w:t>
      </w:r>
    </w:p>
    <w:p w:rsidR="00682C62" w:rsidRDefault="00D83CA5">
      <w:pPr>
        <w:pStyle w:val="ConsPlusNonformat"/>
        <w:jc w:val="both"/>
      </w:pPr>
      <w:proofErr w:type="gramStart"/>
      <w:r>
        <w:t>ресурсов  С</w:t>
      </w:r>
      <w:r>
        <w:t>амойловой</w:t>
      </w:r>
      <w:proofErr w:type="gramEnd"/>
      <w:r>
        <w:t xml:space="preserve">  Светланы  Валерьевны,  действующей  на основании п. 3</w:t>
      </w:r>
    </w:p>
    <w:p w:rsidR="00682C62" w:rsidRDefault="00D83CA5">
      <w:pPr>
        <w:pStyle w:val="ConsPlusNonformat"/>
        <w:jc w:val="both"/>
      </w:pPr>
      <w:proofErr w:type="gramStart"/>
      <w:r>
        <w:t>постановления  администрации</w:t>
      </w:r>
      <w:proofErr w:type="gramEnd"/>
      <w:r>
        <w:t xml:space="preserve"> Валуйского городского округа от ________ N ___</w:t>
      </w:r>
    </w:p>
    <w:p w:rsidR="00682C62" w:rsidRDefault="00D83CA5">
      <w:pPr>
        <w:pStyle w:val="ConsPlusNonformat"/>
        <w:jc w:val="both"/>
      </w:pPr>
      <w:r>
        <w:t>"</w:t>
      </w:r>
      <w:proofErr w:type="gramStart"/>
      <w:r>
        <w:t>О  порядке</w:t>
      </w:r>
      <w:proofErr w:type="gramEnd"/>
      <w:r>
        <w:t xml:space="preserve">  размещения  нестационарных  торговых  объектов  на  территории</w:t>
      </w:r>
    </w:p>
    <w:p w:rsidR="00682C62" w:rsidRDefault="00D83CA5">
      <w:pPr>
        <w:pStyle w:val="ConsPlusNonformat"/>
        <w:jc w:val="both"/>
      </w:pPr>
      <w:proofErr w:type="gramStart"/>
      <w:r>
        <w:t>Валуйского  городского</w:t>
      </w:r>
      <w:proofErr w:type="gramEnd"/>
      <w:r>
        <w:t xml:space="preserve">  округа",  имену</w:t>
      </w:r>
      <w:r>
        <w:t>емая в дальнейшем "Администрация", с</w:t>
      </w:r>
    </w:p>
    <w:p w:rsidR="00682C62" w:rsidRDefault="00D83CA5">
      <w:pPr>
        <w:pStyle w:val="ConsPlusNonformat"/>
        <w:jc w:val="both"/>
      </w:pPr>
      <w:r>
        <w:t>одной стороны, и, с другой стороны, ______________________________________,</w:t>
      </w:r>
    </w:p>
    <w:p w:rsidR="00682C62" w:rsidRDefault="00D83CA5">
      <w:pPr>
        <w:pStyle w:val="ConsPlusNonformat"/>
        <w:jc w:val="both"/>
      </w:pPr>
      <w:r>
        <w:t xml:space="preserve">                                  (полное наименование победителя аукциона)</w:t>
      </w:r>
    </w:p>
    <w:p w:rsidR="00682C62" w:rsidRDefault="00D83CA5">
      <w:pPr>
        <w:pStyle w:val="ConsPlusNonformat"/>
        <w:jc w:val="both"/>
      </w:pPr>
      <w:r>
        <w:t>действующего на основании _________________________, именуемый в да</w:t>
      </w:r>
      <w:r>
        <w:t>льнейшем</w:t>
      </w:r>
    </w:p>
    <w:p w:rsidR="00682C62" w:rsidRDefault="00D83CA5">
      <w:pPr>
        <w:pStyle w:val="ConsPlusNonformat"/>
        <w:jc w:val="both"/>
      </w:pPr>
      <w:r>
        <w:t>"Субъект торговли", а вместе именуемые "Стороны", по результатам проведения</w:t>
      </w:r>
    </w:p>
    <w:p w:rsidR="00682C62" w:rsidRDefault="00D83CA5">
      <w:pPr>
        <w:pStyle w:val="ConsPlusNonformat"/>
        <w:jc w:val="both"/>
      </w:pPr>
      <w:r>
        <w:t xml:space="preserve">аукциона   </w:t>
      </w:r>
      <w:proofErr w:type="gramStart"/>
      <w:r>
        <w:t>на  право</w:t>
      </w:r>
      <w:proofErr w:type="gramEnd"/>
      <w:r>
        <w:t xml:space="preserve">  заключения  договора  на  размещение  нестационарного</w:t>
      </w:r>
    </w:p>
    <w:p w:rsidR="00682C62" w:rsidRDefault="00D83CA5">
      <w:pPr>
        <w:pStyle w:val="ConsPlusNonformat"/>
        <w:jc w:val="both"/>
      </w:pPr>
      <w:r>
        <w:t xml:space="preserve">торгового   объекта   </w:t>
      </w:r>
      <w:proofErr w:type="gramStart"/>
      <w:r>
        <w:t>и  на</w:t>
      </w:r>
      <w:proofErr w:type="gramEnd"/>
      <w:r>
        <w:t xml:space="preserve">  основании  протокола  о  результатах  аукциона</w:t>
      </w:r>
    </w:p>
    <w:p w:rsidR="00682C62" w:rsidRDefault="00D83CA5">
      <w:pPr>
        <w:pStyle w:val="ConsPlusNonformat"/>
        <w:jc w:val="both"/>
      </w:pPr>
      <w:r>
        <w:t xml:space="preserve">N    __________    </w:t>
      </w:r>
      <w:r>
        <w:t>от   _______________   заключили   настоящий   Договор о</w:t>
      </w:r>
    </w:p>
    <w:p w:rsidR="00682C62" w:rsidRDefault="00D83CA5">
      <w:pPr>
        <w:pStyle w:val="ConsPlusNonformat"/>
        <w:jc w:val="both"/>
      </w:pPr>
      <w:r>
        <w:t>нижеследующем:</w:t>
      </w:r>
    </w:p>
    <w:p w:rsidR="00682C62" w:rsidRDefault="00682C62">
      <w:pPr>
        <w:pStyle w:val="ConsPlusNormal"/>
        <w:jc w:val="both"/>
      </w:pPr>
    </w:p>
    <w:p w:rsidR="00682C62" w:rsidRDefault="00D83CA5">
      <w:pPr>
        <w:pStyle w:val="ConsPlusNormal"/>
        <w:jc w:val="center"/>
      </w:pPr>
      <w:r>
        <w:t>1. Предмет договора</w:t>
      </w:r>
    </w:p>
    <w:p w:rsidR="00682C62" w:rsidRDefault="00682C62">
      <w:pPr>
        <w:pStyle w:val="ConsPlusNormal"/>
        <w:jc w:val="both"/>
      </w:pPr>
    </w:p>
    <w:p w:rsidR="00682C62" w:rsidRDefault="00D83CA5">
      <w:pPr>
        <w:pStyle w:val="ConsPlusNormal"/>
        <w:ind w:firstLine="540"/>
        <w:jc w:val="both"/>
      </w:pPr>
      <w:r>
        <w:t>1.1 Администрация предоставляет Субъекту торговли право разместить нестационарный торговый объект (далее - Объект) на территории Валуйского городского округа:</w:t>
      </w:r>
    </w:p>
    <w:p w:rsidR="00682C62" w:rsidRDefault="00682C62">
      <w:pPr>
        <w:pStyle w:val="ConsPlusNormal"/>
        <w:jc w:val="both"/>
      </w:pP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04"/>
        <w:gridCol w:w="904"/>
        <w:gridCol w:w="1204"/>
        <w:gridCol w:w="1264"/>
        <w:gridCol w:w="1264"/>
        <w:gridCol w:w="1701"/>
      </w:tblGrid>
      <w:tr w:rsidR="00682C62" w:rsidRPr="00D83CA5">
        <w:tc>
          <w:tcPr>
            <w:tcW w:w="2704" w:type="dxa"/>
          </w:tcPr>
          <w:p w:rsidR="00682C62" w:rsidRDefault="00D83CA5">
            <w:pPr>
              <w:pStyle w:val="ConsPlusNormal"/>
              <w:jc w:val="center"/>
            </w:pPr>
            <w:r>
              <w:t>Ад</w:t>
            </w:r>
            <w:r>
              <w:t>ресные ориентиры нестационарного торгового объекта/территориальная зона/район</w:t>
            </w:r>
          </w:p>
        </w:tc>
        <w:tc>
          <w:tcPr>
            <w:tcW w:w="904" w:type="dxa"/>
          </w:tcPr>
          <w:p w:rsidR="00682C62" w:rsidRDefault="00D83CA5">
            <w:pPr>
              <w:pStyle w:val="ConsPlusNormal"/>
              <w:jc w:val="center"/>
            </w:pPr>
            <w:r>
              <w:t>Вид объекта</w:t>
            </w:r>
          </w:p>
        </w:tc>
        <w:tc>
          <w:tcPr>
            <w:tcW w:w="1204" w:type="dxa"/>
          </w:tcPr>
          <w:p w:rsidR="00682C62" w:rsidRDefault="00D83CA5">
            <w:pPr>
              <w:pStyle w:val="ConsPlusNormal"/>
              <w:jc w:val="center"/>
            </w:pPr>
            <w:r>
              <w:t>Ассортиментная специализация</w:t>
            </w:r>
          </w:p>
        </w:tc>
        <w:tc>
          <w:tcPr>
            <w:tcW w:w="1264" w:type="dxa"/>
          </w:tcPr>
          <w:p w:rsidR="00682C62" w:rsidRDefault="00D83CA5">
            <w:pPr>
              <w:pStyle w:val="ConsPlusNormal"/>
              <w:jc w:val="center"/>
            </w:pPr>
            <w:r>
              <w:t>Площадь земельного участка, кв. м</w:t>
            </w:r>
          </w:p>
        </w:tc>
        <w:tc>
          <w:tcPr>
            <w:tcW w:w="1264" w:type="dxa"/>
          </w:tcPr>
          <w:p w:rsidR="00682C62" w:rsidRDefault="00D83CA5">
            <w:pPr>
              <w:pStyle w:val="ConsPlusNormal"/>
              <w:jc w:val="center"/>
            </w:pPr>
            <w:r>
              <w:t>Собственник земельного участка</w:t>
            </w:r>
          </w:p>
        </w:tc>
        <w:tc>
          <w:tcPr>
            <w:tcW w:w="1701" w:type="dxa"/>
          </w:tcPr>
          <w:p w:rsidR="00682C62" w:rsidRDefault="00D83CA5">
            <w:pPr>
              <w:pStyle w:val="ConsPlusNormal"/>
              <w:jc w:val="center"/>
            </w:pPr>
            <w:r>
              <w:t>Период размещения нестационарного торгового объекта (</w:t>
            </w:r>
            <w:proofErr w:type="spellStart"/>
            <w:r>
              <w:t>чч.мм.гг</w:t>
            </w:r>
            <w:proofErr w:type="spellEnd"/>
            <w:r>
              <w:t xml:space="preserve">. - </w:t>
            </w:r>
            <w:proofErr w:type="spellStart"/>
            <w:r>
              <w:t>чч.мм.г</w:t>
            </w:r>
            <w:r>
              <w:t>г</w:t>
            </w:r>
            <w:proofErr w:type="spellEnd"/>
            <w:r>
              <w:t>.)</w:t>
            </w:r>
          </w:p>
        </w:tc>
      </w:tr>
      <w:tr w:rsidR="00682C62" w:rsidRPr="00D83CA5">
        <w:tc>
          <w:tcPr>
            <w:tcW w:w="2704" w:type="dxa"/>
          </w:tcPr>
          <w:p w:rsidR="00682C62" w:rsidRDefault="00682C62">
            <w:pPr>
              <w:pStyle w:val="ConsPlusNormal"/>
            </w:pPr>
          </w:p>
        </w:tc>
        <w:tc>
          <w:tcPr>
            <w:tcW w:w="904" w:type="dxa"/>
          </w:tcPr>
          <w:p w:rsidR="00682C62" w:rsidRDefault="00682C62">
            <w:pPr>
              <w:pStyle w:val="ConsPlusNormal"/>
            </w:pPr>
          </w:p>
        </w:tc>
        <w:tc>
          <w:tcPr>
            <w:tcW w:w="1204" w:type="dxa"/>
          </w:tcPr>
          <w:p w:rsidR="00682C62" w:rsidRDefault="00682C62">
            <w:pPr>
              <w:pStyle w:val="ConsPlusNormal"/>
            </w:pPr>
          </w:p>
        </w:tc>
        <w:tc>
          <w:tcPr>
            <w:tcW w:w="1264" w:type="dxa"/>
          </w:tcPr>
          <w:p w:rsidR="00682C62" w:rsidRDefault="00682C62">
            <w:pPr>
              <w:pStyle w:val="ConsPlusNormal"/>
            </w:pPr>
          </w:p>
        </w:tc>
        <w:tc>
          <w:tcPr>
            <w:tcW w:w="1264" w:type="dxa"/>
          </w:tcPr>
          <w:p w:rsidR="00682C62" w:rsidRDefault="00682C62">
            <w:pPr>
              <w:pStyle w:val="ConsPlusNormal"/>
            </w:pPr>
          </w:p>
        </w:tc>
        <w:tc>
          <w:tcPr>
            <w:tcW w:w="1701" w:type="dxa"/>
          </w:tcPr>
          <w:p w:rsidR="00682C62" w:rsidRDefault="00682C62">
            <w:pPr>
              <w:pStyle w:val="ConsPlusNormal"/>
            </w:pPr>
          </w:p>
        </w:tc>
      </w:tr>
    </w:tbl>
    <w:p w:rsidR="00682C62" w:rsidRDefault="00682C62">
      <w:pPr>
        <w:pStyle w:val="ConsPlusNormal"/>
        <w:jc w:val="both"/>
      </w:pPr>
    </w:p>
    <w:p w:rsidR="00682C62" w:rsidRDefault="00D83CA5">
      <w:pPr>
        <w:pStyle w:val="ConsPlusNormal"/>
        <w:ind w:firstLine="540"/>
        <w:jc w:val="both"/>
      </w:pPr>
      <w:r>
        <w:t xml:space="preserve">1.2. </w:t>
      </w:r>
      <w:proofErr w:type="spellStart"/>
      <w:r>
        <w:t>Неразмещение</w:t>
      </w:r>
      <w:proofErr w:type="spellEnd"/>
      <w:r>
        <w:t xml:space="preserve"> Объекта не может служить основанием </w:t>
      </w:r>
      <w:proofErr w:type="gramStart"/>
      <w:r>
        <w:t>не внесения</w:t>
      </w:r>
      <w:proofErr w:type="gramEnd"/>
      <w:r>
        <w:t xml:space="preserve"> платы.</w:t>
      </w:r>
    </w:p>
    <w:p w:rsidR="00682C62" w:rsidRDefault="00D83CA5">
      <w:pPr>
        <w:pStyle w:val="ConsPlusNormal"/>
        <w:spacing w:before="200"/>
        <w:ind w:firstLine="540"/>
        <w:jc w:val="both"/>
      </w:pPr>
      <w:r>
        <w:t xml:space="preserve">1.3. В соответствии с </w:t>
      </w:r>
      <w:hyperlink r:id="rId43" w:history="1">
        <w:r>
          <w:rPr>
            <w:color w:val="0000FF"/>
          </w:rPr>
          <w:t>пунктом 7 статьи 448</w:t>
        </w:r>
      </w:hyperlink>
      <w:r>
        <w:t xml:space="preserve"> Гражданского кодекса Российской Федерации передача прав и обязанностей по До</w:t>
      </w:r>
      <w:r>
        <w:t>говору не допускается.</w:t>
      </w:r>
    </w:p>
    <w:p w:rsidR="00682C62" w:rsidRDefault="00682C62">
      <w:pPr>
        <w:pStyle w:val="ConsPlusNormal"/>
        <w:jc w:val="both"/>
      </w:pPr>
    </w:p>
    <w:p w:rsidR="00682C62" w:rsidRDefault="00D83CA5">
      <w:pPr>
        <w:pStyle w:val="ConsPlusNormal"/>
        <w:jc w:val="center"/>
      </w:pPr>
      <w:r>
        <w:t>2. Порядок оплаты по Договору</w:t>
      </w:r>
    </w:p>
    <w:p w:rsidR="00682C62" w:rsidRDefault="00682C62">
      <w:pPr>
        <w:pStyle w:val="ConsPlusNormal"/>
        <w:jc w:val="both"/>
      </w:pPr>
    </w:p>
    <w:p w:rsidR="00682C62" w:rsidRDefault="00D83CA5">
      <w:pPr>
        <w:pStyle w:val="ConsPlusNormal"/>
        <w:ind w:firstLine="540"/>
        <w:jc w:val="both"/>
      </w:pPr>
      <w:r>
        <w:t>2.1. Размер платы и порядок расчетов по Договору определен по результатам аукциона (протокол аукциона от __________ N ________) и составляет _________________ рублей без учета НДС.</w:t>
      </w:r>
    </w:p>
    <w:p w:rsidR="00682C62" w:rsidRDefault="00D83CA5">
      <w:pPr>
        <w:pStyle w:val="ConsPlusNormal"/>
        <w:spacing w:before="200"/>
        <w:ind w:firstLine="540"/>
        <w:jc w:val="both"/>
      </w:pPr>
      <w:r>
        <w:lastRenderedPageBreak/>
        <w:t xml:space="preserve">2.2. До подписания </w:t>
      </w:r>
      <w:r>
        <w:t>Договора Субъектом торговли _________ 201_ года внесен задаток за участие в аукционе на право заключения договора на размещение нестационарного торгового объекта в размере 100% от начальной цены предмета аукциона, что составляет ____________ рублей.</w:t>
      </w:r>
    </w:p>
    <w:p w:rsidR="00682C62" w:rsidRDefault="00D83CA5">
      <w:pPr>
        <w:pStyle w:val="ConsPlusNormal"/>
        <w:spacing w:before="200"/>
        <w:ind w:firstLine="540"/>
        <w:jc w:val="both"/>
      </w:pPr>
      <w:r>
        <w:t xml:space="preserve">Сумма </w:t>
      </w:r>
      <w:r>
        <w:t>задатка, уплаченная Субъектом торговли Администрации, зачисляется в счет стоимости права размещения нестационарного торгового объекта.</w:t>
      </w:r>
    </w:p>
    <w:p w:rsidR="00682C62" w:rsidRDefault="00D83CA5">
      <w:pPr>
        <w:pStyle w:val="ConsPlusNormal"/>
        <w:spacing w:before="200"/>
        <w:ind w:firstLine="540"/>
        <w:jc w:val="both"/>
      </w:pPr>
      <w:r>
        <w:t>2.3. Подтверждением исполнения обязательства по Договору является платежный документ с отметкой банка плательщика об испо</w:t>
      </w:r>
      <w:r>
        <w:t>лнении для подтверждения перечисления, представленный в администрацию Валуйского городского округа в течение 1 (одного) рабочего дня со дня оплаты.</w:t>
      </w:r>
    </w:p>
    <w:p w:rsidR="00682C62" w:rsidRDefault="00D83CA5">
      <w:pPr>
        <w:pStyle w:val="ConsPlusNormal"/>
        <w:spacing w:before="200"/>
        <w:ind w:firstLine="540"/>
        <w:jc w:val="both"/>
      </w:pPr>
      <w:r>
        <w:t>2.4. Все расчеты по настоящему Договору производятся в рублях, по безналичному расчету, путем перечисления С</w:t>
      </w:r>
      <w:r>
        <w:t>убъектом торговли денежных средств на счет Администрации, указанный в настоящем Договоре.</w:t>
      </w:r>
    </w:p>
    <w:p w:rsidR="00682C62" w:rsidRDefault="00D83CA5">
      <w:pPr>
        <w:pStyle w:val="ConsPlusNormal"/>
        <w:spacing w:before="200"/>
        <w:ind w:firstLine="540"/>
        <w:jc w:val="both"/>
      </w:pPr>
      <w:r>
        <w:t>2.5. Размер платы по договору на размещение Объекта не может быть изменен по соглашению Сторон.</w:t>
      </w:r>
    </w:p>
    <w:p w:rsidR="00682C62" w:rsidRDefault="00682C62">
      <w:pPr>
        <w:pStyle w:val="ConsPlusNormal"/>
        <w:jc w:val="both"/>
      </w:pPr>
    </w:p>
    <w:p w:rsidR="00682C62" w:rsidRDefault="00D83CA5">
      <w:pPr>
        <w:pStyle w:val="ConsPlusNormal"/>
        <w:jc w:val="center"/>
      </w:pPr>
      <w:r>
        <w:t>3. Права и обязанности Сторон</w:t>
      </w:r>
    </w:p>
    <w:p w:rsidR="00682C62" w:rsidRDefault="00682C62">
      <w:pPr>
        <w:pStyle w:val="ConsPlusNormal"/>
        <w:jc w:val="both"/>
      </w:pPr>
    </w:p>
    <w:p w:rsidR="00682C62" w:rsidRDefault="00D83CA5">
      <w:pPr>
        <w:pStyle w:val="ConsPlusNormal"/>
        <w:ind w:firstLine="540"/>
        <w:jc w:val="both"/>
      </w:pPr>
      <w:r>
        <w:t>3.1. Субъект торговли обязан:</w:t>
      </w:r>
    </w:p>
    <w:p w:rsidR="00682C62" w:rsidRDefault="00D83CA5">
      <w:pPr>
        <w:pStyle w:val="ConsPlusNormal"/>
        <w:spacing w:before="200"/>
        <w:ind w:firstLine="540"/>
        <w:jc w:val="both"/>
      </w:pPr>
      <w:r>
        <w:t>3.1.1. О</w:t>
      </w:r>
      <w:r>
        <w:t>беспечить размещение (сезонного, круглогодичного, передвижного) Объекта в соответствии с п. 1.1 настоящего Договора.</w:t>
      </w:r>
    </w:p>
    <w:p w:rsidR="00682C62" w:rsidRDefault="00D83CA5">
      <w:pPr>
        <w:pStyle w:val="ConsPlusNormal"/>
        <w:spacing w:before="200"/>
        <w:ind w:firstLine="540"/>
        <w:jc w:val="both"/>
      </w:pPr>
      <w:r>
        <w:t>3.1.2. Нестационарный торговый объект, размещенный в соответствии с требованиями, указанными в Договоре, и соответствующий утвержденному ар</w:t>
      </w:r>
      <w:r>
        <w:t>хитектурному решению, предъявить для осмотра приемочной комиссией не позднее трех месяцев с даты заключения Договора.</w:t>
      </w:r>
    </w:p>
    <w:p w:rsidR="00682C62" w:rsidRDefault="00D83CA5">
      <w:pPr>
        <w:pStyle w:val="ConsPlusNormal"/>
        <w:spacing w:before="200"/>
        <w:ind w:firstLine="540"/>
        <w:jc w:val="both"/>
      </w:pPr>
      <w:r>
        <w:t xml:space="preserve">3.1.3. Начать эксплуатацию Объекта после подписания приемочной комиссией Акта, подтверждающего соответствие размещенного Объекта </w:t>
      </w:r>
      <w:proofErr w:type="gramStart"/>
      <w:r>
        <w:t>требовани</w:t>
      </w:r>
      <w:r>
        <w:t>ям</w:t>
      </w:r>
      <w:proofErr w:type="gramEnd"/>
      <w:r>
        <w:t xml:space="preserve"> указанным в Договоре и архитектурному решению, а также готовность Объекта к эксплуатации.</w:t>
      </w:r>
    </w:p>
    <w:p w:rsidR="00682C62" w:rsidRDefault="00D83CA5">
      <w:pPr>
        <w:pStyle w:val="ConsPlusNormal"/>
        <w:spacing w:before="200"/>
        <w:ind w:firstLine="540"/>
        <w:jc w:val="both"/>
      </w:pPr>
      <w:r>
        <w:t xml:space="preserve">3.1.4. Обеспечить соблюдение типового решения внешнего вида объекта, сохранять вид и специализацию, местоположение и размеры Объекта в течение срока действия </w:t>
      </w:r>
      <w:r>
        <w:t>настоящего Договора.</w:t>
      </w:r>
    </w:p>
    <w:p w:rsidR="00682C62" w:rsidRDefault="00D83CA5">
      <w:pPr>
        <w:pStyle w:val="ConsPlusNormal"/>
        <w:spacing w:before="200"/>
        <w:ind w:firstLine="540"/>
        <w:jc w:val="both"/>
      </w:pPr>
      <w:r>
        <w:t>3.1.5. Нести все расходы, связанные с размещением и эксплуатацией Объекта, а также риском его случайного разрушения либо повреждения.</w:t>
      </w:r>
    </w:p>
    <w:p w:rsidR="00682C62" w:rsidRDefault="00D83CA5">
      <w:pPr>
        <w:pStyle w:val="ConsPlusNormal"/>
        <w:spacing w:before="200"/>
        <w:ind w:firstLine="540"/>
        <w:jc w:val="both"/>
      </w:pPr>
      <w:r>
        <w:t xml:space="preserve">3.1.6. При осуществлении своей хозяйственной деятельности не допускать использование большей площади </w:t>
      </w:r>
      <w:r>
        <w:t>территории, чем предоставлено для размещения Объекта в соответствии с п. 1.1 настоящего Договора.</w:t>
      </w:r>
    </w:p>
    <w:p w:rsidR="00682C62" w:rsidRDefault="00D83CA5">
      <w:pPr>
        <w:pStyle w:val="ConsPlusNormal"/>
        <w:spacing w:before="200"/>
        <w:ind w:firstLine="540"/>
        <w:jc w:val="both"/>
      </w:pPr>
      <w:r>
        <w:t>3.17. Своевременно внести плату по настоящему договору в размере и порядке, установленными разделом 2 настоящего Договора.</w:t>
      </w:r>
    </w:p>
    <w:p w:rsidR="00682C62" w:rsidRDefault="00D83CA5">
      <w:pPr>
        <w:pStyle w:val="ConsPlusNormal"/>
        <w:spacing w:before="200"/>
        <w:ind w:firstLine="540"/>
        <w:jc w:val="both"/>
      </w:pPr>
      <w:r>
        <w:t>3.1.8. Обеспечить вывоз твердых быт</w:t>
      </w:r>
      <w:r>
        <w:t>овых отходов и уборку прилегающей территории.</w:t>
      </w:r>
    </w:p>
    <w:p w:rsidR="00682C62" w:rsidRDefault="00D83CA5">
      <w:pPr>
        <w:pStyle w:val="ConsPlusNormal"/>
        <w:spacing w:before="200"/>
        <w:ind w:firstLine="540"/>
        <w:jc w:val="both"/>
      </w:pPr>
      <w:r>
        <w:t>3.1.9. Не допускать загрязнение, захламление места размещения Объекта. Обеспечить своевременный вывоз мусора и иных отходов от использования Объекта.</w:t>
      </w:r>
    </w:p>
    <w:p w:rsidR="00682C62" w:rsidRDefault="00D83CA5">
      <w:pPr>
        <w:pStyle w:val="ConsPlusNormal"/>
        <w:spacing w:before="200"/>
        <w:ind w:firstLine="540"/>
        <w:jc w:val="both"/>
      </w:pPr>
      <w:r>
        <w:t>3.1.10. Соблюдать при размещении Объекта требования к осущес</w:t>
      </w:r>
      <w:r>
        <w:t>твлению торговой деятельности, экологических, санитарно-гигиенических, противопожарных и иных правил, нормативов.</w:t>
      </w:r>
    </w:p>
    <w:p w:rsidR="00682C62" w:rsidRDefault="00D83CA5">
      <w:pPr>
        <w:pStyle w:val="ConsPlusNormal"/>
        <w:spacing w:before="200"/>
        <w:ind w:firstLine="540"/>
        <w:jc w:val="both"/>
      </w:pPr>
      <w:r>
        <w:t>3.1.11. При осуществлении своей хозяйственной деятельности обеспечить соблюдение санитарных правил СП 2.36.1066-01 2.3.5 Предприятия торговли.</w:t>
      </w:r>
      <w:r>
        <w:t xml:space="preserve"> Санитарно-эпидемиологические требования к организациям торговли и обороту в них продовольственного сырья и пищевых продуктов. Санитарно-эпидемиологические правила, санитарных правил СП 2.3.6.1079-01. 2.2.6. "Организации общественного питания. Санитарно-эп</w:t>
      </w:r>
      <w:r>
        <w:t xml:space="preserve">идемиологические требования к организациям общественного питания, изготовлению и </w:t>
      </w:r>
      <w:proofErr w:type="spellStart"/>
      <w:r>
        <w:t>оборотоспособности</w:t>
      </w:r>
      <w:proofErr w:type="spellEnd"/>
      <w:r>
        <w:t xml:space="preserve"> </w:t>
      </w:r>
      <w:r>
        <w:lastRenderedPageBreak/>
        <w:t>в них пищевых продуктов и продовольственного сырья. Санитарно-эпидемиологические правила".</w:t>
      </w:r>
    </w:p>
    <w:p w:rsidR="00682C62" w:rsidRDefault="00D83CA5">
      <w:pPr>
        <w:pStyle w:val="ConsPlusNormal"/>
        <w:spacing w:before="200"/>
        <w:ind w:firstLine="540"/>
        <w:jc w:val="both"/>
      </w:pPr>
      <w:r>
        <w:t>3.1.12. В течение 5 (пяти) рабочих дней с момента окончания срока</w:t>
      </w:r>
      <w:r>
        <w:t xml:space="preserve"> действия настоящего договора, а также в случае досрочного отказа в одностороннем порядке от исполнения настоящего Договора по инициативе Администрации демонтировать Объект с установленного места его расположения и привести территорию, на которой был разме</w:t>
      </w:r>
      <w:r>
        <w:t>щен Объект, в первоначальное состояние.</w:t>
      </w:r>
    </w:p>
    <w:p w:rsidR="00682C62" w:rsidRDefault="00D83CA5">
      <w:pPr>
        <w:pStyle w:val="ConsPlusNormal"/>
        <w:spacing w:before="200"/>
        <w:ind w:firstLine="540"/>
        <w:jc w:val="both"/>
      </w:pPr>
      <w:r>
        <w:t>3.1.13. Демонтировать Объект за свой счет и своими силами с установленного места его расположения не позднее последнего дня срока размещения, указанного в Договоре.</w:t>
      </w:r>
    </w:p>
    <w:p w:rsidR="00682C62" w:rsidRDefault="00D83CA5">
      <w:pPr>
        <w:pStyle w:val="ConsPlusNormal"/>
        <w:spacing w:before="200"/>
        <w:ind w:firstLine="540"/>
        <w:jc w:val="both"/>
      </w:pPr>
      <w:r>
        <w:t>3.1.14. По окончании срока действия Договора переда</w:t>
      </w:r>
      <w:r>
        <w:t>ть территорию в первоначальном состоянии по передаточному акту.</w:t>
      </w:r>
    </w:p>
    <w:p w:rsidR="00682C62" w:rsidRDefault="00D83CA5">
      <w:pPr>
        <w:pStyle w:val="ConsPlusNormal"/>
        <w:spacing w:before="200"/>
        <w:ind w:firstLine="540"/>
        <w:jc w:val="both"/>
      </w:pPr>
      <w:r>
        <w:t>3.1.15. Восстановить благоустройство предоставленной для размещения Объекта и прилегающей к нему территории, нарушенное при установке (демонтаже) Объекта, в течение одних суток после производс</w:t>
      </w:r>
      <w:r>
        <w:t>тва работ по установке (демонтажу) Объекта.</w:t>
      </w:r>
    </w:p>
    <w:p w:rsidR="00682C62" w:rsidRDefault="00682C62">
      <w:pPr>
        <w:pStyle w:val="ConsPlusNormal"/>
        <w:ind w:firstLine="540"/>
        <w:jc w:val="both"/>
      </w:pPr>
    </w:p>
    <w:p w:rsidR="00682C62" w:rsidRDefault="00D83CA5">
      <w:pPr>
        <w:pStyle w:val="ConsPlusNormal"/>
        <w:ind w:firstLine="540"/>
        <w:jc w:val="both"/>
      </w:pPr>
      <w:r>
        <w:t>3.2. Администрация обязана:</w:t>
      </w:r>
    </w:p>
    <w:p w:rsidR="00682C62" w:rsidRDefault="00682C62">
      <w:pPr>
        <w:pStyle w:val="ConsPlusNormal"/>
        <w:ind w:firstLine="540"/>
        <w:jc w:val="both"/>
      </w:pPr>
    </w:p>
    <w:p w:rsidR="00682C62" w:rsidRDefault="00D83CA5">
      <w:pPr>
        <w:pStyle w:val="ConsPlusNormal"/>
        <w:ind w:firstLine="540"/>
        <w:jc w:val="both"/>
      </w:pPr>
      <w:r>
        <w:t xml:space="preserve">3.2.1. Предоставить Субъекту торговли право на размещение Объекта по адресному ориентиру в соответствии со схемой размещения нестационарных торговых объектов (приложение является </w:t>
      </w:r>
      <w:r>
        <w:t>неотъемлемой частью договора), указанному в пункте 1.1 настоящего Договора. Право, предоставленное Субъекту торговли по настоящему договору, не может быть предоставлено другим лицам.</w:t>
      </w:r>
    </w:p>
    <w:p w:rsidR="00682C62" w:rsidRDefault="00D83CA5">
      <w:pPr>
        <w:pStyle w:val="ConsPlusNormal"/>
        <w:spacing w:before="200"/>
        <w:ind w:firstLine="540"/>
        <w:jc w:val="both"/>
      </w:pPr>
      <w:r>
        <w:t>3.2.2. В случае изменения схемы размещения нестационарных торговых объект</w:t>
      </w:r>
      <w:r>
        <w:t>ов по основаниям и в порядке, предусмотренными действующим законодательством, предложить Субъекту торговли переместить Объект с места его размещения на свободное место, предусмотренное схемой размещения нестационарных торговых объектов, без проведения торг</w:t>
      </w:r>
      <w:r>
        <w:t>ов на право заключения договора на размещение нестационарного торгового объекта.</w:t>
      </w:r>
    </w:p>
    <w:p w:rsidR="00682C62" w:rsidRDefault="00D83CA5">
      <w:pPr>
        <w:pStyle w:val="ConsPlusNormal"/>
        <w:spacing w:before="200"/>
        <w:ind w:firstLine="540"/>
        <w:jc w:val="both"/>
      </w:pPr>
      <w:r>
        <w:t>3.2.3. Организовать приемку Объекта на предмет соответствия требованиям Договора и архитектурному решению в соответствии с разделом 6 утвержденного постановлением администраци</w:t>
      </w:r>
      <w:r>
        <w:t>и Валуйского городского округа от _______ N _____ Порядка предоставления права на размещение нестационарных торговых объектов на территории Валуйского городского округа.</w:t>
      </w:r>
    </w:p>
    <w:p w:rsidR="00682C62" w:rsidRDefault="00D83CA5">
      <w:pPr>
        <w:pStyle w:val="ConsPlusNormal"/>
        <w:spacing w:before="200"/>
        <w:ind w:firstLine="540"/>
        <w:jc w:val="both"/>
      </w:pPr>
      <w:r>
        <w:t>3.2.4. Принять территорию по окончании периода размещения по передаточному акту.</w:t>
      </w:r>
    </w:p>
    <w:p w:rsidR="00682C62" w:rsidRDefault="00D83CA5">
      <w:pPr>
        <w:pStyle w:val="ConsPlusNormal"/>
        <w:spacing w:before="200"/>
        <w:ind w:firstLine="540"/>
        <w:jc w:val="both"/>
      </w:pPr>
      <w:r>
        <w:t xml:space="preserve">3.3. </w:t>
      </w:r>
      <w:r>
        <w:t>Субъект торговли вправе:</w:t>
      </w:r>
    </w:p>
    <w:p w:rsidR="00682C62" w:rsidRDefault="00D83CA5">
      <w:pPr>
        <w:pStyle w:val="ConsPlusNormal"/>
        <w:spacing w:before="200"/>
        <w:ind w:firstLine="540"/>
        <w:jc w:val="both"/>
      </w:pPr>
      <w:r>
        <w:t>3.3.1. Досрочно отказаться от исполнения настоящего договора, письменно предупредив об этом Администрацию не менее чем за 10 (десять) рабочих дней.</w:t>
      </w:r>
    </w:p>
    <w:p w:rsidR="00682C62" w:rsidRDefault="00D83CA5">
      <w:pPr>
        <w:pStyle w:val="ConsPlusNormal"/>
        <w:spacing w:before="200"/>
        <w:ind w:firstLine="540"/>
        <w:jc w:val="both"/>
      </w:pPr>
      <w:r>
        <w:t>3.4. Администрация имеет право:</w:t>
      </w:r>
    </w:p>
    <w:p w:rsidR="00682C62" w:rsidRDefault="00D83CA5">
      <w:pPr>
        <w:pStyle w:val="ConsPlusNormal"/>
        <w:spacing w:before="200"/>
        <w:ind w:firstLine="540"/>
        <w:jc w:val="both"/>
      </w:pPr>
      <w:r>
        <w:t>3.4.1. Осуществлять контроль выполнения субъектом т</w:t>
      </w:r>
      <w:r>
        <w:t>орговли условий настоящего Договора.</w:t>
      </w:r>
    </w:p>
    <w:p w:rsidR="00682C62" w:rsidRDefault="00D83CA5">
      <w:pPr>
        <w:pStyle w:val="ConsPlusNormal"/>
        <w:spacing w:before="200"/>
        <w:ind w:firstLine="540"/>
        <w:jc w:val="both"/>
      </w:pPr>
      <w:r>
        <w:t>3.4.2. Расторгнуть Договор в одностороннем порядке в случае:</w:t>
      </w:r>
    </w:p>
    <w:p w:rsidR="00682C62" w:rsidRDefault="00D83CA5">
      <w:pPr>
        <w:pStyle w:val="ConsPlusNormal"/>
        <w:spacing w:before="200"/>
        <w:ind w:firstLine="540"/>
        <w:jc w:val="both"/>
      </w:pPr>
      <w:r>
        <w:t>- более двух случаев реализации групп товаров, не предусмотренных для данного места размещения нестационарного торгового объекта, утвержденной схемой размещен</w:t>
      </w:r>
      <w:r>
        <w:t>ия нестационарных торговых объектов, что подтверждено соответствующими актами проверок;</w:t>
      </w:r>
    </w:p>
    <w:p w:rsidR="00682C62" w:rsidRDefault="00D83CA5">
      <w:pPr>
        <w:pStyle w:val="ConsPlusNormal"/>
        <w:spacing w:before="200"/>
        <w:ind w:firstLine="540"/>
        <w:jc w:val="both"/>
      </w:pPr>
      <w:r>
        <w:t>- установление факта грубого несоответствия нестационарного объекта требованиям Договора, утвержденного архитектурного решения, подтверждаемого актом комиссии о соответ</w:t>
      </w:r>
      <w:r>
        <w:t>ствии (несоответствии) нестационарного торгового объекта условиям Договора и архитектурному решению;</w:t>
      </w:r>
    </w:p>
    <w:p w:rsidR="00682C62" w:rsidRDefault="00D83CA5">
      <w:pPr>
        <w:pStyle w:val="ConsPlusNormal"/>
        <w:spacing w:before="200"/>
        <w:ind w:firstLine="540"/>
        <w:jc w:val="both"/>
      </w:pPr>
      <w:r>
        <w:lastRenderedPageBreak/>
        <w:t xml:space="preserve">- эксплуатация нестационарного торгового объекта без акта приемочной комиссии, подтверждающего соответствие размещенного нестационарного торгового объекта </w:t>
      </w:r>
      <w:r>
        <w:t>требованиям, указанным в Договоре, и архитектурному решению, а также готовность нестационарного торгового объекта к эксплуатации;</w:t>
      </w:r>
    </w:p>
    <w:p w:rsidR="00682C62" w:rsidRDefault="00D83CA5">
      <w:pPr>
        <w:pStyle w:val="ConsPlusNormal"/>
        <w:spacing w:before="200"/>
        <w:ind w:firstLine="540"/>
        <w:jc w:val="both"/>
      </w:pPr>
      <w:r>
        <w:t>- невнесение субъектом торговли оплаты по Договору в соответствии с условиями настоящего Договора;</w:t>
      </w:r>
    </w:p>
    <w:p w:rsidR="00682C62" w:rsidRDefault="00D83CA5">
      <w:pPr>
        <w:pStyle w:val="ConsPlusNormal"/>
        <w:spacing w:before="200"/>
        <w:ind w:firstLine="540"/>
        <w:jc w:val="both"/>
      </w:pPr>
      <w:r>
        <w:t>- в случае передачи или уст</w:t>
      </w:r>
      <w:r>
        <w:t>упки прав по Договору третьим лицам.</w:t>
      </w:r>
    </w:p>
    <w:p w:rsidR="00682C62" w:rsidRDefault="00682C62">
      <w:pPr>
        <w:pStyle w:val="ConsPlusNormal"/>
        <w:jc w:val="both"/>
      </w:pPr>
    </w:p>
    <w:p w:rsidR="00682C62" w:rsidRDefault="00D83CA5">
      <w:pPr>
        <w:pStyle w:val="ConsPlusNormal"/>
        <w:jc w:val="center"/>
      </w:pPr>
      <w:r>
        <w:t>4. Срок действия договора</w:t>
      </w:r>
    </w:p>
    <w:p w:rsidR="00682C62" w:rsidRDefault="00682C62">
      <w:pPr>
        <w:pStyle w:val="ConsPlusNormal"/>
        <w:jc w:val="both"/>
      </w:pPr>
    </w:p>
    <w:p w:rsidR="00682C62" w:rsidRDefault="00D83CA5">
      <w:pPr>
        <w:pStyle w:val="ConsPlusNonformat"/>
        <w:jc w:val="both"/>
      </w:pPr>
      <w:r>
        <w:t xml:space="preserve">    4.1. Настоящий договор действует с " "    201 года и до " "   201 года.</w:t>
      </w:r>
    </w:p>
    <w:p w:rsidR="00682C62" w:rsidRDefault="00D83CA5">
      <w:pPr>
        <w:pStyle w:val="ConsPlusNormal"/>
        <w:ind w:firstLine="540"/>
        <w:jc w:val="both"/>
      </w:pPr>
      <w:r>
        <w:t>4.2. Окончание срока действия настоящего договора не освобождает стороны от ответственности за его нарушение.</w:t>
      </w:r>
    </w:p>
    <w:p w:rsidR="00682C62" w:rsidRDefault="00682C62">
      <w:pPr>
        <w:pStyle w:val="ConsPlusNormal"/>
        <w:jc w:val="both"/>
      </w:pPr>
    </w:p>
    <w:p w:rsidR="00682C62" w:rsidRDefault="00D83CA5">
      <w:pPr>
        <w:pStyle w:val="ConsPlusNormal"/>
        <w:jc w:val="center"/>
      </w:pPr>
      <w:r>
        <w:t>5. О</w:t>
      </w:r>
      <w:r>
        <w:t>тветственность сторон</w:t>
      </w:r>
    </w:p>
    <w:p w:rsidR="00682C62" w:rsidRDefault="00682C62">
      <w:pPr>
        <w:pStyle w:val="ConsPlusNormal"/>
        <w:jc w:val="both"/>
      </w:pPr>
    </w:p>
    <w:p w:rsidR="00682C62" w:rsidRDefault="00D83CA5">
      <w:pPr>
        <w:pStyle w:val="ConsPlusNormal"/>
        <w:ind w:firstLine="540"/>
        <w:jc w:val="both"/>
      </w:pPr>
      <w: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682C62" w:rsidRDefault="00D83CA5">
      <w:pPr>
        <w:pStyle w:val="ConsPlusNormal"/>
        <w:spacing w:before="200"/>
        <w:ind w:firstLine="540"/>
        <w:jc w:val="both"/>
      </w:pPr>
      <w:r>
        <w:t>5.2. В случае размещения Объекта с нарушен</w:t>
      </w:r>
      <w:r>
        <w:t>иями его вида, специализации, места размещения и периода работы Субъект торговли выплачивает Администрации штраф в размере 0,03% от платы по договору и возмещает все причиненные этим убытки.</w:t>
      </w:r>
    </w:p>
    <w:p w:rsidR="00682C62" w:rsidRDefault="00D83CA5">
      <w:pPr>
        <w:pStyle w:val="ConsPlusNormal"/>
        <w:spacing w:before="200"/>
        <w:ind w:firstLine="540"/>
        <w:jc w:val="both"/>
      </w:pPr>
      <w:r>
        <w:t xml:space="preserve">5.3. Стороны освобождаются от обязательств по Договору в случае </w:t>
      </w:r>
      <w:r>
        <w:t>наступления форс-мажорных обстоятельств в соответствии с действующим законодательством Российской Федерации.</w:t>
      </w:r>
    </w:p>
    <w:p w:rsidR="00682C62" w:rsidRDefault="00682C62">
      <w:pPr>
        <w:pStyle w:val="ConsPlusNormal"/>
        <w:jc w:val="both"/>
      </w:pPr>
    </w:p>
    <w:p w:rsidR="00682C62" w:rsidRDefault="00D83CA5">
      <w:pPr>
        <w:pStyle w:val="ConsPlusNormal"/>
        <w:jc w:val="center"/>
      </w:pPr>
      <w:r>
        <w:t>6. Расторжение Договора</w:t>
      </w:r>
    </w:p>
    <w:p w:rsidR="00682C62" w:rsidRDefault="00682C62">
      <w:pPr>
        <w:pStyle w:val="ConsPlusNormal"/>
        <w:jc w:val="both"/>
      </w:pPr>
    </w:p>
    <w:p w:rsidR="00682C62" w:rsidRDefault="00D83CA5">
      <w:pPr>
        <w:pStyle w:val="ConsPlusNormal"/>
        <w:ind w:firstLine="540"/>
        <w:jc w:val="both"/>
      </w:pPr>
      <w:r>
        <w:t>6.1. Договор может быть расторгнут по соглашению Сторон или по решению суда.</w:t>
      </w:r>
    </w:p>
    <w:p w:rsidR="00682C62" w:rsidRDefault="00D83CA5">
      <w:pPr>
        <w:pStyle w:val="ConsPlusNormal"/>
        <w:spacing w:before="200"/>
        <w:ind w:firstLine="540"/>
        <w:jc w:val="both"/>
      </w:pPr>
      <w:r>
        <w:t>6.2. Субъект торговли имеет право в соответс</w:t>
      </w:r>
      <w:r>
        <w:t>твии с пунктом 3.3.1 досрочно отказаться от исполнения настоящего Договора.</w:t>
      </w:r>
    </w:p>
    <w:p w:rsidR="00682C62" w:rsidRDefault="00D83CA5">
      <w:pPr>
        <w:pStyle w:val="ConsPlusNormal"/>
        <w:spacing w:before="200"/>
        <w:ind w:firstLine="540"/>
        <w:jc w:val="both"/>
      </w:pPr>
      <w:r>
        <w:t>6.3. Администрация имеет право досрочно в одностороннем порядке отказаться от исполнения настоящего договора по следующим основаниям:</w:t>
      </w:r>
    </w:p>
    <w:p w:rsidR="00682C62" w:rsidRDefault="00D83CA5">
      <w:pPr>
        <w:pStyle w:val="ConsPlusNormal"/>
        <w:spacing w:before="200"/>
        <w:ind w:firstLine="540"/>
        <w:jc w:val="both"/>
      </w:pPr>
      <w:r>
        <w:t>6.3.1. Невыполнение Субъектом торговли требова</w:t>
      </w:r>
      <w:r>
        <w:t>ний, указанных в пунктах 3.1.1 - 3.1.11 настоящего Договора;</w:t>
      </w:r>
    </w:p>
    <w:p w:rsidR="00682C62" w:rsidRDefault="00D83CA5">
      <w:pPr>
        <w:pStyle w:val="ConsPlusNormal"/>
        <w:spacing w:before="200"/>
        <w:ind w:firstLine="540"/>
        <w:jc w:val="both"/>
      </w:pPr>
      <w:r>
        <w:t>6.3.2. Прекращения Субъектом торговли в установленном законом порядке своей деятельности;</w:t>
      </w:r>
    </w:p>
    <w:p w:rsidR="00682C62" w:rsidRDefault="00D83CA5">
      <w:pPr>
        <w:pStyle w:val="ConsPlusNormal"/>
        <w:spacing w:before="200"/>
        <w:ind w:firstLine="540"/>
        <w:jc w:val="both"/>
      </w:pPr>
      <w:r>
        <w:t>6.3.3. При отказе от исполнения настоящего договора в одностороннем порядке Администрация в течение 3 (тр</w:t>
      </w:r>
      <w:r>
        <w:t>ех) рабочих дней со дня принятия такого решения направляет Субъекту торговли письменное уведомление об отказе от исполнения договора. С момента получения Субъектом торговли указанного уведомления настоящий договор будет считаться расторгнутым.</w:t>
      </w:r>
    </w:p>
    <w:p w:rsidR="00682C62" w:rsidRDefault="00D83CA5">
      <w:pPr>
        <w:pStyle w:val="ConsPlusNormal"/>
        <w:spacing w:before="200"/>
        <w:ind w:firstLine="540"/>
        <w:jc w:val="both"/>
      </w:pPr>
      <w:r>
        <w:t>6.4. После р</w:t>
      </w:r>
      <w:r>
        <w:t>асторжения Договора Объект подлежит демонтажу.</w:t>
      </w:r>
    </w:p>
    <w:p w:rsidR="00682C62" w:rsidRDefault="00682C62">
      <w:pPr>
        <w:pStyle w:val="ConsPlusNormal"/>
        <w:jc w:val="both"/>
      </w:pPr>
    </w:p>
    <w:p w:rsidR="00682C62" w:rsidRDefault="00D83CA5">
      <w:pPr>
        <w:pStyle w:val="ConsPlusNormal"/>
        <w:jc w:val="center"/>
      </w:pPr>
      <w:r>
        <w:lastRenderedPageBreak/>
        <w:t>7. Заключительные положения</w:t>
      </w:r>
    </w:p>
    <w:p w:rsidR="00682C62" w:rsidRDefault="00682C62">
      <w:pPr>
        <w:pStyle w:val="ConsPlusNormal"/>
        <w:jc w:val="both"/>
      </w:pPr>
    </w:p>
    <w:p w:rsidR="00682C62" w:rsidRDefault="00D83CA5">
      <w:pPr>
        <w:pStyle w:val="ConsPlusNormal"/>
        <w:ind w:firstLine="540"/>
        <w:jc w:val="both"/>
      </w:pPr>
      <w:r>
        <w:t>7.1. Вопросы, не урегулированные настоящим договором, разрешаются в соответствии с действующим законодательством Российской Федерации.</w:t>
      </w:r>
    </w:p>
    <w:p w:rsidR="00682C62" w:rsidRDefault="00D83CA5">
      <w:pPr>
        <w:pStyle w:val="ConsPlusNormal"/>
        <w:spacing w:before="200"/>
        <w:ind w:firstLine="540"/>
        <w:jc w:val="both"/>
      </w:pPr>
      <w:r>
        <w:t>7.2. Договор составлен в двух экземплярах дл</w:t>
      </w:r>
      <w:r>
        <w:t>я каждой из сторон, каждый из которых имеет одинаковую юридическую силу.</w:t>
      </w:r>
    </w:p>
    <w:p w:rsidR="00682C62" w:rsidRDefault="00D83CA5">
      <w:pPr>
        <w:pStyle w:val="ConsPlusNormal"/>
        <w:spacing w:before="200"/>
        <w:ind w:firstLine="540"/>
        <w:jc w:val="both"/>
      </w:pPr>
      <w:r>
        <w:t xml:space="preserve">7.3. Любые споры, возникающие из настоящего договора или в связи с ним, разрешаются Сторонами путем ведения переговоров, а в случае </w:t>
      </w:r>
      <w:proofErr w:type="spellStart"/>
      <w:r>
        <w:t>недостижения</w:t>
      </w:r>
      <w:proofErr w:type="spellEnd"/>
      <w:r>
        <w:t xml:space="preserve"> согласия передаются на рассмотрение Ар</w:t>
      </w:r>
      <w:r>
        <w:t>битражного суда Белгородской области в установленном порядке.</w:t>
      </w:r>
    </w:p>
    <w:p w:rsidR="00682C62" w:rsidRDefault="00D83CA5">
      <w:pPr>
        <w:pStyle w:val="ConsPlusNormal"/>
        <w:spacing w:before="200"/>
        <w:ind w:firstLine="540"/>
        <w:jc w:val="both"/>
      </w:pPr>
      <w:r>
        <w:t>7.4. Все изменения и дополнения к настоящему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682C62" w:rsidRDefault="00682C62">
      <w:pPr>
        <w:pStyle w:val="ConsPlusNormal"/>
        <w:jc w:val="both"/>
      </w:pPr>
    </w:p>
    <w:p w:rsidR="00682C62" w:rsidRDefault="00D83CA5">
      <w:pPr>
        <w:pStyle w:val="ConsPlusNormal"/>
        <w:jc w:val="center"/>
      </w:pPr>
      <w:r>
        <w:t>8. Рекв</w:t>
      </w:r>
      <w:r>
        <w:t>изиты и подписи Сторон:</w:t>
      </w:r>
    </w:p>
    <w:p w:rsidR="00682C62" w:rsidRDefault="00682C62">
      <w:pPr>
        <w:pStyle w:val="ConsPlusNormal"/>
        <w:jc w:val="both"/>
      </w:pPr>
    </w:p>
    <w:p w:rsidR="00682C62" w:rsidRDefault="00D83CA5">
      <w:pPr>
        <w:pStyle w:val="ConsPlusNonformat"/>
        <w:jc w:val="both"/>
      </w:pPr>
      <w:r>
        <w:t xml:space="preserve">    Администрация Валуйского                    "Субъект торговли":</w:t>
      </w:r>
    </w:p>
    <w:p w:rsidR="00682C62" w:rsidRDefault="00D83CA5">
      <w:pPr>
        <w:pStyle w:val="ConsPlusNonformat"/>
        <w:jc w:val="both"/>
      </w:pPr>
      <w:r>
        <w:t xml:space="preserve">      городского округа</w:t>
      </w:r>
    </w:p>
    <w:p w:rsidR="00682C62" w:rsidRDefault="00682C62">
      <w:pPr>
        <w:pStyle w:val="ConsPlusNormal"/>
        <w:jc w:val="both"/>
      </w:pPr>
    </w:p>
    <w:p w:rsidR="00682C62" w:rsidRDefault="00682C62">
      <w:pPr>
        <w:pStyle w:val="ConsPlusNormal"/>
        <w:jc w:val="both"/>
      </w:pPr>
    </w:p>
    <w:p w:rsidR="00682C62" w:rsidRDefault="00682C62">
      <w:pPr>
        <w:pStyle w:val="ConsPlusNormal"/>
        <w:jc w:val="both"/>
      </w:pPr>
    </w:p>
    <w:p w:rsidR="00682C62" w:rsidRDefault="00682C62">
      <w:pPr>
        <w:pStyle w:val="ConsPlusNormal"/>
        <w:jc w:val="both"/>
      </w:pPr>
    </w:p>
    <w:p w:rsidR="00682C62" w:rsidRDefault="00682C62">
      <w:pPr>
        <w:pStyle w:val="ConsPlusNormal"/>
        <w:jc w:val="both"/>
      </w:pPr>
    </w:p>
    <w:p w:rsidR="00682C62" w:rsidRDefault="00D83CA5">
      <w:pPr>
        <w:pStyle w:val="ConsPlusNormal"/>
        <w:jc w:val="right"/>
        <w:outlineLvl w:val="0"/>
      </w:pPr>
      <w:r>
        <w:t>Приложение N 5</w:t>
      </w:r>
    </w:p>
    <w:p w:rsidR="00682C62" w:rsidRDefault="00682C62">
      <w:pPr>
        <w:pStyle w:val="ConsPlusNormal"/>
        <w:jc w:val="right"/>
      </w:pPr>
    </w:p>
    <w:p w:rsidR="00682C62" w:rsidRDefault="00D83CA5">
      <w:pPr>
        <w:pStyle w:val="ConsPlusNormal"/>
        <w:jc w:val="right"/>
      </w:pPr>
      <w:r>
        <w:t>Утверждена</w:t>
      </w:r>
    </w:p>
    <w:p w:rsidR="00682C62" w:rsidRDefault="00D83CA5">
      <w:pPr>
        <w:pStyle w:val="ConsPlusNormal"/>
        <w:jc w:val="right"/>
      </w:pPr>
      <w:r>
        <w:t>постановлением</w:t>
      </w:r>
    </w:p>
    <w:p w:rsidR="00682C62" w:rsidRDefault="00D83CA5">
      <w:pPr>
        <w:pStyle w:val="ConsPlusNormal"/>
        <w:jc w:val="right"/>
      </w:pPr>
      <w:r>
        <w:t>администрации Валуйского</w:t>
      </w:r>
    </w:p>
    <w:p w:rsidR="00682C62" w:rsidRDefault="00D83CA5">
      <w:pPr>
        <w:pStyle w:val="ConsPlusNormal"/>
        <w:jc w:val="right"/>
      </w:pPr>
      <w:r>
        <w:t>городского округа</w:t>
      </w:r>
    </w:p>
    <w:p w:rsidR="00682C62" w:rsidRDefault="00D83CA5">
      <w:pPr>
        <w:pStyle w:val="ConsPlusNormal"/>
        <w:jc w:val="right"/>
      </w:pPr>
      <w:r>
        <w:t>от 17.05.2019 N 759</w:t>
      </w:r>
    </w:p>
    <w:p w:rsidR="00682C62" w:rsidRDefault="00682C62">
      <w:pPr>
        <w:pStyle w:val="ConsPlusNormal"/>
        <w:jc w:val="both"/>
      </w:pPr>
    </w:p>
    <w:p w:rsidR="00682C62" w:rsidRDefault="00D83CA5">
      <w:pPr>
        <w:pStyle w:val="ConsPlusNormal"/>
        <w:jc w:val="center"/>
      </w:pPr>
      <w:r>
        <w:t xml:space="preserve">Типовая форма долгосрочного </w:t>
      </w:r>
      <w:r>
        <w:t>Договора на размещение</w:t>
      </w:r>
    </w:p>
    <w:p w:rsidR="00682C62" w:rsidRDefault="00D83CA5">
      <w:pPr>
        <w:pStyle w:val="ConsPlusNormal"/>
        <w:jc w:val="center"/>
      </w:pPr>
      <w:r>
        <w:t>нестационарного торгового объекта на территории</w:t>
      </w:r>
    </w:p>
    <w:p w:rsidR="00682C62" w:rsidRDefault="00D83CA5">
      <w:pPr>
        <w:pStyle w:val="ConsPlusNormal"/>
        <w:jc w:val="center"/>
      </w:pPr>
      <w:r>
        <w:t>Валуйского городского округа</w:t>
      </w:r>
    </w:p>
    <w:p w:rsidR="00682C62" w:rsidRDefault="00682C62">
      <w:pPr>
        <w:pStyle w:val="ConsPlusNormal"/>
        <w:ind w:firstLine="540"/>
        <w:jc w:val="both"/>
      </w:pPr>
    </w:p>
    <w:p w:rsidR="00682C62" w:rsidRDefault="00D83CA5">
      <w:pPr>
        <w:pStyle w:val="ConsPlusNonformat"/>
        <w:jc w:val="both"/>
      </w:pPr>
      <w:r>
        <w:t xml:space="preserve">    г. Валуйки                                      "__" __________ 20__ г.</w:t>
      </w:r>
    </w:p>
    <w:p w:rsidR="00682C62" w:rsidRDefault="00682C62">
      <w:pPr>
        <w:pStyle w:val="ConsPlusNonformat"/>
        <w:jc w:val="both"/>
      </w:pPr>
    </w:p>
    <w:p w:rsidR="00682C62" w:rsidRDefault="00D83CA5">
      <w:pPr>
        <w:pStyle w:val="ConsPlusNonformat"/>
        <w:jc w:val="both"/>
      </w:pPr>
      <w:r>
        <w:t xml:space="preserve">    </w:t>
      </w:r>
      <w:proofErr w:type="gramStart"/>
      <w:r>
        <w:t>Администрация  Валуйского</w:t>
      </w:r>
      <w:proofErr w:type="gramEnd"/>
      <w:r>
        <w:t xml:space="preserve">  городского  округа  в лице заместителя главы</w:t>
      </w:r>
    </w:p>
    <w:p w:rsidR="00682C62" w:rsidRDefault="00D83CA5">
      <w:pPr>
        <w:pStyle w:val="ConsPlusNonformat"/>
        <w:jc w:val="both"/>
      </w:pPr>
      <w:proofErr w:type="gramStart"/>
      <w:r>
        <w:lastRenderedPageBreak/>
        <w:t>ад</w:t>
      </w:r>
      <w:r>
        <w:t>министрации  Валуйского</w:t>
      </w:r>
      <w:proofErr w:type="gramEnd"/>
      <w:r>
        <w:t xml:space="preserve">  городского  округа  по  вопросам  экономического</w:t>
      </w:r>
    </w:p>
    <w:p w:rsidR="00682C62" w:rsidRDefault="00D83CA5">
      <w:pPr>
        <w:pStyle w:val="ConsPlusNonformat"/>
        <w:jc w:val="both"/>
      </w:pPr>
      <w:proofErr w:type="gramStart"/>
      <w:r>
        <w:t>развития  -</w:t>
      </w:r>
      <w:proofErr w:type="gramEnd"/>
      <w:r>
        <w:t xml:space="preserve">  начальника  управления  муниципального  имущества  и земельных</w:t>
      </w:r>
    </w:p>
    <w:p w:rsidR="00682C62" w:rsidRDefault="00D83CA5">
      <w:pPr>
        <w:pStyle w:val="ConsPlusNonformat"/>
        <w:jc w:val="both"/>
      </w:pPr>
      <w:proofErr w:type="gramStart"/>
      <w:r>
        <w:t>ресурсов  Самойловой</w:t>
      </w:r>
      <w:proofErr w:type="gramEnd"/>
      <w:r>
        <w:t xml:space="preserve">  Светланы  Валерьевны,  действующей  на основании п. 3</w:t>
      </w:r>
    </w:p>
    <w:p w:rsidR="00682C62" w:rsidRDefault="00D83CA5">
      <w:pPr>
        <w:pStyle w:val="ConsPlusNonformat"/>
        <w:jc w:val="both"/>
      </w:pPr>
      <w:proofErr w:type="gramStart"/>
      <w:r>
        <w:t>постановления  администрации</w:t>
      </w:r>
      <w:proofErr w:type="gramEnd"/>
      <w:r>
        <w:t xml:space="preserve">  </w:t>
      </w:r>
      <w:r>
        <w:t>Валуйского  городского  округа  от __________</w:t>
      </w:r>
    </w:p>
    <w:p w:rsidR="00682C62" w:rsidRDefault="00D83CA5">
      <w:pPr>
        <w:pStyle w:val="ConsPlusNonformat"/>
        <w:jc w:val="both"/>
      </w:pPr>
      <w:proofErr w:type="gramStart"/>
      <w:r>
        <w:t>N  _</w:t>
      </w:r>
      <w:proofErr w:type="gramEnd"/>
      <w:r>
        <w:t>_______  "О  порядке  размещения  нестационарных  торговых  объектов на</w:t>
      </w:r>
    </w:p>
    <w:p w:rsidR="00682C62" w:rsidRDefault="00D83CA5">
      <w:pPr>
        <w:pStyle w:val="ConsPlusNonformat"/>
        <w:jc w:val="both"/>
      </w:pPr>
      <w:r>
        <w:t>территории   Валуйского   городского   округа</w:t>
      </w:r>
      <w:proofErr w:type="gramStart"/>
      <w:r>
        <w:t xml:space="preserve">",   </w:t>
      </w:r>
      <w:proofErr w:type="gramEnd"/>
      <w:r>
        <w:t>именуемая   в  дальнейшем</w:t>
      </w:r>
    </w:p>
    <w:p w:rsidR="00682C62" w:rsidRDefault="00D83CA5">
      <w:pPr>
        <w:pStyle w:val="ConsPlusNonformat"/>
        <w:jc w:val="both"/>
      </w:pPr>
      <w:r>
        <w:t>"Администрация</w:t>
      </w:r>
      <w:proofErr w:type="gramStart"/>
      <w:r>
        <w:t xml:space="preserve">",   </w:t>
      </w:r>
      <w:proofErr w:type="gramEnd"/>
      <w:r>
        <w:t xml:space="preserve"> с    одной    стороны,    и,    с    д</w:t>
      </w:r>
      <w:r>
        <w:t>ругой    стороны,</w:t>
      </w:r>
    </w:p>
    <w:p w:rsidR="00682C62" w:rsidRDefault="00D83CA5">
      <w:pPr>
        <w:pStyle w:val="ConsPlusNonformat"/>
        <w:jc w:val="both"/>
      </w:pPr>
      <w:r>
        <w:t>___________________________________________________________________________</w:t>
      </w:r>
    </w:p>
    <w:p w:rsidR="00682C62" w:rsidRDefault="00D83CA5">
      <w:pPr>
        <w:pStyle w:val="ConsPlusNonformat"/>
        <w:jc w:val="both"/>
      </w:pPr>
      <w:r>
        <w:t xml:space="preserve">                 (полное наименование победителя аукциона)</w:t>
      </w:r>
    </w:p>
    <w:p w:rsidR="00682C62" w:rsidRDefault="00D83CA5">
      <w:pPr>
        <w:pStyle w:val="ConsPlusNonformat"/>
        <w:jc w:val="both"/>
      </w:pPr>
      <w:r>
        <w:t>действующего на основании _________________________, именуемый в дальнейшем</w:t>
      </w:r>
    </w:p>
    <w:p w:rsidR="00682C62" w:rsidRDefault="00D83CA5">
      <w:pPr>
        <w:pStyle w:val="ConsPlusNonformat"/>
        <w:jc w:val="both"/>
      </w:pPr>
      <w:r>
        <w:t xml:space="preserve">    "</w:t>
      </w:r>
      <w:proofErr w:type="gramStart"/>
      <w:r>
        <w:t>Субъект  торговли</w:t>
      </w:r>
      <w:proofErr w:type="gramEnd"/>
      <w:r>
        <w:t>",  а  вместе  именуемые  "Стороны",  по  результатам</w:t>
      </w:r>
    </w:p>
    <w:p w:rsidR="00682C62" w:rsidRDefault="00D83CA5">
      <w:pPr>
        <w:pStyle w:val="ConsPlusNonformat"/>
        <w:jc w:val="both"/>
      </w:pPr>
      <w:r>
        <w:t xml:space="preserve">проведения   аукциона   на   право   заключения   договора   </w:t>
      </w:r>
      <w:proofErr w:type="gramStart"/>
      <w:r>
        <w:t>на  размещение</w:t>
      </w:r>
      <w:proofErr w:type="gramEnd"/>
    </w:p>
    <w:p w:rsidR="00682C62" w:rsidRDefault="00D83CA5">
      <w:pPr>
        <w:pStyle w:val="ConsPlusNonformat"/>
        <w:jc w:val="both"/>
      </w:pPr>
      <w:proofErr w:type="gramStart"/>
      <w:r>
        <w:t>нестационарного  торгового</w:t>
      </w:r>
      <w:proofErr w:type="gramEnd"/>
      <w:r>
        <w:t xml:space="preserve">  объекта  и на основании протокола о результатах</w:t>
      </w:r>
    </w:p>
    <w:p w:rsidR="00682C62" w:rsidRDefault="00D83CA5">
      <w:pPr>
        <w:pStyle w:val="ConsPlusNonformat"/>
        <w:jc w:val="both"/>
      </w:pPr>
      <w:r>
        <w:t>аукциона N ______ от _______</w:t>
      </w:r>
      <w:r>
        <w:t>_ заключили настоящий Договор о нижеследующем:</w:t>
      </w:r>
    </w:p>
    <w:p w:rsidR="00682C62" w:rsidRDefault="00682C62">
      <w:pPr>
        <w:pStyle w:val="ConsPlusNormal"/>
        <w:jc w:val="both"/>
      </w:pPr>
    </w:p>
    <w:p w:rsidR="00682C62" w:rsidRDefault="00D83CA5">
      <w:pPr>
        <w:pStyle w:val="ConsPlusNormal"/>
        <w:jc w:val="center"/>
      </w:pPr>
      <w:r>
        <w:t>1. Предмет договора</w:t>
      </w:r>
    </w:p>
    <w:p w:rsidR="00682C62" w:rsidRDefault="00682C62">
      <w:pPr>
        <w:pStyle w:val="ConsPlusNormal"/>
        <w:jc w:val="both"/>
      </w:pPr>
    </w:p>
    <w:p w:rsidR="00682C62" w:rsidRDefault="00D83CA5">
      <w:pPr>
        <w:pStyle w:val="ConsPlusNormal"/>
        <w:ind w:firstLine="540"/>
        <w:jc w:val="both"/>
      </w:pPr>
      <w:r>
        <w:t xml:space="preserve">1.1 Администрация предоставляет Субъекту торговли право разместить нестационарный торговый объект (далее - Объект) на территории Валуйского городского </w:t>
      </w:r>
      <w:proofErr w:type="gramStart"/>
      <w:r>
        <w:t>округа :</w:t>
      </w:r>
      <w:proofErr w:type="gramEnd"/>
    </w:p>
    <w:p w:rsidR="00682C62" w:rsidRDefault="00682C62">
      <w:pPr>
        <w:pStyle w:val="ConsPlusNormal"/>
        <w:jc w:val="both"/>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04"/>
        <w:gridCol w:w="904"/>
        <w:gridCol w:w="1077"/>
        <w:gridCol w:w="1264"/>
        <w:gridCol w:w="1474"/>
        <w:gridCol w:w="1644"/>
      </w:tblGrid>
      <w:tr w:rsidR="00682C62" w:rsidRPr="00D83CA5">
        <w:tc>
          <w:tcPr>
            <w:tcW w:w="2704" w:type="dxa"/>
          </w:tcPr>
          <w:p w:rsidR="00682C62" w:rsidRDefault="00D83CA5">
            <w:pPr>
              <w:pStyle w:val="ConsPlusNormal"/>
              <w:jc w:val="center"/>
            </w:pPr>
            <w:r>
              <w:t>Адресные ориентиры нестаци</w:t>
            </w:r>
            <w:r>
              <w:t>онарного торгового объекта/территориальная зона/район</w:t>
            </w:r>
          </w:p>
        </w:tc>
        <w:tc>
          <w:tcPr>
            <w:tcW w:w="904" w:type="dxa"/>
          </w:tcPr>
          <w:p w:rsidR="00682C62" w:rsidRDefault="00D83CA5">
            <w:pPr>
              <w:pStyle w:val="ConsPlusNormal"/>
              <w:jc w:val="center"/>
            </w:pPr>
            <w:r>
              <w:t>Вид объекта</w:t>
            </w:r>
          </w:p>
        </w:tc>
        <w:tc>
          <w:tcPr>
            <w:tcW w:w="1077" w:type="dxa"/>
          </w:tcPr>
          <w:p w:rsidR="00682C62" w:rsidRDefault="00D83CA5">
            <w:pPr>
              <w:pStyle w:val="ConsPlusNormal"/>
              <w:jc w:val="center"/>
            </w:pPr>
            <w:r>
              <w:t>Ассортиментная специализация</w:t>
            </w:r>
          </w:p>
        </w:tc>
        <w:tc>
          <w:tcPr>
            <w:tcW w:w="1264" w:type="dxa"/>
          </w:tcPr>
          <w:p w:rsidR="00682C62" w:rsidRDefault="00D83CA5">
            <w:pPr>
              <w:pStyle w:val="ConsPlusNormal"/>
              <w:jc w:val="center"/>
            </w:pPr>
            <w:r>
              <w:t>Площадь земельного участка, кв. м</w:t>
            </w:r>
          </w:p>
        </w:tc>
        <w:tc>
          <w:tcPr>
            <w:tcW w:w="1474" w:type="dxa"/>
          </w:tcPr>
          <w:p w:rsidR="00682C62" w:rsidRDefault="00D83CA5">
            <w:pPr>
              <w:pStyle w:val="ConsPlusNormal"/>
              <w:jc w:val="center"/>
            </w:pPr>
            <w:r>
              <w:t>Собственник земельного участка</w:t>
            </w:r>
          </w:p>
        </w:tc>
        <w:tc>
          <w:tcPr>
            <w:tcW w:w="1644" w:type="dxa"/>
          </w:tcPr>
          <w:p w:rsidR="00682C62" w:rsidRDefault="00D83CA5">
            <w:pPr>
              <w:pStyle w:val="ConsPlusNormal"/>
              <w:jc w:val="center"/>
            </w:pPr>
            <w:r>
              <w:t>Период размещения нестационарного торгового объекта (</w:t>
            </w:r>
            <w:proofErr w:type="spellStart"/>
            <w:r>
              <w:t>чч.мм.гг</w:t>
            </w:r>
            <w:proofErr w:type="spellEnd"/>
            <w:r>
              <w:t xml:space="preserve">. - </w:t>
            </w:r>
            <w:proofErr w:type="spellStart"/>
            <w:r>
              <w:t>чч.мм.гг</w:t>
            </w:r>
            <w:proofErr w:type="spellEnd"/>
            <w:r>
              <w:t>.)</w:t>
            </w:r>
          </w:p>
        </w:tc>
      </w:tr>
      <w:tr w:rsidR="00682C62" w:rsidRPr="00D83CA5">
        <w:tc>
          <w:tcPr>
            <w:tcW w:w="2704" w:type="dxa"/>
          </w:tcPr>
          <w:p w:rsidR="00682C62" w:rsidRDefault="00682C62">
            <w:pPr>
              <w:pStyle w:val="ConsPlusNormal"/>
            </w:pPr>
          </w:p>
        </w:tc>
        <w:tc>
          <w:tcPr>
            <w:tcW w:w="904" w:type="dxa"/>
          </w:tcPr>
          <w:p w:rsidR="00682C62" w:rsidRDefault="00682C62">
            <w:pPr>
              <w:pStyle w:val="ConsPlusNormal"/>
            </w:pPr>
          </w:p>
        </w:tc>
        <w:tc>
          <w:tcPr>
            <w:tcW w:w="1077" w:type="dxa"/>
          </w:tcPr>
          <w:p w:rsidR="00682C62" w:rsidRDefault="00682C62">
            <w:pPr>
              <w:pStyle w:val="ConsPlusNormal"/>
            </w:pPr>
          </w:p>
        </w:tc>
        <w:tc>
          <w:tcPr>
            <w:tcW w:w="1264" w:type="dxa"/>
          </w:tcPr>
          <w:p w:rsidR="00682C62" w:rsidRDefault="00682C62">
            <w:pPr>
              <w:pStyle w:val="ConsPlusNormal"/>
            </w:pPr>
          </w:p>
        </w:tc>
        <w:tc>
          <w:tcPr>
            <w:tcW w:w="1474" w:type="dxa"/>
          </w:tcPr>
          <w:p w:rsidR="00682C62" w:rsidRDefault="00682C62">
            <w:pPr>
              <w:pStyle w:val="ConsPlusNormal"/>
            </w:pPr>
          </w:p>
        </w:tc>
        <w:tc>
          <w:tcPr>
            <w:tcW w:w="1644" w:type="dxa"/>
          </w:tcPr>
          <w:p w:rsidR="00682C62" w:rsidRDefault="00682C62">
            <w:pPr>
              <w:pStyle w:val="ConsPlusNormal"/>
            </w:pPr>
          </w:p>
        </w:tc>
      </w:tr>
    </w:tbl>
    <w:p w:rsidR="00682C62" w:rsidRDefault="00682C62">
      <w:pPr>
        <w:pStyle w:val="ConsPlusNormal"/>
        <w:jc w:val="both"/>
      </w:pPr>
    </w:p>
    <w:p w:rsidR="00682C62" w:rsidRDefault="00D83CA5">
      <w:pPr>
        <w:pStyle w:val="ConsPlusNormal"/>
        <w:ind w:firstLine="540"/>
        <w:jc w:val="both"/>
      </w:pPr>
      <w:r>
        <w:t xml:space="preserve">1.2. </w:t>
      </w:r>
      <w:proofErr w:type="spellStart"/>
      <w:r>
        <w:t>Неразмещение</w:t>
      </w:r>
      <w:proofErr w:type="spellEnd"/>
      <w:r>
        <w:t xml:space="preserve"> Объекта не может служить основанием невнесения платы.</w:t>
      </w:r>
    </w:p>
    <w:p w:rsidR="00682C62" w:rsidRDefault="00D83CA5">
      <w:pPr>
        <w:pStyle w:val="ConsPlusNormal"/>
        <w:spacing w:before="200"/>
        <w:ind w:firstLine="540"/>
        <w:jc w:val="both"/>
      </w:pPr>
      <w:r>
        <w:t xml:space="preserve">1.3. В соответствии с </w:t>
      </w:r>
      <w:hyperlink r:id="rId44" w:history="1">
        <w:r>
          <w:rPr>
            <w:color w:val="0000FF"/>
          </w:rPr>
          <w:t>пунктом 7 с</w:t>
        </w:r>
        <w:r>
          <w:rPr>
            <w:color w:val="0000FF"/>
          </w:rPr>
          <w:t>татьи 448</w:t>
        </w:r>
      </w:hyperlink>
      <w:r>
        <w:t xml:space="preserve"> Гражданского кодекса Российской Федерации передача прав и обязанностей по Договору не допускается.</w:t>
      </w:r>
    </w:p>
    <w:p w:rsidR="00682C62" w:rsidRDefault="00682C62">
      <w:pPr>
        <w:pStyle w:val="ConsPlusNormal"/>
        <w:jc w:val="both"/>
      </w:pPr>
    </w:p>
    <w:p w:rsidR="00682C62" w:rsidRDefault="00D83CA5">
      <w:pPr>
        <w:pStyle w:val="ConsPlusNormal"/>
        <w:jc w:val="center"/>
      </w:pPr>
      <w:r>
        <w:t>2. Порядок оплаты по Договору</w:t>
      </w:r>
    </w:p>
    <w:p w:rsidR="00682C62" w:rsidRDefault="00682C62">
      <w:pPr>
        <w:pStyle w:val="ConsPlusNormal"/>
        <w:jc w:val="both"/>
      </w:pPr>
    </w:p>
    <w:p w:rsidR="00682C62" w:rsidRDefault="00D83CA5">
      <w:pPr>
        <w:pStyle w:val="ConsPlusNormal"/>
        <w:ind w:firstLine="540"/>
        <w:jc w:val="both"/>
      </w:pPr>
      <w:r>
        <w:t xml:space="preserve">2.1. Размер платы и порядок расчетов по Договору определен по результатам аукциона (протокол аукциона от </w:t>
      </w:r>
      <w:r>
        <w:t>________ N ________) и составляет _______________ рублей в месяц без учета НДС.</w:t>
      </w:r>
    </w:p>
    <w:p w:rsidR="00682C62" w:rsidRDefault="00D83CA5">
      <w:pPr>
        <w:pStyle w:val="ConsPlusNormal"/>
        <w:spacing w:before="200"/>
        <w:ind w:firstLine="540"/>
        <w:jc w:val="both"/>
      </w:pPr>
      <w:r>
        <w:lastRenderedPageBreak/>
        <w:t>2.2. До подписания Договора Субъектом торговли __________ 201_ внесен задаток за участие в аукционе на право заключения договора на размещение нестационарного торгового объекта</w:t>
      </w:r>
      <w:r>
        <w:t xml:space="preserve"> в размере 100% от начальной цены предмета аукциона, что составляет _____________ рублей.</w:t>
      </w:r>
    </w:p>
    <w:p w:rsidR="00682C62" w:rsidRDefault="00D83CA5">
      <w:pPr>
        <w:pStyle w:val="ConsPlusNormal"/>
        <w:spacing w:before="200"/>
        <w:ind w:firstLine="540"/>
        <w:jc w:val="both"/>
      </w:pPr>
      <w:r>
        <w:t>Сумма задатка, уплаченная Субъектом торговли Администрации, зачисляется в счет стоимости права размещения нестационарного торгового объекта.</w:t>
      </w:r>
    </w:p>
    <w:p w:rsidR="00682C62" w:rsidRDefault="00D83CA5">
      <w:pPr>
        <w:pStyle w:val="ConsPlusNonformat"/>
        <w:spacing w:before="200"/>
        <w:jc w:val="both"/>
      </w:pPr>
      <w:r>
        <w:t xml:space="preserve">    2.3.  </w:t>
      </w:r>
      <w:proofErr w:type="gramStart"/>
      <w:r>
        <w:t>Плата  за</w:t>
      </w:r>
      <w:proofErr w:type="gramEnd"/>
      <w:r>
        <w:t xml:space="preserve">  прав</w:t>
      </w:r>
      <w:r>
        <w:t>о  размещения  нестационарного  торгового  объекта</w:t>
      </w:r>
    </w:p>
    <w:p w:rsidR="00682C62" w:rsidRDefault="00D83CA5">
      <w:pPr>
        <w:pStyle w:val="ConsPlusNonformat"/>
        <w:jc w:val="both"/>
      </w:pPr>
      <w:proofErr w:type="gramStart"/>
      <w:r>
        <w:t>вносится  каждый</w:t>
      </w:r>
      <w:proofErr w:type="gramEnd"/>
      <w:r>
        <w:t xml:space="preserve">  месяц до 1 числа месяца, следующего за отчетным, в сумме,</w:t>
      </w:r>
    </w:p>
    <w:p w:rsidR="00682C62" w:rsidRDefault="00D83CA5">
      <w:pPr>
        <w:pStyle w:val="ConsPlusNonformat"/>
        <w:jc w:val="both"/>
      </w:pPr>
      <w:r>
        <w:t>определенной    в    п.    2.1    настоящего    Договора    по    следующим</w:t>
      </w:r>
    </w:p>
    <w:p w:rsidR="00682C62" w:rsidRDefault="00D83CA5">
      <w:pPr>
        <w:pStyle w:val="ConsPlusNonformat"/>
        <w:jc w:val="both"/>
      </w:pPr>
      <w:r>
        <w:t>реквизитам: _________________________________________</w:t>
      </w:r>
      <w:r>
        <w:t>______________________</w:t>
      </w:r>
    </w:p>
    <w:p w:rsidR="00682C62" w:rsidRDefault="00D83CA5">
      <w:pPr>
        <w:pStyle w:val="ConsPlusNonformat"/>
        <w:jc w:val="both"/>
      </w:pPr>
      <w:r>
        <w:t>___________________________________________________________________________</w:t>
      </w:r>
    </w:p>
    <w:p w:rsidR="00682C62" w:rsidRDefault="00D83CA5">
      <w:pPr>
        <w:pStyle w:val="ConsPlusNormal"/>
        <w:ind w:firstLine="540"/>
        <w:jc w:val="both"/>
      </w:pPr>
      <w:r>
        <w:t xml:space="preserve">2.4. Подтверждением исполнения обязательства по Договору является платежный документ с отметкой банка плательщика об исполнении для подтверждения </w:t>
      </w:r>
      <w:r>
        <w:t>перечисления, представленный в администрацию Валуйского городского округа в течение 1 (одного) рабочего дня со дня оплаты.</w:t>
      </w:r>
    </w:p>
    <w:p w:rsidR="00682C62" w:rsidRDefault="00D83CA5">
      <w:pPr>
        <w:pStyle w:val="ConsPlusNormal"/>
        <w:spacing w:before="200"/>
        <w:ind w:firstLine="540"/>
        <w:jc w:val="both"/>
      </w:pPr>
      <w:r>
        <w:t>2.5. Все расчеты по настоящему Договору производятся в рублях, по безналичному расчету, путем перечисления Субъектом торговли денежны</w:t>
      </w:r>
      <w:r>
        <w:t>х средств на счет Администрации, указанный в настоящем Договоре.</w:t>
      </w:r>
    </w:p>
    <w:p w:rsidR="00682C62" w:rsidRDefault="00D83CA5">
      <w:pPr>
        <w:pStyle w:val="ConsPlusNormal"/>
        <w:spacing w:before="200"/>
        <w:ind w:firstLine="540"/>
        <w:jc w:val="both"/>
      </w:pPr>
      <w:r>
        <w:t>2.6. Размер платы по договору на размещение Объекта не может быть изменен по соглашению Сторон.</w:t>
      </w:r>
    </w:p>
    <w:p w:rsidR="00682C62" w:rsidRDefault="00682C62">
      <w:pPr>
        <w:pStyle w:val="ConsPlusNormal"/>
        <w:jc w:val="both"/>
      </w:pPr>
    </w:p>
    <w:p w:rsidR="00682C62" w:rsidRDefault="00D83CA5">
      <w:pPr>
        <w:pStyle w:val="ConsPlusNormal"/>
        <w:jc w:val="center"/>
      </w:pPr>
      <w:r>
        <w:t>3. Права и обязанности Сторон</w:t>
      </w:r>
    </w:p>
    <w:p w:rsidR="00682C62" w:rsidRDefault="00682C62">
      <w:pPr>
        <w:pStyle w:val="ConsPlusNormal"/>
        <w:jc w:val="both"/>
      </w:pPr>
    </w:p>
    <w:p w:rsidR="00682C62" w:rsidRDefault="00D83CA5">
      <w:pPr>
        <w:pStyle w:val="ConsPlusNormal"/>
        <w:ind w:firstLine="540"/>
        <w:jc w:val="both"/>
      </w:pPr>
      <w:r>
        <w:t>3.1. Субъект торговли обязан:</w:t>
      </w:r>
    </w:p>
    <w:p w:rsidR="00682C62" w:rsidRDefault="00D83CA5">
      <w:pPr>
        <w:pStyle w:val="ConsPlusNormal"/>
        <w:spacing w:before="200"/>
        <w:ind w:firstLine="540"/>
        <w:jc w:val="both"/>
      </w:pPr>
      <w:r>
        <w:t>3.1.1. Обеспечить размещение круг</w:t>
      </w:r>
      <w:r>
        <w:t>логодичного Объекта в соответствии п. 1.1 настоящего Договора.</w:t>
      </w:r>
    </w:p>
    <w:p w:rsidR="00682C62" w:rsidRDefault="00D83CA5">
      <w:pPr>
        <w:pStyle w:val="ConsPlusNormal"/>
        <w:spacing w:before="200"/>
        <w:ind w:firstLine="540"/>
        <w:jc w:val="both"/>
      </w:pPr>
      <w:r>
        <w:t>3.1.2. Нестационарный торговый объект, размещенный в соответствии с требованиями, указанными в Договоре, и соответствующий утвержденному архитектурному решению, предъявить для осмотра приемочно</w:t>
      </w:r>
      <w:r>
        <w:t>й комиссией не позднее трех месяцев с даты заключения Договора.</w:t>
      </w:r>
    </w:p>
    <w:p w:rsidR="00682C62" w:rsidRDefault="00D83CA5">
      <w:pPr>
        <w:pStyle w:val="ConsPlusNormal"/>
        <w:spacing w:before="200"/>
        <w:ind w:firstLine="540"/>
        <w:jc w:val="both"/>
      </w:pPr>
      <w:r>
        <w:t xml:space="preserve">3.1.3. Начать эксплуатацию Объекта после подписания приемочной комиссией Акта, подтверждающего соответствие размещенного Объекта </w:t>
      </w:r>
      <w:proofErr w:type="gramStart"/>
      <w:r>
        <w:t>требованиям</w:t>
      </w:r>
      <w:proofErr w:type="gramEnd"/>
      <w:r>
        <w:t xml:space="preserve"> указанным в Договоре и архитектурному решению, а та</w:t>
      </w:r>
      <w:r>
        <w:t>кже готовность Объекта к эксплуатации.</w:t>
      </w:r>
    </w:p>
    <w:p w:rsidR="00682C62" w:rsidRDefault="00D83CA5">
      <w:pPr>
        <w:pStyle w:val="ConsPlusNormal"/>
        <w:spacing w:before="200"/>
        <w:ind w:firstLine="540"/>
        <w:jc w:val="both"/>
      </w:pPr>
      <w:r>
        <w:t>3.1.4. Обеспечить в 30-дневный срок устранение выявленных в ходе обследования приемочной комиссией несоответствий размещенного Объекта требованиям, указанным в Договоре, и архитектурному решению.</w:t>
      </w:r>
    </w:p>
    <w:p w:rsidR="00682C62" w:rsidRDefault="00D83CA5">
      <w:pPr>
        <w:pStyle w:val="ConsPlusNormal"/>
        <w:spacing w:before="200"/>
        <w:ind w:firstLine="540"/>
        <w:jc w:val="both"/>
      </w:pPr>
      <w:r>
        <w:t>3.1.5. Уведомлять упо</w:t>
      </w:r>
      <w:r>
        <w:t>лномоченный орган администрации Валуйского городского округа об устранении выявленных нарушений.</w:t>
      </w:r>
    </w:p>
    <w:p w:rsidR="00682C62" w:rsidRDefault="00D83CA5">
      <w:pPr>
        <w:pStyle w:val="ConsPlusNormal"/>
        <w:spacing w:before="200"/>
        <w:ind w:firstLine="540"/>
        <w:jc w:val="both"/>
      </w:pPr>
      <w:r>
        <w:t>3.1.6. Обеспечить соблюдение типового решения внешнего вида объекта, сохранять вид и специализацию, местоположение и размеры Объекта в течение срока действия н</w:t>
      </w:r>
      <w:r>
        <w:t>астоящего Договора.</w:t>
      </w:r>
    </w:p>
    <w:p w:rsidR="00682C62" w:rsidRDefault="00D83CA5">
      <w:pPr>
        <w:pStyle w:val="ConsPlusNormal"/>
        <w:spacing w:before="200"/>
        <w:ind w:firstLine="540"/>
        <w:jc w:val="both"/>
      </w:pPr>
      <w:r>
        <w:t>3.1.7. Нести все расходы, связанные с размещением и эксплуатацией Объекта, а также риском его случайного разрушения либо повреждения.</w:t>
      </w:r>
    </w:p>
    <w:p w:rsidR="00682C62" w:rsidRDefault="00D83CA5">
      <w:pPr>
        <w:pStyle w:val="ConsPlusNormal"/>
        <w:spacing w:before="200"/>
        <w:ind w:firstLine="540"/>
        <w:jc w:val="both"/>
      </w:pPr>
      <w:r>
        <w:t>3.1.8. При осуществлении своей хозяйственной деятельности не допускать использование большей площади т</w:t>
      </w:r>
      <w:r>
        <w:t>ерритории, чем предоставлено для размещения Объекта в соответствии с пунктом 1.1 настоящего Договора.</w:t>
      </w:r>
    </w:p>
    <w:p w:rsidR="00682C62" w:rsidRDefault="00D83CA5">
      <w:pPr>
        <w:pStyle w:val="ConsPlusNormal"/>
        <w:spacing w:before="200"/>
        <w:ind w:firstLine="540"/>
        <w:jc w:val="both"/>
      </w:pPr>
      <w:r>
        <w:t>3.1.9. Своевременно вносить плату по настоящему Договору в размере и порядке, установленными разделом 2 настоящего Договора.</w:t>
      </w:r>
    </w:p>
    <w:p w:rsidR="00682C62" w:rsidRDefault="00D83CA5">
      <w:pPr>
        <w:pStyle w:val="ConsPlusNormal"/>
        <w:spacing w:before="200"/>
        <w:ind w:firstLine="540"/>
        <w:jc w:val="both"/>
      </w:pPr>
      <w:r>
        <w:lastRenderedPageBreak/>
        <w:t xml:space="preserve">3.1.10. Не допускать </w:t>
      </w:r>
      <w:r>
        <w:t>загрязнение места размещения Объекта. Обеспечить своевременный вывоз мусора и иных отходов от использования Объекта.</w:t>
      </w:r>
    </w:p>
    <w:p w:rsidR="00682C62" w:rsidRDefault="00D83CA5">
      <w:pPr>
        <w:pStyle w:val="ConsPlusNormal"/>
        <w:spacing w:before="200"/>
        <w:ind w:firstLine="540"/>
        <w:jc w:val="both"/>
      </w:pPr>
      <w:r>
        <w:t>3.1.11. Соблюдать при размещении Объекта требования к осуществлению торговой деятельности, экологических, санитарно-гигиенических, противоп</w:t>
      </w:r>
      <w:r>
        <w:t>ожарных и иных правил, нормативов.</w:t>
      </w:r>
    </w:p>
    <w:p w:rsidR="00682C62" w:rsidRDefault="00D83CA5">
      <w:pPr>
        <w:pStyle w:val="ConsPlusNormal"/>
        <w:spacing w:before="200"/>
        <w:ind w:firstLine="540"/>
        <w:jc w:val="both"/>
      </w:pPr>
      <w:r>
        <w:t xml:space="preserve">3.1.12. При осуществлении своей хозяйственной деятельности обеспечить соблюдение требований </w:t>
      </w:r>
      <w:hyperlink r:id="rId45" w:history="1">
        <w:r>
          <w:rPr>
            <w:color w:val="0000FF"/>
          </w:rPr>
          <w:t>Постановления</w:t>
        </w:r>
      </w:hyperlink>
      <w:r>
        <w:t xml:space="preserve"> Правительства РФ от 19.01.1998 N 55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w:t>
      </w:r>
      <w:r>
        <w:t xml:space="preserve">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санитарных правил СП 2.36.1066-01 </w:t>
      </w:r>
      <w:r>
        <w:t>2.3.5 Предприятия торговли. Санитарно-эпидемиологические требования к организациям торговли и обороту в них продовольственного сырья и пищевых продуктов. Санитарно-эпидемиологические правила, санитарных правил СП 2.3.6.1079-01. 2.2.6. "Организации обществе</w:t>
      </w:r>
      <w:r>
        <w:t xml:space="preserve">нного питания. Санитарно-эпидемиологические требования к организациям общественного питания, изготовлению и </w:t>
      </w:r>
      <w:proofErr w:type="spellStart"/>
      <w:r>
        <w:t>оборотоспособности</w:t>
      </w:r>
      <w:proofErr w:type="spellEnd"/>
      <w:r>
        <w:t xml:space="preserve"> в них пищевых продуктов и продовольственного сырья. Санитарно-эпидемиологические правила", требования (запреты, ограничения) дейс</w:t>
      </w:r>
      <w:r>
        <w:t>твующего законодательства в области алкогольной продукции и табачных изделий.</w:t>
      </w:r>
    </w:p>
    <w:p w:rsidR="00682C62" w:rsidRDefault="00D83CA5">
      <w:pPr>
        <w:pStyle w:val="ConsPlusNormal"/>
        <w:spacing w:before="200"/>
        <w:ind w:firstLine="540"/>
        <w:jc w:val="both"/>
      </w:pPr>
      <w:r>
        <w:t>3.1.13. В течение 14 (четырнадцати) календарных дней с момента окончания срока действия настоящего договора, а также в случае досрочного отказа в одностороннем порядке от исполне</w:t>
      </w:r>
      <w:r>
        <w:t>ния настоящего Договора по инициативе Администрации демонтировать Объект с установленного места его расположения и привести территорию, на которой был размещен Объект, в первоначальное состояние.</w:t>
      </w:r>
    </w:p>
    <w:p w:rsidR="00682C62" w:rsidRDefault="00D83CA5">
      <w:pPr>
        <w:pStyle w:val="ConsPlusNormal"/>
        <w:spacing w:before="200"/>
        <w:ind w:firstLine="540"/>
        <w:jc w:val="both"/>
      </w:pPr>
      <w:r>
        <w:t>3.1.14. В случае если Объект конструктивно объединен с други</w:t>
      </w:r>
      <w:r>
        <w:t>ми нестационарными торговыми объектами, обеспечить демонтаж Объекта без ущерба другим нестационарным торговым объектам.</w:t>
      </w:r>
    </w:p>
    <w:p w:rsidR="00682C62" w:rsidRDefault="00D83CA5">
      <w:pPr>
        <w:pStyle w:val="ConsPlusNormal"/>
        <w:spacing w:before="200"/>
        <w:ind w:firstLine="540"/>
        <w:jc w:val="both"/>
      </w:pPr>
      <w:r>
        <w:t>3.1.15. Восстановить благоустройство предоставленной для размещения Объекта и прилегающей к нему территории, нарушенное при установке (д</w:t>
      </w:r>
      <w:r>
        <w:t>емонтаже) Объекта, в течение одних суток после производства работ по установке (демонтажу) Объекта.</w:t>
      </w:r>
    </w:p>
    <w:p w:rsidR="00682C62" w:rsidRDefault="00D83CA5">
      <w:pPr>
        <w:pStyle w:val="ConsPlusNormal"/>
        <w:spacing w:before="200"/>
        <w:ind w:firstLine="540"/>
        <w:jc w:val="both"/>
      </w:pPr>
      <w:r>
        <w:t>3.2. Администрация обязана:</w:t>
      </w:r>
    </w:p>
    <w:p w:rsidR="00682C62" w:rsidRDefault="00D83CA5">
      <w:pPr>
        <w:pStyle w:val="ConsPlusNormal"/>
        <w:spacing w:before="200"/>
        <w:ind w:firstLine="540"/>
        <w:jc w:val="both"/>
      </w:pPr>
      <w:r>
        <w:t>3.2.1. Предоставить Субъекту торговли право на размещение Объекта по адресному ориентиру в соответствии со схемой размещения нес</w:t>
      </w:r>
      <w:r>
        <w:t>тационарных торговых объектов (приложение является неотъемлемой частью договора), указанному в пункте 1.1 настоящего Договора.</w:t>
      </w:r>
    </w:p>
    <w:p w:rsidR="00682C62" w:rsidRDefault="00D83CA5">
      <w:pPr>
        <w:pStyle w:val="ConsPlusNormal"/>
        <w:spacing w:before="200"/>
        <w:ind w:firstLine="540"/>
        <w:jc w:val="both"/>
      </w:pPr>
      <w:r>
        <w:t>3.2.2. В случае изменения схемы размещения нестационарных торговых объектов по основаниям и в порядке, предусмотренными действующ</w:t>
      </w:r>
      <w:r>
        <w:t>им законодательством, предложить Субъекту торговли переместить Объект с места его размещения на свободное место, предусмотренное схемой размещения нестационарных торговых объектов, без проведения торгов на право заключения договора на размещение нестациона</w:t>
      </w:r>
      <w:r>
        <w:t>рного торгового объекта.</w:t>
      </w:r>
    </w:p>
    <w:p w:rsidR="00682C62" w:rsidRDefault="00D83CA5">
      <w:pPr>
        <w:pStyle w:val="ConsPlusNormal"/>
        <w:spacing w:before="200"/>
        <w:ind w:firstLine="540"/>
        <w:jc w:val="both"/>
      </w:pPr>
      <w:r>
        <w:t xml:space="preserve">3.2.3. Организовать приемку Объекта на предмет соответствия требованиям Договора и архитектурному решению в соответствии с разделом 6 утвержденного постановлением администрации Валуйского городского округа от ___________ N _______ </w:t>
      </w:r>
      <w:r>
        <w:t>Порядка предоставления права на размещение нестационарных торговых объектов на территории Валуйского городского округа.</w:t>
      </w:r>
    </w:p>
    <w:p w:rsidR="00682C62" w:rsidRDefault="00D83CA5">
      <w:pPr>
        <w:pStyle w:val="ConsPlusNormal"/>
        <w:spacing w:before="200"/>
        <w:ind w:firstLine="540"/>
        <w:jc w:val="both"/>
      </w:pPr>
      <w:r>
        <w:t>3.2.4. Принять территорию по окончании периода размещения по передаточному акту.</w:t>
      </w:r>
    </w:p>
    <w:p w:rsidR="00682C62" w:rsidRDefault="00D83CA5">
      <w:pPr>
        <w:pStyle w:val="ConsPlusNormal"/>
        <w:spacing w:before="200"/>
        <w:ind w:firstLine="540"/>
        <w:jc w:val="both"/>
      </w:pPr>
      <w:r>
        <w:t>3.3. Субъект торговли вправе:</w:t>
      </w:r>
    </w:p>
    <w:p w:rsidR="00682C62" w:rsidRDefault="00D83CA5">
      <w:pPr>
        <w:pStyle w:val="ConsPlusNormal"/>
        <w:spacing w:before="200"/>
        <w:ind w:firstLine="540"/>
        <w:jc w:val="both"/>
      </w:pPr>
      <w:r>
        <w:t>3.3.1. Досрочно отказатьс</w:t>
      </w:r>
      <w:r>
        <w:t>я от исполнения настоящего Договора, письменно предупредив об этом Администрацию не менее чем за 10 (десять) рабочих дней.</w:t>
      </w:r>
    </w:p>
    <w:p w:rsidR="00682C62" w:rsidRDefault="00D83CA5">
      <w:pPr>
        <w:pStyle w:val="ConsPlusNormal"/>
        <w:spacing w:before="200"/>
        <w:ind w:firstLine="540"/>
        <w:jc w:val="both"/>
      </w:pPr>
      <w:r>
        <w:t>3.3.2. Заключить Договор на размещение нестационарного торгового объекта без проведения торгов по истечении срока действия настоящего</w:t>
      </w:r>
      <w:r>
        <w:t xml:space="preserve"> Договора при условии, что нестационарный торговый объект использовался в указанный период в соответствии с установленным разрешением и соблюдением санитарно-</w:t>
      </w:r>
      <w:r>
        <w:lastRenderedPageBreak/>
        <w:t xml:space="preserve">эпидемиологических норм и правил, на основании подачи заявления в орган местного самоуправления в </w:t>
      </w:r>
      <w:r>
        <w:t>установленном законодательством порядке.</w:t>
      </w:r>
    </w:p>
    <w:p w:rsidR="00682C62" w:rsidRDefault="00D83CA5">
      <w:pPr>
        <w:pStyle w:val="ConsPlusNormal"/>
        <w:spacing w:before="200"/>
        <w:ind w:firstLine="540"/>
        <w:jc w:val="both"/>
      </w:pPr>
      <w:r>
        <w:t>3.4. Администрация имеет право:</w:t>
      </w:r>
    </w:p>
    <w:p w:rsidR="00682C62" w:rsidRDefault="00D83CA5">
      <w:pPr>
        <w:pStyle w:val="ConsPlusNormal"/>
        <w:spacing w:before="200"/>
        <w:ind w:firstLine="540"/>
        <w:jc w:val="both"/>
      </w:pPr>
      <w:r>
        <w:t>3.4.1. Осуществлять контроль выполнения субъектом торговли условий настоящего Договора.</w:t>
      </w:r>
    </w:p>
    <w:p w:rsidR="00682C62" w:rsidRDefault="00D83CA5">
      <w:pPr>
        <w:pStyle w:val="ConsPlusNormal"/>
        <w:spacing w:before="200"/>
        <w:ind w:firstLine="540"/>
        <w:jc w:val="both"/>
      </w:pPr>
      <w:r>
        <w:t>3.4.2. Расторгнуть Договор в одностороннем порядке в случае:</w:t>
      </w:r>
    </w:p>
    <w:p w:rsidR="00682C62" w:rsidRDefault="00D83CA5">
      <w:pPr>
        <w:pStyle w:val="ConsPlusNormal"/>
        <w:spacing w:before="200"/>
        <w:ind w:firstLine="540"/>
        <w:jc w:val="both"/>
      </w:pPr>
      <w:r>
        <w:t>- ликвидации юридического лица, яв</w:t>
      </w:r>
      <w:r>
        <w:t>ляющегося стороной Договора, в соответствии с гражданским законодательством Российской Федерации;</w:t>
      </w:r>
    </w:p>
    <w:p w:rsidR="00682C62" w:rsidRDefault="00D83CA5">
      <w:pPr>
        <w:pStyle w:val="ConsPlusNormal"/>
        <w:spacing w:before="200"/>
        <w:ind w:firstLine="540"/>
        <w:jc w:val="both"/>
      </w:pPr>
      <w:r>
        <w:t>- прекращения осуществления торговой деятельности субъектом торговли, являющимся стороной Договора, по его инициативе;</w:t>
      </w:r>
    </w:p>
    <w:p w:rsidR="00682C62" w:rsidRDefault="00D83CA5">
      <w:pPr>
        <w:pStyle w:val="ConsPlusNormal"/>
        <w:spacing w:before="200"/>
        <w:ind w:firstLine="540"/>
        <w:jc w:val="both"/>
      </w:pPr>
      <w:r>
        <w:t>- более двух случаев реализации групп т</w:t>
      </w:r>
      <w:r>
        <w:t>оваров, не предусмотренных для данного места размещения нестационарного торгового объекта утвержденной схемой размещения нестационарных торговых объектов, что подтверждено соответствующими актами проверок;</w:t>
      </w:r>
    </w:p>
    <w:p w:rsidR="00682C62" w:rsidRDefault="00D83CA5">
      <w:pPr>
        <w:pStyle w:val="ConsPlusNormal"/>
        <w:spacing w:before="200"/>
        <w:ind w:firstLine="540"/>
        <w:jc w:val="both"/>
      </w:pPr>
      <w:r>
        <w:t>- установления факта грубого несоответствия нестац</w:t>
      </w:r>
      <w:r>
        <w:t>ионарного объекта требованиям Договора, утвержденного архитектурного решения, подтверждаемого актом комиссии о соответствии (несоответствии) нестационарного торгового объекта условиям Договора и архитектурному решению;</w:t>
      </w:r>
    </w:p>
    <w:p w:rsidR="00682C62" w:rsidRDefault="00D83CA5">
      <w:pPr>
        <w:pStyle w:val="ConsPlusNormal"/>
        <w:spacing w:before="200"/>
        <w:ind w:firstLine="540"/>
        <w:jc w:val="both"/>
      </w:pPr>
      <w:r>
        <w:t>- эксплуатации нестационарного торгов</w:t>
      </w:r>
      <w:r>
        <w:t>ого объекта без акта приемочной комиссии, подтверждающего соответствие размещенного нестационарного торгового объекта требованиям, указанным в Договоре, и архитектурному решению, а также готовность нестационарного торгового объекта к эксплуатации;</w:t>
      </w:r>
    </w:p>
    <w:p w:rsidR="00682C62" w:rsidRDefault="00D83CA5">
      <w:pPr>
        <w:pStyle w:val="ConsPlusNormal"/>
        <w:spacing w:before="200"/>
        <w:ind w:firstLine="540"/>
        <w:jc w:val="both"/>
      </w:pPr>
      <w:r>
        <w:t>- устано</w:t>
      </w:r>
      <w:r>
        <w:t xml:space="preserve">вление факта </w:t>
      </w:r>
      <w:proofErr w:type="spellStart"/>
      <w:r>
        <w:t>нефункционирования</w:t>
      </w:r>
      <w:proofErr w:type="spellEnd"/>
      <w:r>
        <w:t xml:space="preserve"> нестационарного торгового объекта в течение более 3 (трех) месяцев подряд (для нестационарных торговых объектов, размещаемых долгосрочно);</w:t>
      </w:r>
    </w:p>
    <w:p w:rsidR="00682C62" w:rsidRDefault="00D83CA5">
      <w:pPr>
        <w:pStyle w:val="ConsPlusNormal"/>
        <w:spacing w:before="200"/>
        <w:ind w:firstLine="540"/>
        <w:jc w:val="both"/>
      </w:pPr>
      <w:r>
        <w:t>- невнесение субъектом торговли оплаты по Договору в соответствии с условиями настоящ</w:t>
      </w:r>
      <w:r>
        <w:t>его Договора более двух периодов оплаты;</w:t>
      </w:r>
    </w:p>
    <w:p w:rsidR="00682C62" w:rsidRDefault="00D83CA5">
      <w:pPr>
        <w:pStyle w:val="ConsPlusNormal"/>
        <w:spacing w:before="200"/>
        <w:ind w:firstLine="540"/>
        <w:jc w:val="both"/>
      </w:pPr>
      <w:r>
        <w:t>- в случае передачи или уступки прав по Договору третьим лицам;</w:t>
      </w:r>
    </w:p>
    <w:p w:rsidR="00682C62" w:rsidRDefault="00D83CA5">
      <w:pPr>
        <w:pStyle w:val="ConsPlusNormal"/>
        <w:spacing w:before="200"/>
        <w:ind w:firstLine="540"/>
        <w:jc w:val="both"/>
      </w:pPr>
      <w:r>
        <w:t xml:space="preserve">- </w:t>
      </w:r>
      <w:proofErr w:type="gramStart"/>
      <w:r>
        <w:t>в случаях</w:t>
      </w:r>
      <w:proofErr w:type="gramEnd"/>
      <w:r>
        <w:t xml:space="preserve"> предусмотренных договором на размещение нестационарного торгового объекта случаях;</w:t>
      </w:r>
    </w:p>
    <w:p w:rsidR="00682C62" w:rsidRDefault="00D83CA5">
      <w:pPr>
        <w:pStyle w:val="ConsPlusNormal"/>
        <w:spacing w:before="200"/>
        <w:ind w:firstLine="540"/>
        <w:jc w:val="both"/>
      </w:pPr>
      <w:r>
        <w:t>- в случае принятия органом местного самоуправления след</w:t>
      </w:r>
      <w:r>
        <w:t>ующих решений:</w:t>
      </w:r>
    </w:p>
    <w:p w:rsidR="00682C62" w:rsidRDefault="00D83CA5">
      <w:pPr>
        <w:pStyle w:val="ConsPlusNormal"/>
        <w:spacing w:before="200"/>
        <w:ind w:firstLine="540"/>
        <w:jc w:val="both"/>
      </w:pPr>
      <w:r>
        <w:t>а) об использовании территории, занимаемой нестационарным торговым объектом, для целей, связанных с развитием улично-дорожной сети, размещением остановок городского общественного транспорта, организацией парковочных карманов;</w:t>
      </w:r>
    </w:p>
    <w:p w:rsidR="00682C62" w:rsidRDefault="00D83CA5">
      <w:pPr>
        <w:pStyle w:val="ConsPlusNormal"/>
        <w:spacing w:before="200"/>
        <w:ind w:firstLine="540"/>
        <w:jc w:val="both"/>
      </w:pPr>
      <w:r>
        <w:t>б) о размещении</w:t>
      </w:r>
      <w:r>
        <w:t xml:space="preserve"> объектов капитального строительства;</w:t>
      </w:r>
    </w:p>
    <w:p w:rsidR="00682C62" w:rsidRDefault="00D83CA5">
      <w:pPr>
        <w:pStyle w:val="ConsPlusNormal"/>
        <w:spacing w:before="200"/>
        <w:ind w:firstLine="540"/>
        <w:jc w:val="both"/>
      </w:pPr>
      <w:r>
        <w:t>в) о заключении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682C62" w:rsidRDefault="00D83CA5">
      <w:pPr>
        <w:pStyle w:val="ConsPlusNormal"/>
        <w:spacing w:before="200"/>
        <w:ind w:firstLine="540"/>
        <w:jc w:val="both"/>
      </w:pPr>
      <w:r>
        <w:t>- осуществления действий (бездействия), приводящих к у</w:t>
      </w:r>
      <w:r>
        <w:t>худшению качественных характеристик территории размещения Объекта, а также к загрязнению прилегающей территории;</w:t>
      </w:r>
    </w:p>
    <w:p w:rsidR="00682C62" w:rsidRDefault="00D83CA5">
      <w:pPr>
        <w:pStyle w:val="ConsPlusNormal"/>
        <w:spacing w:before="200"/>
        <w:ind w:firstLine="540"/>
        <w:jc w:val="both"/>
      </w:pPr>
      <w:r>
        <w:t>- нарушения схемы размещения нестационарных торговых объектов;</w:t>
      </w:r>
    </w:p>
    <w:p w:rsidR="00682C62" w:rsidRDefault="00D83CA5">
      <w:pPr>
        <w:pStyle w:val="ConsPlusNormal"/>
        <w:spacing w:before="200"/>
        <w:ind w:firstLine="540"/>
        <w:jc w:val="both"/>
      </w:pPr>
      <w:r>
        <w:t>- несоблюдение требований Правил благоустройства территории;</w:t>
      </w:r>
    </w:p>
    <w:p w:rsidR="00682C62" w:rsidRDefault="00D83CA5">
      <w:pPr>
        <w:pStyle w:val="ConsPlusNormal"/>
        <w:spacing w:before="200"/>
        <w:ind w:firstLine="540"/>
        <w:jc w:val="both"/>
      </w:pPr>
      <w:r>
        <w:t xml:space="preserve">- по иным </w:t>
      </w:r>
      <w:r>
        <w:t>основаниям, предусмотренным законодательством Российской Федерации.</w:t>
      </w:r>
    </w:p>
    <w:p w:rsidR="00682C62" w:rsidRDefault="00D83CA5">
      <w:pPr>
        <w:pStyle w:val="ConsPlusNormal"/>
        <w:spacing w:before="200"/>
        <w:ind w:firstLine="540"/>
        <w:jc w:val="both"/>
      </w:pPr>
      <w:r>
        <w:t>3.5. В случае принятия решения администрацией Валуйского городского округа о досрочном прекращении действия Договора субъекту торговли в течение 3 (трех) рабочих дней направляется соответс</w:t>
      </w:r>
      <w:r>
        <w:t>твующее уведомление.</w:t>
      </w:r>
    </w:p>
    <w:p w:rsidR="00682C62" w:rsidRDefault="00682C62">
      <w:pPr>
        <w:pStyle w:val="ConsPlusNormal"/>
        <w:jc w:val="both"/>
      </w:pPr>
    </w:p>
    <w:p w:rsidR="00682C62" w:rsidRDefault="00D83CA5">
      <w:pPr>
        <w:pStyle w:val="ConsPlusNormal"/>
        <w:jc w:val="center"/>
      </w:pPr>
      <w:r>
        <w:t>4. Срок действия договора</w:t>
      </w:r>
    </w:p>
    <w:p w:rsidR="00682C62" w:rsidRDefault="00682C62">
      <w:pPr>
        <w:pStyle w:val="ConsPlusNormal"/>
        <w:jc w:val="both"/>
      </w:pPr>
    </w:p>
    <w:p w:rsidR="00682C62" w:rsidRDefault="00D83CA5">
      <w:pPr>
        <w:pStyle w:val="ConsPlusNonformat"/>
        <w:jc w:val="both"/>
      </w:pPr>
      <w:r>
        <w:t xml:space="preserve">    4.1. Настоящий Договор действует с " "   20 года и до " "     20 года.</w:t>
      </w:r>
    </w:p>
    <w:p w:rsidR="00682C62" w:rsidRDefault="00D83CA5">
      <w:pPr>
        <w:pStyle w:val="ConsPlusNormal"/>
        <w:ind w:firstLine="540"/>
        <w:jc w:val="both"/>
      </w:pPr>
      <w:r>
        <w:t>4.2. Окончание срока действия настоящего Договора не освобождает стороны от ответственности за его нарушение.</w:t>
      </w:r>
    </w:p>
    <w:p w:rsidR="00682C62" w:rsidRDefault="00682C62">
      <w:pPr>
        <w:pStyle w:val="ConsPlusNormal"/>
        <w:jc w:val="both"/>
      </w:pPr>
    </w:p>
    <w:p w:rsidR="00682C62" w:rsidRDefault="00D83CA5">
      <w:pPr>
        <w:pStyle w:val="ConsPlusNormal"/>
        <w:jc w:val="center"/>
      </w:pPr>
      <w:r>
        <w:t>5. Ответственность ст</w:t>
      </w:r>
      <w:r>
        <w:t>орон</w:t>
      </w:r>
    </w:p>
    <w:p w:rsidR="00682C62" w:rsidRDefault="00682C62">
      <w:pPr>
        <w:pStyle w:val="ConsPlusNormal"/>
        <w:jc w:val="both"/>
      </w:pPr>
    </w:p>
    <w:p w:rsidR="00682C62" w:rsidRDefault="00D83CA5">
      <w:pPr>
        <w:pStyle w:val="ConsPlusNormal"/>
        <w:ind w:firstLine="540"/>
        <w:jc w:val="both"/>
      </w:pPr>
      <w: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682C62" w:rsidRDefault="00D83CA5">
      <w:pPr>
        <w:pStyle w:val="ConsPlusNormal"/>
        <w:spacing w:before="200"/>
        <w:ind w:firstLine="540"/>
        <w:jc w:val="both"/>
      </w:pPr>
      <w:r>
        <w:t>5.2. В случае просрочки уплаты платежей Субъект торговли об</w:t>
      </w:r>
      <w:r>
        <w:t>язан выплатить Администрации пеню в размере из расчета 0,03% от размера невнесенной суммы за каждый календарный день просрочки.</w:t>
      </w:r>
    </w:p>
    <w:p w:rsidR="00682C62" w:rsidRDefault="00D83CA5">
      <w:pPr>
        <w:pStyle w:val="ConsPlusNormal"/>
        <w:spacing w:before="200"/>
        <w:ind w:firstLine="540"/>
        <w:jc w:val="both"/>
      </w:pPr>
      <w:r>
        <w:t>5.3. В случае размещения Объекта с нарушениями его вида, специализации, места размещения и периода работы Субъект торговли выпла</w:t>
      </w:r>
      <w:r>
        <w:t>чивает Администрации штраф в размере 0,03% от платы по договору и возмещает все причиненные этим убытки.</w:t>
      </w:r>
    </w:p>
    <w:p w:rsidR="00682C62" w:rsidRDefault="00D83CA5">
      <w:pPr>
        <w:pStyle w:val="ConsPlusNormal"/>
        <w:spacing w:before="200"/>
        <w:ind w:firstLine="540"/>
        <w:jc w:val="both"/>
      </w:pPr>
      <w:r>
        <w:t xml:space="preserve">5.4. Стороны освобождаются от обязательств по Договору в случае наступления форс-мажорных обстоятельств в соответствии с действующим законодательством </w:t>
      </w:r>
      <w:r>
        <w:t>Российской Федерации.</w:t>
      </w:r>
    </w:p>
    <w:p w:rsidR="00682C62" w:rsidRDefault="00682C62">
      <w:pPr>
        <w:pStyle w:val="ConsPlusNormal"/>
        <w:jc w:val="both"/>
      </w:pPr>
    </w:p>
    <w:p w:rsidR="00682C62" w:rsidRDefault="00D83CA5">
      <w:pPr>
        <w:pStyle w:val="ConsPlusNormal"/>
        <w:jc w:val="center"/>
      </w:pPr>
      <w:r>
        <w:t>6. Расторжение Договора</w:t>
      </w:r>
    </w:p>
    <w:p w:rsidR="00682C62" w:rsidRDefault="00682C62">
      <w:pPr>
        <w:pStyle w:val="ConsPlusNormal"/>
        <w:jc w:val="both"/>
      </w:pPr>
    </w:p>
    <w:p w:rsidR="00682C62" w:rsidRDefault="00D83CA5">
      <w:pPr>
        <w:pStyle w:val="ConsPlusNormal"/>
        <w:ind w:firstLine="540"/>
        <w:jc w:val="both"/>
      </w:pPr>
      <w:r>
        <w:t>6.1. Договор может быть расторгнут по соглашению Сторон или по решению суда.</w:t>
      </w:r>
    </w:p>
    <w:p w:rsidR="00682C62" w:rsidRDefault="00D83CA5">
      <w:pPr>
        <w:pStyle w:val="ConsPlusNormal"/>
        <w:spacing w:before="200"/>
        <w:ind w:firstLine="540"/>
        <w:jc w:val="both"/>
      </w:pPr>
      <w:r>
        <w:t>6.2. Субъект торговли имеет право в соответствии с подпунктом 3.3.1 досрочно отказаться от исполнения настоящего Договора.</w:t>
      </w:r>
    </w:p>
    <w:p w:rsidR="00682C62" w:rsidRDefault="00D83CA5">
      <w:pPr>
        <w:pStyle w:val="ConsPlusNormal"/>
        <w:spacing w:before="200"/>
        <w:ind w:firstLine="540"/>
        <w:jc w:val="both"/>
      </w:pPr>
      <w:r>
        <w:t xml:space="preserve">6.3. </w:t>
      </w:r>
      <w:r>
        <w:t>Администрация имеет право досрочно в одностороннем порядке отказаться от исполнения настоящего договора по следующим основаниям:</w:t>
      </w:r>
    </w:p>
    <w:p w:rsidR="00682C62" w:rsidRDefault="00D83CA5">
      <w:pPr>
        <w:pStyle w:val="ConsPlusNormal"/>
        <w:spacing w:before="200"/>
        <w:ind w:firstLine="540"/>
        <w:jc w:val="both"/>
      </w:pPr>
      <w:r>
        <w:t>6.3.1. Невыполнение Субъектом торговли требований, указанных в пунктах 3.1.1 - 3.1.12 настоящего Договора;</w:t>
      </w:r>
    </w:p>
    <w:p w:rsidR="00682C62" w:rsidRDefault="00D83CA5">
      <w:pPr>
        <w:pStyle w:val="ConsPlusNormal"/>
        <w:spacing w:before="200"/>
        <w:ind w:firstLine="540"/>
        <w:jc w:val="both"/>
      </w:pPr>
      <w:r>
        <w:t>6.3.2. Прекращения С</w:t>
      </w:r>
      <w:r>
        <w:t>убъектом торговли в установленном законом порядке своей деятельности;</w:t>
      </w:r>
    </w:p>
    <w:p w:rsidR="00682C62" w:rsidRDefault="00D83CA5">
      <w:pPr>
        <w:pStyle w:val="ConsPlusNormal"/>
        <w:spacing w:before="200"/>
        <w:ind w:firstLine="540"/>
        <w:jc w:val="both"/>
      </w:pPr>
      <w:r>
        <w:t>6.3.3. При отказе от исполнения настоящего договора в одностороннем порядке Администрация в течение 3 (трех) рабочих дней со дня принятия такого решения направляет Субъекту торговли пись</w:t>
      </w:r>
      <w:r>
        <w:t>менное уведомление об отказе от исполнения договора. С момента получения Субъектом торговли указанного уведомления настоящий Договор будет считаться расторгнутым.</w:t>
      </w:r>
    </w:p>
    <w:p w:rsidR="00682C62" w:rsidRDefault="00D83CA5">
      <w:pPr>
        <w:pStyle w:val="ConsPlusNormal"/>
        <w:spacing w:before="200"/>
        <w:ind w:firstLine="540"/>
        <w:jc w:val="both"/>
      </w:pPr>
      <w:r>
        <w:t>6.4. После расторжения Договора Объект подлежат демонтажу.</w:t>
      </w:r>
    </w:p>
    <w:p w:rsidR="00682C62" w:rsidRDefault="00682C62">
      <w:pPr>
        <w:pStyle w:val="ConsPlusNormal"/>
        <w:jc w:val="both"/>
      </w:pPr>
    </w:p>
    <w:p w:rsidR="00682C62" w:rsidRDefault="00D83CA5">
      <w:pPr>
        <w:pStyle w:val="ConsPlusNormal"/>
        <w:jc w:val="center"/>
      </w:pPr>
      <w:r>
        <w:t>7. Заключительные положения</w:t>
      </w:r>
    </w:p>
    <w:p w:rsidR="00682C62" w:rsidRDefault="00682C62">
      <w:pPr>
        <w:pStyle w:val="ConsPlusNormal"/>
        <w:jc w:val="both"/>
      </w:pPr>
    </w:p>
    <w:p w:rsidR="00682C62" w:rsidRDefault="00D83CA5">
      <w:pPr>
        <w:pStyle w:val="ConsPlusNormal"/>
        <w:ind w:firstLine="540"/>
        <w:jc w:val="both"/>
      </w:pPr>
      <w:r>
        <w:t>7.1.</w:t>
      </w:r>
      <w:r>
        <w:t xml:space="preserve"> Вопросы, не урегулированные настоящим Договором, разрешаются в соответствии с действующим </w:t>
      </w:r>
      <w:r>
        <w:lastRenderedPageBreak/>
        <w:t>законодательством Российской Федерации.</w:t>
      </w:r>
    </w:p>
    <w:p w:rsidR="00682C62" w:rsidRDefault="00D83CA5">
      <w:pPr>
        <w:pStyle w:val="ConsPlusNormal"/>
        <w:spacing w:before="200"/>
        <w:ind w:firstLine="540"/>
        <w:jc w:val="both"/>
      </w:pPr>
      <w:r>
        <w:t>7.2. Договор составлен в двух экземплярах для каждой из сторон, каждый из которых имеет одинаковую юридическую силу.</w:t>
      </w:r>
    </w:p>
    <w:p w:rsidR="00682C62" w:rsidRDefault="00D83CA5">
      <w:pPr>
        <w:pStyle w:val="ConsPlusNormal"/>
        <w:spacing w:before="200"/>
        <w:ind w:firstLine="540"/>
        <w:jc w:val="both"/>
      </w:pPr>
      <w:r>
        <w:t>7.3. Люб</w:t>
      </w:r>
      <w:r>
        <w:t xml:space="preserve">ые споры, возникающие из настоящего договора или в связи с ним, разрешаются Сторонами путем ведения переговоров, а в случае </w:t>
      </w:r>
      <w:proofErr w:type="spellStart"/>
      <w:r>
        <w:t>недостижения</w:t>
      </w:r>
      <w:proofErr w:type="spellEnd"/>
      <w:r>
        <w:t xml:space="preserve"> согласия передаются на рассмотрение Арбитражного суда Белгородской области в установленном порядке.</w:t>
      </w:r>
    </w:p>
    <w:p w:rsidR="00682C62" w:rsidRDefault="00D83CA5">
      <w:pPr>
        <w:pStyle w:val="ConsPlusNormal"/>
        <w:spacing w:before="200"/>
        <w:ind w:firstLine="540"/>
        <w:jc w:val="both"/>
      </w:pPr>
      <w:r>
        <w:t xml:space="preserve">7.4. Все изменения </w:t>
      </w:r>
      <w:r>
        <w:t>и дополнения к настоящему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682C62" w:rsidRDefault="00682C62">
      <w:pPr>
        <w:pStyle w:val="ConsPlusNormal"/>
        <w:jc w:val="both"/>
      </w:pPr>
    </w:p>
    <w:p w:rsidR="00682C62" w:rsidRDefault="00D83CA5">
      <w:pPr>
        <w:pStyle w:val="ConsPlusNormal"/>
        <w:jc w:val="center"/>
      </w:pPr>
      <w:r>
        <w:t>8. Реквизиты и подписи Сторон</w:t>
      </w:r>
    </w:p>
    <w:p w:rsidR="00682C62" w:rsidRDefault="00682C62">
      <w:pPr>
        <w:pStyle w:val="ConsPlusNormal"/>
        <w:jc w:val="both"/>
      </w:pPr>
    </w:p>
    <w:p w:rsidR="00682C62" w:rsidRDefault="00D83CA5">
      <w:pPr>
        <w:pStyle w:val="ConsPlusNonformat"/>
        <w:jc w:val="both"/>
      </w:pPr>
      <w:r>
        <w:t xml:space="preserve">    Администрация Валуйского                    "Субъект </w:t>
      </w:r>
      <w:r>
        <w:t>торговли":</w:t>
      </w:r>
    </w:p>
    <w:p w:rsidR="00682C62" w:rsidRDefault="00D83CA5">
      <w:pPr>
        <w:pStyle w:val="ConsPlusNonformat"/>
        <w:jc w:val="both"/>
      </w:pPr>
      <w:r>
        <w:t xml:space="preserve">      городского округа</w:t>
      </w:r>
    </w:p>
    <w:p w:rsidR="00682C62" w:rsidRDefault="00682C62">
      <w:pPr>
        <w:pStyle w:val="ConsPlusNormal"/>
        <w:jc w:val="both"/>
      </w:pPr>
    </w:p>
    <w:p w:rsidR="00682C62" w:rsidRDefault="00682C62">
      <w:pPr>
        <w:pStyle w:val="ConsPlusNormal"/>
        <w:jc w:val="both"/>
      </w:pPr>
    </w:p>
    <w:p w:rsidR="00682C62" w:rsidRDefault="00682C62">
      <w:pPr>
        <w:pStyle w:val="ConsPlusNormal"/>
        <w:jc w:val="both"/>
      </w:pPr>
    </w:p>
    <w:p w:rsidR="00682C62" w:rsidRDefault="00682C62">
      <w:pPr>
        <w:pStyle w:val="ConsPlusNormal"/>
        <w:jc w:val="both"/>
      </w:pPr>
    </w:p>
    <w:p w:rsidR="00682C62" w:rsidRDefault="00682C62">
      <w:pPr>
        <w:pStyle w:val="ConsPlusNormal"/>
        <w:jc w:val="both"/>
      </w:pPr>
    </w:p>
    <w:p w:rsidR="00682C62" w:rsidRDefault="00D83CA5">
      <w:pPr>
        <w:pStyle w:val="ConsPlusNormal"/>
        <w:jc w:val="right"/>
        <w:outlineLvl w:val="0"/>
      </w:pPr>
      <w:r>
        <w:t>Приложение N 6</w:t>
      </w:r>
    </w:p>
    <w:p w:rsidR="00682C62" w:rsidRDefault="00682C62">
      <w:pPr>
        <w:pStyle w:val="ConsPlusNormal"/>
        <w:jc w:val="right"/>
      </w:pPr>
    </w:p>
    <w:p w:rsidR="00682C62" w:rsidRDefault="00D83CA5">
      <w:pPr>
        <w:pStyle w:val="ConsPlusNormal"/>
        <w:jc w:val="right"/>
      </w:pPr>
      <w:r>
        <w:t>Утвержден</w:t>
      </w:r>
    </w:p>
    <w:p w:rsidR="00682C62" w:rsidRDefault="00D83CA5">
      <w:pPr>
        <w:pStyle w:val="ConsPlusNormal"/>
        <w:jc w:val="right"/>
      </w:pPr>
      <w:r>
        <w:t>постановлением</w:t>
      </w:r>
    </w:p>
    <w:p w:rsidR="00682C62" w:rsidRDefault="00D83CA5">
      <w:pPr>
        <w:pStyle w:val="ConsPlusNormal"/>
        <w:jc w:val="right"/>
      </w:pPr>
      <w:r>
        <w:t>администрации Валуйского</w:t>
      </w:r>
    </w:p>
    <w:p w:rsidR="00682C62" w:rsidRDefault="00D83CA5">
      <w:pPr>
        <w:pStyle w:val="ConsPlusNormal"/>
        <w:jc w:val="right"/>
      </w:pPr>
      <w:r>
        <w:t>городского округа</w:t>
      </w:r>
    </w:p>
    <w:p w:rsidR="00682C62" w:rsidRDefault="00D83CA5">
      <w:pPr>
        <w:pStyle w:val="ConsPlusNormal"/>
        <w:jc w:val="right"/>
      </w:pPr>
      <w:r>
        <w:t>от 17.05.2019 N 759</w:t>
      </w:r>
    </w:p>
    <w:p w:rsidR="00682C62" w:rsidRDefault="00682C62">
      <w:pPr>
        <w:pStyle w:val="ConsPlusNormal"/>
        <w:jc w:val="both"/>
      </w:pPr>
    </w:p>
    <w:p w:rsidR="00682C62" w:rsidRDefault="00D83CA5">
      <w:pPr>
        <w:pStyle w:val="ConsPlusNonformat"/>
        <w:jc w:val="both"/>
      </w:pPr>
      <w:r>
        <w:t xml:space="preserve">                                    АКТ</w:t>
      </w:r>
    </w:p>
    <w:p w:rsidR="00682C62" w:rsidRDefault="00D83CA5">
      <w:pPr>
        <w:pStyle w:val="ConsPlusNonformat"/>
        <w:jc w:val="both"/>
      </w:pPr>
      <w:r>
        <w:t xml:space="preserve">     приемочной комиссии о соответствии (несоответствии) размещенного</w:t>
      </w:r>
    </w:p>
    <w:p w:rsidR="00682C62" w:rsidRDefault="00D83CA5">
      <w:pPr>
        <w:pStyle w:val="ConsPlusNonformat"/>
        <w:jc w:val="both"/>
      </w:pPr>
      <w:r>
        <w:t xml:space="preserve">  нестационарного торгового объекта требованиям, указанным в договоре на</w:t>
      </w:r>
    </w:p>
    <w:p w:rsidR="00682C62" w:rsidRDefault="00D83CA5">
      <w:pPr>
        <w:pStyle w:val="ConsPlusNonformat"/>
        <w:jc w:val="both"/>
      </w:pPr>
      <w:r>
        <w:t xml:space="preserve">  размещение нестационарного торгового объекта, и архитектурному решению</w:t>
      </w:r>
    </w:p>
    <w:p w:rsidR="00682C62" w:rsidRDefault="00682C62">
      <w:pPr>
        <w:pStyle w:val="ConsPlusNonformat"/>
        <w:jc w:val="both"/>
      </w:pPr>
    </w:p>
    <w:p w:rsidR="00682C62" w:rsidRDefault="00D83CA5">
      <w:pPr>
        <w:pStyle w:val="ConsPlusNonformat"/>
        <w:jc w:val="both"/>
      </w:pPr>
      <w:r>
        <w:t xml:space="preserve">    г. Валуйки                                      "__" __________ 20__ г.</w:t>
      </w:r>
    </w:p>
    <w:p w:rsidR="00682C62" w:rsidRDefault="00682C62">
      <w:pPr>
        <w:pStyle w:val="ConsPlusNonformat"/>
        <w:jc w:val="both"/>
      </w:pPr>
    </w:p>
    <w:p w:rsidR="00682C62" w:rsidRDefault="00D83CA5">
      <w:pPr>
        <w:pStyle w:val="ConsPlusNonformat"/>
        <w:jc w:val="both"/>
      </w:pPr>
      <w:r>
        <w:t>Комиссия в составе:</w:t>
      </w:r>
    </w:p>
    <w:p w:rsidR="00682C62" w:rsidRDefault="00D83CA5">
      <w:pPr>
        <w:pStyle w:val="ConsPlusNonformat"/>
        <w:jc w:val="both"/>
      </w:pPr>
      <w:r>
        <w:t>председатель</w:t>
      </w:r>
      <w:r>
        <w:t xml:space="preserve"> комиссии _____________________________________________________</w:t>
      </w:r>
    </w:p>
    <w:p w:rsidR="00682C62" w:rsidRDefault="00D83CA5">
      <w:pPr>
        <w:pStyle w:val="ConsPlusNonformat"/>
        <w:jc w:val="both"/>
      </w:pPr>
      <w:r>
        <w:t>члены комиссии: ___________________________________________________________</w:t>
      </w:r>
    </w:p>
    <w:p w:rsidR="00682C62" w:rsidRDefault="00D83CA5">
      <w:pPr>
        <w:pStyle w:val="ConsPlusNonformat"/>
        <w:jc w:val="both"/>
      </w:pPr>
      <w:r>
        <w:lastRenderedPageBreak/>
        <w:t>___________________________________________________________________________</w:t>
      </w:r>
    </w:p>
    <w:p w:rsidR="00682C62" w:rsidRDefault="00D83CA5">
      <w:pPr>
        <w:pStyle w:val="ConsPlusNonformat"/>
        <w:jc w:val="both"/>
      </w:pPr>
      <w:r>
        <w:t>________________________________________</w:t>
      </w:r>
      <w:r>
        <w:t>___________________________________</w:t>
      </w:r>
    </w:p>
    <w:p w:rsidR="00682C62" w:rsidRDefault="00D83CA5">
      <w:pPr>
        <w:pStyle w:val="ConsPlusNonformat"/>
        <w:jc w:val="both"/>
      </w:pPr>
      <w:r>
        <w:t>___________________________________________________________________________</w:t>
      </w:r>
    </w:p>
    <w:p w:rsidR="00682C62" w:rsidRDefault="00D83CA5">
      <w:pPr>
        <w:pStyle w:val="ConsPlusNonformat"/>
        <w:jc w:val="both"/>
      </w:pPr>
      <w:r>
        <w:t>___________________________________________________________________________</w:t>
      </w:r>
    </w:p>
    <w:p w:rsidR="00682C62" w:rsidRDefault="00D83CA5">
      <w:pPr>
        <w:pStyle w:val="ConsPlusNonformat"/>
        <w:jc w:val="both"/>
      </w:pPr>
      <w:r>
        <w:t>____________________________________________________________________</w:t>
      </w:r>
      <w:r>
        <w:t>_______</w:t>
      </w:r>
    </w:p>
    <w:p w:rsidR="00682C62" w:rsidRDefault="00D83CA5">
      <w:pPr>
        <w:pStyle w:val="ConsPlusNonformat"/>
        <w:jc w:val="both"/>
      </w:pPr>
      <w:r>
        <w:t>и _________________________________________________________________________</w:t>
      </w:r>
    </w:p>
    <w:p w:rsidR="00682C62" w:rsidRDefault="00D83CA5">
      <w:pPr>
        <w:pStyle w:val="ConsPlusNonformat"/>
        <w:jc w:val="both"/>
      </w:pPr>
      <w:r>
        <w:t>___________________________________________________________________________</w:t>
      </w:r>
    </w:p>
    <w:p w:rsidR="00682C62" w:rsidRDefault="00D83CA5">
      <w:pPr>
        <w:pStyle w:val="ConsPlusNonformat"/>
        <w:jc w:val="both"/>
      </w:pPr>
      <w:r>
        <w:t xml:space="preserve">                      (указывается субъект торговли)</w:t>
      </w:r>
    </w:p>
    <w:p w:rsidR="00682C62" w:rsidRDefault="00D83CA5">
      <w:pPr>
        <w:pStyle w:val="ConsPlusNonformat"/>
        <w:jc w:val="both"/>
      </w:pPr>
      <w:r>
        <w:t>УСТАНОВИЛА:</w:t>
      </w:r>
    </w:p>
    <w:p w:rsidR="00682C62" w:rsidRDefault="00D83CA5">
      <w:pPr>
        <w:pStyle w:val="ConsPlusNonformat"/>
        <w:jc w:val="both"/>
      </w:pPr>
      <w:r>
        <w:t xml:space="preserve">1. Субъектом торговли </w:t>
      </w:r>
      <w:r>
        <w:t>_____________________________________________________</w:t>
      </w:r>
    </w:p>
    <w:p w:rsidR="00682C62" w:rsidRDefault="00D83CA5">
      <w:pPr>
        <w:pStyle w:val="ConsPlusNonformat"/>
        <w:jc w:val="both"/>
      </w:pPr>
      <w:r>
        <w:t xml:space="preserve">          (указывается юридическое лицо или индивидуальный предприниматель)</w:t>
      </w:r>
    </w:p>
    <w:p w:rsidR="00682C62" w:rsidRDefault="00D83CA5">
      <w:pPr>
        <w:pStyle w:val="ConsPlusNonformat"/>
        <w:jc w:val="both"/>
      </w:pPr>
      <w:r>
        <w:t>предъявлен/</w:t>
      </w:r>
      <w:proofErr w:type="gramStart"/>
      <w:r>
        <w:t>не  предъявлен</w:t>
      </w:r>
      <w:proofErr w:type="gramEnd"/>
      <w:r>
        <w:t xml:space="preserve">  (нужное  подчеркнуть)  к  приемке нестационарный</w:t>
      </w:r>
    </w:p>
    <w:p w:rsidR="00682C62" w:rsidRDefault="00D83CA5">
      <w:pPr>
        <w:pStyle w:val="ConsPlusNonformat"/>
        <w:jc w:val="both"/>
      </w:pPr>
      <w:r>
        <w:t xml:space="preserve">торговый объект по адресу: </w:t>
      </w:r>
      <w:r>
        <w:t>________________________________________________</w:t>
      </w:r>
    </w:p>
    <w:p w:rsidR="00682C62" w:rsidRDefault="00D83CA5">
      <w:pPr>
        <w:pStyle w:val="ConsPlusNonformat"/>
        <w:jc w:val="both"/>
      </w:pPr>
      <w:r>
        <w:t>___________________________________________________________________________</w:t>
      </w:r>
    </w:p>
    <w:p w:rsidR="00682C62" w:rsidRDefault="00D83CA5">
      <w:pPr>
        <w:pStyle w:val="ConsPlusNonformat"/>
        <w:jc w:val="both"/>
      </w:pPr>
      <w:r>
        <w:t xml:space="preserve">2.   Предъявленный   </w:t>
      </w:r>
      <w:proofErr w:type="gramStart"/>
      <w:r>
        <w:t>к  приемке</w:t>
      </w:r>
      <w:proofErr w:type="gramEnd"/>
      <w:r>
        <w:t xml:space="preserve">  нестационарный  торговый  объект  согласно</w:t>
      </w:r>
    </w:p>
    <w:p w:rsidR="00682C62" w:rsidRDefault="00D83CA5">
      <w:pPr>
        <w:pStyle w:val="ConsPlusNonformat"/>
        <w:jc w:val="both"/>
      </w:pPr>
      <w:r>
        <w:t>_______________________________________________________</w:t>
      </w:r>
      <w:r>
        <w:t>____________________</w:t>
      </w:r>
    </w:p>
    <w:p w:rsidR="00682C62" w:rsidRDefault="00D83CA5">
      <w:pPr>
        <w:pStyle w:val="ConsPlusNonformat"/>
        <w:jc w:val="both"/>
      </w:pPr>
      <w:r>
        <w:t>(типовому архитектурному решению/индивидуальному архитектурному решению)</w:t>
      </w:r>
    </w:p>
    <w:p w:rsidR="00682C62" w:rsidRDefault="00D83CA5">
      <w:pPr>
        <w:pStyle w:val="ConsPlusNonformat"/>
        <w:jc w:val="both"/>
      </w:pPr>
      <w:r>
        <w:t>и договору N _______ от _____________ должен иметь следующие</w:t>
      </w:r>
    </w:p>
    <w:p w:rsidR="00682C62" w:rsidRDefault="00D83CA5">
      <w:pPr>
        <w:pStyle w:val="ConsPlusNonformat"/>
        <w:jc w:val="both"/>
      </w:pPr>
      <w:r>
        <w:t>показатели:</w:t>
      </w:r>
    </w:p>
    <w:p w:rsidR="00682C62" w:rsidRDefault="00D83CA5">
      <w:pPr>
        <w:pStyle w:val="ConsPlusNonformat"/>
        <w:jc w:val="both"/>
      </w:pPr>
      <w:r>
        <w:t>а) тип объекта ____________________________________________________________</w:t>
      </w:r>
    </w:p>
    <w:p w:rsidR="00682C62" w:rsidRDefault="00D83CA5">
      <w:pPr>
        <w:pStyle w:val="ConsPlusNonformat"/>
        <w:jc w:val="both"/>
      </w:pPr>
      <w:r>
        <w:t>б) группа реа</w:t>
      </w:r>
      <w:r>
        <w:t>лизуемых товаров _____________________________________________</w:t>
      </w:r>
    </w:p>
    <w:p w:rsidR="00682C62" w:rsidRDefault="00D83CA5">
      <w:pPr>
        <w:pStyle w:val="ConsPlusNonformat"/>
        <w:jc w:val="both"/>
      </w:pPr>
      <w:r>
        <w:t>в) общая площадь _______ кв. м;</w:t>
      </w:r>
    </w:p>
    <w:p w:rsidR="00682C62" w:rsidRDefault="00D83CA5">
      <w:pPr>
        <w:pStyle w:val="ConsPlusNonformat"/>
        <w:jc w:val="both"/>
      </w:pPr>
      <w:r>
        <w:t>г) ширина, длина объекта _________ м;</w:t>
      </w:r>
    </w:p>
    <w:p w:rsidR="00682C62" w:rsidRDefault="00D83CA5">
      <w:pPr>
        <w:pStyle w:val="ConsPlusNonformat"/>
        <w:jc w:val="both"/>
      </w:pPr>
      <w:proofErr w:type="gramStart"/>
      <w:r>
        <w:t>д)  рекламная</w:t>
      </w:r>
      <w:proofErr w:type="gramEnd"/>
      <w:r>
        <w:t xml:space="preserve">  вывеска  (объемная  вывеска  или  объемные  буквы  из  ПВХ с</w:t>
      </w:r>
    </w:p>
    <w:p w:rsidR="00682C62" w:rsidRDefault="00D83CA5">
      <w:pPr>
        <w:pStyle w:val="ConsPlusNonformat"/>
        <w:jc w:val="both"/>
      </w:pPr>
      <w:r>
        <w:t>подсветкой в ночное время) ____________________</w:t>
      </w:r>
      <w:r>
        <w:t>_______________________ ед.;</w:t>
      </w:r>
    </w:p>
    <w:p w:rsidR="00682C62" w:rsidRDefault="00D83CA5">
      <w:pPr>
        <w:pStyle w:val="ConsPlusNonformat"/>
        <w:jc w:val="both"/>
      </w:pPr>
      <w:r>
        <w:t>е) остановочный навес (при наличии) ______________________________________;</w:t>
      </w:r>
    </w:p>
    <w:p w:rsidR="00682C62" w:rsidRDefault="00D83CA5">
      <w:pPr>
        <w:pStyle w:val="ConsPlusNonformat"/>
        <w:jc w:val="both"/>
      </w:pPr>
      <w:r>
        <w:t>ж) материал, из которого выполнен объект;</w:t>
      </w:r>
    </w:p>
    <w:p w:rsidR="00682C62" w:rsidRDefault="00D83CA5">
      <w:pPr>
        <w:pStyle w:val="ConsPlusNonformat"/>
        <w:jc w:val="both"/>
      </w:pPr>
      <w:r>
        <w:t>з) дополнительные показатели ______________________________________________</w:t>
      </w:r>
    </w:p>
    <w:p w:rsidR="00682C62" w:rsidRDefault="00D83CA5">
      <w:pPr>
        <w:pStyle w:val="ConsPlusNonformat"/>
        <w:jc w:val="both"/>
      </w:pPr>
      <w:r>
        <w:t xml:space="preserve">3.  </w:t>
      </w:r>
      <w:proofErr w:type="gramStart"/>
      <w:r>
        <w:t>Предъявленный  к</w:t>
      </w:r>
      <w:proofErr w:type="gramEnd"/>
      <w:r>
        <w:t xml:space="preserve"> приемке нест</w:t>
      </w:r>
      <w:r>
        <w:t>ационарный торговый объект имеет следующие</w:t>
      </w:r>
    </w:p>
    <w:p w:rsidR="00682C62" w:rsidRDefault="00D83CA5">
      <w:pPr>
        <w:pStyle w:val="ConsPlusNonformat"/>
        <w:jc w:val="both"/>
      </w:pPr>
      <w:r>
        <w:t>показатели:</w:t>
      </w:r>
    </w:p>
    <w:p w:rsidR="00682C62" w:rsidRDefault="00D83CA5">
      <w:pPr>
        <w:pStyle w:val="ConsPlusNonformat"/>
        <w:jc w:val="both"/>
      </w:pPr>
      <w:r>
        <w:t>а) тип объекта ____________________________________________________________</w:t>
      </w:r>
    </w:p>
    <w:p w:rsidR="00682C62" w:rsidRDefault="00D83CA5">
      <w:pPr>
        <w:pStyle w:val="ConsPlusNonformat"/>
        <w:jc w:val="both"/>
      </w:pPr>
      <w:r>
        <w:t>б) группа реализуемых товаров _____________________________________________</w:t>
      </w:r>
    </w:p>
    <w:p w:rsidR="00682C62" w:rsidRDefault="00D83CA5">
      <w:pPr>
        <w:pStyle w:val="ConsPlusNonformat"/>
        <w:jc w:val="both"/>
      </w:pPr>
      <w:r>
        <w:t>в) общая площадь ___________ кв. м;</w:t>
      </w:r>
    </w:p>
    <w:p w:rsidR="00682C62" w:rsidRDefault="00D83CA5">
      <w:pPr>
        <w:pStyle w:val="ConsPlusNonformat"/>
        <w:jc w:val="both"/>
      </w:pPr>
      <w:r>
        <w:t>г) ширина, дл</w:t>
      </w:r>
      <w:r>
        <w:t>ина объекта ____________ м;</w:t>
      </w:r>
    </w:p>
    <w:p w:rsidR="00682C62" w:rsidRDefault="00D83CA5">
      <w:pPr>
        <w:pStyle w:val="ConsPlusNonformat"/>
        <w:jc w:val="both"/>
      </w:pPr>
      <w:proofErr w:type="gramStart"/>
      <w:r>
        <w:t>д)  рекламная</w:t>
      </w:r>
      <w:proofErr w:type="gramEnd"/>
      <w:r>
        <w:t xml:space="preserve">  вывеска  (объемная  вывеска  или  объемные  буквы  из  ПВХ с</w:t>
      </w:r>
    </w:p>
    <w:p w:rsidR="00682C62" w:rsidRDefault="00D83CA5">
      <w:pPr>
        <w:pStyle w:val="ConsPlusNonformat"/>
        <w:jc w:val="both"/>
      </w:pPr>
      <w:r>
        <w:t>подсветкой в ночное время) ___________________________________________ ед.;</w:t>
      </w:r>
    </w:p>
    <w:p w:rsidR="00682C62" w:rsidRDefault="00D83CA5">
      <w:pPr>
        <w:pStyle w:val="ConsPlusNonformat"/>
        <w:jc w:val="both"/>
      </w:pPr>
      <w:r>
        <w:lastRenderedPageBreak/>
        <w:t>е) остановочный навес (при наличии) ______________________________________;</w:t>
      </w:r>
    </w:p>
    <w:p w:rsidR="00682C62" w:rsidRDefault="00D83CA5">
      <w:pPr>
        <w:pStyle w:val="ConsPlusNonformat"/>
        <w:jc w:val="both"/>
      </w:pPr>
      <w:r>
        <w:t>ж) материал, из которого выполнен объект _________________________________;</w:t>
      </w:r>
    </w:p>
    <w:p w:rsidR="00682C62" w:rsidRDefault="00D83CA5">
      <w:pPr>
        <w:pStyle w:val="ConsPlusNonformat"/>
        <w:jc w:val="both"/>
      </w:pPr>
      <w:r>
        <w:t>з) дополнительные показатели _____________________________________________.</w:t>
      </w:r>
    </w:p>
    <w:p w:rsidR="00682C62" w:rsidRDefault="00D83CA5">
      <w:pPr>
        <w:pStyle w:val="ConsPlusNonformat"/>
        <w:jc w:val="both"/>
      </w:pPr>
      <w:r>
        <w:t>4. Предложения приемочной комиссии:</w:t>
      </w:r>
    </w:p>
    <w:p w:rsidR="00682C62" w:rsidRDefault="00D83CA5">
      <w:pPr>
        <w:pStyle w:val="ConsPlusNonformat"/>
        <w:jc w:val="both"/>
      </w:pPr>
      <w:r>
        <w:t>____________________________________________________________________</w:t>
      </w:r>
      <w:r>
        <w:t>_______</w:t>
      </w:r>
    </w:p>
    <w:p w:rsidR="00682C62" w:rsidRDefault="00D83CA5">
      <w:pPr>
        <w:pStyle w:val="ConsPlusNonformat"/>
        <w:jc w:val="both"/>
      </w:pPr>
      <w:r>
        <w:t>___________________________________________________________________________</w:t>
      </w:r>
    </w:p>
    <w:p w:rsidR="00682C62" w:rsidRDefault="00D83CA5">
      <w:pPr>
        <w:pStyle w:val="ConsPlusNonformat"/>
        <w:jc w:val="both"/>
      </w:pPr>
      <w:r>
        <w:t>___________________________________________________________________________</w:t>
      </w:r>
    </w:p>
    <w:p w:rsidR="00682C62" w:rsidRDefault="00D83CA5">
      <w:pPr>
        <w:pStyle w:val="ConsPlusNonformat"/>
        <w:jc w:val="both"/>
      </w:pPr>
      <w:r>
        <w:t xml:space="preserve">5.  </w:t>
      </w:r>
      <w:proofErr w:type="gramStart"/>
      <w:r>
        <w:t>Данный  акт</w:t>
      </w:r>
      <w:proofErr w:type="gramEnd"/>
      <w:r>
        <w:t xml:space="preserve">  исключает  возможность  регистрации прав на нестационарный</w:t>
      </w:r>
    </w:p>
    <w:p w:rsidR="00682C62" w:rsidRDefault="00D83CA5">
      <w:pPr>
        <w:pStyle w:val="ConsPlusNonformat"/>
        <w:jc w:val="both"/>
      </w:pPr>
      <w:proofErr w:type="gramStart"/>
      <w:r>
        <w:t>торговый  объект</w:t>
      </w:r>
      <w:proofErr w:type="gramEnd"/>
      <w:r>
        <w:t xml:space="preserve">  в </w:t>
      </w:r>
      <w:r>
        <w:t xml:space="preserve"> качестве объекта недвижимости в Едином государственном</w:t>
      </w:r>
    </w:p>
    <w:p w:rsidR="00682C62" w:rsidRDefault="00D83CA5">
      <w:pPr>
        <w:pStyle w:val="ConsPlusNonformat"/>
        <w:jc w:val="both"/>
      </w:pPr>
      <w:r>
        <w:t>реестре прав на недвижимое имущество и сделок с ним.</w:t>
      </w:r>
    </w:p>
    <w:p w:rsidR="00682C62" w:rsidRDefault="00D83CA5">
      <w:pPr>
        <w:pStyle w:val="ConsPlusNonformat"/>
        <w:jc w:val="both"/>
      </w:pPr>
      <w:r>
        <w:t xml:space="preserve">                       Решение приемочной комиссии:</w:t>
      </w:r>
    </w:p>
    <w:p w:rsidR="00682C62" w:rsidRDefault="00D83CA5">
      <w:pPr>
        <w:pStyle w:val="ConsPlusNonformat"/>
        <w:jc w:val="both"/>
      </w:pPr>
      <w:proofErr w:type="gramStart"/>
      <w:r>
        <w:t>Предъявленный  к</w:t>
      </w:r>
      <w:proofErr w:type="gramEnd"/>
      <w:r>
        <w:t xml:space="preserve">  осмотру  нестационарный торговый объект, расположенный по</w:t>
      </w:r>
    </w:p>
    <w:p w:rsidR="00682C62" w:rsidRDefault="00D83CA5">
      <w:pPr>
        <w:pStyle w:val="ConsPlusNonformat"/>
        <w:jc w:val="both"/>
      </w:pPr>
      <w:r>
        <w:t>адресу:</w:t>
      </w:r>
    </w:p>
    <w:p w:rsidR="00682C62" w:rsidRDefault="00D83CA5">
      <w:pPr>
        <w:pStyle w:val="ConsPlusNonformat"/>
        <w:jc w:val="both"/>
      </w:pPr>
      <w:r>
        <w:t>___________</w:t>
      </w:r>
      <w:r>
        <w:t>_______________________________________________________________,</w:t>
      </w:r>
    </w:p>
    <w:p w:rsidR="00682C62" w:rsidRDefault="00D83CA5">
      <w:pPr>
        <w:pStyle w:val="ConsPlusNonformat"/>
        <w:jc w:val="both"/>
      </w:pPr>
      <w:r>
        <w:t>___________________________________________________________________________</w:t>
      </w:r>
    </w:p>
    <w:p w:rsidR="00682C62" w:rsidRDefault="00D83CA5">
      <w:pPr>
        <w:pStyle w:val="ConsPlusNonformat"/>
        <w:jc w:val="both"/>
      </w:pPr>
      <w:r>
        <w:t xml:space="preserve">       (соответствует/не соответствует)</w:t>
      </w:r>
    </w:p>
    <w:p w:rsidR="00682C62" w:rsidRDefault="00D83CA5">
      <w:pPr>
        <w:pStyle w:val="ConsPlusNonformat"/>
        <w:jc w:val="both"/>
      </w:pPr>
      <w:r>
        <w:t>требованиям, указанным в договоре N _______ от ______________,</w:t>
      </w:r>
    </w:p>
    <w:p w:rsidR="00682C62" w:rsidRDefault="00D83CA5">
      <w:pPr>
        <w:pStyle w:val="ConsPlusNonformat"/>
        <w:jc w:val="both"/>
      </w:pPr>
      <w:r>
        <w:t>типовом (инд</w:t>
      </w:r>
      <w:r>
        <w:t>ивидуальном) архитектурном решении ___________________________,</w:t>
      </w:r>
    </w:p>
    <w:p w:rsidR="00682C62" w:rsidRDefault="00D83CA5">
      <w:pPr>
        <w:pStyle w:val="ConsPlusNonformat"/>
        <w:jc w:val="both"/>
      </w:pPr>
      <w:r>
        <w:t>утвержденном постановлением администрации Валуйского городского округа</w:t>
      </w:r>
    </w:p>
    <w:p w:rsidR="00682C62" w:rsidRDefault="00D83CA5">
      <w:pPr>
        <w:pStyle w:val="ConsPlusNonformat"/>
        <w:jc w:val="both"/>
      </w:pPr>
      <w:r>
        <w:t>от _______________ N _____, и _____________________ к эксплуатации.</w:t>
      </w:r>
    </w:p>
    <w:p w:rsidR="00682C62" w:rsidRDefault="00D83CA5">
      <w:pPr>
        <w:pStyle w:val="ConsPlusNonformat"/>
        <w:jc w:val="both"/>
      </w:pPr>
      <w:r>
        <w:t xml:space="preserve">                                (готов/не готов)</w:t>
      </w:r>
    </w:p>
    <w:p w:rsidR="00682C62" w:rsidRDefault="00682C62">
      <w:pPr>
        <w:pStyle w:val="ConsPlusNonformat"/>
        <w:jc w:val="both"/>
      </w:pPr>
    </w:p>
    <w:p w:rsidR="00682C62" w:rsidRDefault="00D83CA5">
      <w:pPr>
        <w:pStyle w:val="ConsPlusNonformat"/>
        <w:jc w:val="both"/>
      </w:pPr>
      <w:r>
        <w:t xml:space="preserve">Председатель приемочной </w:t>
      </w:r>
      <w:proofErr w:type="gramStart"/>
      <w:r>
        <w:t xml:space="preserve">комиссии:   </w:t>
      </w:r>
      <w:proofErr w:type="gramEnd"/>
      <w:r>
        <w:t xml:space="preserve"> ________________ _____________________</w:t>
      </w:r>
    </w:p>
    <w:p w:rsidR="00682C62" w:rsidRDefault="00D83CA5">
      <w:pPr>
        <w:pStyle w:val="ConsPlusNonformat"/>
        <w:jc w:val="both"/>
      </w:pPr>
      <w:r>
        <w:t xml:space="preserve">                                       (</w:t>
      </w:r>
      <w:proofErr w:type="gramStart"/>
      <w:r>
        <w:t xml:space="preserve">подпись)   </w:t>
      </w:r>
      <w:proofErr w:type="gramEnd"/>
      <w:r>
        <w:t xml:space="preserve">   (расшифровка подписи)</w:t>
      </w:r>
    </w:p>
    <w:p w:rsidR="00682C62" w:rsidRDefault="00682C62">
      <w:pPr>
        <w:pStyle w:val="ConsPlusNonformat"/>
        <w:jc w:val="both"/>
      </w:pPr>
    </w:p>
    <w:p w:rsidR="00682C62" w:rsidRDefault="00D83CA5">
      <w:pPr>
        <w:pStyle w:val="ConsPlusNonformat"/>
        <w:jc w:val="both"/>
      </w:pPr>
      <w:r>
        <w:t xml:space="preserve">Члены приемочной </w:t>
      </w:r>
      <w:proofErr w:type="gramStart"/>
      <w:r>
        <w:t xml:space="preserve">комиссии:   </w:t>
      </w:r>
      <w:proofErr w:type="gramEnd"/>
      <w:r>
        <w:t xml:space="preserve">        ________________ _____________________</w:t>
      </w:r>
    </w:p>
    <w:p w:rsidR="00682C62" w:rsidRDefault="00D83CA5">
      <w:pPr>
        <w:pStyle w:val="ConsPlusNonformat"/>
        <w:jc w:val="both"/>
      </w:pPr>
      <w:r>
        <w:t xml:space="preserve">                           </w:t>
      </w:r>
      <w:r>
        <w:t xml:space="preserve">          ________________ _____________________</w:t>
      </w:r>
    </w:p>
    <w:p w:rsidR="00682C62" w:rsidRDefault="00D83CA5">
      <w:pPr>
        <w:pStyle w:val="ConsPlusNonformat"/>
        <w:jc w:val="both"/>
      </w:pPr>
      <w:r>
        <w:t xml:space="preserve">                                     ________________ _____________________</w:t>
      </w:r>
    </w:p>
    <w:p w:rsidR="00682C62" w:rsidRDefault="00D83CA5">
      <w:pPr>
        <w:pStyle w:val="ConsPlusNonformat"/>
        <w:jc w:val="both"/>
      </w:pPr>
      <w:r>
        <w:t xml:space="preserve">                                     ________________ _____________________</w:t>
      </w:r>
    </w:p>
    <w:p w:rsidR="00682C62" w:rsidRDefault="00D83CA5">
      <w:pPr>
        <w:pStyle w:val="ConsPlusNonformat"/>
        <w:jc w:val="both"/>
      </w:pPr>
      <w:r>
        <w:t xml:space="preserve">Субъект </w:t>
      </w:r>
      <w:proofErr w:type="gramStart"/>
      <w:r>
        <w:t xml:space="preserve">торговли:   </w:t>
      </w:r>
      <w:proofErr w:type="gramEnd"/>
      <w:r>
        <w:t xml:space="preserve">                 ________________ _</w:t>
      </w:r>
      <w:r>
        <w:t>____________________</w:t>
      </w:r>
    </w:p>
    <w:p w:rsidR="00682C62" w:rsidRDefault="00682C62">
      <w:pPr>
        <w:pStyle w:val="ConsPlusNonformat"/>
        <w:jc w:val="both"/>
      </w:pPr>
    </w:p>
    <w:p w:rsidR="00682C62" w:rsidRDefault="00D83CA5">
      <w:pPr>
        <w:pStyle w:val="ConsPlusNonformat"/>
        <w:jc w:val="both"/>
      </w:pPr>
      <w:proofErr w:type="gramStart"/>
      <w:r>
        <w:t>Акт  составлен</w:t>
      </w:r>
      <w:proofErr w:type="gramEnd"/>
      <w:r>
        <w:t xml:space="preserve">  в 2 экземплярах, один - для субъекта торговли, второй - для</w:t>
      </w:r>
    </w:p>
    <w:p w:rsidR="00682C62" w:rsidRDefault="00D83CA5">
      <w:pPr>
        <w:pStyle w:val="ConsPlusNonformat"/>
        <w:jc w:val="both"/>
      </w:pPr>
      <w:r>
        <w:t>администрации Валуйского городского округа.</w:t>
      </w:r>
    </w:p>
    <w:p w:rsidR="00682C62" w:rsidRDefault="00682C62">
      <w:pPr>
        <w:pStyle w:val="ConsPlusNormal"/>
        <w:jc w:val="both"/>
      </w:pPr>
    </w:p>
    <w:p w:rsidR="00682C62" w:rsidRDefault="00682C62">
      <w:pPr>
        <w:pStyle w:val="ConsPlusNormal"/>
        <w:jc w:val="both"/>
      </w:pPr>
    </w:p>
    <w:p w:rsidR="00682C62" w:rsidRDefault="00682C62">
      <w:pPr>
        <w:pStyle w:val="ConsPlusNormal"/>
        <w:pBdr>
          <w:top w:val="single" w:sz="6" w:space="0" w:color="auto"/>
        </w:pBdr>
        <w:spacing w:before="100" w:after="100"/>
        <w:jc w:val="both"/>
        <w:rPr>
          <w:sz w:val="2"/>
          <w:szCs w:val="2"/>
        </w:rPr>
      </w:pPr>
    </w:p>
    <w:p w:rsidR="00682C62" w:rsidRDefault="00682C62"/>
    <w:sectPr w:rsidR="00682C62">
      <w:pgSz w:w="11906" w:h="16838"/>
      <w:pgMar w:top="1134" w:right="567" w:bottom="1134" w:left="1701"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C42ED8"/>
    <w:rsid w:val="00050A31"/>
    <w:rsid w:val="000657E6"/>
    <w:rsid w:val="000716D2"/>
    <w:rsid w:val="00071AAB"/>
    <w:rsid w:val="00082D67"/>
    <w:rsid w:val="000A4F11"/>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B7F6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3836"/>
    <w:rsid w:val="006649F0"/>
    <w:rsid w:val="006712FB"/>
    <w:rsid w:val="0067245D"/>
    <w:rsid w:val="00682C62"/>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37A78"/>
    <w:rsid w:val="00A91424"/>
    <w:rsid w:val="00AA2C77"/>
    <w:rsid w:val="00AC3FB9"/>
    <w:rsid w:val="00AC702A"/>
    <w:rsid w:val="00AD226F"/>
    <w:rsid w:val="00B13A52"/>
    <w:rsid w:val="00B224CB"/>
    <w:rsid w:val="00B24CF4"/>
    <w:rsid w:val="00B26993"/>
    <w:rsid w:val="00B42EB3"/>
    <w:rsid w:val="00B4570C"/>
    <w:rsid w:val="00B5208C"/>
    <w:rsid w:val="00B74876"/>
    <w:rsid w:val="00BB7C2B"/>
    <w:rsid w:val="00BC1664"/>
    <w:rsid w:val="00BC2546"/>
    <w:rsid w:val="00C05085"/>
    <w:rsid w:val="00C1593D"/>
    <w:rsid w:val="00C56C7E"/>
    <w:rsid w:val="00C7335B"/>
    <w:rsid w:val="00C776A4"/>
    <w:rsid w:val="00CA2C6C"/>
    <w:rsid w:val="00CC0600"/>
    <w:rsid w:val="00CC78AC"/>
    <w:rsid w:val="00CD5C4A"/>
    <w:rsid w:val="00CF7953"/>
    <w:rsid w:val="00D07232"/>
    <w:rsid w:val="00D10245"/>
    <w:rsid w:val="00D11E83"/>
    <w:rsid w:val="00D21BDD"/>
    <w:rsid w:val="00D37AAE"/>
    <w:rsid w:val="00D65F07"/>
    <w:rsid w:val="00D83CA5"/>
    <w:rsid w:val="00D92BB7"/>
    <w:rsid w:val="00DC76D2"/>
    <w:rsid w:val="00DD30ED"/>
    <w:rsid w:val="00E64C21"/>
    <w:rsid w:val="00EC24C6"/>
    <w:rsid w:val="00EF2933"/>
    <w:rsid w:val="00F05146"/>
    <w:rsid w:val="00F1115D"/>
    <w:rsid w:val="00F3513C"/>
    <w:rsid w:val="00F465C5"/>
    <w:rsid w:val="00F5180D"/>
    <w:rsid w:val="00F51B21"/>
    <w:rsid w:val="00F51D87"/>
    <w:rsid w:val="00F8455C"/>
    <w:rsid w:val="07C42ED8"/>
    <w:rsid w:val="355651B3"/>
    <w:rsid w:val="3D2E2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A4435"/>
  <w15:docId w15:val="{A107FF51-122D-4C60-B422-BC92A821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Calibri" w:hAnsi="Calibri" w:cs="Calibri"/>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Calibri" w:hAnsi="Calibri" w:cs="Calibri"/>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alibri" w:hAnsi="Calibri" w:cs="Calibri"/>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44F76E4E198A9037E2BE17D32BBFE426087D53AAC32C99937DEB2DF2D7F659DD1F1A8C6CB80D3FB7B6B34ACD48M5W7F" TargetMode="External"/><Relationship Id="rId13" Type="http://schemas.openxmlformats.org/officeDocument/2006/relationships/hyperlink" Target="consultantplus://offline/ref=44F76E4E198A9037E2BE09DE3DD3BE2B0F710DA4C12293C429B476AF80FF538A4A558D22FE0120B6B4AD48C54103C3EFF07F12C0ACDE0D37654444MCW5F" TargetMode="External"/><Relationship Id="rId18" Type="http://schemas.openxmlformats.org/officeDocument/2006/relationships/hyperlink" Target="consultantplus://offline/ref=44F76E4E198A9037E2BE17D32BBFE426087D53AAC32C99937DEB2DF2D7F659DD1F1A8C6CB80D3FB7B6B34ACD48M5W7F" TargetMode="External"/><Relationship Id="rId26" Type="http://schemas.openxmlformats.org/officeDocument/2006/relationships/hyperlink" Target="consultantplus://offline/ref=44F76E4E198A9037E2BE09DE3DD3BE2B0F710DA4C02B95C223B476AF80FF538A4A558D22FE0120B6B4AD48CA4103C3EFF07F12C0ACDE0D37654444MCW5F" TargetMode="External"/><Relationship Id="rId39" Type="http://schemas.openxmlformats.org/officeDocument/2006/relationships/hyperlink" Target="consultantplus://offline/ref=44F76E4E198A9037E2BE17D32BBFE426087D53ABC12E99937DEB2DF2D7F659DD0D1AD460BA0E21B0BCA61C9C0E029FA9A46C11C3ACDD0F2BM6W7F" TargetMode="External"/><Relationship Id="rId3" Type="http://schemas.openxmlformats.org/officeDocument/2006/relationships/settings" Target="settings.xml"/><Relationship Id="rId21" Type="http://schemas.openxmlformats.org/officeDocument/2006/relationships/hyperlink" Target="consultantplus://offline/ref=44F76E4E198A9037E2BE09DE3DD3BE2B0F710DA4C22991C129B476AF80FF538A4A558D30FE592CB4B5B349CF545592A9MAW5F" TargetMode="External"/><Relationship Id="rId34" Type="http://schemas.openxmlformats.org/officeDocument/2006/relationships/hyperlink" Target="consultantplus://offline/ref=44F76E4E198A9037E2BE17D32BBFE426087A52AECF2D99937DEB2DF2D7F659DD1F1A8C6CB80D3FB7B6B34ACD48M5W7F" TargetMode="External"/><Relationship Id="rId42" Type="http://schemas.openxmlformats.org/officeDocument/2006/relationships/hyperlink" Target="consultantplus://offline/ref=44F76E4E198A9037E2BE17D32BBFE426087D53ABC12E99937DEB2DF2D7F659DD0D1AD460BA0E21B0BCA61C9C0E029FA9A46C11C3ACDD0F2BM6W7F" TargetMode="External"/><Relationship Id="rId47" Type="http://schemas.openxmlformats.org/officeDocument/2006/relationships/theme" Target="theme/theme1.xml"/><Relationship Id="rId7" Type="http://schemas.openxmlformats.org/officeDocument/2006/relationships/hyperlink" Target="consultantplus://offline/ref=44F76E4E198A9037E2BE17D32BBFE426087A52AECF2D99937DEB2DF2D7F659DD0D1AD460BA0C20B7B1A61C9C0E029FA9A46C11C3ACDD0F2BM6W7F" TargetMode="External"/><Relationship Id="rId12" Type="http://schemas.openxmlformats.org/officeDocument/2006/relationships/hyperlink" Target="consultantplus://offline/ref=44F76E4E198A9037E2BE09DE3DD3BE2B0F710DA4C12E96C027B476AF80FF538A4A558D22FE0120B6B4AD48CB4103C3EFF07F12C0ACDE0D37654444MCW5F" TargetMode="External"/><Relationship Id="rId17" Type="http://schemas.openxmlformats.org/officeDocument/2006/relationships/hyperlink" Target="consultantplus://offline/ref=44F76E4E198A9037E2BE17D32BBFE426087A52AECF2D99937DEB2DF2D7F659DD1F1A8C6CB80D3FB7B6B34ACD48M5W7F" TargetMode="External"/><Relationship Id="rId25" Type="http://schemas.openxmlformats.org/officeDocument/2006/relationships/hyperlink" Target="consultantplus://offline/ref=44F76E4E198A9037E2BE09DE3DD3BE2B0F710DA4C02B95C223B476AF80FF538A4A558D22FE0120B6B4AD48CA4103C3EFF07F12C0ACDE0D37654444MCW5F" TargetMode="External"/><Relationship Id="rId33" Type="http://schemas.openxmlformats.org/officeDocument/2006/relationships/hyperlink" Target="consultantplus://offline/ref=44F76E4E198A9037E2BE17D32BBFE426087C54AAC72399937DEB2DF2D7F659DD1F1A8C6CB80D3FB7B6B34ACD48M5W7F" TargetMode="External"/><Relationship Id="rId38" Type="http://schemas.openxmlformats.org/officeDocument/2006/relationships/hyperlink" Target="consultantplus://offline/ref=44F76E4E198A9037E2BE17D32BBFE426087C56ABC02399937DEB2DF2D7F659DD1F1A8C6CB80D3FB7B6B34ACD48M5W7F"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44F76E4E198A9037E2BE17D32BBFE426087C54AAC72399937DEB2DF2D7F659DD1F1A8C6CB80D3FB7B6B34ACD48M5W7F" TargetMode="External"/><Relationship Id="rId20" Type="http://schemas.openxmlformats.org/officeDocument/2006/relationships/hyperlink" Target="consultantplus://offline/ref=44F76E4E198A9037E2BE09DE3DD3BE2B0F710DA4C22297C124B476AF80FF538A4A558D30FE592CB4B5B349CF545592A9MAW5F" TargetMode="External"/><Relationship Id="rId29" Type="http://schemas.openxmlformats.org/officeDocument/2006/relationships/hyperlink" Target="consultantplus://offline/ref=44F76E4E198A9037E2BE09DE3DD3BE2B0F710DA4C22297C124B476AF80FF538A4A558D22FE0120B6B4AD49CC4103C3EFF07F12C0ACDE0D37654444MCW5F" TargetMode="External"/><Relationship Id="rId41" Type="http://schemas.openxmlformats.org/officeDocument/2006/relationships/hyperlink" Target="consultantplus://offline/ref=44F76E4E198A9037E2BE17D32BBFE426087C56ABC02399937DEB2DF2D7F659DD1F1A8C6CB80D3FB7B6B34ACD48M5W7F" TargetMode="External"/><Relationship Id="rId1" Type="http://schemas.openxmlformats.org/officeDocument/2006/relationships/customXml" Target="../customXml/item1.xml"/><Relationship Id="rId6" Type="http://schemas.openxmlformats.org/officeDocument/2006/relationships/hyperlink" Target="consultantplus://offline/ref=44F76E4E198A9037E2BE17D32BBFE426087A52AECF2D99937DEB2DF2D7F659DD0D1AD460BA0C23B4B6A61C9C0E029FA9A46C11C3ACDD0F2BM6W7F" TargetMode="External"/><Relationship Id="rId11" Type="http://schemas.openxmlformats.org/officeDocument/2006/relationships/hyperlink" Target="consultantplus://offline/ref=44F76E4E198A9037E2BE09DE3DD3BE2B0F710DA4C02A96C321B476AF80FF538A4A558D22FE0120B6B4AD4BCD4103C3EFF07F12C0ACDE0D37654444MCW5F" TargetMode="External"/><Relationship Id="rId24" Type="http://schemas.openxmlformats.org/officeDocument/2006/relationships/hyperlink" Target="consultantplus://offline/ref=44F76E4E198A9037E2BE09DE3DD3BE2B0F710DA4C02B95C223B476AF80FF538A4A558D22FE0120B6B4AD48C54103C3EFF07F12C0ACDE0D37654444MCW5F" TargetMode="External"/><Relationship Id="rId32" Type="http://schemas.openxmlformats.org/officeDocument/2006/relationships/hyperlink" Target="consultantplus://offline/ref=44F76E4E198A9037E2BE09DE3DD3BE2B0F710DA4C02B95C223B476AF80FF538A4A558D22FE0120B6B4AD49CD4103C3EFF07F12C0ACDE0D37654444MCW5F" TargetMode="External"/><Relationship Id="rId37" Type="http://schemas.openxmlformats.org/officeDocument/2006/relationships/hyperlink" Target="consultantplus://offline/ref=44F76E4E198A9037E2BE17D32BBFE426087D53ABC12E99937DEB2DF2D7F659DD1F1A8C6CB80D3FB7B6B34ACD48M5W7F" TargetMode="External"/><Relationship Id="rId40" Type="http://schemas.openxmlformats.org/officeDocument/2006/relationships/hyperlink" Target="consultantplus://offline/ref=44F76E4E198A9037E2BE09DE3DD3BE2B0F710DA4C02B95C223B476AF80FF538A4A558D22FE0120B6B4AD49CD4103C3EFF07F12C0ACDE0D37654444MCW5F" TargetMode="External"/><Relationship Id="rId45" Type="http://schemas.openxmlformats.org/officeDocument/2006/relationships/hyperlink" Target="consultantplus://offline/ref=20BB5FDEB939AC83545CCC89AB722A186C54CC15573ED14E0807E968039D7D5CFB5BA11A546BB929B947AE884FNEW0F" TargetMode="External"/><Relationship Id="rId5" Type="http://schemas.openxmlformats.org/officeDocument/2006/relationships/hyperlink" Target="consultantplus://offline/ref=44F76E4E198A9037E2BE17D32BBFE426087C54AAC72399937DEB2DF2D7F659DD0D1AD460BA0D22B1B7A61C9C0E029FA9A46C11C3ACDD0F2BM6W7F" TargetMode="External"/><Relationship Id="rId15" Type="http://schemas.openxmlformats.org/officeDocument/2006/relationships/hyperlink" Target="consultantplus://offline/ref=44F76E4E198A9037E2BE09DE3DD3BE2B0F710DA4C02A95C529B476AF80FF538A4A558D22FE0120B6B4AD48CB4103C3EFF07F12C0ACDE0D37654444MCW5F" TargetMode="External"/><Relationship Id="rId23" Type="http://schemas.openxmlformats.org/officeDocument/2006/relationships/hyperlink" Target="consultantplus://offline/ref=44F76E4E198A9037E2BE17D32BBFE426087C56ABC52399937DEB2DF2D7F659DD0D1AD460BA0B28BDE0FC0C98475593B5A4700EC3B2DDM0WFF" TargetMode="External"/><Relationship Id="rId28" Type="http://schemas.openxmlformats.org/officeDocument/2006/relationships/hyperlink" Target="consultantplus://offline/ref=44F76E4E198A9037E2BE09DE3DD3BE2B0F710DA4C02B95C223B476AF80FF538A4A558D22FE0120B6B4AD48C44103C3EFF07F12C0ACDE0D37654444MCW5F" TargetMode="External"/><Relationship Id="rId36" Type="http://schemas.openxmlformats.org/officeDocument/2006/relationships/hyperlink" Target="consultantplus://offline/ref=44F76E4E198A9037E2BE09DE3DD3BE2B0F710DA4C22991C129B476AF80FF538A4A558D30FE592CB4B5B349CF545592A9MAW5F" TargetMode="External"/><Relationship Id="rId10" Type="http://schemas.openxmlformats.org/officeDocument/2006/relationships/hyperlink" Target="consultantplus://offline/ref=44F76E4E198A9037E2BE09DE3DD3BE2B0F710DA4C22991C129B476AF80FF538A4A558D30FE592CB4B5B349CF545592A9MAW5F" TargetMode="External"/><Relationship Id="rId19" Type="http://schemas.openxmlformats.org/officeDocument/2006/relationships/hyperlink" Target="consultantplus://offline/ref=44F76E4E198A9037E2BE17D32BBFE426087C56ABC52399937DEB2DF2D7F659DD0D1AD460BA0B28BDE0FC0C98475593B5A4700EC3B2DDM0WFF" TargetMode="External"/><Relationship Id="rId31" Type="http://schemas.openxmlformats.org/officeDocument/2006/relationships/hyperlink" Target="consultantplus://offline/ref=44F76E4E198A9037E2BE17D32BBFE426087C56ABC52399937DEB2DF2D7F659DD0D1AD463BA0D23BDE0FC0C98475593B5A4700EC3B2DDM0WFF" TargetMode="External"/><Relationship Id="rId44" Type="http://schemas.openxmlformats.org/officeDocument/2006/relationships/hyperlink" Target="consultantplus://offline/ref=20BB5FDEB939AC83545CCC89AB722A186C56CE1F543AD14E0807E968039D7D5CE95BF9165663A12BB00DFDCC18ED7ED1C50D84C14A2F19N7W2F" TargetMode="External"/><Relationship Id="rId4" Type="http://schemas.openxmlformats.org/officeDocument/2006/relationships/webSettings" Target="webSettings.xml"/><Relationship Id="rId9" Type="http://schemas.openxmlformats.org/officeDocument/2006/relationships/hyperlink" Target="consultantplus://offline/ref=44F76E4E198A9037E2BE17D32BBFE426087C56ABC52399937DEB2DF2D7F659DD0D1AD460BA0B28BDE0FC0C98475593B5A4700EC3B2DDM0WFF" TargetMode="External"/><Relationship Id="rId14" Type="http://schemas.openxmlformats.org/officeDocument/2006/relationships/hyperlink" Target="consultantplus://offline/ref=44F76E4E198A9037E2BE09DE3DD3BE2B0F710DA4C12E96C027B476AF80FF538A4A558D22FE0120B6B5AE41CB4103C3EFF07F12C0ACDE0D37654444MCW5F" TargetMode="External"/><Relationship Id="rId22" Type="http://schemas.openxmlformats.org/officeDocument/2006/relationships/hyperlink" Target="consultantplus://offline/ref=44F76E4E198A9037E2BE09DE3DD3BE2B0F710DA4C02B95C223B476AF80FF538A4A558D22FE0120B6B4AD48CB4103C3EFF07F12C0ACDE0D37654444MCW5F" TargetMode="External"/><Relationship Id="rId27" Type="http://schemas.openxmlformats.org/officeDocument/2006/relationships/hyperlink" Target="consultantplus://offline/ref=44F76E4E198A9037E2BE09DE3DD3BE2B0F710DA4C12C90C125B476AF80FF538A4A558D30FE592CB4B5B349CF545592A9MAW5F" TargetMode="External"/><Relationship Id="rId30" Type="http://schemas.openxmlformats.org/officeDocument/2006/relationships/hyperlink" Target="consultantplus://offline/ref=44F76E4E198A9037E2BE17D32BBFE426087C56ABC52399937DEB2DF2D7F659DD0D1AD460BA0527BDE0FC0C98475593B5A4700EC3B2DDM0WFF" TargetMode="External"/><Relationship Id="rId35" Type="http://schemas.openxmlformats.org/officeDocument/2006/relationships/hyperlink" Target="consultantplus://offline/ref=44F76E4E198A9037E2BE17D32BBFE426087D53ABC12E99937DEB2DF2D7F659DD0D1AD460BA0E21B2B3A61C9C0E029FA9A46C11C3ACDD0F2BM6W7F" TargetMode="External"/><Relationship Id="rId43" Type="http://schemas.openxmlformats.org/officeDocument/2006/relationships/hyperlink" Target="consultantplus://offline/ref=44F76E4E198A9037E2BE17D32BBFE426087D53ABC12E99937DEB2DF2D7F659DD0D1AD460BA0527B5BFF919891F5A90AABB7312DFB0DF0DM2W9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16852</Words>
  <Characters>96061</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Валуйского городского округа от 17.05.2019 N 759
(ред. от 20.09.2019)
"О порядке предоставления права на размещение нестационарных торговых объектов на территории Валуйского городского округа"
(вместе с "Положением о порядке ор</vt:lpstr>
    </vt:vector>
  </TitlesOfParts>
  <Company>КонсультантПлюс Версия 4020.00.57</Company>
  <LinksUpToDate>false</LinksUpToDate>
  <CharactersWithSpaces>112688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Валуйского городского округа от 17.05.2019 N 759
(ред. от 20.09.2019)
"О порядке предоставления права на размещение нестационарных торговых объектов на территории Валуйского городского округа"
(вместе с "Положением о порядке организации и проведения аукциона на право заключения договора на размещение нестационарного торгового объекта на территории Валуйского городского округа")</dc:title>
  <dc:creator>1</dc:creator>
  <cp:lastModifiedBy>МалыйБизнес3</cp:lastModifiedBy>
  <cp:revision>2</cp:revision>
  <cp:lastPrinted>2020-12-21T05:22:00Z</cp:lastPrinted>
  <dcterms:created xsi:type="dcterms:W3CDTF">2026-04-09T05:58:00Z</dcterms:created>
  <dcterms:modified xsi:type="dcterms:W3CDTF">2026-04-09T05:58:00Z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