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378" w:rsidRPr="00E37C96" w:rsidRDefault="00F73CD1" w:rsidP="006C37EE">
      <w:pPr>
        <w:widowControl/>
        <w:jc w:val="center"/>
        <w:rPr>
          <w:rFonts w:ascii="Times New Roman" w:hAnsi="Times New Roman" w:cs="Times New Roman"/>
          <w:b/>
          <w:color w:val="000000" w:themeColor="text1"/>
          <w:sz w:val="28"/>
          <w:szCs w:val="20"/>
        </w:rPr>
      </w:pPr>
      <w:r w:rsidRPr="00E37C96">
        <w:rPr>
          <w:rFonts w:ascii="Times New Roman" w:hAnsi="Times New Roman" w:cs="Times New Roman"/>
          <w:b/>
          <w:noProof/>
          <w:color w:val="000000" w:themeColor="text1"/>
          <w:sz w:val="28"/>
          <w:szCs w:val="20"/>
        </w:rPr>
        <mc:AlternateContent>
          <mc:Choice Requires="wpg">
            <w:drawing>
              <wp:inline distT="0" distB="0" distL="0" distR="0" wp14:anchorId="25F9A335" wp14:editId="74F701DE">
                <wp:extent cx="5905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10"/>
                        <a:stretch/>
                      </pic:blipFill>
                      <pic:spPr bwMode="auto">
                        <a:xfrm>
                          <a:off x="0" y="0"/>
                          <a:ext cx="590549" cy="6667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6.5pt;height:52.5pt;" stroked="f">
                <v:path textboxrect="0,0,0,0"/>
                <v:imagedata r:id="rId20" o:title=""/>
              </v:shape>
            </w:pict>
          </mc:Fallback>
        </mc:AlternateContent>
      </w:r>
    </w:p>
    <w:p w:rsidR="00953378" w:rsidRPr="00E37C96" w:rsidRDefault="00953378" w:rsidP="006C37EE">
      <w:pPr>
        <w:widowControl/>
        <w:jc w:val="center"/>
        <w:rPr>
          <w:rFonts w:ascii="Times New Roman" w:hAnsi="Times New Roman" w:cs="Times New Roman"/>
          <w:b/>
          <w:color w:val="000000" w:themeColor="text1"/>
          <w:sz w:val="20"/>
          <w:szCs w:val="20"/>
        </w:rPr>
      </w:pPr>
    </w:p>
    <w:p w:rsidR="00953378" w:rsidRPr="00E37C96" w:rsidRDefault="00F73CD1" w:rsidP="006C37EE">
      <w:pPr>
        <w:widowControl/>
        <w:ind w:left="-142"/>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Б Е Л Г О Р О Д С К А </w:t>
      </w:r>
      <w:proofErr w:type="gramStart"/>
      <w:r w:rsidRPr="00E37C96">
        <w:rPr>
          <w:rFonts w:ascii="Times New Roman" w:hAnsi="Times New Roman" w:cs="Times New Roman"/>
          <w:b/>
          <w:color w:val="000000" w:themeColor="text1"/>
          <w:sz w:val="20"/>
          <w:szCs w:val="20"/>
        </w:rPr>
        <w:t>Я  О</w:t>
      </w:r>
      <w:proofErr w:type="gramEnd"/>
      <w:r w:rsidRPr="00E37C96">
        <w:rPr>
          <w:rFonts w:ascii="Times New Roman" w:hAnsi="Times New Roman" w:cs="Times New Roman"/>
          <w:b/>
          <w:color w:val="000000" w:themeColor="text1"/>
          <w:sz w:val="20"/>
          <w:szCs w:val="20"/>
        </w:rPr>
        <w:t xml:space="preserve"> Б Л А С Т Ь</w:t>
      </w:r>
    </w:p>
    <w:p w:rsidR="00953378" w:rsidRPr="00E37C96" w:rsidRDefault="00953378" w:rsidP="006C37EE">
      <w:pPr>
        <w:widowControl/>
        <w:ind w:left="-142"/>
        <w:jc w:val="center"/>
        <w:rPr>
          <w:rFonts w:ascii="Times New Roman" w:hAnsi="Times New Roman" w:cs="Times New Roman"/>
          <w:b/>
          <w:color w:val="000000" w:themeColor="text1"/>
          <w:sz w:val="20"/>
          <w:szCs w:val="20"/>
        </w:rPr>
      </w:pPr>
    </w:p>
    <w:p w:rsidR="00953378" w:rsidRPr="00E37C96" w:rsidRDefault="00F73CD1" w:rsidP="006C37EE">
      <w:pPr>
        <w:widowControl/>
        <w:jc w:val="center"/>
        <w:rPr>
          <w:rFonts w:ascii="Times New Roman" w:hAnsi="Times New Roman" w:cs="Times New Roman"/>
          <w:b/>
          <w:color w:val="000000" w:themeColor="text1"/>
          <w:sz w:val="28"/>
          <w:szCs w:val="28"/>
        </w:rPr>
      </w:pPr>
      <w:r w:rsidRPr="00E37C96">
        <w:rPr>
          <w:rFonts w:ascii="Times New Roman" w:hAnsi="Times New Roman" w:cs="Times New Roman"/>
          <w:b/>
          <w:color w:val="000000" w:themeColor="text1"/>
          <w:sz w:val="28"/>
          <w:szCs w:val="28"/>
        </w:rPr>
        <w:t>АДМИНИСТРАЦИЯ ВАЛУЙСКОГО МУНИЦИПАЛЬНОГО ОКРУГА</w:t>
      </w:r>
    </w:p>
    <w:p w:rsidR="00953378" w:rsidRPr="00E37C96" w:rsidRDefault="00F73CD1" w:rsidP="006C37EE">
      <w:pPr>
        <w:widowControl/>
        <w:jc w:val="center"/>
        <w:rPr>
          <w:rFonts w:ascii="Times New Roman" w:hAnsi="Times New Roman" w:cs="Times New Roman"/>
          <w:color w:val="000000" w:themeColor="text1"/>
          <w:sz w:val="32"/>
          <w:szCs w:val="32"/>
        </w:rPr>
      </w:pPr>
      <w:r w:rsidRPr="00E37C96">
        <w:rPr>
          <w:rFonts w:ascii="Times New Roman" w:hAnsi="Times New Roman" w:cs="Times New Roman"/>
          <w:color w:val="000000" w:themeColor="text1"/>
          <w:sz w:val="32"/>
          <w:szCs w:val="32"/>
        </w:rPr>
        <w:t>П О С Т А Н О В Л Е Н И Е</w:t>
      </w:r>
    </w:p>
    <w:p w:rsidR="00953378" w:rsidRPr="00E37C96" w:rsidRDefault="00F73CD1" w:rsidP="006C37EE">
      <w:pPr>
        <w:widowControl/>
        <w:jc w:val="center"/>
        <w:rPr>
          <w:rFonts w:ascii="Times New Roman" w:hAnsi="Times New Roman" w:cs="Times New Roman"/>
          <w:b/>
          <w:color w:val="000000" w:themeColor="text1"/>
          <w:sz w:val="17"/>
          <w:szCs w:val="17"/>
        </w:rPr>
      </w:pPr>
      <w:r w:rsidRPr="00E37C96">
        <w:rPr>
          <w:rFonts w:ascii="Times New Roman" w:hAnsi="Times New Roman" w:cs="Times New Roman"/>
          <w:b/>
          <w:color w:val="000000" w:themeColor="text1"/>
          <w:sz w:val="17"/>
          <w:szCs w:val="17"/>
        </w:rPr>
        <w:t>Валуйки</w:t>
      </w:r>
    </w:p>
    <w:p w:rsidR="00953378" w:rsidRPr="00E37C96" w:rsidRDefault="00953378" w:rsidP="006C37EE">
      <w:pPr>
        <w:widowControl/>
        <w:jc w:val="center"/>
        <w:rPr>
          <w:rFonts w:ascii="Times New Roman" w:hAnsi="Times New Roman" w:cs="Times New Roman"/>
          <w:b/>
          <w:color w:val="000000" w:themeColor="text1"/>
          <w:sz w:val="17"/>
          <w:szCs w:val="17"/>
        </w:rPr>
      </w:pPr>
    </w:p>
    <w:p w:rsidR="00953378" w:rsidRPr="00B473C8" w:rsidRDefault="00F73CD1" w:rsidP="006C37EE">
      <w:pPr>
        <w:widowControl/>
        <w:rPr>
          <w:rFonts w:ascii="Times New Roman" w:hAnsi="Times New Roman" w:cs="Times New Roman"/>
          <w:b/>
          <w:color w:val="000000" w:themeColor="text1"/>
          <w:sz w:val="28"/>
          <w:szCs w:val="28"/>
        </w:rPr>
      </w:pPr>
      <w:r w:rsidRPr="00B473C8">
        <w:rPr>
          <w:rFonts w:ascii="Times New Roman" w:hAnsi="Times New Roman" w:cs="Times New Roman"/>
          <w:b/>
          <w:color w:val="000000" w:themeColor="text1"/>
          <w:sz w:val="28"/>
          <w:szCs w:val="28"/>
        </w:rPr>
        <w:t>«</w:t>
      </w:r>
      <w:r w:rsidRPr="00B473C8">
        <w:rPr>
          <w:rFonts w:ascii="Times New Roman" w:hAnsi="Times New Roman" w:cs="Times New Roman"/>
          <w:b/>
          <w:color w:val="000000" w:themeColor="text1"/>
          <w:sz w:val="28"/>
          <w:szCs w:val="28"/>
          <w:u w:val="single"/>
        </w:rPr>
        <w:t>____</w:t>
      </w:r>
      <w:r w:rsidRPr="00B473C8">
        <w:rPr>
          <w:rFonts w:ascii="Times New Roman" w:hAnsi="Times New Roman" w:cs="Times New Roman"/>
          <w:b/>
          <w:color w:val="000000" w:themeColor="text1"/>
          <w:sz w:val="28"/>
          <w:szCs w:val="28"/>
        </w:rPr>
        <w:t xml:space="preserve">» </w:t>
      </w:r>
      <w:r w:rsidR="00B473C8">
        <w:rPr>
          <w:rFonts w:ascii="Times New Roman" w:hAnsi="Times New Roman" w:cs="Times New Roman"/>
          <w:b/>
          <w:color w:val="000000" w:themeColor="text1"/>
          <w:sz w:val="28"/>
          <w:szCs w:val="28"/>
          <w:u w:val="single"/>
        </w:rPr>
        <w:t>_</w:t>
      </w:r>
      <w:r w:rsidR="002528D6">
        <w:rPr>
          <w:rFonts w:ascii="Times New Roman" w:hAnsi="Times New Roman" w:cs="Times New Roman"/>
          <w:b/>
          <w:color w:val="000000" w:themeColor="text1"/>
          <w:sz w:val="28"/>
          <w:szCs w:val="28"/>
          <w:u w:val="single"/>
        </w:rPr>
        <w:t xml:space="preserve">              </w:t>
      </w:r>
      <w:r w:rsidR="00B473C8">
        <w:rPr>
          <w:rFonts w:ascii="Times New Roman" w:hAnsi="Times New Roman" w:cs="Times New Roman"/>
          <w:b/>
          <w:color w:val="000000" w:themeColor="text1"/>
          <w:sz w:val="28"/>
          <w:szCs w:val="28"/>
          <w:u w:val="single"/>
        </w:rPr>
        <w:t xml:space="preserve"> 2025 </w:t>
      </w:r>
      <w:r w:rsidRPr="00B473C8">
        <w:rPr>
          <w:rFonts w:ascii="Times New Roman" w:hAnsi="Times New Roman" w:cs="Times New Roman"/>
          <w:b/>
          <w:color w:val="000000" w:themeColor="text1"/>
          <w:sz w:val="28"/>
          <w:szCs w:val="28"/>
        </w:rPr>
        <w:t xml:space="preserve">г.                                                                      № </w:t>
      </w:r>
      <w:r w:rsidRPr="00B473C8">
        <w:rPr>
          <w:rFonts w:ascii="Times New Roman" w:hAnsi="Times New Roman" w:cs="Times New Roman"/>
          <w:b/>
          <w:color w:val="000000" w:themeColor="text1"/>
          <w:sz w:val="28"/>
          <w:szCs w:val="28"/>
          <w:u w:val="single"/>
        </w:rPr>
        <w:t>______</w:t>
      </w:r>
    </w:p>
    <w:p w:rsidR="00953378" w:rsidRDefault="00953378" w:rsidP="006C37EE">
      <w:pPr>
        <w:pStyle w:val="a3"/>
        <w:ind w:left="74"/>
        <w:jc w:val="center"/>
        <w:rPr>
          <w:rStyle w:val="FontStyle14"/>
          <w:b/>
          <w:color w:val="000000" w:themeColor="text1"/>
          <w:sz w:val="28"/>
          <w:szCs w:val="28"/>
        </w:rPr>
      </w:pPr>
    </w:p>
    <w:p w:rsidR="00AF5DC2" w:rsidRPr="00E37C96" w:rsidRDefault="00AF5DC2" w:rsidP="006C37EE">
      <w:pPr>
        <w:pStyle w:val="a3"/>
        <w:ind w:left="74"/>
        <w:jc w:val="center"/>
        <w:rPr>
          <w:rStyle w:val="FontStyle14"/>
          <w:b/>
          <w:color w:val="000000" w:themeColor="text1"/>
          <w:sz w:val="28"/>
          <w:szCs w:val="28"/>
        </w:rPr>
      </w:pPr>
    </w:p>
    <w:p w:rsidR="00953378" w:rsidRPr="00E37C96" w:rsidRDefault="00F73CD1" w:rsidP="006C37EE">
      <w:pPr>
        <w:pStyle w:val="a3"/>
        <w:ind w:left="74"/>
        <w:jc w:val="center"/>
        <w:rPr>
          <w:rStyle w:val="FontStyle14"/>
          <w:b/>
          <w:color w:val="000000" w:themeColor="text1"/>
          <w:sz w:val="28"/>
          <w:szCs w:val="28"/>
        </w:rPr>
      </w:pPr>
      <w:r w:rsidRPr="00E37C96">
        <w:rPr>
          <w:rStyle w:val="FontStyle14"/>
          <w:b/>
          <w:color w:val="000000" w:themeColor="text1"/>
          <w:sz w:val="28"/>
          <w:szCs w:val="28"/>
        </w:rPr>
        <w:t xml:space="preserve">О внесении изменений в постановление администрации </w:t>
      </w:r>
    </w:p>
    <w:p w:rsidR="00953378" w:rsidRPr="00E37C96" w:rsidRDefault="00F73CD1" w:rsidP="006C37EE">
      <w:pPr>
        <w:pStyle w:val="a3"/>
        <w:ind w:left="74"/>
        <w:jc w:val="center"/>
        <w:rPr>
          <w:rStyle w:val="FontStyle14"/>
          <w:b/>
          <w:color w:val="000000" w:themeColor="text1"/>
          <w:sz w:val="28"/>
          <w:szCs w:val="28"/>
        </w:rPr>
      </w:pPr>
      <w:r w:rsidRPr="00E37C96">
        <w:rPr>
          <w:rStyle w:val="FontStyle14"/>
          <w:b/>
          <w:color w:val="000000" w:themeColor="text1"/>
          <w:sz w:val="28"/>
          <w:szCs w:val="28"/>
        </w:rPr>
        <w:t xml:space="preserve">Валуйского муниципального округа </w:t>
      </w:r>
      <w:r w:rsidRPr="00E37C96">
        <w:rPr>
          <w:rStyle w:val="FontStyle14"/>
          <w:b/>
          <w:color w:val="000000" w:themeColor="text1"/>
          <w:sz w:val="28"/>
          <w:szCs w:val="28"/>
        </w:rPr>
        <w:br/>
        <w:t>от 30 октября 2024 года № 1999</w:t>
      </w:r>
    </w:p>
    <w:p w:rsidR="00953378" w:rsidRPr="00E37C96" w:rsidRDefault="00953378" w:rsidP="006C37EE">
      <w:pPr>
        <w:pStyle w:val="a3"/>
        <w:ind w:left="74"/>
        <w:jc w:val="both"/>
        <w:rPr>
          <w:rStyle w:val="FontStyle14"/>
          <w:color w:val="000000" w:themeColor="text1"/>
          <w:sz w:val="28"/>
          <w:szCs w:val="28"/>
        </w:rPr>
      </w:pPr>
    </w:p>
    <w:p w:rsidR="00953378" w:rsidRPr="00E37C96" w:rsidRDefault="00F73CD1" w:rsidP="006C37EE">
      <w:pPr>
        <w:widowControl/>
        <w:jc w:val="both"/>
        <w:rPr>
          <w:rFonts w:ascii="Times New Roman" w:hAnsi="Times New Roman" w:cs="Times New Roman"/>
          <w:color w:val="000000" w:themeColor="text1"/>
          <w:sz w:val="26"/>
          <w:szCs w:val="26"/>
        </w:rPr>
      </w:pPr>
      <w:r w:rsidRPr="00E37C96">
        <w:rPr>
          <w:rFonts w:ascii="Times New Roman" w:hAnsi="Times New Roman" w:cs="Times New Roman"/>
          <w:color w:val="000000" w:themeColor="text1"/>
        </w:rPr>
        <w:tab/>
      </w:r>
      <w:r w:rsidRPr="00E37C96">
        <w:rPr>
          <w:rFonts w:ascii="Times New Roman" w:hAnsi="Times New Roman" w:cs="Times New Roman"/>
          <w:color w:val="000000" w:themeColor="text1"/>
          <w:sz w:val="26"/>
          <w:szCs w:val="26"/>
        </w:rPr>
        <w:t xml:space="preserve">В целях актуализации и повышения эффективности реализации муниципальной программы «Развитие образования Валуйского </w:t>
      </w:r>
      <w:r w:rsidR="006E0317">
        <w:rPr>
          <w:rFonts w:ascii="Times New Roman" w:hAnsi="Times New Roman" w:cs="Times New Roman"/>
          <w:color w:val="000000" w:themeColor="text1"/>
          <w:sz w:val="26"/>
          <w:szCs w:val="26"/>
        </w:rPr>
        <w:t>муниципального</w:t>
      </w:r>
      <w:r w:rsidRPr="00E37C96">
        <w:rPr>
          <w:rFonts w:ascii="Times New Roman" w:hAnsi="Times New Roman" w:cs="Times New Roman"/>
          <w:color w:val="000000" w:themeColor="text1"/>
          <w:sz w:val="26"/>
          <w:szCs w:val="26"/>
        </w:rPr>
        <w:t xml:space="preserve"> округа», утвержденной постановлением администрации Валуйского муниципального округа от 30 октября 2024 года № 1999 «Об утверждении муниципальной программы «Развитие образования Валуйского муниципального округа», а так же в соответствии с решением Совета депутатов Валуйского муниципального округа  от 23.12.2024г. №239 </w:t>
      </w:r>
      <w:r w:rsidR="00C17106" w:rsidRPr="00E37C96">
        <w:rPr>
          <w:rFonts w:ascii="Times New Roman" w:hAnsi="Times New Roman" w:cs="Times New Roman"/>
          <w:color w:val="000000" w:themeColor="text1"/>
          <w:sz w:val="26"/>
          <w:szCs w:val="26"/>
        </w:rPr>
        <w:t>«</w:t>
      </w:r>
      <w:r w:rsidRPr="00E37C96">
        <w:rPr>
          <w:rFonts w:ascii="Times New Roman" w:hAnsi="Times New Roman" w:cs="Times New Roman"/>
          <w:color w:val="000000" w:themeColor="text1"/>
          <w:sz w:val="26"/>
          <w:szCs w:val="26"/>
        </w:rPr>
        <w:t xml:space="preserve">О бюджете Валуйского муниципального округа на 2025 год и на плановый период 2026 и 2027 годов», на основании постановления администрации Валуйского муниципального округа от 30 сентября 2024 года № 1703 «Об утверждении </w:t>
      </w:r>
      <w:hyperlink w:anchor="P71#P71" w:tooltip="#P71" w:history="1">
        <w:r w:rsidRPr="00E37C96">
          <w:rPr>
            <w:rFonts w:ascii="Times New Roman" w:hAnsi="Times New Roman" w:cs="Times New Roman"/>
            <w:bCs/>
            <w:color w:val="000000" w:themeColor="text1"/>
            <w:sz w:val="26"/>
            <w:szCs w:val="26"/>
          </w:rPr>
          <w:t>Положения</w:t>
        </w:r>
      </w:hyperlink>
      <w:r w:rsidRPr="00E37C96">
        <w:rPr>
          <w:rFonts w:ascii="Times New Roman" w:hAnsi="Times New Roman" w:cs="Times New Roman"/>
          <w:color w:val="000000" w:themeColor="text1"/>
          <w:sz w:val="26"/>
          <w:szCs w:val="26"/>
        </w:rPr>
        <w:t xml:space="preserve"> о системе управления муниципальными программами Валуй</w:t>
      </w:r>
      <w:r w:rsidR="00B56F69">
        <w:rPr>
          <w:rFonts w:ascii="Times New Roman" w:hAnsi="Times New Roman" w:cs="Times New Roman"/>
          <w:color w:val="000000" w:themeColor="text1"/>
          <w:sz w:val="26"/>
          <w:szCs w:val="26"/>
        </w:rPr>
        <w:t>ского муниципального округа»</w:t>
      </w:r>
      <w:r w:rsidRPr="00E37C96">
        <w:rPr>
          <w:rFonts w:ascii="Times New Roman" w:hAnsi="Times New Roman" w:cs="Times New Roman"/>
          <w:color w:val="000000" w:themeColor="text1"/>
          <w:sz w:val="26"/>
          <w:szCs w:val="26"/>
        </w:rPr>
        <w:t xml:space="preserve">, </w:t>
      </w:r>
      <w:r w:rsidRPr="00E37C96">
        <w:rPr>
          <w:rFonts w:ascii="Times New Roman" w:hAnsi="Times New Roman" w:cs="Times New Roman"/>
          <w:b/>
          <w:color w:val="000000" w:themeColor="text1"/>
          <w:sz w:val="26"/>
          <w:szCs w:val="26"/>
        </w:rPr>
        <w:t>п</w:t>
      </w:r>
      <w:r w:rsidR="00B56F69">
        <w:rPr>
          <w:rFonts w:ascii="Times New Roman" w:hAnsi="Times New Roman" w:cs="Times New Roman"/>
          <w:b/>
          <w:color w:val="000000" w:themeColor="text1"/>
          <w:sz w:val="26"/>
          <w:szCs w:val="26"/>
        </w:rPr>
        <w:t xml:space="preserve"> </w:t>
      </w:r>
      <w:r w:rsidRPr="00E37C96">
        <w:rPr>
          <w:rFonts w:ascii="Times New Roman" w:hAnsi="Times New Roman" w:cs="Times New Roman"/>
          <w:b/>
          <w:color w:val="000000" w:themeColor="text1"/>
          <w:sz w:val="26"/>
          <w:szCs w:val="26"/>
        </w:rPr>
        <w:t>о</w:t>
      </w:r>
      <w:r w:rsidR="00B56F69">
        <w:rPr>
          <w:rFonts w:ascii="Times New Roman" w:hAnsi="Times New Roman" w:cs="Times New Roman"/>
          <w:b/>
          <w:color w:val="000000" w:themeColor="text1"/>
          <w:sz w:val="26"/>
          <w:szCs w:val="26"/>
        </w:rPr>
        <w:t xml:space="preserve"> </w:t>
      </w:r>
      <w:r w:rsidRPr="00E37C96">
        <w:rPr>
          <w:rFonts w:ascii="Times New Roman" w:hAnsi="Times New Roman" w:cs="Times New Roman"/>
          <w:b/>
          <w:color w:val="000000" w:themeColor="text1"/>
          <w:sz w:val="26"/>
          <w:szCs w:val="26"/>
        </w:rPr>
        <w:t>с</w:t>
      </w:r>
      <w:r w:rsidR="00B56F69">
        <w:rPr>
          <w:rFonts w:ascii="Times New Roman" w:hAnsi="Times New Roman" w:cs="Times New Roman"/>
          <w:b/>
          <w:color w:val="000000" w:themeColor="text1"/>
          <w:sz w:val="26"/>
          <w:szCs w:val="26"/>
        </w:rPr>
        <w:t xml:space="preserve"> </w:t>
      </w:r>
      <w:r w:rsidRPr="00E37C96">
        <w:rPr>
          <w:rFonts w:ascii="Times New Roman" w:hAnsi="Times New Roman" w:cs="Times New Roman"/>
          <w:b/>
          <w:color w:val="000000" w:themeColor="text1"/>
          <w:sz w:val="26"/>
          <w:szCs w:val="26"/>
        </w:rPr>
        <w:t>т</w:t>
      </w:r>
      <w:r w:rsidR="00B56F69">
        <w:rPr>
          <w:rFonts w:ascii="Times New Roman" w:hAnsi="Times New Roman" w:cs="Times New Roman"/>
          <w:b/>
          <w:color w:val="000000" w:themeColor="text1"/>
          <w:sz w:val="26"/>
          <w:szCs w:val="26"/>
        </w:rPr>
        <w:t xml:space="preserve"> </w:t>
      </w:r>
      <w:r w:rsidRPr="00E37C96">
        <w:rPr>
          <w:rFonts w:ascii="Times New Roman" w:hAnsi="Times New Roman" w:cs="Times New Roman"/>
          <w:b/>
          <w:color w:val="000000" w:themeColor="text1"/>
          <w:sz w:val="26"/>
          <w:szCs w:val="26"/>
        </w:rPr>
        <w:t>а</w:t>
      </w:r>
      <w:r w:rsidR="00B56F69">
        <w:rPr>
          <w:rFonts w:ascii="Times New Roman" w:hAnsi="Times New Roman" w:cs="Times New Roman"/>
          <w:b/>
          <w:color w:val="000000" w:themeColor="text1"/>
          <w:sz w:val="26"/>
          <w:szCs w:val="26"/>
        </w:rPr>
        <w:t xml:space="preserve"> </w:t>
      </w:r>
      <w:r w:rsidRPr="00E37C96">
        <w:rPr>
          <w:rFonts w:ascii="Times New Roman" w:hAnsi="Times New Roman" w:cs="Times New Roman"/>
          <w:b/>
          <w:color w:val="000000" w:themeColor="text1"/>
          <w:sz w:val="26"/>
          <w:szCs w:val="26"/>
        </w:rPr>
        <w:t>н</w:t>
      </w:r>
      <w:r w:rsidR="00B56F69">
        <w:rPr>
          <w:rFonts w:ascii="Times New Roman" w:hAnsi="Times New Roman" w:cs="Times New Roman"/>
          <w:b/>
          <w:color w:val="000000" w:themeColor="text1"/>
          <w:sz w:val="26"/>
          <w:szCs w:val="26"/>
        </w:rPr>
        <w:t xml:space="preserve"> </w:t>
      </w:r>
      <w:r w:rsidRPr="00E37C96">
        <w:rPr>
          <w:rFonts w:ascii="Times New Roman" w:hAnsi="Times New Roman" w:cs="Times New Roman"/>
          <w:b/>
          <w:color w:val="000000" w:themeColor="text1"/>
          <w:sz w:val="26"/>
          <w:szCs w:val="26"/>
        </w:rPr>
        <w:t>о</w:t>
      </w:r>
      <w:r w:rsidR="00B56F69">
        <w:rPr>
          <w:rFonts w:ascii="Times New Roman" w:hAnsi="Times New Roman" w:cs="Times New Roman"/>
          <w:b/>
          <w:color w:val="000000" w:themeColor="text1"/>
          <w:sz w:val="26"/>
          <w:szCs w:val="26"/>
        </w:rPr>
        <w:t xml:space="preserve"> </w:t>
      </w:r>
      <w:r w:rsidRPr="00E37C96">
        <w:rPr>
          <w:rFonts w:ascii="Times New Roman" w:hAnsi="Times New Roman" w:cs="Times New Roman"/>
          <w:b/>
          <w:color w:val="000000" w:themeColor="text1"/>
          <w:sz w:val="26"/>
          <w:szCs w:val="26"/>
        </w:rPr>
        <w:t>в</w:t>
      </w:r>
      <w:r w:rsidR="00B56F69">
        <w:rPr>
          <w:rFonts w:ascii="Times New Roman" w:hAnsi="Times New Roman" w:cs="Times New Roman"/>
          <w:b/>
          <w:color w:val="000000" w:themeColor="text1"/>
          <w:sz w:val="26"/>
          <w:szCs w:val="26"/>
        </w:rPr>
        <w:t xml:space="preserve"> </w:t>
      </w:r>
      <w:r w:rsidRPr="00E37C96">
        <w:rPr>
          <w:rFonts w:ascii="Times New Roman" w:hAnsi="Times New Roman" w:cs="Times New Roman"/>
          <w:b/>
          <w:color w:val="000000" w:themeColor="text1"/>
          <w:sz w:val="26"/>
          <w:szCs w:val="26"/>
        </w:rPr>
        <w:t>л</w:t>
      </w:r>
      <w:r w:rsidR="00B56F69">
        <w:rPr>
          <w:rFonts w:ascii="Times New Roman" w:hAnsi="Times New Roman" w:cs="Times New Roman"/>
          <w:b/>
          <w:color w:val="000000" w:themeColor="text1"/>
          <w:sz w:val="26"/>
          <w:szCs w:val="26"/>
        </w:rPr>
        <w:t xml:space="preserve"> </w:t>
      </w:r>
      <w:r w:rsidRPr="00E37C96">
        <w:rPr>
          <w:rFonts w:ascii="Times New Roman" w:hAnsi="Times New Roman" w:cs="Times New Roman"/>
          <w:b/>
          <w:color w:val="000000" w:themeColor="text1"/>
          <w:sz w:val="26"/>
          <w:szCs w:val="26"/>
        </w:rPr>
        <w:t>я</w:t>
      </w:r>
      <w:r w:rsidR="00B56F69">
        <w:rPr>
          <w:rFonts w:ascii="Times New Roman" w:hAnsi="Times New Roman" w:cs="Times New Roman"/>
          <w:b/>
          <w:color w:val="000000" w:themeColor="text1"/>
          <w:sz w:val="26"/>
          <w:szCs w:val="26"/>
        </w:rPr>
        <w:t xml:space="preserve"> </w:t>
      </w:r>
      <w:r w:rsidRPr="00E37C96">
        <w:rPr>
          <w:rFonts w:ascii="Times New Roman" w:hAnsi="Times New Roman" w:cs="Times New Roman"/>
          <w:b/>
          <w:color w:val="000000" w:themeColor="text1"/>
          <w:sz w:val="26"/>
          <w:szCs w:val="26"/>
        </w:rPr>
        <w:t>ю</w:t>
      </w:r>
      <w:r w:rsidRPr="00E37C96">
        <w:rPr>
          <w:rFonts w:ascii="Times New Roman" w:hAnsi="Times New Roman" w:cs="Times New Roman"/>
          <w:color w:val="000000" w:themeColor="text1"/>
          <w:sz w:val="26"/>
          <w:szCs w:val="26"/>
        </w:rPr>
        <w:t>:</w:t>
      </w:r>
    </w:p>
    <w:p w:rsidR="00953378" w:rsidRPr="00E37C96" w:rsidRDefault="00B56F69" w:rsidP="006C37EE">
      <w:pPr>
        <w:pStyle w:val="af1"/>
        <w:widowControl/>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F73CD1" w:rsidRPr="00E37C96">
        <w:rPr>
          <w:rFonts w:ascii="Times New Roman" w:hAnsi="Times New Roman" w:cs="Times New Roman"/>
          <w:color w:val="000000" w:themeColor="text1"/>
          <w:sz w:val="26"/>
          <w:szCs w:val="26"/>
        </w:rPr>
        <w:t>Внести изменения в постановление администрации Валуйского муниципального округа от 30 октября 2024 года № 1999 «Об утверждении муниципальной программы «Развитие образования Валуйского муниципального округа», изложив муниципальную программу «Развитие образования Валу</w:t>
      </w:r>
      <w:r w:rsidR="00C17106">
        <w:rPr>
          <w:rFonts w:ascii="Times New Roman" w:hAnsi="Times New Roman" w:cs="Times New Roman"/>
          <w:color w:val="000000" w:themeColor="text1"/>
          <w:sz w:val="26"/>
          <w:szCs w:val="26"/>
        </w:rPr>
        <w:t xml:space="preserve">йского муниципального округа» в </w:t>
      </w:r>
      <w:r w:rsidR="00F73CD1" w:rsidRPr="00E37C96">
        <w:rPr>
          <w:rFonts w:ascii="Times New Roman" w:hAnsi="Times New Roman" w:cs="Times New Roman"/>
          <w:color w:val="000000" w:themeColor="text1"/>
          <w:sz w:val="26"/>
          <w:szCs w:val="26"/>
        </w:rPr>
        <w:t>редакции, согласно приложению, к настоящему постановлению.</w:t>
      </w:r>
    </w:p>
    <w:p w:rsidR="00953378" w:rsidRPr="00E37C96" w:rsidRDefault="00F73CD1" w:rsidP="006C37EE">
      <w:pPr>
        <w:pStyle w:val="af1"/>
        <w:widowControl/>
        <w:tabs>
          <w:tab w:val="left" w:pos="0"/>
        </w:tabs>
        <w:ind w:left="0" w:firstLine="709"/>
        <w:jc w:val="both"/>
        <w:rPr>
          <w:rFonts w:ascii="Times New Roman" w:hAnsi="Times New Roman" w:cs="Times New Roman"/>
          <w:color w:val="000000" w:themeColor="text1"/>
          <w:sz w:val="26"/>
          <w:szCs w:val="26"/>
        </w:rPr>
      </w:pPr>
      <w:r w:rsidRPr="00E37C96">
        <w:rPr>
          <w:rFonts w:ascii="Times New Roman" w:eastAsia="Calibri" w:hAnsi="Times New Roman" w:cs="Times New Roman"/>
          <w:color w:val="000000" w:themeColor="text1"/>
          <w:sz w:val="26"/>
          <w:szCs w:val="26"/>
          <w:lang w:eastAsia="en-US"/>
        </w:rPr>
        <w:t xml:space="preserve">2. </w:t>
      </w:r>
      <w:r w:rsidR="00B56F69">
        <w:rPr>
          <w:rFonts w:ascii="Times New Roman" w:eastAsia="Calibri" w:hAnsi="Times New Roman" w:cs="Times New Roman"/>
          <w:color w:val="000000" w:themeColor="text1"/>
          <w:sz w:val="26"/>
          <w:szCs w:val="26"/>
          <w:lang w:eastAsia="en-US"/>
        </w:rPr>
        <w:t xml:space="preserve">  </w:t>
      </w:r>
      <w:r w:rsidRPr="00E37C96">
        <w:rPr>
          <w:rFonts w:ascii="Times New Roman" w:eastAsia="Calibri" w:hAnsi="Times New Roman" w:cs="Times New Roman"/>
          <w:color w:val="000000" w:themeColor="text1"/>
          <w:sz w:val="26"/>
          <w:szCs w:val="26"/>
          <w:lang w:eastAsia="en-US"/>
        </w:rPr>
        <w:t>Управлению финансов и бюджетной политики администрации Валуйского муниципального округа (Мащенко Л.В.) ежегодно предусматривать в бюджете Валуйского муниципального округа средства на реализацию мероприятий муниципальной программы «Развитие образования Валуйского муниципального округа».</w:t>
      </w:r>
    </w:p>
    <w:p w:rsidR="00953378" w:rsidRPr="00E37C96" w:rsidRDefault="00F73CD1" w:rsidP="00B56F69">
      <w:pPr>
        <w:widowControl/>
        <w:tabs>
          <w:tab w:val="left" w:pos="1134"/>
        </w:tabs>
        <w:ind w:firstLine="709"/>
        <w:jc w:val="both"/>
        <w:rPr>
          <w:rFonts w:ascii="Times New Roman" w:hAnsi="Times New Roman" w:cs="Times New Roman"/>
          <w:color w:val="000000" w:themeColor="text1"/>
          <w:sz w:val="26"/>
          <w:szCs w:val="26"/>
        </w:rPr>
      </w:pPr>
      <w:r w:rsidRPr="00E37C96">
        <w:rPr>
          <w:rFonts w:ascii="Times New Roman" w:hAnsi="Times New Roman" w:cs="Times New Roman"/>
          <w:color w:val="000000" w:themeColor="text1"/>
          <w:sz w:val="26"/>
          <w:szCs w:val="26"/>
        </w:rPr>
        <w:t>3.</w:t>
      </w:r>
      <w:r w:rsidR="00B56F69">
        <w:rPr>
          <w:rFonts w:ascii="Times New Roman" w:hAnsi="Times New Roman" w:cs="Times New Roman"/>
          <w:color w:val="000000" w:themeColor="text1"/>
          <w:sz w:val="26"/>
          <w:szCs w:val="26"/>
        </w:rPr>
        <w:t xml:space="preserve"> </w:t>
      </w:r>
      <w:r w:rsidR="002528D6" w:rsidRPr="00E37C96">
        <w:rPr>
          <w:rFonts w:ascii="Times New Roman" w:hAnsi="Times New Roman" w:cs="Times New Roman"/>
          <w:color w:val="000000" w:themeColor="text1"/>
          <w:sz w:val="26"/>
          <w:szCs w:val="26"/>
        </w:rPr>
        <w:t>Контроль за исполнением настоящего постановления возложить на заместителя</w:t>
      </w:r>
      <w:r w:rsidR="002528D6" w:rsidRPr="00E37C96">
        <w:rPr>
          <w:rFonts w:ascii="Times New Roman" w:eastAsia="Calibri" w:hAnsi="Times New Roman" w:cs="Times New Roman"/>
          <w:color w:val="000000" w:themeColor="text1"/>
          <w:sz w:val="26"/>
          <w:szCs w:val="26"/>
          <w:lang w:eastAsia="en-US"/>
        </w:rPr>
        <w:t xml:space="preserve"> главы администрации Валуйского муниципального округа по социальным вопросам</w:t>
      </w:r>
      <w:r w:rsidR="002528D6" w:rsidRPr="00E37C96">
        <w:rPr>
          <w:rFonts w:ascii="Times New Roman" w:hAnsi="Times New Roman" w:cs="Times New Roman"/>
          <w:color w:val="000000" w:themeColor="text1"/>
          <w:sz w:val="26"/>
          <w:szCs w:val="26"/>
        </w:rPr>
        <w:t xml:space="preserve"> Дуброву И.В.</w:t>
      </w:r>
    </w:p>
    <w:p w:rsidR="00953378" w:rsidRPr="00E37C96" w:rsidRDefault="00953378" w:rsidP="006C37EE">
      <w:pPr>
        <w:widowControl/>
        <w:ind w:firstLine="709"/>
        <w:jc w:val="both"/>
        <w:rPr>
          <w:rFonts w:ascii="Times New Roman" w:hAnsi="Times New Roman" w:cs="Times New Roman"/>
          <w:color w:val="000000" w:themeColor="text1"/>
          <w:sz w:val="26"/>
          <w:szCs w:val="26"/>
        </w:rPr>
      </w:pPr>
    </w:p>
    <w:p w:rsidR="00953378" w:rsidRPr="00E37C96" w:rsidRDefault="00953378" w:rsidP="006C37EE">
      <w:pPr>
        <w:widowControl/>
        <w:ind w:firstLine="709"/>
        <w:jc w:val="both"/>
        <w:rPr>
          <w:rFonts w:ascii="Times New Roman" w:hAnsi="Times New Roman" w:cs="Times New Roman"/>
          <w:color w:val="000000" w:themeColor="text1"/>
          <w:sz w:val="27"/>
          <w:szCs w:val="27"/>
        </w:rPr>
      </w:pPr>
    </w:p>
    <w:p w:rsidR="00953378" w:rsidRPr="00E37C96" w:rsidRDefault="00F73CD1" w:rsidP="006C37EE">
      <w:pPr>
        <w:widowControl/>
        <w:rPr>
          <w:rFonts w:ascii="Times New Roman" w:hAnsi="Times New Roman" w:cs="Times New Roman"/>
          <w:b/>
          <w:color w:val="000000" w:themeColor="text1"/>
          <w:sz w:val="28"/>
          <w:szCs w:val="20"/>
        </w:rPr>
      </w:pPr>
      <w:r w:rsidRPr="00E37C96">
        <w:rPr>
          <w:rFonts w:ascii="Times New Roman" w:hAnsi="Times New Roman" w:cs="Times New Roman"/>
          <w:b/>
          <w:color w:val="000000" w:themeColor="text1"/>
          <w:sz w:val="28"/>
          <w:szCs w:val="20"/>
        </w:rPr>
        <w:t xml:space="preserve">        Глава администрации</w:t>
      </w:r>
    </w:p>
    <w:p w:rsidR="00953378" w:rsidRPr="00E37C96" w:rsidRDefault="00F73CD1" w:rsidP="006C37EE">
      <w:pPr>
        <w:widowControl/>
        <w:rPr>
          <w:rFonts w:ascii="Times New Roman" w:hAnsi="Times New Roman" w:cs="Times New Roman"/>
          <w:b/>
          <w:color w:val="000000" w:themeColor="text1"/>
          <w:sz w:val="28"/>
          <w:szCs w:val="20"/>
        </w:rPr>
      </w:pPr>
      <w:r w:rsidRPr="00E37C96">
        <w:rPr>
          <w:rFonts w:ascii="Times New Roman" w:hAnsi="Times New Roman" w:cs="Times New Roman"/>
          <w:b/>
          <w:color w:val="000000" w:themeColor="text1"/>
          <w:sz w:val="28"/>
          <w:szCs w:val="20"/>
        </w:rPr>
        <w:t>Валуйского муниципального округа                                                 А.И. Дыбов</w:t>
      </w:r>
    </w:p>
    <w:p w:rsidR="00AA61B5" w:rsidRPr="00E37C96" w:rsidRDefault="00AA61B5" w:rsidP="006C37EE">
      <w:pPr>
        <w:pBdr>
          <w:top w:val="none" w:sz="4" w:space="0" w:color="000000"/>
          <w:left w:val="none" w:sz="4" w:space="0" w:color="000000"/>
          <w:bottom w:val="none" w:sz="4" w:space="0" w:color="000000"/>
          <w:right w:val="none" w:sz="4" w:space="0" w:color="000000"/>
        </w:pBdr>
        <w:tabs>
          <w:tab w:val="left" w:pos="4320"/>
        </w:tabs>
        <w:ind w:left="4320"/>
        <w:jc w:val="center"/>
        <w:rPr>
          <w:rFonts w:ascii="Times New Roman" w:hAnsi="Times New Roman" w:cs="Times New Roman"/>
          <w:b/>
          <w:color w:val="000000" w:themeColor="text1"/>
          <w:sz w:val="28"/>
        </w:rPr>
      </w:pPr>
    </w:p>
    <w:p w:rsidR="00953378" w:rsidRPr="00E37C96" w:rsidRDefault="00C17106" w:rsidP="006C37EE">
      <w:pPr>
        <w:pBdr>
          <w:top w:val="none" w:sz="4" w:space="0" w:color="000000"/>
          <w:left w:val="none" w:sz="4" w:space="0" w:color="000000"/>
          <w:bottom w:val="none" w:sz="4" w:space="0" w:color="000000"/>
          <w:right w:val="none" w:sz="4" w:space="0" w:color="000000"/>
        </w:pBdr>
        <w:tabs>
          <w:tab w:val="left" w:pos="4320"/>
        </w:tabs>
        <w:ind w:left="43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Приложение </w:t>
      </w:r>
    </w:p>
    <w:p w:rsidR="00953378" w:rsidRPr="00E37C96" w:rsidRDefault="00C17106" w:rsidP="006C37EE">
      <w:pPr>
        <w:pBdr>
          <w:top w:val="none" w:sz="4" w:space="0" w:color="000000"/>
          <w:left w:val="none" w:sz="4" w:space="0" w:color="000000"/>
          <w:bottom w:val="none" w:sz="4" w:space="0" w:color="000000"/>
          <w:right w:val="none" w:sz="4" w:space="0" w:color="000000"/>
        </w:pBdr>
        <w:tabs>
          <w:tab w:val="left" w:pos="4320"/>
        </w:tabs>
        <w:ind w:left="4320"/>
        <w:jc w:val="center"/>
        <w:rPr>
          <w:color w:val="000000" w:themeColor="text1"/>
        </w:rPr>
      </w:pPr>
      <w:r>
        <w:rPr>
          <w:rFonts w:ascii="Times New Roman" w:hAnsi="Times New Roman" w:cs="Times New Roman"/>
          <w:b/>
          <w:color w:val="000000" w:themeColor="text1"/>
          <w:sz w:val="28"/>
        </w:rPr>
        <w:t xml:space="preserve">к </w:t>
      </w:r>
      <w:r w:rsidR="00F73CD1" w:rsidRPr="00E37C96">
        <w:rPr>
          <w:rFonts w:ascii="Times New Roman" w:hAnsi="Times New Roman" w:cs="Times New Roman"/>
          <w:b/>
          <w:color w:val="000000" w:themeColor="text1"/>
          <w:sz w:val="28"/>
        </w:rPr>
        <w:t>постановлени</w:t>
      </w:r>
      <w:r>
        <w:rPr>
          <w:rFonts w:ascii="Times New Roman" w:hAnsi="Times New Roman" w:cs="Times New Roman"/>
          <w:b/>
          <w:color w:val="000000" w:themeColor="text1"/>
          <w:sz w:val="28"/>
        </w:rPr>
        <w:t>ю</w:t>
      </w:r>
      <w:r w:rsidR="00F73CD1" w:rsidRPr="00E37C96">
        <w:rPr>
          <w:rFonts w:ascii="Times New Roman" w:hAnsi="Times New Roman" w:cs="Times New Roman"/>
          <w:b/>
          <w:color w:val="000000" w:themeColor="text1"/>
          <w:sz w:val="28"/>
        </w:rPr>
        <w:t xml:space="preserve"> администрации Валуйского муниципального округа</w:t>
      </w:r>
    </w:p>
    <w:p w:rsidR="00953378" w:rsidRPr="00E37C96" w:rsidRDefault="00F73CD1" w:rsidP="006C37EE">
      <w:pPr>
        <w:pBdr>
          <w:top w:val="none" w:sz="4" w:space="0" w:color="000000"/>
          <w:left w:val="none" w:sz="4" w:space="0" w:color="000000"/>
          <w:bottom w:val="none" w:sz="4" w:space="0" w:color="000000"/>
          <w:right w:val="none" w:sz="4" w:space="0" w:color="000000"/>
        </w:pBdr>
        <w:tabs>
          <w:tab w:val="left" w:pos="-33"/>
          <w:tab w:val="left" w:pos="4320"/>
        </w:tabs>
        <w:ind w:left="4320"/>
        <w:jc w:val="center"/>
        <w:rPr>
          <w:color w:val="000000" w:themeColor="text1"/>
        </w:rPr>
      </w:pPr>
      <w:r w:rsidRPr="00E37C96">
        <w:rPr>
          <w:rFonts w:ascii="Times New Roman" w:hAnsi="Times New Roman" w:cs="Times New Roman"/>
          <w:b/>
          <w:color w:val="000000" w:themeColor="text1"/>
          <w:sz w:val="28"/>
        </w:rPr>
        <w:t>от «_</w:t>
      </w:r>
      <w:r w:rsidR="002528D6">
        <w:rPr>
          <w:rFonts w:ascii="Times New Roman" w:hAnsi="Times New Roman" w:cs="Times New Roman"/>
          <w:b/>
          <w:color w:val="000000" w:themeColor="text1"/>
          <w:sz w:val="28"/>
        </w:rPr>
        <w:t>_</w:t>
      </w:r>
      <w:r w:rsidRPr="00E37C96">
        <w:rPr>
          <w:rFonts w:ascii="Times New Roman" w:hAnsi="Times New Roman" w:cs="Times New Roman"/>
          <w:b/>
          <w:color w:val="000000" w:themeColor="text1"/>
          <w:sz w:val="28"/>
        </w:rPr>
        <w:t>_» _</w:t>
      </w:r>
      <w:r w:rsidR="00B473C8">
        <w:rPr>
          <w:rFonts w:ascii="Times New Roman" w:hAnsi="Times New Roman" w:cs="Times New Roman"/>
          <w:b/>
          <w:color w:val="000000" w:themeColor="text1"/>
          <w:sz w:val="28"/>
        </w:rPr>
        <w:t>марта</w:t>
      </w:r>
      <w:r w:rsidR="002528D6">
        <w:rPr>
          <w:rFonts w:ascii="Times New Roman" w:hAnsi="Times New Roman" w:cs="Times New Roman"/>
          <w:b/>
          <w:color w:val="000000" w:themeColor="text1"/>
          <w:sz w:val="28"/>
        </w:rPr>
        <w:t>_________</w:t>
      </w:r>
      <w:r w:rsidRPr="00E37C96">
        <w:rPr>
          <w:rFonts w:ascii="Times New Roman" w:hAnsi="Times New Roman" w:cs="Times New Roman"/>
          <w:b/>
          <w:color w:val="000000" w:themeColor="text1"/>
          <w:sz w:val="28"/>
        </w:rPr>
        <w:t xml:space="preserve"> № _</w:t>
      </w:r>
      <w:r w:rsidR="002528D6">
        <w:rPr>
          <w:rFonts w:ascii="Times New Roman" w:hAnsi="Times New Roman" w:cs="Times New Roman"/>
          <w:b/>
          <w:color w:val="000000" w:themeColor="text1"/>
          <w:sz w:val="28"/>
        </w:rPr>
        <w:t>___</w:t>
      </w:r>
      <w:r w:rsidRPr="00E37C96">
        <w:rPr>
          <w:rFonts w:ascii="Times New Roman" w:hAnsi="Times New Roman" w:cs="Times New Roman"/>
          <w:b/>
          <w:color w:val="000000" w:themeColor="text1"/>
          <w:sz w:val="28"/>
        </w:rPr>
        <w:t>___</w:t>
      </w:r>
    </w:p>
    <w:p w:rsidR="00953378" w:rsidRPr="00E37C96" w:rsidRDefault="00953378" w:rsidP="006C37EE">
      <w:pPr>
        <w:jc w:val="center"/>
        <w:rPr>
          <w:rFonts w:ascii="Times New Roman" w:hAnsi="Times New Roman" w:cs="Times New Roman"/>
          <w:b/>
          <w:color w:val="000000" w:themeColor="text1"/>
          <w:sz w:val="28"/>
          <w:szCs w:val="28"/>
        </w:rPr>
      </w:pPr>
    </w:p>
    <w:p w:rsidR="00953378" w:rsidRPr="00E37C96" w:rsidRDefault="00953378" w:rsidP="006C37EE">
      <w:pPr>
        <w:jc w:val="center"/>
        <w:rPr>
          <w:rFonts w:ascii="Times New Roman" w:hAnsi="Times New Roman" w:cs="Times New Roman"/>
          <w:b/>
          <w:bCs/>
          <w:color w:val="000000" w:themeColor="text1"/>
          <w:sz w:val="28"/>
          <w:szCs w:val="28"/>
        </w:rPr>
      </w:pP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hAnsi="Times New Roman" w:cs="Times New Roman"/>
          <w:b/>
          <w:bCs/>
          <w:color w:val="000000" w:themeColor="text1"/>
          <w:sz w:val="28"/>
          <w:szCs w:val="28"/>
        </w:rPr>
        <w:t>МУНИЦИПАЛЬНАЯ ПРОГРАММА "РАЗВИТИЕ ОБРАЗОВАНИЯ</w:t>
      </w: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hAnsi="Times New Roman" w:cs="Times New Roman"/>
          <w:b/>
          <w:bCs/>
          <w:color w:val="000000" w:themeColor="text1"/>
          <w:sz w:val="28"/>
          <w:szCs w:val="28"/>
        </w:rPr>
        <w:t>ВАЛУЙСКОГО МУНИЦИПАЛЬНОГО ОКРУГА"</w:t>
      </w:r>
    </w:p>
    <w:p w:rsidR="00953378" w:rsidRPr="00E37C96" w:rsidRDefault="00953378" w:rsidP="006C37EE">
      <w:pPr>
        <w:jc w:val="center"/>
        <w:rPr>
          <w:rFonts w:ascii="Times New Roman" w:hAnsi="Times New Roman" w:cs="Times New Roman"/>
          <w:bCs/>
          <w:color w:val="000000" w:themeColor="text1"/>
          <w:sz w:val="28"/>
          <w:szCs w:val="28"/>
        </w:rPr>
      </w:pPr>
    </w:p>
    <w:p w:rsidR="00953378" w:rsidRPr="00E37C96" w:rsidRDefault="00953378" w:rsidP="006C37EE">
      <w:pPr>
        <w:jc w:val="both"/>
        <w:rPr>
          <w:rFonts w:ascii="Times New Roman" w:hAnsi="Times New Roman" w:cs="Times New Roman"/>
          <w:bCs/>
          <w:color w:val="000000" w:themeColor="text1"/>
          <w:sz w:val="28"/>
          <w:szCs w:val="28"/>
        </w:rPr>
      </w:pP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hAnsi="Times New Roman" w:cs="Times New Roman"/>
          <w:b/>
          <w:bCs/>
          <w:color w:val="000000" w:themeColor="text1"/>
          <w:sz w:val="28"/>
          <w:szCs w:val="28"/>
        </w:rPr>
        <w:t>I. Стратегические приоритеты в сфере реализации</w:t>
      </w: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hAnsi="Times New Roman" w:cs="Times New Roman"/>
          <w:b/>
          <w:bCs/>
          <w:color w:val="000000" w:themeColor="text1"/>
          <w:sz w:val="28"/>
          <w:szCs w:val="28"/>
        </w:rPr>
        <w:t>муниципальной программы</w:t>
      </w: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hAnsi="Times New Roman" w:cs="Times New Roman"/>
          <w:b/>
          <w:bCs/>
          <w:color w:val="000000" w:themeColor="text1"/>
          <w:sz w:val="28"/>
          <w:szCs w:val="28"/>
        </w:rPr>
        <w:t>"Развитие образования Валуйского муниципального округа»</w:t>
      </w:r>
    </w:p>
    <w:p w:rsidR="00953378" w:rsidRPr="00E37C96" w:rsidRDefault="00953378" w:rsidP="006C37EE">
      <w:pPr>
        <w:jc w:val="both"/>
        <w:rPr>
          <w:rFonts w:ascii="Times New Roman" w:hAnsi="Times New Roman" w:cs="Times New Roman"/>
          <w:bCs/>
          <w:color w:val="000000" w:themeColor="text1"/>
          <w:sz w:val="28"/>
          <w:szCs w:val="28"/>
        </w:rPr>
      </w:pP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hAnsi="Times New Roman" w:cs="Times New Roman"/>
          <w:b/>
          <w:bCs/>
          <w:color w:val="000000" w:themeColor="text1"/>
          <w:sz w:val="28"/>
          <w:szCs w:val="28"/>
        </w:rPr>
        <w:t>1.1. Оценка текущего состояния сферы образования Валуйского муниципального округа</w:t>
      </w:r>
    </w:p>
    <w:p w:rsidR="00953378" w:rsidRPr="00E37C96" w:rsidRDefault="00953378" w:rsidP="006C37EE">
      <w:pPr>
        <w:jc w:val="both"/>
        <w:rPr>
          <w:rFonts w:ascii="Times New Roman" w:hAnsi="Times New Roman" w:cs="Times New Roman"/>
          <w:bCs/>
          <w:color w:val="000000" w:themeColor="text1"/>
          <w:sz w:val="28"/>
          <w:szCs w:val="28"/>
        </w:rPr>
      </w:pP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hAnsi="Times New Roman" w:cs="Times New Roman"/>
          <w:b/>
          <w:bCs/>
          <w:color w:val="000000" w:themeColor="text1"/>
          <w:sz w:val="28"/>
          <w:szCs w:val="28"/>
        </w:rPr>
        <w:t>1.1.1. Дошкольное образование</w:t>
      </w:r>
    </w:p>
    <w:p w:rsidR="00953378" w:rsidRPr="00E37C96" w:rsidRDefault="00953378" w:rsidP="006C37EE">
      <w:pPr>
        <w:jc w:val="center"/>
        <w:rPr>
          <w:rFonts w:ascii="Times New Roman" w:hAnsi="Times New Roman" w:cs="Times New Roman"/>
          <w:b/>
          <w:bCs/>
          <w:color w:val="000000" w:themeColor="text1"/>
          <w:sz w:val="28"/>
          <w:szCs w:val="28"/>
        </w:rPr>
      </w:pP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По состоянию на 1 января 2023 года доступность дошкольного образования для детей в возрасте от 3 до 7 лет составила 100 процентов, для детей в возрасте от 1,5 до 3 лет - 100 процентов.</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В рамках мероприятий по созданию дополнительных мест для детей в возрасте от 2 месяцев до 3 лет и от 1,5 до 3 лет в организациях, осуществляющих образовательную деятельность по образовательным программам дошкольного образования, региональной составляющей федерального проекта "Содействие занятости", входящего в состав национального проекта "Демография", которые реализуются за счет субсидий из федерального бюджета, в период с 2019 года до настоящего времени нарастающим итогом создано 226 мест, в том числе 15 мест в частной дошкольной образовательной организации. Все образовательные организации, реализующие программы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В целях психолого-педагогической поддержки семей методическую, психолого-педагогическую, диагностическую и консультативную помощь без взимания платы с родителей оказывают 8 Консультационных центров, 3 Центра игровой поддержки и 1 </w:t>
      </w:r>
      <w:proofErr w:type="spellStart"/>
      <w:r w:rsidRPr="00E37C96">
        <w:rPr>
          <w:rFonts w:ascii="Times New Roman" w:hAnsi="Times New Roman" w:cs="Times New Roman"/>
          <w:bCs/>
          <w:color w:val="000000" w:themeColor="text1"/>
          <w:sz w:val="28"/>
          <w:szCs w:val="28"/>
        </w:rPr>
        <w:t>Лекотека</w:t>
      </w:r>
      <w:proofErr w:type="spellEnd"/>
      <w:r w:rsidRPr="00E37C96">
        <w:rPr>
          <w:rFonts w:ascii="Times New Roman" w:hAnsi="Times New Roman" w:cs="Times New Roman"/>
          <w:bCs/>
          <w:color w:val="000000" w:themeColor="text1"/>
          <w:sz w:val="28"/>
          <w:szCs w:val="28"/>
        </w:rPr>
        <w:t xml:space="preserve"> (по состоянию на 1 ноября 2023 года).</w:t>
      </w:r>
    </w:p>
    <w:p w:rsidR="00953378" w:rsidRPr="00E37C96" w:rsidRDefault="00953378" w:rsidP="006C37EE">
      <w:pPr>
        <w:jc w:val="both"/>
        <w:rPr>
          <w:rFonts w:ascii="Times New Roman" w:hAnsi="Times New Roman" w:cs="Times New Roman"/>
          <w:bCs/>
          <w:color w:val="000000" w:themeColor="text1"/>
          <w:sz w:val="28"/>
          <w:szCs w:val="28"/>
        </w:rPr>
      </w:pPr>
    </w:p>
    <w:p w:rsidR="00953378" w:rsidRPr="00E37C96" w:rsidRDefault="00953378" w:rsidP="006C37EE">
      <w:pPr>
        <w:jc w:val="center"/>
        <w:rPr>
          <w:rFonts w:ascii="Times New Roman" w:hAnsi="Times New Roman" w:cs="Times New Roman"/>
          <w:b/>
          <w:bCs/>
          <w:color w:val="000000" w:themeColor="text1"/>
          <w:sz w:val="28"/>
          <w:szCs w:val="28"/>
        </w:rPr>
      </w:pPr>
    </w:p>
    <w:p w:rsidR="00953378" w:rsidRPr="00E37C96" w:rsidRDefault="00953378" w:rsidP="006C37EE">
      <w:pPr>
        <w:jc w:val="center"/>
        <w:rPr>
          <w:rFonts w:ascii="Times New Roman" w:hAnsi="Times New Roman" w:cs="Times New Roman"/>
          <w:b/>
          <w:bCs/>
          <w:color w:val="000000" w:themeColor="text1"/>
          <w:sz w:val="28"/>
          <w:szCs w:val="28"/>
        </w:rPr>
      </w:pPr>
    </w:p>
    <w:p w:rsidR="00953378" w:rsidRPr="00E37C96" w:rsidRDefault="00953378" w:rsidP="006C37EE">
      <w:pPr>
        <w:jc w:val="center"/>
        <w:rPr>
          <w:rFonts w:ascii="Times New Roman" w:hAnsi="Times New Roman" w:cs="Times New Roman"/>
          <w:b/>
          <w:bCs/>
          <w:color w:val="000000" w:themeColor="text1"/>
          <w:sz w:val="28"/>
          <w:szCs w:val="28"/>
        </w:rPr>
      </w:pPr>
    </w:p>
    <w:p w:rsidR="00BB65F5" w:rsidRPr="00E37C96" w:rsidRDefault="00BB65F5" w:rsidP="006C37EE">
      <w:pPr>
        <w:jc w:val="center"/>
        <w:rPr>
          <w:rFonts w:ascii="Times New Roman" w:hAnsi="Times New Roman" w:cs="Times New Roman"/>
          <w:b/>
          <w:bCs/>
          <w:color w:val="000000" w:themeColor="text1"/>
          <w:sz w:val="28"/>
          <w:szCs w:val="28"/>
        </w:rPr>
      </w:pPr>
    </w:p>
    <w:p w:rsidR="00953378" w:rsidRPr="00E37C96" w:rsidRDefault="00953378" w:rsidP="006C37EE">
      <w:pPr>
        <w:jc w:val="center"/>
        <w:rPr>
          <w:rFonts w:ascii="Times New Roman" w:hAnsi="Times New Roman" w:cs="Times New Roman"/>
          <w:b/>
          <w:bCs/>
          <w:color w:val="000000" w:themeColor="text1"/>
          <w:sz w:val="28"/>
          <w:szCs w:val="28"/>
        </w:rPr>
      </w:pP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hAnsi="Times New Roman" w:cs="Times New Roman"/>
          <w:b/>
          <w:bCs/>
          <w:color w:val="000000" w:themeColor="text1"/>
          <w:sz w:val="28"/>
          <w:szCs w:val="28"/>
        </w:rPr>
        <w:t>1.1.2. Общее образование</w:t>
      </w:r>
    </w:p>
    <w:p w:rsidR="00953378" w:rsidRPr="00E37C96" w:rsidRDefault="00953378" w:rsidP="006C37EE">
      <w:pPr>
        <w:jc w:val="both"/>
        <w:rPr>
          <w:rFonts w:ascii="Times New Roman" w:hAnsi="Times New Roman" w:cs="Times New Roman"/>
          <w:bCs/>
          <w:color w:val="000000" w:themeColor="text1"/>
          <w:sz w:val="28"/>
          <w:szCs w:val="28"/>
        </w:rPr>
      </w:pP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На начало 2023 - 2024 учебного года по образовательным программам начального общего, основного общего, среднего общего образования обучались 5362 человека, функционировало 30 муниципальных общеобразовательных организаций.</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С 2022 года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общеобразовательных организаций, предусматривающая включение в нее, в первую очередь, сельских школ.</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В школах округа в рамках региональной составляющей федерального проекта "Современная школа", входящего в состав национального проекта "Образование", на базе общеобразовательных организаций, расположенных </w:t>
      </w:r>
      <w:r w:rsidR="001F11A4">
        <w:rPr>
          <w:rFonts w:ascii="Times New Roman" w:hAnsi="Times New Roman" w:cs="Times New Roman"/>
          <w:bCs/>
          <w:color w:val="000000" w:themeColor="text1"/>
          <w:sz w:val="28"/>
          <w:szCs w:val="28"/>
        </w:rPr>
        <w:t xml:space="preserve">                   </w:t>
      </w:r>
      <w:r w:rsidRPr="00E37C96">
        <w:rPr>
          <w:rFonts w:ascii="Times New Roman" w:hAnsi="Times New Roman" w:cs="Times New Roman"/>
          <w:bCs/>
          <w:color w:val="000000" w:themeColor="text1"/>
          <w:sz w:val="28"/>
          <w:szCs w:val="28"/>
        </w:rPr>
        <w:t>в сельской местности и малых городах, создаются центры образования естественно-научной и технологической направленностей ("Точка роста"</w:t>
      </w:r>
      <w:proofErr w:type="gramStart"/>
      <w:r w:rsidRPr="00E37C96">
        <w:rPr>
          <w:rFonts w:ascii="Times New Roman" w:hAnsi="Times New Roman" w:cs="Times New Roman"/>
          <w:bCs/>
          <w:color w:val="000000" w:themeColor="text1"/>
          <w:sz w:val="28"/>
          <w:szCs w:val="28"/>
        </w:rPr>
        <w:t xml:space="preserve">), </w:t>
      </w:r>
      <w:r w:rsidR="001F11A4">
        <w:rPr>
          <w:rFonts w:ascii="Times New Roman" w:hAnsi="Times New Roman" w:cs="Times New Roman"/>
          <w:bCs/>
          <w:color w:val="000000" w:themeColor="text1"/>
          <w:sz w:val="28"/>
          <w:szCs w:val="28"/>
        </w:rPr>
        <w:t xml:space="preserve">  </w:t>
      </w:r>
      <w:proofErr w:type="gramEnd"/>
      <w:r w:rsidR="001F11A4">
        <w:rPr>
          <w:rFonts w:ascii="Times New Roman" w:hAnsi="Times New Roman" w:cs="Times New Roman"/>
          <w:bCs/>
          <w:color w:val="000000" w:themeColor="text1"/>
          <w:sz w:val="28"/>
          <w:szCs w:val="28"/>
        </w:rPr>
        <w:t xml:space="preserve">                  </w:t>
      </w:r>
      <w:r w:rsidRPr="00E37C96">
        <w:rPr>
          <w:rFonts w:ascii="Times New Roman" w:hAnsi="Times New Roman" w:cs="Times New Roman"/>
          <w:bCs/>
          <w:color w:val="000000" w:themeColor="text1"/>
          <w:sz w:val="28"/>
          <w:szCs w:val="28"/>
        </w:rPr>
        <w:t>10  Центров «Точка роста» открыты в 2024 году. В округе функционируют 22 Центра «Точка роста».</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В рамках региональной оставляющей федерального проекта "Цифровая образовательная среда", входящего в состав национального проекта "Образование", с 2019 года по 2024 год обновлен парк компьютерной техники в 16 общеобразовательных организациях округа.</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региона, сохранение и развитие этнокультурных особенностей и традиций народов Российской Федерации в условиях многонационального государства,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которые обеспечивают федеральные государственные образовательные стандарты. В настоящее время осуществлено обновление федеральных государственных образовательных стандартов начального общего, основного общего образования и среднего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 В 2022 году введены единые федеральные образовательные программы начального общего, основного общего и среднего общего образования, ведется актуализация федеральных основных общеобразовательных программ путем дополнительного включения в них федеральных рабочих программ обязательных учебных предметов на базовом и углубленном уровнях.</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lastRenderedPageBreak/>
        <w:t>В 2023 году в системе образования трудились 878 педагогических и руководящих работников. С 2020 года реализуется программа "Земский учитель", призванная восполнить дефицит квалифицированных кадров общеобразовательных организаций, расположенных в сельской местности и городах с населением до 50 тысяч человек.</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С 1 сентября 2020 года выплачивается ежемесячное денежное вознаграждение за классное руководство педагогическим работникам.</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Все обучающиеся 1 - 11 классов во всех общеобразовательных организациях обеспечены бесплатным горячим питанием.</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С 1 сентября 2024 года выплачивается ежемесячное денежное 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Ежегодно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В 2022 - 2023 годах в связи ситуацией, сложившейся на территории Белгородской области, связанной с проведением специальной военной операции Российской Федерации, выросло число школьников в округе, обучавшихся с применением дистанционных технологий.</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В общеобразовательных организациях Валуйского муниципального округа для детей-инвалидов и детей с ограниченными возможностями здоровья созданы специальные условия для получения инклюзивного образования, направленные на социализацию данной категории детей. С 1 сентября 2023 года все дети с ограниченными возможностями здоровья обучаются по единым федеральным адаптированным образовательным программам. Обучение детей организовано с использованием специальных учебников, учебных пособий, включенных в Федеральный перечень учебников. В общеобразовательных организациях обучаются 230 детей - инвалидов и детей с ограниченными возможностями здоровья (из них на дому – 28 человек). </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На основании договора о сотрудничестве между образовательными организациями и территориальной психолого-медико-педагогической комиссией при управлении образования администрации Валуйского муниципального округа с целью своевременной комплексной помощи детям с проблемами в развитии, обучении и воспитании организуется комплексное систематическое обследование детей.</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В соответствии с индивидуальной программой реабилитации и (или) реабилитации в общеобразовательных организациях осуществляется комплекс мероприятий психолого-педагогического сопровождения.</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Доля общеобразовательных учреждений, в которых создана универсальная </w:t>
      </w:r>
      <w:proofErr w:type="spellStart"/>
      <w:r w:rsidRPr="00E37C96">
        <w:rPr>
          <w:rFonts w:ascii="Times New Roman" w:hAnsi="Times New Roman" w:cs="Times New Roman"/>
          <w:bCs/>
          <w:color w:val="000000" w:themeColor="text1"/>
          <w:sz w:val="28"/>
          <w:szCs w:val="28"/>
        </w:rPr>
        <w:t>безбарьерная</w:t>
      </w:r>
      <w:proofErr w:type="spellEnd"/>
      <w:r w:rsidRPr="00E37C96">
        <w:rPr>
          <w:rFonts w:ascii="Times New Roman" w:hAnsi="Times New Roman" w:cs="Times New Roman"/>
          <w:bCs/>
          <w:color w:val="000000" w:themeColor="text1"/>
          <w:sz w:val="28"/>
          <w:szCs w:val="28"/>
        </w:rPr>
        <w:t xml:space="preserve"> среда для инклюзивного образования детей-инвалидов, детей с ограниченными возможностями здоровья составляет 22,6 процента.</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Ключевыми вопросами в сфере общего образования являются преодоление школьной неуспеваемости детей, подъем престижа учительской профессии, </w:t>
      </w:r>
      <w:r w:rsidRPr="00E37C96">
        <w:rPr>
          <w:rFonts w:ascii="Times New Roman" w:hAnsi="Times New Roman" w:cs="Times New Roman"/>
          <w:bCs/>
          <w:color w:val="000000" w:themeColor="text1"/>
          <w:sz w:val="28"/>
          <w:szCs w:val="28"/>
        </w:rPr>
        <w:lastRenderedPageBreak/>
        <w:t>укоренение социальных практик в школьной жизни.</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Для организации и проведения государственной итоговой аттестации функционирует региональная информационная система. Применяемые технологические решения обеспечивают проведение государственной итоговой аттестации, сбор и хранение информации. Наиболее технологичная процедура в рамках государственной итоговой аттестации, отвечающая критериям объективности, - единый государственный экзамен.</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В 2024 году приняли участие в едином государственном экзамене по образовательным программам среднего общего образования за основной период 136 человек. В связи с особенностями проведения государственной итоговой аттестации на территории округа итоговую аттестацию в форме промежуточной аттестации по образовательным программам среднего общего образования прошли 69 человек, по программам основного общего образования - 680 человек. Общее количество участников государственной итоговой аттестации составило 885 человек.</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Ежегодно проводятся всероссийские проверочные работы и иные оценочные процедуры в целях осуществления мониторинга системы образования.</w:t>
      </w:r>
    </w:p>
    <w:p w:rsidR="00953378" w:rsidRPr="00E37C96" w:rsidRDefault="00953378" w:rsidP="006C37EE">
      <w:pPr>
        <w:jc w:val="both"/>
        <w:rPr>
          <w:rFonts w:ascii="Times New Roman" w:hAnsi="Times New Roman" w:cs="Times New Roman"/>
          <w:bCs/>
          <w:color w:val="000000" w:themeColor="text1"/>
          <w:sz w:val="28"/>
          <w:szCs w:val="28"/>
        </w:rPr>
      </w:pP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hAnsi="Times New Roman" w:cs="Times New Roman"/>
          <w:b/>
          <w:bCs/>
          <w:color w:val="000000" w:themeColor="text1"/>
          <w:sz w:val="28"/>
          <w:szCs w:val="28"/>
        </w:rPr>
        <w:t>1.1.3. Дополнительное образование и воспитание</w:t>
      </w:r>
    </w:p>
    <w:p w:rsidR="00953378" w:rsidRPr="00E37C96" w:rsidRDefault="00953378" w:rsidP="006C37EE">
      <w:pPr>
        <w:jc w:val="both"/>
        <w:rPr>
          <w:rFonts w:ascii="Times New Roman" w:hAnsi="Times New Roman" w:cs="Times New Roman"/>
          <w:bCs/>
          <w:color w:val="000000" w:themeColor="text1"/>
          <w:sz w:val="28"/>
          <w:szCs w:val="28"/>
        </w:rPr>
      </w:pP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Система дополнительного образования округа представлена 6 организациями дополнительного образования. Также дополнительные общеобразовательные программы реализуются 30 муниципальными общеобразовательными и 1 дошкольным образовательным учреждением.  </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В организациях дополнительного образования реализуются общеобразовательные (общеразвивающие) программы по 6 направленностям: естественно-научной, художественной, технической, физкультурно-спортивной, туристско-краеведческой, социально-гуманитарной.</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На базе общеобразовательных организаций округа работают 278 творческих объединений дополнительного образования с охватом 3135 школьников.</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Всего охват детей дополнительным образованием по состоянию на 1 января 2024 года в округе составляет 7514 человек (86,3 % от общего числа детей в возрасте от 5 до 18 лет).</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Возможности мобильного технопарка "</w:t>
      </w:r>
      <w:proofErr w:type="spellStart"/>
      <w:r w:rsidRPr="00E37C96">
        <w:rPr>
          <w:rFonts w:ascii="Times New Roman" w:hAnsi="Times New Roman" w:cs="Times New Roman"/>
          <w:bCs/>
          <w:color w:val="000000" w:themeColor="text1"/>
          <w:sz w:val="28"/>
          <w:szCs w:val="28"/>
        </w:rPr>
        <w:t>Кванториум</w:t>
      </w:r>
      <w:proofErr w:type="spellEnd"/>
      <w:r w:rsidRPr="00E37C96">
        <w:rPr>
          <w:rFonts w:ascii="Times New Roman" w:hAnsi="Times New Roman" w:cs="Times New Roman"/>
          <w:bCs/>
          <w:color w:val="000000" w:themeColor="text1"/>
          <w:sz w:val="28"/>
          <w:szCs w:val="28"/>
        </w:rPr>
        <w:t xml:space="preserve">" позволяют привлечь к занятиям технической направленности детей, проживающих в сельской местности и малых городах. В 2024 году на площадке мобильного </w:t>
      </w:r>
      <w:proofErr w:type="gramStart"/>
      <w:r w:rsidRPr="00E37C96">
        <w:rPr>
          <w:rFonts w:ascii="Times New Roman" w:hAnsi="Times New Roman" w:cs="Times New Roman"/>
          <w:bCs/>
          <w:color w:val="000000" w:themeColor="text1"/>
          <w:sz w:val="28"/>
          <w:szCs w:val="28"/>
        </w:rPr>
        <w:t>технопарка  реализуются</w:t>
      </w:r>
      <w:proofErr w:type="gramEnd"/>
      <w:r w:rsidRPr="00E37C96">
        <w:rPr>
          <w:rFonts w:ascii="Times New Roman" w:hAnsi="Times New Roman" w:cs="Times New Roman"/>
          <w:bCs/>
          <w:color w:val="000000" w:themeColor="text1"/>
          <w:sz w:val="28"/>
          <w:szCs w:val="28"/>
        </w:rPr>
        <w:t xml:space="preserve"> общеразвивающие программы технической направленности с применением дистанционных образовательных технологий для 30 обучающихся из 2 школ округа ( МОУ «СОШ №1» г. Валуйки Белгородской области и МОУ «Рождественская СОШ» Валуйского района Белгородской области).</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В рамках региональной составляющей федерального проекта "Успех каждого ребенка", входящего в состав национального проекта "Образование", для повышения доступности и развития системы дополнительного образования </w:t>
      </w:r>
      <w:r w:rsidRPr="00E37C96">
        <w:rPr>
          <w:rFonts w:ascii="Times New Roman" w:hAnsi="Times New Roman" w:cs="Times New Roman"/>
          <w:bCs/>
          <w:color w:val="000000" w:themeColor="text1"/>
          <w:sz w:val="28"/>
          <w:szCs w:val="28"/>
        </w:rPr>
        <w:lastRenderedPageBreak/>
        <w:t>детей в 2024 - 2025 учебном году в образовательных организациях округа за счет федерального и регионального бюджетов создано предусмотрено создание новых мест дополнительного образования детей для реализации общеразвивающих программ:</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на базе МОУ «Рождественская СОШ» Валуйского района Белгородской области (программы художественной направленности (45 обучающихся) и программы физкультурно-спортивной направленности (20 обучающихся);</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на базе муниципального учреждения дополнительного образования «</w:t>
      </w:r>
      <w:proofErr w:type="spellStart"/>
      <w:r w:rsidRPr="00E37C96">
        <w:rPr>
          <w:rFonts w:ascii="Times New Roman" w:hAnsi="Times New Roman" w:cs="Times New Roman"/>
          <w:bCs/>
          <w:color w:val="000000" w:themeColor="text1"/>
          <w:sz w:val="28"/>
          <w:szCs w:val="28"/>
        </w:rPr>
        <w:t>Валуйская</w:t>
      </w:r>
      <w:proofErr w:type="spellEnd"/>
      <w:r w:rsidRPr="00E37C96">
        <w:rPr>
          <w:rFonts w:ascii="Times New Roman" w:hAnsi="Times New Roman" w:cs="Times New Roman"/>
          <w:bCs/>
          <w:color w:val="000000" w:themeColor="text1"/>
          <w:sz w:val="28"/>
          <w:szCs w:val="28"/>
        </w:rPr>
        <w:t xml:space="preserve"> городская станция юных техников» Белгородской области (программа технической направленности- 40 обучающихся).   </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Для тиражирования лучших практик воспитания и развития детей с 2021 года образовательные организации округа принимают активное участие в мероприятиях регионального Центра выявления, поддержки и развития способностей и талантов у детей и молодежи по типу образовательного центра "Сириус".</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Систематически обновляется база спортивных и игровых площадок на территории округа для занятий физической культурой и спортом, что позволяет создавать условия для занятий детьми по дополнительным общеобразовательным программам физкультурной направленности. С 2023 года в 31 общеобразовательной организации функционируют школьные спортивные клубы, зарегистрированные в федеральной государственной единой системе (ФГИС.РФ), охват составляет 2964 человека. Продолжена реализация мероприятий, направленных на физическое воспитание и формирование здорового образа жизни детей и молодежи, что позволяет увеличить охват обучающихся для формирования здоровых навыков образа жизни.</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В целях профессионального самоопределения школьников реализуются мероприятия по профессиональной ориентации обучающихся. Школьники просматривают онлайн-уроки в рамках проекта "</w:t>
      </w:r>
      <w:proofErr w:type="spellStart"/>
      <w:r w:rsidRPr="00E37C96">
        <w:rPr>
          <w:rFonts w:ascii="Times New Roman" w:hAnsi="Times New Roman" w:cs="Times New Roman"/>
          <w:bCs/>
          <w:color w:val="000000" w:themeColor="text1"/>
          <w:sz w:val="28"/>
          <w:szCs w:val="28"/>
        </w:rPr>
        <w:t>Проектория</w:t>
      </w:r>
      <w:proofErr w:type="spellEnd"/>
      <w:r w:rsidRPr="00E37C96">
        <w:rPr>
          <w:rFonts w:ascii="Times New Roman" w:hAnsi="Times New Roman" w:cs="Times New Roman"/>
          <w:bCs/>
          <w:color w:val="000000" w:themeColor="text1"/>
          <w:sz w:val="28"/>
          <w:szCs w:val="28"/>
        </w:rPr>
        <w:t>" и принимают участие в мероприятиях в рамках проекта "Билет в будущее".</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В соответствии с целевой моделью развития региональных систем дополнительного образования детей внедрены механизмы персонифицированного финансирования и персонифицированного учета. Внедрена система получения услуг дополнительного образования на основе персонифицированного финансирования.</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Одной из важнейших задач является вовлечение в систему дополнительного образования детей с особыми образовательными потребностями.</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Таким образом,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развитие воспитательных компонентов в образовательных организациях,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lastRenderedPageBreak/>
        <w:t>Ежегодно увеличивается число федеральных и региональных мероприятий по выявлению, поддержке и развитию способностей детей и молодежи.</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С целью поощрения и стимулирования талантливой молодежи школьного возраста поощряются премией главы администрации Валуйского муниципального округа: победители муниципального этапа всероссийской олимпиады школьников из числа обучающихся 9 - 11 классов, размер премии составляет 5000 рублей, победители и призеры регионального этапа всероссийской олимпиады школьников (9-11 класс), размер премии 10000 рублей и 5000 рублей соответственно. Педагоги, подготовившие победителей и призёров регионального этапа олимпиады, награждаются премией главы администрации округа в размере 15000 и 10000 рублей соответственно. С сентября по июнь обучающиеся 11 классов за отличную и хорошую учёбу и активную общественную деятельность награждаются стипендией главы администрации округа. Начиная с 2024 года увеличилось количество ежегодных стипендий (и составляет – 40), определены номинации (образование, спорт, культура и дополнительное образование), размер стипендии составляет 2000 рублей в месяц. </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При поддержке Правительства Белгородской области с 2022 года реализуется ресурс по развитию лидерских способностей среди школьников 5 - 10 классов представленный в проекте "Вовлечение детей Белгородской области в социально значимую проектную деятельность "Время 31-х", 10 обучающихся школ округа в 2024 году стали победителями и награждены поездкой на тематическую смену в ДОЛ «Бригантина «Белогорье».</w:t>
      </w:r>
    </w:p>
    <w:p w:rsidR="00953378" w:rsidRPr="00E37C96" w:rsidRDefault="00953378" w:rsidP="006C37EE">
      <w:pPr>
        <w:jc w:val="center"/>
        <w:rPr>
          <w:rFonts w:ascii="Times New Roman" w:hAnsi="Times New Roman" w:cs="Times New Roman"/>
          <w:b/>
          <w:bCs/>
          <w:color w:val="000000" w:themeColor="text1"/>
          <w:sz w:val="28"/>
          <w:szCs w:val="28"/>
        </w:rPr>
      </w:pP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hAnsi="Times New Roman" w:cs="Times New Roman"/>
          <w:b/>
          <w:bCs/>
          <w:color w:val="000000" w:themeColor="text1"/>
          <w:sz w:val="28"/>
          <w:szCs w:val="28"/>
        </w:rPr>
        <w:t>1.1.4. Отдых и оздоровление</w:t>
      </w:r>
    </w:p>
    <w:p w:rsidR="00953378" w:rsidRPr="00E37C96" w:rsidRDefault="00953378" w:rsidP="006C37EE">
      <w:pPr>
        <w:jc w:val="both"/>
        <w:rPr>
          <w:rFonts w:ascii="Times New Roman" w:hAnsi="Times New Roman" w:cs="Times New Roman"/>
          <w:bCs/>
          <w:color w:val="000000" w:themeColor="text1"/>
          <w:sz w:val="28"/>
          <w:szCs w:val="28"/>
        </w:rPr>
      </w:pPr>
    </w:p>
    <w:p w:rsidR="00AF5DC2" w:rsidRPr="00E37C96" w:rsidRDefault="00AF5DC2" w:rsidP="006C37EE">
      <w:pPr>
        <w:ind w:firstLine="708"/>
        <w:jc w:val="both"/>
        <w:rPr>
          <w:rFonts w:ascii="Times New Roman" w:hAnsi="Times New Roman" w:cs="Times New Roman"/>
          <w:bCs/>
          <w:color w:val="000000" w:themeColor="text1"/>
          <w:sz w:val="28"/>
          <w:szCs w:val="28"/>
        </w:rPr>
      </w:pPr>
      <w:r w:rsidRPr="00BC71EE">
        <w:rPr>
          <w:rFonts w:ascii="Times New Roman" w:hAnsi="Times New Roman" w:cs="Times New Roman"/>
          <w:bCs/>
          <w:color w:val="000000" w:themeColor="text1"/>
          <w:sz w:val="28"/>
          <w:szCs w:val="28"/>
          <w:highlight w:val="cyan"/>
        </w:rPr>
        <w:t>В 2022 году в лагерях и санаториях различного типа, расположенных                на территории Белгородской области и за ее пределами оздоровлено                           1302 ребенка. В 2023 году 1270 детей. В 2024 году количество оздоровленных детей возросло на 50 % по сравнению с концом предыдущего года и составило 2483 чел.</w:t>
      </w:r>
      <w:r w:rsidR="00BC71EE">
        <w:rPr>
          <w:rFonts w:ascii="Times New Roman" w:hAnsi="Times New Roman" w:cs="Times New Roman"/>
          <w:bCs/>
          <w:color w:val="000000" w:themeColor="text1"/>
          <w:sz w:val="28"/>
          <w:szCs w:val="28"/>
        </w:rPr>
        <w:t xml:space="preserve"> </w:t>
      </w:r>
    </w:p>
    <w:p w:rsidR="00953378" w:rsidRPr="00E37C96" w:rsidRDefault="00953378" w:rsidP="006C37EE">
      <w:pPr>
        <w:jc w:val="both"/>
        <w:rPr>
          <w:rFonts w:ascii="Times New Roman" w:hAnsi="Times New Roman" w:cs="Times New Roman"/>
          <w:bCs/>
          <w:color w:val="000000" w:themeColor="text1"/>
          <w:sz w:val="28"/>
          <w:szCs w:val="28"/>
        </w:rPr>
      </w:pPr>
    </w:p>
    <w:p w:rsidR="00953378" w:rsidRPr="00E37C96" w:rsidRDefault="00F73CD1" w:rsidP="006C37EE">
      <w:pPr>
        <w:pStyle w:val="af1"/>
        <w:widowControl/>
        <w:numPr>
          <w:ilvl w:val="2"/>
          <w:numId w:val="8"/>
        </w:numPr>
        <w:jc w:val="center"/>
        <w:rPr>
          <w:rFonts w:ascii="Times New Roman" w:hAnsi="Times New Roman" w:cs="Times New Roman"/>
          <w:b/>
          <w:color w:val="000000" w:themeColor="text1"/>
          <w:sz w:val="28"/>
          <w:szCs w:val="28"/>
        </w:rPr>
      </w:pPr>
      <w:r w:rsidRPr="00E37C96">
        <w:rPr>
          <w:rFonts w:ascii="Times New Roman" w:hAnsi="Times New Roman" w:cs="Times New Roman"/>
          <w:b/>
          <w:color w:val="000000" w:themeColor="text1"/>
          <w:sz w:val="28"/>
          <w:szCs w:val="28"/>
        </w:rPr>
        <w:t>Развитие молодежной политики</w:t>
      </w:r>
    </w:p>
    <w:p w:rsidR="00953378" w:rsidRPr="00E37C96" w:rsidRDefault="00953378" w:rsidP="006C37EE">
      <w:pPr>
        <w:pStyle w:val="af1"/>
        <w:ind w:left="0"/>
        <w:jc w:val="both"/>
        <w:rPr>
          <w:rFonts w:ascii="Times New Roman" w:hAnsi="Times New Roman" w:cs="Times New Roman"/>
          <w:b/>
          <w:color w:val="000000" w:themeColor="text1"/>
          <w:sz w:val="28"/>
          <w:szCs w:val="28"/>
        </w:rPr>
      </w:pPr>
    </w:p>
    <w:p w:rsidR="00953378" w:rsidRPr="00E37C96" w:rsidRDefault="00F73CD1" w:rsidP="006C37EE">
      <w:pPr>
        <w:widowControl/>
        <w:ind w:firstLine="709"/>
        <w:contextualSpacing/>
        <w:jc w:val="both"/>
        <w:rPr>
          <w:rFonts w:ascii="Times New Roman" w:eastAsia="Calibri" w:hAnsi="Times New Roman" w:cs="Times New Roman"/>
          <w:color w:val="000000" w:themeColor="text1"/>
          <w:sz w:val="28"/>
          <w:szCs w:val="28"/>
          <w:lang w:eastAsia="en-US"/>
        </w:rPr>
      </w:pPr>
      <w:r w:rsidRPr="00E37C96">
        <w:rPr>
          <w:rFonts w:ascii="Times New Roman" w:eastAsia="Calibri" w:hAnsi="Times New Roman" w:cs="Times New Roman"/>
          <w:color w:val="000000" w:themeColor="text1"/>
          <w:sz w:val="28"/>
          <w:szCs w:val="28"/>
          <w:lang w:eastAsia="en-US"/>
        </w:rPr>
        <w:t>Молодежная политика округа ведется по трем основным направлениям: гражданско-патриотическое воспитание молодежи, содействие развитию добровольчества (</w:t>
      </w:r>
      <w:proofErr w:type="spellStart"/>
      <w:r w:rsidRPr="00E37C96">
        <w:rPr>
          <w:rFonts w:ascii="Times New Roman" w:eastAsia="Calibri" w:hAnsi="Times New Roman" w:cs="Times New Roman"/>
          <w:color w:val="000000" w:themeColor="text1"/>
          <w:sz w:val="28"/>
          <w:szCs w:val="28"/>
          <w:lang w:eastAsia="en-US"/>
        </w:rPr>
        <w:t>волонтерства</w:t>
      </w:r>
      <w:proofErr w:type="spellEnd"/>
      <w:r w:rsidRPr="00E37C96">
        <w:rPr>
          <w:rFonts w:ascii="Times New Roman" w:eastAsia="Calibri" w:hAnsi="Times New Roman" w:cs="Times New Roman"/>
          <w:color w:val="000000" w:themeColor="text1"/>
          <w:sz w:val="28"/>
          <w:szCs w:val="28"/>
          <w:lang w:eastAsia="en-US"/>
        </w:rPr>
        <w:t>), поддержка талантливой молодежи и молодежных инициатив.</w:t>
      </w:r>
    </w:p>
    <w:p w:rsidR="00953378" w:rsidRPr="00E37C96" w:rsidRDefault="00F73CD1" w:rsidP="006C37EE">
      <w:pPr>
        <w:widowControl/>
        <w:ind w:firstLine="709"/>
        <w:jc w:val="both"/>
        <w:rPr>
          <w:rFonts w:ascii="Times New Roman" w:eastAsia="Arial Unicode MS" w:hAnsi="Times New Roman" w:cs="Times New Roman"/>
          <w:color w:val="000000" w:themeColor="text1"/>
          <w:sz w:val="28"/>
          <w:szCs w:val="28"/>
        </w:rPr>
      </w:pPr>
      <w:r w:rsidRPr="00E37C96">
        <w:rPr>
          <w:rFonts w:ascii="Times New Roman" w:eastAsia="Arial Unicode MS" w:hAnsi="Times New Roman" w:cs="Times New Roman"/>
          <w:color w:val="000000" w:themeColor="text1"/>
          <w:sz w:val="28"/>
          <w:szCs w:val="28"/>
        </w:rPr>
        <w:t xml:space="preserve">По состоянию на 1 января 2023 года численность молодежи, проживающей на территории Валуйского муниципального округа Белгородской области, составляет 12174 человека. </w:t>
      </w:r>
    </w:p>
    <w:p w:rsidR="00953378" w:rsidRPr="00E37C96" w:rsidRDefault="00F73CD1" w:rsidP="006C37EE">
      <w:pPr>
        <w:widowControl/>
        <w:ind w:firstLine="709"/>
        <w:jc w:val="both"/>
        <w:rPr>
          <w:rFonts w:ascii="Times New Roman" w:eastAsia="Arial Unicode MS" w:hAnsi="Times New Roman" w:cs="Times New Roman"/>
          <w:color w:val="000000" w:themeColor="text1"/>
          <w:sz w:val="28"/>
          <w:szCs w:val="28"/>
        </w:rPr>
      </w:pPr>
      <w:r w:rsidRPr="00E37C96">
        <w:rPr>
          <w:rFonts w:ascii="Times New Roman" w:eastAsia="Arial Unicode MS" w:hAnsi="Times New Roman" w:cs="Times New Roman"/>
          <w:color w:val="000000" w:themeColor="text1"/>
          <w:sz w:val="28"/>
          <w:szCs w:val="28"/>
        </w:rPr>
        <w:t>В структуре управления физической культуры, спорта и молодежной политики администрации Валуйского муниципального округа ведет свою работу отдел по делам молодежи, главной целью которого является реализация молодежной политики в округе с учетом региональных задач.</w:t>
      </w:r>
    </w:p>
    <w:p w:rsidR="00953378" w:rsidRPr="00E37C96" w:rsidRDefault="00F73CD1" w:rsidP="006C37EE">
      <w:pPr>
        <w:widowControl/>
        <w:ind w:firstLine="708"/>
        <w:jc w:val="both"/>
        <w:rPr>
          <w:rFonts w:ascii="Times New Roman" w:eastAsia="Arial Unicode MS" w:hAnsi="Times New Roman" w:cs="Times New Roman"/>
          <w:color w:val="000000" w:themeColor="text1"/>
          <w:sz w:val="28"/>
          <w:szCs w:val="28"/>
        </w:rPr>
      </w:pPr>
      <w:r w:rsidRPr="00E37C96">
        <w:rPr>
          <w:rFonts w:ascii="Times New Roman" w:eastAsia="Arial Unicode MS" w:hAnsi="Times New Roman" w:cs="Times New Roman"/>
          <w:color w:val="000000" w:themeColor="text1"/>
          <w:sz w:val="28"/>
          <w:szCs w:val="28"/>
        </w:rPr>
        <w:lastRenderedPageBreak/>
        <w:t>Приоритетом молодежной политики является создание и координация деятельности и экосистемы молодежной политики по ключевым направлениям. Взаимодействие с партнерами выстроено по профильным направлениям деятельности соответствующих структурных подразделений в сфере предпринимательства, агропромышленного сектора, ИТ-отрасли, некоммерческого сектора и др. Выстраивание системы управления молодежной политикой реализуется с учетом специфики занятости и ожиданий каждой возрастной группы.</w:t>
      </w:r>
    </w:p>
    <w:p w:rsidR="00953378" w:rsidRPr="00E37C96" w:rsidRDefault="00F73CD1" w:rsidP="006C37EE">
      <w:pPr>
        <w:widowControl/>
        <w:ind w:firstLine="709"/>
        <w:jc w:val="both"/>
        <w:rPr>
          <w:rFonts w:ascii="Times New Roman" w:eastAsia="Arial Unicode MS" w:hAnsi="Times New Roman" w:cs="Times New Roman"/>
          <w:color w:val="000000" w:themeColor="text1"/>
          <w:sz w:val="28"/>
          <w:szCs w:val="28"/>
        </w:rPr>
      </w:pPr>
      <w:r w:rsidRPr="00E37C96">
        <w:rPr>
          <w:rFonts w:ascii="Times New Roman" w:eastAsia="Arial Unicode MS" w:hAnsi="Times New Roman" w:cs="Times New Roman"/>
          <w:color w:val="000000" w:themeColor="text1"/>
          <w:sz w:val="28"/>
          <w:szCs w:val="28"/>
        </w:rPr>
        <w:t>В рамках поддержки добровольчества (</w:t>
      </w:r>
      <w:proofErr w:type="spellStart"/>
      <w:r w:rsidRPr="00E37C96">
        <w:rPr>
          <w:rFonts w:ascii="Times New Roman" w:eastAsia="Arial Unicode MS" w:hAnsi="Times New Roman" w:cs="Times New Roman"/>
          <w:color w:val="000000" w:themeColor="text1"/>
          <w:sz w:val="28"/>
          <w:szCs w:val="28"/>
        </w:rPr>
        <w:t>волонтерства</w:t>
      </w:r>
      <w:proofErr w:type="spellEnd"/>
      <w:r w:rsidRPr="00E37C96">
        <w:rPr>
          <w:rFonts w:ascii="Times New Roman" w:eastAsia="Arial Unicode MS" w:hAnsi="Times New Roman" w:cs="Times New Roman"/>
          <w:color w:val="000000" w:themeColor="text1"/>
          <w:sz w:val="28"/>
          <w:szCs w:val="28"/>
        </w:rPr>
        <w:t xml:space="preserve">) определены приоритетные направления добровольческой деятельности: патриотическое, социальное, медицинское, событийное, экологическое, культурное </w:t>
      </w:r>
      <w:proofErr w:type="spellStart"/>
      <w:r w:rsidRPr="00E37C96">
        <w:rPr>
          <w:rFonts w:ascii="Times New Roman" w:eastAsia="Arial Unicode MS" w:hAnsi="Times New Roman" w:cs="Times New Roman"/>
          <w:color w:val="000000" w:themeColor="text1"/>
          <w:sz w:val="28"/>
          <w:szCs w:val="28"/>
        </w:rPr>
        <w:t>волонтерство</w:t>
      </w:r>
      <w:proofErr w:type="spellEnd"/>
      <w:r w:rsidRPr="00E37C96">
        <w:rPr>
          <w:rFonts w:ascii="Times New Roman" w:eastAsia="Arial Unicode MS" w:hAnsi="Times New Roman" w:cs="Times New Roman"/>
          <w:color w:val="000000" w:themeColor="text1"/>
          <w:sz w:val="28"/>
          <w:szCs w:val="28"/>
        </w:rPr>
        <w:t xml:space="preserve">, «серебряное» </w:t>
      </w:r>
      <w:proofErr w:type="spellStart"/>
      <w:r w:rsidRPr="00E37C96">
        <w:rPr>
          <w:rFonts w:ascii="Times New Roman" w:eastAsia="Arial Unicode MS" w:hAnsi="Times New Roman" w:cs="Times New Roman"/>
          <w:color w:val="000000" w:themeColor="text1"/>
          <w:sz w:val="28"/>
          <w:szCs w:val="28"/>
        </w:rPr>
        <w:t>волонтерство</w:t>
      </w:r>
      <w:proofErr w:type="spellEnd"/>
      <w:r w:rsidRPr="00E37C96">
        <w:rPr>
          <w:rFonts w:ascii="Times New Roman" w:eastAsia="Arial Unicode MS" w:hAnsi="Times New Roman" w:cs="Times New Roman"/>
          <w:color w:val="000000" w:themeColor="text1"/>
          <w:sz w:val="28"/>
          <w:szCs w:val="28"/>
        </w:rPr>
        <w:t xml:space="preserve">, </w:t>
      </w:r>
      <w:proofErr w:type="spellStart"/>
      <w:r w:rsidRPr="00E37C96">
        <w:rPr>
          <w:rFonts w:ascii="Times New Roman" w:eastAsia="Arial Unicode MS" w:hAnsi="Times New Roman" w:cs="Times New Roman"/>
          <w:color w:val="000000" w:themeColor="text1"/>
          <w:sz w:val="28"/>
          <w:szCs w:val="28"/>
        </w:rPr>
        <w:t>волонтерство</w:t>
      </w:r>
      <w:proofErr w:type="spellEnd"/>
      <w:r w:rsidRPr="00E37C96">
        <w:rPr>
          <w:rFonts w:ascii="Times New Roman" w:eastAsia="Arial Unicode MS" w:hAnsi="Times New Roman" w:cs="Times New Roman"/>
          <w:color w:val="000000" w:themeColor="text1"/>
          <w:sz w:val="28"/>
          <w:szCs w:val="28"/>
        </w:rPr>
        <w:t xml:space="preserve"> в чрезвычайных ситуациях, </w:t>
      </w:r>
      <w:proofErr w:type="spellStart"/>
      <w:r w:rsidRPr="00E37C96">
        <w:rPr>
          <w:rFonts w:ascii="Times New Roman" w:eastAsia="Arial Unicode MS" w:hAnsi="Times New Roman" w:cs="Times New Roman"/>
          <w:color w:val="000000" w:themeColor="text1"/>
          <w:sz w:val="28"/>
          <w:szCs w:val="28"/>
        </w:rPr>
        <w:t>волонтерство</w:t>
      </w:r>
      <w:proofErr w:type="spellEnd"/>
      <w:r w:rsidRPr="00E37C96">
        <w:rPr>
          <w:rFonts w:ascii="Times New Roman" w:eastAsia="Arial Unicode MS" w:hAnsi="Times New Roman" w:cs="Times New Roman"/>
          <w:color w:val="000000" w:themeColor="text1"/>
          <w:sz w:val="28"/>
          <w:szCs w:val="28"/>
        </w:rPr>
        <w:t xml:space="preserve"> в образовательных организациях.</w:t>
      </w:r>
    </w:p>
    <w:p w:rsidR="00953378" w:rsidRPr="00E37C96" w:rsidRDefault="00F73CD1" w:rsidP="006C37EE">
      <w:pPr>
        <w:widowControl/>
        <w:ind w:firstLine="709"/>
        <w:jc w:val="both"/>
        <w:rPr>
          <w:rFonts w:ascii="Times New Roman" w:eastAsia="Arial Unicode MS" w:hAnsi="Times New Roman" w:cs="Times New Roman"/>
          <w:color w:val="000000" w:themeColor="text1"/>
          <w:sz w:val="28"/>
          <w:szCs w:val="28"/>
        </w:rPr>
      </w:pPr>
      <w:r w:rsidRPr="00E37C96">
        <w:rPr>
          <w:rFonts w:ascii="Times New Roman" w:eastAsia="Arial Unicode MS" w:hAnsi="Times New Roman" w:cs="Times New Roman"/>
          <w:color w:val="000000" w:themeColor="text1"/>
          <w:sz w:val="28"/>
          <w:szCs w:val="28"/>
        </w:rPr>
        <w:t xml:space="preserve">С 2018 года в округе работает Ресурсная площадка по развитию добровольчества (далее – ресурсная площадка). Ресурсная </w:t>
      </w:r>
      <w:proofErr w:type="gramStart"/>
      <w:r w:rsidRPr="00E37C96">
        <w:rPr>
          <w:rFonts w:ascii="Times New Roman" w:eastAsia="Arial Unicode MS" w:hAnsi="Times New Roman" w:cs="Times New Roman"/>
          <w:color w:val="000000" w:themeColor="text1"/>
          <w:sz w:val="28"/>
          <w:szCs w:val="28"/>
        </w:rPr>
        <w:t>площадка  объединяет</w:t>
      </w:r>
      <w:proofErr w:type="gramEnd"/>
      <w:r w:rsidRPr="00E37C96">
        <w:rPr>
          <w:rFonts w:ascii="Times New Roman" w:eastAsia="Arial Unicode MS" w:hAnsi="Times New Roman" w:cs="Times New Roman"/>
          <w:color w:val="000000" w:themeColor="text1"/>
          <w:sz w:val="28"/>
          <w:szCs w:val="28"/>
        </w:rPr>
        <w:t xml:space="preserve"> две общественные организации: местное отделение Белгородской региональной общественной организации волонтеров «Вместе» и местное отделение Всероссийского общественного движения «Волонтеры Победы». На базе Ресурсной площадки также функционирует муниципальный штаб #МЫВМЕСТЕ. Также Ресурсная площадка курирует работу в Единой информационной системы «ДОБРО.</w:t>
      </w:r>
      <w:r w:rsidRPr="00E37C96">
        <w:rPr>
          <w:rFonts w:ascii="Times New Roman" w:eastAsia="Arial Unicode MS" w:hAnsi="Times New Roman" w:cs="Times New Roman"/>
          <w:color w:val="000000" w:themeColor="text1"/>
          <w:sz w:val="28"/>
          <w:szCs w:val="28"/>
          <w:lang w:val="it-IT"/>
        </w:rPr>
        <w:t xml:space="preserve">РФ» </w:t>
      </w:r>
      <w:r w:rsidRPr="00E37C96">
        <w:rPr>
          <w:rFonts w:ascii="Times New Roman" w:eastAsia="Arial Unicode MS" w:hAnsi="Times New Roman" w:cs="Times New Roman"/>
          <w:color w:val="000000" w:themeColor="text1"/>
          <w:sz w:val="28"/>
          <w:szCs w:val="28"/>
        </w:rPr>
        <w:t>(далее - ЕИС «</w:t>
      </w:r>
      <w:proofErr w:type="spellStart"/>
      <w:r w:rsidRPr="00E37C96">
        <w:rPr>
          <w:rFonts w:ascii="Times New Roman" w:eastAsia="Arial Unicode MS" w:hAnsi="Times New Roman" w:cs="Times New Roman"/>
          <w:color w:val="000000" w:themeColor="text1"/>
          <w:sz w:val="28"/>
          <w:szCs w:val="28"/>
        </w:rPr>
        <w:t>Добро.РФ</w:t>
      </w:r>
      <w:proofErr w:type="spellEnd"/>
      <w:r w:rsidRPr="00E37C96">
        <w:rPr>
          <w:rFonts w:ascii="Times New Roman" w:eastAsia="Arial Unicode MS" w:hAnsi="Times New Roman" w:cs="Times New Roman"/>
          <w:color w:val="000000" w:themeColor="text1"/>
          <w:sz w:val="28"/>
          <w:szCs w:val="28"/>
        </w:rPr>
        <w:t xml:space="preserve">»). Взаимодействует со многими общественными движениями, такими как: «Российский Союз Молодежи», «Движение первых», «Волонтеры-медики», «Волонтеры культуры», «Студенческие отряды», «Всероссийский студенческий корпус спасателей», «Лиза </w:t>
      </w:r>
      <w:proofErr w:type="spellStart"/>
      <w:r w:rsidRPr="00E37C96">
        <w:rPr>
          <w:rFonts w:ascii="Times New Roman" w:eastAsia="Arial Unicode MS" w:hAnsi="Times New Roman" w:cs="Times New Roman"/>
          <w:color w:val="000000" w:themeColor="text1"/>
          <w:sz w:val="28"/>
          <w:szCs w:val="28"/>
        </w:rPr>
        <w:t>Алерт</w:t>
      </w:r>
      <w:proofErr w:type="spellEnd"/>
      <w:r w:rsidRPr="00E37C96">
        <w:rPr>
          <w:rFonts w:ascii="Times New Roman" w:eastAsia="Arial Unicode MS" w:hAnsi="Times New Roman" w:cs="Times New Roman"/>
          <w:color w:val="000000" w:themeColor="text1"/>
          <w:sz w:val="28"/>
          <w:szCs w:val="28"/>
        </w:rPr>
        <w:t>». Основной целью деятельности Ресурсной площадки является оказание организационных, консультационных, методических услуг организациям и осуществление комплекса услуг гражданам в сфере добровольческой деятельности в соответствии с задачами социально - экономического развития Валуйского муниципального округа, а также повышение общественно полезной занятости населения и эффективного использования добровольческих ресурсов.</w:t>
      </w:r>
    </w:p>
    <w:p w:rsidR="00953378" w:rsidRPr="00E37C96" w:rsidRDefault="00F73CD1" w:rsidP="006C37EE">
      <w:pPr>
        <w:widowControl/>
        <w:ind w:firstLine="709"/>
        <w:jc w:val="both"/>
        <w:rPr>
          <w:rFonts w:ascii="Times New Roman" w:eastAsia="Arial Unicode MS" w:hAnsi="Times New Roman" w:cs="Times New Roman"/>
          <w:color w:val="000000" w:themeColor="text1"/>
          <w:sz w:val="28"/>
          <w:szCs w:val="28"/>
        </w:rPr>
      </w:pPr>
      <w:r w:rsidRPr="00E37C96">
        <w:rPr>
          <w:rFonts w:ascii="Times New Roman" w:eastAsia="Arial Unicode MS" w:hAnsi="Times New Roman" w:cs="Times New Roman"/>
          <w:color w:val="000000" w:themeColor="text1"/>
          <w:sz w:val="28"/>
          <w:szCs w:val="28"/>
        </w:rPr>
        <w:t xml:space="preserve">Для мотивации добровольческой деятельности в округе самые активные волонтеры занесены на Доску почета. Также в Белгородской области учрежден Почетный правительственный знак «Доброволец </w:t>
      </w:r>
      <w:proofErr w:type="spellStart"/>
      <w:r w:rsidRPr="00E37C96">
        <w:rPr>
          <w:rFonts w:ascii="Times New Roman" w:eastAsia="Arial Unicode MS" w:hAnsi="Times New Roman" w:cs="Times New Roman"/>
          <w:color w:val="000000" w:themeColor="text1"/>
          <w:sz w:val="28"/>
          <w:szCs w:val="28"/>
        </w:rPr>
        <w:t>Белгородчины</w:t>
      </w:r>
      <w:proofErr w:type="spellEnd"/>
      <w:r w:rsidRPr="00E37C96">
        <w:rPr>
          <w:rFonts w:ascii="Times New Roman" w:eastAsia="Arial Unicode MS" w:hAnsi="Times New Roman" w:cs="Times New Roman"/>
          <w:color w:val="000000" w:themeColor="text1"/>
          <w:sz w:val="28"/>
          <w:szCs w:val="28"/>
        </w:rPr>
        <w:t xml:space="preserve">». В 2023 году награду за активное участие в волонтерском движении получили 2 добровольца. Растет доля вовлеченности молодежи до 18 лет в добровольческую деятельность, которая в 2018-2021 годах выросла до 15 процентов. Средний возраст волонтеров, по данным платформы, в 2021 году составил 25 лет. Количество вовлеченных в добровольческую деятельность жителей округа с 2021 по 2023 год увеличилось в пять раз - до 12 тысяч человек. В добровольчество вовлечен каждый второй житель округа. Организацией добровольческой деятельности занимаются более 40 объединений. Фактором колоссального роста вовлеченности жителей округа в добровольческую деятельность стало начало специальной военной операции, а также высокая активность работы муниципального штаба #МЫВМЕСТЕ. </w:t>
      </w:r>
    </w:p>
    <w:p w:rsidR="00953378" w:rsidRPr="00E37C96" w:rsidRDefault="00F73CD1" w:rsidP="006C37EE">
      <w:pPr>
        <w:widowControl/>
        <w:ind w:firstLine="709"/>
        <w:jc w:val="both"/>
        <w:rPr>
          <w:rFonts w:ascii="Times New Roman" w:eastAsia="Arial Unicode MS" w:hAnsi="Times New Roman" w:cs="Times New Roman"/>
          <w:color w:val="000000" w:themeColor="text1"/>
          <w:sz w:val="28"/>
          <w:szCs w:val="28"/>
        </w:rPr>
      </w:pPr>
      <w:r w:rsidRPr="00E37C96">
        <w:rPr>
          <w:rFonts w:ascii="Times New Roman" w:eastAsia="Arial Unicode MS" w:hAnsi="Times New Roman" w:cs="Times New Roman"/>
          <w:color w:val="000000" w:themeColor="text1"/>
          <w:sz w:val="28"/>
          <w:szCs w:val="28"/>
        </w:rPr>
        <w:lastRenderedPageBreak/>
        <w:t xml:space="preserve">Для развития направления поддержка талантливой молодежи и молодежных инициатив в округе с 2023 года в создано и активно развивается </w:t>
      </w:r>
      <w:proofErr w:type="spellStart"/>
      <w:r w:rsidRPr="00E37C96">
        <w:rPr>
          <w:rFonts w:ascii="Times New Roman" w:eastAsia="Arial Unicode MS" w:hAnsi="Times New Roman" w:cs="Times New Roman"/>
          <w:color w:val="000000" w:themeColor="text1"/>
          <w:sz w:val="28"/>
          <w:szCs w:val="28"/>
        </w:rPr>
        <w:t>Валуйское</w:t>
      </w:r>
      <w:proofErr w:type="spellEnd"/>
      <w:r w:rsidRPr="00E37C96">
        <w:rPr>
          <w:rFonts w:ascii="Times New Roman" w:eastAsia="Arial Unicode MS" w:hAnsi="Times New Roman" w:cs="Times New Roman"/>
          <w:color w:val="000000" w:themeColor="text1"/>
          <w:sz w:val="28"/>
          <w:szCs w:val="28"/>
        </w:rPr>
        <w:t xml:space="preserve"> отделение Общероссийского общественно-государственного движения детей и молодежи «Движение первых». Для поддержания творческой молодежи ежегодно проводится областной фестиваль студенческого творчества «Студенческая весна», где принимают участие студенты высших образовательных организаций и учреждений среднего профессионального образования. </w:t>
      </w:r>
    </w:p>
    <w:p w:rsidR="00953378" w:rsidRPr="00E37C96" w:rsidRDefault="00F73CD1" w:rsidP="006C37EE">
      <w:pPr>
        <w:widowControl/>
        <w:spacing w:after="200" w:line="276" w:lineRule="auto"/>
        <w:ind w:firstLine="708"/>
        <w:jc w:val="both"/>
        <w:rPr>
          <w:rFonts w:ascii="Times New Roman" w:eastAsia="Calibri" w:hAnsi="Times New Roman" w:cs="Times New Roman"/>
          <w:color w:val="000000" w:themeColor="text1"/>
          <w:sz w:val="22"/>
          <w:szCs w:val="22"/>
          <w:lang w:eastAsia="en-US"/>
        </w:rPr>
      </w:pPr>
      <w:r w:rsidRPr="00E37C96">
        <w:rPr>
          <w:rFonts w:ascii="Times New Roman" w:eastAsia="Calibri" w:hAnsi="Times New Roman" w:cs="Times New Roman"/>
          <w:color w:val="000000" w:themeColor="text1"/>
          <w:sz w:val="28"/>
          <w:szCs w:val="28"/>
          <w:lang w:eastAsia="en-US"/>
        </w:rPr>
        <w:t>Для организации площадки для формирования сообщества молодых профессионалов, направленной на обмен опытом, знаниями, повышение уровня профессионального развития, а также раскрытие потенциала рабочей молодежи Валуйского муниципального округа ежегодно проводится форум рабочей молодежи. Приоритетным остается вопрос развития трудовой и проектной активности молодежи, в том числе развития движения студенческих трудовых отрядов. Также ведется работа по проведению обучающих мероприятий, семинаров и стратегических сессий для организаторов работы с молодежью.</w:t>
      </w: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hAnsi="Times New Roman" w:cs="Times New Roman"/>
          <w:bCs/>
          <w:color w:val="000000" w:themeColor="text1"/>
          <w:sz w:val="28"/>
          <w:szCs w:val="28"/>
        </w:rPr>
        <w:t>1.</w:t>
      </w:r>
      <w:r w:rsidRPr="00E37C96">
        <w:rPr>
          <w:rFonts w:ascii="Times New Roman" w:hAnsi="Times New Roman" w:cs="Times New Roman"/>
          <w:b/>
          <w:bCs/>
          <w:color w:val="000000" w:themeColor="text1"/>
          <w:sz w:val="28"/>
          <w:szCs w:val="28"/>
        </w:rPr>
        <w:t>2 Описание приоритетов и целей муниципальной политики в сфере реализации муниципальной программы</w:t>
      </w:r>
    </w:p>
    <w:p w:rsidR="00953378" w:rsidRPr="00E37C96" w:rsidRDefault="00953378" w:rsidP="006C37EE">
      <w:pPr>
        <w:jc w:val="center"/>
        <w:rPr>
          <w:rFonts w:ascii="Times New Roman" w:hAnsi="Times New Roman" w:cs="Times New Roman"/>
          <w:b/>
          <w:bCs/>
          <w:color w:val="000000" w:themeColor="text1"/>
          <w:sz w:val="28"/>
          <w:szCs w:val="28"/>
        </w:rPr>
      </w:pP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Приоритеты муниципальной политики в сфере образования на период до 2030 года сформированы с учетом целей и задач, поставленных в стратегических документах регионального и муниципального уровней.</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Миссия округа</w:t>
      </w:r>
      <w:r w:rsidRPr="00E37C96">
        <w:rPr>
          <w:rFonts w:ascii="Times New Roman" w:hAnsi="Times New Roman" w:cs="Times New Roman"/>
          <w:color w:val="000000" w:themeColor="text1"/>
          <w:spacing w:val="-2"/>
          <w:sz w:val="28"/>
          <w:szCs w:val="28"/>
        </w:rPr>
        <w:t xml:space="preserve"> заключается в комплексном развитии </w:t>
      </w:r>
      <w:r w:rsidRPr="00E37C96">
        <w:rPr>
          <w:rFonts w:ascii="Times New Roman" w:hAnsi="Times New Roman" w:cs="Times New Roman"/>
          <w:bCs/>
          <w:color w:val="000000" w:themeColor="text1"/>
          <w:sz w:val="28"/>
          <w:szCs w:val="28"/>
        </w:rPr>
        <w:t xml:space="preserve">муниципального образования как основы экономического роста, повышения благосостояния и нового качества жизни. Задачей первого стратегического направления является: </w:t>
      </w:r>
      <w:r w:rsidRPr="00E37C96">
        <w:rPr>
          <w:rFonts w:ascii="Times New Roman" w:hAnsi="Times New Roman" w:cs="Times New Roman"/>
          <w:color w:val="000000" w:themeColor="text1"/>
          <w:sz w:val="28"/>
          <w:szCs w:val="28"/>
        </w:rPr>
        <w:t>повышение качества образования и укрепление трудового потенциала.</w:t>
      </w:r>
      <w:r w:rsidRPr="00E37C96">
        <w:rPr>
          <w:rFonts w:ascii="Times New Roman" w:hAnsi="Times New Roman" w:cs="Times New Roman"/>
          <w:bCs/>
          <w:color w:val="000000" w:themeColor="text1"/>
          <w:sz w:val="28"/>
          <w:szCs w:val="28"/>
        </w:rPr>
        <w:t xml:space="preserve">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Валуйском муниципальном округе сегодня решены. </w:t>
      </w:r>
    </w:p>
    <w:p w:rsidR="00953378" w:rsidRPr="00E37C96" w:rsidRDefault="00F73CD1" w:rsidP="006C37EE">
      <w:pPr>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ab/>
        <w:t xml:space="preserve">Для комплексного развития всех </w:t>
      </w:r>
      <w:proofErr w:type="spellStart"/>
      <w:r w:rsidRPr="00E37C96">
        <w:rPr>
          <w:rFonts w:ascii="Times New Roman" w:hAnsi="Times New Roman" w:cs="Times New Roman"/>
          <w:bCs/>
          <w:color w:val="000000" w:themeColor="text1"/>
          <w:sz w:val="28"/>
          <w:szCs w:val="28"/>
        </w:rPr>
        <w:t>подотрослей</w:t>
      </w:r>
      <w:proofErr w:type="spellEnd"/>
      <w:r w:rsidRPr="00E37C96">
        <w:rPr>
          <w:rFonts w:ascii="Times New Roman" w:hAnsi="Times New Roman" w:cs="Times New Roman"/>
          <w:bCs/>
          <w:color w:val="000000" w:themeColor="text1"/>
          <w:sz w:val="28"/>
          <w:szCs w:val="28"/>
        </w:rPr>
        <w:t xml:space="preserve"> системы образования в программе выделены соответствующие цели и задачи.</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Таким образом, обобщив всю информацию, можно сформулировать следующие цели муниципальной программы:</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Цель 1. 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 которая характеризуется в том числе:</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сохранением до 2030 года 100 % доступности дошкольного образования для детей в возрасте от 1,5 до 3 лет;</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 сохранением до 2030 года 100 % доступности дошкольного образования для детей в возрасте от 3 до 7 лет. </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Для достижения указанной цели будет реализовываться комплекс </w:t>
      </w:r>
      <w:r w:rsidRPr="00E37C96">
        <w:rPr>
          <w:rFonts w:ascii="Times New Roman" w:hAnsi="Times New Roman" w:cs="Times New Roman"/>
          <w:bCs/>
          <w:color w:val="000000" w:themeColor="text1"/>
          <w:sz w:val="28"/>
          <w:szCs w:val="28"/>
        </w:rPr>
        <w:lastRenderedPageBreak/>
        <w:t>процессных мероприятий «Реализация образовательных программ дошкольного образования».</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Цель 2.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округа, которая характеризуется в том числе:</w:t>
      </w:r>
    </w:p>
    <w:p w:rsidR="00953378" w:rsidRPr="00E37C96" w:rsidRDefault="00F73CD1" w:rsidP="006C37EE">
      <w:pPr>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ab/>
        <w:t>- увеличение доли обучающихся общеобразовательных организаций округа на уровне среднего общего образования, охваченных профильным обучением к 2030 году до 80 процентов.</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Для достижения указанной цели будут реализовываться муниципальные проекты «Все лучшее детям», «Педагоги и наставники», ведомственный проект «Развитие </w:t>
      </w:r>
      <w:proofErr w:type="spellStart"/>
      <w:r w:rsidRPr="00E37C96">
        <w:rPr>
          <w:rFonts w:ascii="Times New Roman" w:hAnsi="Times New Roman" w:cs="Times New Roman"/>
          <w:bCs/>
          <w:color w:val="000000" w:themeColor="text1"/>
          <w:sz w:val="28"/>
          <w:szCs w:val="28"/>
        </w:rPr>
        <w:t>инфрастуктуры</w:t>
      </w:r>
      <w:proofErr w:type="spellEnd"/>
      <w:r w:rsidRPr="00E37C96">
        <w:rPr>
          <w:rFonts w:ascii="Times New Roman" w:hAnsi="Times New Roman" w:cs="Times New Roman"/>
          <w:bCs/>
          <w:color w:val="000000" w:themeColor="text1"/>
          <w:sz w:val="28"/>
          <w:szCs w:val="28"/>
        </w:rPr>
        <w:t xml:space="preserve"> системы образования в Валуйском </w:t>
      </w:r>
      <w:proofErr w:type="spellStart"/>
      <w:r w:rsidRPr="00E37C96">
        <w:rPr>
          <w:rFonts w:ascii="Times New Roman" w:hAnsi="Times New Roman" w:cs="Times New Roman"/>
          <w:bCs/>
          <w:color w:val="000000" w:themeColor="text1"/>
          <w:sz w:val="28"/>
          <w:szCs w:val="28"/>
        </w:rPr>
        <w:t>мунципальном</w:t>
      </w:r>
      <w:proofErr w:type="spellEnd"/>
      <w:r w:rsidRPr="00E37C96">
        <w:rPr>
          <w:rFonts w:ascii="Times New Roman" w:hAnsi="Times New Roman" w:cs="Times New Roman"/>
          <w:bCs/>
          <w:color w:val="000000" w:themeColor="text1"/>
          <w:sz w:val="28"/>
          <w:szCs w:val="28"/>
        </w:rPr>
        <w:t xml:space="preserve"> округе» и комплекс процессных мероприятий «Развитие общего образования».</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Цель 3.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которая характеризуется в том числе:</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увеличением доли детей от 5 до18 лет, охваченных дополнительным образованием к 2030 году 84,8 процента.</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t xml:space="preserve">Для достижения указанной цели будут реализовываться муниципальный проект «Педагоги и наставники», ведомственный проект «Развитие </w:t>
      </w:r>
      <w:proofErr w:type="spellStart"/>
      <w:r w:rsidRPr="00E37C96">
        <w:rPr>
          <w:rFonts w:ascii="Times New Roman" w:hAnsi="Times New Roman" w:cs="Times New Roman"/>
          <w:bCs/>
          <w:color w:val="000000" w:themeColor="text1"/>
          <w:sz w:val="28"/>
          <w:szCs w:val="28"/>
        </w:rPr>
        <w:t>инфрастуктуры</w:t>
      </w:r>
      <w:proofErr w:type="spellEnd"/>
      <w:r w:rsidRPr="00E37C96">
        <w:rPr>
          <w:rFonts w:ascii="Times New Roman" w:hAnsi="Times New Roman" w:cs="Times New Roman"/>
          <w:bCs/>
          <w:color w:val="000000" w:themeColor="text1"/>
          <w:sz w:val="28"/>
          <w:szCs w:val="28"/>
        </w:rPr>
        <w:t xml:space="preserve"> системы образования в Валуйском муниципальном округе» и комплекс процессных мероприятий «Развитие дополнительного образования».</w:t>
      </w:r>
    </w:p>
    <w:p w:rsidR="00953378" w:rsidRPr="00A13DCE" w:rsidRDefault="00F73CD1" w:rsidP="006C37EE">
      <w:pPr>
        <w:ind w:firstLine="708"/>
        <w:jc w:val="both"/>
        <w:rPr>
          <w:rFonts w:ascii="Times New Roman" w:hAnsi="Times New Roman" w:cs="Times New Roman"/>
          <w:bCs/>
          <w:color w:val="000000" w:themeColor="text1"/>
          <w:sz w:val="28"/>
          <w:szCs w:val="28"/>
          <w:highlight w:val="cyan"/>
        </w:rPr>
      </w:pPr>
      <w:r w:rsidRPr="00A13DCE">
        <w:rPr>
          <w:rFonts w:ascii="Times New Roman" w:hAnsi="Times New Roman" w:cs="Times New Roman"/>
          <w:bCs/>
          <w:color w:val="000000" w:themeColor="text1"/>
          <w:sz w:val="28"/>
          <w:szCs w:val="28"/>
          <w:highlight w:val="cyan"/>
        </w:rPr>
        <w:t>Цель 4. Увеличение доли детей в возрасте до 18 лет, охваченных отдыхом и оздоровлением, которая характеризуется в том числе:</w:t>
      </w:r>
      <w:r w:rsidRPr="00A13DCE">
        <w:rPr>
          <w:rFonts w:ascii="Times New Roman" w:hAnsi="Times New Roman" w:cs="Times New Roman"/>
          <w:bCs/>
          <w:color w:val="000000" w:themeColor="text1"/>
          <w:sz w:val="28"/>
          <w:szCs w:val="28"/>
          <w:highlight w:val="cyan"/>
        </w:rPr>
        <w:tab/>
      </w:r>
    </w:p>
    <w:p w:rsidR="00953378" w:rsidRPr="00A13DCE" w:rsidRDefault="00F73CD1" w:rsidP="006C37EE">
      <w:pPr>
        <w:ind w:firstLine="708"/>
        <w:jc w:val="both"/>
        <w:rPr>
          <w:rFonts w:ascii="Times New Roman" w:hAnsi="Times New Roman" w:cs="Times New Roman"/>
          <w:color w:val="000000" w:themeColor="text1"/>
          <w:sz w:val="28"/>
          <w:szCs w:val="28"/>
          <w:highlight w:val="cyan"/>
        </w:rPr>
      </w:pPr>
      <w:r w:rsidRPr="00A13DCE">
        <w:rPr>
          <w:rFonts w:ascii="Times New Roman" w:hAnsi="Times New Roman" w:cs="Times New Roman"/>
          <w:bCs/>
          <w:color w:val="000000" w:themeColor="text1"/>
          <w:sz w:val="28"/>
          <w:szCs w:val="28"/>
          <w:highlight w:val="cyan"/>
        </w:rPr>
        <w:t xml:space="preserve"> - увеличением доли детей, охваченных организованным отдыхом </w:t>
      </w:r>
      <w:r w:rsidR="00BC71EE" w:rsidRPr="00A13DCE">
        <w:rPr>
          <w:rFonts w:ascii="Times New Roman" w:hAnsi="Times New Roman" w:cs="Times New Roman"/>
          <w:bCs/>
          <w:color w:val="000000" w:themeColor="text1"/>
          <w:sz w:val="28"/>
          <w:szCs w:val="28"/>
          <w:highlight w:val="cyan"/>
        </w:rPr>
        <w:t xml:space="preserve">                              </w:t>
      </w:r>
      <w:r w:rsidRPr="00A13DCE">
        <w:rPr>
          <w:rFonts w:ascii="Times New Roman" w:hAnsi="Times New Roman" w:cs="Times New Roman"/>
          <w:bCs/>
          <w:color w:val="000000" w:themeColor="text1"/>
          <w:sz w:val="28"/>
          <w:szCs w:val="28"/>
          <w:highlight w:val="cyan"/>
        </w:rPr>
        <w:t>и оздоровлением, в общем количестве детей, обучающихся</w:t>
      </w:r>
      <w:r w:rsidR="00BC71EE" w:rsidRPr="00A13DCE">
        <w:rPr>
          <w:rFonts w:ascii="Times New Roman" w:hAnsi="Times New Roman" w:cs="Times New Roman"/>
          <w:bCs/>
          <w:color w:val="000000" w:themeColor="text1"/>
          <w:sz w:val="28"/>
          <w:szCs w:val="28"/>
          <w:highlight w:val="cyan"/>
        </w:rPr>
        <w:t xml:space="preserve">                                                          </w:t>
      </w:r>
      <w:r w:rsidRPr="00A13DCE">
        <w:rPr>
          <w:rFonts w:ascii="Times New Roman" w:hAnsi="Times New Roman" w:cs="Times New Roman"/>
          <w:bCs/>
          <w:color w:val="000000" w:themeColor="text1"/>
          <w:sz w:val="28"/>
          <w:szCs w:val="28"/>
          <w:highlight w:val="cyan"/>
        </w:rPr>
        <w:t xml:space="preserve"> в общеобразовательных организациях, в возрасте до 18 лет к 2030 году </w:t>
      </w:r>
      <w:r w:rsidR="00BC71EE" w:rsidRPr="00A13DCE">
        <w:rPr>
          <w:rFonts w:ascii="Times New Roman" w:hAnsi="Times New Roman" w:cs="Times New Roman"/>
          <w:bCs/>
          <w:color w:val="000000" w:themeColor="text1"/>
          <w:sz w:val="28"/>
          <w:szCs w:val="28"/>
          <w:highlight w:val="cyan"/>
        </w:rPr>
        <w:t xml:space="preserve">                               </w:t>
      </w:r>
      <w:r w:rsidRPr="00A13DCE">
        <w:rPr>
          <w:rFonts w:ascii="Times New Roman" w:hAnsi="Times New Roman" w:cs="Times New Roman"/>
          <w:bCs/>
          <w:color w:val="000000" w:themeColor="text1"/>
          <w:sz w:val="28"/>
          <w:szCs w:val="28"/>
          <w:highlight w:val="cyan"/>
        </w:rPr>
        <w:t>до 60 процентов.</w:t>
      </w:r>
    </w:p>
    <w:p w:rsidR="00953378" w:rsidRPr="00A13DCE" w:rsidRDefault="00F73CD1" w:rsidP="006C37EE">
      <w:pPr>
        <w:ind w:firstLine="708"/>
        <w:jc w:val="both"/>
        <w:rPr>
          <w:rFonts w:ascii="Times New Roman" w:hAnsi="Times New Roman" w:cs="Times New Roman"/>
          <w:color w:val="000000" w:themeColor="text1"/>
          <w:sz w:val="28"/>
          <w:szCs w:val="28"/>
        </w:rPr>
      </w:pPr>
      <w:r w:rsidRPr="00A13DCE">
        <w:rPr>
          <w:rFonts w:ascii="Times New Roman" w:hAnsi="Times New Roman" w:cs="Times New Roman"/>
          <w:bCs/>
          <w:color w:val="000000" w:themeColor="text1"/>
          <w:sz w:val="28"/>
          <w:szCs w:val="28"/>
          <w:highlight w:val="cyan"/>
        </w:rPr>
        <w:t xml:space="preserve">Для достижения указанной цели будет реализоваться </w:t>
      </w:r>
      <w:r w:rsidR="00A13DCE" w:rsidRPr="00A13DCE">
        <w:rPr>
          <w:rFonts w:ascii="Times New Roman" w:hAnsi="Times New Roman" w:cs="Times New Roman"/>
          <w:bCs/>
          <w:color w:val="000000" w:themeColor="text1"/>
          <w:sz w:val="28"/>
          <w:szCs w:val="28"/>
          <w:highlight w:val="cyan"/>
        </w:rPr>
        <w:t xml:space="preserve">муниципальный проект «Создание условий для обучения, отдыха и оздоровления детей </w:t>
      </w:r>
      <w:r w:rsidR="00814DD0">
        <w:rPr>
          <w:rFonts w:ascii="Times New Roman" w:hAnsi="Times New Roman" w:cs="Times New Roman"/>
          <w:bCs/>
          <w:color w:val="000000" w:themeColor="text1"/>
          <w:sz w:val="28"/>
          <w:szCs w:val="28"/>
          <w:highlight w:val="cyan"/>
        </w:rPr>
        <w:t xml:space="preserve">                                   </w:t>
      </w:r>
      <w:r w:rsidR="00A13DCE" w:rsidRPr="00A13DCE">
        <w:rPr>
          <w:rFonts w:ascii="Times New Roman" w:hAnsi="Times New Roman" w:cs="Times New Roman"/>
          <w:bCs/>
          <w:color w:val="000000" w:themeColor="text1"/>
          <w:sz w:val="28"/>
          <w:szCs w:val="28"/>
          <w:highlight w:val="cyan"/>
        </w:rPr>
        <w:t xml:space="preserve">и молодежи», а также </w:t>
      </w:r>
      <w:r w:rsidRPr="00A13DCE">
        <w:rPr>
          <w:rFonts w:ascii="Times New Roman" w:hAnsi="Times New Roman" w:cs="Times New Roman"/>
          <w:bCs/>
          <w:color w:val="000000" w:themeColor="text1"/>
          <w:sz w:val="28"/>
          <w:szCs w:val="28"/>
          <w:highlight w:val="cyan"/>
        </w:rPr>
        <w:t>комплекс процессных мероприятий «Организация отдыха и оздоровления детей</w:t>
      </w:r>
      <w:r w:rsidR="00BC71EE" w:rsidRPr="00A13DCE">
        <w:rPr>
          <w:rFonts w:ascii="Times New Roman" w:hAnsi="Times New Roman" w:cs="Times New Roman"/>
          <w:bCs/>
          <w:color w:val="000000" w:themeColor="text1"/>
          <w:sz w:val="28"/>
          <w:szCs w:val="28"/>
          <w:highlight w:val="cyan"/>
        </w:rPr>
        <w:t xml:space="preserve"> </w:t>
      </w:r>
      <w:r w:rsidRPr="00A13DCE">
        <w:rPr>
          <w:rFonts w:ascii="Times New Roman" w:hAnsi="Times New Roman" w:cs="Times New Roman"/>
          <w:bCs/>
          <w:color w:val="000000" w:themeColor="text1"/>
          <w:sz w:val="28"/>
          <w:szCs w:val="28"/>
          <w:highlight w:val="cyan"/>
        </w:rPr>
        <w:t>и подростков Валуйского муниципального округа»</w:t>
      </w:r>
      <w:r w:rsidR="00A13DCE" w:rsidRPr="00A13DCE">
        <w:rPr>
          <w:rFonts w:ascii="Times New Roman" w:hAnsi="Times New Roman" w:cs="Times New Roman"/>
          <w:bCs/>
          <w:color w:val="000000" w:themeColor="text1"/>
          <w:sz w:val="28"/>
          <w:szCs w:val="28"/>
          <w:highlight w:val="cyan"/>
        </w:rPr>
        <w:t>.</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BC71EE">
        <w:rPr>
          <w:rFonts w:ascii="Times New Roman" w:hAnsi="Times New Roman" w:cs="Times New Roman"/>
          <w:bCs/>
          <w:color w:val="000000" w:themeColor="text1"/>
          <w:sz w:val="28"/>
          <w:szCs w:val="28"/>
        </w:rPr>
        <w:t>Цель 5. Создание возможностей для успешной социализации, эффективной самореализации и развития инновационного потенциала молодых</w:t>
      </w:r>
      <w:r w:rsidRPr="00E37C96">
        <w:rPr>
          <w:rFonts w:ascii="Times New Roman" w:hAnsi="Times New Roman" w:cs="Times New Roman"/>
          <w:bCs/>
          <w:color w:val="000000" w:themeColor="text1"/>
          <w:sz w:val="28"/>
          <w:szCs w:val="28"/>
        </w:rPr>
        <w:t xml:space="preserve"> людей вне зависимости от социального статуса,</w:t>
      </w:r>
      <w:r w:rsidR="008663F8">
        <w:rPr>
          <w:rFonts w:ascii="Times New Roman" w:hAnsi="Times New Roman" w:cs="Times New Roman"/>
          <w:bCs/>
          <w:color w:val="000000" w:themeColor="text1"/>
          <w:sz w:val="28"/>
          <w:szCs w:val="28"/>
        </w:rPr>
        <w:t xml:space="preserve"> </w:t>
      </w:r>
      <w:r w:rsidRPr="00E37C96">
        <w:rPr>
          <w:rFonts w:ascii="Times New Roman" w:hAnsi="Times New Roman" w:cs="Times New Roman"/>
          <w:bCs/>
          <w:color w:val="000000" w:themeColor="text1"/>
          <w:sz w:val="28"/>
          <w:szCs w:val="28"/>
        </w:rPr>
        <w:t>которая характеризуется в том числе:</w:t>
      </w:r>
    </w:p>
    <w:p w:rsidR="00953378" w:rsidRPr="00E37C96" w:rsidRDefault="00F73CD1" w:rsidP="006C37EE">
      <w:pPr>
        <w:pStyle w:val="ConsPlusNormal"/>
        <w:ind w:firstLine="708"/>
        <w:jc w:val="both"/>
        <w:rPr>
          <w:rFonts w:ascii="Times New Roman" w:hAnsi="Times New Roman" w:cs="Times New Roman"/>
          <w:color w:val="000000" w:themeColor="text1"/>
          <w:sz w:val="28"/>
        </w:rPr>
      </w:pPr>
      <w:r w:rsidRPr="00E37C96">
        <w:rPr>
          <w:rFonts w:ascii="Times New Roman" w:hAnsi="Times New Roman" w:cs="Times New Roman"/>
          <w:color w:val="000000" w:themeColor="text1"/>
          <w:sz w:val="28"/>
          <w:szCs w:val="20"/>
        </w:rPr>
        <w:t>- сохранением количества молодежи, вовлеченной в деятельность трудовых объединений, студенческих трудовых отрядов</w:t>
      </w:r>
      <w:r w:rsidRPr="00E37C96">
        <w:rPr>
          <w:rFonts w:ascii="Times New Roman" w:hAnsi="Times New Roman" w:cs="Times New Roman"/>
          <w:color w:val="000000" w:themeColor="text1"/>
          <w:sz w:val="28"/>
          <w:szCs w:val="18"/>
        </w:rPr>
        <w:t xml:space="preserve"> до 2030 года на уровне 32 человек;</w:t>
      </w:r>
    </w:p>
    <w:p w:rsidR="00953378" w:rsidRPr="00E37C96" w:rsidRDefault="00F73CD1" w:rsidP="006C37EE">
      <w:pPr>
        <w:ind w:firstLine="708"/>
        <w:jc w:val="both"/>
        <w:rPr>
          <w:rFonts w:ascii="Times New Roman" w:hAnsi="Times New Roman" w:cs="Times New Roman"/>
          <w:color w:val="000000" w:themeColor="text1"/>
          <w:sz w:val="28"/>
          <w:szCs w:val="28"/>
        </w:rPr>
      </w:pPr>
      <w:r w:rsidRPr="00E37C96">
        <w:rPr>
          <w:rFonts w:ascii="Times New Roman" w:hAnsi="Times New Roman" w:cs="Times New Roman"/>
          <w:bCs/>
          <w:color w:val="000000" w:themeColor="text1"/>
          <w:sz w:val="28"/>
          <w:szCs w:val="28"/>
        </w:rPr>
        <w:t xml:space="preserve">- увеличением </w:t>
      </w:r>
      <w:r w:rsidRPr="00E37C96">
        <w:rPr>
          <w:rFonts w:ascii="Times New Roman" w:hAnsi="Times New Roman" w:cs="Times New Roman"/>
          <w:color w:val="000000" w:themeColor="text1"/>
          <w:sz w:val="28"/>
          <w:szCs w:val="20"/>
        </w:rPr>
        <w:t>доли молодежи, вовлечённой в проектную деятельность, от общей численности молодежи</w:t>
      </w:r>
      <w:r w:rsidRPr="00E37C96">
        <w:rPr>
          <w:rFonts w:ascii="Times New Roman" w:hAnsi="Times New Roman" w:cs="Times New Roman"/>
          <w:bCs/>
          <w:color w:val="000000" w:themeColor="text1"/>
          <w:sz w:val="28"/>
          <w:szCs w:val="28"/>
        </w:rPr>
        <w:t xml:space="preserve"> к 2030 году до 2,2 процента;</w:t>
      </w:r>
    </w:p>
    <w:p w:rsidR="00953378" w:rsidRPr="00E37C96" w:rsidRDefault="00F73CD1" w:rsidP="006C37EE">
      <w:pPr>
        <w:ind w:firstLine="708"/>
        <w:jc w:val="both"/>
        <w:rPr>
          <w:rFonts w:ascii="Times New Roman" w:hAnsi="Times New Roman" w:cs="Times New Roman"/>
          <w:color w:val="000000" w:themeColor="text1"/>
          <w:sz w:val="28"/>
          <w:szCs w:val="28"/>
        </w:rPr>
      </w:pPr>
      <w:r w:rsidRPr="00E37C96">
        <w:rPr>
          <w:rFonts w:ascii="Times New Roman" w:hAnsi="Times New Roman" w:cs="Times New Roman"/>
          <w:bCs/>
          <w:color w:val="000000" w:themeColor="text1"/>
          <w:sz w:val="28"/>
          <w:szCs w:val="28"/>
        </w:rPr>
        <w:t xml:space="preserve">- увеличением </w:t>
      </w:r>
      <w:r w:rsidRPr="00E37C96">
        <w:rPr>
          <w:rFonts w:ascii="Times New Roman" w:hAnsi="Times New Roman" w:cs="Times New Roman"/>
          <w:color w:val="000000" w:themeColor="text1"/>
          <w:sz w:val="28"/>
          <w:szCs w:val="20"/>
        </w:rPr>
        <w:t>доли молодежи, вовлеченной в волонтерскую деятельност</w:t>
      </w:r>
      <w:r w:rsidRPr="00E37C96">
        <w:rPr>
          <w:rFonts w:ascii="Times New Roman" w:hAnsi="Times New Roman" w:cs="Times New Roman"/>
          <w:bCs/>
          <w:color w:val="000000" w:themeColor="text1"/>
          <w:sz w:val="28"/>
          <w:szCs w:val="28"/>
        </w:rPr>
        <w:t>ь к 2030 году до 15 процентов.</w:t>
      </w:r>
    </w:p>
    <w:p w:rsidR="00953378" w:rsidRPr="00E37C96" w:rsidRDefault="00F73CD1" w:rsidP="006C37EE">
      <w:pPr>
        <w:widowControl/>
        <w:ind w:firstLine="708"/>
        <w:jc w:val="both"/>
        <w:rPr>
          <w:rFonts w:ascii="Times New Roman" w:hAnsi="Times New Roman" w:cs="Times New Roman"/>
          <w:color w:val="000000" w:themeColor="text1"/>
          <w:sz w:val="28"/>
          <w:szCs w:val="28"/>
        </w:rPr>
      </w:pPr>
      <w:r w:rsidRPr="00E37C96">
        <w:rPr>
          <w:rFonts w:ascii="Times New Roman" w:hAnsi="Times New Roman" w:cs="Times New Roman"/>
          <w:bCs/>
          <w:color w:val="000000" w:themeColor="text1"/>
          <w:sz w:val="28"/>
          <w:szCs w:val="28"/>
        </w:rPr>
        <w:t>Для достижения указанной цели будет реализоваться комплекс процессных мероприятий «</w:t>
      </w:r>
      <w:r w:rsidRPr="00E37C96">
        <w:rPr>
          <w:rFonts w:ascii="Times New Roman" w:hAnsi="Times New Roman" w:cs="Times New Roman"/>
          <w:color w:val="000000" w:themeColor="text1"/>
          <w:sz w:val="28"/>
          <w:szCs w:val="28"/>
        </w:rPr>
        <w:t>Молодежь Валуйского муниципального округа».</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hAnsi="Times New Roman" w:cs="Times New Roman"/>
          <w:bCs/>
          <w:color w:val="000000" w:themeColor="text1"/>
          <w:sz w:val="28"/>
          <w:szCs w:val="28"/>
        </w:rPr>
        <w:lastRenderedPageBreak/>
        <w:t xml:space="preserve">Цель 6. </w:t>
      </w:r>
      <w:r w:rsidRPr="00E37C96">
        <w:rPr>
          <w:rFonts w:ascii="Times New Roman" w:eastAsiaTheme="minorEastAsia" w:hAnsi="Times New Roman" w:cs="Times New Roman"/>
          <w:color w:val="000000" w:themeColor="text1"/>
          <w:spacing w:val="-1"/>
          <w:sz w:val="28"/>
          <w:szCs w:val="20"/>
        </w:rPr>
        <w:t>Обеспечение реализации муниципальной программы и основных мероприятий в соответствии с установленными сроками</w:t>
      </w:r>
      <w:r w:rsidRPr="00E37C96">
        <w:rPr>
          <w:rFonts w:ascii="Times New Roman" w:eastAsiaTheme="minorEastAsia" w:hAnsi="Times New Roman" w:cs="Times New Roman"/>
          <w:bCs/>
          <w:color w:val="000000" w:themeColor="text1"/>
          <w:sz w:val="28"/>
          <w:szCs w:val="28"/>
        </w:rPr>
        <w:t>, которая характеризуется в том числе:</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eastAsiaTheme="minorEastAsia" w:hAnsi="Times New Roman" w:cs="Times New Roman"/>
          <w:bCs/>
          <w:color w:val="000000" w:themeColor="text1"/>
          <w:sz w:val="28"/>
          <w:szCs w:val="28"/>
        </w:rPr>
        <w:t>- сохранением достижения целевых показателей конечного результата по направлениям развития дошкольного, школьного и дополнительного образования до 2030 года на уровне 95 процентов.</w:t>
      </w:r>
    </w:p>
    <w:p w:rsidR="00953378" w:rsidRPr="00E37C96" w:rsidRDefault="00F73CD1" w:rsidP="006C37EE">
      <w:pPr>
        <w:ind w:firstLine="708"/>
        <w:jc w:val="both"/>
        <w:rPr>
          <w:rFonts w:ascii="Times New Roman" w:eastAsiaTheme="minorEastAsia" w:hAnsi="Times New Roman" w:cs="Times New Roman"/>
          <w:color w:val="000000" w:themeColor="text1"/>
          <w:sz w:val="28"/>
          <w:szCs w:val="20"/>
          <w:shd w:val="clear" w:color="auto" w:fill="FFFFFF"/>
        </w:rPr>
      </w:pPr>
      <w:r w:rsidRPr="00E37C96">
        <w:rPr>
          <w:rFonts w:ascii="Times New Roman" w:eastAsiaTheme="minorEastAsia" w:hAnsi="Times New Roman" w:cs="Times New Roman"/>
          <w:bCs/>
          <w:color w:val="000000" w:themeColor="text1"/>
          <w:sz w:val="28"/>
          <w:szCs w:val="28"/>
        </w:rPr>
        <w:t xml:space="preserve">Для достижения указанной цели будет реализоваться комплекс процессных мероприятий </w:t>
      </w:r>
      <w:r w:rsidRPr="00E37C96">
        <w:rPr>
          <w:rFonts w:ascii="Times New Roman" w:eastAsiaTheme="minorEastAsia" w:hAnsi="Times New Roman" w:cs="Times New Roman"/>
          <w:color w:val="000000" w:themeColor="text1"/>
          <w:sz w:val="28"/>
          <w:szCs w:val="20"/>
          <w:shd w:val="clear" w:color="auto" w:fill="FFFFFF"/>
        </w:rPr>
        <w:t>«Обеспечение реализации муниципальной программы в сфере образования».</w:t>
      </w:r>
    </w:p>
    <w:p w:rsidR="00953378" w:rsidRPr="00E37C96" w:rsidRDefault="00953378" w:rsidP="006C37EE">
      <w:pPr>
        <w:ind w:firstLine="708"/>
        <w:jc w:val="both"/>
        <w:rPr>
          <w:rFonts w:ascii="Times New Roman" w:eastAsiaTheme="minorEastAsia" w:hAnsi="Times New Roman" w:cs="Times New Roman"/>
          <w:color w:val="000000" w:themeColor="text1"/>
          <w:sz w:val="28"/>
          <w:szCs w:val="20"/>
          <w:shd w:val="clear" w:color="auto" w:fill="FFFFFF"/>
        </w:rPr>
      </w:pP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eastAsiaTheme="minorEastAsia" w:hAnsi="Times New Roman" w:cs="Times New Roman"/>
          <w:b/>
          <w:bCs/>
          <w:color w:val="000000" w:themeColor="text1"/>
          <w:sz w:val="28"/>
          <w:szCs w:val="28"/>
        </w:rPr>
        <w:t>1.3 Сведения о взаимодействии со стратегическими приоритетами, целями и показателями государственных программ Белгородской области</w:t>
      </w:r>
    </w:p>
    <w:p w:rsidR="00953378" w:rsidRPr="00E37C96" w:rsidRDefault="00953378" w:rsidP="006C37EE">
      <w:pPr>
        <w:jc w:val="center"/>
        <w:rPr>
          <w:rFonts w:ascii="Times New Roman" w:hAnsi="Times New Roman" w:cs="Times New Roman"/>
          <w:b/>
          <w:bCs/>
          <w:color w:val="000000" w:themeColor="text1"/>
          <w:sz w:val="28"/>
          <w:szCs w:val="28"/>
        </w:rPr>
      </w:pP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eastAsiaTheme="minorEastAsia" w:hAnsi="Times New Roman" w:cs="Times New Roman"/>
          <w:bCs/>
          <w:color w:val="000000" w:themeColor="text1"/>
          <w:sz w:val="28"/>
          <w:szCs w:val="28"/>
        </w:rPr>
        <w:t xml:space="preserve">Система целеполагания и задачи муниципальной программы сформированы с учетом национальных целей развития на период до 2030 года, определенных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и Единого плана по достижению национальных целей развития Российской Федерации на период до 2030 года, утвержденного распоряжением Правительства Российской Федерации от 1 октября 2021 года № 2765 – р  «Об утверждении Единого плана по достижению национальных целей развития Российской Федерации на период до 2024 года и на плановый период до 2030 года». </w:t>
      </w: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eastAsiaTheme="minorEastAsia" w:hAnsi="Times New Roman" w:cs="Times New Roman"/>
          <w:bCs/>
          <w:color w:val="000000" w:themeColor="text1"/>
          <w:sz w:val="28"/>
          <w:szCs w:val="28"/>
        </w:rPr>
        <w:t xml:space="preserve">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 «Реализация потенциала каждого человека, развитие его талантов, воспитание патриотичной и социально ответственной личности». </w:t>
      </w:r>
      <w:r w:rsidRPr="00E37C96">
        <w:rPr>
          <w:rFonts w:ascii="Times New Roman" w:eastAsiaTheme="minorEastAsia" w:hAnsi="Times New Roman" w:cs="Times New Roman"/>
          <w:color w:val="000000" w:themeColor="text1"/>
          <w:sz w:val="28"/>
        </w:rPr>
        <w:tab/>
        <w:t xml:space="preserve">Кроме того, при формировании целей и показателей муниципальной программы учитывались положения документов стратегического планирования, в том числе государственных программ Белгородской области </w:t>
      </w:r>
      <w:r w:rsidRPr="00E37C96">
        <w:rPr>
          <w:rFonts w:ascii="Times New Roman" w:eastAsiaTheme="minorEastAsia" w:hAnsi="Times New Roman" w:cs="Times New Roman"/>
          <w:bCs/>
          <w:color w:val="000000" w:themeColor="text1"/>
          <w:sz w:val="28"/>
          <w:szCs w:val="28"/>
        </w:rPr>
        <w:t xml:space="preserve">«Развитие образования Белгородской области» и </w:t>
      </w:r>
      <w:r w:rsidRPr="00E37C96">
        <w:rPr>
          <w:rFonts w:ascii="Times New Roman" w:eastAsiaTheme="minorEastAsia" w:hAnsi="Times New Roman" w:cs="Times New Roman"/>
          <w:color w:val="000000" w:themeColor="text1"/>
          <w:sz w:val="28"/>
          <w:szCs w:val="20"/>
        </w:rPr>
        <w:t>«Патриотическое и духовно-нравственное воспитание молодежи Белгородской области».</w:t>
      </w:r>
    </w:p>
    <w:p w:rsidR="00953378" w:rsidRPr="00E37C96" w:rsidRDefault="00953378" w:rsidP="006C37EE">
      <w:pPr>
        <w:jc w:val="both"/>
        <w:rPr>
          <w:rFonts w:ascii="Times New Roman" w:hAnsi="Times New Roman" w:cs="Times New Roman"/>
          <w:bCs/>
          <w:color w:val="000000" w:themeColor="text1"/>
          <w:sz w:val="28"/>
          <w:szCs w:val="28"/>
        </w:rPr>
      </w:pPr>
    </w:p>
    <w:p w:rsidR="00953378" w:rsidRPr="00E37C96" w:rsidRDefault="00F73CD1" w:rsidP="006C37EE">
      <w:pPr>
        <w:jc w:val="center"/>
        <w:rPr>
          <w:rFonts w:ascii="Times New Roman" w:hAnsi="Times New Roman" w:cs="Times New Roman"/>
          <w:b/>
          <w:bCs/>
          <w:color w:val="000000" w:themeColor="text1"/>
          <w:sz w:val="28"/>
          <w:szCs w:val="28"/>
        </w:rPr>
      </w:pPr>
      <w:r w:rsidRPr="00E37C96">
        <w:rPr>
          <w:rFonts w:ascii="Times New Roman" w:eastAsiaTheme="minorEastAsia" w:hAnsi="Times New Roman" w:cs="Times New Roman"/>
          <w:b/>
          <w:bCs/>
          <w:color w:val="000000" w:themeColor="text1"/>
          <w:sz w:val="28"/>
          <w:szCs w:val="28"/>
        </w:rPr>
        <w:t>1.4 Задачи муниципального управления, способы их эффективного решения в сфере реализации муниципальной программы</w:t>
      </w:r>
    </w:p>
    <w:p w:rsidR="00953378" w:rsidRPr="00E37C96" w:rsidRDefault="00953378" w:rsidP="006C37EE">
      <w:pPr>
        <w:jc w:val="center"/>
        <w:rPr>
          <w:rFonts w:ascii="Times New Roman" w:hAnsi="Times New Roman" w:cs="Times New Roman"/>
          <w:b/>
          <w:bCs/>
          <w:color w:val="000000" w:themeColor="text1"/>
          <w:sz w:val="28"/>
          <w:szCs w:val="28"/>
        </w:rPr>
      </w:pPr>
    </w:p>
    <w:p w:rsidR="00953378" w:rsidRPr="00E37C96" w:rsidRDefault="00F73CD1" w:rsidP="006C37EE">
      <w:pPr>
        <w:ind w:firstLine="708"/>
        <w:jc w:val="both"/>
        <w:rPr>
          <w:rFonts w:ascii="Times New Roman" w:hAnsi="Times New Roman" w:cs="Times New Roman"/>
          <w:bCs/>
          <w:color w:val="000000" w:themeColor="text1"/>
          <w:sz w:val="28"/>
          <w:szCs w:val="28"/>
        </w:rPr>
      </w:pPr>
      <w:r w:rsidRPr="00E37C96">
        <w:rPr>
          <w:rFonts w:ascii="Times New Roman" w:eastAsiaTheme="minorEastAsia" w:hAnsi="Times New Roman" w:cs="Times New Roman"/>
          <w:bCs/>
          <w:color w:val="000000" w:themeColor="text1"/>
          <w:sz w:val="28"/>
          <w:szCs w:val="28"/>
        </w:rPr>
        <w:t>На основе анализа мероприятий, предлагаемых для реализации в рамках муниципальной программы, выделены следующие задачи для ее реализации:</w:t>
      </w:r>
    </w:p>
    <w:p w:rsidR="00953378" w:rsidRPr="00E37C96"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color w:val="000000" w:themeColor="text1"/>
          <w:sz w:val="28"/>
          <w:szCs w:val="28"/>
        </w:rPr>
      </w:pPr>
      <w:r w:rsidRPr="00E37C96">
        <w:rPr>
          <w:rFonts w:ascii="Times New Roman" w:eastAsiaTheme="minorEastAsia" w:hAnsi="Times New Roman" w:cs="Times New Roman"/>
          <w:color w:val="000000" w:themeColor="text1"/>
          <w:sz w:val="28"/>
          <w:szCs w:val="28"/>
        </w:rPr>
        <w:t xml:space="preserve">1. Обеспечение муниципальных гарантий доступности и качественного дошкольного образования, </w:t>
      </w:r>
      <w:r w:rsidRPr="00E37C96">
        <w:rPr>
          <w:rFonts w:ascii="Times New Roman" w:eastAsiaTheme="minorEastAsia" w:hAnsi="Times New Roman" w:cs="Times New Roman"/>
          <w:color w:val="000000" w:themeColor="text1"/>
          <w:sz w:val="28"/>
        </w:rPr>
        <w:t>способом эффективного решения которой являются:</w:t>
      </w:r>
    </w:p>
    <w:p w:rsidR="00953378" w:rsidRPr="00E37C96" w:rsidRDefault="00F73CD1" w:rsidP="006C37EE">
      <w:pPr>
        <w:ind w:firstLine="708"/>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color w:val="000000" w:themeColor="text1"/>
          <w:sz w:val="28"/>
          <w:szCs w:val="28"/>
        </w:rPr>
        <w:t xml:space="preserve">- </w:t>
      </w:r>
      <w:r w:rsidRPr="00E37C96">
        <w:rPr>
          <w:rFonts w:ascii="Times New Roman" w:eastAsiaTheme="minorEastAsia" w:hAnsi="Times New Roman" w:cs="Times New Roman"/>
          <w:color w:val="000000" w:themeColor="text1"/>
          <w:sz w:val="28"/>
          <w:szCs w:val="20"/>
        </w:rPr>
        <w:t>обеспечение деятельности (оказание услуг) муниципальных дошкольных учреждений (организаций) округа</w:t>
      </w:r>
      <w:r w:rsidRPr="00E37C96">
        <w:rPr>
          <w:rFonts w:ascii="Times New Roman" w:eastAsiaTheme="minorEastAsia" w:hAnsi="Times New Roman" w:cs="Times New Roman"/>
          <w:color w:val="000000" w:themeColor="text1"/>
          <w:sz w:val="28"/>
          <w:szCs w:val="28"/>
        </w:rPr>
        <w:t>;</w:t>
      </w:r>
    </w:p>
    <w:p w:rsidR="00953378" w:rsidRPr="00E37C96" w:rsidRDefault="00F73CD1" w:rsidP="006C37EE">
      <w:pPr>
        <w:ind w:firstLine="708"/>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szCs w:val="28"/>
        </w:rPr>
        <w:t xml:space="preserve">- </w:t>
      </w:r>
      <w:r w:rsidRPr="00E37C96">
        <w:rPr>
          <w:rFonts w:ascii="Times New Roman" w:eastAsiaTheme="minorEastAsia" w:hAnsi="Times New Roman" w:cs="Times New Roman"/>
          <w:color w:val="000000" w:themeColor="text1"/>
          <w:sz w:val="28"/>
          <w:szCs w:val="20"/>
        </w:rPr>
        <w:t>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p w:rsidR="00953378" w:rsidRPr="00E37C96"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color w:val="000000" w:themeColor="text1"/>
          <w:sz w:val="28"/>
          <w:szCs w:val="28"/>
        </w:rPr>
      </w:pPr>
      <w:r w:rsidRPr="00E37C96">
        <w:rPr>
          <w:rFonts w:ascii="Times New Roman" w:eastAsiaTheme="minorEastAsia" w:hAnsi="Times New Roman" w:cs="Times New Roman"/>
          <w:color w:val="000000" w:themeColor="text1"/>
          <w:sz w:val="28"/>
          <w:szCs w:val="28"/>
        </w:rPr>
        <w:lastRenderedPageBreak/>
        <w:t xml:space="preserve">2. Развитие системы дошкольного образования, обеспечивающей равный доступ населения к услугам дошкольных образовательных организаций, </w:t>
      </w:r>
      <w:r w:rsidRPr="00E37C96">
        <w:rPr>
          <w:rFonts w:ascii="Times New Roman" w:eastAsiaTheme="minorEastAsia" w:hAnsi="Times New Roman" w:cs="Times New Roman"/>
          <w:color w:val="000000" w:themeColor="text1"/>
          <w:sz w:val="28"/>
        </w:rPr>
        <w:t>способом эффективного решения которой являются:</w:t>
      </w:r>
    </w:p>
    <w:p w:rsidR="00953378" w:rsidRPr="00E37C96" w:rsidRDefault="00F73CD1" w:rsidP="006C37EE">
      <w:pPr>
        <w:ind w:firstLine="708"/>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szCs w:val="28"/>
        </w:rPr>
        <w:t xml:space="preserve">- </w:t>
      </w:r>
      <w:r w:rsidRPr="00E37C96">
        <w:rPr>
          <w:rFonts w:ascii="Times New Roman" w:eastAsiaTheme="minorEastAsia" w:hAnsi="Times New Roman" w:cs="Times New Roman"/>
          <w:color w:val="000000" w:themeColor="text1"/>
          <w:sz w:val="28"/>
          <w:szCs w:val="20"/>
        </w:rPr>
        <w:t>поддержка альтернативных форм предоставления дошкольного образования;</w:t>
      </w:r>
    </w:p>
    <w:p w:rsidR="00953378" w:rsidRPr="00E37C96" w:rsidRDefault="00F73CD1" w:rsidP="006C37EE">
      <w:pPr>
        <w:ind w:firstLine="708"/>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color w:val="000000" w:themeColor="text1"/>
          <w:sz w:val="28"/>
          <w:szCs w:val="20"/>
        </w:rPr>
        <w:t>-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Pr="00E37C96">
        <w:rPr>
          <w:rFonts w:ascii="Times New Roman" w:eastAsiaTheme="minorEastAsia" w:hAnsi="Times New Roman" w:cs="Times New Roman"/>
          <w:color w:val="000000" w:themeColor="text1"/>
          <w:sz w:val="28"/>
          <w:szCs w:val="28"/>
        </w:rPr>
        <w:t>;</w:t>
      </w:r>
    </w:p>
    <w:p w:rsidR="00953378" w:rsidRPr="00E37C96" w:rsidRDefault="00F73CD1" w:rsidP="006C37EE">
      <w:pPr>
        <w:ind w:firstLine="708"/>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color w:val="000000" w:themeColor="text1"/>
          <w:sz w:val="28"/>
        </w:rPr>
        <w:t xml:space="preserve">- капитальный ремонт объектов муниципальной собственности. </w:t>
      </w:r>
    </w:p>
    <w:p w:rsidR="00953378" w:rsidRPr="00E37C96" w:rsidRDefault="00F73CD1" w:rsidP="006C37EE">
      <w:pPr>
        <w:ind w:firstLine="708"/>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rPr>
        <w:t xml:space="preserve">3. </w:t>
      </w:r>
      <w:r w:rsidRPr="00E37C96">
        <w:rPr>
          <w:rFonts w:ascii="Times New Roman" w:eastAsiaTheme="minorEastAsia" w:hAnsi="Times New Roman" w:cs="Times New Roman"/>
          <w:color w:val="000000" w:themeColor="text1"/>
          <w:sz w:val="28"/>
          <w:szCs w:val="20"/>
        </w:rPr>
        <w:t xml:space="preserve">Внедрение системы моральных и материальных стимулов поддержки педагогических работников, </w:t>
      </w:r>
      <w:r w:rsidRPr="00E37C96">
        <w:rPr>
          <w:rFonts w:ascii="Times New Roman" w:eastAsiaTheme="minorEastAsia" w:hAnsi="Times New Roman" w:cs="Times New Roman"/>
          <w:color w:val="000000" w:themeColor="text1"/>
          <w:sz w:val="28"/>
        </w:rPr>
        <w:t xml:space="preserve">способом эффективного решения которой является </w:t>
      </w:r>
      <w:r w:rsidRPr="00E37C96">
        <w:rPr>
          <w:rFonts w:ascii="Times New Roman" w:eastAsiaTheme="minorEastAsia" w:hAnsi="Times New Roman" w:cs="Times New Roman"/>
          <w:color w:val="000000" w:themeColor="text1"/>
          <w:sz w:val="28"/>
          <w:szCs w:val="20"/>
        </w:rPr>
        <w:t>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r w:rsidRPr="00E37C96">
        <w:rPr>
          <w:rFonts w:ascii="Times New Roman" w:eastAsiaTheme="minorEastAsia" w:hAnsi="Times New Roman" w:cs="Times New Roman"/>
          <w:color w:val="000000" w:themeColor="text1"/>
          <w:sz w:val="28"/>
          <w:szCs w:val="28"/>
        </w:rPr>
        <w:t>.</w:t>
      </w:r>
    </w:p>
    <w:p w:rsidR="00953378" w:rsidRPr="00E37C96"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color w:val="000000" w:themeColor="text1"/>
          <w:sz w:val="28"/>
          <w:szCs w:val="28"/>
        </w:rPr>
        <w:t xml:space="preserve">4. Создание условий, способствующих полноценному воспитанию и развитию каждого обучающегося, осваивающего образовательные программы общего образования, </w:t>
      </w:r>
      <w:r w:rsidRPr="00E37C96">
        <w:rPr>
          <w:rFonts w:ascii="Times New Roman" w:eastAsiaTheme="minorEastAsia" w:hAnsi="Times New Roman" w:cs="Times New Roman"/>
          <w:color w:val="000000" w:themeColor="text1"/>
          <w:sz w:val="28"/>
        </w:rPr>
        <w:t xml:space="preserve">способом эффективного решения которой является обеспечение </w:t>
      </w:r>
      <w:r w:rsidRPr="00E37C96">
        <w:rPr>
          <w:rFonts w:ascii="Times New Roman" w:eastAsiaTheme="minorEastAsia" w:hAnsi="Times New Roman" w:cs="Times New Roman"/>
          <w:color w:val="000000" w:themeColor="text1"/>
          <w:sz w:val="28"/>
          <w:szCs w:val="20"/>
        </w:rPr>
        <w:t>бесплатным горячим питанием обучающихся, получающих начальное общее образование в муниципальных организациях</w:t>
      </w:r>
      <w:r w:rsidRPr="00E37C96">
        <w:rPr>
          <w:rFonts w:ascii="Times New Roman" w:eastAsiaTheme="minorEastAsia" w:hAnsi="Times New Roman" w:cs="Times New Roman"/>
          <w:color w:val="000000" w:themeColor="text1"/>
          <w:sz w:val="28"/>
          <w:szCs w:val="28"/>
        </w:rPr>
        <w:t>.</w:t>
      </w:r>
    </w:p>
    <w:p w:rsidR="00953378" w:rsidRPr="00E37C96"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color w:val="000000" w:themeColor="text1"/>
          <w:sz w:val="28"/>
          <w:szCs w:val="28"/>
        </w:rPr>
        <w:t xml:space="preserve">5.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w:t>
      </w:r>
      <w:r w:rsidRPr="00E37C96">
        <w:rPr>
          <w:rFonts w:ascii="Times New Roman" w:eastAsiaTheme="minorEastAsia" w:hAnsi="Times New Roman" w:cs="Times New Roman"/>
          <w:color w:val="000000" w:themeColor="text1"/>
          <w:sz w:val="28"/>
        </w:rPr>
        <w:t>способом эффективного решения которой являются:</w:t>
      </w:r>
    </w:p>
    <w:p w:rsidR="00953378" w:rsidRPr="00E37C96"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color w:val="000000" w:themeColor="text1"/>
          <w:sz w:val="28"/>
        </w:rPr>
        <w:t xml:space="preserve">- </w:t>
      </w:r>
      <w:r w:rsidRPr="00E37C96">
        <w:rPr>
          <w:rFonts w:ascii="Times New Roman" w:eastAsiaTheme="minorEastAsia" w:hAnsi="Times New Roman" w:cs="Times New Roman"/>
          <w:color w:val="000000" w:themeColor="text1"/>
          <w:sz w:val="28"/>
          <w:szCs w:val="20"/>
        </w:rPr>
        <w:t>обеспечение деятельности (оказание услуг) муниципальных учреждений (организаций) округа</w:t>
      </w:r>
      <w:r w:rsidRPr="00E37C96">
        <w:rPr>
          <w:rFonts w:ascii="Times New Roman" w:eastAsiaTheme="minorEastAsia" w:hAnsi="Times New Roman" w:cs="Times New Roman"/>
          <w:color w:val="000000" w:themeColor="text1"/>
          <w:sz w:val="28"/>
          <w:szCs w:val="28"/>
        </w:rPr>
        <w:t>;</w:t>
      </w:r>
    </w:p>
    <w:p w:rsidR="00953378" w:rsidRPr="00E37C96"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color w:val="000000" w:themeColor="text1"/>
          <w:sz w:val="28"/>
          <w:szCs w:val="28"/>
        </w:rPr>
        <w:t xml:space="preserve">- </w:t>
      </w:r>
      <w:r w:rsidRPr="00E37C96">
        <w:rPr>
          <w:rFonts w:ascii="Times New Roman" w:eastAsiaTheme="minorEastAsia" w:hAnsi="Times New Roman" w:cs="Times New Roman"/>
          <w:color w:val="000000" w:themeColor="text1"/>
          <w:sz w:val="28"/>
          <w:szCs w:val="20"/>
        </w:rPr>
        <w:t>реализация государственного образовательного стандарта общего образовани</w:t>
      </w:r>
      <w:r w:rsidRPr="00E37C96">
        <w:rPr>
          <w:rFonts w:ascii="Times New Roman" w:eastAsiaTheme="minorEastAsia" w:hAnsi="Times New Roman" w:cs="Times New Roman"/>
          <w:color w:val="000000" w:themeColor="text1"/>
          <w:sz w:val="28"/>
          <w:szCs w:val="28"/>
        </w:rPr>
        <w:t>я;</w:t>
      </w:r>
    </w:p>
    <w:p w:rsidR="00953378" w:rsidRPr="00E37C96"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color w:val="000000" w:themeColor="text1"/>
          <w:sz w:val="28"/>
          <w:szCs w:val="28"/>
        </w:rPr>
        <w:t xml:space="preserve">- </w:t>
      </w:r>
      <w:r w:rsidRPr="00E37C96">
        <w:rPr>
          <w:rFonts w:ascii="Times New Roman" w:eastAsiaTheme="minorEastAsia" w:hAnsi="Times New Roman" w:cs="Times New Roman"/>
          <w:color w:val="000000" w:themeColor="text1"/>
          <w:sz w:val="28"/>
          <w:szCs w:val="20"/>
        </w:rPr>
        <w:t>возмещение части затрат молодым учителям общеобразовательных учреждений Валуйского муниципальному округа по ипотечному кредиту</w:t>
      </w:r>
      <w:r w:rsidRPr="00E37C96">
        <w:rPr>
          <w:rFonts w:eastAsiaTheme="minorEastAsia"/>
          <w:color w:val="000000" w:themeColor="text1"/>
        </w:rPr>
        <w:t>.</w:t>
      </w:r>
    </w:p>
    <w:p w:rsidR="00953378" w:rsidRPr="00E37C96"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bCs/>
          <w:color w:val="000000" w:themeColor="text1"/>
          <w:sz w:val="28"/>
          <w:szCs w:val="28"/>
        </w:rPr>
        <w:t xml:space="preserve">6. Развитие муниципальной системы воспитания и дополнительного образования детей, </w:t>
      </w:r>
      <w:r w:rsidRPr="00E37C96">
        <w:rPr>
          <w:rFonts w:ascii="Times New Roman" w:eastAsiaTheme="minorEastAsia" w:hAnsi="Times New Roman" w:cs="Times New Roman"/>
          <w:color w:val="000000" w:themeColor="text1"/>
          <w:sz w:val="28"/>
        </w:rPr>
        <w:t>способом эффективного решения которой являются:</w:t>
      </w:r>
    </w:p>
    <w:p w:rsidR="00953378" w:rsidRPr="00156877" w:rsidRDefault="00F73CD1" w:rsidP="006C37EE">
      <w:pPr>
        <w:ind w:firstLine="708"/>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color w:val="000000" w:themeColor="text1"/>
          <w:sz w:val="28"/>
          <w:szCs w:val="20"/>
        </w:rPr>
        <w:t xml:space="preserve">- </w:t>
      </w:r>
      <w:r w:rsidRPr="00156877">
        <w:rPr>
          <w:rFonts w:ascii="Times New Roman" w:eastAsiaTheme="minorEastAsia" w:hAnsi="Times New Roman" w:cs="Times New Roman"/>
          <w:color w:val="000000" w:themeColor="text1"/>
          <w:sz w:val="28"/>
          <w:szCs w:val="20"/>
        </w:rPr>
        <w:t>обеспечение деятельности (оказание услуг) муниципальных учреждений (организаций) округа</w:t>
      </w:r>
      <w:r w:rsidRPr="00156877">
        <w:rPr>
          <w:rFonts w:ascii="Times New Roman" w:eastAsiaTheme="minorEastAsia" w:hAnsi="Times New Roman" w:cs="Times New Roman"/>
          <w:bCs/>
          <w:color w:val="000000" w:themeColor="text1"/>
          <w:sz w:val="28"/>
          <w:szCs w:val="28"/>
        </w:rPr>
        <w:t>;</w:t>
      </w:r>
    </w:p>
    <w:p w:rsidR="00953378" w:rsidRPr="00156877" w:rsidRDefault="00F73CD1" w:rsidP="006C37EE">
      <w:pPr>
        <w:ind w:firstLine="708"/>
        <w:jc w:val="both"/>
        <w:rPr>
          <w:rFonts w:ascii="Times New Roman" w:hAnsi="Times New Roman" w:cs="Times New Roman"/>
          <w:color w:val="000000" w:themeColor="text1"/>
          <w:sz w:val="28"/>
          <w:szCs w:val="28"/>
        </w:rPr>
      </w:pPr>
      <w:r w:rsidRPr="00156877">
        <w:rPr>
          <w:rFonts w:ascii="Times New Roman" w:eastAsiaTheme="minorEastAsia" w:hAnsi="Times New Roman" w:cs="Times New Roman"/>
          <w:bCs/>
          <w:color w:val="000000" w:themeColor="text1"/>
          <w:sz w:val="28"/>
          <w:szCs w:val="28"/>
        </w:rPr>
        <w:t>-</w:t>
      </w:r>
      <w:r w:rsidRPr="00156877">
        <w:rPr>
          <w:rFonts w:ascii="Times New Roman" w:eastAsiaTheme="minorEastAsia" w:hAnsi="Times New Roman" w:cs="Times New Roman"/>
          <w:color w:val="000000" w:themeColor="text1"/>
          <w:sz w:val="28"/>
          <w:szCs w:val="20"/>
        </w:rPr>
        <w:t>обеспечение функционирования модели персонифицированного финансирования дополнительного образования детей</w:t>
      </w:r>
      <w:r w:rsidRPr="00156877">
        <w:rPr>
          <w:rFonts w:ascii="Times New Roman" w:eastAsiaTheme="minorEastAsia" w:hAnsi="Times New Roman" w:cs="Times New Roman"/>
          <w:bCs/>
          <w:color w:val="000000" w:themeColor="text1"/>
          <w:sz w:val="28"/>
          <w:szCs w:val="28"/>
        </w:rPr>
        <w:t>.</w:t>
      </w:r>
    </w:p>
    <w:p w:rsidR="00953378" w:rsidRPr="00156877"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000000" w:themeColor="text1"/>
          <w:sz w:val="28"/>
          <w:szCs w:val="28"/>
        </w:rPr>
      </w:pPr>
      <w:r w:rsidRPr="00156877">
        <w:rPr>
          <w:rFonts w:ascii="Times New Roman" w:eastAsiaTheme="minorEastAsia" w:hAnsi="Times New Roman" w:cs="Times New Roman"/>
          <w:bCs/>
          <w:color w:val="000000" w:themeColor="text1"/>
          <w:sz w:val="28"/>
          <w:szCs w:val="28"/>
        </w:rPr>
        <w:t xml:space="preserve">7. Организация отдыха и оздоровления детей в возрасте от 7 до 18 </w:t>
      </w:r>
      <w:proofErr w:type="gramStart"/>
      <w:r w:rsidRPr="00156877">
        <w:rPr>
          <w:rFonts w:ascii="Times New Roman" w:eastAsiaTheme="minorEastAsia" w:hAnsi="Times New Roman" w:cs="Times New Roman"/>
          <w:bCs/>
          <w:color w:val="000000" w:themeColor="text1"/>
          <w:sz w:val="28"/>
          <w:szCs w:val="28"/>
        </w:rPr>
        <w:t>лет,</w:t>
      </w:r>
      <w:r w:rsidR="001F11A4" w:rsidRPr="00156877">
        <w:rPr>
          <w:rFonts w:ascii="Times New Roman" w:eastAsiaTheme="minorEastAsia" w:hAnsi="Times New Roman" w:cs="Times New Roman"/>
          <w:bCs/>
          <w:color w:val="000000" w:themeColor="text1"/>
          <w:sz w:val="28"/>
          <w:szCs w:val="28"/>
        </w:rPr>
        <w:t xml:space="preserve">   </w:t>
      </w:r>
      <w:proofErr w:type="gramEnd"/>
      <w:r w:rsidR="001F11A4" w:rsidRPr="00156877">
        <w:rPr>
          <w:rFonts w:ascii="Times New Roman" w:eastAsiaTheme="minorEastAsia" w:hAnsi="Times New Roman" w:cs="Times New Roman"/>
          <w:bCs/>
          <w:color w:val="000000" w:themeColor="text1"/>
          <w:sz w:val="28"/>
          <w:szCs w:val="28"/>
        </w:rPr>
        <w:t xml:space="preserve">                </w:t>
      </w:r>
      <w:r w:rsidRPr="00156877">
        <w:rPr>
          <w:rFonts w:ascii="Times New Roman" w:eastAsiaTheme="minorEastAsia" w:hAnsi="Times New Roman" w:cs="Times New Roman"/>
          <w:bCs/>
          <w:color w:val="000000" w:themeColor="text1"/>
          <w:sz w:val="28"/>
          <w:szCs w:val="28"/>
        </w:rPr>
        <w:t xml:space="preserve"> в том числе детей, находящихся в трудной жизненной ситуации</w:t>
      </w:r>
      <w:r w:rsidRPr="00156877">
        <w:rPr>
          <w:rFonts w:ascii="Times New Roman" w:eastAsiaTheme="minorEastAsia" w:hAnsi="Times New Roman" w:cs="Times New Roman"/>
          <w:color w:val="000000" w:themeColor="text1"/>
          <w:sz w:val="28"/>
          <w:szCs w:val="28"/>
        </w:rPr>
        <w:t xml:space="preserve">, </w:t>
      </w:r>
      <w:r w:rsidRPr="00156877">
        <w:rPr>
          <w:rFonts w:ascii="Times New Roman" w:eastAsiaTheme="minorEastAsia" w:hAnsi="Times New Roman" w:cs="Times New Roman"/>
          <w:color w:val="000000" w:themeColor="text1"/>
          <w:sz w:val="28"/>
        </w:rPr>
        <w:t>способом эффективного решения которой являются:</w:t>
      </w:r>
    </w:p>
    <w:p w:rsidR="00953378" w:rsidRPr="00156877" w:rsidRDefault="00F73CD1" w:rsidP="006C37EE">
      <w:pPr>
        <w:widowControl/>
        <w:ind w:firstLine="708"/>
        <w:jc w:val="both"/>
        <w:rPr>
          <w:rFonts w:ascii="Times New Roman" w:hAnsi="Times New Roman" w:cs="Times New Roman"/>
          <w:color w:val="000000" w:themeColor="text1"/>
          <w:sz w:val="28"/>
          <w:szCs w:val="28"/>
        </w:rPr>
      </w:pPr>
      <w:r w:rsidRPr="00156877">
        <w:rPr>
          <w:rFonts w:ascii="Times New Roman" w:eastAsiaTheme="minorEastAsia" w:hAnsi="Times New Roman" w:cs="Times New Roman"/>
          <w:color w:val="000000" w:themeColor="text1"/>
          <w:sz w:val="28"/>
          <w:szCs w:val="28"/>
        </w:rPr>
        <w:t xml:space="preserve">- </w:t>
      </w:r>
      <w:r w:rsidRPr="00156877">
        <w:rPr>
          <w:rFonts w:ascii="Times New Roman" w:eastAsiaTheme="minorEastAsia" w:hAnsi="Times New Roman" w:cs="Times New Roman"/>
          <w:color w:val="000000" w:themeColor="text1"/>
          <w:sz w:val="28"/>
          <w:szCs w:val="20"/>
        </w:rPr>
        <w:t>мероприятия по проведению оздоровительной кампании детей</w:t>
      </w:r>
      <w:r w:rsidRPr="00156877">
        <w:rPr>
          <w:rFonts w:ascii="Times New Roman" w:eastAsiaTheme="minorEastAsia" w:hAnsi="Times New Roman" w:cs="Times New Roman"/>
          <w:color w:val="000000" w:themeColor="text1"/>
          <w:sz w:val="28"/>
          <w:szCs w:val="28"/>
        </w:rPr>
        <w:t>;</w:t>
      </w:r>
    </w:p>
    <w:p w:rsidR="00953378" w:rsidRPr="00156877" w:rsidRDefault="00F73CD1" w:rsidP="006C37EE">
      <w:pPr>
        <w:widowControl/>
        <w:ind w:firstLine="708"/>
        <w:jc w:val="both"/>
        <w:rPr>
          <w:rFonts w:ascii="Times New Roman" w:hAnsi="Times New Roman" w:cs="Times New Roman"/>
          <w:color w:val="000000" w:themeColor="text1"/>
          <w:sz w:val="28"/>
          <w:szCs w:val="20"/>
        </w:rPr>
      </w:pPr>
      <w:r w:rsidRPr="00156877">
        <w:rPr>
          <w:rFonts w:ascii="Times New Roman" w:eastAsiaTheme="minorEastAsia" w:hAnsi="Times New Roman" w:cs="Times New Roman"/>
          <w:color w:val="000000" w:themeColor="text1"/>
          <w:sz w:val="28"/>
          <w:szCs w:val="20"/>
        </w:rPr>
        <w:t>- организация занятости детей и подростков в каникулярное время</w:t>
      </w:r>
      <w:r w:rsidRPr="00156877">
        <w:rPr>
          <w:rFonts w:ascii="Times New Roman" w:eastAsiaTheme="minorEastAsia" w:hAnsi="Times New Roman" w:cs="Times New Roman"/>
          <w:color w:val="000000" w:themeColor="text1"/>
          <w:sz w:val="28"/>
          <w:szCs w:val="28"/>
        </w:rPr>
        <w:t>;</w:t>
      </w:r>
    </w:p>
    <w:p w:rsidR="00953378" w:rsidRPr="00156877" w:rsidRDefault="00F73CD1" w:rsidP="006C37EE">
      <w:pPr>
        <w:widowControl/>
        <w:ind w:firstLine="708"/>
        <w:jc w:val="both"/>
        <w:rPr>
          <w:rFonts w:ascii="Times New Roman" w:hAnsi="Times New Roman" w:cs="Times New Roman"/>
          <w:color w:val="000000" w:themeColor="text1"/>
          <w:sz w:val="28"/>
          <w:szCs w:val="20"/>
        </w:rPr>
      </w:pPr>
      <w:r w:rsidRPr="00156877">
        <w:rPr>
          <w:rFonts w:ascii="Times New Roman" w:eastAsiaTheme="minorEastAsia" w:hAnsi="Times New Roman" w:cs="Times New Roman"/>
          <w:color w:val="000000" w:themeColor="text1"/>
          <w:sz w:val="28"/>
          <w:szCs w:val="20"/>
        </w:rPr>
        <w:t>- проведение оздоровительной кампании детей;</w:t>
      </w:r>
    </w:p>
    <w:p w:rsidR="00953378" w:rsidRPr="00156877" w:rsidRDefault="00F73CD1" w:rsidP="006C37EE">
      <w:pPr>
        <w:widowControl/>
        <w:ind w:firstLine="708"/>
        <w:jc w:val="both"/>
        <w:rPr>
          <w:rFonts w:ascii="Times New Roman" w:hAnsi="Times New Roman" w:cs="Times New Roman"/>
          <w:color w:val="000000" w:themeColor="text1"/>
          <w:sz w:val="28"/>
          <w:szCs w:val="28"/>
        </w:rPr>
      </w:pPr>
      <w:r w:rsidRPr="00156877">
        <w:rPr>
          <w:rFonts w:ascii="Times New Roman" w:eastAsiaTheme="minorEastAsia" w:hAnsi="Times New Roman" w:cs="Times New Roman"/>
          <w:color w:val="000000" w:themeColor="text1"/>
          <w:sz w:val="28"/>
          <w:szCs w:val="20"/>
        </w:rPr>
        <w:t>- организация занятости детей и подростков в каникулярное время.</w:t>
      </w:r>
    </w:p>
    <w:p w:rsidR="00953378" w:rsidRPr="00E37C96"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color w:val="000000" w:themeColor="text1"/>
          <w:sz w:val="28"/>
          <w:szCs w:val="28"/>
        </w:rPr>
      </w:pPr>
      <w:r w:rsidRPr="00156877">
        <w:rPr>
          <w:rFonts w:ascii="Times New Roman" w:eastAsiaTheme="minorEastAsia" w:hAnsi="Times New Roman" w:cs="Times New Roman"/>
          <w:bCs/>
          <w:color w:val="000000" w:themeColor="text1"/>
          <w:sz w:val="28"/>
          <w:szCs w:val="28"/>
        </w:rPr>
        <w:t>8.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w:t>
      </w:r>
      <w:r w:rsidRPr="00E37C96">
        <w:rPr>
          <w:rFonts w:ascii="Times New Roman" w:eastAsiaTheme="minorEastAsia" w:hAnsi="Times New Roman" w:cs="Times New Roman"/>
          <w:bCs/>
          <w:color w:val="000000" w:themeColor="text1"/>
          <w:sz w:val="28"/>
          <w:szCs w:val="28"/>
        </w:rPr>
        <w:t xml:space="preserve"> и направленной на самоопределение и профессиональную ориентацию всех обучающихся, </w:t>
      </w:r>
      <w:r w:rsidRPr="00E37C96">
        <w:rPr>
          <w:rFonts w:ascii="Times New Roman" w:eastAsiaTheme="minorEastAsia" w:hAnsi="Times New Roman" w:cs="Times New Roman"/>
          <w:color w:val="000000" w:themeColor="text1"/>
          <w:sz w:val="28"/>
        </w:rPr>
        <w:t xml:space="preserve">способом эффективного </w:t>
      </w:r>
      <w:r w:rsidRPr="00E37C96">
        <w:rPr>
          <w:rFonts w:ascii="Times New Roman" w:eastAsiaTheme="minorEastAsia" w:hAnsi="Times New Roman" w:cs="Times New Roman"/>
          <w:color w:val="000000" w:themeColor="text1"/>
          <w:sz w:val="28"/>
        </w:rPr>
        <w:lastRenderedPageBreak/>
        <w:t>решения которой являются:</w:t>
      </w:r>
    </w:p>
    <w:p w:rsidR="00953378" w:rsidRPr="00E37C96"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color w:val="000000" w:themeColor="text1"/>
          <w:sz w:val="28"/>
        </w:rPr>
        <w:t xml:space="preserve">- </w:t>
      </w:r>
      <w:r w:rsidRPr="00E37C96">
        <w:rPr>
          <w:rFonts w:ascii="Times New Roman" w:eastAsiaTheme="minorEastAsia" w:hAnsi="Times New Roman" w:cs="Times New Roman"/>
          <w:color w:val="000000" w:themeColor="text1"/>
          <w:sz w:val="28"/>
          <w:szCs w:val="20"/>
        </w:rPr>
        <w:t>организация работы студенческих трудовых отрядов</w:t>
      </w:r>
      <w:r w:rsidRPr="00E37C96">
        <w:rPr>
          <w:rFonts w:ascii="Times New Roman" w:eastAsiaTheme="minorEastAsia" w:hAnsi="Times New Roman" w:cs="Times New Roman"/>
          <w:bCs/>
          <w:color w:val="000000" w:themeColor="text1"/>
          <w:sz w:val="28"/>
          <w:szCs w:val="28"/>
        </w:rPr>
        <w:t>;</w:t>
      </w:r>
    </w:p>
    <w:p w:rsidR="00953378" w:rsidRPr="00E37C96" w:rsidRDefault="00F73CD1" w:rsidP="006C37E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bCs/>
          <w:color w:val="000000" w:themeColor="text1"/>
          <w:sz w:val="28"/>
          <w:szCs w:val="28"/>
        </w:rPr>
      </w:pPr>
      <w:r w:rsidRPr="00E37C96">
        <w:rPr>
          <w:rFonts w:ascii="Times New Roman" w:eastAsiaTheme="minorEastAsia" w:hAnsi="Times New Roman" w:cs="Times New Roman"/>
          <w:color w:val="000000" w:themeColor="text1"/>
          <w:sz w:val="28"/>
          <w:szCs w:val="20"/>
        </w:rPr>
        <w:t>- обеспечение деятельности (оказания услуг) муниципальных учреждений (организаций</w:t>
      </w:r>
      <w:r w:rsidRPr="00E37C96">
        <w:rPr>
          <w:rFonts w:ascii="Times New Roman" w:eastAsiaTheme="minorEastAsia" w:hAnsi="Times New Roman" w:cs="Times New Roman"/>
          <w:color w:val="000000" w:themeColor="text1"/>
          <w:sz w:val="28"/>
          <w:szCs w:val="28"/>
        </w:rPr>
        <w:t>).</w:t>
      </w:r>
    </w:p>
    <w:p w:rsidR="00953378" w:rsidRPr="00E37C96" w:rsidRDefault="00F73CD1" w:rsidP="006C37EE">
      <w:pPr>
        <w:widowControl/>
        <w:jc w:val="both"/>
        <w:rPr>
          <w:rFonts w:ascii="Times New Roman" w:hAnsi="Times New Roman" w:cs="Times New Roman"/>
          <w:color w:val="000000" w:themeColor="text1"/>
          <w:sz w:val="28"/>
          <w:szCs w:val="28"/>
        </w:rPr>
      </w:pPr>
      <w:r w:rsidRPr="00E37C96">
        <w:rPr>
          <w:rFonts w:eastAsiaTheme="minorEastAsia"/>
          <w:color w:val="000000" w:themeColor="text1"/>
          <w:sz w:val="20"/>
          <w:szCs w:val="20"/>
        </w:rPr>
        <w:tab/>
      </w:r>
      <w:r w:rsidRPr="00E37C96">
        <w:rPr>
          <w:rFonts w:ascii="Times New Roman" w:eastAsiaTheme="minorEastAsia" w:hAnsi="Times New Roman" w:cs="Times New Roman"/>
          <w:color w:val="000000" w:themeColor="text1"/>
          <w:sz w:val="28"/>
          <w:szCs w:val="20"/>
        </w:rPr>
        <w:t xml:space="preserve">9. Обеспечение реализации мероприятий муниципальной программы в соответствии с установленными сроками и этапами, </w:t>
      </w:r>
      <w:r w:rsidRPr="00E37C96">
        <w:rPr>
          <w:rFonts w:ascii="Times New Roman" w:eastAsiaTheme="minorEastAsia" w:hAnsi="Times New Roman" w:cs="Times New Roman"/>
          <w:color w:val="000000" w:themeColor="text1"/>
          <w:sz w:val="28"/>
        </w:rPr>
        <w:t>способом эффективного решения которой являются:</w:t>
      </w:r>
    </w:p>
    <w:p w:rsidR="00953378" w:rsidRPr="00E37C96" w:rsidRDefault="00F73CD1" w:rsidP="006C37EE">
      <w:pPr>
        <w:widowControl/>
        <w:ind w:firstLine="708"/>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rPr>
        <w:t>-</w:t>
      </w:r>
      <w:r w:rsidRPr="00E37C96">
        <w:rPr>
          <w:rFonts w:ascii="Times New Roman" w:eastAsiaTheme="minorEastAsia" w:hAnsi="Times New Roman" w:cs="Times New Roman"/>
          <w:color w:val="000000" w:themeColor="text1"/>
          <w:sz w:val="28"/>
          <w:szCs w:val="20"/>
        </w:rPr>
        <w:t>обеспечение функций органов местного самоуправления</w:t>
      </w:r>
      <w:r w:rsidRPr="00E37C96">
        <w:rPr>
          <w:rFonts w:ascii="Times New Roman" w:eastAsiaTheme="minorEastAsia" w:hAnsi="Times New Roman" w:cs="Times New Roman"/>
          <w:color w:val="000000" w:themeColor="text1"/>
          <w:sz w:val="28"/>
        </w:rPr>
        <w:t>;</w:t>
      </w:r>
    </w:p>
    <w:p w:rsidR="00953378" w:rsidRPr="00E37C96" w:rsidRDefault="00F73CD1" w:rsidP="006C37EE">
      <w:pPr>
        <w:widowControl/>
        <w:ind w:firstLine="708"/>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rPr>
        <w:t xml:space="preserve">- </w:t>
      </w:r>
      <w:r w:rsidRPr="00E37C96">
        <w:rPr>
          <w:rFonts w:ascii="Times New Roman" w:eastAsiaTheme="minorEastAsia" w:hAnsi="Times New Roman" w:cs="Times New Roman"/>
          <w:color w:val="000000" w:themeColor="text1"/>
          <w:sz w:val="28"/>
          <w:szCs w:val="20"/>
        </w:rPr>
        <w:t>обеспечение функционирования муниципальных образовательных организаций округ</w:t>
      </w:r>
      <w:r w:rsidRPr="00E37C96">
        <w:rPr>
          <w:rFonts w:ascii="Times New Roman" w:eastAsiaTheme="minorEastAsia" w:hAnsi="Times New Roman" w:cs="Times New Roman"/>
          <w:color w:val="000000" w:themeColor="text1"/>
          <w:sz w:val="28"/>
        </w:rPr>
        <w:t>а;</w:t>
      </w:r>
    </w:p>
    <w:p w:rsidR="00953378" w:rsidRPr="00E37C96" w:rsidRDefault="00F73CD1" w:rsidP="006C37EE">
      <w:pPr>
        <w:widowControl/>
        <w:ind w:firstLine="708"/>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szCs w:val="20"/>
        </w:rPr>
        <w:t>- предоставление мер социальной поддержки отдельных работников муниципальных образовательных организаций, проживающих в сельских населенных пунктах;</w:t>
      </w:r>
    </w:p>
    <w:p w:rsidR="00953378" w:rsidRPr="00E37C96" w:rsidRDefault="00F73CD1" w:rsidP="006C37EE">
      <w:pPr>
        <w:widowControl/>
        <w:ind w:firstLine="708"/>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szCs w:val="20"/>
        </w:rPr>
        <w:t>- стипендии учащимся общеобразовательных учреждений;</w:t>
      </w:r>
    </w:p>
    <w:p w:rsidR="00953378" w:rsidRPr="00E37C96" w:rsidRDefault="00F73CD1" w:rsidP="006C37EE">
      <w:pPr>
        <w:widowControl/>
        <w:ind w:firstLine="708"/>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szCs w:val="20"/>
        </w:rPr>
        <w:t xml:space="preserve">- поддержка </w:t>
      </w:r>
      <w:proofErr w:type="gramStart"/>
      <w:r w:rsidRPr="00E37C96">
        <w:rPr>
          <w:rFonts w:ascii="Times New Roman" w:eastAsiaTheme="minorEastAsia" w:hAnsi="Times New Roman" w:cs="Times New Roman"/>
          <w:color w:val="000000" w:themeColor="text1"/>
          <w:sz w:val="28"/>
          <w:szCs w:val="20"/>
        </w:rPr>
        <w:t>граждан</w:t>
      </w:r>
      <w:proofErr w:type="gramEnd"/>
      <w:r w:rsidRPr="00E37C96">
        <w:rPr>
          <w:rFonts w:ascii="Times New Roman" w:eastAsiaTheme="minorEastAsia" w:hAnsi="Times New Roman" w:cs="Times New Roman"/>
          <w:color w:val="000000" w:themeColor="text1"/>
          <w:sz w:val="28"/>
          <w:szCs w:val="20"/>
        </w:rPr>
        <w:t xml:space="preserve"> заключивших договор о целевом обучении по образовательным программам высшего образования педагогического профиля.</w:t>
      </w:r>
    </w:p>
    <w:p w:rsidR="00953378" w:rsidRPr="00E37C96" w:rsidRDefault="00F73CD1" w:rsidP="006C37EE">
      <w:pPr>
        <w:widowControl/>
        <w:ind w:firstLine="708"/>
        <w:jc w:val="both"/>
        <w:rPr>
          <w:rFonts w:ascii="Times New Roman" w:hAnsi="Times New Roman" w:cs="Times New Roman"/>
          <w:color w:val="000000" w:themeColor="text1"/>
          <w:sz w:val="28"/>
          <w:szCs w:val="28"/>
        </w:rPr>
      </w:pPr>
      <w:r w:rsidRPr="00E37C96">
        <w:rPr>
          <w:rFonts w:ascii="Times New Roman" w:eastAsiaTheme="minorEastAsia" w:hAnsi="Times New Roman" w:cs="Times New Roman"/>
          <w:color w:val="000000" w:themeColor="text1"/>
          <w:sz w:val="28"/>
          <w:szCs w:val="20"/>
        </w:rPr>
        <w:t xml:space="preserve">10. </w:t>
      </w:r>
      <w:r w:rsidRPr="00E37C96">
        <w:rPr>
          <w:rFonts w:ascii="Times New Roman" w:eastAsiaTheme="minorEastAsia" w:hAnsi="Times New Roman"/>
          <w:color w:val="000000" w:themeColor="text1"/>
          <w:sz w:val="28"/>
          <w:szCs w:val="20"/>
        </w:rPr>
        <w:t xml:space="preserve">Выплата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Валуйского муниципального округа, </w:t>
      </w:r>
      <w:r w:rsidRPr="00E37C96">
        <w:rPr>
          <w:rFonts w:ascii="Times New Roman" w:eastAsiaTheme="minorEastAsia" w:hAnsi="Times New Roman" w:cs="Times New Roman"/>
          <w:color w:val="000000" w:themeColor="text1"/>
          <w:sz w:val="28"/>
        </w:rPr>
        <w:t xml:space="preserve">способом эффективного решения которой является </w:t>
      </w:r>
      <w:r w:rsidRPr="00E37C96">
        <w:rPr>
          <w:rFonts w:ascii="Times New Roman" w:eastAsiaTheme="minorEastAsia" w:hAnsi="Times New Roman" w:cs="Times New Roman"/>
          <w:color w:val="000000" w:themeColor="text1"/>
          <w:sz w:val="28"/>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организации.</w:t>
      </w:r>
    </w:p>
    <w:p w:rsidR="00953378" w:rsidRPr="00E37C96" w:rsidRDefault="00F73CD1" w:rsidP="006C37EE">
      <w:pPr>
        <w:tabs>
          <w:tab w:val="left" w:pos="0"/>
        </w:tabs>
        <w:spacing w:line="0" w:lineRule="atLeast"/>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szCs w:val="20"/>
        </w:rPr>
        <w:tab/>
        <w:t xml:space="preserve">11. Выплата денежного вознаграждения за выполнение функций классного руководителя, </w:t>
      </w:r>
      <w:r w:rsidRPr="00E37C96">
        <w:rPr>
          <w:rFonts w:ascii="Times New Roman" w:eastAsiaTheme="minorEastAsia" w:hAnsi="Times New Roman" w:cs="Times New Roman"/>
          <w:color w:val="000000" w:themeColor="text1"/>
          <w:sz w:val="28"/>
        </w:rPr>
        <w:t xml:space="preserve">способом эффективного решения которой является </w:t>
      </w:r>
      <w:r w:rsidRPr="00E37C96">
        <w:rPr>
          <w:rFonts w:ascii="Times New Roman" w:eastAsiaTheme="minorEastAsia" w:hAnsi="Times New Roman" w:cs="Times New Roman"/>
          <w:color w:val="000000" w:themeColor="text1"/>
          <w:sz w:val="28"/>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размере 10 000 рублей.</w:t>
      </w:r>
    </w:p>
    <w:p w:rsidR="00953378" w:rsidRPr="00E37C96" w:rsidRDefault="00F73CD1" w:rsidP="006C37EE">
      <w:pPr>
        <w:tabs>
          <w:tab w:val="left" w:pos="0"/>
        </w:tabs>
        <w:spacing w:line="0" w:lineRule="atLeast"/>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szCs w:val="20"/>
        </w:rPr>
        <w:tab/>
      </w:r>
      <w:r w:rsidRPr="00E37C96">
        <w:rPr>
          <w:rFonts w:ascii="Times New Roman" w:eastAsiaTheme="minorEastAsia" w:hAnsi="Times New Roman" w:cs="Times New Roman"/>
          <w:color w:val="000000" w:themeColor="text1"/>
          <w:sz w:val="28"/>
        </w:rPr>
        <w:t>12. 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 требованиями СНиП, СанПиН, способом эффективного решения которой являются</w:t>
      </w:r>
      <w:r w:rsidRPr="00E37C96">
        <w:rPr>
          <w:rFonts w:ascii="Times New Roman" w:eastAsiaTheme="minorEastAsia" w:hAnsi="Times New Roman" w:cs="Times New Roman"/>
          <w:color w:val="000000" w:themeColor="text1"/>
          <w:sz w:val="28"/>
          <w:szCs w:val="20"/>
        </w:rPr>
        <w:t>:</w:t>
      </w:r>
    </w:p>
    <w:p w:rsidR="00953378" w:rsidRPr="00E37C96" w:rsidRDefault="00F73CD1" w:rsidP="006C37EE">
      <w:pPr>
        <w:pStyle w:val="affa"/>
        <w:ind w:firstLine="708"/>
        <w:jc w:val="both"/>
        <w:rPr>
          <w:rFonts w:ascii="Times New Roman" w:hAnsi="Times New Roman" w:cs="Times New Roman"/>
          <w:color w:val="000000" w:themeColor="text1"/>
          <w:sz w:val="28"/>
        </w:rPr>
      </w:pPr>
      <w:r w:rsidRPr="00E37C96">
        <w:rPr>
          <w:rFonts w:ascii="Times New Roman" w:hAnsi="Times New Roman" w:cs="Times New Roman"/>
          <w:color w:val="000000" w:themeColor="text1"/>
          <w:sz w:val="28"/>
          <w:szCs w:val="20"/>
        </w:rPr>
        <w:t>-оснащение предметных кабинетов общеобразовательных организаций средствами обучения и воспитания;</w:t>
      </w:r>
    </w:p>
    <w:p w:rsidR="00953378" w:rsidRPr="00E37C96" w:rsidRDefault="00F73CD1" w:rsidP="006C37EE">
      <w:pPr>
        <w:pStyle w:val="affa"/>
        <w:ind w:firstLine="708"/>
        <w:jc w:val="both"/>
        <w:rPr>
          <w:rFonts w:ascii="Times New Roman" w:hAnsi="Times New Roman" w:cs="Times New Roman"/>
          <w:color w:val="000000" w:themeColor="text1"/>
          <w:sz w:val="28"/>
        </w:rPr>
      </w:pPr>
      <w:r w:rsidRPr="00E37C96">
        <w:rPr>
          <w:rFonts w:ascii="Times New Roman" w:hAnsi="Times New Roman" w:cs="Times New Roman"/>
          <w:color w:val="000000" w:themeColor="text1"/>
          <w:sz w:val="28"/>
          <w:szCs w:val="20"/>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r w:rsidRPr="00E37C96">
        <w:rPr>
          <w:rFonts w:ascii="Times New Roman" w:hAnsi="Times New Roman" w:cs="Times New Roman"/>
          <w:color w:val="000000" w:themeColor="text1"/>
          <w:sz w:val="28"/>
        </w:rPr>
        <w:t xml:space="preserve"> </w:t>
      </w:r>
    </w:p>
    <w:p w:rsidR="00953378" w:rsidRPr="00E37C96" w:rsidRDefault="00F73CD1" w:rsidP="006C37EE">
      <w:pPr>
        <w:tabs>
          <w:tab w:val="left" w:pos="0"/>
        </w:tabs>
        <w:spacing w:line="0" w:lineRule="atLeast"/>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rPr>
        <w:tab/>
        <w:t>13. Проведение работ по капитальному ремонту зданий муниципальных общеобразовательных организаций,</w:t>
      </w:r>
      <w:r w:rsidRPr="00E37C96">
        <w:rPr>
          <w:rFonts w:ascii="Times New Roman" w:eastAsiaTheme="minorEastAsia" w:hAnsi="Times New Roman" w:cs="Times New Roman"/>
          <w:color w:val="000000" w:themeColor="text1"/>
          <w:sz w:val="28"/>
          <w:szCs w:val="20"/>
        </w:rPr>
        <w:t xml:space="preserve"> </w:t>
      </w:r>
      <w:r w:rsidRPr="00E37C96">
        <w:rPr>
          <w:rFonts w:ascii="Times New Roman" w:eastAsiaTheme="minorEastAsia" w:hAnsi="Times New Roman" w:cs="Times New Roman"/>
          <w:color w:val="000000" w:themeColor="text1"/>
          <w:sz w:val="28"/>
        </w:rPr>
        <w:t xml:space="preserve">способом эффективного решения которой является </w:t>
      </w:r>
      <w:r w:rsidRPr="00E37C96">
        <w:rPr>
          <w:rFonts w:ascii="Times New Roman" w:eastAsiaTheme="minorEastAsia" w:hAnsi="Times New Roman" w:cs="Times New Roman"/>
          <w:color w:val="000000" w:themeColor="text1"/>
          <w:sz w:val="28"/>
          <w:szCs w:val="20"/>
        </w:rPr>
        <w:t>реализация мероприятий по модернизации школьных систем образования (о</w:t>
      </w:r>
      <w:r w:rsidRPr="00E37C96">
        <w:rPr>
          <w:rFonts w:ascii="Times New Roman" w:eastAsiaTheme="minorEastAsia" w:hAnsi="Times New Roman" w:cs="Times New Roman"/>
          <w:color w:val="000000" w:themeColor="text1"/>
          <w:sz w:val="28"/>
        </w:rPr>
        <w:t xml:space="preserve">существление работ по капитальному ремонту помещений и площадей, расположенных в зданиях общеобразовательных организаций, </w:t>
      </w:r>
      <w:r w:rsidRPr="00E37C96">
        <w:rPr>
          <w:rFonts w:ascii="Times New Roman" w:eastAsiaTheme="minorEastAsia" w:hAnsi="Times New Roman" w:cs="Times New Roman"/>
          <w:color w:val="000000" w:themeColor="text1"/>
          <w:sz w:val="28"/>
        </w:rPr>
        <w:lastRenderedPageBreak/>
        <w:t xml:space="preserve">включая ремонты санитарных узлов, пищеблоков, подвальных помещений и коммуникаций, </w:t>
      </w:r>
      <w:proofErr w:type="spellStart"/>
      <w:r w:rsidRPr="00E37C96">
        <w:rPr>
          <w:rFonts w:ascii="Times New Roman" w:eastAsiaTheme="minorEastAsia" w:hAnsi="Times New Roman" w:cs="Times New Roman"/>
          <w:color w:val="000000" w:themeColor="text1"/>
          <w:sz w:val="28"/>
        </w:rPr>
        <w:t>внутриобъектных</w:t>
      </w:r>
      <w:proofErr w:type="spellEnd"/>
      <w:r w:rsidRPr="00E37C96">
        <w:rPr>
          <w:rFonts w:ascii="Times New Roman" w:eastAsiaTheme="minorEastAsia" w:hAnsi="Times New Roman" w:cs="Times New Roman"/>
          <w:color w:val="000000" w:themeColor="text1"/>
          <w:sz w:val="28"/>
        </w:rPr>
        <w:t xml:space="preserve"> спортивных сооружений).</w:t>
      </w:r>
    </w:p>
    <w:p w:rsidR="00953378" w:rsidRPr="00E37C96" w:rsidRDefault="00F73CD1" w:rsidP="006C37EE">
      <w:pPr>
        <w:tabs>
          <w:tab w:val="left" w:pos="0"/>
        </w:tabs>
        <w:spacing w:line="0" w:lineRule="atLeast"/>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color w:val="000000" w:themeColor="text1"/>
          <w:sz w:val="28"/>
        </w:rPr>
        <w:tab/>
        <w:t>14.</w:t>
      </w:r>
      <w:r w:rsidRPr="00E37C96">
        <w:rPr>
          <w:rFonts w:ascii="Times New Roman" w:eastAsiaTheme="minorEastAsia" w:hAnsi="Times New Roman" w:cs="Times New Roman"/>
          <w:b/>
          <w:color w:val="000000" w:themeColor="text1"/>
          <w:sz w:val="20"/>
        </w:rPr>
        <w:t xml:space="preserve"> </w:t>
      </w:r>
      <w:r w:rsidRPr="00E37C96">
        <w:rPr>
          <w:rFonts w:ascii="Times New Roman" w:eastAsiaTheme="minorEastAsia" w:hAnsi="Times New Roman" w:cs="Times New Roman"/>
          <w:color w:val="000000" w:themeColor="text1"/>
          <w:sz w:val="28"/>
        </w:rPr>
        <w:t xml:space="preserve">Развитие инфраструктуры системы общего образования, способом эффективного решения которой является </w:t>
      </w:r>
      <w:r w:rsidRPr="00E37C96">
        <w:rPr>
          <w:rFonts w:ascii="Times New Roman" w:eastAsiaTheme="minorEastAsia" w:hAnsi="Times New Roman" w:cs="Times New Roman"/>
          <w:iCs/>
          <w:color w:val="000000" w:themeColor="text1"/>
          <w:sz w:val="28"/>
          <w:szCs w:val="20"/>
        </w:rPr>
        <w:t>строительство (реконструкция) и капитальный ремонт объектов системы общего образования.</w:t>
      </w:r>
    </w:p>
    <w:p w:rsidR="00953378" w:rsidRPr="00E37C96" w:rsidRDefault="00F73CD1" w:rsidP="006C37EE">
      <w:pPr>
        <w:tabs>
          <w:tab w:val="left" w:pos="0"/>
        </w:tabs>
        <w:spacing w:line="0" w:lineRule="atLeast"/>
        <w:jc w:val="both"/>
        <w:rPr>
          <w:rFonts w:ascii="Times New Roman" w:hAnsi="Times New Roman" w:cs="Times New Roman"/>
          <w:color w:val="000000" w:themeColor="text1"/>
          <w:sz w:val="28"/>
          <w:szCs w:val="20"/>
        </w:rPr>
      </w:pPr>
      <w:r w:rsidRPr="00E37C96">
        <w:rPr>
          <w:rFonts w:ascii="Times New Roman" w:eastAsiaTheme="minorEastAsia" w:hAnsi="Times New Roman" w:cs="Times New Roman"/>
          <w:iCs/>
          <w:color w:val="000000" w:themeColor="text1"/>
          <w:sz w:val="28"/>
          <w:szCs w:val="20"/>
        </w:rPr>
        <w:tab/>
        <w:t xml:space="preserve">15. </w:t>
      </w:r>
      <w:r w:rsidRPr="00E37C96">
        <w:rPr>
          <w:rFonts w:ascii="Times New Roman" w:eastAsiaTheme="minorEastAsia" w:hAnsi="Times New Roman" w:cs="Times New Roman"/>
          <w:color w:val="000000" w:themeColor="text1"/>
          <w:sz w:val="28"/>
        </w:rPr>
        <w:t xml:space="preserve">Развитие инфраструктуры системы дополнительного образования, способом эффективного решения которой является </w:t>
      </w:r>
      <w:r w:rsidRPr="00E37C96">
        <w:rPr>
          <w:rFonts w:ascii="Times New Roman" w:eastAsiaTheme="minorEastAsia" w:hAnsi="Times New Roman" w:cs="Times New Roman"/>
          <w:iCs/>
          <w:color w:val="000000" w:themeColor="text1"/>
          <w:sz w:val="28"/>
          <w:szCs w:val="20"/>
        </w:rPr>
        <w:t>строительство (реконструкция) и капитальный ремонт объектов системы дополнительного образования детей</w:t>
      </w:r>
      <w:r w:rsidRPr="00E37C96">
        <w:rPr>
          <w:rFonts w:ascii="Times New Roman" w:eastAsiaTheme="minorEastAsia" w:hAnsi="Times New Roman" w:cs="Times New Roman"/>
          <w:color w:val="000000" w:themeColor="text1"/>
          <w:sz w:val="28"/>
        </w:rPr>
        <w:t>.</w:t>
      </w:r>
    </w:p>
    <w:p w:rsidR="00953378" w:rsidRPr="00E37C96" w:rsidRDefault="00953378" w:rsidP="006C37EE">
      <w:pPr>
        <w:widowControl/>
        <w:jc w:val="both"/>
        <w:rPr>
          <w:color w:val="000000" w:themeColor="text1"/>
          <w:sz w:val="20"/>
          <w:szCs w:val="20"/>
        </w:rPr>
        <w:sectPr w:rsidR="00953378" w:rsidRPr="00E37C96">
          <w:headerReference w:type="even" r:id="rId21"/>
          <w:headerReference w:type="default" r:id="rId22"/>
          <w:footerReference w:type="even" r:id="rId23"/>
          <w:footerReference w:type="default" r:id="rId24"/>
          <w:headerReference w:type="first" r:id="rId25"/>
          <w:footerReference w:type="first" r:id="rId26"/>
          <w:pgSz w:w="11906" w:h="16838"/>
          <w:pgMar w:top="709" w:right="849" w:bottom="1134" w:left="1418" w:header="708" w:footer="708" w:gutter="0"/>
          <w:cols w:space="708"/>
          <w:titlePg/>
          <w:docGrid w:linePitch="360"/>
        </w:sectPr>
      </w:pPr>
    </w:p>
    <w:p w:rsidR="00953378" w:rsidRPr="00E37C96" w:rsidRDefault="00F73CD1" w:rsidP="006C37EE">
      <w:pPr>
        <w:jc w:val="center"/>
        <w:rPr>
          <w:rFonts w:ascii="Times New Roman" w:hAnsi="Times New Roman" w:cs="Times New Roman"/>
          <w:b/>
          <w:bCs/>
          <w:color w:val="000000" w:themeColor="text1"/>
          <w:spacing w:val="1"/>
          <w:sz w:val="20"/>
          <w:szCs w:val="28"/>
        </w:rPr>
      </w:pPr>
      <w:r w:rsidRPr="00E37C96">
        <w:rPr>
          <w:rFonts w:ascii="Times New Roman" w:eastAsiaTheme="minorEastAsia" w:hAnsi="Times New Roman" w:cs="Times New Roman"/>
          <w:b/>
          <w:bCs/>
          <w:color w:val="000000" w:themeColor="text1"/>
          <w:spacing w:val="1"/>
          <w:sz w:val="20"/>
          <w:szCs w:val="28"/>
          <w:lang w:val="en-US"/>
        </w:rPr>
        <w:lastRenderedPageBreak/>
        <w:t xml:space="preserve">II. </w:t>
      </w:r>
      <w:r w:rsidRPr="00E37C96">
        <w:rPr>
          <w:rFonts w:ascii="Times New Roman" w:eastAsiaTheme="minorEastAsia" w:hAnsi="Times New Roman" w:cs="Times New Roman"/>
          <w:b/>
          <w:bCs/>
          <w:color w:val="000000" w:themeColor="text1"/>
          <w:spacing w:val="1"/>
          <w:sz w:val="20"/>
          <w:szCs w:val="28"/>
        </w:rPr>
        <w:t xml:space="preserve">Паспорт муниципальной программы </w:t>
      </w:r>
    </w:p>
    <w:p w:rsidR="00953378" w:rsidRPr="00E37C96" w:rsidRDefault="00953378" w:rsidP="006C37EE">
      <w:pPr>
        <w:jc w:val="center"/>
        <w:rPr>
          <w:rFonts w:ascii="Times New Roman" w:hAnsi="Times New Roman" w:cs="Times New Roman"/>
          <w:b/>
          <w:color w:val="000000" w:themeColor="text1"/>
          <w:spacing w:val="1"/>
          <w:sz w:val="20"/>
          <w:szCs w:val="28"/>
        </w:rPr>
      </w:pPr>
    </w:p>
    <w:p w:rsidR="00953378" w:rsidRPr="00E37C96" w:rsidRDefault="00F73CD1" w:rsidP="006C37EE">
      <w:pPr>
        <w:pStyle w:val="af1"/>
        <w:numPr>
          <w:ilvl w:val="0"/>
          <w:numId w:val="1"/>
        </w:numPr>
        <w:jc w:val="center"/>
        <w:rPr>
          <w:rFonts w:ascii="Times New Roman" w:hAnsi="Times New Roman" w:cs="Times New Roman"/>
          <w:b/>
          <w:bCs/>
          <w:color w:val="000000" w:themeColor="text1"/>
          <w:spacing w:val="1"/>
          <w:sz w:val="20"/>
          <w:szCs w:val="20"/>
        </w:rPr>
      </w:pPr>
      <w:r w:rsidRPr="00E37C96">
        <w:rPr>
          <w:rFonts w:ascii="Times New Roman" w:eastAsiaTheme="minorEastAsia" w:hAnsi="Times New Roman" w:cs="Times New Roman"/>
          <w:b/>
          <w:bCs/>
          <w:color w:val="000000" w:themeColor="text1"/>
          <w:spacing w:val="1"/>
          <w:sz w:val="20"/>
          <w:szCs w:val="20"/>
        </w:rPr>
        <w:t>Основные положения</w:t>
      </w:r>
    </w:p>
    <w:p w:rsidR="00953378" w:rsidRPr="00E37C96" w:rsidRDefault="00953378" w:rsidP="006C37EE">
      <w:pPr>
        <w:pStyle w:val="af1"/>
        <w:rPr>
          <w:rFonts w:ascii="Times New Roman" w:hAnsi="Times New Roman" w:cs="Times New Roman"/>
          <w:b/>
          <w:bCs/>
          <w:color w:val="000000" w:themeColor="text1"/>
          <w:spacing w:val="1"/>
          <w:sz w:val="20"/>
          <w:szCs w:val="20"/>
        </w:rPr>
      </w:pPr>
    </w:p>
    <w:tbl>
      <w:tblPr>
        <w:tblStyle w:val="af2"/>
        <w:tblW w:w="15561" w:type="dxa"/>
        <w:tblInd w:w="-5" w:type="dxa"/>
        <w:tblLayout w:type="fixed"/>
        <w:tblLook w:val="04A0" w:firstRow="1" w:lastRow="0" w:firstColumn="1" w:lastColumn="0" w:noHBand="0" w:noVBand="1"/>
      </w:tblPr>
      <w:tblGrid>
        <w:gridCol w:w="3759"/>
        <w:gridCol w:w="5415"/>
        <w:gridCol w:w="6387"/>
      </w:tblGrid>
      <w:tr w:rsidR="00953378" w:rsidRPr="00E37C96">
        <w:tc>
          <w:tcPr>
            <w:tcW w:w="3759" w:type="dxa"/>
          </w:tcPr>
          <w:p w:rsidR="00953378" w:rsidRPr="00E37C96" w:rsidRDefault="00F73CD1" w:rsidP="006C37EE">
            <w:pPr>
              <w:pStyle w:val="af1"/>
              <w:spacing w:line="276" w:lineRule="auto"/>
              <w:ind w:left="0"/>
              <w:rPr>
                <w:rFonts w:ascii="Times New Roman" w:hAnsi="Times New Roman" w:cs="Times New Roman"/>
                <w:b/>
                <w:bCs/>
                <w:color w:val="000000" w:themeColor="text1"/>
                <w:spacing w:val="1"/>
                <w:sz w:val="20"/>
                <w:szCs w:val="20"/>
              </w:rPr>
            </w:pPr>
            <w:r w:rsidRPr="00E37C96">
              <w:rPr>
                <w:rFonts w:ascii="Times New Roman" w:hAnsi="Times New Roman" w:cs="Times New Roman"/>
                <w:b/>
                <w:bCs/>
                <w:color w:val="000000" w:themeColor="text1"/>
                <w:spacing w:val="1"/>
                <w:sz w:val="20"/>
                <w:szCs w:val="20"/>
              </w:rPr>
              <w:t>Куратор муниципальной программы</w:t>
            </w:r>
          </w:p>
        </w:tc>
        <w:tc>
          <w:tcPr>
            <w:tcW w:w="11802" w:type="dxa"/>
            <w:gridSpan w:val="2"/>
          </w:tcPr>
          <w:p w:rsidR="00953378" w:rsidRPr="00E37C96" w:rsidRDefault="00F73CD1" w:rsidP="006C37EE">
            <w:pPr>
              <w:pStyle w:val="af1"/>
              <w:spacing w:line="276" w:lineRule="auto"/>
              <w:ind w:left="0"/>
              <w:rPr>
                <w:rFonts w:ascii="Times New Roman" w:hAnsi="Times New Roman" w:cs="Times New Roman"/>
                <w:bCs/>
                <w:color w:val="000000" w:themeColor="text1"/>
                <w:spacing w:val="1"/>
                <w:sz w:val="20"/>
                <w:szCs w:val="20"/>
              </w:rPr>
            </w:pPr>
            <w:r w:rsidRPr="00E37C96">
              <w:rPr>
                <w:rFonts w:ascii="Times New Roman" w:eastAsia="Arial Unicode MS" w:hAnsi="Times New Roman" w:cs="Times New Roman"/>
                <w:color w:val="000000" w:themeColor="text1"/>
                <w:sz w:val="20"/>
                <w:szCs w:val="20"/>
              </w:rPr>
              <w:t>Дуброва Ирина Вячеславовна - заместитель главы администрации Валуйского муниципального округа по социальным вопросам</w:t>
            </w:r>
          </w:p>
        </w:tc>
      </w:tr>
      <w:tr w:rsidR="00953378" w:rsidRPr="00E37C96">
        <w:tc>
          <w:tcPr>
            <w:tcW w:w="3759" w:type="dxa"/>
          </w:tcPr>
          <w:p w:rsidR="00953378" w:rsidRPr="00E37C96" w:rsidRDefault="00F73CD1" w:rsidP="006C37EE">
            <w:pPr>
              <w:pStyle w:val="af1"/>
              <w:spacing w:line="276" w:lineRule="auto"/>
              <w:ind w:left="0"/>
              <w:rPr>
                <w:rFonts w:ascii="Times New Roman" w:hAnsi="Times New Roman" w:cs="Times New Roman"/>
                <w:b/>
                <w:bCs/>
                <w:color w:val="000000" w:themeColor="text1"/>
                <w:spacing w:val="1"/>
                <w:sz w:val="20"/>
                <w:szCs w:val="20"/>
              </w:rPr>
            </w:pPr>
            <w:r w:rsidRPr="00E37C96">
              <w:rPr>
                <w:rFonts w:ascii="Times New Roman" w:hAnsi="Times New Roman" w:cs="Times New Roman"/>
                <w:b/>
                <w:bCs/>
                <w:color w:val="000000" w:themeColor="text1"/>
                <w:spacing w:val="1"/>
                <w:sz w:val="20"/>
                <w:szCs w:val="20"/>
              </w:rPr>
              <w:t>Ответственный исполнитель муниципальной программы</w:t>
            </w:r>
          </w:p>
        </w:tc>
        <w:tc>
          <w:tcPr>
            <w:tcW w:w="11802" w:type="dxa"/>
            <w:gridSpan w:val="2"/>
          </w:tcPr>
          <w:p w:rsidR="00953378" w:rsidRPr="00E37C96" w:rsidRDefault="00F73CD1" w:rsidP="006C37EE">
            <w:pPr>
              <w:pStyle w:val="af1"/>
              <w:spacing w:line="276" w:lineRule="auto"/>
              <w:ind w:left="0"/>
              <w:rPr>
                <w:rFonts w:ascii="Times New Roman" w:eastAsia="Arial Unicode MS" w:hAnsi="Times New Roman" w:cs="Times New Roman"/>
                <w:bCs/>
                <w:color w:val="000000" w:themeColor="text1"/>
                <w:sz w:val="20"/>
                <w:szCs w:val="20"/>
              </w:rPr>
            </w:pPr>
            <w:r w:rsidRPr="00E37C96">
              <w:rPr>
                <w:rFonts w:ascii="Times New Roman" w:eastAsia="Arial Unicode MS" w:hAnsi="Times New Roman" w:cs="Times New Roman"/>
                <w:color w:val="000000" w:themeColor="text1"/>
                <w:sz w:val="20"/>
                <w:szCs w:val="20"/>
              </w:rPr>
              <w:t>Управление образования администрации Валуйского муниципального округа</w:t>
            </w:r>
          </w:p>
          <w:p w:rsidR="00953378" w:rsidRPr="00E37C96" w:rsidRDefault="00F73CD1" w:rsidP="006C37EE">
            <w:pPr>
              <w:pStyle w:val="af1"/>
              <w:spacing w:line="276" w:lineRule="auto"/>
              <w:ind w:left="0"/>
              <w:rPr>
                <w:rFonts w:ascii="Times New Roman" w:hAnsi="Times New Roman" w:cs="Times New Roman"/>
                <w:color w:val="000000" w:themeColor="text1"/>
                <w:spacing w:val="1"/>
                <w:sz w:val="20"/>
                <w:szCs w:val="20"/>
              </w:rPr>
            </w:pPr>
            <w:r w:rsidRPr="00E37C96">
              <w:rPr>
                <w:rFonts w:ascii="Times New Roman" w:hAnsi="Times New Roman" w:cs="Times New Roman"/>
                <w:color w:val="000000" w:themeColor="text1"/>
                <w:sz w:val="20"/>
                <w:szCs w:val="20"/>
              </w:rPr>
              <w:t>Управление физической культуры, спорта и молодежной политики администрации Валуйского муниципального округа</w:t>
            </w:r>
          </w:p>
        </w:tc>
      </w:tr>
      <w:tr w:rsidR="00953378" w:rsidRPr="00E37C96">
        <w:tc>
          <w:tcPr>
            <w:tcW w:w="3759" w:type="dxa"/>
          </w:tcPr>
          <w:p w:rsidR="00953378" w:rsidRPr="00E37C96" w:rsidRDefault="00F73CD1" w:rsidP="006C37EE">
            <w:pPr>
              <w:pStyle w:val="af1"/>
              <w:spacing w:line="276" w:lineRule="auto"/>
              <w:ind w:left="0"/>
              <w:rPr>
                <w:rFonts w:ascii="Times New Roman" w:hAnsi="Times New Roman" w:cs="Times New Roman"/>
                <w:b/>
                <w:bCs/>
                <w:color w:val="000000" w:themeColor="text1"/>
                <w:spacing w:val="1"/>
                <w:sz w:val="20"/>
                <w:szCs w:val="20"/>
              </w:rPr>
            </w:pPr>
            <w:r w:rsidRPr="00E37C96">
              <w:rPr>
                <w:rFonts w:ascii="Times New Roman" w:hAnsi="Times New Roman" w:cs="Times New Roman"/>
                <w:b/>
                <w:bCs/>
                <w:color w:val="000000" w:themeColor="text1"/>
                <w:spacing w:val="1"/>
                <w:sz w:val="20"/>
                <w:szCs w:val="20"/>
              </w:rPr>
              <w:t>Период реализации муниципальной программы</w:t>
            </w:r>
          </w:p>
        </w:tc>
        <w:tc>
          <w:tcPr>
            <w:tcW w:w="11802" w:type="dxa"/>
            <w:gridSpan w:val="2"/>
          </w:tcPr>
          <w:p w:rsidR="00953378" w:rsidRPr="00E37C96" w:rsidRDefault="00F73CD1" w:rsidP="006C37EE">
            <w:pPr>
              <w:pStyle w:val="af1"/>
              <w:spacing w:line="276" w:lineRule="auto"/>
              <w:ind w:left="0"/>
              <w:rPr>
                <w:rFonts w:ascii="Times New Roman" w:hAnsi="Times New Roman" w:cs="Times New Roman"/>
                <w:bCs/>
                <w:color w:val="000000" w:themeColor="text1"/>
                <w:spacing w:val="1"/>
                <w:sz w:val="20"/>
                <w:szCs w:val="20"/>
              </w:rPr>
            </w:pPr>
            <w:r w:rsidRPr="00E37C96">
              <w:rPr>
                <w:rFonts w:ascii="Times New Roman" w:hAnsi="Times New Roman" w:cs="Times New Roman"/>
                <w:bCs/>
                <w:color w:val="000000" w:themeColor="text1"/>
                <w:spacing w:val="1"/>
                <w:sz w:val="20"/>
                <w:szCs w:val="20"/>
              </w:rPr>
              <w:t>2025-2030 годы</w:t>
            </w:r>
          </w:p>
        </w:tc>
      </w:tr>
      <w:tr w:rsidR="00953378" w:rsidRPr="00E37C96">
        <w:tc>
          <w:tcPr>
            <w:tcW w:w="3759" w:type="dxa"/>
          </w:tcPr>
          <w:p w:rsidR="00953378" w:rsidRPr="00E37C96" w:rsidRDefault="00F73CD1" w:rsidP="006C37EE">
            <w:pPr>
              <w:pStyle w:val="af1"/>
              <w:spacing w:line="276" w:lineRule="auto"/>
              <w:ind w:left="0"/>
              <w:rPr>
                <w:rFonts w:ascii="Times New Roman" w:hAnsi="Times New Roman" w:cs="Times New Roman"/>
                <w:b/>
                <w:bCs/>
                <w:color w:val="000000" w:themeColor="text1"/>
                <w:spacing w:val="1"/>
                <w:sz w:val="20"/>
                <w:szCs w:val="20"/>
              </w:rPr>
            </w:pPr>
            <w:r w:rsidRPr="00E37C96">
              <w:rPr>
                <w:rFonts w:ascii="Times New Roman" w:hAnsi="Times New Roman" w:cs="Times New Roman"/>
                <w:b/>
                <w:bCs/>
                <w:color w:val="000000" w:themeColor="text1"/>
                <w:spacing w:val="1"/>
                <w:sz w:val="20"/>
                <w:szCs w:val="20"/>
              </w:rPr>
              <w:t>Цели муниципальной программы</w:t>
            </w:r>
          </w:p>
        </w:tc>
        <w:tc>
          <w:tcPr>
            <w:tcW w:w="11802" w:type="dxa"/>
            <w:gridSpan w:val="2"/>
          </w:tcPr>
          <w:p w:rsidR="00953378" w:rsidRPr="00E37C96" w:rsidRDefault="00F73CD1" w:rsidP="006C37EE">
            <w:pPr>
              <w:jc w:val="both"/>
              <w:rPr>
                <w:rFonts w:ascii="Times New Roman" w:hAnsi="Times New Roman" w:cs="Times New Roman"/>
                <w:color w:val="000000" w:themeColor="text1"/>
                <w:sz w:val="20"/>
                <w:szCs w:val="20"/>
              </w:rPr>
            </w:pPr>
            <w:r w:rsidRPr="00E37C96">
              <w:rPr>
                <w:rStyle w:val="ae"/>
                <w:rFonts w:ascii="Times New Roman" w:hAnsi="Times New Roman" w:cs="Times New Roman"/>
                <w:b w:val="0"/>
                <w:color w:val="000000" w:themeColor="text1"/>
                <w:sz w:val="20"/>
                <w:szCs w:val="20"/>
              </w:rPr>
              <w:t>Цель 1.</w:t>
            </w:r>
            <w:r w:rsidRPr="00E37C96">
              <w:rPr>
                <w:rFonts w:ascii="Times New Roman" w:hAnsi="Times New Roman" w:cs="Times New Roman"/>
                <w:color w:val="000000" w:themeColor="text1"/>
                <w:sz w:val="20"/>
                <w:szCs w:val="20"/>
              </w:rPr>
              <w:t xml:space="preserve"> </w:t>
            </w:r>
            <w:bookmarkStart w:id="1" w:name="_Hlk179370491"/>
            <w:r w:rsidRPr="00E37C96">
              <w:rPr>
                <w:rFonts w:ascii="Times New Roman" w:hAnsi="Times New Roman" w:cs="Times New Roman"/>
                <w:color w:val="000000" w:themeColor="text1"/>
                <w:sz w:val="20"/>
                <w:szCs w:val="20"/>
              </w:rPr>
              <w:t>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w:t>
            </w:r>
            <w:bookmarkEnd w:id="1"/>
          </w:p>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Цель 2. </w:t>
            </w:r>
            <w:r w:rsidRPr="00E37C96">
              <w:rPr>
                <w:rFonts w:ascii="Times New Roman" w:hAnsi="Times New Roman" w:cs="Times New Roman"/>
                <w:color w:val="000000" w:themeColor="text1"/>
                <w:sz w:val="20"/>
                <w:szCs w:val="18"/>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Валуйского муниципального округа Белгородской области.</w:t>
            </w:r>
          </w:p>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hAnsi="Times New Roman" w:cs="Times New Roman"/>
                <w:color w:val="000000" w:themeColor="text1"/>
                <w:sz w:val="20"/>
                <w:szCs w:val="20"/>
              </w:rPr>
              <w:t>Цель 3.</w:t>
            </w:r>
            <w:r w:rsidRPr="00E37C96">
              <w:rPr>
                <w:rFonts w:ascii="Times New Roman" w:eastAsiaTheme="minorEastAsia" w:hAnsi="Times New Roman" w:cs="Times New Roman"/>
                <w:color w:val="000000" w:themeColor="text1"/>
                <w:sz w:val="20"/>
                <w:szCs w:val="20"/>
              </w:rPr>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953378" w:rsidRPr="00E37C96" w:rsidRDefault="00F73CD1" w:rsidP="006C37EE">
            <w:pPr>
              <w:jc w:val="both"/>
              <w:rPr>
                <w:rFonts w:ascii="Times New Roman" w:hAnsi="Times New Roman" w:cs="Times New Roman"/>
                <w:color w:val="000000" w:themeColor="text1"/>
                <w:spacing w:val="-1"/>
                <w:sz w:val="20"/>
                <w:szCs w:val="20"/>
              </w:rPr>
            </w:pPr>
            <w:r w:rsidRPr="00E37C96">
              <w:rPr>
                <w:rFonts w:ascii="Times New Roman" w:eastAsiaTheme="minorEastAsia" w:hAnsi="Times New Roman" w:cs="Times New Roman"/>
                <w:color w:val="000000" w:themeColor="text1"/>
                <w:sz w:val="20"/>
                <w:szCs w:val="20"/>
              </w:rPr>
              <w:t>Цель 4.</w:t>
            </w:r>
            <w:r w:rsidRPr="00E37C96">
              <w:rPr>
                <w:rFonts w:ascii="Times New Roman" w:eastAsiaTheme="minorEastAsia" w:hAnsi="Times New Roman" w:cs="Times New Roman"/>
                <w:color w:val="000000" w:themeColor="text1"/>
                <w:spacing w:val="-1"/>
                <w:sz w:val="20"/>
                <w:szCs w:val="20"/>
              </w:rPr>
              <w:t xml:space="preserve"> </w:t>
            </w:r>
            <w:r w:rsidRPr="00E37C96">
              <w:rPr>
                <w:rFonts w:ascii="Times New Roman" w:eastAsiaTheme="minorEastAsia" w:hAnsi="Times New Roman" w:cs="Times New Roman"/>
                <w:color w:val="000000" w:themeColor="text1"/>
                <w:sz w:val="20"/>
                <w:szCs w:val="20"/>
              </w:rPr>
              <w:t>Увеличение доли детей в возрасте до 18 лет, охваченных отдыхом и оздоровлением</w:t>
            </w:r>
            <w:r w:rsidRPr="00E37C96">
              <w:rPr>
                <w:rFonts w:ascii="Times New Roman" w:eastAsiaTheme="minorEastAsia" w:hAnsi="Times New Roman" w:cs="Times New Roman"/>
                <w:color w:val="000000" w:themeColor="text1"/>
                <w:spacing w:val="-1"/>
                <w:sz w:val="20"/>
                <w:szCs w:val="20"/>
              </w:rPr>
              <w:t xml:space="preserve"> </w:t>
            </w:r>
          </w:p>
          <w:p w:rsidR="00953378" w:rsidRPr="00E37C96" w:rsidRDefault="00F73CD1" w:rsidP="006C37EE">
            <w:pPr>
              <w:jc w:val="both"/>
              <w:rPr>
                <w:rFonts w:ascii="Times New Roman" w:hAnsi="Times New Roman" w:cs="Times New Roman"/>
                <w:color w:val="000000" w:themeColor="text1"/>
                <w:spacing w:val="-1"/>
                <w:sz w:val="20"/>
                <w:szCs w:val="20"/>
              </w:rPr>
            </w:pPr>
            <w:r w:rsidRPr="00E37C96">
              <w:rPr>
                <w:rFonts w:ascii="Times New Roman" w:eastAsiaTheme="minorEastAsia" w:hAnsi="Times New Roman" w:cs="Times New Roman"/>
                <w:color w:val="000000" w:themeColor="text1"/>
                <w:spacing w:val="-1"/>
                <w:sz w:val="20"/>
                <w:szCs w:val="20"/>
              </w:rPr>
              <w:t xml:space="preserve">Цель 5. </w:t>
            </w:r>
            <w:r w:rsidRPr="00E37C96">
              <w:rPr>
                <w:rFonts w:ascii="Times New Roman" w:eastAsiaTheme="minorEastAsia" w:hAnsi="Times New Roman" w:cs="Times New Roman"/>
                <w:bCs/>
                <w:color w:val="000000" w:themeColor="text1"/>
                <w:sz w:val="20"/>
                <w:szCs w:val="20"/>
              </w:rPr>
              <w:t>Создание возможностей для успешной социализации, эффективной самореализации и развития инновационного потенциала молодых людей вне зависимости от социального статуса.</w:t>
            </w:r>
          </w:p>
          <w:p w:rsidR="00953378" w:rsidRPr="00E37C96" w:rsidRDefault="00F73CD1" w:rsidP="006C37EE">
            <w:pP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pacing w:val="-1"/>
                <w:sz w:val="20"/>
                <w:szCs w:val="20"/>
              </w:rPr>
              <w:t>Цель 6. Обеспечение реализации муниципальной программы и основных мероприятий в соответствии с установленными сроками.</w:t>
            </w:r>
          </w:p>
        </w:tc>
      </w:tr>
      <w:tr w:rsidR="00953378" w:rsidRPr="00E37C96" w:rsidTr="00FC3DF7">
        <w:tc>
          <w:tcPr>
            <w:tcW w:w="3759" w:type="dxa"/>
            <w:tcBorders>
              <w:bottom w:val="single" w:sz="4" w:space="0" w:color="auto"/>
            </w:tcBorders>
          </w:tcPr>
          <w:p w:rsidR="00953378" w:rsidRPr="00E37C96" w:rsidRDefault="00F73CD1" w:rsidP="006C37EE">
            <w:pPr>
              <w:pStyle w:val="af1"/>
              <w:spacing w:line="276" w:lineRule="auto"/>
              <w:ind w:left="0"/>
              <w:rPr>
                <w:rFonts w:ascii="Times New Roman" w:hAnsi="Times New Roman" w:cs="Times New Roman"/>
                <w:b/>
                <w:bCs/>
                <w:color w:val="000000" w:themeColor="text1"/>
                <w:spacing w:val="1"/>
                <w:sz w:val="20"/>
                <w:szCs w:val="20"/>
              </w:rPr>
            </w:pPr>
            <w:r w:rsidRPr="00E37C96">
              <w:rPr>
                <w:rFonts w:ascii="Times New Roman" w:hAnsi="Times New Roman" w:cs="Times New Roman"/>
                <w:b/>
                <w:bCs/>
                <w:color w:val="000000" w:themeColor="text1"/>
                <w:spacing w:val="1"/>
                <w:sz w:val="20"/>
                <w:szCs w:val="20"/>
              </w:rPr>
              <w:t>Направления (подпрограммы) муниципальной программы</w:t>
            </w:r>
          </w:p>
        </w:tc>
        <w:tc>
          <w:tcPr>
            <w:tcW w:w="11802" w:type="dxa"/>
            <w:gridSpan w:val="2"/>
            <w:tcBorders>
              <w:bottom w:val="single" w:sz="4" w:space="0" w:color="auto"/>
            </w:tcBorders>
          </w:tcPr>
          <w:p w:rsidR="00953378" w:rsidRPr="00E37C96" w:rsidRDefault="00F73CD1" w:rsidP="006C37EE">
            <w:pPr>
              <w:pBdr>
                <w:top w:val="none" w:sz="4" w:space="0" w:color="000000"/>
                <w:left w:val="none" w:sz="4" w:space="0" w:color="000000"/>
                <w:bottom w:val="none" w:sz="4" w:space="0" w:color="000000"/>
                <w:right w:val="none" w:sz="4" w:space="0" w:color="000000"/>
              </w:pBdr>
              <w:rPr>
                <w:color w:val="000000" w:themeColor="text1"/>
              </w:rPr>
            </w:pPr>
            <w:r w:rsidRPr="00E37C96">
              <w:rPr>
                <w:rFonts w:ascii="Times New Roman" w:hAnsi="Times New Roman" w:cs="Times New Roman"/>
                <w:color w:val="000000" w:themeColor="text1"/>
                <w:sz w:val="20"/>
              </w:rPr>
              <w:t>Направления (подпрограммы) не выделяются</w:t>
            </w:r>
          </w:p>
        </w:tc>
      </w:tr>
      <w:tr w:rsidR="00953378" w:rsidRPr="00E37C96" w:rsidTr="00FC3DF7">
        <w:trPr>
          <w:trHeight w:val="379"/>
        </w:trPr>
        <w:tc>
          <w:tcPr>
            <w:tcW w:w="3759" w:type="dxa"/>
            <w:vMerge w:val="restart"/>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spacing w:line="276" w:lineRule="auto"/>
              <w:ind w:left="0"/>
              <w:rPr>
                <w:rFonts w:ascii="Times New Roman" w:hAnsi="Times New Roman" w:cs="Times New Roman"/>
                <w:b/>
                <w:bCs/>
                <w:color w:val="000000" w:themeColor="text1"/>
                <w:spacing w:val="1"/>
                <w:sz w:val="20"/>
                <w:szCs w:val="20"/>
              </w:rPr>
            </w:pPr>
            <w:r w:rsidRPr="00E37C96">
              <w:rPr>
                <w:rFonts w:ascii="Times New Roman" w:hAnsi="Times New Roman" w:cs="Times New Roman"/>
                <w:b/>
                <w:bCs/>
                <w:color w:val="000000" w:themeColor="text1"/>
                <w:spacing w:val="1"/>
                <w:sz w:val="20"/>
                <w:szCs w:val="20"/>
              </w:rPr>
              <w:t>Объемы финансового обеспечения за весь период реализации, в том числе по источникам финансирования:</w:t>
            </w:r>
          </w:p>
        </w:tc>
        <w:tc>
          <w:tcPr>
            <w:tcW w:w="5415"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Источники финансового обеспечения</w:t>
            </w:r>
          </w:p>
        </w:tc>
        <w:tc>
          <w:tcPr>
            <w:tcW w:w="6387"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Объем финансового обеспечения, тыс. рублей</w:t>
            </w:r>
          </w:p>
        </w:tc>
      </w:tr>
      <w:tr w:rsidR="00953378" w:rsidRPr="00E37C96" w:rsidTr="00FC3DF7">
        <w:trPr>
          <w:trHeight w:val="255"/>
        </w:trPr>
        <w:tc>
          <w:tcPr>
            <w:tcW w:w="3759"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1"/>
              <w:spacing w:line="276" w:lineRule="auto"/>
              <w:ind w:left="0"/>
              <w:rPr>
                <w:rFonts w:ascii="Times New Roman" w:hAnsi="Times New Roman" w:cs="Times New Roman"/>
                <w:b/>
                <w:bCs/>
                <w:color w:val="000000" w:themeColor="text1"/>
                <w:spacing w:val="1"/>
                <w:sz w:val="20"/>
                <w:szCs w:val="20"/>
              </w:rPr>
            </w:pPr>
          </w:p>
        </w:tc>
        <w:tc>
          <w:tcPr>
            <w:tcW w:w="5415"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Всего по муниципальной программе Валуйского муниципального округа, в том числе:</w:t>
            </w:r>
          </w:p>
        </w:tc>
        <w:tc>
          <w:tcPr>
            <w:tcW w:w="6387" w:type="dxa"/>
            <w:tcBorders>
              <w:top w:val="single" w:sz="4" w:space="0" w:color="auto"/>
              <w:left w:val="single" w:sz="4" w:space="0" w:color="auto"/>
              <w:bottom w:val="single" w:sz="4" w:space="0" w:color="auto"/>
              <w:right w:val="single" w:sz="4" w:space="0" w:color="auto"/>
            </w:tcBorders>
            <w:vAlign w:val="center"/>
          </w:tcPr>
          <w:p w:rsidR="00953378" w:rsidRPr="00E37C96" w:rsidRDefault="006004C9" w:rsidP="006C37EE">
            <w:pPr>
              <w:jc w:val="center"/>
              <w:rPr>
                <w:rFonts w:ascii="Times New Roman" w:hAnsi="Times New Roman" w:cs="Times New Roman"/>
                <w:b/>
                <w:bCs/>
                <w:color w:val="000000" w:themeColor="text1"/>
                <w:sz w:val="19"/>
                <w:szCs w:val="19"/>
              </w:rPr>
            </w:pPr>
            <w:r>
              <w:rPr>
                <w:rFonts w:ascii="Times New Roman" w:hAnsi="Times New Roman" w:cs="Times New Roman"/>
                <w:b/>
                <w:bCs/>
                <w:color w:val="000000" w:themeColor="text1"/>
                <w:sz w:val="19"/>
                <w:szCs w:val="19"/>
              </w:rPr>
              <w:t>12 328 975,5</w:t>
            </w:r>
          </w:p>
        </w:tc>
      </w:tr>
      <w:tr w:rsidR="00953378" w:rsidRPr="00E37C96" w:rsidTr="00FC3DF7">
        <w:trPr>
          <w:trHeight w:val="315"/>
        </w:trPr>
        <w:tc>
          <w:tcPr>
            <w:tcW w:w="3759"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1"/>
              <w:spacing w:line="276" w:lineRule="auto"/>
              <w:ind w:left="0"/>
              <w:rPr>
                <w:rFonts w:ascii="Times New Roman" w:hAnsi="Times New Roman" w:cs="Times New Roman"/>
                <w:b/>
                <w:bCs/>
                <w:color w:val="000000" w:themeColor="text1"/>
                <w:spacing w:val="1"/>
                <w:sz w:val="20"/>
                <w:szCs w:val="2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pStyle w:val="af8"/>
              <w:spacing w:before="0" w:beforeAutospacing="0" w:after="0" w:afterAutospacing="0" w:line="168" w:lineRule="atLeast"/>
              <w:jc w:val="both"/>
              <w:rPr>
                <w:color w:val="000000" w:themeColor="text1"/>
                <w:sz w:val="20"/>
                <w:szCs w:val="20"/>
              </w:rPr>
            </w:pPr>
            <w:r w:rsidRPr="00E37C96">
              <w:rPr>
                <w:color w:val="000000" w:themeColor="text1"/>
                <w:sz w:val="20"/>
                <w:szCs w:val="20"/>
              </w:rPr>
              <w:t>- межбюджетные трансферты из областного и федерального бюджетов (</w:t>
            </w:r>
            <w:proofErr w:type="spellStart"/>
            <w:r w:rsidRPr="00E37C96">
              <w:rPr>
                <w:color w:val="000000" w:themeColor="text1"/>
                <w:sz w:val="20"/>
                <w:szCs w:val="20"/>
              </w:rPr>
              <w:t>справочно</w:t>
            </w:r>
            <w:proofErr w:type="spellEnd"/>
            <w:r w:rsidRPr="00E37C96">
              <w:rPr>
                <w:color w:val="000000" w:themeColor="text1"/>
                <w:sz w:val="20"/>
                <w:szCs w:val="20"/>
              </w:rPr>
              <w:t>)</w:t>
            </w:r>
          </w:p>
        </w:tc>
        <w:tc>
          <w:tcPr>
            <w:tcW w:w="6387" w:type="dxa"/>
            <w:tcBorders>
              <w:top w:val="single" w:sz="4" w:space="0" w:color="auto"/>
              <w:left w:val="single" w:sz="4" w:space="0" w:color="auto"/>
              <w:bottom w:val="single" w:sz="4" w:space="0" w:color="auto"/>
              <w:right w:val="single" w:sz="4" w:space="0" w:color="auto"/>
            </w:tcBorders>
            <w:shd w:val="clear" w:color="auto" w:fill="auto"/>
            <w:vAlign w:val="bottom"/>
          </w:tcPr>
          <w:p w:rsidR="00953378" w:rsidRPr="00E37C96" w:rsidRDefault="006004C9" w:rsidP="006C37EE">
            <w:pPr>
              <w:jc w:val="center"/>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9 743 087,5</w:t>
            </w:r>
          </w:p>
        </w:tc>
      </w:tr>
      <w:tr w:rsidR="00953378" w:rsidRPr="00E37C96" w:rsidTr="00FC3DF7">
        <w:trPr>
          <w:trHeight w:val="300"/>
        </w:trPr>
        <w:tc>
          <w:tcPr>
            <w:tcW w:w="3759"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1"/>
              <w:spacing w:line="276" w:lineRule="auto"/>
              <w:ind w:left="0"/>
              <w:rPr>
                <w:rFonts w:ascii="Times New Roman" w:hAnsi="Times New Roman" w:cs="Times New Roman"/>
                <w:b/>
                <w:bCs/>
                <w:color w:val="000000" w:themeColor="text1"/>
                <w:spacing w:val="1"/>
                <w:sz w:val="20"/>
                <w:szCs w:val="20"/>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pStyle w:val="af8"/>
              <w:spacing w:before="0" w:beforeAutospacing="0" w:after="0" w:afterAutospacing="0" w:line="20" w:lineRule="atLeast"/>
              <w:jc w:val="both"/>
              <w:rPr>
                <w:color w:val="000000" w:themeColor="text1"/>
                <w:sz w:val="20"/>
                <w:szCs w:val="20"/>
              </w:rPr>
            </w:pPr>
            <w:r w:rsidRPr="00E37C96">
              <w:rPr>
                <w:color w:val="000000" w:themeColor="text1"/>
                <w:sz w:val="20"/>
                <w:szCs w:val="20"/>
              </w:rPr>
              <w:t>- бюджет Валуйского муниципального округа</w:t>
            </w:r>
          </w:p>
        </w:tc>
        <w:tc>
          <w:tcPr>
            <w:tcW w:w="6387" w:type="dxa"/>
            <w:tcBorders>
              <w:top w:val="single" w:sz="4" w:space="0" w:color="auto"/>
              <w:left w:val="single" w:sz="4" w:space="0" w:color="auto"/>
              <w:bottom w:val="single" w:sz="4" w:space="0" w:color="auto"/>
              <w:right w:val="single" w:sz="4" w:space="0" w:color="auto"/>
            </w:tcBorders>
            <w:vAlign w:val="bottom"/>
          </w:tcPr>
          <w:p w:rsidR="00953378" w:rsidRPr="00E37C96" w:rsidRDefault="006004C9" w:rsidP="006C37EE">
            <w:pPr>
              <w:jc w:val="center"/>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2 409 867,3</w:t>
            </w:r>
          </w:p>
        </w:tc>
      </w:tr>
      <w:tr w:rsidR="00953378" w:rsidRPr="00E37C96" w:rsidTr="00FC3DF7">
        <w:trPr>
          <w:trHeight w:val="330"/>
        </w:trPr>
        <w:tc>
          <w:tcPr>
            <w:tcW w:w="3759"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1"/>
              <w:spacing w:line="276" w:lineRule="auto"/>
              <w:ind w:left="0"/>
              <w:rPr>
                <w:rFonts w:ascii="Times New Roman" w:hAnsi="Times New Roman" w:cs="Times New Roman"/>
                <w:b/>
                <w:bCs/>
                <w:color w:val="000000" w:themeColor="text1"/>
                <w:spacing w:val="1"/>
                <w:sz w:val="20"/>
                <w:szCs w:val="20"/>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spacing w:line="276" w:lineRule="auto"/>
              <w:ind w:left="0"/>
              <w:rPr>
                <w:rFonts w:ascii="Times New Roman" w:hAnsi="Times New Roman" w:cs="Times New Roman"/>
                <w:bCs/>
                <w:color w:val="000000" w:themeColor="text1"/>
                <w:spacing w:val="1"/>
                <w:sz w:val="20"/>
                <w:szCs w:val="20"/>
              </w:rPr>
            </w:pPr>
            <w:r w:rsidRPr="00E37C96">
              <w:rPr>
                <w:rFonts w:ascii="Times New Roman" w:hAnsi="Times New Roman" w:cs="Times New Roman"/>
                <w:color w:val="000000" w:themeColor="text1"/>
                <w:sz w:val="20"/>
                <w:szCs w:val="20"/>
              </w:rPr>
              <w:t>- внебюджетные источники</w:t>
            </w:r>
          </w:p>
        </w:tc>
        <w:tc>
          <w:tcPr>
            <w:tcW w:w="6387" w:type="dxa"/>
            <w:tcBorders>
              <w:top w:val="single" w:sz="4" w:space="0" w:color="auto"/>
              <w:left w:val="single" w:sz="4" w:space="0" w:color="auto"/>
              <w:bottom w:val="single" w:sz="4" w:space="0" w:color="auto"/>
              <w:right w:val="single" w:sz="4" w:space="0" w:color="auto"/>
            </w:tcBorders>
            <w:vAlign w:val="center"/>
          </w:tcPr>
          <w:p w:rsidR="00953378" w:rsidRPr="00E37C96" w:rsidRDefault="006004C9" w:rsidP="006C37EE">
            <w:pPr>
              <w:jc w:val="center"/>
              <w:rPr>
                <w:rFonts w:ascii="Times New Roman" w:hAnsi="Times New Roman" w:cs="Times New Roman"/>
                <w:b/>
                <w:bCs/>
                <w:color w:val="000000" w:themeColor="text1"/>
                <w:sz w:val="19"/>
                <w:szCs w:val="19"/>
              </w:rPr>
            </w:pPr>
            <w:r>
              <w:rPr>
                <w:rFonts w:ascii="Times New Roman" w:hAnsi="Times New Roman" w:cs="Times New Roman"/>
                <w:b/>
                <w:bCs/>
                <w:color w:val="000000" w:themeColor="text1"/>
                <w:sz w:val="19"/>
                <w:szCs w:val="19"/>
              </w:rPr>
              <w:t>176 020,7</w:t>
            </w:r>
          </w:p>
        </w:tc>
      </w:tr>
      <w:tr w:rsidR="00953378" w:rsidRPr="00E37C96" w:rsidTr="00FC3DF7">
        <w:tc>
          <w:tcPr>
            <w:tcW w:w="3759" w:type="dxa"/>
            <w:vMerge w:val="restart"/>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1"/>
              <w:spacing w:line="276" w:lineRule="auto"/>
              <w:ind w:left="0"/>
              <w:rPr>
                <w:rFonts w:ascii="Times New Roman" w:hAnsi="Times New Roman" w:cs="Times New Roman"/>
                <w:b/>
                <w:bCs/>
                <w:color w:val="000000" w:themeColor="text1"/>
                <w:spacing w:val="1"/>
                <w:sz w:val="20"/>
                <w:szCs w:val="20"/>
              </w:rPr>
            </w:pPr>
          </w:p>
          <w:p w:rsidR="00953378" w:rsidRPr="00E37C96" w:rsidRDefault="00F73CD1" w:rsidP="006C37EE">
            <w:pPr>
              <w:pStyle w:val="af1"/>
              <w:spacing w:line="276" w:lineRule="auto"/>
              <w:ind w:left="0"/>
              <w:rPr>
                <w:rFonts w:ascii="Times New Roman" w:hAnsi="Times New Roman" w:cs="Times New Roman"/>
                <w:b/>
                <w:bCs/>
                <w:color w:val="000000" w:themeColor="text1"/>
                <w:spacing w:val="1"/>
                <w:sz w:val="20"/>
                <w:szCs w:val="20"/>
              </w:rPr>
            </w:pPr>
            <w:r w:rsidRPr="00E37C96">
              <w:rPr>
                <w:rFonts w:ascii="Times New Roman" w:hAnsi="Times New Roman" w:cs="Times New Roman"/>
                <w:b/>
                <w:bCs/>
                <w:color w:val="000000" w:themeColor="text1"/>
                <w:spacing w:val="1"/>
                <w:sz w:val="20"/>
                <w:szCs w:val="20"/>
              </w:rPr>
              <w:t>Связь с национальными целями развития Российской Федерации/государственной программой Белгородской области</w:t>
            </w:r>
          </w:p>
          <w:p w:rsidR="00953378" w:rsidRPr="00E37C96" w:rsidRDefault="00953378" w:rsidP="006C37EE">
            <w:pPr>
              <w:pStyle w:val="af1"/>
              <w:spacing w:line="276" w:lineRule="auto"/>
              <w:ind w:left="0"/>
              <w:rPr>
                <w:rFonts w:ascii="Times New Roman" w:hAnsi="Times New Roman" w:cs="Times New Roman"/>
                <w:b/>
                <w:bCs/>
                <w:color w:val="000000" w:themeColor="text1"/>
                <w:spacing w:val="1"/>
                <w:sz w:val="20"/>
                <w:szCs w:val="20"/>
              </w:rPr>
            </w:pPr>
          </w:p>
        </w:tc>
        <w:tc>
          <w:tcPr>
            <w:tcW w:w="11802" w:type="dxa"/>
            <w:gridSpan w:val="2"/>
            <w:tcBorders>
              <w:top w:val="single" w:sz="4" w:space="0" w:color="auto"/>
              <w:left w:val="single" w:sz="4" w:space="0" w:color="auto"/>
              <w:bottom w:val="single" w:sz="4" w:space="0" w:color="auto"/>
              <w:right w:val="single" w:sz="4" w:space="0" w:color="auto"/>
            </w:tcBorders>
          </w:tcPr>
          <w:p w:rsidR="00953378" w:rsidRPr="00E37C96" w:rsidRDefault="00F73CD1" w:rsidP="006C37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1</w:t>
            </w:r>
            <w:r w:rsidRPr="00E37C96">
              <w:rPr>
                <w:rFonts w:ascii="Times New Roman" w:hAnsi="Times New Roman" w:cs="Times New Roman"/>
                <w:b/>
                <w:color w:val="000000" w:themeColor="text1"/>
                <w:sz w:val="20"/>
                <w:szCs w:val="20"/>
                <w:shd w:val="clear" w:color="auto" w:fill="FFFFFF"/>
              </w:rPr>
              <w:t>.</w:t>
            </w:r>
            <w:r w:rsidRPr="00E37C96">
              <w:rPr>
                <w:rFonts w:ascii="Times New Roman" w:hAnsi="Times New Roman" w:cs="Times New Roman"/>
                <w:color w:val="000000" w:themeColor="text1"/>
                <w:sz w:val="20"/>
                <w:szCs w:val="20"/>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w:t>
            </w:r>
          </w:p>
          <w:p w:rsidR="00953378" w:rsidRPr="00E37C96" w:rsidRDefault="00F73CD1" w:rsidP="006C37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Показатель 1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953378" w:rsidRPr="00E37C96" w:rsidRDefault="00F73CD1" w:rsidP="006C37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Показатель 2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953378" w:rsidRPr="00E37C96" w:rsidRDefault="00F73CD1" w:rsidP="006C37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Показатель 3 "Увеличение к 2030 году доли молодых людей, вовлеченных в добровольческую общественную деятельность, не менее чем до 45 процентов».</w:t>
            </w:r>
          </w:p>
          <w:p w:rsidR="00953378" w:rsidRPr="00E37C96" w:rsidRDefault="00F73CD1" w:rsidP="006C37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lastRenderedPageBreak/>
              <w:t>Показатель 4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953378" w:rsidRPr="00E37C96" w:rsidRDefault="00F73CD1" w:rsidP="006C37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Показатель 5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953378" w:rsidRPr="00E37C96" w:rsidTr="00FC3DF7">
        <w:trPr>
          <w:trHeight w:val="272"/>
        </w:trPr>
        <w:tc>
          <w:tcPr>
            <w:tcW w:w="3759" w:type="dxa"/>
            <w:vMerge/>
            <w:tcBorders>
              <w:top w:val="single" w:sz="4" w:space="0" w:color="auto"/>
              <w:bottom w:val="none" w:sz="4" w:space="0" w:color="000000"/>
            </w:tcBorders>
          </w:tcPr>
          <w:p w:rsidR="00953378" w:rsidRPr="00E37C96" w:rsidRDefault="00953378" w:rsidP="006C37EE">
            <w:pPr>
              <w:rPr>
                <w:color w:val="000000" w:themeColor="text1"/>
              </w:rPr>
            </w:pPr>
          </w:p>
        </w:tc>
        <w:tc>
          <w:tcPr>
            <w:tcW w:w="11802" w:type="dxa"/>
            <w:gridSpan w:val="2"/>
            <w:vMerge w:val="restart"/>
            <w:tcBorders>
              <w:top w:val="single" w:sz="4" w:space="0" w:color="auto"/>
            </w:tcBorders>
          </w:tcPr>
          <w:p w:rsidR="00953378" w:rsidRPr="00E37C96" w:rsidRDefault="00F73CD1" w:rsidP="006C37EE">
            <w:pPr>
              <w:spacing w:line="276" w:lineRule="auto"/>
              <w:jc w:val="both"/>
              <w:rPr>
                <w:rFonts w:ascii="Times New Roman" w:hAnsi="Times New Roman" w:cs="Times New Roman"/>
                <w:color w:val="000000" w:themeColor="text1"/>
                <w:sz w:val="20"/>
                <w:szCs w:val="18"/>
                <w:shd w:val="clear" w:color="auto" w:fill="FFFFFF"/>
              </w:rPr>
            </w:pPr>
            <w:r w:rsidRPr="00E37C96">
              <w:rPr>
                <w:rFonts w:ascii="Times New Roman" w:hAnsi="Times New Roman" w:cs="Times New Roman"/>
                <w:color w:val="000000" w:themeColor="text1"/>
                <w:sz w:val="20"/>
                <w:szCs w:val="20"/>
                <w:shd w:val="clear" w:color="auto" w:fill="FFFFFF"/>
              </w:rPr>
              <w:t xml:space="preserve">2. </w:t>
            </w:r>
            <w:r w:rsidRPr="00E37C96">
              <w:rPr>
                <w:rFonts w:ascii="Times New Roman" w:hAnsi="Times New Roman" w:cs="Times New Roman"/>
                <w:color w:val="000000" w:themeColor="text1"/>
                <w:sz w:val="20"/>
                <w:szCs w:val="18"/>
                <w:shd w:val="clear" w:color="auto" w:fill="FFFFFF"/>
              </w:rPr>
              <w:t>Государственная программа Белгородской области «Развитие образования Белгородской области»"/</w:t>
            </w:r>
          </w:p>
          <w:p w:rsidR="00953378" w:rsidRPr="00E37C96" w:rsidRDefault="00F73CD1" w:rsidP="006C37EE">
            <w:pPr>
              <w:spacing w:line="276" w:lineRule="auto"/>
              <w:jc w:val="both"/>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18"/>
                <w:shd w:val="clear" w:color="auto" w:fill="FFFFFF"/>
              </w:rPr>
              <w:t>Показатель 1. «</w:t>
            </w:r>
            <w:r w:rsidRPr="00E37C96">
              <w:rPr>
                <w:rFonts w:ascii="Times New Roman" w:hAnsi="Times New Roman" w:cs="Times New Roman"/>
                <w:color w:val="000000" w:themeColor="text1"/>
                <w:sz w:val="20"/>
                <w:szCs w:val="18"/>
              </w:rPr>
              <w:t>Доступность дошкольного образования для детей в возрасте от 1,5 до 3 лет».</w:t>
            </w:r>
          </w:p>
          <w:p w:rsidR="00953378" w:rsidRPr="00E37C96" w:rsidRDefault="00F73CD1" w:rsidP="006C37EE">
            <w:pPr>
              <w:spacing w:line="276" w:lineRule="auto"/>
              <w:jc w:val="both"/>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18"/>
                <w:shd w:val="clear" w:color="auto" w:fill="FFFFFF"/>
              </w:rPr>
              <w:t xml:space="preserve">Показатель 2. </w:t>
            </w:r>
            <w:r w:rsidRPr="00E37C96">
              <w:rPr>
                <w:rFonts w:ascii="Times New Roman" w:hAnsi="Times New Roman" w:cs="Times New Roman"/>
                <w:color w:val="000000" w:themeColor="text1"/>
                <w:sz w:val="20"/>
                <w:szCs w:val="18"/>
              </w:rPr>
              <w:t>«Доступность дошкольного образования для детей в возрасте от 3 до 7 лет».</w:t>
            </w:r>
          </w:p>
          <w:p w:rsidR="00953378" w:rsidRPr="00E37C96" w:rsidRDefault="00F73CD1" w:rsidP="006C37EE">
            <w:pPr>
              <w:spacing w:line="276" w:lineRule="auto"/>
              <w:jc w:val="both"/>
              <w:rPr>
                <w:rFonts w:ascii="Times New Roman" w:hAnsi="Times New Roman" w:cs="Times New Roman"/>
                <w:color w:val="000000" w:themeColor="text1"/>
                <w:sz w:val="20"/>
                <w:szCs w:val="16"/>
              </w:rPr>
            </w:pPr>
            <w:r w:rsidRPr="00E37C96">
              <w:rPr>
                <w:rFonts w:ascii="Times New Roman" w:hAnsi="Times New Roman" w:cs="Times New Roman"/>
                <w:color w:val="000000" w:themeColor="text1"/>
                <w:sz w:val="20"/>
                <w:szCs w:val="18"/>
                <w:shd w:val="clear" w:color="auto" w:fill="FFFFFF"/>
              </w:rPr>
              <w:t xml:space="preserve">Показатель 3. </w:t>
            </w:r>
            <w:r w:rsidRPr="00E37C96">
              <w:rPr>
                <w:rFonts w:ascii="Times New Roman" w:hAnsi="Times New Roman" w:cs="Times New Roman"/>
                <w:color w:val="000000" w:themeColor="text1"/>
                <w:sz w:val="20"/>
                <w:szCs w:val="18"/>
              </w:rPr>
              <w:t xml:space="preserve">«Доля обучающихся общеобразовательных организаций на уровне среднего общего </w:t>
            </w:r>
            <w:r w:rsidRPr="00E37C96">
              <w:rPr>
                <w:rFonts w:ascii="Times New Roman" w:hAnsi="Times New Roman" w:cs="Times New Roman"/>
                <w:color w:val="000000" w:themeColor="text1"/>
                <w:sz w:val="20"/>
                <w:szCs w:val="16"/>
              </w:rPr>
              <w:t>образования, охваченных профильным обучением».</w:t>
            </w:r>
          </w:p>
          <w:p w:rsidR="00953378" w:rsidRPr="00E37C96" w:rsidRDefault="00F73CD1" w:rsidP="006C37EE">
            <w:pPr>
              <w:spacing w:line="276" w:lineRule="auto"/>
              <w:jc w:val="both"/>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18"/>
                <w:shd w:val="clear" w:color="auto" w:fill="FFFFFF"/>
              </w:rPr>
              <w:t>Показатель 4. «</w:t>
            </w:r>
            <w:r w:rsidRPr="00E37C96">
              <w:rPr>
                <w:rFonts w:ascii="Times New Roman" w:hAnsi="Times New Roman" w:cs="Times New Roman"/>
                <w:color w:val="000000" w:themeColor="text1"/>
                <w:sz w:val="20"/>
                <w:szCs w:val="18"/>
              </w:rPr>
              <w:t>Доля детей в возрасте от 5 до 18 лет, охваченных дополнительным образованием».</w:t>
            </w:r>
          </w:p>
          <w:p w:rsidR="00953378" w:rsidRPr="00E37C96" w:rsidRDefault="00F73CD1" w:rsidP="006C37EE">
            <w:pPr>
              <w:spacing w:line="276"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18"/>
                <w:shd w:val="clear" w:color="auto" w:fill="FFFFFF"/>
              </w:rPr>
              <w:t>Показатель 5. «</w:t>
            </w:r>
            <w:r w:rsidRPr="00E37C96">
              <w:rPr>
                <w:rFonts w:ascii="Times New Roman" w:hAnsi="Times New Roman" w:cs="Times New Roman"/>
                <w:color w:val="000000" w:themeColor="text1"/>
                <w:sz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p w:rsidR="00953378" w:rsidRPr="00E37C96" w:rsidRDefault="00F73CD1" w:rsidP="006C37EE">
            <w:pPr>
              <w:spacing w:line="276"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 xml:space="preserve">Показатель 6. </w:t>
            </w:r>
            <w:r w:rsidRPr="00E37C96">
              <w:rPr>
                <w:rFonts w:ascii="Times New Roman" w:hAnsi="Times New Roman" w:cs="Times New Roman"/>
                <w:color w:val="000000" w:themeColor="text1"/>
                <w:sz w:val="20"/>
                <w:szCs w:val="18"/>
                <w:shd w:val="clear" w:color="auto" w:fill="FFFFFF"/>
              </w:rPr>
              <w:t>«</w:t>
            </w:r>
            <w:r w:rsidRPr="00E37C96">
              <w:rPr>
                <w:rFonts w:ascii="Times New Roman" w:hAnsi="Times New Roman" w:cs="Times New Roman"/>
                <w:color w:val="000000" w:themeColor="text1"/>
                <w:sz w:val="20"/>
              </w:rPr>
              <w:t>Обеспечение среднего уровня достижения целевых показателей конечного результата по направлениям развития дошкольного, школьного и среднего профессионального образования»</w:t>
            </w:r>
          </w:p>
          <w:p w:rsidR="00953378" w:rsidRPr="00E37C96" w:rsidRDefault="00F73CD1" w:rsidP="006C37EE">
            <w:pPr>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 Государственная программа Белгородской области «Патриотическое и духовно-нравственное воспитание молодежи Белгородской области»/</w:t>
            </w:r>
          </w:p>
          <w:p w:rsidR="00953378" w:rsidRPr="00E37C96" w:rsidRDefault="00F73CD1" w:rsidP="006C37EE">
            <w:pPr>
              <w:pStyle w:val="2"/>
              <w:keepNext w:val="0"/>
              <w:widowControl/>
              <w:spacing w:before="0" w:after="0"/>
              <w:jc w:val="both"/>
              <w:outlineLvl w:val="1"/>
              <w:rPr>
                <w:rFonts w:ascii="Times New Roman" w:hAnsi="Times New Roman" w:cs="Times New Roman"/>
                <w:color w:val="000000" w:themeColor="text1"/>
              </w:rPr>
            </w:pPr>
            <w:r w:rsidRPr="00E37C96">
              <w:rPr>
                <w:rFonts w:ascii="Times New Roman" w:hAnsi="Times New Roman" w:cs="Times New Roman"/>
                <w:b w:val="0"/>
                <w:bCs w:val="0"/>
                <w:i w:val="0"/>
                <w:iCs w:val="0"/>
                <w:color w:val="000000" w:themeColor="text1"/>
                <w:sz w:val="20"/>
                <w:szCs w:val="20"/>
              </w:rPr>
              <w:t>Показатель 1 «</w:t>
            </w:r>
            <w:r w:rsidRPr="00E37C96">
              <w:rPr>
                <w:rFonts w:ascii="Times New Roman" w:hAnsi="Times New Roman" w:cs="Times New Roman"/>
                <w:b w:val="0"/>
                <w:i w:val="0"/>
                <w:color w:val="000000" w:themeColor="text1"/>
                <w:sz w:val="20"/>
              </w:rPr>
              <w:t>Число молодежи, задействованной в мероприятиях по вовлечению в творческую деятельность».</w:t>
            </w:r>
          </w:p>
          <w:p w:rsidR="00953378" w:rsidRPr="00E37C96" w:rsidRDefault="00F73CD1" w:rsidP="006C37EE">
            <w:pPr>
              <w:rPr>
                <w:color w:val="000000" w:themeColor="text1"/>
              </w:rPr>
            </w:pPr>
            <w:r w:rsidRPr="00E37C96">
              <w:rPr>
                <w:rFonts w:ascii="Times New Roman" w:hAnsi="Times New Roman" w:cs="Times New Roman"/>
                <w:color w:val="000000" w:themeColor="text1"/>
                <w:sz w:val="20"/>
              </w:rPr>
              <w:t>Показатель 2.</w:t>
            </w:r>
            <w:r w:rsidRPr="00E37C96">
              <w:rPr>
                <w:color w:val="000000" w:themeColor="text1"/>
              </w:rPr>
              <w:t xml:space="preserve"> </w:t>
            </w:r>
            <w:r w:rsidRPr="00E37C96">
              <w:rPr>
                <w:rFonts w:ascii="Times New Roman" w:hAnsi="Times New Roman" w:cs="Times New Roman"/>
                <w:color w:val="000000" w:themeColor="text1"/>
                <w:sz w:val="20"/>
                <w:szCs w:val="20"/>
              </w:rPr>
              <w:t>«</w:t>
            </w:r>
            <w:r w:rsidRPr="00E37C96">
              <w:rPr>
                <w:rFonts w:ascii="Times New Roman" w:hAnsi="Times New Roman" w:cs="Times New Roman"/>
                <w:color w:val="000000" w:themeColor="text1"/>
                <w:sz w:val="20"/>
              </w:rPr>
              <w:t>Число молодежи, задействованной в мероприятиях по вовлечению в творческую деятельность</w:t>
            </w:r>
            <w:r w:rsidRPr="00E37C96">
              <w:rPr>
                <w:rFonts w:ascii="Times New Roman" w:hAnsi="Times New Roman" w:cs="Times New Roman"/>
                <w:color w:val="000000" w:themeColor="text1"/>
                <w:sz w:val="20"/>
                <w:szCs w:val="20"/>
              </w:rPr>
              <w:t>».</w:t>
            </w:r>
          </w:p>
          <w:p w:rsidR="00953378" w:rsidRPr="00E37C96" w:rsidRDefault="00F73CD1" w:rsidP="006C37EE">
            <w:pPr>
              <w:spacing w:line="276"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Показатель 3.</w:t>
            </w:r>
            <w:r w:rsidRPr="00E37C96">
              <w:rPr>
                <w:rFonts w:ascii="Times New Roman" w:hAnsi="Times New Roman" w:cs="Times New Roman"/>
                <w:color w:val="000000" w:themeColor="text1"/>
                <w:sz w:val="20"/>
                <w:szCs w:val="20"/>
              </w:rPr>
              <w:t>«</w:t>
            </w:r>
            <w:r w:rsidRPr="00E37C96">
              <w:rPr>
                <w:rFonts w:ascii="Times New Roman" w:hAnsi="Times New Roman" w:cs="Times New Roman"/>
                <w:color w:val="000000" w:themeColor="text1"/>
                <w:sz w:val="20"/>
              </w:rPr>
              <w:t>Общая численность граждан, вовлеченных центрами (сообществами, объединениями) поддержки добровольчества (</w:t>
            </w:r>
            <w:proofErr w:type="spellStart"/>
            <w:r w:rsidRPr="00E37C96">
              <w:rPr>
                <w:rFonts w:ascii="Times New Roman" w:hAnsi="Times New Roman" w:cs="Times New Roman"/>
                <w:color w:val="000000" w:themeColor="text1"/>
                <w:sz w:val="20"/>
              </w:rPr>
              <w:t>волонтерства</w:t>
            </w:r>
            <w:proofErr w:type="spellEnd"/>
            <w:r w:rsidRPr="00E37C96">
              <w:rPr>
                <w:rFonts w:ascii="Times New Roman" w:hAnsi="Times New Roman" w:cs="Times New Roman"/>
                <w:color w:val="000000" w:themeColor="text1"/>
                <w:sz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r>
      <w:tr w:rsidR="00953378" w:rsidRPr="00E37C96">
        <w:tc>
          <w:tcPr>
            <w:tcW w:w="3759" w:type="dxa"/>
            <w:vMerge w:val="restart"/>
          </w:tcPr>
          <w:p w:rsidR="00953378" w:rsidRPr="00E37C96" w:rsidRDefault="00F73CD1" w:rsidP="006C37EE">
            <w:pPr>
              <w:pStyle w:val="af1"/>
              <w:spacing w:line="276" w:lineRule="auto"/>
              <w:ind w:left="0"/>
              <w:rPr>
                <w:rFonts w:ascii="Times New Roman" w:hAnsi="Times New Roman" w:cs="Times New Roman"/>
                <w:b/>
                <w:bCs/>
                <w:color w:val="000000" w:themeColor="text1"/>
                <w:spacing w:val="1"/>
                <w:sz w:val="20"/>
                <w:szCs w:val="20"/>
              </w:rPr>
            </w:pPr>
            <w:r w:rsidRPr="00E37C96">
              <w:rPr>
                <w:rFonts w:ascii="Times New Roman" w:hAnsi="Times New Roman" w:cs="Times New Roman"/>
                <w:b/>
                <w:bCs/>
                <w:color w:val="000000" w:themeColor="text1"/>
                <w:spacing w:val="1"/>
                <w:sz w:val="20"/>
                <w:szCs w:val="20"/>
              </w:rPr>
              <w:t xml:space="preserve">Связь с целями развития Валуйского муниципального округа/ стратегическими </w:t>
            </w:r>
            <w:proofErr w:type="gramStart"/>
            <w:r w:rsidRPr="00E37C96">
              <w:rPr>
                <w:rFonts w:ascii="Times New Roman" w:hAnsi="Times New Roman" w:cs="Times New Roman"/>
                <w:b/>
                <w:bCs/>
                <w:color w:val="000000" w:themeColor="text1"/>
                <w:spacing w:val="1"/>
                <w:sz w:val="20"/>
                <w:szCs w:val="20"/>
              </w:rPr>
              <w:t>направлениями  Валуйского</w:t>
            </w:r>
            <w:proofErr w:type="gramEnd"/>
            <w:r w:rsidRPr="00E37C96">
              <w:rPr>
                <w:rFonts w:ascii="Times New Roman" w:hAnsi="Times New Roman" w:cs="Times New Roman"/>
                <w:b/>
                <w:bCs/>
                <w:color w:val="000000" w:themeColor="text1"/>
                <w:spacing w:val="1"/>
                <w:sz w:val="20"/>
                <w:szCs w:val="20"/>
              </w:rPr>
              <w:t xml:space="preserve"> муниципального округа </w:t>
            </w:r>
          </w:p>
          <w:p w:rsidR="00953378" w:rsidRPr="00E37C96" w:rsidRDefault="00953378" w:rsidP="006C37EE">
            <w:pPr>
              <w:pStyle w:val="af1"/>
              <w:spacing w:line="276" w:lineRule="auto"/>
              <w:ind w:left="0"/>
              <w:rPr>
                <w:rFonts w:ascii="Times New Roman" w:hAnsi="Times New Roman" w:cs="Times New Roman"/>
                <w:b/>
                <w:bCs/>
                <w:color w:val="000000" w:themeColor="text1"/>
                <w:spacing w:val="1"/>
                <w:sz w:val="20"/>
                <w:szCs w:val="20"/>
              </w:rPr>
            </w:pPr>
          </w:p>
        </w:tc>
        <w:tc>
          <w:tcPr>
            <w:tcW w:w="11802" w:type="dxa"/>
            <w:gridSpan w:val="2"/>
          </w:tcPr>
          <w:p w:rsidR="00953378" w:rsidRPr="00E37C96" w:rsidRDefault="00F73CD1" w:rsidP="006C37EE">
            <w:pPr>
              <w:spacing w:line="276" w:lineRule="auto"/>
              <w:jc w:val="both"/>
              <w:rPr>
                <w:rFonts w:ascii="Times New Roman" w:eastAsia="Calibri" w:hAnsi="Times New Roman" w:cs="Times New Roman"/>
                <w:iCs/>
                <w:color w:val="000000" w:themeColor="text1"/>
                <w:sz w:val="20"/>
                <w:szCs w:val="20"/>
              </w:rPr>
            </w:pPr>
            <w:r w:rsidRPr="00E37C96">
              <w:rPr>
                <w:rFonts w:ascii="Times New Roman" w:hAnsi="Times New Roman" w:cs="Times New Roman"/>
                <w:color w:val="000000" w:themeColor="text1"/>
                <w:sz w:val="20"/>
                <w:szCs w:val="20"/>
                <w:shd w:val="clear" w:color="auto" w:fill="FFFFFF"/>
              </w:rPr>
              <w:t xml:space="preserve">1.Стратегическая цель </w:t>
            </w:r>
            <w:r w:rsidRPr="00E37C96">
              <w:rPr>
                <w:rFonts w:ascii="Times New Roman" w:eastAsia="Arial Unicode MS" w:hAnsi="Times New Roman" w:cs="Times New Roman"/>
                <w:color w:val="000000" w:themeColor="text1"/>
                <w:sz w:val="20"/>
                <w:szCs w:val="20"/>
              </w:rPr>
              <w:t xml:space="preserve">Валуйского муниципального округа - </w:t>
            </w:r>
            <w:r w:rsidRPr="00E37C96">
              <w:rPr>
                <w:rFonts w:ascii="Times New Roman" w:eastAsia="Calibri" w:hAnsi="Times New Roman" w:cs="Times New Roman"/>
                <w:iCs/>
                <w:color w:val="000000" w:themeColor="text1"/>
                <w:sz w:val="20"/>
                <w:szCs w:val="20"/>
              </w:rPr>
              <w:t>создание условий по обеспечению качественным образованием в соответствии с требованиями инновационного развития экономики и современными потребностями общества.</w:t>
            </w:r>
          </w:p>
        </w:tc>
      </w:tr>
      <w:tr w:rsidR="00953378" w:rsidRPr="00E37C96">
        <w:trPr>
          <w:trHeight w:val="272"/>
        </w:trPr>
        <w:tc>
          <w:tcPr>
            <w:tcW w:w="3759" w:type="dxa"/>
            <w:vMerge/>
          </w:tcPr>
          <w:p w:rsidR="00953378" w:rsidRPr="00E37C96" w:rsidRDefault="00953378" w:rsidP="006C37EE">
            <w:pPr>
              <w:rPr>
                <w:color w:val="000000" w:themeColor="text1"/>
              </w:rPr>
            </w:pPr>
          </w:p>
        </w:tc>
        <w:tc>
          <w:tcPr>
            <w:tcW w:w="11802" w:type="dxa"/>
            <w:gridSpan w:val="2"/>
            <w:vMerge w:val="restart"/>
          </w:tcPr>
          <w:p w:rsidR="00953378" w:rsidRPr="00E37C96" w:rsidRDefault="00F73CD1" w:rsidP="006C37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rPr>
              <w:t>2. Приоритет «Развитие человеческого капитала Валуйского муниципального округа» («Повышение качества образования и укрепление трудового потенциала», «Развитие культурного потенциала и воспитание молодого поколения»)</w:t>
            </w:r>
          </w:p>
          <w:p w:rsidR="00953378" w:rsidRPr="00E37C96" w:rsidRDefault="00F73CD1" w:rsidP="006C37EE">
            <w:pPr>
              <w:spacing w:line="276"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 xml:space="preserve">2.1. Показатель «Охват детей в возрасте 1-6 лет услугами дошкольного образования, присмотра и ухода в общей численности детей в возрасте 1-6 </w:t>
            </w:r>
            <w:proofErr w:type="spellStart"/>
            <w:proofErr w:type="gramStart"/>
            <w:r w:rsidRPr="00E37C96">
              <w:rPr>
                <w:rFonts w:ascii="Times New Roman" w:hAnsi="Times New Roman" w:cs="Times New Roman"/>
                <w:color w:val="000000" w:themeColor="text1"/>
                <w:sz w:val="20"/>
              </w:rPr>
              <w:t>лет,скорректированной</w:t>
            </w:r>
            <w:proofErr w:type="spellEnd"/>
            <w:proofErr w:type="gramEnd"/>
            <w:r w:rsidRPr="00E37C96">
              <w:rPr>
                <w:rFonts w:ascii="Times New Roman" w:hAnsi="Times New Roman" w:cs="Times New Roman"/>
                <w:color w:val="000000" w:themeColor="text1"/>
                <w:sz w:val="20"/>
              </w:rPr>
              <w:t xml:space="preserve"> на численность детей соответствующих возрастов (5-6 лет), обучающихся в общеобразовательных организациях».</w:t>
            </w:r>
          </w:p>
          <w:p w:rsidR="00953378" w:rsidRPr="00E37C96" w:rsidRDefault="00F73CD1" w:rsidP="006C37EE">
            <w:pPr>
              <w:spacing w:line="276"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2.2. «Показатель «Доля детей в возрасте 5-18 лет, получающих услуги по дополнительному образованию, о общей численности детей этой возрастной группы».</w:t>
            </w:r>
          </w:p>
          <w:p w:rsidR="00953378" w:rsidRPr="00E37C96" w:rsidRDefault="00F73CD1" w:rsidP="006C37EE">
            <w:pPr>
              <w:spacing w:line="276"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2.3. Показатель «Удельный вес молодежи, охваченной мероприятиями молодежной политики, к общему числу молодежи».</w:t>
            </w:r>
          </w:p>
        </w:tc>
      </w:tr>
    </w:tbl>
    <w:p w:rsidR="00953378" w:rsidRDefault="00953378" w:rsidP="006C37EE">
      <w:pPr>
        <w:widowControl/>
        <w:spacing w:after="240"/>
        <w:outlineLvl w:val="3"/>
        <w:rPr>
          <w:rFonts w:ascii="Times New Roman" w:hAnsi="Times New Roman" w:cs="Times New Roman"/>
          <w:b/>
          <w:bCs/>
          <w:color w:val="000000" w:themeColor="text1"/>
          <w:sz w:val="32"/>
          <w:szCs w:val="32"/>
        </w:rPr>
      </w:pPr>
    </w:p>
    <w:p w:rsidR="00FC3DF7" w:rsidRPr="00E37C96" w:rsidRDefault="00FC3DF7" w:rsidP="006C37EE">
      <w:pPr>
        <w:widowControl/>
        <w:spacing w:after="240"/>
        <w:outlineLvl w:val="3"/>
        <w:rPr>
          <w:rFonts w:ascii="Times New Roman" w:hAnsi="Times New Roman" w:cs="Times New Roman"/>
          <w:b/>
          <w:bCs/>
          <w:color w:val="000000" w:themeColor="text1"/>
          <w:sz w:val="32"/>
          <w:szCs w:val="32"/>
        </w:rPr>
      </w:pPr>
    </w:p>
    <w:p w:rsidR="00953378" w:rsidRPr="00E37C96" w:rsidRDefault="00F73CD1" w:rsidP="006C37EE">
      <w:pPr>
        <w:widowControl/>
        <w:spacing w:after="240"/>
        <w:jc w:val="center"/>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2. Показатели муниципальной программы</w:t>
      </w:r>
    </w:p>
    <w:tbl>
      <w:tblPr>
        <w:tblStyle w:val="af2"/>
        <w:tblW w:w="15786" w:type="dxa"/>
        <w:tblInd w:w="-289" w:type="dxa"/>
        <w:tblLayout w:type="fixed"/>
        <w:tblLook w:val="04A0" w:firstRow="1" w:lastRow="0" w:firstColumn="1" w:lastColumn="0" w:noHBand="0" w:noVBand="1"/>
      </w:tblPr>
      <w:tblGrid>
        <w:gridCol w:w="489"/>
        <w:gridCol w:w="1601"/>
        <w:gridCol w:w="740"/>
        <w:gridCol w:w="851"/>
        <w:gridCol w:w="709"/>
        <w:gridCol w:w="708"/>
        <w:gridCol w:w="713"/>
        <w:gridCol w:w="709"/>
        <w:gridCol w:w="709"/>
        <w:gridCol w:w="709"/>
        <w:gridCol w:w="708"/>
        <w:gridCol w:w="709"/>
        <w:gridCol w:w="709"/>
        <w:gridCol w:w="1413"/>
        <w:gridCol w:w="1276"/>
        <w:gridCol w:w="1281"/>
        <w:gridCol w:w="1723"/>
        <w:gridCol w:w="29"/>
      </w:tblGrid>
      <w:tr w:rsidR="00953378" w:rsidRPr="00E37C96" w:rsidTr="00292E11">
        <w:trPr>
          <w:gridAfter w:val="1"/>
          <w:wAfter w:w="29" w:type="dxa"/>
          <w:tblHeader/>
        </w:trPr>
        <w:tc>
          <w:tcPr>
            <w:tcW w:w="489" w:type="dxa"/>
            <w:vMerge w:val="restart"/>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color w:val="000000" w:themeColor="text1"/>
                <w:sz w:val="20"/>
                <w:szCs w:val="18"/>
                <w:shd w:val="clear" w:color="auto" w:fill="FFFFFF"/>
              </w:rPr>
              <w:t>N п/п</w:t>
            </w:r>
          </w:p>
        </w:tc>
        <w:tc>
          <w:tcPr>
            <w:tcW w:w="1601" w:type="dxa"/>
            <w:vMerge w:val="restart"/>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color w:val="000000" w:themeColor="text1"/>
                <w:sz w:val="20"/>
                <w:szCs w:val="18"/>
                <w:shd w:val="clear" w:color="auto" w:fill="FFFFFF"/>
              </w:rPr>
              <w:t>Наименование показателя</w:t>
            </w:r>
          </w:p>
        </w:tc>
        <w:tc>
          <w:tcPr>
            <w:tcW w:w="740" w:type="dxa"/>
            <w:vMerge w:val="restart"/>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color w:val="000000" w:themeColor="text1"/>
                <w:sz w:val="20"/>
                <w:szCs w:val="18"/>
                <w:shd w:val="clear" w:color="auto" w:fill="FFFFFF"/>
              </w:rPr>
              <w:t>Уровень показателя</w:t>
            </w:r>
          </w:p>
        </w:tc>
        <w:tc>
          <w:tcPr>
            <w:tcW w:w="851" w:type="dxa"/>
            <w:vMerge w:val="restart"/>
          </w:tcPr>
          <w:p w:rsidR="00953378" w:rsidRPr="00E37C96" w:rsidRDefault="00F73CD1" w:rsidP="006C37EE">
            <w:pPr>
              <w:pStyle w:val="af1"/>
              <w:ind w:left="0"/>
              <w:jc w:val="center"/>
              <w:rPr>
                <w:rFonts w:ascii="Times New Roman" w:hAnsi="Times New Roman" w:cs="Times New Roman"/>
                <w:b/>
                <w:color w:val="000000" w:themeColor="text1"/>
                <w:sz w:val="20"/>
                <w:szCs w:val="18"/>
                <w:shd w:val="clear" w:color="auto" w:fill="FFFFFF"/>
              </w:rPr>
            </w:pPr>
            <w:r w:rsidRPr="00E37C96">
              <w:rPr>
                <w:rFonts w:ascii="Times New Roman" w:hAnsi="Times New Roman" w:cs="Times New Roman"/>
                <w:b/>
                <w:color w:val="000000" w:themeColor="text1"/>
                <w:sz w:val="20"/>
                <w:szCs w:val="18"/>
                <w:shd w:val="clear" w:color="auto" w:fill="FFFFFF"/>
              </w:rPr>
              <w:t>Признак возрастания/</w:t>
            </w:r>
          </w:p>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color w:val="000000" w:themeColor="text1"/>
                <w:sz w:val="20"/>
                <w:szCs w:val="18"/>
                <w:shd w:val="clear" w:color="auto" w:fill="FFFFFF"/>
              </w:rPr>
              <w:t>убывания</w:t>
            </w:r>
          </w:p>
        </w:tc>
        <w:tc>
          <w:tcPr>
            <w:tcW w:w="709" w:type="dxa"/>
            <w:vMerge w:val="restart"/>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color w:val="000000" w:themeColor="text1"/>
                <w:sz w:val="20"/>
                <w:szCs w:val="18"/>
                <w:shd w:val="clear" w:color="auto" w:fill="FFFFFF"/>
              </w:rPr>
              <w:t>Единица измерения (по </w:t>
            </w:r>
            <w:hyperlink r:id="rId27" w:anchor="7D20K3" w:tooltip="https://docs.cntd.ru/document/9055125#7D20K3" w:history="1">
              <w:r w:rsidRPr="00E37C96">
                <w:rPr>
                  <w:rFonts w:ascii="Times New Roman" w:hAnsi="Times New Roman" w:cs="Times New Roman"/>
                  <w:b/>
                  <w:color w:val="000000" w:themeColor="text1"/>
                  <w:sz w:val="20"/>
                  <w:szCs w:val="18"/>
                  <w:u w:val="single"/>
                  <w:shd w:val="clear" w:color="auto" w:fill="FFFFFF"/>
                </w:rPr>
                <w:t>ОКЕИ</w:t>
              </w:r>
            </w:hyperlink>
          </w:p>
        </w:tc>
        <w:tc>
          <w:tcPr>
            <w:tcW w:w="1421" w:type="dxa"/>
            <w:gridSpan w:val="2"/>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color w:val="000000" w:themeColor="text1"/>
                <w:sz w:val="20"/>
                <w:szCs w:val="18"/>
                <w:shd w:val="clear" w:color="auto" w:fill="FFFFFF"/>
              </w:rPr>
              <w:t>Базовое значение</w:t>
            </w:r>
          </w:p>
        </w:tc>
        <w:tc>
          <w:tcPr>
            <w:tcW w:w="4253" w:type="dxa"/>
            <w:gridSpan w:val="6"/>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color w:val="000000" w:themeColor="text1"/>
                <w:sz w:val="20"/>
                <w:szCs w:val="18"/>
                <w:shd w:val="clear" w:color="auto" w:fill="FFFFFF"/>
              </w:rPr>
              <w:t>Значения показателя по годам</w:t>
            </w:r>
          </w:p>
        </w:tc>
        <w:tc>
          <w:tcPr>
            <w:tcW w:w="1413" w:type="dxa"/>
            <w:tcBorders>
              <w:top w:val="single" w:sz="6" w:space="0" w:color="000000"/>
              <w:left w:val="single" w:sz="6" w:space="0" w:color="000000"/>
              <w:bottom w:val="none" w:sz="4" w:space="0" w:color="000000"/>
              <w:right w:val="single" w:sz="6" w:space="0" w:color="000000"/>
            </w:tcBorders>
            <w:shd w:val="clear" w:color="auto" w:fill="auto"/>
          </w:tcPr>
          <w:p w:rsidR="00953378" w:rsidRPr="00E37C96" w:rsidRDefault="00953378" w:rsidP="006C37EE">
            <w:pPr>
              <w:pStyle w:val="formattext"/>
              <w:spacing w:before="0" w:beforeAutospacing="0" w:after="0" w:afterAutospacing="0"/>
              <w:jc w:val="center"/>
              <w:rPr>
                <w:b/>
                <w:color w:val="000000" w:themeColor="text1"/>
                <w:sz w:val="20"/>
                <w:szCs w:val="18"/>
              </w:rPr>
            </w:pPr>
          </w:p>
          <w:p w:rsidR="00953378" w:rsidRPr="00E37C96" w:rsidRDefault="00953378" w:rsidP="006C37EE">
            <w:pPr>
              <w:pStyle w:val="formattext"/>
              <w:spacing w:before="0" w:beforeAutospacing="0" w:after="0" w:afterAutospacing="0"/>
              <w:jc w:val="center"/>
              <w:rPr>
                <w:b/>
                <w:color w:val="000000" w:themeColor="text1"/>
                <w:sz w:val="20"/>
                <w:szCs w:val="18"/>
              </w:rPr>
            </w:pPr>
          </w:p>
          <w:p w:rsidR="00953378" w:rsidRPr="00E37C96" w:rsidRDefault="00F73CD1" w:rsidP="006C37EE">
            <w:pPr>
              <w:pStyle w:val="formattext"/>
              <w:spacing w:before="0" w:beforeAutospacing="0" w:after="0" w:afterAutospacing="0"/>
              <w:jc w:val="center"/>
              <w:rPr>
                <w:b/>
                <w:color w:val="000000" w:themeColor="text1"/>
                <w:sz w:val="20"/>
                <w:szCs w:val="18"/>
              </w:rPr>
            </w:pPr>
            <w:r w:rsidRPr="00E37C96">
              <w:rPr>
                <w:b/>
                <w:color w:val="000000" w:themeColor="text1"/>
                <w:sz w:val="20"/>
                <w:szCs w:val="18"/>
              </w:rPr>
              <w:t>Документ</w:t>
            </w:r>
          </w:p>
          <w:p w:rsidR="00953378" w:rsidRPr="00E37C96" w:rsidRDefault="00953378" w:rsidP="006C37EE">
            <w:pPr>
              <w:pStyle w:val="af1"/>
              <w:ind w:left="0"/>
              <w:rPr>
                <w:rFonts w:ascii="Times New Roman" w:hAnsi="Times New Roman" w:cs="Times New Roman"/>
                <w:b/>
                <w:bCs/>
                <w:color w:val="000000" w:themeColor="text1"/>
                <w:spacing w:val="1"/>
                <w:sz w:val="20"/>
                <w:szCs w:val="18"/>
              </w:rPr>
            </w:pPr>
          </w:p>
        </w:tc>
        <w:tc>
          <w:tcPr>
            <w:tcW w:w="1276" w:type="dxa"/>
            <w:tcBorders>
              <w:top w:val="single" w:sz="6" w:space="0" w:color="000000"/>
              <w:left w:val="single" w:sz="6" w:space="0" w:color="000000"/>
              <w:bottom w:val="none" w:sz="4" w:space="0" w:color="000000"/>
              <w:right w:val="single" w:sz="6" w:space="0" w:color="000000"/>
            </w:tcBorders>
            <w:shd w:val="clear" w:color="auto" w:fill="auto"/>
          </w:tcPr>
          <w:p w:rsidR="00953378" w:rsidRPr="00E37C96" w:rsidRDefault="00F73CD1" w:rsidP="006C37EE">
            <w:pPr>
              <w:pStyle w:val="formattext"/>
              <w:spacing w:before="0" w:beforeAutospacing="0" w:after="0" w:afterAutospacing="0"/>
              <w:jc w:val="center"/>
              <w:rPr>
                <w:b/>
                <w:color w:val="000000" w:themeColor="text1"/>
                <w:sz w:val="20"/>
                <w:szCs w:val="18"/>
              </w:rPr>
            </w:pPr>
            <w:r w:rsidRPr="00E37C96">
              <w:rPr>
                <w:b/>
                <w:color w:val="000000" w:themeColor="text1"/>
                <w:sz w:val="20"/>
                <w:szCs w:val="18"/>
              </w:rPr>
              <w:t>Ответственный за достижение показателя</w:t>
            </w:r>
          </w:p>
          <w:p w:rsidR="00953378" w:rsidRPr="00E37C96" w:rsidRDefault="00953378" w:rsidP="006C37EE">
            <w:pPr>
              <w:pStyle w:val="af1"/>
              <w:ind w:left="0"/>
              <w:rPr>
                <w:rFonts w:ascii="Times New Roman" w:hAnsi="Times New Roman" w:cs="Times New Roman"/>
                <w:b/>
                <w:bCs/>
                <w:color w:val="000000" w:themeColor="text1"/>
                <w:spacing w:val="1"/>
                <w:sz w:val="20"/>
                <w:szCs w:val="18"/>
              </w:rPr>
            </w:pPr>
          </w:p>
        </w:tc>
        <w:tc>
          <w:tcPr>
            <w:tcW w:w="1281" w:type="dxa"/>
            <w:tcBorders>
              <w:top w:val="single" w:sz="6" w:space="0" w:color="000000"/>
              <w:left w:val="single" w:sz="6" w:space="0" w:color="000000"/>
              <w:bottom w:val="none" w:sz="4" w:space="0" w:color="000000"/>
              <w:right w:val="single" w:sz="6" w:space="0" w:color="000000"/>
            </w:tcBorders>
            <w:shd w:val="clear" w:color="auto" w:fill="auto"/>
          </w:tcPr>
          <w:p w:rsidR="00953378" w:rsidRPr="00E37C96" w:rsidRDefault="00F73CD1" w:rsidP="006C37EE">
            <w:pPr>
              <w:pStyle w:val="formattext"/>
              <w:spacing w:before="0" w:beforeAutospacing="0" w:after="0" w:afterAutospacing="0"/>
              <w:jc w:val="center"/>
              <w:rPr>
                <w:b/>
                <w:color w:val="000000" w:themeColor="text1"/>
                <w:sz w:val="20"/>
                <w:szCs w:val="18"/>
              </w:rPr>
            </w:pPr>
            <w:r w:rsidRPr="00E37C96">
              <w:rPr>
                <w:b/>
                <w:color w:val="000000" w:themeColor="text1"/>
                <w:sz w:val="20"/>
                <w:szCs w:val="18"/>
              </w:rPr>
              <w:t>Связь с показателями национальных целей</w:t>
            </w:r>
          </w:p>
          <w:p w:rsidR="00953378" w:rsidRPr="00E37C96" w:rsidRDefault="00953378" w:rsidP="006C37EE">
            <w:pPr>
              <w:pStyle w:val="af1"/>
              <w:ind w:left="0"/>
              <w:rPr>
                <w:rFonts w:ascii="Times New Roman" w:hAnsi="Times New Roman" w:cs="Times New Roman"/>
                <w:b/>
                <w:bCs/>
                <w:color w:val="000000" w:themeColor="text1"/>
                <w:spacing w:val="1"/>
                <w:sz w:val="20"/>
                <w:szCs w:val="18"/>
              </w:rPr>
            </w:pPr>
          </w:p>
        </w:tc>
        <w:tc>
          <w:tcPr>
            <w:tcW w:w="1723" w:type="dxa"/>
            <w:tcBorders>
              <w:top w:val="single" w:sz="6" w:space="0" w:color="000000"/>
              <w:left w:val="single" w:sz="6" w:space="0" w:color="000000"/>
              <w:bottom w:val="none" w:sz="4" w:space="0" w:color="000000"/>
              <w:right w:val="single" w:sz="6" w:space="0" w:color="000000"/>
            </w:tcBorders>
            <w:shd w:val="clear" w:color="auto" w:fill="auto"/>
          </w:tcPr>
          <w:p w:rsidR="00953378" w:rsidRPr="00E37C96" w:rsidRDefault="00F73CD1" w:rsidP="006C37EE">
            <w:pPr>
              <w:pStyle w:val="formattext"/>
              <w:spacing w:before="0" w:beforeAutospacing="0" w:after="0" w:afterAutospacing="0"/>
              <w:jc w:val="center"/>
              <w:rPr>
                <w:b/>
                <w:color w:val="000000" w:themeColor="text1"/>
                <w:sz w:val="20"/>
                <w:szCs w:val="18"/>
              </w:rPr>
            </w:pPr>
            <w:r w:rsidRPr="00E37C96">
              <w:rPr>
                <w:b/>
                <w:color w:val="000000" w:themeColor="text1"/>
                <w:sz w:val="20"/>
                <w:szCs w:val="18"/>
              </w:rPr>
              <w:t>Связь с показателями государственными программами Белгородской области</w:t>
            </w:r>
          </w:p>
        </w:tc>
      </w:tr>
      <w:tr w:rsidR="00953378" w:rsidRPr="00E37C96" w:rsidTr="00292E11">
        <w:trPr>
          <w:gridAfter w:val="1"/>
          <w:wAfter w:w="29" w:type="dxa"/>
          <w:tblHeader/>
        </w:trPr>
        <w:tc>
          <w:tcPr>
            <w:tcW w:w="489" w:type="dxa"/>
            <w:vMerge/>
          </w:tcPr>
          <w:p w:rsidR="00953378" w:rsidRPr="00E37C96" w:rsidRDefault="00953378" w:rsidP="006C37EE">
            <w:pPr>
              <w:pStyle w:val="af1"/>
              <w:ind w:left="0"/>
              <w:rPr>
                <w:rFonts w:ascii="Times New Roman" w:hAnsi="Times New Roman" w:cs="Times New Roman"/>
                <w:b/>
                <w:bCs/>
                <w:color w:val="000000" w:themeColor="text1"/>
                <w:spacing w:val="1"/>
                <w:sz w:val="18"/>
                <w:szCs w:val="18"/>
              </w:rPr>
            </w:pPr>
          </w:p>
        </w:tc>
        <w:tc>
          <w:tcPr>
            <w:tcW w:w="1601" w:type="dxa"/>
            <w:vMerge/>
          </w:tcPr>
          <w:p w:rsidR="00953378" w:rsidRPr="00E37C96" w:rsidRDefault="00953378" w:rsidP="006C37EE">
            <w:pPr>
              <w:pStyle w:val="af1"/>
              <w:ind w:left="0"/>
              <w:rPr>
                <w:rFonts w:ascii="Times New Roman" w:hAnsi="Times New Roman" w:cs="Times New Roman"/>
                <w:b/>
                <w:bCs/>
                <w:color w:val="000000" w:themeColor="text1"/>
                <w:spacing w:val="1"/>
                <w:sz w:val="18"/>
                <w:szCs w:val="18"/>
              </w:rPr>
            </w:pPr>
          </w:p>
        </w:tc>
        <w:tc>
          <w:tcPr>
            <w:tcW w:w="740" w:type="dxa"/>
            <w:vMerge/>
          </w:tcPr>
          <w:p w:rsidR="00953378" w:rsidRPr="00E37C96" w:rsidRDefault="00953378" w:rsidP="006C37EE">
            <w:pPr>
              <w:pStyle w:val="af1"/>
              <w:ind w:left="0"/>
              <w:rPr>
                <w:rFonts w:ascii="Times New Roman" w:hAnsi="Times New Roman" w:cs="Times New Roman"/>
                <w:b/>
                <w:bCs/>
                <w:color w:val="000000" w:themeColor="text1"/>
                <w:spacing w:val="1"/>
                <w:sz w:val="18"/>
                <w:szCs w:val="18"/>
              </w:rPr>
            </w:pPr>
          </w:p>
        </w:tc>
        <w:tc>
          <w:tcPr>
            <w:tcW w:w="851" w:type="dxa"/>
            <w:vMerge/>
          </w:tcPr>
          <w:p w:rsidR="00953378" w:rsidRPr="00E37C96" w:rsidRDefault="00953378" w:rsidP="006C37EE">
            <w:pPr>
              <w:pStyle w:val="af1"/>
              <w:ind w:left="0"/>
              <w:rPr>
                <w:rFonts w:ascii="Times New Roman" w:hAnsi="Times New Roman" w:cs="Times New Roman"/>
                <w:b/>
                <w:bCs/>
                <w:color w:val="000000" w:themeColor="text1"/>
                <w:spacing w:val="1"/>
                <w:sz w:val="18"/>
                <w:szCs w:val="18"/>
              </w:rPr>
            </w:pPr>
          </w:p>
        </w:tc>
        <w:tc>
          <w:tcPr>
            <w:tcW w:w="709" w:type="dxa"/>
            <w:vMerge/>
          </w:tcPr>
          <w:p w:rsidR="00953378" w:rsidRPr="00E37C96" w:rsidRDefault="00953378" w:rsidP="006C37EE">
            <w:pPr>
              <w:pStyle w:val="af1"/>
              <w:ind w:left="0"/>
              <w:rPr>
                <w:rFonts w:ascii="Times New Roman" w:hAnsi="Times New Roman" w:cs="Times New Roman"/>
                <w:b/>
                <w:bCs/>
                <w:color w:val="000000" w:themeColor="text1"/>
                <w:spacing w:val="1"/>
                <w:sz w:val="18"/>
                <w:szCs w:val="18"/>
              </w:rPr>
            </w:pPr>
          </w:p>
        </w:tc>
        <w:tc>
          <w:tcPr>
            <w:tcW w:w="708" w:type="dxa"/>
          </w:tcPr>
          <w:p w:rsidR="00953378" w:rsidRPr="00E37C96" w:rsidRDefault="00F73CD1" w:rsidP="006C37EE">
            <w:pPr>
              <w:pStyle w:val="af1"/>
              <w:ind w:left="0"/>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 xml:space="preserve">значение </w:t>
            </w:r>
          </w:p>
        </w:tc>
        <w:tc>
          <w:tcPr>
            <w:tcW w:w="713" w:type="dxa"/>
          </w:tcPr>
          <w:p w:rsidR="00953378" w:rsidRPr="00E37C96" w:rsidRDefault="00F73CD1" w:rsidP="006C37EE">
            <w:pPr>
              <w:pStyle w:val="af1"/>
              <w:ind w:left="0"/>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год</w:t>
            </w:r>
          </w:p>
        </w:tc>
        <w:tc>
          <w:tcPr>
            <w:tcW w:w="709" w:type="dxa"/>
          </w:tcPr>
          <w:p w:rsidR="00953378" w:rsidRPr="00E37C96" w:rsidRDefault="00F73CD1" w:rsidP="006C37EE">
            <w:pPr>
              <w:pStyle w:val="af1"/>
              <w:ind w:left="0"/>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2025</w:t>
            </w:r>
          </w:p>
        </w:tc>
        <w:tc>
          <w:tcPr>
            <w:tcW w:w="709" w:type="dxa"/>
          </w:tcPr>
          <w:p w:rsidR="00953378" w:rsidRPr="00E37C96" w:rsidRDefault="00F73CD1" w:rsidP="006C37EE">
            <w:pPr>
              <w:pStyle w:val="af1"/>
              <w:ind w:left="0"/>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2026</w:t>
            </w:r>
          </w:p>
        </w:tc>
        <w:tc>
          <w:tcPr>
            <w:tcW w:w="709" w:type="dxa"/>
          </w:tcPr>
          <w:p w:rsidR="00953378" w:rsidRPr="00E37C96" w:rsidRDefault="00F73CD1" w:rsidP="006C37EE">
            <w:pPr>
              <w:pStyle w:val="af1"/>
              <w:ind w:left="0"/>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2027</w:t>
            </w:r>
          </w:p>
        </w:tc>
        <w:tc>
          <w:tcPr>
            <w:tcW w:w="708" w:type="dxa"/>
          </w:tcPr>
          <w:p w:rsidR="00953378" w:rsidRPr="00E37C96" w:rsidRDefault="00F73CD1" w:rsidP="006C37EE">
            <w:pPr>
              <w:pStyle w:val="af1"/>
              <w:ind w:left="0"/>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2028</w:t>
            </w:r>
          </w:p>
        </w:tc>
        <w:tc>
          <w:tcPr>
            <w:tcW w:w="709" w:type="dxa"/>
          </w:tcPr>
          <w:p w:rsidR="00953378" w:rsidRPr="00E37C96" w:rsidRDefault="00F73CD1" w:rsidP="006C37EE">
            <w:pPr>
              <w:pStyle w:val="af1"/>
              <w:ind w:left="0"/>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2029</w:t>
            </w:r>
          </w:p>
        </w:tc>
        <w:tc>
          <w:tcPr>
            <w:tcW w:w="709" w:type="dxa"/>
          </w:tcPr>
          <w:p w:rsidR="00953378" w:rsidRPr="00E37C96" w:rsidRDefault="00F73CD1" w:rsidP="006C37EE">
            <w:pPr>
              <w:pStyle w:val="af1"/>
              <w:ind w:left="0"/>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2030</w:t>
            </w:r>
          </w:p>
        </w:tc>
        <w:tc>
          <w:tcPr>
            <w:tcW w:w="1413" w:type="dxa"/>
          </w:tcPr>
          <w:p w:rsidR="00953378" w:rsidRPr="00E37C96" w:rsidRDefault="00953378" w:rsidP="006C37EE">
            <w:pPr>
              <w:rPr>
                <w:color w:val="000000" w:themeColor="text1"/>
              </w:rPr>
            </w:pPr>
          </w:p>
        </w:tc>
        <w:tc>
          <w:tcPr>
            <w:tcW w:w="1276" w:type="dxa"/>
          </w:tcPr>
          <w:p w:rsidR="00953378" w:rsidRPr="00E37C96" w:rsidRDefault="00953378" w:rsidP="006C37EE">
            <w:pPr>
              <w:rPr>
                <w:color w:val="000000" w:themeColor="text1"/>
              </w:rPr>
            </w:pPr>
          </w:p>
        </w:tc>
        <w:tc>
          <w:tcPr>
            <w:tcW w:w="1281" w:type="dxa"/>
          </w:tcPr>
          <w:p w:rsidR="00953378" w:rsidRPr="00E37C96" w:rsidRDefault="00953378" w:rsidP="006C37EE">
            <w:pPr>
              <w:rPr>
                <w:color w:val="000000" w:themeColor="text1"/>
              </w:rPr>
            </w:pPr>
          </w:p>
        </w:tc>
        <w:tc>
          <w:tcPr>
            <w:tcW w:w="1723" w:type="dxa"/>
          </w:tcPr>
          <w:p w:rsidR="00953378" w:rsidRPr="00E37C96" w:rsidRDefault="00953378" w:rsidP="006C37EE">
            <w:pPr>
              <w:rPr>
                <w:color w:val="000000" w:themeColor="text1"/>
              </w:rPr>
            </w:pPr>
          </w:p>
        </w:tc>
      </w:tr>
      <w:tr w:rsidR="00953378" w:rsidRPr="00E37C96" w:rsidTr="00292E11">
        <w:trPr>
          <w:gridAfter w:val="1"/>
          <w:wAfter w:w="29" w:type="dxa"/>
          <w:tblHeader/>
        </w:trPr>
        <w:tc>
          <w:tcPr>
            <w:tcW w:w="489"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1</w:t>
            </w:r>
          </w:p>
        </w:tc>
        <w:tc>
          <w:tcPr>
            <w:tcW w:w="1601"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2</w:t>
            </w:r>
          </w:p>
        </w:tc>
        <w:tc>
          <w:tcPr>
            <w:tcW w:w="740"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3</w:t>
            </w:r>
          </w:p>
        </w:tc>
        <w:tc>
          <w:tcPr>
            <w:tcW w:w="851"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4</w:t>
            </w:r>
          </w:p>
        </w:tc>
        <w:tc>
          <w:tcPr>
            <w:tcW w:w="709"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5</w:t>
            </w:r>
          </w:p>
        </w:tc>
        <w:tc>
          <w:tcPr>
            <w:tcW w:w="708"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6</w:t>
            </w:r>
          </w:p>
        </w:tc>
        <w:tc>
          <w:tcPr>
            <w:tcW w:w="713"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7</w:t>
            </w:r>
          </w:p>
        </w:tc>
        <w:tc>
          <w:tcPr>
            <w:tcW w:w="709"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8</w:t>
            </w:r>
          </w:p>
        </w:tc>
        <w:tc>
          <w:tcPr>
            <w:tcW w:w="709"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9</w:t>
            </w:r>
          </w:p>
        </w:tc>
        <w:tc>
          <w:tcPr>
            <w:tcW w:w="709"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10</w:t>
            </w:r>
          </w:p>
        </w:tc>
        <w:tc>
          <w:tcPr>
            <w:tcW w:w="708"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11</w:t>
            </w:r>
          </w:p>
        </w:tc>
        <w:tc>
          <w:tcPr>
            <w:tcW w:w="709"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12</w:t>
            </w:r>
          </w:p>
        </w:tc>
        <w:tc>
          <w:tcPr>
            <w:tcW w:w="709"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13</w:t>
            </w:r>
          </w:p>
        </w:tc>
        <w:tc>
          <w:tcPr>
            <w:tcW w:w="1413"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14</w:t>
            </w:r>
          </w:p>
        </w:tc>
        <w:tc>
          <w:tcPr>
            <w:tcW w:w="1276"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15</w:t>
            </w:r>
          </w:p>
        </w:tc>
        <w:tc>
          <w:tcPr>
            <w:tcW w:w="1281"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16</w:t>
            </w:r>
          </w:p>
        </w:tc>
        <w:tc>
          <w:tcPr>
            <w:tcW w:w="1723" w:type="dxa"/>
          </w:tcPr>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hAnsi="Times New Roman" w:cs="Times New Roman"/>
                <w:b/>
                <w:bCs/>
                <w:color w:val="000000" w:themeColor="text1"/>
                <w:spacing w:val="1"/>
                <w:sz w:val="20"/>
                <w:szCs w:val="18"/>
              </w:rPr>
              <w:t>17</w:t>
            </w:r>
          </w:p>
        </w:tc>
      </w:tr>
      <w:tr w:rsidR="00953378" w:rsidRPr="00E37C96">
        <w:tc>
          <w:tcPr>
            <w:tcW w:w="15786" w:type="dxa"/>
            <w:gridSpan w:val="18"/>
          </w:tcPr>
          <w:p w:rsidR="00953378" w:rsidRPr="00E37C96" w:rsidRDefault="00F73CD1" w:rsidP="006C37EE">
            <w:pPr>
              <w:pStyle w:val="ConsPlusNormal"/>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Цель муниципальной программы N 1</w:t>
            </w:r>
          </w:p>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b/>
                <w:color w:val="000000" w:themeColor="text1"/>
                <w:sz w:val="18"/>
                <w:szCs w:val="18"/>
              </w:rPr>
              <w:t>"Выравнивание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w:t>
            </w:r>
          </w:p>
        </w:tc>
      </w:tr>
      <w:tr w:rsidR="00953378" w:rsidRPr="00E37C96" w:rsidTr="00292E11">
        <w:trPr>
          <w:gridAfter w:val="1"/>
          <w:wAfter w:w="29" w:type="dxa"/>
        </w:trPr>
        <w:tc>
          <w:tcPr>
            <w:tcW w:w="489" w:type="dxa"/>
          </w:tcPr>
          <w:p w:rsidR="00953378" w:rsidRPr="00E37C96" w:rsidRDefault="00F73CD1" w:rsidP="006C37EE">
            <w:pPr>
              <w:pStyle w:val="af1"/>
              <w:ind w:left="0"/>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1.1</w:t>
            </w:r>
          </w:p>
        </w:tc>
        <w:tc>
          <w:tcPr>
            <w:tcW w:w="1601"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 xml:space="preserve">Доступность </w:t>
            </w:r>
            <w:bookmarkStart w:id="2" w:name="_Hlk179371164"/>
            <w:r w:rsidRPr="00E37C96">
              <w:rPr>
                <w:rFonts w:ascii="Times New Roman" w:hAnsi="Times New Roman" w:cs="Times New Roman"/>
                <w:color w:val="000000" w:themeColor="text1"/>
                <w:sz w:val="18"/>
                <w:szCs w:val="18"/>
              </w:rPr>
              <w:t>дошкольного образования для детей в возрасте от 1,5 до 3 лет</w:t>
            </w:r>
            <w:bookmarkEnd w:id="2"/>
          </w:p>
        </w:tc>
        <w:tc>
          <w:tcPr>
            <w:tcW w:w="740"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ГП</w:t>
            </w:r>
          </w:p>
        </w:tc>
        <w:tc>
          <w:tcPr>
            <w:tcW w:w="851"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Прогрессирующий</w:t>
            </w:r>
          </w:p>
        </w:tc>
        <w:tc>
          <w:tcPr>
            <w:tcW w:w="709"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Процент</w:t>
            </w:r>
          </w:p>
        </w:tc>
        <w:tc>
          <w:tcPr>
            <w:tcW w:w="708"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100</w:t>
            </w:r>
          </w:p>
        </w:tc>
        <w:tc>
          <w:tcPr>
            <w:tcW w:w="713"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2023</w:t>
            </w:r>
          </w:p>
        </w:tc>
        <w:tc>
          <w:tcPr>
            <w:tcW w:w="709"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709"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709"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708"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709"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709"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pStyle w:val="formattext"/>
              <w:spacing w:before="0" w:beforeAutospacing="0" w:after="0" w:afterAutospacing="0"/>
              <w:rPr>
                <w:color w:val="000000" w:themeColor="text1"/>
                <w:sz w:val="20"/>
                <w:szCs w:val="18"/>
              </w:rPr>
            </w:pPr>
            <w:r w:rsidRPr="00E37C96">
              <w:rPr>
                <w:color w:val="000000" w:themeColor="text1"/>
                <w:sz w:val="20"/>
                <w:szCs w:val="18"/>
                <w:shd w:val="clear" w:color="auto" w:fill="FFFFFF"/>
              </w:rPr>
              <w:t>Постановление Правительства Белгородской области от 25 декабря 2023 года №799-пп «Об утверждении государственной программы Белгородской области «Развитие образования Белгородской области»"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pStyle w:val="formattext"/>
              <w:spacing w:before="0" w:beforeAutospacing="0" w:after="0" w:afterAutospacing="0"/>
              <w:jc w:val="center"/>
              <w:rPr>
                <w:color w:val="000000" w:themeColor="text1"/>
                <w:sz w:val="20"/>
                <w:szCs w:val="18"/>
              </w:rPr>
            </w:pPr>
            <w:r w:rsidRPr="00E37C96">
              <w:rPr>
                <w:color w:val="000000" w:themeColor="text1"/>
                <w:sz w:val="20"/>
                <w:szCs w:val="18"/>
              </w:rPr>
              <w:t>Управление образования администрации Валуйского муниципального округа</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pStyle w:val="formattext"/>
              <w:spacing w:before="0" w:beforeAutospacing="0" w:after="0" w:afterAutospacing="0"/>
              <w:jc w:val="center"/>
              <w:rPr>
                <w:color w:val="000000" w:themeColor="text1"/>
                <w:sz w:val="20"/>
                <w:szCs w:val="18"/>
              </w:rPr>
            </w:pPr>
            <w:r w:rsidRPr="00E37C96">
              <w:rPr>
                <w:color w:val="000000" w:themeColor="text1"/>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sidRPr="00E37C96">
              <w:rPr>
                <w:color w:val="000000" w:themeColor="text1"/>
                <w:sz w:val="20"/>
                <w:szCs w:val="20"/>
                <w:shd w:val="clear" w:color="auto" w:fill="FFFFFF"/>
              </w:rPr>
              <w:t xml:space="preserve">Создание к 2030 году условий для воспитания гармонично развитой, </w:t>
            </w:r>
            <w:r w:rsidRPr="00E37C96">
              <w:rPr>
                <w:color w:val="000000" w:themeColor="text1"/>
                <w:sz w:val="20"/>
                <w:szCs w:val="20"/>
                <w:shd w:val="clear" w:color="auto" w:fill="FFFFFF"/>
              </w:rPr>
              <w:lastRenderedPageBreak/>
              <w:t>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1723"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pStyle w:val="formattext"/>
              <w:spacing w:before="0" w:beforeAutospacing="0" w:after="0" w:afterAutospacing="0"/>
              <w:jc w:val="center"/>
              <w:rPr>
                <w:color w:val="000000" w:themeColor="text1"/>
                <w:sz w:val="20"/>
                <w:szCs w:val="18"/>
                <w:shd w:val="clear" w:color="auto" w:fill="FFFFFF"/>
              </w:rPr>
            </w:pPr>
            <w:r w:rsidRPr="00E37C96">
              <w:rPr>
                <w:color w:val="000000" w:themeColor="text1"/>
                <w:sz w:val="20"/>
                <w:szCs w:val="18"/>
                <w:shd w:val="clear" w:color="auto" w:fill="FFFFFF"/>
              </w:rPr>
              <w:lastRenderedPageBreak/>
              <w:t>Государственная программа Белгородской области «Развитие образования Белгородской области»"/Показатель «</w:t>
            </w:r>
            <w:r w:rsidRPr="00E37C96">
              <w:rPr>
                <w:color w:val="000000" w:themeColor="text1"/>
                <w:sz w:val="20"/>
                <w:szCs w:val="18"/>
              </w:rPr>
              <w:t>Доступность дошкольного образования для детей в возрасте от 1,5 до 3 лет»</w:t>
            </w:r>
          </w:p>
        </w:tc>
      </w:tr>
      <w:tr w:rsidR="00953378" w:rsidRPr="00E37C96" w:rsidTr="00292E11">
        <w:trPr>
          <w:gridAfter w:val="1"/>
          <w:wAfter w:w="29" w:type="dxa"/>
        </w:trPr>
        <w:tc>
          <w:tcPr>
            <w:tcW w:w="489" w:type="dxa"/>
          </w:tcPr>
          <w:p w:rsidR="00953378" w:rsidRPr="00E37C96" w:rsidRDefault="00F73CD1" w:rsidP="006C37EE">
            <w:pPr>
              <w:pStyle w:val="af1"/>
              <w:ind w:left="0"/>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lastRenderedPageBreak/>
              <w:t>1.2</w:t>
            </w:r>
          </w:p>
        </w:tc>
        <w:tc>
          <w:tcPr>
            <w:tcW w:w="1601"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 xml:space="preserve">Доступность </w:t>
            </w:r>
            <w:bookmarkStart w:id="3" w:name="_Hlk179371762"/>
            <w:r w:rsidRPr="00E37C96">
              <w:rPr>
                <w:rFonts w:ascii="Times New Roman" w:hAnsi="Times New Roman" w:cs="Times New Roman"/>
                <w:color w:val="000000" w:themeColor="text1"/>
                <w:sz w:val="18"/>
                <w:szCs w:val="18"/>
              </w:rPr>
              <w:t>дошкольного образования для детей в возрасте от 3 до 7 лет</w:t>
            </w:r>
            <w:bookmarkEnd w:id="3"/>
          </w:p>
        </w:tc>
        <w:tc>
          <w:tcPr>
            <w:tcW w:w="740"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ГП</w:t>
            </w:r>
          </w:p>
        </w:tc>
        <w:tc>
          <w:tcPr>
            <w:tcW w:w="851"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Прогрессирующий</w:t>
            </w:r>
          </w:p>
        </w:tc>
        <w:tc>
          <w:tcPr>
            <w:tcW w:w="709"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Процент</w:t>
            </w:r>
          </w:p>
        </w:tc>
        <w:tc>
          <w:tcPr>
            <w:tcW w:w="708"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100</w:t>
            </w:r>
          </w:p>
        </w:tc>
        <w:tc>
          <w:tcPr>
            <w:tcW w:w="713"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2023</w:t>
            </w:r>
          </w:p>
        </w:tc>
        <w:tc>
          <w:tcPr>
            <w:tcW w:w="709"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709"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709"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708"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709"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709"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pStyle w:val="formattext"/>
              <w:spacing w:before="0" w:beforeAutospacing="0" w:after="0" w:afterAutospacing="0"/>
              <w:rPr>
                <w:color w:val="000000" w:themeColor="text1"/>
                <w:sz w:val="20"/>
                <w:szCs w:val="18"/>
              </w:rPr>
            </w:pPr>
            <w:r w:rsidRPr="00E37C96">
              <w:rPr>
                <w:color w:val="000000" w:themeColor="text1"/>
                <w:sz w:val="20"/>
                <w:szCs w:val="18"/>
                <w:shd w:val="clear" w:color="auto" w:fill="FFFFFF"/>
              </w:rPr>
              <w:t xml:space="preserve">Постановление Правительства Белгородской области от 25 декабря 2023 года №799-пп «Об утверждении государственной программы Белгородской области </w:t>
            </w:r>
            <w:r w:rsidRPr="00E37C96">
              <w:rPr>
                <w:color w:val="000000" w:themeColor="text1"/>
                <w:sz w:val="20"/>
                <w:szCs w:val="18"/>
                <w:shd w:val="clear" w:color="auto" w:fill="FFFFFF"/>
              </w:rPr>
              <w:lastRenderedPageBreak/>
              <w:t>«Развитие образования Белгородской области»"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pStyle w:val="formattext"/>
              <w:spacing w:before="0" w:beforeAutospacing="0" w:after="0" w:afterAutospacing="0"/>
              <w:jc w:val="center"/>
              <w:rPr>
                <w:color w:val="000000" w:themeColor="text1"/>
                <w:sz w:val="20"/>
                <w:szCs w:val="18"/>
              </w:rPr>
            </w:pPr>
            <w:r w:rsidRPr="00E37C96">
              <w:rPr>
                <w:color w:val="000000" w:themeColor="text1"/>
                <w:sz w:val="20"/>
                <w:szCs w:val="20"/>
              </w:rPr>
              <w:lastRenderedPageBreak/>
              <w:t>Управление образования администрации Валуйского муниципального округа</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pStyle w:val="formattext"/>
              <w:spacing w:before="0" w:beforeAutospacing="0" w:after="0" w:afterAutospacing="0"/>
              <w:jc w:val="center"/>
              <w:rPr>
                <w:color w:val="000000" w:themeColor="text1"/>
                <w:sz w:val="20"/>
                <w:szCs w:val="18"/>
              </w:rPr>
            </w:pPr>
            <w:r w:rsidRPr="00E37C96">
              <w:rPr>
                <w:color w:val="000000" w:themeColor="text1"/>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w:t>
            </w:r>
            <w:r w:rsidRPr="00E37C96">
              <w:rPr>
                <w:color w:val="000000" w:themeColor="text1"/>
                <w:sz w:val="20"/>
                <w:szCs w:val="18"/>
                <w:shd w:val="clear" w:color="auto" w:fill="FFFFFF"/>
              </w:rPr>
              <w:lastRenderedPageBreak/>
              <w:t>ой личности»/ Показатель «</w:t>
            </w:r>
            <w:r w:rsidRPr="00E37C96">
              <w:rPr>
                <w:color w:val="000000" w:themeColor="text1"/>
                <w:sz w:val="20"/>
                <w:szCs w:val="20"/>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1723"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pStyle w:val="formattext"/>
              <w:spacing w:before="0" w:beforeAutospacing="0" w:after="0" w:afterAutospacing="0"/>
              <w:jc w:val="center"/>
              <w:rPr>
                <w:color w:val="000000" w:themeColor="text1"/>
                <w:sz w:val="20"/>
                <w:szCs w:val="18"/>
                <w:shd w:val="clear" w:color="auto" w:fill="FFFFFF"/>
              </w:rPr>
            </w:pPr>
            <w:r w:rsidRPr="00E37C96">
              <w:rPr>
                <w:color w:val="000000" w:themeColor="text1"/>
                <w:sz w:val="20"/>
                <w:szCs w:val="18"/>
                <w:shd w:val="clear" w:color="auto" w:fill="FFFFFF"/>
              </w:rPr>
              <w:lastRenderedPageBreak/>
              <w:t xml:space="preserve">Государственная программа Белгородской области «Развитие образования Белгородской области»"/Показатель </w:t>
            </w:r>
            <w:r w:rsidRPr="00E37C96">
              <w:rPr>
                <w:color w:val="000000" w:themeColor="text1"/>
                <w:sz w:val="20"/>
                <w:szCs w:val="18"/>
              </w:rPr>
              <w:t>«Доступность дошкольного образования для детей в возрасте от 3 до 7 лет»</w:t>
            </w:r>
          </w:p>
        </w:tc>
      </w:tr>
      <w:tr w:rsidR="00953378" w:rsidRPr="00E37C96">
        <w:tc>
          <w:tcPr>
            <w:tcW w:w="15786" w:type="dxa"/>
            <w:gridSpan w:val="18"/>
          </w:tcPr>
          <w:p w:rsidR="00953378" w:rsidRPr="00E37C96" w:rsidRDefault="00F73CD1" w:rsidP="006C37EE">
            <w:pPr>
              <w:widowControl/>
              <w:jc w:val="center"/>
              <w:rPr>
                <w:rFonts w:ascii="Times New Roman" w:hAnsi="Times New Roman" w:cs="Times New Roman"/>
                <w:b/>
                <w:color w:val="000000" w:themeColor="text1"/>
                <w:sz w:val="20"/>
                <w:szCs w:val="18"/>
              </w:rPr>
            </w:pPr>
            <w:r w:rsidRPr="00E37C96">
              <w:rPr>
                <w:rFonts w:ascii="Times New Roman" w:hAnsi="Times New Roman" w:cs="Times New Roman"/>
                <w:b/>
                <w:color w:val="000000" w:themeColor="text1"/>
                <w:sz w:val="20"/>
                <w:szCs w:val="18"/>
              </w:rPr>
              <w:lastRenderedPageBreak/>
              <w:t>Цель муниципальной программы N 2</w:t>
            </w:r>
          </w:p>
          <w:p w:rsidR="00953378" w:rsidRPr="00E37C96" w:rsidRDefault="00F73CD1" w:rsidP="006C37EE">
            <w:pPr>
              <w:widowControl/>
              <w:jc w:val="center"/>
              <w:rPr>
                <w:rFonts w:ascii="Times New Roman" w:hAnsi="Times New Roman" w:cs="Times New Roman"/>
                <w:color w:val="000000" w:themeColor="text1"/>
                <w:sz w:val="20"/>
                <w:szCs w:val="18"/>
              </w:rPr>
            </w:pPr>
            <w:r w:rsidRPr="00E37C96">
              <w:rPr>
                <w:rFonts w:ascii="Times New Roman" w:hAnsi="Times New Roman" w:cs="Times New Roman"/>
                <w:b/>
                <w:color w:val="000000" w:themeColor="text1"/>
                <w:sz w:val="20"/>
                <w:szCs w:val="18"/>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Валуйского муниципального округа Белгородской области"</w:t>
            </w:r>
          </w:p>
        </w:tc>
      </w:tr>
      <w:tr w:rsidR="00953378" w:rsidRPr="00E37C96" w:rsidTr="00292E11">
        <w:trPr>
          <w:gridAfter w:val="1"/>
          <w:wAfter w:w="29" w:type="dxa"/>
        </w:trPr>
        <w:tc>
          <w:tcPr>
            <w:tcW w:w="489" w:type="dxa"/>
          </w:tcPr>
          <w:p w:rsidR="00953378" w:rsidRPr="00E37C96" w:rsidRDefault="00F73CD1" w:rsidP="006C37EE">
            <w:pPr>
              <w:pStyle w:val="af1"/>
              <w:ind w:left="0"/>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2.1</w:t>
            </w:r>
          </w:p>
        </w:tc>
        <w:tc>
          <w:tcPr>
            <w:tcW w:w="1601"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 xml:space="preserve">Доля обучающихся общеобразовательных </w:t>
            </w:r>
            <w:r w:rsidRPr="00E37C96">
              <w:rPr>
                <w:rFonts w:ascii="Times New Roman" w:hAnsi="Times New Roman" w:cs="Times New Roman"/>
                <w:color w:val="000000" w:themeColor="text1"/>
                <w:sz w:val="18"/>
                <w:szCs w:val="18"/>
              </w:rPr>
              <w:lastRenderedPageBreak/>
              <w:t>организаций округа на уровне среднего общего образования, охваченных профильным обучением</w:t>
            </w:r>
          </w:p>
        </w:tc>
        <w:tc>
          <w:tcPr>
            <w:tcW w:w="740"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lastRenderedPageBreak/>
              <w:t>ГП</w:t>
            </w:r>
          </w:p>
        </w:tc>
        <w:tc>
          <w:tcPr>
            <w:tcW w:w="851"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Прогрессирующий</w:t>
            </w:r>
          </w:p>
        </w:tc>
        <w:tc>
          <w:tcPr>
            <w:tcW w:w="709"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Процент</w:t>
            </w:r>
          </w:p>
        </w:tc>
        <w:tc>
          <w:tcPr>
            <w:tcW w:w="708"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79,7</w:t>
            </w:r>
          </w:p>
        </w:tc>
        <w:tc>
          <w:tcPr>
            <w:tcW w:w="713"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2023</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79,75</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79,8</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79,85</w:t>
            </w:r>
          </w:p>
        </w:tc>
        <w:tc>
          <w:tcPr>
            <w:tcW w:w="708"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79,9</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79,95</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80</w:t>
            </w:r>
          </w:p>
        </w:tc>
        <w:tc>
          <w:tcPr>
            <w:tcW w:w="1413" w:type="dxa"/>
          </w:tcPr>
          <w:p w:rsidR="00953378" w:rsidRPr="00E37C96" w:rsidRDefault="00F73CD1" w:rsidP="006C37EE">
            <w:pPr>
              <w:pStyle w:val="formattext"/>
              <w:spacing w:before="0" w:beforeAutospacing="0" w:after="0" w:afterAutospacing="0"/>
              <w:rPr>
                <w:color w:val="000000" w:themeColor="text1"/>
              </w:rPr>
            </w:pPr>
            <w:r w:rsidRPr="00E37C96">
              <w:rPr>
                <w:color w:val="000000" w:themeColor="text1"/>
                <w:sz w:val="20"/>
                <w:szCs w:val="18"/>
                <w:shd w:val="clear" w:color="auto" w:fill="FFFFFF"/>
              </w:rPr>
              <w:t>Постановление Правительств</w:t>
            </w:r>
            <w:r w:rsidRPr="00E37C96">
              <w:rPr>
                <w:color w:val="000000" w:themeColor="text1"/>
                <w:sz w:val="20"/>
                <w:szCs w:val="18"/>
                <w:shd w:val="clear" w:color="auto" w:fill="FFFFFF"/>
              </w:rPr>
              <w:lastRenderedPageBreak/>
              <w:t>а Белгородской области от 25 декабря 2023 года №799-пп «Об утверждении государственной программы Белгородской области «Развитие образования Белгородской области»"</w:t>
            </w:r>
          </w:p>
        </w:tc>
        <w:tc>
          <w:tcPr>
            <w:tcW w:w="1276" w:type="dxa"/>
          </w:tcPr>
          <w:p w:rsidR="00953378" w:rsidRPr="00E37C96" w:rsidRDefault="00F73CD1" w:rsidP="006C37EE">
            <w:pPr>
              <w:pStyle w:val="formattext"/>
              <w:spacing w:before="0" w:beforeAutospacing="0" w:after="0" w:afterAutospacing="0"/>
              <w:jc w:val="center"/>
              <w:rPr>
                <w:color w:val="000000" w:themeColor="text1"/>
                <w:sz w:val="20"/>
                <w:szCs w:val="18"/>
              </w:rPr>
            </w:pPr>
            <w:r w:rsidRPr="00E37C96">
              <w:rPr>
                <w:color w:val="000000" w:themeColor="text1"/>
                <w:sz w:val="20"/>
                <w:szCs w:val="20"/>
              </w:rPr>
              <w:lastRenderedPageBreak/>
              <w:t>Управление образования администра</w:t>
            </w:r>
            <w:r w:rsidRPr="00E37C96">
              <w:rPr>
                <w:color w:val="000000" w:themeColor="text1"/>
                <w:sz w:val="20"/>
                <w:szCs w:val="20"/>
              </w:rPr>
              <w:lastRenderedPageBreak/>
              <w:t>ции Валуйского муниципального округа</w:t>
            </w:r>
          </w:p>
        </w:tc>
        <w:tc>
          <w:tcPr>
            <w:tcW w:w="1281" w:type="dxa"/>
          </w:tcPr>
          <w:p w:rsidR="00953378" w:rsidRPr="00E37C96" w:rsidRDefault="00F73CD1" w:rsidP="006C37EE">
            <w:pPr>
              <w:pStyle w:val="af1"/>
              <w:ind w:left="0"/>
              <w:rPr>
                <w:rFonts w:ascii="Times New Roman" w:hAnsi="Times New Roman" w:cs="Times New Roman"/>
                <w:b/>
                <w:bCs/>
                <w:color w:val="000000" w:themeColor="text1"/>
                <w:spacing w:val="1"/>
                <w:sz w:val="20"/>
                <w:szCs w:val="18"/>
              </w:rPr>
            </w:pPr>
            <w:r w:rsidRPr="00E37C96">
              <w:rPr>
                <w:rFonts w:ascii="Times New Roman" w:hAnsi="Times New Roman" w:cs="Times New Roman"/>
                <w:color w:val="000000" w:themeColor="text1"/>
                <w:sz w:val="20"/>
                <w:szCs w:val="18"/>
                <w:shd w:val="clear" w:color="auto" w:fill="FFFFFF"/>
              </w:rPr>
              <w:lastRenderedPageBreak/>
              <w:t>Национальная цель «Реализаци</w:t>
            </w:r>
            <w:r w:rsidRPr="00E37C96">
              <w:rPr>
                <w:rFonts w:ascii="Times New Roman" w:hAnsi="Times New Roman" w:cs="Times New Roman"/>
                <w:color w:val="000000" w:themeColor="text1"/>
                <w:sz w:val="20"/>
                <w:szCs w:val="18"/>
                <w:shd w:val="clear" w:color="auto" w:fill="FFFFFF"/>
              </w:rPr>
              <w:lastRenderedPageBreak/>
              <w:t>я потенциала каждого человека развитие его талантов воспитание патриотической и социально-ответственной личности»/ Показатель «</w:t>
            </w:r>
            <w:r w:rsidRPr="00E37C96">
              <w:rPr>
                <w:rFonts w:ascii="Times New Roman" w:hAnsi="Times New Roman" w:cs="Times New Roman"/>
                <w:color w:val="000000" w:themeColor="text1"/>
                <w:sz w:val="20"/>
                <w:szCs w:val="20"/>
                <w:shd w:val="clear" w:color="auto" w:fill="FFFFFF"/>
              </w:rPr>
              <w:t>Формирование к 2030 году современной системы профессионального развития педагогических работников для всех уровней образования, предусматр</w:t>
            </w:r>
            <w:r w:rsidRPr="00E37C96">
              <w:rPr>
                <w:rFonts w:ascii="Times New Roman" w:hAnsi="Times New Roman" w:cs="Times New Roman"/>
                <w:color w:val="000000" w:themeColor="text1"/>
                <w:sz w:val="20"/>
                <w:szCs w:val="20"/>
                <w:shd w:val="clear" w:color="auto" w:fill="FFFFFF"/>
              </w:rPr>
              <w:lastRenderedPageBreak/>
              <w:t>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c>
          <w:tcPr>
            <w:tcW w:w="1723" w:type="dxa"/>
          </w:tcPr>
          <w:p w:rsidR="00953378" w:rsidRPr="00E37C96" w:rsidRDefault="00F73CD1" w:rsidP="006C37EE">
            <w:pPr>
              <w:pStyle w:val="formattext"/>
              <w:spacing w:before="0" w:beforeAutospacing="0" w:after="0" w:afterAutospacing="0"/>
              <w:jc w:val="center"/>
              <w:rPr>
                <w:color w:val="000000" w:themeColor="text1"/>
                <w:sz w:val="20"/>
                <w:szCs w:val="18"/>
                <w:shd w:val="clear" w:color="auto" w:fill="FFFFFF"/>
              </w:rPr>
            </w:pPr>
            <w:r w:rsidRPr="00E37C96">
              <w:rPr>
                <w:color w:val="000000" w:themeColor="text1"/>
                <w:sz w:val="20"/>
                <w:szCs w:val="18"/>
                <w:shd w:val="clear" w:color="auto" w:fill="FFFFFF"/>
              </w:rPr>
              <w:lastRenderedPageBreak/>
              <w:t xml:space="preserve">Государственная программа Белгородской </w:t>
            </w:r>
            <w:r w:rsidRPr="00E37C96">
              <w:rPr>
                <w:color w:val="000000" w:themeColor="text1"/>
                <w:sz w:val="20"/>
                <w:szCs w:val="18"/>
                <w:shd w:val="clear" w:color="auto" w:fill="FFFFFF"/>
              </w:rPr>
              <w:lastRenderedPageBreak/>
              <w:t xml:space="preserve">области «Развитие образования Белгородской области»"/Показатель </w:t>
            </w:r>
            <w:r w:rsidRPr="00E37C96">
              <w:rPr>
                <w:color w:val="000000" w:themeColor="text1"/>
                <w:sz w:val="20"/>
                <w:szCs w:val="18"/>
              </w:rPr>
              <w:t xml:space="preserve">«Доля обучающихся общеобразовательных организаций на уровне среднего общего </w:t>
            </w:r>
            <w:r w:rsidRPr="00E37C96">
              <w:rPr>
                <w:color w:val="000000" w:themeColor="text1"/>
                <w:sz w:val="20"/>
                <w:szCs w:val="16"/>
              </w:rPr>
              <w:t>образования, охваченных профильным обучением»</w:t>
            </w:r>
          </w:p>
        </w:tc>
      </w:tr>
      <w:tr w:rsidR="00953378" w:rsidRPr="00E37C96">
        <w:tc>
          <w:tcPr>
            <w:tcW w:w="15786" w:type="dxa"/>
            <w:gridSpan w:val="18"/>
          </w:tcPr>
          <w:p w:rsidR="00953378" w:rsidRPr="00E37C96" w:rsidRDefault="00F73CD1" w:rsidP="006C37EE">
            <w:pPr>
              <w:jc w:val="center"/>
              <w:rPr>
                <w:rFonts w:ascii="Times New Roman" w:eastAsiaTheme="minorEastAsia" w:hAnsi="Times New Roman" w:cs="Times New Roman"/>
                <w:b/>
                <w:color w:val="000000" w:themeColor="text1"/>
                <w:sz w:val="20"/>
                <w:szCs w:val="18"/>
              </w:rPr>
            </w:pPr>
            <w:r w:rsidRPr="00E37C96">
              <w:rPr>
                <w:rFonts w:ascii="Times New Roman" w:eastAsiaTheme="minorEastAsia" w:hAnsi="Times New Roman" w:cs="Times New Roman"/>
                <w:b/>
                <w:color w:val="000000" w:themeColor="text1"/>
                <w:sz w:val="20"/>
                <w:szCs w:val="18"/>
              </w:rPr>
              <w:lastRenderedPageBreak/>
              <w:t>Цель муниципальной программы N 3</w:t>
            </w:r>
          </w:p>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eastAsiaTheme="minorEastAsia" w:hAnsi="Times New Roman" w:cs="Times New Roman"/>
                <w:b/>
                <w:color w:val="000000" w:themeColor="text1"/>
                <w:sz w:val="20"/>
                <w:szCs w:val="18"/>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w:t>
            </w:r>
            <w:r w:rsidRPr="00E37C96">
              <w:rPr>
                <w:rFonts w:ascii="Times New Roman" w:eastAsiaTheme="minorEastAsia" w:hAnsi="Times New Roman" w:cs="Times New Roman"/>
                <w:b/>
                <w:color w:val="000000" w:themeColor="text1"/>
                <w:sz w:val="20"/>
                <w:szCs w:val="18"/>
              </w:rPr>
              <w:lastRenderedPageBreak/>
              <w:t>всеобщности и направленной на самоопределение и профессиональную ориентацию всех обучающихся"</w:t>
            </w:r>
          </w:p>
        </w:tc>
      </w:tr>
      <w:tr w:rsidR="00953378" w:rsidRPr="00E37C96" w:rsidTr="00292E11">
        <w:trPr>
          <w:gridAfter w:val="1"/>
          <w:wAfter w:w="29" w:type="dxa"/>
        </w:trPr>
        <w:tc>
          <w:tcPr>
            <w:tcW w:w="489" w:type="dxa"/>
          </w:tcPr>
          <w:p w:rsidR="00953378" w:rsidRPr="00E37C96" w:rsidRDefault="00F73CD1" w:rsidP="006C37EE">
            <w:pPr>
              <w:pStyle w:val="af1"/>
              <w:ind w:left="0"/>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lastRenderedPageBreak/>
              <w:t>3.1</w:t>
            </w:r>
          </w:p>
        </w:tc>
        <w:tc>
          <w:tcPr>
            <w:tcW w:w="1601"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Доля детей в возрасте от 5 до 18 лет, охваченных дополнительным образованием</w:t>
            </w:r>
          </w:p>
        </w:tc>
        <w:tc>
          <w:tcPr>
            <w:tcW w:w="740"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ГП</w:t>
            </w:r>
          </w:p>
        </w:tc>
        <w:tc>
          <w:tcPr>
            <w:tcW w:w="851"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Прогрессирующий</w:t>
            </w:r>
          </w:p>
        </w:tc>
        <w:tc>
          <w:tcPr>
            <w:tcW w:w="709"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Процент</w:t>
            </w:r>
          </w:p>
        </w:tc>
        <w:tc>
          <w:tcPr>
            <w:tcW w:w="708"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86,3</w:t>
            </w:r>
          </w:p>
        </w:tc>
        <w:tc>
          <w:tcPr>
            <w:tcW w:w="713"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2023</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83,0</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83,3</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83,7</w:t>
            </w:r>
          </w:p>
        </w:tc>
        <w:tc>
          <w:tcPr>
            <w:tcW w:w="708"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83,9</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84,3</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84,8</w:t>
            </w:r>
          </w:p>
        </w:tc>
        <w:tc>
          <w:tcPr>
            <w:tcW w:w="1413" w:type="dxa"/>
          </w:tcPr>
          <w:p w:rsidR="00953378" w:rsidRPr="00E37C96" w:rsidRDefault="00F73CD1" w:rsidP="006C37EE">
            <w:pPr>
              <w:pStyle w:val="formattext"/>
              <w:spacing w:before="0" w:beforeAutospacing="0" w:after="0" w:afterAutospacing="0"/>
              <w:rPr>
                <w:color w:val="000000" w:themeColor="text1"/>
                <w:sz w:val="20"/>
                <w:szCs w:val="18"/>
              </w:rPr>
            </w:pPr>
            <w:r w:rsidRPr="00E37C96">
              <w:rPr>
                <w:color w:val="000000" w:themeColor="text1"/>
                <w:sz w:val="20"/>
                <w:szCs w:val="18"/>
                <w:shd w:val="clear" w:color="auto" w:fill="FFFFFF"/>
              </w:rPr>
              <w:t>Постановление Правительства Белгородской области от 25 декабря 2023 года №799-пп «Об утверждении государственной программы Белгородской области «Развитие образования Белгородской области»"</w:t>
            </w:r>
          </w:p>
        </w:tc>
        <w:tc>
          <w:tcPr>
            <w:tcW w:w="1276" w:type="dxa"/>
          </w:tcPr>
          <w:p w:rsidR="00953378" w:rsidRPr="00E37C96" w:rsidRDefault="00F73CD1" w:rsidP="006C37EE">
            <w:pPr>
              <w:pStyle w:val="formattext"/>
              <w:spacing w:before="0" w:beforeAutospacing="0" w:after="0" w:afterAutospacing="0"/>
              <w:jc w:val="center"/>
              <w:rPr>
                <w:color w:val="000000" w:themeColor="text1"/>
                <w:sz w:val="20"/>
                <w:szCs w:val="18"/>
              </w:rPr>
            </w:pPr>
            <w:r w:rsidRPr="00E37C96">
              <w:rPr>
                <w:color w:val="000000" w:themeColor="text1"/>
                <w:sz w:val="20"/>
                <w:szCs w:val="20"/>
              </w:rPr>
              <w:t>Управление образования администрации Валуйского муниципального округа</w:t>
            </w:r>
          </w:p>
        </w:tc>
        <w:tc>
          <w:tcPr>
            <w:tcW w:w="1281" w:type="dxa"/>
          </w:tcPr>
          <w:p w:rsidR="00953378" w:rsidRPr="00E37C96" w:rsidRDefault="00F73CD1" w:rsidP="006C37EE">
            <w:pPr>
              <w:rPr>
                <w:color w:val="000000" w:themeColor="text1"/>
              </w:rPr>
            </w:pPr>
            <w:r w:rsidRPr="00E37C96">
              <w:rPr>
                <w:rFonts w:ascii="Times New Roman" w:hAnsi="Times New Roman" w:cs="Times New Roman"/>
                <w:color w:val="000000" w:themeColor="text1"/>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sidRPr="00E37C96">
              <w:rPr>
                <w:rFonts w:ascii="Times New Roman" w:hAnsi="Times New Roman" w:cs="Times New Roman"/>
                <w:color w:val="000000" w:themeColor="text1"/>
                <w:sz w:val="20"/>
                <w:szCs w:val="20"/>
                <w:shd w:val="clear" w:color="auto" w:fill="FFFFFF"/>
              </w:rPr>
              <w:t xml:space="preserve">Обеспечение к 2030 году функционирования эффективной системы выявления, поддержки и развития способностей и </w:t>
            </w:r>
            <w:r w:rsidRPr="00E37C96">
              <w:rPr>
                <w:rFonts w:ascii="Times New Roman" w:hAnsi="Times New Roman" w:cs="Times New Roman"/>
                <w:color w:val="000000" w:themeColor="text1"/>
                <w:sz w:val="20"/>
                <w:szCs w:val="20"/>
                <w:shd w:val="clear" w:color="auto" w:fill="FFFFFF"/>
              </w:rPr>
              <w:lastRenderedPageBreak/>
              <w:t>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1723" w:type="dxa"/>
          </w:tcPr>
          <w:p w:rsidR="00953378" w:rsidRPr="00E37C96" w:rsidRDefault="00F73CD1" w:rsidP="006C37EE">
            <w:pPr>
              <w:pStyle w:val="formattext"/>
              <w:spacing w:before="0" w:beforeAutospacing="0" w:after="0" w:afterAutospacing="0"/>
              <w:jc w:val="center"/>
              <w:rPr>
                <w:color w:val="000000" w:themeColor="text1"/>
                <w:sz w:val="20"/>
                <w:szCs w:val="18"/>
                <w:shd w:val="clear" w:color="auto" w:fill="FFFFFF"/>
              </w:rPr>
            </w:pPr>
            <w:r w:rsidRPr="00E37C96">
              <w:rPr>
                <w:color w:val="000000" w:themeColor="text1"/>
                <w:sz w:val="20"/>
                <w:szCs w:val="18"/>
                <w:shd w:val="clear" w:color="auto" w:fill="FFFFFF"/>
              </w:rPr>
              <w:lastRenderedPageBreak/>
              <w:t>Государственная программа Белгородской области «Развитие образования Белгородской области»"/Показатель «</w:t>
            </w:r>
            <w:r w:rsidRPr="00E37C96">
              <w:rPr>
                <w:color w:val="000000" w:themeColor="text1"/>
                <w:sz w:val="20"/>
                <w:szCs w:val="18"/>
              </w:rPr>
              <w:t>Доля детей в возрасте от 5 до 18 лет, охваченных дополнительным образованием»</w:t>
            </w:r>
          </w:p>
        </w:tc>
      </w:tr>
      <w:tr w:rsidR="00953378" w:rsidRPr="00E37C96">
        <w:trPr>
          <w:trHeight w:val="385"/>
        </w:trPr>
        <w:tc>
          <w:tcPr>
            <w:tcW w:w="15786" w:type="dxa"/>
            <w:gridSpan w:val="18"/>
          </w:tcPr>
          <w:p w:rsidR="00953378" w:rsidRPr="00E37C96" w:rsidRDefault="00F73CD1" w:rsidP="006C37EE">
            <w:pPr>
              <w:jc w:val="center"/>
              <w:rPr>
                <w:rFonts w:ascii="Times New Roman" w:eastAsiaTheme="minorEastAsia" w:hAnsi="Times New Roman" w:cs="Times New Roman"/>
                <w:b/>
                <w:color w:val="000000" w:themeColor="text1"/>
                <w:sz w:val="20"/>
                <w:szCs w:val="18"/>
              </w:rPr>
            </w:pPr>
            <w:r w:rsidRPr="00E37C96">
              <w:rPr>
                <w:rFonts w:ascii="Times New Roman" w:eastAsiaTheme="minorEastAsia" w:hAnsi="Times New Roman" w:cs="Times New Roman"/>
                <w:b/>
                <w:color w:val="000000" w:themeColor="text1"/>
                <w:sz w:val="20"/>
                <w:szCs w:val="18"/>
              </w:rPr>
              <w:lastRenderedPageBreak/>
              <w:t>Цель муниципальной программы N 4</w:t>
            </w:r>
          </w:p>
          <w:p w:rsidR="00953378" w:rsidRPr="00E37C96" w:rsidRDefault="00F73CD1" w:rsidP="006C37EE">
            <w:pPr>
              <w:pStyle w:val="af1"/>
              <w:ind w:left="0"/>
              <w:jc w:val="center"/>
              <w:rPr>
                <w:rFonts w:ascii="Times New Roman" w:hAnsi="Times New Roman" w:cs="Times New Roman"/>
                <w:b/>
                <w:bCs/>
                <w:color w:val="000000" w:themeColor="text1"/>
                <w:spacing w:val="1"/>
                <w:sz w:val="20"/>
                <w:szCs w:val="18"/>
              </w:rPr>
            </w:pPr>
            <w:r w:rsidRPr="00E37C96">
              <w:rPr>
                <w:rFonts w:ascii="Times New Roman" w:eastAsiaTheme="minorEastAsia" w:hAnsi="Times New Roman" w:cs="Times New Roman"/>
                <w:b/>
                <w:color w:val="000000" w:themeColor="text1"/>
                <w:sz w:val="20"/>
                <w:szCs w:val="18"/>
              </w:rPr>
              <w:t>"Увеличение доли детей в возрасте до 18 лет, охваченных отдыхом и оздоровлением</w:t>
            </w:r>
          </w:p>
        </w:tc>
      </w:tr>
      <w:tr w:rsidR="00953378" w:rsidRPr="00E37C96" w:rsidTr="00292E11">
        <w:trPr>
          <w:gridAfter w:val="1"/>
          <w:wAfter w:w="29" w:type="dxa"/>
        </w:trPr>
        <w:tc>
          <w:tcPr>
            <w:tcW w:w="489" w:type="dxa"/>
          </w:tcPr>
          <w:p w:rsidR="00953378" w:rsidRPr="00E37C96" w:rsidRDefault="00F73CD1" w:rsidP="006C37EE">
            <w:pPr>
              <w:pStyle w:val="af1"/>
              <w:ind w:left="0"/>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4.1</w:t>
            </w:r>
          </w:p>
        </w:tc>
        <w:tc>
          <w:tcPr>
            <w:tcW w:w="1601"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 xml:space="preserve">Доля детей, охваченных организованным отдыхом и оздоровлением, в общем количестве детей, </w:t>
            </w:r>
            <w:r w:rsidRPr="00E37C96">
              <w:rPr>
                <w:rFonts w:ascii="Times New Roman" w:hAnsi="Times New Roman" w:cs="Times New Roman"/>
                <w:color w:val="000000" w:themeColor="text1"/>
                <w:sz w:val="18"/>
                <w:szCs w:val="18"/>
              </w:rPr>
              <w:lastRenderedPageBreak/>
              <w:t>обучающихся в общеобразовательных организациях, в возрасте до 18 лет</w:t>
            </w:r>
          </w:p>
        </w:tc>
        <w:tc>
          <w:tcPr>
            <w:tcW w:w="740"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lastRenderedPageBreak/>
              <w:t>ГП</w:t>
            </w:r>
          </w:p>
        </w:tc>
        <w:tc>
          <w:tcPr>
            <w:tcW w:w="851"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Прогрессирующий</w:t>
            </w:r>
          </w:p>
        </w:tc>
        <w:tc>
          <w:tcPr>
            <w:tcW w:w="709" w:type="dxa"/>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Процент</w:t>
            </w:r>
          </w:p>
        </w:tc>
        <w:tc>
          <w:tcPr>
            <w:tcW w:w="708"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53</w:t>
            </w:r>
          </w:p>
        </w:tc>
        <w:tc>
          <w:tcPr>
            <w:tcW w:w="713" w:type="dxa"/>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2023</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54</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55</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56</w:t>
            </w:r>
          </w:p>
        </w:tc>
        <w:tc>
          <w:tcPr>
            <w:tcW w:w="708"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57</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58</w:t>
            </w:r>
          </w:p>
        </w:tc>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18"/>
              </w:rPr>
              <w:t>60</w:t>
            </w:r>
          </w:p>
        </w:tc>
        <w:tc>
          <w:tcPr>
            <w:tcW w:w="1413" w:type="dxa"/>
          </w:tcPr>
          <w:p w:rsidR="00953378" w:rsidRPr="00E37C96" w:rsidRDefault="00F73CD1" w:rsidP="006C37EE">
            <w:pPr>
              <w:pStyle w:val="formattext"/>
              <w:spacing w:before="0" w:beforeAutospacing="0" w:after="0" w:afterAutospacing="0"/>
              <w:rPr>
                <w:color w:val="000000" w:themeColor="text1"/>
              </w:rPr>
            </w:pPr>
            <w:r w:rsidRPr="00E37C96">
              <w:rPr>
                <w:color w:val="000000" w:themeColor="text1"/>
                <w:sz w:val="20"/>
                <w:szCs w:val="18"/>
                <w:shd w:val="clear" w:color="auto" w:fill="FFFFFF"/>
              </w:rPr>
              <w:t xml:space="preserve">Постановление Правительства Белгородской области от 25 </w:t>
            </w:r>
            <w:r w:rsidRPr="00E37C96">
              <w:rPr>
                <w:color w:val="000000" w:themeColor="text1"/>
                <w:sz w:val="20"/>
                <w:szCs w:val="18"/>
                <w:shd w:val="clear" w:color="auto" w:fill="FFFFFF"/>
              </w:rPr>
              <w:lastRenderedPageBreak/>
              <w:t>декабря 2023 года №799-пп «Об утверждении государственной программы Белгородской области «Развитие образования Белгородской области»"</w:t>
            </w:r>
          </w:p>
          <w:p w:rsidR="00953378" w:rsidRPr="00E37C96" w:rsidRDefault="00953378" w:rsidP="006C37EE">
            <w:pPr>
              <w:pStyle w:val="ConsPlusNormal"/>
              <w:jc w:val="center"/>
              <w:rPr>
                <w:rFonts w:ascii="Times New Roman" w:hAnsi="Times New Roman" w:cs="Times New Roman"/>
                <w:color w:val="000000" w:themeColor="text1"/>
                <w:sz w:val="18"/>
                <w:szCs w:val="18"/>
              </w:rPr>
            </w:pPr>
          </w:p>
        </w:tc>
        <w:tc>
          <w:tcPr>
            <w:tcW w:w="1276" w:type="dxa"/>
          </w:tcPr>
          <w:p w:rsidR="00953378" w:rsidRPr="00E37C96" w:rsidRDefault="00F73CD1" w:rsidP="006C37EE">
            <w:pPr>
              <w:pStyle w:val="formattext"/>
              <w:spacing w:before="0" w:beforeAutospacing="0" w:after="0" w:afterAutospacing="0"/>
              <w:jc w:val="center"/>
              <w:rPr>
                <w:color w:val="000000" w:themeColor="text1"/>
                <w:sz w:val="20"/>
                <w:szCs w:val="18"/>
              </w:rPr>
            </w:pPr>
            <w:r w:rsidRPr="00E37C96">
              <w:rPr>
                <w:color w:val="000000" w:themeColor="text1"/>
                <w:sz w:val="20"/>
                <w:szCs w:val="20"/>
              </w:rPr>
              <w:lastRenderedPageBreak/>
              <w:t xml:space="preserve">Управление образования администрации Валуйского </w:t>
            </w:r>
            <w:r w:rsidRPr="00E37C96">
              <w:rPr>
                <w:color w:val="000000" w:themeColor="text1"/>
                <w:sz w:val="20"/>
                <w:szCs w:val="20"/>
              </w:rPr>
              <w:lastRenderedPageBreak/>
              <w:t>муниципального округа</w:t>
            </w:r>
          </w:p>
        </w:tc>
        <w:tc>
          <w:tcPr>
            <w:tcW w:w="1281" w:type="dxa"/>
          </w:tcPr>
          <w:p w:rsidR="00953378" w:rsidRPr="00E37C96" w:rsidRDefault="00F73CD1" w:rsidP="006C37EE">
            <w:pPr>
              <w:pStyle w:val="formattext"/>
              <w:spacing w:before="0" w:beforeAutospacing="0" w:after="0" w:afterAutospacing="0"/>
              <w:jc w:val="center"/>
              <w:rPr>
                <w:color w:val="000000" w:themeColor="text1"/>
              </w:rPr>
            </w:pPr>
            <w:r w:rsidRPr="00E37C96">
              <w:rPr>
                <w:color w:val="000000" w:themeColor="text1"/>
                <w:sz w:val="20"/>
                <w:szCs w:val="18"/>
                <w:shd w:val="clear" w:color="auto" w:fill="FFFFFF"/>
              </w:rPr>
              <w:lastRenderedPageBreak/>
              <w:t xml:space="preserve">Национальная цель «Реализация потенциала каждого </w:t>
            </w:r>
            <w:r w:rsidRPr="00E37C96">
              <w:rPr>
                <w:color w:val="000000" w:themeColor="text1"/>
                <w:sz w:val="20"/>
                <w:szCs w:val="18"/>
                <w:shd w:val="clear" w:color="auto" w:fill="FFFFFF"/>
              </w:rPr>
              <w:lastRenderedPageBreak/>
              <w:t>человека развитие его талантов воспитание патриотической и социально-ответственной личности»/ Показатель «</w:t>
            </w:r>
            <w:r w:rsidRPr="00E37C96">
              <w:rPr>
                <w:color w:val="000000" w:themeColor="text1"/>
                <w:sz w:val="20"/>
                <w:szCs w:val="20"/>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w:t>
            </w:r>
            <w:r w:rsidRPr="00E37C96">
              <w:rPr>
                <w:color w:val="000000" w:themeColor="text1"/>
                <w:sz w:val="20"/>
                <w:szCs w:val="20"/>
                <w:shd w:val="clear" w:color="auto" w:fill="FFFFFF"/>
              </w:rPr>
              <w:lastRenderedPageBreak/>
              <w:t>исторических ценностей»</w:t>
            </w:r>
          </w:p>
        </w:tc>
        <w:tc>
          <w:tcPr>
            <w:tcW w:w="1723" w:type="dxa"/>
          </w:tcPr>
          <w:p w:rsidR="00953378" w:rsidRPr="00E37C96" w:rsidRDefault="00F73CD1" w:rsidP="006C37EE">
            <w:pPr>
              <w:pStyle w:val="formattext"/>
              <w:spacing w:before="0" w:beforeAutospacing="0" w:after="0" w:afterAutospacing="0"/>
              <w:jc w:val="center"/>
              <w:rPr>
                <w:color w:val="000000" w:themeColor="text1"/>
                <w:sz w:val="20"/>
                <w:szCs w:val="18"/>
                <w:shd w:val="clear" w:color="auto" w:fill="FFFFFF"/>
              </w:rPr>
            </w:pPr>
            <w:r w:rsidRPr="00E37C96">
              <w:rPr>
                <w:color w:val="000000" w:themeColor="text1"/>
                <w:sz w:val="20"/>
                <w:szCs w:val="18"/>
                <w:shd w:val="clear" w:color="auto" w:fill="FFFFFF"/>
              </w:rPr>
              <w:lastRenderedPageBreak/>
              <w:t xml:space="preserve">Государственная программа Белгородской области «Развитие образования </w:t>
            </w:r>
            <w:r w:rsidRPr="00E37C96">
              <w:rPr>
                <w:color w:val="000000" w:themeColor="text1"/>
                <w:sz w:val="20"/>
                <w:szCs w:val="18"/>
                <w:shd w:val="clear" w:color="auto" w:fill="FFFFFF"/>
              </w:rPr>
              <w:lastRenderedPageBreak/>
              <w:t>Белгородской области»"/Показатель «</w:t>
            </w:r>
            <w:r w:rsidRPr="00E37C96">
              <w:rPr>
                <w:color w:val="000000" w:themeColor="text1"/>
                <w:sz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953378" w:rsidRPr="00E37C96">
        <w:trPr>
          <w:gridAfter w:val="1"/>
          <w:wAfter w:w="29" w:type="dxa"/>
        </w:trPr>
        <w:tc>
          <w:tcPr>
            <w:tcW w:w="15757" w:type="dxa"/>
            <w:gridSpan w:val="17"/>
          </w:tcPr>
          <w:p w:rsidR="00953378" w:rsidRPr="00E37C96" w:rsidRDefault="00F73CD1" w:rsidP="006C37EE">
            <w:pPr>
              <w:pStyle w:val="ConsPlusNormal"/>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lastRenderedPageBreak/>
              <w:t>Цель муниципальной программы N 5</w:t>
            </w:r>
          </w:p>
          <w:p w:rsidR="00953378" w:rsidRPr="00E37C96" w:rsidRDefault="00F73CD1" w:rsidP="006C37EE">
            <w:pPr>
              <w:pStyle w:val="ConsPlusNormal"/>
              <w:jc w:val="center"/>
              <w:rPr>
                <w:rFonts w:ascii="Times New Roman" w:hAnsi="Times New Roman" w:cs="Times New Roman"/>
                <w:b/>
                <w:color w:val="000000" w:themeColor="text1"/>
                <w:sz w:val="18"/>
                <w:szCs w:val="18"/>
              </w:rPr>
            </w:pPr>
            <w:r w:rsidRPr="00E37C96">
              <w:rPr>
                <w:rFonts w:ascii="Times New Roman" w:hAnsi="Times New Roman" w:cs="Times New Roman"/>
                <w:b/>
                <w:bCs/>
                <w:color w:val="000000" w:themeColor="text1"/>
              </w:rPr>
              <w:t>«Создание возможностей для успешной социализации, эффективной самореализации и развития инновационного потенциала молодых людей вне зависимости от социального статуса»</w:t>
            </w:r>
          </w:p>
        </w:tc>
      </w:tr>
      <w:tr w:rsidR="00953378" w:rsidRPr="00E37C96" w:rsidTr="00292E11">
        <w:trPr>
          <w:gridAfter w:val="1"/>
          <w:wAfter w:w="29" w:type="dxa"/>
        </w:trPr>
        <w:tc>
          <w:tcPr>
            <w:tcW w:w="489" w:type="dxa"/>
          </w:tcPr>
          <w:p w:rsidR="00953378" w:rsidRPr="00E37C96" w:rsidRDefault="00F73CD1" w:rsidP="006C37EE">
            <w:pPr>
              <w:pStyle w:val="af1"/>
              <w:ind w:left="0"/>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5.1</w:t>
            </w:r>
          </w:p>
        </w:tc>
        <w:tc>
          <w:tcPr>
            <w:tcW w:w="1601"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t>Количество молодежи, вовлеченной в деятельность трудовых объединений, студенческих трудовых отрядов</w:t>
            </w:r>
          </w:p>
        </w:tc>
        <w:tc>
          <w:tcPr>
            <w:tcW w:w="740"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t>МП</w:t>
            </w:r>
          </w:p>
        </w:tc>
        <w:tc>
          <w:tcPr>
            <w:tcW w:w="851"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t>П</w:t>
            </w:r>
          </w:p>
        </w:tc>
        <w:tc>
          <w:tcPr>
            <w:tcW w:w="709"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eastAsia="Times New Roman" w:hAnsi="Times New Roman" w:cs="Times New Roman"/>
                <w:color w:val="000000" w:themeColor="text1"/>
              </w:rPr>
              <w:t>Человек</w:t>
            </w:r>
          </w:p>
        </w:tc>
        <w:tc>
          <w:tcPr>
            <w:tcW w:w="708" w:type="dxa"/>
            <w:shd w:val="clear" w:color="auto" w:fill="auto"/>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20"/>
              </w:rPr>
              <w:t>32</w:t>
            </w:r>
          </w:p>
        </w:tc>
        <w:tc>
          <w:tcPr>
            <w:tcW w:w="713" w:type="dxa"/>
            <w:shd w:val="clear" w:color="auto" w:fill="auto"/>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20"/>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32</w:t>
            </w:r>
          </w:p>
        </w:tc>
        <w:tc>
          <w:tcPr>
            <w:tcW w:w="1413" w:type="dxa"/>
            <w:shd w:val="clear" w:color="auto" w:fill="auto"/>
          </w:tcPr>
          <w:p w:rsidR="00953378" w:rsidRPr="00E37C96" w:rsidRDefault="00F73CD1" w:rsidP="006C37EE">
            <w:pPr>
              <w:jc w:val="center"/>
              <w:rPr>
                <w:color w:val="000000" w:themeColor="text1"/>
              </w:rPr>
            </w:pPr>
            <w:r w:rsidRPr="00E37C96">
              <w:rPr>
                <w:color w:val="000000" w:themeColor="text1"/>
              </w:rPr>
              <w:t>-</w:t>
            </w:r>
          </w:p>
        </w:tc>
        <w:tc>
          <w:tcPr>
            <w:tcW w:w="1276" w:type="dxa"/>
            <w:shd w:val="clear" w:color="auto" w:fill="auto"/>
          </w:tcPr>
          <w:p w:rsidR="00953378" w:rsidRPr="00E37C96" w:rsidRDefault="00F73CD1" w:rsidP="006C37EE">
            <w:pPr>
              <w:pStyle w:val="formattext"/>
              <w:spacing w:before="0" w:beforeAutospacing="0" w:after="0" w:afterAutospacing="0"/>
              <w:jc w:val="center"/>
              <w:rPr>
                <w:color w:val="000000" w:themeColor="text1"/>
                <w:sz w:val="20"/>
                <w:szCs w:val="20"/>
              </w:rPr>
            </w:pPr>
            <w:r w:rsidRPr="00E37C96">
              <w:rPr>
                <w:color w:val="000000" w:themeColor="text1"/>
                <w:sz w:val="20"/>
                <w:szCs w:val="20"/>
              </w:rPr>
              <w:t xml:space="preserve">Управление физической культуры, спорта и молодежной политики администрации Валуйского муниципального округа </w:t>
            </w:r>
          </w:p>
        </w:tc>
        <w:tc>
          <w:tcPr>
            <w:tcW w:w="1281" w:type="dxa"/>
            <w:shd w:val="clear" w:color="auto" w:fill="auto"/>
          </w:tcPr>
          <w:p w:rsidR="00953378" w:rsidRPr="00E37C96" w:rsidRDefault="00F73CD1" w:rsidP="006C37EE">
            <w:pPr>
              <w:rPr>
                <w:color w:val="000000" w:themeColor="text1"/>
              </w:rPr>
            </w:pPr>
            <w:r w:rsidRPr="00E37C96">
              <w:rPr>
                <w:rFonts w:ascii="Times New Roman" w:hAnsi="Times New Roman" w:cs="Times New Roman"/>
                <w:color w:val="000000" w:themeColor="text1"/>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sidRPr="00E37C96">
              <w:rPr>
                <w:rFonts w:ascii="Times New Roman" w:hAnsi="Times New Roman" w:cs="Times New Roman"/>
                <w:color w:val="000000" w:themeColor="text1"/>
                <w:sz w:val="20"/>
                <w:szCs w:val="20"/>
                <w:shd w:val="clear" w:color="auto" w:fill="FFFFFF"/>
              </w:rPr>
              <w:t xml:space="preserve">Обеспечение к 2030 году функционирования эффективной системы </w:t>
            </w:r>
            <w:r w:rsidRPr="00E37C96">
              <w:rPr>
                <w:rFonts w:ascii="Times New Roman" w:hAnsi="Times New Roman" w:cs="Times New Roman"/>
                <w:color w:val="000000" w:themeColor="text1"/>
                <w:sz w:val="20"/>
                <w:szCs w:val="20"/>
                <w:shd w:val="clear" w:color="auto" w:fill="FFFFFF"/>
              </w:rPr>
              <w:lastRenderedPageBreak/>
              <w:t>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1723" w:type="dxa"/>
            <w:shd w:val="clear" w:color="auto" w:fill="auto"/>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Государственная программа Белгородской области «Патриотическое и духовно-нравственное воспитание молодежи Белгородской области»/</w:t>
            </w:r>
          </w:p>
          <w:p w:rsidR="00953378" w:rsidRPr="00E37C96" w:rsidRDefault="00F73CD1" w:rsidP="006C37EE">
            <w:pPr>
              <w:pStyle w:val="2"/>
              <w:keepNext w:val="0"/>
              <w:widowControl/>
              <w:spacing w:before="0" w:after="0"/>
              <w:jc w:val="both"/>
              <w:outlineLvl w:val="1"/>
              <w:rPr>
                <w:rFonts w:ascii="Times New Roman" w:hAnsi="Times New Roman" w:cs="Times New Roman"/>
                <w:b w:val="0"/>
                <w:bCs w:val="0"/>
                <w:i w:val="0"/>
                <w:iCs w:val="0"/>
                <w:color w:val="000000" w:themeColor="text1"/>
                <w:sz w:val="20"/>
                <w:szCs w:val="20"/>
              </w:rPr>
            </w:pPr>
            <w:r w:rsidRPr="00E37C96">
              <w:rPr>
                <w:rFonts w:ascii="Times New Roman" w:hAnsi="Times New Roman" w:cs="Times New Roman"/>
                <w:b w:val="0"/>
                <w:bCs w:val="0"/>
                <w:i w:val="0"/>
                <w:iCs w:val="0"/>
                <w:color w:val="000000" w:themeColor="text1"/>
                <w:sz w:val="20"/>
                <w:szCs w:val="20"/>
              </w:rPr>
              <w:t>Показатель «</w:t>
            </w:r>
            <w:r w:rsidRPr="00E37C96">
              <w:rPr>
                <w:rFonts w:ascii="Times New Roman" w:hAnsi="Times New Roman" w:cs="Times New Roman"/>
                <w:b w:val="0"/>
                <w:i w:val="0"/>
                <w:color w:val="000000" w:themeColor="text1"/>
                <w:sz w:val="20"/>
              </w:rPr>
              <w:t>Число молодежи, задействованной в мероприятиях по вовлечению в творческую деятельность»</w:t>
            </w:r>
          </w:p>
          <w:p w:rsidR="00953378" w:rsidRPr="00E37C96" w:rsidRDefault="00953378" w:rsidP="006C37EE">
            <w:pPr>
              <w:pStyle w:val="ConsPlusNormal"/>
              <w:jc w:val="center"/>
              <w:rPr>
                <w:rFonts w:ascii="Times New Roman" w:eastAsia="Times New Roman" w:hAnsi="Times New Roman" w:cs="Times New Roman"/>
                <w:color w:val="000000" w:themeColor="text1"/>
                <w:sz w:val="18"/>
                <w:szCs w:val="18"/>
              </w:rPr>
            </w:pPr>
          </w:p>
        </w:tc>
      </w:tr>
      <w:tr w:rsidR="00953378" w:rsidRPr="00E37C96" w:rsidTr="00292E11">
        <w:trPr>
          <w:gridAfter w:val="1"/>
          <w:wAfter w:w="29" w:type="dxa"/>
        </w:trPr>
        <w:tc>
          <w:tcPr>
            <w:tcW w:w="489" w:type="dxa"/>
          </w:tcPr>
          <w:p w:rsidR="00953378" w:rsidRPr="00E37C96" w:rsidRDefault="00F73CD1" w:rsidP="006C37EE">
            <w:pPr>
              <w:pStyle w:val="af1"/>
              <w:ind w:left="0"/>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lastRenderedPageBreak/>
              <w:t>5.2</w:t>
            </w:r>
          </w:p>
        </w:tc>
        <w:tc>
          <w:tcPr>
            <w:tcW w:w="1601"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t xml:space="preserve">Доля молодежи, вовлечённой в </w:t>
            </w:r>
            <w:r w:rsidRPr="00E37C96">
              <w:rPr>
                <w:rFonts w:ascii="Times New Roman" w:hAnsi="Times New Roman" w:cs="Times New Roman"/>
                <w:color w:val="000000" w:themeColor="text1"/>
                <w:szCs w:val="20"/>
              </w:rPr>
              <w:lastRenderedPageBreak/>
              <w:t>проектную деятельность, от общей численности молодежи</w:t>
            </w:r>
          </w:p>
        </w:tc>
        <w:tc>
          <w:tcPr>
            <w:tcW w:w="740"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lastRenderedPageBreak/>
              <w:t>МП</w:t>
            </w:r>
          </w:p>
        </w:tc>
        <w:tc>
          <w:tcPr>
            <w:tcW w:w="851"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t>В</w:t>
            </w:r>
          </w:p>
        </w:tc>
        <w:tc>
          <w:tcPr>
            <w:tcW w:w="709"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t>Проценты</w:t>
            </w:r>
          </w:p>
        </w:tc>
        <w:tc>
          <w:tcPr>
            <w:tcW w:w="708" w:type="dxa"/>
            <w:shd w:val="clear" w:color="auto" w:fill="auto"/>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20"/>
              </w:rPr>
              <w:t>1,7</w:t>
            </w:r>
          </w:p>
        </w:tc>
        <w:tc>
          <w:tcPr>
            <w:tcW w:w="713" w:type="dxa"/>
            <w:shd w:val="clear" w:color="auto" w:fill="auto"/>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20"/>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1,9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2,2</w:t>
            </w:r>
          </w:p>
        </w:tc>
        <w:tc>
          <w:tcPr>
            <w:tcW w:w="1413"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t xml:space="preserve">- </w:t>
            </w:r>
          </w:p>
        </w:tc>
        <w:tc>
          <w:tcPr>
            <w:tcW w:w="1276" w:type="dxa"/>
            <w:shd w:val="clear" w:color="auto" w:fill="auto"/>
          </w:tcPr>
          <w:p w:rsidR="00953378" w:rsidRPr="00E37C96" w:rsidRDefault="00F73CD1" w:rsidP="006C37EE">
            <w:pPr>
              <w:pStyle w:val="formattext"/>
              <w:spacing w:before="0" w:beforeAutospacing="0" w:after="0" w:afterAutospacing="0"/>
              <w:jc w:val="center"/>
              <w:rPr>
                <w:color w:val="000000" w:themeColor="text1"/>
                <w:sz w:val="20"/>
                <w:szCs w:val="20"/>
              </w:rPr>
            </w:pPr>
            <w:r w:rsidRPr="00E37C96">
              <w:rPr>
                <w:color w:val="000000" w:themeColor="text1"/>
                <w:sz w:val="20"/>
                <w:szCs w:val="20"/>
              </w:rPr>
              <w:t xml:space="preserve">Управление физической культуры, </w:t>
            </w:r>
            <w:r w:rsidRPr="00E37C96">
              <w:rPr>
                <w:color w:val="000000" w:themeColor="text1"/>
                <w:sz w:val="20"/>
                <w:szCs w:val="20"/>
              </w:rPr>
              <w:lastRenderedPageBreak/>
              <w:t xml:space="preserve">спорта и молодежной политики администрации Валуйского муниципального округа </w:t>
            </w:r>
          </w:p>
        </w:tc>
        <w:tc>
          <w:tcPr>
            <w:tcW w:w="1281" w:type="dxa"/>
            <w:shd w:val="clear" w:color="auto" w:fill="auto"/>
          </w:tcPr>
          <w:p w:rsidR="00953378" w:rsidRPr="00E37C96" w:rsidRDefault="00F73CD1" w:rsidP="006C37EE">
            <w:pPr>
              <w:rPr>
                <w:color w:val="000000" w:themeColor="text1"/>
              </w:rPr>
            </w:pPr>
            <w:r w:rsidRPr="00E37C96">
              <w:rPr>
                <w:rFonts w:ascii="Times New Roman" w:hAnsi="Times New Roman" w:cs="Times New Roman"/>
                <w:color w:val="000000" w:themeColor="text1"/>
                <w:sz w:val="20"/>
                <w:szCs w:val="18"/>
                <w:shd w:val="clear" w:color="auto" w:fill="FFFFFF"/>
              </w:rPr>
              <w:lastRenderedPageBreak/>
              <w:t>Национальная цель «Реализаци</w:t>
            </w:r>
            <w:r w:rsidRPr="00E37C96">
              <w:rPr>
                <w:rFonts w:ascii="Times New Roman" w:hAnsi="Times New Roman" w:cs="Times New Roman"/>
                <w:color w:val="000000" w:themeColor="text1"/>
                <w:sz w:val="20"/>
                <w:szCs w:val="18"/>
                <w:shd w:val="clear" w:color="auto" w:fill="FFFFFF"/>
              </w:rPr>
              <w:lastRenderedPageBreak/>
              <w:t>я потенциала каждого человека развитие его талантов воспитание патриотической и социально-ответственной личности»/ Показатель «</w:t>
            </w:r>
            <w:r w:rsidRPr="00E37C96">
              <w:rPr>
                <w:rFonts w:ascii="Times New Roman" w:hAnsi="Times New Roman" w:cs="Times New Roman"/>
                <w:color w:val="000000" w:themeColor="text1"/>
                <w:sz w:val="20"/>
                <w:szCs w:val="20"/>
                <w:shd w:val="clear" w:color="auto" w:fill="FFFFFF"/>
              </w:rPr>
              <w:t xml:space="preserve">"Увеличение к 2030 году доли молодых людей, участвующих в проектах и программах, направленных на профессиональное, личностное развитие и </w:t>
            </w:r>
            <w:r w:rsidRPr="00E37C96">
              <w:rPr>
                <w:rFonts w:ascii="Times New Roman" w:hAnsi="Times New Roman" w:cs="Times New Roman"/>
                <w:color w:val="000000" w:themeColor="text1"/>
                <w:sz w:val="20"/>
                <w:szCs w:val="20"/>
                <w:shd w:val="clear" w:color="auto" w:fill="FFFFFF"/>
              </w:rPr>
              <w:lastRenderedPageBreak/>
              <w:t>патриотическое воспитание, не менее чем до 75 процентов».</w:t>
            </w:r>
          </w:p>
        </w:tc>
        <w:tc>
          <w:tcPr>
            <w:tcW w:w="1723" w:type="dxa"/>
            <w:shd w:val="clear" w:color="auto" w:fill="auto"/>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 xml:space="preserve">Государственная программа   Белгородской </w:t>
            </w:r>
            <w:r w:rsidRPr="00E37C96">
              <w:rPr>
                <w:rFonts w:ascii="Times New Roman" w:hAnsi="Times New Roman" w:cs="Times New Roman"/>
                <w:color w:val="000000" w:themeColor="text1"/>
                <w:sz w:val="20"/>
                <w:szCs w:val="20"/>
              </w:rPr>
              <w:lastRenderedPageBreak/>
              <w:t>области «Патриотическое и духовно-нравственное воспитание молодежи Белгородской области»/</w:t>
            </w:r>
          </w:p>
          <w:p w:rsidR="00953378" w:rsidRPr="00E37C96" w:rsidRDefault="00F73CD1" w:rsidP="006C37EE">
            <w:pPr>
              <w:pStyle w:val="2"/>
              <w:keepNext w:val="0"/>
              <w:widowControl/>
              <w:spacing w:before="0" w:after="0"/>
              <w:jc w:val="both"/>
              <w:outlineLvl w:val="1"/>
              <w:rPr>
                <w:rFonts w:ascii="Times New Roman" w:hAnsi="Times New Roman" w:cs="Times New Roman"/>
                <w:b w:val="0"/>
                <w:bCs w:val="0"/>
                <w:i w:val="0"/>
                <w:iCs w:val="0"/>
                <w:color w:val="000000" w:themeColor="text1"/>
                <w:sz w:val="20"/>
                <w:szCs w:val="20"/>
              </w:rPr>
            </w:pPr>
            <w:r w:rsidRPr="00E37C96">
              <w:rPr>
                <w:rFonts w:ascii="Times New Roman" w:hAnsi="Times New Roman" w:cs="Times New Roman"/>
                <w:b w:val="0"/>
                <w:bCs w:val="0"/>
                <w:i w:val="0"/>
                <w:iCs w:val="0"/>
                <w:color w:val="000000" w:themeColor="text1"/>
                <w:sz w:val="20"/>
                <w:szCs w:val="20"/>
              </w:rPr>
              <w:t>Показатель «</w:t>
            </w:r>
            <w:r w:rsidRPr="00E37C96">
              <w:rPr>
                <w:rFonts w:ascii="Times New Roman" w:hAnsi="Times New Roman" w:cs="Times New Roman"/>
                <w:b w:val="0"/>
                <w:i w:val="0"/>
                <w:color w:val="000000" w:themeColor="text1"/>
                <w:sz w:val="20"/>
              </w:rPr>
              <w:t>Число молодежи, задействованной в мероприятиях по вовлечению в творческую деятельность</w:t>
            </w:r>
            <w:r w:rsidRPr="00E37C96">
              <w:rPr>
                <w:rFonts w:ascii="Times New Roman" w:hAnsi="Times New Roman" w:cs="Times New Roman"/>
                <w:b w:val="0"/>
                <w:bCs w:val="0"/>
                <w:i w:val="0"/>
                <w:iCs w:val="0"/>
                <w:color w:val="000000" w:themeColor="text1"/>
                <w:sz w:val="20"/>
                <w:szCs w:val="20"/>
              </w:rPr>
              <w:t>»</w:t>
            </w:r>
          </w:p>
        </w:tc>
      </w:tr>
      <w:tr w:rsidR="00953378" w:rsidRPr="00E37C96" w:rsidTr="00292E11">
        <w:trPr>
          <w:gridAfter w:val="1"/>
          <w:wAfter w:w="29" w:type="dxa"/>
        </w:trPr>
        <w:tc>
          <w:tcPr>
            <w:tcW w:w="489" w:type="dxa"/>
          </w:tcPr>
          <w:p w:rsidR="00953378" w:rsidRPr="00E37C96" w:rsidRDefault="00F73CD1" w:rsidP="006C37EE">
            <w:pPr>
              <w:pStyle w:val="af1"/>
              <w:ind w:left="0"/>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lastRenderedPageBreak/>
              <w:t>5.3</w:t>
            </w:r>
          </w:p>
        </w:tc>
        <w:tc>
          <w:tcPr>
            <w:tcW w:w="1601"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t>Доля молодежи, вовлеченной в волонтерскую деятельность</w:t>
            </w:r>
          </w:p>
        </w:tc>
        <w:tc>
          <w:tcPr>
            <w:tcW w:w="740"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t>МП</w:t>
            </w:r>
          </w:p>
        </w:tc>
        <w:tc>
          <w:tcPr>
            <w:tcW w:w="851"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t>В</w:t>
            </w:r>
          </w:p>
        </w:tc>
        <w:tc>
          <w:tcPr>
            <w:tcW w:w="709"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Cs w:val="20"/>
              </w:rPr>
              <w:t>Проценты</w:t>
            </w:r>
          </w:p>
        </w:tc>
        <w:tc>
          <w:tcPr>
            <w:tcW w:w="708" w:type="dxa"/>
            <w:shd w:val="clear" w:color="auto" w:fill="auto"/>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20"/>
              </w:rPr>
              <w:t>11,5</w:t>
            </w:r>
          </w:p>
        </w:tc>
        <w:tc>
          <w:tcPr>
            <w:tcW w:w="713" w:type="dxa"/>
            <w:shd w:val="clear" w:color="auto" w:fill="auto"/>
          </w:tcPr>
          <w:p w:rsidR="00953378" w:rsidRPr="00E37C96" w:rsidRDefault="00F73CD1" w:rsidP="006C37EE">
            <w:pPr>
              <w:pStyle w:val="af1"/>
              <w:ind w:left="0"/>
              <w:jc w:val="center"/>
              <w:rPr>
                <w:rFonts w:ascii="Times New Roman" w:hAnsi="Times New Roman" w:cs="Times New Roman"/>
                <w:bCs/>
                <w:color w:val="000000" w:themeColor="text1"/>
                <w:spacing w:val="1"/>
                <w:sz w:val="20"/>
                <w:szCs w:val="18"/>
              </w:rPr>
            </w:pPr>
            <w:r w:rsidRPr="00E37C96">
              <w:rPr>
                <w:rFonts w:ascii="Times New Roman" w:hAnsi="Times New Roman" w:cs="Times New Roman"/>
                <w:color w:val="000000" w:themeColor="text1"/>
                <w:sz w:val="20"/>
                <w:szCs w:val="20"/>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pStyle w:val="af1"/>
              <w:ind w:left="0"/>
              <w:jc w:val="center"/>
              <w:rPr>
                <w:rFonts w:ascii="Times New Roman" w:hAnsi="Times New Roman" w:cs="Times New Roman"/>
                <w:color w:val="000000" w:themeColor="text1"/>
                <w:sz w:val="20"/>
                <w:szCs w:val="18"/>
              </w:rPr>
            </w:pPr>
            <w:r w:rsidRPr="00E37C96">
              <w:rPr>
                <w:rFonts w:ascii="Times New Roman" w:hAnsi="Times New Roman" w:cs="Times New Roman"/>
                <w:color w:val="000000" w:themeColor="text1"/>
                <w:sz w:val="20"/>
                <w:szCs w:val="20"/>
              </w:rPr>
              <w:t>15</w:t>
            </w:r>
          </w:p>
        </w:tc>
        <w:tc>
          <w:tcPr>
            <w:tcW w:w="1413"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w:t>
            </w:r>
          </w:p>
        </w:tc>
        <w:tc>
          <w:tcPr>
            <w:tcW w:w="1276" w:type="dxa"/>
            <w:shd w:val="clear" w:color="auto" w:fill="auto"/>
          </w:tcPr>
          <w:p w:rsidR="00953378" w:rsidRPr="00E37C96" w:rsidRDefault="00F73CD1" w:rsidP="006C37EE">
            <w:pPr>
              <w:pStyle w:val="formattext"/>
              <w:spacing w:before="0" w:beforeAutospacing="0" w:after="0" w:afterAutospacing="0"/>
              <w:jc w:val="center"/>
              <w:rPr>
                <w:color w:val="000000" w:themeColor="text1"/>
                <w:sz w:val="20"/>
                <w:szCs w:val="20"/>
              </w:rPr>
            </w:pPr>
            <w:r w:rsidRPr="00E37C96">
              <w:rPr>
                <w:color w:val="000000" w:themeColor="text1"/>
                <w:sz w:val="20"/>
                <w:szCs w:val="20"/>
              </w:rPr>
              <w:t xml:space="preserve">Управление физической культуры, спорта и молодежной политики администрации Валуйского муниципального округа </w:t>
            </w:r>
          </w:p>
        </w:tc>
        <w:tc>
          <w:tcPr>
            <w:tcW w:w="1281"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shd w:val="clear" w:color="auto" w:fill="FFFFFF"/>
              </w:rPr>
              <w:t xml:space="preserve">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sidRPr="00E37C96">
              <w:rPr>
                <w:rFonts w:ascii="Times New Roman" w:hAnsi="Times New Roman" w:cs="Times New Roman"/>
                <w:color w:val="000000" w:themeColor="text1"/>
                <w:szCs w:val="20"/>
                <w:shd w:val="clear" w:color="auto" w:fill="FFFFFF"/>
              </w:rPr>
              <w:t>"Увеличение к 2030 году доли молодых людей, вовлеченных в добровольческую общественную деятельност</w:t>
            </w:r>
            <w:r w:rsidRPr="00E37C96">
              <w:rPr>
                <w:rFonts w:ascii="Times New Roman" w:hAnsi="Times New Roman" w:cs="Times New Roman"/>
                <w:color w:val="000000" w:themeColor="text1"/>
                <w:szCs w:val="20"/>
                <w:shd w:val="clear" w:color="auto" w:fill="FFFFFF"/>
              </w:rPr>
              <w:lastRenderedPageBreak/>
              <w:t>ь, не менее чем до 45 процентов».</w:t>
            </w:r>
          </w:p>
        </w:tc>
        <w:tc>
          <w:tcPr>
            <w:tcW w:w="1723" w:type="dxa"/>
            <w:shd w:val="clear" w:color="auto" w:fill="auto"/>
          </w:tcPr>
          <w:p w:rsidR="00953378" w:rsidRPr="00E37C96" w:rsidRDefault="00F73CD1" w:rsidP="006C37EE">
            <w:pPr>
              <w:pStyle w:val="2"/>
              <w:keepNext w:val="0"/>
              <w:widowControl/>
              <w:spacing w:before="0" w:after="0"/>
              <w:jc w:val="both"/>
              <w:outlineLvl w:val="1"/>
              <w:rPr>
                <w:rFonts w:ascii="Times New Roman" w:hAnsi="Times New Roman" w:cs="Times New Roman"/>
                <w:b w:val="0"/>
                <w:bCs w:val="0"/>
                <w:i w:val="0"/>
                <w:iCs w:val="0"/>
                <w:color w:val="000000" w:themeColor="text1"/>
                <w:sz w:val="20"/>
                <w:szCs w:val="20"/>
              </w:rPr>
            </w:pPr>
            <w:r w:rsidRPr="00E37C96">
              <w:rPr>
                <w:rFonts w:ascii="Times New Roman" w:hAnsi="Times New Roman" w:cs="Times New Roman"/>
                <w:b w:val="0"/>
                <w:bCs w:val="0"/>
                <w:i w:val="0"/>
                <w:iCs w:val="0"/>
                <w:color w:val="000000" w:themeColor="text1"/>
                <w:sz w:val="20"/>
                <w:szCs w:val="20"/>
              </w:rPr>
              <w:lastRenderedPageBreak/>
              <w:t xml:space="preserve">Государственная программа Белгородской области «Патриотическое и духовно-нравственное воспитание молодежи Белгородской области»/Показатель </w:t>
            </w:r>
            <w:r w:rsidRPr="00E37C96">
              <w:rPr>
                <w:rFonts w:ascii="Times New Roman" w:hAnsi="Times New Roman" w:cs="Times New Roman"/>
                <w:color w:val="000000" w:themeColor="text1"/>
                <w:sz w:val="20"/>
                <w:szCs w:val="20"/>
              </w:rPr>
              <w:t>«</w:t>
            </w:r>
            <w:r w:rsidRPr="00E37C96">
              <w:rPr>
                <w:rFonts w:ascii="Times New Roman" w:hAnsi="Times New Roman" w:cs="Times New Roman"/>
                <w:b w:val="0"/>
                <w:i w:val="0"/>
                <w:color w:val="000000" w:themeColor="text1"/>
                <w:sz w:val="20"/>
              </w:rPr>
              <w:t>Общая численность граждан, вовлеченных центрами (сообществами, объединениями) поддержки добровольчества (</w:t>
            </w:r>
            <w:proofErr w:type="spellStart"/>
            <w:r w:rsidRPr="00E37C96">
              <w:rPr>
                <w:rFonts w:ascii="Times New Roman" w:hAnsi="Times New Roman" w:cs="Times New Roman"/>
                <w:b w:val="0"/>
                <w:i w:val="0"/>
                <w:color w:val="000000" w:themeColor="text1"/>
                <w:sz w:val="20"/>
              </w:rPr>
              <w:t>волонтерства</w:t>
            </w:r>
            <w:proofErr w:type="spellEnd"/>
            <w:r w:rsidRPr="00E37C96">
              <w:rPr>
                <w:rFonts w:ascii="Times New Roman" w:hAnsi="Times New Roman" w:cs="Times New Roman"/>
                <w:b w:val="0"/>
                <w:i w:val="0"/>
                <w:color w:val="000000" w:themeColor="text1"/>
                <w:sz w:val="20"/>
              </w:rPr>
              <w:t xml:space="preserve">) на базе образовательных организаций, некоммерческих </w:t>
            </w:r>
            <w:r w:rsidRPr="00E37C96">
              <w:rPr>
                <w:rFonts w:ascii="Times New Roman" w:hAnsi="Times New Roman" w:cs="Times New Roman"/>
                <w:b w:val="0"/>
                <w:i w:val="0"/>
                <w:color w:val="000000" w:themeColor="text1"/>
                <w:sz w:val="20"/>
              </w:rPr>
              <w:lastRenderedPageBreak/>
              <w:t>организаций, государственных и муниципальных учреждений в добровольческую (волонтерскую) деятельность»</w:t>
            </w:r>
          </w:p>
        </w:tc>
      </w:tr>
      <w:tr w:rsidR="00953378" w:rsidRPr="00E37C96">
        <w:trPr>
          <w:gridAfter w:val="1"/>
          <w:wAfter w:w="29" w:type="dxa"/>
          <w:trHeight w:val="230"/>
        </w:trPr>
        <w:tc>
          <w:tcPr>
            <w:tcW w:w="15757" w:type="dxa"/>
            <w:gridSpan w:val="17"/>
          </w:tcPr>
          <w:p w:rsidR="00953378" w:rsidRPr="00E37C96" w:rsidRDefault="00F73CD1" w:rsidP="006C37EE">
            <w:pPr>
              <w:pStyle w:val="2"/>
              <w:keepNext w:val="0"/>
              <w:widowControl/>
              <w:spacing w:before="0" w:after="0"/>
              <w:jc w:val="center"/>
              <w:outlineLvl w:val="1"/>
              <w:rPr>
                <w:rFonts w:ascii="Times New Roman" w:hAnsi="Times New Roman" w:cs="Times New Roman"/>
                <w:bCs w:val="0"/>
                <w:i w:val="0"/>
                <w:iCs w:val="0"/>
                <w:color w:val="000000" w:themeColor="text1"/>
                <w:sz w:val="20"/>
                <w:szCs w:val="20"/>
              </w:rPr>
            </w:pPr>
            <w:r w:rsidRPr="00E37C96">
              <w:rPr>
                <w:rFonts w:ascii="Times New Roman" w:eastAsiaTheme="minorEastAsia" w:hAnsi="Times New Roman" w:cs="Times New Roman"/>
                <w:i w:val="0"/>
                <w:color w:val="000000" w:themeColor="text1"/>
                <w:spacing w:val="-1"/>
                <w:sz w:val="20"/>
                <w:szCs w:val="20"/>
              </w:rPr>
              <w:lastRenderedPageBreak/>
              <w:t>Цель муниципальной программы № 6 «Обеспечение реализации муниципальной программы и основных мероприятий в соответствии с установленными сроками».</w:t>
            </w:r>
          </w:p>
        </w:tc>
      </w:tr>
      <w:tr w:rsidR="00953378" w:rsidRPr="00E37C96" w:rsidTr="00292E11">
        <w:trPr>
          <w:gridAfter w:val="1"/>
          <w:wAfter w:w="29" w:type="dxa"/>
          <w:trHeight w:val="230"/>
        </w:trPr>
        <w:tc>
          <w:tcPr>
            <w:tcW w:w="489" w:type="dxa"/>
          </w:tcPr>
          <w:p w:rsidR="00953378" w:rsidRPr="00E37C96" w:rsidRDefault="00F73CD1" w:rsidP="006C37EE">
            <w:pPr>
              <w:pStyle w:val="af1"/>
              <w:ind w:left="0"/>
              <w:rPr>
                <w:rFonts w:ascii="Times New Roman" w:hAnsi="Times New Roman" w:cs="Times New Roman"/>
                <w:bCs/>
                <w:color w:val="000000" w:themeColor="text1"/>
                <w:spacing w:val="1"/>
                <w:sz w:val="20"/>
                <w:szCs w:val="18"/>
              </w:rPr>
            </w:pPr>
            <w:r w:rsidRPr="00E37C96">
              <w:rPr>
                <w:rFonts w:ascii="Times New Roman" w:hAnsi="Times New Roman" w:cs="Times New Roman"/>
                <w:bCs/>
                <w:color w:val="000000" w:themeColor="text1"/>
                <w:spacing w:val="1"/>
                <w:sz w:val="20"/>
                <w:szCs w:val="18"/>
              </w:rPr>
              <w:t>6.1</w:t>
            </w:r>
          </w:p>
        </w:tc>
        <w:tc>
          <w:tcPr>
            <w:tcW w:w="1601" w:type="dxa"/>
            <w:shd w:val="clear" w:color="FFFFFF" w:fill="FFFFFF"/>
          </w:tcPr>
          <w:p w:rsidR="00953378" w:rsidRPr="00E37C96" w:rsidRDefault="00F73CD1" w:rsidP="006C37EE">
            <w:pPr>
              <w:pStyle w:val="ConsPlusNormal"/>
              <w:jc w:val="both"/>
              <w:rPr>
                <w:rFonts w:ascii="Times New Roman" w:hAnsi="Times New Roman" w:cs="Times New Roman"/>
                <w:color w:val="000000" w:themeColor="text1"/>
              </w:rPr>
            </w:pPr>
            <w:r w:rsidRPr="00E37C96">
              <w:rPr>
                <w:rFonts w:ascii="Times New Roman" w:hAnsi="Times New Roman" w:cs="Times New Roman"/>
                <w:color w:val="000000" w:themeColor="text1"/>
                <w:szCs w:val="20"/>
              </w:rPr>
              <w:t>Уровень ежегодного достижения показателей муниципальной программы</w:t>
            </w:r>
          </w:p>
          <w:p w:rsidR="00953378" w:rsidRPr="00E37C96" w:rsidRDefault="00953378" w:rsidP="006C37EE">
            <w:pPr>
              <w:rPr>
                <w:color w:val="000000" w:themeColor="text1"/>
              </w:rPr>
            </w:pPr>
          </w:p>
        </w:tc>
        <w:tc>
          <w:tcPr>
            <w:tcW w:w="740" w:type="dxa"/>
            <w:shd w:val="clear" w:color="FFFFFF" w:fill="FFFFFF"/>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МП</w:t>
            </w:r>
          </w:p>
        </w:tc>
        <w:tc>
          <w:tcPr>
            <w:tcW w:w="851" w:type="dxa"/>
            <w:shd w:val="clear" w:color="FFFFFF" w:fill="FFFFFF"/>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w:t>
            </w:r>
          </w:p>
        </w:tc>
        <w:tc>
          <w:tcPr>
            <w:tcW w:w="709" w:type="dxa"/>
            <w:shd w:val="clear" w:color="FFFFFF" w:fill="FFFFFF"/>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708" w:type="dxa"/>
            <w:shd w:val="clear" w:color="FFFFFF" w:fill="FFFFFF"/>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95</w:t>
            </w:r>
          </w:p>
        </w:tc>
        <w:tc>
          <w:tcPr>
            <w:tcW w:w="713" w:type="dxa"/>
            <w:shd w:val="clear" w:color="FFFFFF" w:fill="FFFFFF"/>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2023</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95</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95</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95</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95</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95</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95</w:t>
            </w:r>
          </w:p>
        </w:tc>
        <w:tc>
          <w:tcPr>
            <w:tcW w:w="1413" w:type="dxa"/>
            <w:shd w:val="clear" w:color="FFFFFF" w:fill="FFFFFF"/>
          </w:tcPr>
          <w:p w:rsidR="00953378" w:rsidRPr="00E37C96" w:rsidRDefault="00F73CD1" w:rsidP="006C37EE">
            <w:pPr>
              <w:pStyle w:val="ConsPlusNormal"/>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w:t>
            </w:r>
          </w:p>
        </w:tc>
        <w:tc>
          <w:tcPr>
            <w:tcW w:w="1276" w:type="dxa"/>
            <w:shd w:val="clear" w:color="FFFFFF" w:fill="FFFFFF"/>
          </w:tcPr>
          <w:p w:rsidR="00953378" w:rsidRPr="00E37C96" w:rsidRDefault="00F73CD1" w:rsidP="006C37EE">
            <w:pPr>
              <w:pStyle w:val="formattext"/>
              <w:spacing w:before="0" w:beforeAutospacing="0" w:after="0" w:afterAutospacing="0"/>
              <w:jc w:val="center"/>
              <w:rPr>
                <w:color w:val="000000" w:themeColor="text1"/>
              </w:rPr>
            </w:pPr>
            <w:r w:rsidRPr="00E37C96">
              <w:rPr>
                <w:color w:val="000000" w:themeColor="text1"/>
                <w:sz w:val="20"/>
                <w:szCs w:val="20"/>
              </w:rPr>
              <w:t>Управление образования администрации Валуйского муниципального округа</w:t>
            </w:r>
          </w:p>
        </w:tc>
        <w:tc>
          <w:tcPr>
            <w:tcW w:w="1281" w:type="dxa"/>
            <w:shd w:val="clear" w:color="FFFFFF" w:fill="FFFFFF"/>
          </w:tcPr>
          <w:p w:rsidR="00953378" w:rsidRPr="00E37C96" w:rsidRDefault="00F73CD1" w:rsidP="006C37EE">
            <w:pPr>
              <w:pStyle w:val="af1"/>
              <w:ind w:left="0"/>
              <w:rPr>
                <w:rFonts w:ascii="Times New Roman" w:hAnsi="Times New Roman" w:cs="Times New Roman"/>
                <w:color w:val="000000" w:themeColor="text1"/>
              </w:rPr>
            </w:pPr>
            <w:r w:rsidRPr="00E37C96">
              <w:rPr>
                <w:rFonts w:ascii="Times New Roman" w:hAnsi="Times New Roman" w:cs="Times New Roman"/>
                <w:color w:val="000000" w:themeColor="text1"/>
                <w:sz w:val="20"/>
                <w:szCs w:val="18"/>
                <w:shd w:val="clear" w:color="auto" w:fill="FFFFFF"/>
              </w:rPr>
              <w:t>Национальная цель «Реализация потенциала каждого человека развитие его талантов воспитание патриотической и социально-ответственной личности»/ Показатель «</w:t>
            </w:r>
            <w:r w:rsidRPr="00E37C96">
              <w:rPr>
                <w:rFonts w:ascii="Times New Roman" w:hAnsi="Times New Roman" w:cs="Times New Roman"/>
                <w:color w:val="000000" w:themeColor="text1"/>
                <w:sz w:val="20"/>
                <w:szCs w:val="20"/>
                <w:shd w:val="clear" w:color="auto" w:fill="FFFFFF"/>
              </w:rPr>
              <w:t xml:space="preserve">Формирование к 2030 году </w:t>
            </w:r>
            <w:r w:rsidRPr="00E37C96">
              <w:rPr>
                <w:rFonts w:ascii="Times New Roman" w:hAnsi="Times New Roman" w:cs="Times New Roman"/>
                <w:color w:val="000000" w:themeColor="text1"/>
                <w:sz w:val="20"/>
                <w:szCs w:val="20"/>
                <w:shd w:val="clear" w:color="auto" w:fill="FFFFFF"/>
              </w:rPr>
              <w:lastRenderedPageBreak/>
              <w:t xml:space="preserve">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w:t>
            </w:r>
            <w:r w:rsidRPr="00E37C96">
              <w:rPr>
                <w:rFonts w:ascii="Times New Roman" w:hAnsi="Times New Roman" w:cs="Times New Roman"/>
                <w:color w:val="000000" w:themeColor="text1"/>
                <w:sz w:val="20"/>
                <w:szCs w:val="20"/>
                <w:shd w:val="clear" w:color="auto" w:fill="FFFFFF"/>
              </w:rPr>
              <w:lastRenderedPageBreak/>
              <w:t>работников на базе ведущих образовательных организаций высшего образования и научных организаций»</w:t>
            </w:r>
          </w:p>
        </w:tc>
        <w:tc>
          <w:tcPr>
            <w:tcW w:w="1723" w:type="dxa"/>
            <w:shd w:val="clear" w:color="FFFFFF" w:fill="FFFFFF"/>
          </w:tcPr>
          <w:p w:rsidR="00953378" w:rsidRPr="00E37C96" w:rsidRDefault="00F73CD1" w:rsidP="006C37EE">
            <w:pPr>
              <w:pStyle w:val="2"/>
              <w:keepNext w:val="0"/>
              <w:widowControl/>
              <w:spacing w:before="0" w:after="0"/>
              <w:jc w:val="both"/>
              <w:outlineLvl w:val="1"/>
              <w:rPr>
                <w:rFonts w:ascii="Times New Roman" w:hAnsi="Times New Roman" w:cs="Times New Roman"/>
                <w:b w:val="0"/>
                <w:bCs w:val="0"/>
                <w:i w:val="0"/>
                <w:iCs w:val="0"/>
                <w:color w:val="000000" w:themeColor="text1"/>
                <w:sz w:val="20"/>
                <w:szCs w:val="20"/>
              </w:rPr>
            </w:pPr>
            <w:r w:rsidRPr="00E37C96">
              <w:rPr>
                <w:rFonts w:ascii="Times New Roman" w:hAnsi="Times New Roman" w:cs="Times New Roman"/>
                <w:b w:val="0"/>
                <w:i w:val="0"/>
                <w:color w:val="000000" w:themeColor="text1"/>
                <w:sz w:val="20"/>
                <w:szCs w:val="18"/>
                <w:shd w:val="clear" w:color="auto" w:fill="FFFFFF"/>
              </w:rPr>
              <w:lastRenderedPageBreak/>
              <w:t>Государственная программа Белгородской области «Развитие образования Белгородской области»"/Показатель «</w:t>
            </w:r>
            <w:r w:rsidRPr="00E37C96">
              <w:rPr>
                <w:rFonts w:ascii="Times New Roman" w:hAnsi="Times New Roman" w:cs="Times New Roman"/>
                <w:b w:val="0"/>
                <w:i w:val="0"/>
                <w:color w:val="000000" w:themeColor="text1"/>
                <w:sz w:val="20"/>
              </w:rPr>
              <w:t xml:space="preserve">Обеспечение среднего уровня достижения целевых показателей конечного результата по направлениям развития дошкольного, школьного и среднего </w:t>
            </w:r>
            <w:r w:rsidRPr="00E37C96">
              <w:rPr>
                <w:rFonts w:ascii="Times New Roman" w:hAnsi="Times New Roman" w:cs="Times New Roman"/>
                <w:b w:val="0"/>
                <w:i w:val="0"/>
                <w:color w:val="000000" w:themeColor="text1"/>
                <w:sz w:val="20"/>
              </w:rPr>
              <w:lastRenderedPageBreak/>
              <w:t>профессионального образования»</w:t>
            </w:r>
          </w:p>
        </w:tc>
      </w:tr>
    </w:tbl>
    <w:p w:rsidR="00953378" w:rsidRDefault="00953378" w:rsidP="006C37EE">
      <w:pPr>
        <w:widowControl/>
        <w:spacing w:after="240"/>
        <w:jc w:val="center"/>
        <w:outlineLvl w:val="3"/>
        <w:rPr>
          <w:rFonts w:ascii="Times New Roman" w:hAnsi="Times New Roman" w:cs="Times New Roman"/>
          <w:b/>
          <w:color w:val="000000" w:themeColor="text1"/>
          <w:sz w:val="32"/>
          <w:szCs w:val="32"/>
        </w:rPr>
      </w:pPr>
    </w:p>
    <w:p w:rsidR="00292E11" w:rsidRPr="00E37C96" w:rsidRDefault="00292E11" w:rsidP="006C37EE">
      <w:pPr>
        <w:widowControl/>
        <w:spacing w:after="240"/>
        <w:jc w:val="center"/>
        <w:outlineLvl w:val="3"/>
        <w:rPr>
          <w:rFonts w:ascii="Times New Roman" w:hAnsi="Times New Roman" w:cs="Times New Roman"/>
          <w:b/>
          <w:color w:val="000000" w:themeColor="text1"/>
          <w:sz w:val="32"/>
          <w:szCs w:val="32"/>
        </w:rPr>
      </w:pPr>
    </w:p>
    <w:p w:rsidR="00953378" w:rsidRPr="00E37C96" w:rsidRDefault="00F73CD1" w:rsidP="006C37EE">
      <w:pPr>
        <w:widowControl/>
        <w:spacing w:after="240"/>
        <w:jc w:val="center"/>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3. Помесячный план достижения показателей муниципальной программы в 2025 году</w:t>
      </w:r>
    </w:p>
    <w:tbl>
      <w:tblPr>
        <w:tblStyle w:val="af2"/>
        <w:tblW w:w="15168" w:type="dxa"/>
        <w:tblInd w:w="-5" w:type="dxa"/>
        <w:tblLook w:val="04A0" w:firstRow="1" w:lastRow="0" w:firstColumn="1" w:lastColumn="0" w:noHBand="0" w:noVBand="1"/>
      </w:tblPr>
      <w:tblGrid>
        <w:gridCol w:w="541"/>
        <w:gridCol w:w="3478"/>
        <w:gridCol w:w="1202"/>
        <w:gridCol w:w="865"/>
        <w:gridCol w:w="981"/>
        <w:gridCol w:w="685"/>
        <w:gridCol w:w="850"/>
        <w:gridCol w:w="645"/>
        <w:gridCol w:w="717"/>
        <w:gridCol w:w="709"/>
        <w:gridCol w:w="812"/>
        <w:gridCol w:w="1049"/>
        <w:gridCol w:w="955"/>
        <w:gridCol w:w="868"/>
        <w:gridCol w:w="811"/>
      </w:tblGrid>
      <w:tr w:rsidR="00953378" w:rsidRPr="00E37C96">
        <w:trPr>
          <w:tblHeader/>
        </w:trPr>
        <w:tc>
          <w:tcPr>
            <w:tcW w:w="542" w:type="dxa"/>
            <w:vMerge w:val="restart"/>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п/п</w:t>
            </w:r>
          </w:p>
        </w:tc>
        <w:tc>
          <w:tcPr>
            <w:tcW w:w="3498" w:type="dxa"/>
            <w:vMerge w:val="restart"/>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shd w:val="clear" w:color="auto" w:fill="FFFFFF"/>
              </w:rPr>
              <w:t>Наименование показателя</w:t>
            </w:r>
          </w:p>
        </w:tc>
        <w:tc>
          <w:tcPr>
            <w:tcW w:w="1202" w:type="dxa"/>
            <w:vMerge w:val="restart"/>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shd w:val="clear" w:color="auto" w:fill="FFFFFF"/>
              </w:rPr>
              <w:t>Единица измерения (по </w:t>
            </w:r>
            <w:hyperlink r:id="rId28" w:anchor="7D20K3" w:tooltip="https://docs.cntd.ru/document/9055125#7D20K3" w:history="1">
              <w:r w:rsidRPr="00E37C96">
                <w:rPr>
                  <w:rStyle w:val="af3"/>
                  <w:rFonts w:ascii="Times New Roman" w:hAnsi="Times New Roman" w:cs="Times New Roman"/>
                  <w:b/>
                  <w:color w:val="000000" w:themeColor="text1"/>
                  <w:sz w:val="20"/>
                  <w:szCs w:val="20"/>
                </w:rPr>
                <w:t>ОКЕИ</w:t>
              </w:r>
            </w:hyperlink>
          </w:p>
        </w:tc>
        <w:tc>
          <w:tcPr>
            <w:tcW w:w="9114" w:type="dxa"/>
            <w:gridSpan w:val="11"/>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shd w:val="clear" w:color="auto" w:fill="FFFFFF"/>
              </w:rPr>
              <w:t>Плановые значения на конец месяца</w:t>
            </w:r>
          </w:p>
        </w:tc>
        <w:tc>
          <w:tcPr>
            <w:tcW w:w="812" w:type="dxa"/>
            <w:vMerge w:val="restart"/>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shd w:val="clear" w:color="auto" w:fill="FFFFFF"/>
              </w:rPr>
              <w:t>На конец 2025 год</w:t>
            </w:r>
          </w:p>
        </w:tc>
      </w:tr>
      <w:tr w:rsidR="00953378" w:rsidRPr="00E37C96">
        <w:trPr>
          <w:tblHeader/>
        </w:trPr>
        <w:tc>
          <w:tcPr>
            <w:tcW w:w="542" w:type="dxa"/>
            <w:vMerge/>
          </w:tcPr>
          <w:p w:rsidR="00953378" w:rsidRPr="00E37C96" w:rsidRDefault="00953378" w:rsidP="006C37EE">
            <w:pPr>
              <w:spacing w:line="276" w:lineRule="auto"/>
              <w:jc w:val="both"/>
              <w:rPr>
                <w:rFonts w:ascii="Times New Roman" w:hAnsi="Times New Roman" w:cs="Times New Roman"/>
                <w:bCs/>
                <w:color w:val="000000" w:themeColor="text1"/>
                <w:sz w:val="20"/>
                <w:szCs w:val="20"/>
              </w:rPr>
            </w:pPr>
          </w:p>
        </w:tc>
        <w:tc>
          <w:tcPr>
            <w:tcW w:w="3498" w:type="dxa"/>
            <w:vMerge/>
          </w:tcPr>
          <w:p w:rsidR="00953378" w:rsidRPr="00E37C96" w:rsidRDefault="00953378" w:rsidP="006C37EE">
            <w:pPr>
              <w:spacing w:line="276" w:lineRule="auto"/>
              <w:jc w:val="both"/>
              <w:rPr>
                <w:rFonts w:ascii="Times New Roman" w:hAnsi="Times New Roman" w:cs="Times New Roman"/>
                <w:bCs/>
                <w:color w:val="000000" w:themeColor="text1"/>
                <w:sz w:val="20"/>
                <w:szCs w:val="20"/>
              </w:rPr>
            </w:pPr>
          </w:p>
        </w:tc>
        <w:tc>
          <w:tcPr>
            <w:tcW w:w="1202" w:type="dxa"/>
            <w:vMerge/>
          </w:tcPr>
          <w:p w:rsidR="00953378" w:rsidRPr="00E37C96" w:rsidRDefault="00953378" w:rsidP="006C37EE">
            <w:pPr>
              <w:spacing w:line="276" w:lineRule="auto"/>
              <w:jc w:val="both"/>
              <w:rPr>
                <w:rFonts w:ascii="Times New Roman" w:hAnsi="Times New Roman" w:cs="Times New Roman"/>
                <w:bCs/>
                <w:color w:val="000000" w:themeColor="text1"/>
                <w:sz w:val="20"/>
                <w:szCs w:val="20"/>
              </w:rPr>
            </w:pPr>
          </w:p>
        </w:tc>
        <w:tc>
          <w:tcPr>
            <w:tcW w:w="847" w:type="dxa"/>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январь</w:t>
            </w:r>
          </w:p>
        </w:tc>
        <w:tc>
          <w:tcPr>
            <w:tcW w:w="978" w:type="dxa"/>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февраль</w:t>
            </w:r>
          </w:p>
        </w:tc>
        <w:tc>
          <w:tcPr>
            <w:tcW w:w="685" w:type="dxa"/>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март</w:t>
            </w:r>
          </w:p>
        </w:tc>
        <w:tc>
          <w:tcPr>
            <w:tcW w:w="850" w:type="dxa"/>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апрель</w:t>
            </w:r>
          </w:p>
        </w:tc>
        <w:tc>
          <w:tcPr>
            <w:tcW w:w="646" w:type="dxa"/>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май</w:t>
            </w:r>
          </w:p>
        </w:tc>
        <w:tc>
          <w:tcPr>
            <w:tcW w:w="717" w:type="dxa"/>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июнь</w:t>
            </w:r>
          </w:p>
        </w:tc>
        <w:tc>
          <w:tcPr>
            <w:tcW w:w="709" w:type="dxa"/>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июль</w:t>
            </w:r>
          </w:p>
        </w:tc>
        <w:tc>
          <w:tcPr>
            <w:tcW w:w="812" w:type="dxa"/>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август</w:t>
            </w:r>
          </w:p>
        </w:tc>
        <w:tc>
          <w:tcPr>
            <w:tcW w:w="1049" w:type="dxa"/>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сентябрь</w:t>
            </w:r>
          </w:p>
        </w:tc>
        <w:tc>
          <w:tcPr>
            <w:tcW w:w="953" w:type="dxa"/>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октябрь</w:t>
            </w:r>
          </w:p>
        </w:tc>
        <w:tc>
          <w:tcPr>
            <w:tcW w:w="868" w:type="dxa"/>
          </w:tcPr>
          <w:p w:rsidR="00953378" w:rsidRPr="00E37C96" w:rsidRDefault="00F73CD1" w:rsidP="006C37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ноябрь</w:t>
            </w:r>
          </w:p>
        </w:tc>
        <w:tc>
          <w:tcPr>
            <w:tcW w:w="812" w:type="dxa"/>
            <w:vMerge/>
          </w:tcPr>
          <w:p w:rsidR="00953378" w:rsidRPr="00E37C96" w:rsidRDefault="00953378" w:rsidP="006C37EE">
            <w:pPr>
              <w:spacing w:line="276" w:lineRule="auto"/>
              <w:jc w:val="both"/>
              <w:rPr>
                <w:rFonts w:ascii="Times New Roman" w:hAnsi="Times New Roman" w:cs="Times New Roman"/>
                <w:bCs/>
                <w:color w:val="000000" w:themeColor="text1"/>
                <w:sz w:val="20"/>
                <w:szCs w:val="20"/>
              </w:rPr>
            </w:pPr>
          </w:p>
        </w:tc>
      </w:tr>
      <w:tr w:rsidR="00953378" w:rsidRPr="00E37C96">
        <w:trPr>
          <w:tblHeader/>
        </w:trPr>
        <w:tc>
          <w:tcPr>
            <w:tcW w:w="542"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w:t>
            </w:r>
          </w:p>
        </w:tc>
        <w:tc>
          <w:tcPr>
            <w:tcW w:w="3498"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w:t>
            </w:r>
          </w:p>
        </w:tc>
        <w:tc>
          <w:tcPr>
            <w:tcW w:w="1202"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3</w:t>
            </w:r>
          </w:p>
        </w:tc>
        <w:tc>
          <w:tcPr>
            <w:tcW w:w="847"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4</w:t>
            </w:r>
          </w:p>
        </w:tc>
        <w:tc>
          <w:tcPr>
            <w:tcW w:w="978"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5</w:t>
            </w:r>
          </w:p>
        </w:tc>
        <w:tc>
          <w:tcPr>
            <w:tcW w:w="685"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6</w:t>
            </w:r>
          </w:p>
        </w:tc>
        <w:tc>
          <w:tcPr>
            <w:tcW w:w="850"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7</w:t>
            </w:r>
          </w:p>
        </w:tc>
        <w:tc>
          <w:tcPr>
            <w:tcW w:w="646"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8</w:t>
            </w:r>
          </w:p>
        </w:tc>
        <w:tc>
          <w:tcPr>
            <w:tcW w:w="717"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9</w:t>
            </w:r>
          </w:p>
        </w:tc>
        <w:tc>
          <w:tcPr>
            <w:tcW w:w="709"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10</w:t>
            </w:r>
          </w:p>
        </w:tc>
        <w:tc>
          <w:tcPr>
            <w:tcW w:w="812"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11</w:t>
            </w:r>
          </w:p>
        </w:tc>
        <w:tc>
          <w:tcPr>
            <w:tcW w:w="1049"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12</w:t>
            </w:r>
          </w:p>
        </w:tc>
        <w:tc>
          <w:tcPr>
            <w:tcW w:w="953"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13</w:t>
            </w:r>
          </w:p>
        </w:tc>
        <w:tc>
          <w:tcPr>
            <w:tcW w:w="868"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14</w:t>
            </w:r>
          </w:p>
        </w:tc>
        <w:tc>
          <w:tcPr>
            <w:tcW w:w="812"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15</w:t>
            </w:r>
          </w:p>
        </w:tc>
      </w:tr>
      <w:tr w:rsidR="00953378" w:rsidRPr="00E37C96">
        <w:tc>
          <w:tcPr>
            <w:tcW w:w="15168" w:type="dxa"/>
            <w:gridSpan w:val="15"/>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Цель муниципальной программы N 1</w:t>
            </w:r>
          </w:p>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b/>
                <w:color w:val="000000" w:themeColor="text1"/>
                <w:szCs w:val="20"/>
              </w:rPr>
              <w:t>"Выравнивание стартовых возможностей детей дошкольного возраста за счет обеспечения и сохранения  доступности качественного дошкольного образования, в том числе присмотра и ухода за детьми"</w:t>
            </w:r>
          </w:p>
        </w:tc>
      </w:tr>
      <w:tr w:rsidR="00953378" w:rsidRPr="00E37C96">
        <w:tc>
          <w:tcPr>
            <w:tcW w:w="54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1.1</w:t>
            </w:r>
          </w:p>
        </w:tc>
        <w:tc>
          <w:tcPr>
            <w:tcW w:w="3498" w:type="dxa"/>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Доступность дошкольного образования для детей в возрасте от 1,5 до 3 лет</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847"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978"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685"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850"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646"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717"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709"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1049"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953"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868"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100</w:t>
            </w:r>
          </w:p>
        </w:tc>
      </w:tr>
      <w:tr w:rsidR="00953378" w:rsidRPr="00E37C96">
        <w:tc>
          <w:tcPr>
            <w:tcW w:w="54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1.2</w:t>
            </w:r>
          </w:p>
        </w:tc>
        <w:tc>
          <w:tcPr>
            <w:tcW w:w="3498" w:type="dxa"/>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Доступность дошкольного </w:t>
            </w:r>
            <w:r w:rsidRPr="00E37C96">
              <w:rPr>
                <w:rFonts w:ascii="Times New Roman" w:hAnsi="Times New Roman" w:cs="Times New Roman"/>
                <w:color w:val="000000" w:themeColor="text1"/>
                <w:szCs w:val="20"/>
              </w:rPr>
              <w:lastRenderedPageBreak/>
              <w:t>образования для детей в возрасте от 3 до 7 лет</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Процент</w:t>
            </w:r>
          </w:p>
        </w:tc>
        <w:tc>
          <w:tcPr>
            <w:tcW w:w="84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7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85"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46"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1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10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5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6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100</w:t>
            </w:r>
          </w:p>
        </w:tc>
      </w:tr>
      <w:tr w:rsidR="00953378" w:rsidRPr="00E37C96">
        <w:tc>
          <w:tcPr>
            <w:tcW w:w="15168" w:type="dxa"/>
            <w:gridSpan w:val="15"/>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lastRenderedPageBreak/>
              <w:t>Цель муниципальной программы N 2</w:t>
            </w:r>
          </w:p>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hAnsi="Times New Roman" w:cs="Times New Roman"/>
                <w:b/>
                <w:color w:val="000000" w:themeColor="text1"/>
                <w:sz w:val="20"/>
                <w:szCs w:val="20"/>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округа"</w:t>
            </w:r>
          </w:p>
        </w:tc>
      </w:tr>
      <w:tr w:rsidR="00953378" w:rsidRPr="00E37C96">
        <w:tc>
          <w:tcPr>
            <w:tcW w:w="54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2.1.</w:t>
            </w:r>
          </w:p>
        </w:tc>
        <w:tc>
          <w:tcPr>
            <w:tcW w:w="3498" w:type="dxa"/>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Доля обучающихся общеобразовательных организаций округа на уровне среднего общего образования, охваченных профильным обучением</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84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7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85"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46"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1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10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5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6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80</w:t>
            </w:r>
          </w:p>
        </w:tc>
      </w:tr>
      <w:tr w:rsidR="00953378" w:rsidRPr="00E37C96">
        <w:tc>
          <w:tcPr>
            <w:tcW w:w="15168" w:type="dxa"/>
            <w:gridSpan w:val="15"/>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Цель муниципальной программы N 3</w:t>
            </w:r>
          </w:p>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eastAsiaTheme="minorEastAsia" w:hAnsi="Times New Roman" w:cs="Times New Roman"/>
                <w:b/>
                <w:color w:val="000000" w:themeColor="text1"/>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953378" w:rsidRPr="00E37C96">
        <w:tc>
          <w:tcPr>
            <w:tcW w:w="54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3.1</w:t>
            </w:r>
          </w:p>
        </w:tc>
        <w:tc>
          <w:tcPr>
            <w:tcW w:w="3498" w:type="dxa"/>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Доля детей в возрасте от 5 до 18 лет, охваченных дополнительным образованием</w:t>
            </w:r>
          </w:p>
        </w:tc>
        <w:tc>
          <w:tcPr>
            <w:tcW w:w="1202" w:type="dxa"/>
          </w:tcPr>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Процент</w:t>
            </w:r>
          </w:p>
        </w:tc>
        <w:tc>
          <w:tcPr>
            <w:tcW w:w="84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7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85"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46"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1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10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5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6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82,8</w:t>
            </w:r>
          </w:p>
        </w:tc>
      </w:tr>
      <w:tr w:rsidR="00953378" w:rsidRPr="00E37C96">
        <w:tc>
          <w:tcPr>
            <w:tcW w:w="15168" w:type="dxa"/>
            <w:gridSpan w:val="15"/>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Цель муниципальной программы N 4</w:t>
            </w:r>
          </w:p>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eastAsiaTheme="minorEastAsia" w:hAnsi="Times New Roman" w:cs="Times New Roman"/>
                <w:b/>
                <w:color w:val="000000" w:themeColor="text1"/>
                <w:sz w:val="20"/>
                <w:szCs w:val="20"/>
              </w:rPr>
              <w:t>"Увеличение доли детей в возрасте до 18 лет, охваченных отдыхом и оздоровлением</w:t>
            </w:r>
          </w:p>
        </w:tc>
      </w:tr>
      <w:tr w:rsidR="00953378" w:rsidRPr="00E37C96">
        <w:tc>
          <w:tcPr>
            <w:tcW w:w="54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4.1</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02" w:type="dxa"/>
          </w:tcPr>
          <w:p w:rsidR="00953378" w:rsidRPr="00E37C96" w:rsidRDefault="00F73CD1" w:rsidP="006C37EE">
            <w:pPr>
              <w:spacing w:line="276" w:lineRule="auto"/>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Процент</w:t>
            </w:r>
          </w:p>
        </w:tc>
        <w:tc>
          <w:tcPr>
            <w:tcW w:w="84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7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85"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46"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1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10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5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6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53</w:t>
            </w:r>
          </w:p>
        </w:tc>
      </w:tr>
      <w:tr w:rsidR="00953378" w:rsidRPr="00E37C96">
        <w:tc>
          <w:tcPr>
            <w:tcW w:w="15168" w:type="dxa"/>
            <w:gridSpan w:val="15"/>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Цель муниципальной программы N 5</w:t>
            </w:r>
          </w:p>
          <w:p w:rsidR="00953378" w:rsidRPr="00E37C96" w:rsidRDefault="00F73CD1" w:rsidP="006C37EE">
            <w:pPr>
              <w:jc w:val="center"/>
              <w:rPr>
                <w:rFonts w:ascii="Times New Roman" w:hAnsi="Times New Roman" w:cs="Times New Roman"/>
                <w:bCs/>
                <w:color w:val="000000" w:themeColor="text1"/>
                <w:sz w:val="20"/>
                <w:szCs w:val="20"/>
              </w:rPr>
            </w:pPr>
            <w:r w:rsidRPr="00E37C96">
              <w:rPr>
                <w:rFonts w:ascii="Times New Roman" w:hAnsi="Times New Roman" w:cs="Times New Roman"/>
                <w:b/>
                <w:bCs/>
                <w:color w:val="000000" w:themeColor="text1"/>
                <w:sz w:val="20"/>
                <w:szCs w:val="20"/>
              </w:rPr>
              <w:t>«Создание возможностей для успешной социализации, эффективной самореализации и развития инновационного потенциала молодых людей вне зависимости от социального статуса»</w:t>
            </w:r>
          </w:p>
        </w:tc>
      </w:tr>
      <w:tr w:rsidR="00953378" w:rsidRPr="00E37C96">
        <w:tc>
          <w:tcPr>
            <w:tcW w:w="54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5.1</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Количество молодежи, вовлеченной в деятельность трудовых объединений, студенческих трудовых отрядов</w:t>
            </w:r>
          </w:p>
        </w:tc>
        <w:tc>
          <w:tcPr>
            <w:tcW w:w="120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Единица</w:t>
            </w:r>
          </w:p>
        </w:tc>
        <w:tc>
          <w:tcPr>
            <w:tcW w:w="84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7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85"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46"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1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10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5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6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32</w:t>
            </w:r>
          </w:p>
        </w:tc>
      </w:tr>
      <w:tr w:rsidR="00953378" w:rsidRPr="00E37C96">
        <w:tc>
          <w:tcPr>
            <w:tcW w:w="54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5.2</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Доля молодежи, вовлеченной в проектную деятельность, от общей численности молодежи</w:t>
            </w:r>
          </w:p>
        </w:tc>
        <w:tc>
          <w:tcPr>
            <w:tcW w:w="120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Процент</w:t>
            </w:r>
          </w:p>
        </w:tc>
        <w:tc>
          <w:tcPr>
            <w:tcW w:w="84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7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85"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46"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1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10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5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6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1,7</w:t>
            </w:r>
          </w:p>
        </w:tc>
      </w:tr>
      <w:tr w:rsidR="00953378" w:rsidRPr="00E37C96">
        <w:tc>
          <w:tcPr>
            <w:tcW w:w="54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5.3</w:t>
            </w:r>
          </w:p>
        </w:tc>
        <w:tc>
          <w:tcPr>
            <w:tcW w:w="3498"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Доля молодежи, вовлеченной в </w:t>
            </w:r>
            <w:r w:rsidRPr="00E37C96">
              <w:rPr>
                <w:rFonts w:ascii="Times New Roman" w:hAnsi="Times New Roman" w:cs="Times New Roman"/>
                <w:color w:val="000000" w:themeColor="text1"/>
                <w:szCs w:val="20"/>
              </w:rPr>
              <w:lastRenderedPageBreak/>
              <w:t>волонтерскую деятельность</w:t>
            </w:r>
          </w:p>
        </w:tc>
        <w:tc>
          <w:tcPr>
            <w:tcW w:w="120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lastRenderedPageBreak/>
              <w:t>Процент</w:t>
            </w:r>
          </w:p>
        </w:tc>
        <w:tc>
          <w:tcPr>
            <w:tcW w:w="84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7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85"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46"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1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10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5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6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12</w:t>
            </w:r>
          </w:p>
        </w:tc>
      </w:tr>
      <w:tr w:rsidR="00953378" w:rsidRPr="00E37C96">
        <w:trPr>
          <w:trHeight w:val="264"/>
        </w:trPr>
        <w:tc>
          <w:tcPr>
            <w:tcW w:w="15168" w:type="dxa"/>
            <w:gridSpan w:val="15"/>
            <w:vMerge w:val="restart"/>
          </w:tcPr>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eastAsiaTheme="minorEastAsia" w:hAnsi="Times New Roman" w:cs="Times New Roman"/>
                <w:b/>
                <w:color w:val="000000" w:themeColor="text1"/>
                <w:spacing w:val="-1"/>
                <w:sz w:val="20"/>
                <w:szCs w:val="20"/>
              </w:rPr>
              <w:lastRenderedPageBreak/>
              <w:t>Цель муниципальной программы № 6 «Обеспечение реализации муниципальной программы и основных мероприятий в соответствии с установленными сроками».</w:t>
            </w:r>
          </w:p>
        </w:tc>
      </w:tr>
      <w:tr w:rsidR="00953378" w:rsidRPr="00E37C96">
        <w:trPr>
          <w:trHeight w:val="264"/>
        </w:trPr>
        <w:tc>
          <w:tcPr>
            <w:tcW w:w="54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6.1.</w:t>
            </w:r>
          </w:p>
        </w:tc>
        <w:tc>
          <w:tcPr>
            <w:tcW w:w="3498" w:type="dxa"/>
            <w:tcBorders>
              <w:top w:val="single" w:sz="2" w:space="0" w:color="000000"/>
              <w:left w:val="single" w:sz="2" w:space="0" w:color="000000"/>
              <w:bottom w:val="single" w:sz="2" w:space="0" w:color="000000"/>
              <w:right w:val="single" w:sz="2" w:space="0" w:color="000000"/>
            </w:tcBorders>
            <w:shd w:val="clear" w:color="FFFFFF" w:fill="FFFFFF"/>
          </w:tcPr>
          <w:p w:rsidR="00953378" w:rsidRPr="00E37C96" w:rsidRDefault="00F73CD1" w:rsidP="006C37EE">
            <w:pPr>
              <w:pStyle w:val="ConsPlusNormal"/>
              <w:jc w:val="both"/>
              <w:rPr>
                <w:rFonts w:ascii="Times New Roman" w:hAnsi="Times New Roman" w:cs="Times New Roman"/>
                <w:color w:val="000000" w:themeColor="text1"/>
              </w:rPr>
            </w:pPr>
            <w:r w:rsidRPr="00E37C96">
              <w:rPr>
                <w:rFonts w:ascii="Times New Roman" w:hAnsi="Times New Roman" w:cs="Times New Roman"/>
                <w:color w:val="000000" w:themeColor="text1"/>
                <w:szCs w:val="20"/>
              </w:rPr>
              <w:t>Уровень ежегодного достижения показателей муниципальной программы</w:t>
            </w:r>
          </w:p>
        </w:tc>
        <w:tc>
          <w:tcPr>
            <w:tcW w:w="1202" w:type="dxa"/>
          </w:tcPr>
          <w:p w:rsidR="00953378" w:rsidRPr="00E37C96" w:rsidRDefault="00F73CD1" w:rsidP="006C37EE">
            <w:pPr>
              <w:spacing w:line="276" w:lineRule="auto"/>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Процент</w:t>
            </w:r>
          </w:p>
        </w:tc>
        <w:tc>
          <w:tcPr>
            <w:tcW w:w="84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7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85"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646"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1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7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10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95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6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Х</w:t>
            </w:r>
          </w:p>
        </w:tc>
        <w:tc>
          <w:tcPr>
            <w:tcW w:w="812" w:type="dxa"/>
          </w:tcPr>
          <w:p w:rsidR="00953378" w:rsidRPr="00E37C96" w:rsidRDefault="00F73CD1" w:rsidP="006C37EE">
            <w:pPr>
              <w:spacing w:line="276" w:lineRule="auto"/>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95</w:t>
            </w:r>
          </w:p>
        </w:tc>
      </w:tr>
    </w:tbl>
    <w:p w:rsidR="00953378" w:rsidRPr="00E37C96" w:rsidRDefault="00953378" w:rsidP="006C37EE">
      <w:pPr>
        <w:widowControl/>
        <w:spacing w:after="240"/>
        <w:jc w:val="center"/>
        <w:outlineLvl w:val="3"/>
        <w:rPr>
          <w:rFonts w:ascii="Times New Roman" w:eastAsiaTheme="minorEastAsia" w:hAnsi="Times New Roman" w:cs="Times New Roman"/>
          <w:b/>
          <w:bCs/>
          <w:color w:val="000000" w:themeColor="text1"/>
          <w:sz w:val="20"/>
          <w:szCs w:val="20"/>
        </w:rPr>
      </w:pPr>
    </w:p>
    <w:p w:rsidR="00953378" w:rsidRPr="00E37C96" w:rsidRDefault="00F73CD1" w:rsidP="006C37EE">
      <w:pPr>
        <w:widowControl/>
        <w:spacing w:after="240"/>
        <w:jc w:val="center"/>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4. Структура муниципальной программы</w:t>
      </w:r>
    </w:p>
    <w:tbl>
      <w:tblPr>
        <w:tblStyle w:val="af2"/>
        <w:tblW w:w="15026" w:type="dxa"/>
        <w:tblInd w:w="-5" w:type="dxa"/>
        <w:tblLayout w:type="fixed"/>
        <w:tblLook w:val="04A0" w:firstRow="1" w:lastRow="0" w:firstColumn="1" w:lastColumn="0" w:noHBand="0" w:noVBand="1"/>
      </w:tblPr>
      <w:tblGrid>
        <w:gridCol w:w="833"/>
        <w:gridCol w:w="18"/>
        <w:gridCol w:w="5375"/>
        <w:gridCol w:w="11"/>
        <w:gridCol w:w="4678"/>
        <w:gridCol w:w="81"/>
        <w:gridCol w:w="67"/>
        <w:gridCol w:w="3963"/>
      </w:tblGrid>
      <w:tr w:rsidR="00953378" w:rsidRPr="00E37C96">
        <w:trPr>
          <w:tblHeader/>
        </w:trPr>
        <w:tc>
          <w:tcPr>
            <w:tcW w:w="833"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п/п</w:t>
            </w:r>
          </w:p>
        </w:tc>
        <w:tc>
          <w:tcPr>
            <w:tcW w:w="5393" w:type="dxa"/>
            <w:gridSpan w:val="2"/>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shd w:val="clear" w:color="auto" w:fill="FFFFFF"/>
              </w:rPr>
              <w:t>Задачи структурного элемента</w:t>
            </w:r>
          </w:p>
        </w:tc>
        <w:tc>
          <w:tcPr>
            <w:tcW w:w="4770" w:type="dxa"/>
            <w:gridSpan w:val="3"/>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shd w:val="clear" w:color="auto" w:fill="FFFFFF"/>
              </w:rPr>
              <w:t>Краткое описание ожидаемых эффектов от реализации задачи структурного элемента</w:t>
            </w:r>
          </w:p>
        </w:tc>
        <w:tc>
          <w:tcPr>
            <w:tcW w:w="4030" w:type="dxa"/>
            <w:gridSpan w:val="2"/>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shd w:val="clear" w:color="auto" w:fill="FFFFFF"/>
              </w:rPr>
              <w:t>Связь с показателями</w:t>
            </w:r>
          </w:p>
        </w:tc>
      </w:tr>
      <w:tr w:rsidR="00953378" w:rsidRPr="00E37C96">
        <w:trPr>
          <w:tblHeader/>
        </w:trPr>
        <w:tc>
          <w:tcPr>
            <w:tcW w:w="833" w:type="dxa"/>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w:t>
            </w:r>
          </w:p>
        </w:tc>
        <w:tc>
          <w:tcPr>
            <w:tcW w:w="5393" w:type="dxa"/>
            <w:gridSpan w:val="2"/>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w:t>
            </w:r>
          </w:p>
        </w:tc>
        <w:tc>
          <w:tcPr>
            <w:tcW w:w="4770" w:type="dxa"/>
            <w:gridSpan w:val="3"/>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3</w:t>
            </w:r>
          </w:p>
        </w:tc>
        <w:tc>
          <w:tcPr>
            <w:tcW w:w="4030" w:type="dxa"/>
            <w:gridSpan w:val="2"/>
          </w:tcPr>
          <w:p w:rsidR="00953378" w:rsidRPr="00E37C96" w:rsidRDefault="00F73CD1" w:rsidP="006C37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4</w:t>
            </w:r>
          </w:p>
        </w:tc>
      </w:tr>
      <w:tr w:rsidR="00953378" w:rsidRPr="00E37C96">
        <w:trPr>
          <w:trHeight w:val="264"/>
        </w:trPr>
        <w:tc>
          <w:tcPr>
            <w:tcW w:w="15026" w:type="dxa"/>
            <w:gridSpan w:val="8"/>
          </w:tcPr>
          <w:p w:rsidR="00953378" w:rsidRPr="00E37C96" w:rsidRDefault="00F73CD1" w:rsidP="006C37EE">
            <w:pPr>
              <w:pStyle w:val="af1"/>
              <w:numPr>
                <w:ilvl w:val="0"/>
                <w:numId w:val="10"/>
              </w:numPr>
              <w:spacing w:line="276" w:lineRule="auto"/>
              <w:jc w:val="center"/>
              <w:rPr>
                <w:rFonts w:ascii="Times New Roman" w:hAnsi="Times New Roman" w:cs="Times New Roman"/>
                <w:b/>
                <w:color w:val="000000" w:themeColor="text1"/>
                <w:sz w:val="20"/>
                <w:szCs w:val="20"/>
                <w:shd w:val="clear" w:color="auto" w:fill="FFFFFF"/>
              </w:rPr>
            </w:pPr>
            <w:r w:rsidRPr="00E37C96">
              <w:rPr>
                <w:rFonts w:ascii="Times New Roman" w:hAnsi="Times New Roman" w:cs="Times New Roman"/>
                <w:b/>
                <w:color w:val="000000" w:themeColor="text1"/>
                <w:sz w:val="20"/>
                <w:szCs w:val="20"/>
                <w:shd w:val="clear" w:color="auto" w:fill="FFFFFF"/>
              </w:rPr>
              <w:t xml:space="preserve">Муниципальный проект </w:t>
            </w:r>
            <w:r w:rsidRPr="00E37C96">
              <w:rPr>
                <w:rFonts w:ascii="Times New Roman" w:hAnsi="Times New Roman" w:cs="Times New Roman"/>
                <w:b/>
                <w:color w:val="000000" w:themeColor="text1"/>
                <w:sz w:val="20"/>
                <w:szCs w:val="20"/>
              </w:rPr>
              <w:t>«Педагоги и наставники» (куратор Дуброва И.В. ), входящий в национальный проект</w:t>
            </w:r>
          </w:p>
        </w:tc>
      </w:tr>
      <w:tr w:rsidR="00953378" w:rsidRPr="00E37C96">
        <w:trPr>
          <w:trHeight w:val="264"/>
        </w:trPr>
        <w:tc>
          <w:tcPr>
            <w:tcW w:w="6237" w:type="dxa"/>
            <w:gridSpan w:val="4"/>
          </w:tcPr>
          <w:p w:rsidR="00953378" w:rsidRPr="00E37C96" w:rsidRDefault="00F73CD1" w:rsidP="006C37EE">
            <w:pPr>
              <w:spacing w:line="276" w:lineRule="auto"/>
              <w:jc w:val="center"/>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Ответственный за реализацию – Управление образования администрации Валуйского муниципального округа</w:t>
            </w:r>
          </w:p>
        </w:tc>
        <w:tc>
          <w:tcPr>
            <w:tcW w:w="8789" w:type="dxa"/>
            <w:gridSpan w:val="4"/>
          </w:tcPr>
          <w:p w:rsidR="00953378" w:rsidRPr="00E37C96" w:rsidRDefault="00F73CD1" w:rsidP="006C37EE">
            <w:pPr>
              <w:spacing w:line="276" w:lineRule="auto"/>
              <w:jc w:val="center"/>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2025 – 2030 годы</w:t>
            </w:r>
          </w:p>
        </w:tc>
      </w:tr>
      <w:tr w:rsidR="00953378" w:rsidRPr="00E37C96">
        <w:trPr>
          <w:trHeight w:val="264"/>
        </w:trPr>
        <w:tc>
          <w:tcPr>
            <w:tcW w:w="851" w:type="dxa"/>
            <w:gridSpan w:val="2"/>
          </w:tcPr>
          <w:p w:rsidR="00953378" w:rsidRPr="00E37C96" w:rsidRDefault="00F73CD1" w:rsidP="006C37EE">
            <w:pPr>
              <w:spacing w:line="276" w:lineRule="auto"/>
              <w:jc w:val="center"/>
              <w:rPr>
                <w:rFonts w:ascii="Times New Roman" w:hAnsi="Times New Roman" w:cs="Times New Roman"/>
                <w:color w:val="000000" w:themeColor="text1"/>
                <w:sz w:val="20"/>
                <w:szCs w:val="20"/>
                <w:shd w:val="clear" w:color="auto" w:fill="FFFFFF"/>
              </w:rPr>
            </w:pPr>
            <w:r w:rsidRPr="00E37C96">
              <w:rPr>
                <w:rFonts w:ascii="Times New Roman" w:hAnsi="Times New Roman"/>
                <w:color w:val="000000" w:themeColor="text1"/>
                <w:sz w:val="20"/>
                <w:szCs w:val="20"/>
              </w:rPr>
              <w:t>1.1.</w:t>
            </w:r>
          </w:p>
        </w:tc>
        <w:tc>
          <w:tcPr>
            <w:tcW w:w="5375" w:type="dxa"/>
          </w:tcPr>
          <w:p w:rsidR="00953378" w:rsidRPr="00E37C96" w:rsidRDefault="00F73CD1" w:rsidP="006C37EE">
            <w:pPr>
              <w:spacing w:line="276" w:lineRule="auto"/>
              <w:jc w:val="both"/>
              <w:rPr>
                <w:rFonts w:ascii="Times New Roman" w:hAnsi="Times New Roman" w:cs="Times New Roman"/>
                <w:b/>
                <w:color w:val="000000" w:themeColor="text1"/>
                <w:sz w:val="20"/>
                <w:szCs w:val="20"/>
                <w:shd w:val="clear" w:color="auto" w:fill="FFFFFF"/>
              </w:rPr>
            </w:pPr>
            <w:r w:rsidRPr="00E37C96">
              <w:rPr>
                <w:rFonts w:ascii="Times New Roman" w:hAnsi="Times New Roman"/>
                <w:color w:val="000000" w:themeColor="text1"/>
                <w:sz w:val="20"/>
                <w:szCs w:val="20"/>
              </w:rPr>
              <w:t>Задача 1. Выплата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Валуйского муниципального округа.</w:t>
            </w:r>
          </w:p>
        </w:tc>
        <w:tc>
          <w:tcPr>
            <w:tcW w:w="4837" w:type="dxa"/>
            <w:gridSpan w:val="4"/>
          </w:tcPr>
          <w:p w:rsidR="00953378" w:rsidRPr="00E37C96" w:rsidRDefault="00F73CD1" w:rsidP="006C37EE">
            <w:pPr>
              <w:spacing w:line="276" w:lineRule="auto"/>
              <w:jc w:val="both"/>
              <w:rPr>
                <w:rFonts w:ascii="Times New Roman" w:hAnsi="Times New Roman" w:cs="Times New Roman"/>
                <w:b/>
                <w:color w:val="000000" w:themeColor="text1"/>
                <w:sz w:val="20"/>
                <w:szCs w:val="20"/>
                <w:shd w:val="clear" w:color="auto" w:fill="FFFFFF"/>
              </w:rPr>
            </w:pPr>
            <w:r w:rsidRPr="00E37C96">
              <w:rPr>
                <w:rFonts w:ascii="Times New Roman" w:hAnsi="Times New Roman"/>
                <w:color w:val="000000" w:themeColor="text1"/>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3963" w:type="dxa"/>
          </w:tcPr>
          <w:p w:rsidR="00953378" w:rsidRPr="00E37C96" w:rsidRDefault="00F73CD1" w:rsidP="006C37EE">
            <w:pPr>
              <w:pStyle w:val="formattext"/>
              <w:spacing w:before="0" w:beforeAutospacing="0" w:after="0" w:afterAutospacing="0"/>
              <w:jc w:val="both"/>
              <w:rPr>
                <w:color w:val="000000" w:themeColor="text1"/>
              </w:rPr>
            </w:pPr>
            <w:r w:rsidRPr="00E37C96">
              <w:rPr>
                <w:color w:val="000000" w:themeColor="text1"/>
                <w:sz w:val="20"/>
                <w:szCs w:val="20"/>
              </w:rPr>
              <w:t>Доля детей в возрасте от 5 до 18 лет, охваченных дополнительным образованием</w:t>
            </w:r>
          </w:p>
          <w:p w:rsidR="00953378" w:rsidRPr="00E37C96" w:rsidRDefault="00953378" w:rsidP="006C37EE">
            <w:pPr>
              <w:rPr>
                <w:color w:val="000000" w:themeColor="text1"/>
              </w:rPr>
            </w:pPr>
          </w:p>
        </w:tc>
      </w:tr>
      <w:tr w:rsidR="00953378" w:rsidRPr="00E37C96">
        <w:trPr>
          <w:trHeight w:val="264"/>
        </w:trPr>
        <w:tc>
          <w:tcPr>
            <w:tcW w:w="851" w:type="dxa"/>
            <w:gridSpan w:val="2"/>
          </w:tcPr>
          <w:p w:rsidR="00953378" w:rsidRPr="00E37C96" w:rsidRDefault="00F73CD1" w:rsidP="006C37EE">
            <w:pPr>
              <w:spacing w:line="276" w:lineRule="auto"/>
              <w:jc w:val="center"/>
              <w:rPr>
                <w:rFonts w:ascii="Times New Roman" w:hAnsi="Times New Roman" w:cs="Times New Roman"/>
                <w:b/>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1.2.</w:t>
            </w:r>
          </w:p>
        </w:tc>
        <w:tc>
          <w:tcPr>
            <w:tcW w:w="5375" w:type="dxa"/>
          </w:tcPr>
          <w:p w:rsidR="00953378" w:rsidRPr="00E37C96" w:rsidRDefault="00F73CD1" w:rsidP="006C37EE">
            <w:pPr>
              <w:spacing w:line="276" w:lineRule="auto"/>
              <w:jc w:val="both"/>
              <w:rPr>
                <w:rFonts w:ascii="Times New Roman" w:hAnsi="Times New Roman" w:cs="Times New Roman"/>
                <w:b/>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 xml:space="preserve">Задача 3. </w:t>
            </w:r>
            <w:r w:rsidRPr="00E37C96">
              <w:rPr>
                <w:rFonts w:ascii="Times New Roman" w:hAnsi="Times New Roman" w:cs="Times New Roman"/>
                <w:color w:val="000000" w:themeColor="text1"/>
                <w:sz w:val="20"/>
                <w:szCs w:val="20"/>
              </w:rPr>
              <w:t xml:space="preserve">Выплата денежного вознаграждения за выполнение функций классного руководителя </w:t>
            </w:r>
          </w:p>
        </w:tc>
        <w:tc>
          <w:tcPr>
            <w:tcW w:w="4837" w:type="dxa"/>
            <w:gridSpan w:val="4"/>
          </w:tcPr>
          <w:p w:rsidR="00953378" w:rsidRPr="00E37C96" w:rsidRDefault="00F73CD1" w:rsidP="006C37EE">
            <w:pPr>
              <w:spacing w:line="276" w:lineRule="auto"/>
              <w:jc w:val="both"/>
              <w:rPr>
                <w:rFonts w:ascii="Times New Roman" w:hAnsi="Times New Roman" w:cs="Times New Roman"/>
                <w:b/>
                <w:color w:val="000000" w:themeColor="text1"/>
                <w:sz w:val="20"/>
                <w:szCs w:val="20"/>
                <w:shd w:val="clear" w:color="auto" w:fill="FFFFFF"/>
              </w:rPr>
            </w:pPr>
            <w:r w:rsidRPr="00E37C96">
              <w:rPr>
                <w:rFonts w:ascii="Times New Roman" w:hAnsi="Times New Roman"/>
                <w:color w:val="000000" w:themeColor="text1"/>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963" w:type="dxa"/>
          </w:tcPr>
          <w:p w:rsidR="00953378" w:rsidRPr="00E37C96" w:rsidRDefault="00F73CD1" w:rsidP="006C37EE">
            <w:pPr>
              <w:rPr>
                <w:color w:val="000000" w:themeColor="text1"/>
              </w:rPr>
            </w:pPr>
            <w:r w:rsidRPr="00E37C96">
              <w:rPr>
                <w:rFonts w:ascii="Times New Roman" w:hAnsi="Times New Roman" w:cs="Times New Roman"/>
                <w:color w:val="000000" w:themeColor="text1"/>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tc>
      </w:tr>
      <w:tr w:rsidR="00953378" w:rsidRPr="00E37C96">
        <w:trPr>
          <w:trHeight w:val="264"/>
        </w:trPr>
        <w:tc>
          <w:tcPr>
            <w:tcW w:w="15026" w:type="dxa"/>
            <w:gridSpan w:val="8"/>
          </w:tcPr>
          <w:p w:rsidR="00953378" w:rsidRPr="00E37C96" w:rsidRDefault="00F73CD1" w:rsidP="006C37EE">
            <w:pPr>
              <w:pStyle w:val="af1"/>
              <w:numPr>
                <w:ilvl w:val="0"/>
                <w:numId w:val="10"/>
              </w:numPr>
              <w:spacing w:line="276" w:lineRule="auto"/>
              <w:jc w:val="center"/>
              <w:rPr>
                <w:rFonts w:ascii="Times New Roman" w:hAnsi="Times New Roman" w:cs="Times New Roman"/>
                <w:b/>
                <w:color w:val="000000" w:themeColor="text1"/>
                <w:sz w:val="20"/>
                <w:szCs w:val="20"/>
                <w:shd w:val="clear" w:color="auto" w:fill="FFFFFF"/>
              </w:rPr>
            </w:pPr>
            <w:r w:rsidRPr="00E37C96">
              <w:rPr>
                <w:rFonts w:ascii="Times New Roman" w:hAnsi="Times New Roman" w:cs="Times New Roman"/>
                <w:b/>
                <w:color w:val="000000" w:themeColor="text1"/>
                <w:sz w:val="20"/>
                <w:szCs w:val="20"/>
                <w:shd w:val="clear" w:color="auto" w:fill="FFFFFF"/>
              </w:rPr>
              <w:t xml:space="preserve">Муниципальный проект </w:t>
            </w:r>
            <w:r w:rsidRPr="00E37C96">
              <w:rPr>
                <w:rFonts w:ascii="Times New Roman" w:hAnsi="Times New Roman" w:cs="Times New Roman"/>
                <w:b/>
                <w:color w:val="000000" w:themeColor="text1"/>
                <w:sz w:val="20"/>
                <w:szCs w:val="20"/>
              </w:rPr>
              <w:t xml:space="preserve">«Все лучшее детям» (куратор Дуброва И.В.), входящий в национальный проект </w:t>
            </w:r>
          </w:p>
        </w:tc>
      </w:tr>
      <w:tr w:rsidR="00953378" w:rsidRPr="00E37C96">
        <w:trPr>
          <w:trHeight w:val="264"/>
        </w:trPr>
        <w:tc>
          <w:tcPr>
            <w:tcW w:w="6237" w:type="dxa"/>
            <w:gridSpan w:val="4"/>
          </w:tcPr>
          <w:p w:rsidR="00953378" w:rsidRPr="00E37C96" w:rsidRDefault="00F73CD1" w:rsidP="006C37EE">
            <w:pPr>
              <w:spacing w:line="276" w:lineRule="auto"/>
              <w:jc w:val="center"/>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 xml:space="preserve">Ответственный за реализацию – Управление образования </w:t>
            </w:r>
            <w:r w:rsidRPr="00E37C96">
              <w:rPr>
                <w:rFonts w:ascii="Times New Roman" w:hAnsi="Times New Roman" w:cs="Times New Roman"/>
                <w:color w:val="000000" w:themeColor="text1"/>
                <w:sz w:val="20"/>
                <w:szCs w:val="20"/>
                <w:shd w:val="clear" w:color="auto" w:fill="FFFFFF"/>
              </w:rPr>
              <w:lastRenderedPageBreak/>
              <w:t>администрации Валуйского муниципального округа</w:t>
            </w:r>
          </w:p>
        </w:tc>
        <w:tc>
          <w:tcPr>
            <w:tcW w:w="8789" w:type="dxa"/>
            <w:gridSpan w:val="4"/>
          </w:tcPr>
          <w:p w:rsidR="00953378" w:rsidRPr="00E37C96" w:rsidRDefault="00F73CD1" w:rsidP="006C37EE">
            <w:pPr>
              <w:spacing w:line="276" w:lineRule="auto"/>
              <w:jc w:val="center"/>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lastRenderedPageBreak/>
              <w:t>2025 – 2027 годы</w:t>
            </w:r>
          </w:p>
        </w:tc>
      </w:tr>
      <w:tr w:rsidR="00953378" w:rsidRPr="00E37C96">
        <w:trPr>
          <w:trHeight w:val="264"/>
        </w:trPr>
        <w:tc>
          <w:tcPr>
            <w:tcW w:w="851" w:type="dxa"/>
            <w:gridSpan w:val="2"/>
          </w:tcPr>
          <w:p w:rsidR="00953378" w:rsidRPr="00E37C96" w:rsidRDefault="00F73CD1" w:rsidP="006C37EE">
            <w:pPr>
              <w:spacing w:line="276" w:lineRule="auto"/>
              <w:jc w:val="center"/>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lastRenderedPageBreak/>
              <w:t>2.1.</w:t>
            </w:r>
          </w:p>
        </w:tc>
        <w:tc>
          <w:tcPr>
            <w:tcW w:w="5386" w:type="dxa"/>
            <w:gridSpan w:val="2"/>
          </w:tcPr>
          <w:p w:rsidR="00953378" w:rsidRPr="005C28CC" w:rsidRDefault="00F73CD1" w:rsidP="006C37EE">
            <w:pPr>
              <w:spacing w:line="276" w:lineRule="auto"/>
              <w:jc w:val="both"/>
              <w:rPr>
                <w:rFonts w:ascii="Times New Roman" w:hAnsi="Times New Roman" w:cs="Times New Roman"/>
                <w:b/>
                <w:color w:val="000000" w:themeColor="text1"/>
                <w:sz w:val="20"/>
                <w:szCs w:val="20"/>
                <w:shd w:val="clear" w:color="auto" w:fill="FFFFFF"/>
              </w:rPr>
            </w:pPr>
            <w:r w:rsidRPr="005C28CC">
              <w:rPr>
                <w:rFonts w:ascii="Times New Roman" w:hAnsi="Times New Roman" w:cs="Times New Roman"/>
                <w:b/>
                <w:color w:val="000000" w:themeColor="text1"/>
                <w:sz w:val="20"/>
                <w:szCs w:val="20"/>
              </w:rPr>
              <w:t xml:space="preserve">Задача 1. </w:t>
            </w:r>
            <w:r w:rsidRPr="005C28CC">
              <w:rPr>
                <w:rFonts w:ascii="Times New Roman" w:hAnsi="Times New Roman" w:cs="Times New Roman"/>
                <w:b/>
                <w:color w:val="000000" w:themeColor="text1"/>
                <w:sz w:val="20"/>
              </w:rPr>
              <w:t>"Выполнение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 требованиями СНиП, СанПиН"</w:t>
            </w:r>
          </w:p>
        </w:tc>
        <w:tc>
          <w:tcPr>
            <w:tcW w:w="4678" w:type="dxa"/>
          </w:tcPr>
          <w:p w:rsidR="00953378" w:rsidRPr="00E37C96" w:rsidRDefault="00F73CD1" w:rsidP="006C37EE">
            <w:pPr>
              <w:spacing w:line="276" w:lineRule="auto"/>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shd w:val="clear" w:color="auto" w:fill="FFFFFF"/>
              </w:rPr>
              <w:t>Оснащение отремонтированных зданий общеобразовательных организаций средствами обучения и воспитания</w:t>
            </w:r>
          </w:p>
        </w:tc>
        <w:tc>
          <w:tcPr>
            <w:tcW w:w="4111" w:type="dxa"/>
            <w:gridSpan w:val="3"/>
          </w:tcPr>
          <w:p w:rsidR="00953378" w:rsidRPr="00E37C96" w:rsidRDefault="00F73CD1" w:rsidP="006C37EE">
            <w:pPr>
              <w:spacing w:line="276"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p w:rsidR="00953378" w:rsidRPr="00E37C96" w:rsidRDefault="00953378" w:rsidP="006C37EE">
            <w:pPr>
              <w:spacing w:line="276" w:lineRule="auto"/>
              <w:jc w:val="both"/>
              <w:rPr>
                <w:rFonts w:ascii="Times New Roman" w:hAnsi="Times New Roman" w:cs="Times New Roman"/>
                <w:color w:val="000000" w:themeColor="text1"/>
                <w:sz w:val="20"/>
                <w:szCs w:val="20"/>
              </w:rPr>
            </w:pPr>
          </w:p>
          <w:p w:rsidR="00953378" w:rsidRPr="00E37C96" w:rsidRDefault="00953378" w:rsidP="006C37EE">
            <w:pPr>
              <w:spacing w:line="276" w:lineRule="auto"/>
              <w:jc w:val="both"/>
              <w:rPr>
                <w:rFonts w:ascii="Times New Roman" w:hAnsi="Times New Roman" w:cs="Times New Roman"/>
                <w:color w:val="000000" w:themeColor="text1"/>
              </w:rPr>
            </w:pPr>
          </w:p>
        </w:tc>
      </w:tr>
      <w:tr w:rsidR="00953378" w:rsidRPr="00E37C96">
        <w:trPr>
          <w:trHeight w:val="264"/>
        </w:trPr>
        <w:tc>
          <w:tcPr>
            <w:tcW w:w="851" w:type="dxa"/>
            <w:gridSpan w:val="2"/>
          </w:tcPr>
          <w:p w:rsidR="00953378" w:rsidRPr="00E37C96" w:rsidRDefault="00F73CD1" w:rsidP="006C37EE">
            <w:pPr>
              <w:spacing w:line="276" w:lineRule="auto"/>
              <w:jc w:val="center"/>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2.2</w:t>
            </w:r>
          </w:p>
        </w:tc>
        <w:tc>
          <w:tcPr>
            <w:tcW w:w="5386" w:type="dxa"/>
            <w:gridSpan w:val="2"/>
          </w:tcPr>
          <w:p w:rsidR="00953378" w:rsidRPr="005C28CC" w:rsidRDefault="00F73CD1" w:rsidP="006C37EE">
            <w:pPr>
              <w:spacing w:line="276" w:lineRule="auto"/>
              <w:jc w:val="both"/>
              <w:rPr>
                <w:rFonts w:ascii="Times New Roman" w:hAnsi="Times New Roman" w:cs="Times New Roman"/>
                <w:b/>
                <w:color w:val="000000" w:themeColor="text1"/>
                <w:sz w:val="20"/>
                <w:szCs w:val="20"/>
                <w:shd w:val="clear" w:color="auto" w:fill="FFFFFF"/>
              </w:rPr>
            </w:pPr>
            <w:r w:rsidRPr="005C28CC">
              <w:rPr>
                <w:rFonts w:ascii="Times New Roman" w:hAnsi="Times New Roman" w:cs="Times New Roman"/>
                <w:b/>
                <w:color w:val="000000" w:themeColor="text1"/>
                <w:sz w:val="20"/>
                <w:szCs w:val="20"/>
                <w:shd w:val="clear" w:color="auto" w:fill="FFFFFF"/>
              </w:rPr>
              <w:t xml:space="preserve">Задача 2. </w:t>
            </w:r>
            <w:r w:rsidRPr="005C28CC">
              <w:rPr>
                <w:rFonts w:ascii="Times New Roman" w:hAnsi="Times New Roman" w:cs="Times New Roman"/>
                <w:b/>
                <w:color w:val="000000" w:themeColor="text1"/>
                <w:sz w:val="20"/>
              </w:rPr>
              <w:t>"Проведение работ по капитальному ремонту зданий муниципальных общеобразовательных организаций</w:t>
            </w:r>
            <w:r w:rsidRPr="005C28CC">
              <w:rPr>
                <w:rFonts w:ascii="Arial" w:eastAsia="Arial" w:hAnsi="Arial" w:cs="Arial"/>
                <w:b/>
                <w:color w:val="000000" w:themeColor="text1"/>
              </w:rPr>
              <w:t>"</w:t>
            </w:r>
          </w:p>
        </w:tc>
        <w:tc>
          <w:tcPr>
            <w:tcW w:w="4678" w:type="dxa"/>
          </w:tcPr>
          <w:p w:rsidR="00953378" w:rsidRPr="00E37C96" w:rsidRDefault="00F73CD1" w:rsidP="006C37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Модернизация существующей инфраструктуры общего образования за счет выполнения целевых показателей по капитальному ремонту</w:t>
            </w:r>
          </w:p>
        </w:tc>
        <w:tc>
          <w:tcPr>
            <w:tcW w:w="4111" w:type="dxa"/>
            <w:gridSpan w:val="3"/>
          </w:tcPr>
          <w:p w:rsidR="00953378" w:rsidRPr="00E37C96" w:rsidRDefault="00F73CD1" w:rsidP="006C37EE">
            <w:pPr>
              <w:pStyle w:val="ConsPlusNormal"/>
              <w:jc w:val="both"/>
              <w:rPr>
                <w:rFonts w:ascii="Times New Roman" w:hAnsi="Times New Roman" w:cs="Times New Roman"/>
                <w:color w:val="000000" w:themeColor="text1"/>
              </w:rPr>
            </w:pPr>
            <w:r w:rsidRPr="00E37C96">
              <w:rPr>
                <w:rFonts w:ascii="Times New Roman" w:hAnsi="Times New Roman" w:cs="Times New Roman"/>
                <w:color w:val="000000" w:themeColor="text1"/>
                <w:szCs w:val="20"/>
              </w:rPr>
              <w:t>Доля обучающихся общеобразовательных организаций округа на уровне среднего общего образования, охваченных профильным обучением</w:t>
            </w:r>
          </w:p>
        </w:tc>
      </w:tr>
      <w:tr w:rsidR="00BC71EE" w:rsidRPr="00E37C96" w:rsidTr="00F01DF2">
        <w:trPr>
          <w:trHeight w:val="264"/>
        </w:trPr>
        <w:tc>
          <w:tcPr>
            <w:tcW w:w="15026" w:type="dxa"/>
            <w:gridSpan w:val="8"/>
          </w:tcPr>
          <w:p w:rsidR="00BC71EE" w:rsidRPr="0056483F" w:rsidRDefault="00BC71EE" w:rsidP="00BC71EE">
            <w:pPr>
              <w:pStyle w:val="ConsPlusNormal"/>
              <w:jc w:val="center"/>
              <w:rPr>
                <w:rFonts w:ascii="Times New Roman" w:hAnsi="Times New Roman" w:cs="Times New Roman"/>
                <w:b/>
                <w:color w:val="000000" w:themeColor="text1"/>
                <w:szCs w:val="20"/>
                <w:highlight w:val="cyan"/>
              </w:rPr>
            </w:pPr>
            <w:r w:rsidRPr="0056483F">
              <w:rPr>
                <w:rFonts w:ascii="Times New Roman" w:hAnsi="Times New Roman" w:cs="Times New Roman"/>
                <w:b/>
                <w:color w:val="000000" w:themeColor="text1"/>
                <w:szCs w:val="20"/>
                <w:highlight w:val="cyan"/>
              </w:rPr>
              <w:t>3. Муниципальный проект «Создание условий для обучения, отдыха и оздоровления детей и молодежи» (куратор Дуброва И.В.), не входящий в национальный проект</w:t>
            </w:r>
          </w:p>
        </w:tc>
      </w:tr>
      <w:tr w:rsidR="00BC71EE" w:rsidRPr="00E37C96" w:rsidTr="00F01DF2">
        <w:trPr>
          <w:trHeight w:val="264"/>
        </w:trPr>
        <w:tc>
          <w:tcPr>
            <w:tcW w:w="6237" w:type="dxa"/>
            <w:gridSpan w:val="4"/>
          </w:tcPr>
          <w:p w:rsidR="00BC71EE" w:rsidRPr="0056483F" w:rsidRDefault="00BC71EE" w:rsidP="00BC71EE">
            <w:pPr>
              <w:spacing w:line="276" w:lineRule="auto"/>
              <w:jc w:val="center"/>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Ответственный за реализацию – Управление образования администрации Валуйского муниципального округа</w:t>
            </w:r>
          </w:p>
        </w:tc>
        <w:tc>
          <w:tcPr>
            <w:tcW w:w="8789" w:type="dxa"/>
            <w:gridSpan w:val="4"/>
          </w:tcPr>
          <w:p w:rsidR="00BC71EE" w:rsidRPr="0056483F" w:rsidRDefault="00BC71EE" w:rsidP="00BC71EE">
            <w:pPr>
              <w:spacing w:line="276" w:lineRule="auto"/>
              <w:jc w:val="center"/>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2025 год</w:t>
            </w:r>
          </w:p>
        </w:tc>
      </w:tr>
      <w:tr w:rsidR="00BC71EE" w:rsidRPr="00E37C96">
        <w:trPr>
          <w:trHeight w:val="264"/>
        </w:trPr>
        <w:tc>
          <w:tcPr>
            <w:tcW w:w="851" w:type="dxa"/>
            <w:gridSpan w:val="2"/>
          </w:tcPr>
          <w:p w:rsidR="00BC71EE" w:rsidRPr="0056483F" w:rsidRDefault="00BC71EE" w:rsidP="00BC71EE">
            <w:pPr>
              <w:spacing w:line="276" w:lineRule="auto"/>
              <w:jc w:val="center"/>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3.1.</w:t>
            </w:r>
          </w:p>
        </w:tc>
        <w:tc>
          <w:tcPr>
            <w:tcW w:w="5386" w:type="dxa"/>
            <w:gridSpan w:val="2"/>
          </w:tcPr>
          <w:p w:rsidR="00BC71EE" w:rsidRPr="0056483F" w:rsidRDefault="005C28CC" w:rsidP="00BC71EE">
            <w:pPr>
              <w:spacing w:line="276" w:lineRule="auto"/>
              <w:jc w:val="both"/>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Задача 1. «Выполнение комплекса мер по заключению соглашения о выполнении значений показателя по организации отдыха и оздоровления детей за пределами Белгородской области в 2025 году»</w:t>
            </w:r>
          </w:p>
        </w:tc>
        <w:tc>
          <w:tcPr>
            <w:tcW w:w="4678" w:type="dxa"/>
          </w:tcPr>
          <w:p w:rsidR="00BC71EE" w:rsidRPr="0056483F" w:rsidRDefault="005C28CC" w:rsidP="00BC71EE">
            <w:pPr>
              <w:spacing w:line="276" w:lineRule="auto"/>
              <w:jc w:val="both"/>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Реализация мероприятий по заключению соглашения о выполнении значений показателя по организации отдыха и оздоровления детей за пределами Белгородской области в 2025 году</w:t>
            </w:r>
          </w:p>
        </w:tc>
        <w:tc>
          <w:tcPr>
            <w:tcW w:w="4111" w:type="dxa"/>
            <w:gridSpan w:val="3"/>
          </w:tcPr>
          <w:p w:rsidR="00BC71EE" w:rsidRPr="0056483F" w:rsidRDefault="005C28CC" w:rsidP="005C28CC">
            <w:pPr>
              <w:pStyle w:val="ConsPlusNormal"/>
              <w:jc w:val="both"/>
              <w:rPr>
                <w:rFonts w:ascii="Times New Roman" w:hAnsi="Times New Roman" w:cs="Times New Roman"/>
                <w:color w:val="000000" w:themeColor="text1"/>
                <w:szCs w:val="20"/>
                <w:highlight w:val="cyan"/>
              </w:rPr>
            </w:pPr>
            <w:r w:rsidRPr="0056483F">
              <w:rPr>
                <w:rFonts w:ascii="Times New Roman" w:hAnsi="Times New Roman" w:cs="Times New Roman"/>
                <w:color w:val="000000" w:themeColor="text1"/>
                <w:szCs w:val="20"/>
                <w:highlight w:val="cyan"/>
              </w:rPr>
              <w:t>Доля заключенных соглашений о выполнении значений показателя по организации отдыха и оздоровления детей за пределами Белгородской области в 2025 году</w:t>
            </w:r>
          </w:p>
        </w:tc>
      </w:tr>
      <w:tr w:rsidR="00BC71EE" w:rsidRPr="00E37C96">
        <w:trPr>
          <w:trHeight w:val="264"/>
        </w:trPr>
        <w:tc>
          <w:tcPr>
            <w:tcW w:w="851" w:type="dxa"/>
            <w:gridSpan w:val="2"/>
          </w:tcPr>
          <w:p w:rsidR="00BC71EE" w:rsidRPr="0056483F" w:rsidRDefault="00BC71EE" w:rsidP="00BC71EE">
            <w:pPr>
              <w:spacing w:line="276" w:lineRule="auto"/>
              <w:jc w:val="center"/>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3.2.</w:t>
            </w:r>
          </w:p>
        </w:tc>
        <w:tc>
          <w:tcPr>
            <w:tcW w:w="5386" w:type="dxa"/>
            <w:gridSpan w:val="2"/>
          </w:tcPr>
          <w:p w:rsidR="00BC71EE" w:rsidRPr="0056483F" w:rsidRDefault="005C28CC" w:rsidP="00BC71EE">
            <w:pPr>
              <w:spacing w:line="276" w:lineRule="auto"/>
              <w:jc w:val="both"/>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Задача 2. «Выполнение комплекса мер по заключению контрактов по организации отдыха и оздоровления детей за пределами Белгородской области в 2025 году»</w:t>
            </w:r>
          </w:p>
        </w:tc>
        <w:tc>
          <w:tcPr>
            <w:tcW w:w="4678" w:type="dxa"/>
          </w:tcPr>
          <w:p w:rsidR="00BC71EE" w:rsidRPr="0056483F" w:rsidRDefault="005C28CC" w:rsidP="00BC71EE">
            <w:pPr>
              <w:spacing w:line="276" w:lineRule="auto"/>
              <w:jc w:val="both"/>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Реализация мероприятий по заключению контрактов             по организации отдыха и оздоровления детей за пределами Белгородской области в 2025 году</w:t>
            </w:r>
          </w:p>
        </w:tc>
        <w:tc>
          <w:tcPr>
            <w:tcW w:w="4111" w:type="dxa"/>
            <w:gridSpan w:val="3"/>
          </w:tcPr>
          <w:p w:rsidR="00BC71EE" w:rsidRPr="0056483F" w:rsidRDefault="005C28CC" w:rsidP="00BC71EE">
            <w:pPr>
              <w:pStyle w:val="ConsPlusNormal"/>
              <w:jc w:val="both"/>
              <w:rPr>
                <w:rFonts w:ascii="Times New Roman" w:hAnsi="Times New Roman" w:cs="Times New Roman"/>
                <w:color w:val="000000" w:themeColor="text1"/>
                <w:szCs w:val="20"/>
                <w:highlight w:val="cyan"/>
              </w:rPr>
            </w:pPr>
            <w:r w:rsidRPr="0056483F">
              <w:rPr>
                <w:rFonts w:ascii="Times New Roman" w:hAnsi="Times New Roman" w:cs="Times New Roman"/>
                <w:color w:val="000000" w:themeColor="text1"/>
                <w:szCs w:val="20"/>
                <w:highlight w:val="cyan"/>
              </w:rPr>
              <w:t>Доля заключенных контрактов           по организации отдыха и оздоровления детей за пределами Белгородской области в 2025 году</w:t>
            </w:r>
          </w:p>
        </w:tc>
      </w:tr>
      <w:tr w:rsidR="00BC71EE" w:rsidRPr="00E37C96">
        <w:trPr>
          <w:trHeight w:val="264"/>
        </w:trPr>
        <w:tc>
          <w:tcPr>
            <w:tcW w:w="851" w:type="dxa"/>
            <w:gridSpan w:val="2"/>
          </w:tcPr>
          <w:p w:rsidR="00BC71EE" w:rsidRPr="0056483F" w:rsidRDefault="006063DF" w:rsidP="00BC71EE">
            <w:pPr>
              <w:spacing w:line="276" w:lineRule="auto"/>
              <w:jc w:val="center"/>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3.3.</w:t>
            </w:r>
          </w:p>
        </w:tc>
        <w:tc>
          <w:tcPr>
            <w:tcW w:w="5386" w:type="dxa"/>
            <w:gridSpan w:val="2"/>
          </w:tcPr>
          <w:p w:rsidR="00BC71EE" w:rsidRPr="0056483F" w:rsidRDefault="005C28CC" w:rsidP="00BC71EE">
            <w:pPr>
              <w:spacing w:line="276" w:lineRule="auto"/>
              <w:jc w:val="both"/>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Задача 3. «Подача заявок на резервирование и оформление мест»</w:t>
            </w:r>
          </w:p>
        </w:tc>
        <w:tc>
          <w:tcPr>
            <w:tcW w:w="4678" w:type="dxa"/>
          </w:tcPr>
          <w:p w:rsidR="00BC71EE" w:rsidRPr="0056483F" w:rsidRDefault="0056483F" w:rsidP="00BC71EE">
            <w:pPr>
              <w:spacing w:line="276" w:lineRule="auto"/>
              <w:jc w:val="both"/>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Реализация мероприятий                по подаче заявок на резервирование и оформление мест</w:t>
            </w:r>
          </w:p>
        </w:tc>
        <w:tc>
          <w:tcPr>
            <w:tcW w:w="4111" w:type="dxa"/>
            <w:gridSpan w:val="3"/>
          </w:tcPr>
          <w:p w:rsidR="00BC71EE" w:rsidRPr="0056483F" w:rsidRDefault="0056483F" w:rsidP="00BC71EE">
            <w:pPr>
              <w:pStyle w:val="ConsPlusNormal"/>
              <w:jc w:val="both"/>
              <w:rPr>
                <w:rFonts w:ascii="Times New Roman" w:hAnsi="Times New Roman" w:cs="Times New Roman"/>
                <w:color w:val="000000" w:themeColor="text1"/>
                <w:szCs w:val="20"/>
                <w:highlight w:val="cyan"/>
              </w:rPr>
            </w:pPr>
            <w:r w:rsidRPr="0056483F">
              <w:rPr>
                <w:rFonts w:ascii="Times New Roman" w:hAnsi="Times New Roman" w:cs="Times New Roman"/>
                <w:color w:val="000000" w:themeColor="text1"/>
                <w:szCs w:val="20"/>
                <w:highlight w:val="cyan"/>
              </w:rPr>
              <w:t>Доля поданных заявок на резервирование           и оформление мест</w:t>
            </w:r>
          </w:p>
        </w:tc>
      </w:tr>
      <w:tr w:rsidR="00BC71EE" w:rsidRPr="00E37C96">
        <w:trPr>
          <w:trHeight w:val="264"/>
        </w:trPr>
        <w:tc>
          <w:tcPr>
            <w:tcW w:w="851" w:type="dxa"/>
            <w:gridSpan w:val="2"/>
          </w:tcPr>
          <w:p w:rsidR="00BC71EE" w:rsidRPr="0056483F" w:rsidRDefault="006063DF" w:rsidP="00BC71EE">
            <w:pPr>
              <w:spacing w:line="276" w:lineRule="auto"/>
              <w:jc w:val="center"/>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3.4.</w:t>
            </w:r>
          </w:p>
        </w:tc>
        <w:tc>
          <w:tcPr>
            <w:tcW w:w="5386" w:type="dxa"/>
            <w:gridSpan w:val="2"/>
          </w:tcPr>
          <w:p w:rsidR="00BC71EE" w:rsidRPr="0056483F" w:rsidRDefault="0056483F" w:rsidP="00BC71EE">
            <w:pPr>
              <w:spacing w:line="276" w:lineRule="auto"/>
              <w:jc w:val="both"/>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Задача 4. «Оплата услуг по организации отдыха и оздоровления»</w:t>
            </w:r>
          </w:p>
        </w:tc>
        <w:tc>
          <w:tcPr>
            <w:tcW w:w="4678" w:type="dxa"/>
          </w:tcPr>
          <w:p w:rsidR="00BC71EE" w:rsidRPr="0056483F" w:rsidRDefault="0056483F" w:rsidP="00BC71EE">
            <w:pPr>
              <w:spacing w:line="276" w:lineRule="auto"/>
              <w:jc w:val="both"/>
              <w:rPr>
                <w:rFonts w:ascii="Times New Roman" w:hAnsi="Times New Roman" w:cs="Times New Roman"/>
                <w:color w:val="000000" w:themeColor="text1"/>
                <w:sz w:val="20"/>
                <w:szCs w:val="20"/>
                <w:highlight w:val="cyan"/>
                <w:shd w:val="clear" w:color="auto" w:fill="FFFFFF"/>
              </w:rPr>
            </w:pPr>
            <w:r w:rsidRPr="0056483F">
              <w:rPr>
                <w:rFonts w:ascii="Times New Roman" w:hAnsi="Times New Roman" w:cs="Times New Roman"/>
                <w:color w:val="000000" w:themeColor="text1"/>
                <w:sz w:val="20"/>
                <w:szCs w:val="20"/>
                <w:highlight w:val="cyan"/>
                <w:shd w:val="clear" w:color="auto" w:fill="FFFFFF"/>
              </w:rPr>
              <w:t>Реализация мероприятий по оплате услуг по заключенным контрактам по организации отдыха и оздоровления</w:t>
            </w:r>
          </w:p>
        </w:tc>
        <w:tc>
          <w:tcPr>
            <w:tcW w:w="4111" w:type="dxa"/>
            <w:gridSpan w:val="3"/>
          </w:tcPr>
          <w:p w:rsidR="00BC71EE" w:rsidRPr="0056483F" w:rsidRDefault="0056483F" w:rsidP="0056483F">
            <w:pPr>
              <w:pStyle w:val="ConsPlusNormal"/>
              <w:jc w:val="both"/>
              <w:rPr>
                <w:rFonts w:ascii="Times New Roman" w:hAnsi="Times New Roman" w:cs="Times New Roman"/>
                <w:color w:val="000000" w:themeColor="text1"/>
                <w:szCs w:val="20"/>
                <w:highlight w:val="cyan"/>
              </w:rPr>
            </w:pPr>
            <w:r w:rsidRPr="0056483F">
              <w:rPr>
                <w:rFonts w:ascii="Times New Roman" w:hAnsi="Times New Roman" w:cs="Times New Roman"/>
                <w:color w:val="000000" w:themeColor="text1"/>
                <w:szCs w:val="20"/>
                <w:highlight w:val="cyan"/>
              </w:rPr>
              <w:t>Доля оплаты услуг по организации отдыха и оздоровления</w:t>
            </w:r>
          </w:p>
        </w:tc>
      </w:tr>
      <w:tr w:rsidR="00BC71EE" w:rsidRPr="00E37C96">
        <w:trPr>
          <w:trHeight w:val="264"/>
        </w:trPr>
        <w:tc>
          <w:tcPr>
            <w:tcW w:w="15026" w:type="dxa"/>
            <w:gridSpan w:val="8"/>
          </w:tcPr>
          <w:p w:rsidR="00BC71EE" w:rsidRPr="00E37C96" w:rsidRDefault="002D1F06" w:rsidP="00BC71EE">
            <w:pPr>
              <w:pStyle w:val="af1"/>
              <w:spacing w:line="276" w:lineRule="auto"/>
              <w:jc w:val="center"/>
              <w:rPr>
                <w:rFonts w:ascii="Times New Roman" w:hAnsi="Times New Roman" w:cs="Times New Roman"/>
                <w:b/>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4</w:t>
            </w:r>
            <w:r w:rsidR="00BC71EE" w:rsidRPr="00E37C96">
              <w:rPr>
                <w:rFonts w:ascii="Times New Roman" w:hAnsi="Times New Roman" w:cs="Times New Roman"/>
                <w:b/>
                <w:color w:val="000000" w:themeColor="text1"/>
                <w:sz w:val="20"/>
                <w:szCs w:val="20"/>
                <w:shd w:val="clear" w:color="auto" w:fill="FFFFFF"/>
              </w:rPr>
              <w:t xml:space="preserve">.Ведомственный  проект </w:t>
            </w:r>
            <w:r w:rsidR="00BC71EE" w:rsidRPr="00E37C96">
              <w:rPr>
                <w:rFonts w:ascii="Times New Roman" w:hAnsi="Times New Roman" w:cs="Times New Roman"/>
                <w:b/>
                <w:color w:val="000000" w:themeColor="text1"/>
                <w:sz w:val="20"/>
                <w:szCs w:val="20"/>
              </w:rPr>
              <w:t xml:space="preserve">«Развитие инфраструктуры системы образования в Валуйском муниципальном округе» (куратор </w:t>
            </w:r>
            <w:proofErr w:type="spellStart"/>
            <w:r w:rsidR="00BC71EE" w:rsidRPr="00E37C96">
              <w:rPr>
                <w:rFonts w:ascii="Times New Roman" w:hAnsi="Times New Roman" w:cs="Times New Roman"/>
                <w:b/>
                <w:color w:val="000000" w:themeColor="text1"/>
                <w:sz w:val="20"/>
                <w:szCs w:val="20"/>
              </w:rPr>
              <w:t>Стрыжакова</w:t>
            </w:r>
            <w:proofErr w:type="spellEnd"/>
            <w:r w:rsidR="00BC71EE" w:rsidRPr="00E37C96">
              <w:rPr>
                <w:rFonts w:ascii="Times New Roman" w:hAnsi="Times New Roman" w:cs="Times New Roman"/>
                <w:b/>
                <w:color w:val="000000" w:themeColor="text1"/>
                <w:sz w:val="20"/>
                <w:szCs w:val="20"/>
              </w:rPr>
              <w:t xml:space="preserve"> С.Л.), </w:t>
            </w:r>
            <w:r w:rsidR="005C28CC">
              <w:rPr>
                <w:rFonts w:ascii="Times New Roman" w:hAnsi="Times New Roman" w:cs="Times New Roman"/>
                <w:b/>
                <w:color w:val="000000" w:themeColor="text1"/>
                <w:sz w:val="20"/>
                <w:szCs w:val="20"/>
              </w:rPr>
              <w:t xml:space="preserve">                         </w:t>
            </w:r>
            <w:r w:rsidR="00BC71EE" w:rsidRPr="00E37C96">
              <w:rPr>
                <w:rFonts w:ascii="Times New Roman" w:hAnsi="Times New Roman" w:cs="Times New Roman"/>
                <w:b/>
                <w:color w:val="000000" w:themeColor="text1"/>
                <w:sz w:val="20"/>
                <w:szCs w:val="20"/>
              </w:rPr>
              <w:t>не входящий в национальные проекты</w:t>
            </w:r>
          </w:p>
        </w:tc>
      </w:tr>
      <w:tr w:rsidR="00BC71EE" w:rsidRPr="00E37C96">
        <w:trPr>
          <w:trHeight w:val="264"/>
        </w:trPr>
        <w:tc>
          <w:tcPr>
            <w:tcW w:w="6237" w:type="dxa"/>
            <w:gridSpan w:val="4"/>
          </w:tcPr>
          <w:p w:rsidR="00BC71EE" w:rsidRPr="00E37C96" w:rsidRDefault="00BC71EE" w:rsidP="00BC71EE">
            <w:pPr>
              <w:spacing w:line="276" w:lineRule="auto"/>
              <w:jc w:val="center"/>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Ответственный за реализацию – Отдел капитального строительства и дорожной инфраструктуры администрации Валуйского муниципального округа</w:t>
            </w:r>
          </w:p>
        </w:tc>
        <w:tc>
          <w:tcPr>
            <w:tcW w:w="8789" w:type="dxa"/>
            <w:gridSpan w:val="4"/>
          </w:tcPr>
          <w:p w:rsidR="00BC71EE" w:rsidRPr="00E37C96" w:rsidRDefault="00BC71EE" w:rsidP="00BC71EE">
            <w:pPr>
              <w:spacing w:line="276" w:lineRule="auto"/>
              <w:jc w:val="center"/>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shd w:val="clear" w:color="auto" w:fill="FFFFFF"/>
              </w:rPr>
              <w:t>2025 – 2030 годы</w:t>
            </w:r>
          </w:p>
        </w:tc>
      </w:tr>
      <w:tr w:rsidR="00BC71EE" w:rsidRPr="00E37C96">
        <w:trPr>
          <w:trHeight w:val="264"/>
        </w:trPr>
        <w:tc>
          <w:tcPr>
            <w:tcW w:w="851" w:type="dxa"/>
            <w:gridSpan w:val="2"/>
          </w:tcPr>
          <w:p w:rsidR="00BC71EE" w:rsidRPr="00E37C96" w:rsidRDefault="002D1F06" w:rsidP="00BC71EE">
            <w:pPr>
              <w:spacing w:line="276" w:lineRule="auto"/>
              <w:jc w:val="center"/>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lastRenderedPageBreak/>
              <w:t>4</w:t>
            </w:r>
            <w:r w:rsidR="00BC71EE" w:rsidRPr="00E37C96">
              <w:rPr>
                <w:rFonts w:ascii="Times New Roman" w:hAnsi="Times New Roman" w:cs="Times New Roman"/>
                <w:color w:val="000000" w:themeColor="text1"/>
                <w:sz w:val="20"/>
                <w:szCs w:val="20"/>
                <w:shd w:val="clear" w:color="auto" w:fill="FFFFFF"/>
              </w:rPr>
              <w:t>.1.</w:t>
            </w:r>
          </w:p>
        </w:tc>
        <w:tc>
          <w:tcPr>
            <w:tcW w:w="5386" w:type="dxa"/>
            <w:gridSpan w:val="2"/>
          </w:tcPr>
          <w:p w:rsidR="00BC71EE" w:rsidRPr="00E37C96" w:rsidRDefault="00BC71EE" w:rsidP="00BC71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rPr>
              <w:t>Задача 1. Развитие инфраструктуры системы общего образования Валуйского муниципального округа</w:t>
            </w:r>
          </w:p>
        </w:tc>
        <w:tc>
          <w:tcPr>
            <w:tcW w:w="4678" w:type="dxa"/>
          </w:tcPr>
          <w:p w:rsidR="00BC71EE" w:rsidRPr="00E37C96" w:rsidRDefault="00BC71EE" w:rsidP="00BC71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bCs/>
                <w:color w:val="000000" w:themeColor="text1"/>
                <w:sz w:val="20"/>
                <w:szCs w:val="20"/>
                <w:shd w:val="clear" w:color="auto" w:fill="FFFFFF"/>
              </w:rPr>
              <w:t xml:space="preserve">Строительство (реконструкция) </w:t>
            </w:r>
            <w:r w:rsidRPr="00E37C96">
              <w:rPr>
                <w:rFonts w:ascii="Times New Roman" w:hAnsi="Times New Roman" w:cs="Times New Roman"/>
                <w:bCs/>
                <w:color w:val="000000" w:themeColor="text1"/>
                <w:sz w:val="20"/>
                <w:szCs w:val="20"/>
                <w:shd w:val="clear" w:color="auto" w:fill="FFFFFF"/>
              </w:rPr>
              <w:br/>
              <w:t>и капитальный ремонт объектов муниципальной собственности</w:t>
            </w:r>
          </w:p>
        </w:tc>
        <w:tc>
          <w:tcPr>
            <w:tcW w:w="4111" w:type="dxa"/>
            <w:gridSpan w:val="3"/>
          </w:tcPr>
          <w:p w:rsidR="00BC71EE" w:rsidRPr="00E37C96" w:rsidRDefault="00BC71EE" w:rsidP="00BC71EE">
            <w:pPr>
              <w:pStyle w:val="ConsPlusNormal"/>
              <w:jc w:val="both"/>
              <w:rPr>
                <w:rFonts w:ascii="Times New Roman" w:hAnsi="Times New Roman" w:cs="Times New Roman"/>
                <w:color w:val="000000" w:themeColor="text1"/>
              </w:rPr>
            </w:pPr>
            <w:r w:rsidRPr="00E37C96">
              <w:rPr>
                <w:rFonts w:ascii="Times New Roman" w:hAnsi="Times New Roman" w:cs="Times New Roman"/>
                <w:color w:val="000000" w:themeColor="text1"/>
                <w:szCs w:val="20"/>
              </w:rPr>
              <w:t>Доля обучающихся общеобразовательных организаций округа на уровне среднего общего образования, охваченных профильным обучением</w:t>
            </w:r>
          </w:p>
        </w:tc>
      </w:tr>
      <w:tr w:rsidR="00BC71EE" w:rsidRPr="00E37C96">
        <w:trPr>
          <w:trHeight w:val="264"/>
        </w:trPr>
        <w:tc>
          <w:tcPr>
            <w:tcW w:w="851" w:type="dxa"/>
            <w:gridSpan w:val="2"/>
          </w:tcPr>
          <w:p w:rsidR="00BC71EE" w:rsidRPr="00E37C96" w:rsidRDefault="002D1F06" w:rsidP="00BC71EE">
            <w:pPr>
              <w:spacing w:line="276" w:lineRule="auto"/>
              <w:jc w:val="center"/>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4</w:t>
            </w:r>
            <w:r w:rsidR="00BC71EE" w:rsidRPr="00E37C96">
              <w:rPr>
                <w:rFonts w:ascii="Times New Roman" w:hAnsi="Times New Roman" w:cs="Times New Roman"/>
                <w:color w:val="000000" w:themeColor="text1"/>
                <w:sz w:val="20"/>
                <w:szCs w:val="20"/>
                <w:shd w:val="clear" w:color="auto" w:fill="FFFFFF"/>
              </w:rPr>
              <w:t>.2.</w:t>
            </w:r>
          </w:p>
        </w:tc>
        <w:tc>
          <w:tcPr>
            <w:tcW w:w="5386" w:type="dxa"/>
            <w:gridSpan w:val="2"/>
          </w:tcPr>
          <w:p w:rsidR="00BC71EE" w:rsidRPr="00E37C96" w:rsidRDefault="00BC71EE" w:rsidP="00BC71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rPr>
              <w:t>Задача 2. Развитие инфраструктуры системы дополнительного образования детей Валуйского муниципального округа</w:t>
            </w:r>
          </w:p>
        </w:tc>
        <w:tc>
          <w:tcPr>
            <w:tcW w:w="4678" w:type="dxa"/>
          </w:tcPr>
          <w:p w:rsidR="00BC71EE" w:rsidRPr="00E37C96" w:rsidRDefault="00BC71EE" w:rsidP="00BC71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bCs/>
                <w:color w:val="000000" w:themeColor="text1"/>
                <w:sz w:val="20"/>
                <w:szCs w:val="20"/>
                <w:shd w:val="clear" w:color="auto" w:fill="FFFFFF"/>
              </w:rPr>
              <w:t xml:space="preserve">Строительство (реконструкция) </w:t>
            </w:r>
            <w:r w:rsidRPr="00E37C96">
              <w:rPr>
                <w:rFonts w:ascii="Times New Roman" w:hAnsi="Times New Roman" w:cs="Times New Roman"/>
                <w:bCs/>
                <w:color w:val="000000" w:themeColor="text1"/>
                <w:sz w:val="20"/>
                <w:szCs w:val="20"/>
                <w:shd w:val="clear" w:color="auto" w:fill="FFFFFF"/>
              </w:rPr>
              <w:br/>
              <w:t>и капитальный ремонт объектов муниципальной собственности</w:t>
            </w:r>
          </w:p>
        </w:tc>
        <w:tc>
          <w:tcPr>
            <w:tcW w:w="4111" w:type="dxa"/>
            <w:gridSpan w:val="3"/>
          </w:tcPr>
          <w:p w:rsidR="00BC71EE" w:rsidRPr="00E37C96" w:rsidRDefault="00BC71EE" w:rsidP="00BC71EE">
            <w:pP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Доля детей в возрасте от 5 до 18 лет, охваченных дополнительным образованием</w:t>
            </w:r>
          </w:p>
        </w:tc>
      </w:tr>
      <w:tr w:rsidR="00BC71EE" w:rsidRPr="00E37C96">
        <w:trPr>
          <w:trHeight w:val="403"/>
        </w:trPr>
        <w:tc>
          <w:tcPr>
            <w:tcW w:w="15026" w:type="dxa"/>
            <w:gridSpan w:val="8"/>
          </w:tcPr>
          <w:p w:rsidR="00BC71EE" w:rsidRPr="00E37C96" w:rsidRDefault="002D1F06" w:rsidP="00BC71EE">
            <w:pPr>
              <w:pStyle w:val="af1"/>
              <w:spacing w:line="276" w:lineRule="auto"/>
              <w:jc w:val="center"/>
              <w:rPr>
                <w:rFonts w:ascii="Times New Roman" w:hAnsi="Times New Roman" w:cs="Times New Roman"/>
                <w:color w:val="000000" w:themeColor="text1"/>
              </w:rPr>
            </w:pPr>
            <w:r>
              <w:rPr>
                <w:rFonts w:ascii="Times New Roman" w:hAnsi="Times New Roman" w:cs="Times New Roman"/>
                <w:b/>
                <w:color w:val="000000" w:themeColor="text1"/>
                <w:sz w:val="20"/>
                <w:szCs w:val="20"/>
              </w:rPr>
              <w:t>5</w:t>
            </w:r>
            <w:r w:rsidR="00BC71EE" w:rsidRPr="00E37C96">
              <w:rPr>
                <w:rFonts w:ascii="Times New Roman" w:hAnsi="Times New Roman" w:cs="Times New Roman"/>
                <w:b/>
                <w:color w:val="000000" w:themeColor="text1"/>
                <w:sz w:val="20"/>
                <w:szCs w:val="20"/>
              </w:rPr>
              <w:t>.Комплекс процессных мероприятий "Реализация образовательных программ дошкольного образования"</w:t>
            </w:r>
          </w:p>
        </w:tc>
      </w:tr>
      <w:tr w:rsidR="00BC71EE" w:rsidRPr="00E37C96">
        <w:trPr>
          <w:trHeight w:val="264"/>
        </w:trPr>
        <w:tc>
          <w:tcPr>
            <w:tcW w:w="10915" w:type="dxa"/>
            <w:gridSpan w:val="5"/>
          </w:tcPr>
          <w:p w:rsidR="00BC71EE" w:rsidRPr="00E37C96" w:rsidRDefault="00BC71EE" w:rsidP="00BC71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color w:val="000000" w:themeColor="text1"/>
                <w:sz w:val="20"/>
                <w:szCs w:val="20"/>
              </w:rPr>
              <w:t>Ответственный за реализацию: управление образования администрации Валуйского муниципального округа</w:t>
            </w:r>
          </w:p>
        </w:tc>
        <w:tc>
          <w:tcPr>
            <w:tcW w:w="4111" w:type="dxa"/>
            <w:gridSpan w:val="3"/>
          </w:tcPr>
          <w:p w:rsidR="00BC71EE" w:rsidRPr="00E37C96" w:rsidRDefault="00BC71EE" w:rsidP="00BC71EE">
            <w:pPr>
              <w:spacing w:line="276" w:lineRule="auto"/>
              <w:jc w:val="center"/>
              <w:rPr>
                <w:rFonts w:ascii="Times New Roman" w:hAnsi="Times New Roman" w:cs="Times New Roman"/>
                <w:b/>
                <w:bCs/>
                <w:color w:val="000000" w:themeColor="text1"/>
                <w:sz w:val="20"/>
                <w:szCs w:val="20"/>
              </w:rPr>
            </w:pPr>
            <w:r w:rsidRPr="00E37C96">
              <w:rPr>
                <w:rFonts w:ascii="Times New Roman" w:hAnsi="Times New Roman" w:cs="Times New Roman"/>
                <w:bCs/>
                <w:color w:val="000000" w:themeColor="text1"/>
                <w:sz w:val="20"/>
                <w:szCs w:val="20"/>
              </w:rPr>
              <w:t>Срок реализации: 2025-2030 годы</w:t>
            </w:r>
          </w:p>
        </w:tc>
      </w:tr>
      <w:tr w:rsidR="00BC71EE" w:rsidRPr="00E37C96">
        <w:tc>
          <w:tcPr>
            <w:tcW w:w="851" w:type="dxa"/>
            <w:gridSpan w:val="2"/>
          </w:tcPr>
          <w:p w:rsidR="00BC71EE" w:rsidRPr="00E37C96" w:rsidRDefault="002D1F06" w:rsidP="00BC71EE">
            <w:pPr>
              <w:spacing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r w:rsidR="00BC71EE" w:rsidRPr="00E37C96">
              <w:rPr>
                <w:rFonts w:ascii="Times New Roman" w:hAnsi="Times New Roman" w:cs="Times New Roman"/>
                <w:bCs/>
                <w:color w:val="000000" w:themeColor="text1"/>
                <w:sz w:val="20"/>
                <w:szCs w:val="20"/>
              </w:rPr>
              <w:t>.1.</w:t>
            </w:r>
          </w:p>
        </w:tc>
        <w:tc>
          <w:tcPr>
            <w:tcW w:w="5386" w:type="dxa"/>
            <w:gridSpan w:val="2"/>
          </w:tcPr>
          <w:p w:rsidR="00BC71EE" w:rsidRPr="00E37C96" w:rsidRDefault="00BC71EE" w:rsidP="00BC71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color w:val="000000" w:themeColor="text1"/>
                <w:sz w:val="20"/>
                <w:szCs w:val="20"/>
              </w:rPr>
              <w:t>Задача</w:t>
            </w:r>
            <w:r w:rsidRPr="00E37C96">
              <w:rPr>
                <w:rFonts w:ascii="Times New Roman" w:hAnsi="Times New Roman" w:cs="Times New Roman"/>
                <w:color w:val="000000" w:themeColor="text1"/>
                <w:spacing w:val="-3"/>
                <w:sz w:val="20"/>
                <w:szCs w:val="20"/>
              </w:rPr>
              <w:t xml:space="preserve"> </w:t>
            </w:r>
            <w:r w:rsidRPr="00E37C96">
              <w:rPr>
                <w:rFonts w:ascii="Times New Roman" w:hAnsi="Times New Roman" w:cs="Times New Roman"/>
                <w:color w:val="000000" w:themeColor="text1"/>
                <w:sz w:val="20"/>
                <w:szCs w:val="20"/>
              </w:rPr>
              <w:t>1. Обеспечение муниципальных гарантий доступности и качественного образования</w:t>
            </w:r>
          </w:p>
        </w:tc>
        <w:tc>
          <w:tcPr>
            <w:tcW w:w="4678" w:type="dxa"/>
          </w:tcPr>
          <w:p w:rsidR="00BC71EE" w:rsidRPr="00E37C96" w:rsidRDefault="00BC71EE" w:rsidP="00BC71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color w:val="000000" w:themeColor="text1"/>
                <w:sz w:val="20"/>
                <w:szCs w:val="20"/>
              </w:rPr>
              <w:t>Обеспечение доступности качества дошкольного образования для детей в возрасте от 1,5 до 7 лет, в том числе за счет внедрения и реализации образовательных программ дошкольного образования, отвечающих современным требованиям</w:t>
            </w:r>
          </w:p>
        </w:tc>
        <w:tc>
          <w:tcPr>
            <w:tcW w:w="4111" w:type="dxa"/>
            <w:gridSpan w:val="3"/>
          </w:tcPr>
          <w:p w:rsidR="00BC71EE" w:rsidRPr="00E37C96" w:rsidRDefault="00BC71EE" w:rsidP="00BC71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color w:val="000000" w:themeColor="text1"/>
                <w:sz w:val="20"/>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BC71EE" w:rsidRPr="00E37C96">
        <w:trPr>
          <w:trHeight w:val="1076"/>
        </w:trPr>
        <w:tc>
          <w:tcPr>
            <w:tcW w:w="851" w:type="dxa"/>
            <w:gridSpan w:val="2"/>
          </w:tcPr>
          <w:p w:rsidR="00BC71EE" w:rsidRPr="00E37C96" w:rsidRDefault="002D1F06" w:rsidP="00BC71EE">
            <w:pPr>
              <w:pStyle w:val="formattext"/>
              <w:spacing w:before="0" w:beforeAutospacing="0" w:after="0" w:afterAutospacing="0"/>
              <w:jc w:val="both"/>
              <w:rPr>
                <w:color w:val="000000" w:themeColor="text1"/>
                <w:sz w:val="20"/>
                <w:szCs w:val="20"/>
              </w:rPr>
            </w:pPr>
            <w:r>
              <w:rPr>
                <w:color w:val="000000" w:themeColor="text1"/>
                <w:sz w:val="20"/>
                <w:szCs w:val="20"/>
              </w:rPr>
              <w:t>5</w:t>
            </w:r>
            <w:r w:rsidR="00BC71EE" w:rsidRPr="00E37C96">
              <w:rPr>
                <w:color w:val="000000" w:themeColor="text1"/>
                <w:sz w:val="20"/>
                <w:szCs w:val="20"/>
              </w:rPr>
              <w:t>.2.</w:t>
            </w:r>
          </w:p>
        </w:tc>
        <w:tc>
          <w:tcPr>
            <w:tcW w:w="5386" w:type="dxa"/>
            <w:gridSpan w:val="2"/>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Задача</w:t>
            </w:r>
            <w:r w:rsidRPr="00E37C96">
              <w:rPr>
                <w:color w:val="000000" w:themeColor="text1"/>
                <w:spacing w:val="-3"/>
                <w:sz w:val="20"/>
                <w:szCs w:val="20"/>
              </w:rPr>
              <w:t xml:space="preserve"> </w:t>
            </w:r>
            <w:r w:rsidRPr="00E37C96">
              <w:rPr>
                <w:color w:val="000000" w:themeColor="text1"/>
                <w:sz w:val="20"/>
                <w:szCs w:val="20"/>
              </w:rPr>
              <w:t>2. Развитие системы дошкольного образования, обеспечивающей равный доступ населения к услугам дошкольных образовательных организаций</w:t>
            </w:r>
          </w:p>
        </w:tc>
        <w:tc>
          <w:tcPr>
            <w:tcW w:w="4678" w:type="dxa"/>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Обеспечено развитие системы дошкольного образования в том числе за счет стимулирования развития негосударственного сектора</w:t>
            </w:r>
          </w:p>
        </w:tc>
        <w:tc>
          <w:tcPr>
            <w:tcW w:w="4111" w:type="dxa"/>
            <w:gridSpan w:val="3"/>
          </w:tcPr>
          <w:p w:rsidR="00BC71EE" w:rsidRPr="00E37C96" w:rsidRDefault="00BC71EE" w:rsidP="00BC71EE">
            <w:pPr>
              <w:spacing w:line="276" w:lineRule="auto"/>
              <w:jc w:val="both"/>
              <w:rPr>
                <w:rFonts w:ascii="Times New Roman" w:hAnsi="Times New Roman" w:cs="Times New Roman"/>
                <w:b/>
                <w:bCs/>
                <w:color w:val="000000" w:themeColor="text1"/>
                <w:sz w:val="20"/>
                <w:szCs w:val="20"/>
              </w:rPr>
            </w:pPr>
            <w:r w:rsidRPr="00E37C96">
              <w:rPr>
                <w:rFonts w:ascii="Times New Roman" w:hAnsi="Times New Roman" w:cs="Times New Roman"/>
                <w:color w:val="000000" w:themeColor="text1"/>
                <w:sz w:val="20"/>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BC71EE" w:rsidRPr="00E37C96">
        <w:trPr>
          <w:trHeight w:val="264"/>
        </w:trPr>
        <w:tc>
          <w:tcPr>
            <w:tcW w:w="15026" w:type="dxa"/>
            <w:gridSpan w:val="8"/>
          </w:tcPr>
          <w:p w:rsidR="00BC71EE" w:rsidRPr="00E37C96" w:rsidRDefault="002D1F06" w:rsidP="00BC71EE">
            <w:pPr>
              <w:spacing w:line="27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shd w:val="clear" w:color="auto" w:fill="FFFFFF"/>
              </w:rPr>
              <w:t>6</w:t>
            </w:r>
            <w:r w:rsidR="00BC71EE" w:rsidRPr="00E37C96">
              <w:rPr>
                <w:rFonts w:ascii="Times New Roman" w:hAnsi="Times New Roman" w:cs="Times New Roman"/>
                <w:b/>
                <w:color w:val="000000" w:themeColor="text1"/>
                <w:sz w:val="20"/>
                <w:szCs w:val="20"/>
                <w:shd w:val="clear" w:color="auto" w:fill="FFFFFF"/>
              </w:rPr>
              <w:t>.Комплекс процессных мероприятий "Развитие общего образования"</w:t>
            </w:r>
          </w:p>
        </w:tc>
      </w:tr>
      <w:tr w:rsidR="00BC71EE" w:rsidRPr="00E37C96">
        <w:trPr>
          <w:trHeight w:val="264"/>
        </w:trPr>
        <w:tc>
          <w:tcPr>
            <w:tcW w:w="833" w:type="dxa"/>
          </w:tcPr>
          <w:p w:rsidR="00BC71EE" w:rsidRPr="00E37C96" w:rsidRDefault="00BC71EE" w:rsidP="00BC71EE">
            <w:pPr>
              <w:spacing w:line="276" w:lineRule="auto"/>
              <w:jc w:val="both"/>
              <w:rPr>
                <w:rFonts w:ascii="Times New Roman" w:hAnsi="Times New Roman" w:cs="Times New Roman"/>
                <w:bCs/>
                <w:color w:val="000000" w:themeColor="text1"/>
                <w:sz w:val="20"/>
                <w:szCs w:val="20"/>
              </w:rPr>
            </w:pPr>
          </w:p>
        </w:tc>
        <w:tc>
          <w:tcPr>
            <w:tcW w:w="10163" w:type="dxa"/>
            <w:gridSpan w:val="5"/>
          </w:tcPr>
          <w:p w:rsidR="00BC71EE" w:rsidRPr="00E37C96" w:rsidRDefault="00BC71EE" w:rsidP="00BC71EE">
            <w:pPr>
              <w:pStyle w:val="formattext"/>
              <w:spacing w:before="0" w:beforeAutospacing="0" w:after="0" w:afterAutospacing="0"/>
              <w:rPr>
                <w:color w:val="000000" w:themeColor="text1"/>
              </w:rPr>
            </w:pPr>
            <w:r w:rsidRPr="00E37C96">
              <w:rPr>
                <w:color w:val="000000" w:themeColor="text1"/>
                <w:sz w:val="20"/>
                <w:szCs w:val="20"/>
              </w:rPr>
              <w:t xml:space="preserve">Ответственный за реализацию: управление образования администрации Валуйского муниципального округа </w:t>
            </w:r>
          </w:p>
        </w:tc>
        <w:tc>
          <w:tcPr>
            <w:tcW w:w="4030" w:type="dxa"/>
            <w:gridSpan w:val="2"/>
          </w:tcPr>
          <w:p w:rsidR="00BC71EE" w:rsidRPr="00E37C96" w:rsidRDefault="00BC71EE" w:rsidP="00BC71EE">
            <w:pPr>
              <w:spacing w:line="276" w:lineRule="auto"/>
              <w:jc w:val="both"/>
              <w:rPr>
                <w:rFonts w:ascii="Times New Roman" w:hAnsi="Times New Roman" w:cs="Times New Roman"/>
                <w:color w:val="000000" w:themeColor="text1"/>
                <w:sz w:val="20"/>
                <w:szCs w:val="20"/>
              </w:rPr>
            </w:pPr>
            <w:r w:rsidRPr="00E37C96">
              <w:rPr>
                <w:rFonts w:ascii="Times New Roman" w:hAnsi="Times New Roman" w:cs="Times New Roman"/>
                <w:bCs/>
                <w:color w:val="000000" w:themeColor="text1"/>
                <w:sz w:val="20"/>
                <w:szCs w:val="20"/>
              </w:rPr>
              <w:t>Срок реализации: 2025-2030 годы</w:t>
            </w:r>
          </w:p>
        </w:tc>
      </w:tr>
      <w:tr w:rsidR="00BC71EE" w:rsidRPr="00E37C96">
        <w:tc>
          <w:tcPr>
            <w:tcW w:w="833" w:type="dxa"/>
          </w:tcPr>
          <w:p w:rsidR="00BC71EE" w:rsidRPr="00E37C96" w:rsidRDefault="002D1F06" w:rsidP="00BC71EE">
            <w:pPr>
              <w:spacing w:line="276"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r w:rsidR="00BC71EE" w:rsidRPr="00E37C96">
              <w:rPr>
                <w:rFonts w:ascii="Times New Roman" w:hAnsi="Times New Roman" w:cs="Times New Roman"/>
                <w:bCs/>
                <w:color w:val="000000" w:themeColor="text1"/>
                <w:sz w:val="20"/>
                <w:szCs w:val="20"/>
              </w:rPr>
              <w:t>.1.</w:t>
            </w:r>
          </w:p>
        </w:tc>
        <w:tc>
          <w:tcPr>
            <w:tcW w:w="5393" w:type="dxa"/>
            <w:gridSpan w:val="2"/>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Задача</w:t>
            </w:r>
            <w:r w:rsidRPr="00E37C96">
              <w:rPr>
                <w:color w:val="000000" w:themeColor="text1"/>
                <w:spacing w:val="-3"/>
                <w:sz w:val="20"/>
                <w:szCs w:val="20"/>
              </w:rPr>
              <w:t xml:space="preserve"> </w:t>
            </w:r>
            <w:r w:rsidRPr="00E37C96">
              <w:rPr>
                <w:color w:val="000000" w:themeColor="text1"/>
                <w:sz w:val="20"/>
                <w:szCs w:val="20"/>
              </w:rPr>
              <w:t>1.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c>
          <w:tcPr>
            <w:tcW w:w="4770" w:type="dxa"/>
            <w:gridSpan w:val="3"/>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 xml:space="preserve">Обеспечено развитие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Повышена социальная значимость и престиж педагогической профессии, в том числе посредством проведения всероссийских конкурсов профессионального мастерства. Созданы условия для объединения активистов системы образования,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w:t>
            </w:r>
            <w:r w:rsidRPr="00E37C96">
              <w:rPr>
                <w:color w:val="000000" w:themeColor="text1"/>
                <w:sz w:val="20"/>
                <w:szCs w:val="20"/>
              </w:rPr>
              <w:lastRenderedPageBreak/>
              <w:t>духовно-нравственных ценностей народов Российской Федерации</w:t>
            </w:r>
          </w:p>
        </w:tc>
        <w:tc>
          <w:tcPr>
            <w:tcW w:w="4030" w:type="dxa"/>
            <w:gridSpan w:val="2"/>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lastRenderedPageBreak/>
              <w:t>Доля обучающихся общеобразовательных организаций округа на уровне среднего общего образования, охваченных профильным обучением</w:t>
            </w:r>
          </w:p>
        </w:tc>
      </w:tr>
      <w:tr w:rsidR="00BC71EE" w:rsidRPr="00E37C96">
        <w:tc>
          <w:tcPr>
            <w:tcW w:w="833" w:type="dxa"/>
          </w:tcPr>
          <w:p w:rsidR="00BC71EE" w:rsidRPr="00E37C96" w:rsidRDefault="002D1F06" w:rsidP="00BC71EE">
            <w:pPr>
              <w:spacing w:line="276"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6</w:t>
            </w:r>
            <w:r w:rsidR="00BC71EE" w:rsidRPr="00E37C96">
              <w:rPr>
                <w:rFonts w:ascii="Times New Roman" w:hAnsi="Times New Roman" w:cs="Times New Roman"/>
                <w:bCs/>
                <w:color w:val="000000" w:themeColor="text1"/>
                <w:sz w:val="20"/>
                <w:szCs w:val="20"/>
              </w:rPr>
              <w:t>.2.</w:t>
            </w:r>
          </w:p>
        </w:tc>
        <w:tc>
          <w:tcPr>
            <w:tcW w:w="5393" w:type="dxa"/>
            <w:gridSpan w:val="2"/>
            <w:vAlign w:val="center"/>
          </w:tcPr>
          <w:p w:rsidR="00BC71EE" w:rsidRPr="00E37C96" w:rsidRDefault="00BC71EE" w:rsidP="00BC71EE">
            <w:pPr>
              <w:pStyle w:val="formattext"/>
              <w:spacing w:before="0" w:beforeAutospacing="0" w:after="0" w:afterAutospacing="0" w:line="276" w:lineRule="auto"/>
              <w:jc w:val="both"/>
              <w:rPr>
                <w:color w:val="000000" w:themeColor="text1"/>
                <w:sz w:val="20"/>
                <w:szCs w:val="20"/>
              </w:rPr>
            </w:pPr>
            <w:r w:rsidRPr="00E37C96">
              <w:rPr>
                <w:color w:val="000000" w:themeColor="text1"/>
                <w:sz w:val="20"/>
                <w:szCs w:val="20"/>
              </w:rPr>
              <w:t>Задача</w:t>
            </w:r>
            <w:r w:rsidRPr="00E37C96">
              <w:rPr>
                <w:color w:val="000000" w:themeColor="text1"/>
                <w:spacing w:val="-3"/>
                <w:sz w:val="20"/>
                <w:szCs w:val="20"/>
              </w:rPr>
              <w:t xml:space="preserve"> </w:t>
            </w:r>
            <w:r w:rsidRPr="00E37C96">
              <w:rPr>
                <w:color w:val="000000" w:themeColor="text1"/>
                <w:sz w:val="20"/>
                <w:szCs w:val="20"/>
              </w:rPr>
              <w:t>2.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100-процентным обеспечением доли обучающихся, получающих начальное общее образование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и муниципальных образовательных организациях</w:t>
            </w:r>
          </w:p>
        </w:tc>
        <w:tc>
          <w:tcPr>
            <w:tcW w:w="4770" w:type="dxa"/>
            <w:gridSpan w:val="3"/>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4030" w:type="dxa"/>
            <w:gridSpan w:val="2"/>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tc>
      </w:tr>
      <w:tr w:rsidR="00BC71EE" w:rsidRPr="00E37C96">
        <w:tc>
          <w:tcPr>
            <w:tcW w:w="833" w:type="dxa"/>
          </w:tcPr>
          <w:p w:rsidR="00BC71EE" w:rsidRPr="00E37C96" w:rsidRDefault="002D1F06" w:rsidP="00BC71EE">
            <w:pPr>
              <w:spacing w:line="276"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r w:rsidR="00BC71EE" w:rsidRPr="00E37C96">
              <w:rPr>
                <w:rFonts w:ascii="Times New Roman" w:hAnsi="Times New Roman" w:cs="Times New Roman"/>
                <w:bCs/>
                <w:color w:val="000000" w:themeColor="text1"/>
                <w:sz w:val="20"/>
                <w:szCs w:val="20"/>
              </w:rPr>
              <w:t>.3.</w:t>
            </w:r>
          </w:p>
        </w:tc>
        <w:tc>
          <w:tcPr>
            <w:tcW w:w="5393" w:type="dxa"/>
            <w:gridSpan w:val="2"/>
          </w:tcPr>
          <w:p w:rsidR="00BC71EE" w:rsidRPr="00E37C96" w:rsidRDefault="00BC71EE" w:rsidP="00BC71EE">
            <w:pPr>
              <w:pStyle w:val="formattext"/>
              <w:spacing w:before="0" w:beforeAutospacing="0" w:after="0" w:afterAutospacing="0" w:line="276" w:lineRule="auto"/>
              <w:jc w:val="both"/>
              <w:rPr>
                <w:color w:val="000000" w:themeColor="text1"/>
                <w:sz w:val="20"/>
                <w:szCs w:val="20"/>
              </w:rPr>
            </w:pPr>
            <w:r w:rsidRPr="00E37C96">
              <w:rPr>
                <w:color w:val="000000" w:themeColor="text1"/>
                <w:sz w:val="20"/>
                <w:szCs w:val="20"/>
              </w:rPr>
              <w:t>Задача</w:t>
            </w:r>
            <w:r w:rsidRPr="00E37C96">
              <w:rPr>
                <w:color w:val="000000" w:themeColor="text1"/>
                <w:spacing w:val="-3"/>
                <w:sz w:val="20"/>
                <w:szCs w:val="20"/>
              </w:rPr>
              <w:t xml:space="preserve"> </w:t>
            </w:r>
            <w:r w:rsidRPr="00E37C96">
              <w:rPr>
                <w:color w:val="000000" w:themeColor="text1"/>
                <w:sz w:val="20"/>
                <w:szCs w:val="20"/>
              </w:rPr>
              <w:t>3. Обеспечение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4770" w:type="dxa"/>
            <w:gridSpan w:val="3"/>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tc>
        <w:tc>
          <w:tcPr>
            <w:tcW w:w="4030" w:type="dxa"/>
            <w:gridSpan w:val="2"/>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Доля обучающихся общеобразовательных организаций округа на уровне среднего общего образования, охваченных профильным обучением</w:t>
            </w:r>
          </w:p>
        </w:tc>
      </w:tr>
      <w:tr w:rsidR="00BC71EE" w:rsidRPr="00E37C96">
        <w:trPr>
          <w:trHeight w:val="276"/>
        </w:trPr>
        <w:tc>
          <w:tcPr>
            <w:tcW w:w="15026" w:type="dxa"/>
            <w:gridSpan w:val="8"/>
          </w:tcPr>
          <w:p w:rsidR="00BC71EE" w:rsidRPr="00E37C96" w:rsidRDefault="002D1F06" w:rsidP="00BC71EE">
            <w:pPr>
              <w:pStyle w:val="formattext"/>
              <w:spacing w:before="0" w:beforeAutospacing="0" w:after="0" w:afterAutospacing="0"/>
              <w:jc w:val="center"/>
              <w:rPr>
                <w:color w:val="000000" w:themeColor="text1"/>
              </w:rPr>
            </w:pPr>
            <w:r>
              <w:rPr>
                <w:b/>
                <w:color w:val="000000" w:themeColor="text1"/>
                <w:sz w:val="20"/>
                <w:szCs w:val="20"/>
                <w:shd w:val="clear" w:color="auto" w:fill="FFFFFF"/>
              </w:rPr>
              <w:t xml:space="preserve"> 7</w:t>
            </w:r>
            <w:r w:rsidR="00BC71EE" w:rsidRPr="00E37C96">
              <w:rPr>
                <w:b/>
                <w:color w:val="000000" w:themeColor="text1"/>
                <w:sz w:val="20"/>
                <w:szCs w:val="20"/>
                <w:shd w:val="clear" w:color="auto" w:fill="FFFFFF"/>
              </w:rPr>
              <w:t>.Комплекс процессных мероприятий "Развитие дополнительного образования"</w:t>
            </w:r>
          </w:p>
        </w:tc>
      </w:tr>
      <w:tr w:rsidR="00BC71EE" w:rsidRPr="00E37C96">
        <w:trPr>
          <w:trHeight w:val="264"/>
        </w:trPr>
        <w:tc>
          <w:tcPr>
            <w:tcW w:w="833" w:type="dxa"/>
          </w:tcPr>
          <w:p w:rsidR="00BC71EE" w:rsidRPr="00E37C96" w:rsidRDefault="00BC71EE" w:rsidP="00BC71EE">
            <w:pPr>
              <w:spacing w:line="276" w:lineRule="auto"/>
              <w:jc w:val="center"/>
              <w:rPr>
                <w:rFonts w:ascii="Times New Roman" w:hAnsi="Times New Roman" w:cs="Times New Roman"/>
                <w:bCs/>
                <w:color w:val="000000" w:themeColor="text1"/>
                <w:sz w:val="20"/>
                <w:szCs w:val="20"/>
              </w:rPr>
            </w:pPr>
          </w:p>
        </w:tc>
        <w:tc>
          <w:tcPr>
            <w:tcW w:w="10163" w:type="dxa"/>
            <w:gridSpan w:val="5"/>
          </w:tcPr>
          <w:p w:rsidR="00BC71EE" w:rsidRPr="00E37C96" w:rsidRDefault="00BC71EE" w:rsidP="00BC71EE">
            <w:pPr>
              <w:spacing w:line="276" w:lineRule="auto"/>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Ответственный за реализацию: управление образования администрации Валуйского муниципального округа, управление культуры администрации Валуйского муниципального округа.</w:t>
            </w:r>
          </w:p>
        </w:tc>
        <w:tc>
          <w:tcPr>
            <w:tcW w:w="4030" w:type="dxa"/>
            <w:gridSpan w:val="2"/>
          </w:tcPr>
          <w:p w:rsidR="00BC71EE" w:rsidRPr="00E37C96" w:rsidRDefault="00BC71EE" w:rsidP="00BC71EE">
            <w:pPr>
              <w:spacing w:line="276" w:lineRule="auto"/>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Срок реализации: 2025-2030 годы</w:t>
            </w:r>
          </w:p>
        </w:tc>
      </w:tr>
      <w:tr w:rsidR="00BC71EE" w:rsidRPr="00E37C96">
        <w:tc>
          <w:tcPr>
            <w:tcW w:w="833" w:type="dxa"/>
          </w:tcPr>
          <w:p w:rsidR="00BC71EE" w:rsidRPr="00E37C96" w:rsidRDefault="002D1F06" w:rsidP="00BC71EE">
            <w:pPr>
              <w:spacing w:line="276"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r w:rsidR="00BC71EE" w:rsidRPr="00E37C96">
              <w:rPr>
                <w:rFonts w:ascii="Times New Roman" w:hAnsi="Times New Roman" w:cs="Times New Roman"/>
                <w:bCs/>
                <w:color w:val="000000" w:themeColor="text1"/>
                <w:sz w:val="20"/>
                <w:szCs w:val="20"/>
              </w:rPr>
              <w:t>.1.</w:t>
            </w:r>
          </w:p>
        </w:tc>
        <w:tc>
          <w:tcPr>
            <w:tcW w:w="5393" w:type="dxa"/>
            <w:gridSpan w:val="2"/>
            <w:tcBorders>
              <w:top w:val="single" w:sz="6" w:space="0" w:color="000000"/>
              <w:left w:val="single" w:sz="6" w:space="0" w:color="000000"/>
              <w:right w:val="single" w:sz="6" w:space="0" w:color="000000"/>
            </w:tcBorders>
            <w:shd w:val="clear" w:color="auto" w:fill="auto"/>
          </w:tcPr>
          <w:p w:rsidR="00BC71EE" w:rsidRPr="00E37C96" w:rsidRDefault="00BC71EE" w:rsidP="00BC71EE">
            <w:pPr>
              <w:jc w:val="both"/>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 xml:space="preserve">Задача 1. </w:t>
            </w:r>
            <w:r w:rsidRPr="00E37C96">
              <w:rPr>
                <w:rFonts w:ascii="Times New Roman" w:hAnsi="Times New Roman" w:cs="Times New Roman"/>
                <w:bCs/>
                <w:color w:val="000000" w:themeColor="text1"/>
                <w:sz w:val="20"/>
                <w:szCs w:val="20"/>
              </w:rPr>
              <w:t>«Развитие муниципальной системы воспитания и дополнительного образования детей и молодежи»</w:t>
            </w:r>
          </w:p>
        </w:tc>
        <w:tc>
          <w:tcPr>
            <w:tcW w:w="4770" w:type="dxa"/>
            <w:gridSpan w:val="3"/>
            <w:tcBorders>
              <w:top w:val="single" w:sz="6" w:space="0" w:color="000000"/>
              <w:left w:val="single" w:sz="6" w:space="0" w:color="000000"/>
              <w:bottom w:val="single" w:sz="6" w:space="0" w:color="000000"/>
              <w:right w:val="single" w:sz="6" w:space="0" w:color="000000"/>
            </w:tcBorders>
            <w:shd w:val="clear" w:color="auto" w:fill="auto"/>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w:t>
            </w:r>
          </w:p>
        </w:tc>
        <w:tc>
          <w:tcPr>
            <w:tcW w:w="4030" w:type="dxa"/>
            <w:gridSpan w:val="2"/>
            <w:tcBorders>
              <w:top w:val="single" w:sz="6" w:space="0" w:color="000000"/>
              <w:left w:val="single" w:sz="6" w:space="0" w:color="000000"/>
              <w:bottom w:val="single" w:sz="6" w:space="0" w:color="000000"/>
              <w:right w:val="single" w:sz="6" w:space="0" w:color="000000"/>
            </w:tcBorders>
            <w:shd w:val="clear" w:color="auto" w:fill="auto"/>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Доля детей в возрасте от 5 до 18 лет, охваченных дополнительным образованием</w:t>
            </w:r>
          </w:p>
        </w:tc>
      </w:tr>
      <w:tr w:rsidR="00BC71EE" w:rsidRPr="00E37C96">
        <w:trPr>
          <w:trHeight w:val="276"/>
        </w:trPr>
        <w:tc>
          <w:tcPr>
            <w:tcW w:w="15026" w:type="dxa"/>
            <w:gridSpan w:val="8"/>
          </w:tcPr>
          <w:p w:rsidR="00BC71EE" w:rsidRPr="002D1F06" w:rsidRDefault="002D1F06" w:rsidP="00BC71EE">
            <w:pPr>
              <w:pStyle w:val="formattext"/>
              <w:spacing w:before="0" w:beforeAutospacing="0" w:after="0" w:afterAutospacing="0"/>
              <w:jc w:val="center"/>
              <w:rPr>
                <w:color w:val="000000" w:themeColor="text1"/>
              </w:rPr>
            </w:pPr>
            <w:r>
              <w:rPr>
                <w:b/>
                <w:color w:val="000000" w:themeColor="text1"/>
                <w:sz w:val="20"/>
                <w:szCs w:val="20"/>
                <w:shd w:val="clear" w:color="auto" w:fill="FFFFFF"/>
              </w:rPr>
              <w:t xml:space="preserve"> 8</w:t>
            </w:r>
            <w:r w:rsidR="00BC71EE" w:rsidRPr="002D1F06">
              <w:rPr>
                <w:b/>
                <w:color w:val="000000" w:themeColor="text1"/>
                <w:sz w:val="20"/>
                <w:szCs w:val="20"/>
                <w:shd w:val="clear" w:color="auto" w:fill="FFFFFF"/>
              </w:rPr>
              <w:t>.К</w:t>
            </w:r>
            <w:r w:rsidRPr="002D1F06">
              <w:rPr>
                <w:b/>
                <w:color w:val="000000" w:themeColor="text1"/>
                <w:sz w:val="20"/>
                <w:szCs w:val="20"/>
                <w:shd w:val="clear" w:color="auto" w:fill="FFFFFF"/>
              </w:rPr>
              <w:t>омплекс процессных мероприятий «</w:t>
            </w:r>
            <w:r w:rsidR="00BC71EE" w:rsidRPr="002D1F06">
              <w:rPr>
                <w:b/>
                <w:color w:val="000000" w:themeColor="text1"/>
                <w:sz w:val="20"/>
                <w:szCs w:val="20"/>
                <w:shd w:val="clear" w:color="auto" w:fill="FFFFFF"/>
              </w:rPr>
              <w:t xml:space="preserve">Организация отдыха и </w:t>
            </w:r>
            <w:r w:rsidRPr="002D1F06">
              <w:rPr>
                <w:b/>
                <w:color w:val="000000" w:themeColor="text1"/>
                <w:sz w:val="20"/>
                <w:szCs w:val="20"/>
                <w:shd w:val="clear" w:color="auto" w:fill="FFFFFF"/>
              </w:rPr>
              <w:t>оздоровления детей и подростков»</w:t>
            </w:r>
          </w:p>
        </w:tc>
      </w:tr>
      <w:tr w:rsidR="00BC71EE" w:rsidRPr="00E37C96">
        <w:trPr>
          <w:trHeight w:val="264"/>
        </w:trPr>
        <w:tc>
          <w:tcPr>
            <w:tcW w:w="833" w:type="dxa"/>
          </w:tcPr>
          <w:p w:rsidR="00BC71EE" w:rsidRPr="00E37C96" w:rsidRDefault="00BC71EE" w:rsidP="00BC71EE">
            <w:pPr>
              <w:spacing w:line="276" w:lineRule="auto"/>
              <w:jc w:val="center"/>
              <w:rPr>
                <w:rFonts w:ascii="Times New Roman" w:hAnsi="Times New Roman" w:cs="Times New Roman"/>
                <w:bCs/>
                <w:color w:val="000000" w:themeColor="text1"/>
                <w:sz w:val="20"/>
                <w:szCs w:val="20"/>
              </w:rPr>
            </w:pPr>
          </w:p>
        </w:tc>
        <w:tc>
          <w:tcPr>
            <w:tcW w:w="10163" w:type="dxa"/>
            <w:gridSpan w:val="5"/>
            <w:tcBorders>
              <w:top w:val="single" w:sz="6" w:space="0" w:color="000000"/>
              <w:left w:val="single" w:sz="6" w:space="0" w:color="000000"/>
              <w:right w:val="single" w:sz="6" w:space="0" w:color="000000"/>
            </w:tcBorders>
            <w:shd w:val="clear" w:color="FFFFFF" w:fill="FFFFFF"/>
          </w:tcPr>
          <w:p w:rsidR="00BC71EE" w:rsidRPr="002D1F06" w:rsidRDefault="00BC71EE" w:rsidP="00BC71EE">
            <w:pPr>
              <w:spacing w:line="276" w:lineRule="auto"/>
              <w:jc w:val="both"/>
              <w:rPr>
                <w:rFonts w:ascii="Times New Roman" w:hAnsi="Times New Roman" w:cs="Times New Roman"/>
                <w:color w:val="000000" w:themeColor="text1"/>
              </w:rPr>
            </w:pPr>
            <w:r w:rsidRPr="002D1F06">
              <w:rPr>
                <w:rFonts w:ascii="Times New Roman" w:hAnsi="Times New Roman" w:cs="Times New Roman"/>
                <w:color w:val="000000" w:themeColor="text1"/>
                <w:sz w:val="20"/>
                <w:szCs w:val="20"/>
              </w:rPr>
              <w:t>Ответственный за реализацию: управление образования администрации Валуйского муниципального округа</w:t>
            </w:r>
          </w:p>
        </w:tc>
        <w:tc>
          <w:tcPr>
            <w:tcW w:w="4030" w:type="dxa"/>
            <w:gridSpan w:val="2"/>
            <w:tcBorders>
              <w:top w:val="single" w:sz="6" w:space="0" w:color="000000"/>
              <w:left w:val="single" w:sz="6" w:space="0" w:color="000000"/>
              <w:bottom w:val="single" w:sz="6" w:space="0" w:color="000000"/>
              <w:right w:val="single" w:sz="6" w:space="0" w:color="000000"/>
            </w:tcBorders>
            <w:shd w:val="clear" w:color="FFFFFF" w:fill="FFFFFF"/>
          </w:tcPr>
          <w:p w:rsidR="00BC71EE" w:rsidRPr="002D1F06" w:rsidRDefault="00BC71EE" w:rsidP="00BC71EE">
            <w:pPr>
              <w:spacing w:line="276" w:lineRule="auto"/>
              <w:jc w:val="center"/>
              <w:rPr>
                <w:rFonts w:ascii="Times New Roman" w:hAnsi="Times New Roman" w:cs="Times New Roman"/>
                <w:color w:val="000000" w:themeColor="text1"/>
              </w:rPr>
            </w:pPr>
            <w:r w:rsidRPr="002D1F06">
              <w:rPr>
                <w:rFonts w:ascii="Times New Roman" w:hAnsi="Times New Roman" w:cs="Times New Roman"/>
                <w:bCs/>
                <w:color w:val="000000" w:themeColor="text1"/>
                <w:sz w:val="20"/>
                <w:szCs w:val="20"/>
              </w:rPr>
              <w:t>Срок реализации: 2025-2030 годы</w:t>
            </w:r>
          </w:p>
        </w:tc>
      </w:tr>
      <w:tr w:rsidR="00BC71EE" w:rsidRPr="00E37C96">
        <w:tc>
          <w:tcPr>
            <w:tcW w:w="833" w:type="dxa"/>
          </w:tcPr>
          <w:p w:rsidR="00BC71EE" w:rsidRPr="00E37C96" w:rsidRDefault="002D1F06" w:rsidP="00BC71EE">
            <w:pPr>
              <w:spacing w:line="276"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8</w:t>
            </w:r>
            <w:r w:rsidR="00BC71EE" w:rsidRPr="00E37C96">
              <w:rPr>
                <w:rFonts w:ascii="Times New Roman" w:hAnsi="Times New Roman" w:cs="Times New Roman"/>
                <w:bCs/>
                <w:color w:val="000000" w:themeColor="text1"/>
                <w:sz w:val="20"/>
                <w:szCs w:val="20"/>
              </w:rPr>
              <w:t>.1.</w:t>
            </w:r>
          </w:p>
        </w:tc>
        <w:tc>
          <w:tcPr>
            <w:tcW w:w="5393" w:type="dxa"/>
            <w:gridSpan w:val="2"/>
            <w:tcBorders>
              <w:top w:val="single" w:sz="6" w:space="0" w:color="000000"/>
              <w:left w:val="single" w:sz="6" w:space="0" w:color="000000"/>
              <w:bottom w:val="single" w:sz="6" w:space="0" w:color="000000"/>
              <w:right w:val="single" w:sz="6" w:space="0" w:color="000000"/>
            </w:tcBorders>
            <w:shd w:val="clear" w:color="auto" w:fill="auto"/>
          </w:tcPr>
          <w:p w:rsidR="00BC71EE" w:rsidRPr="002D1F06" w:rsidRDefault="00BC71EE" w:rsidP="00BC71EE">
            <w:pPr>
              <w:pStyle w:val="formattext"/>
              <w:spacing w:before="0" w:beforeAutospacing="0" w:after="0" w:afterAutospacing="0"/>
              <w:jc w:val="both"/>
              <w:rPr>
                <w:color w:val="000000" w:themeColor="text1"/>
                <w:sz w:val="20"/>
                <w:szCs w:val="20"/>
              </w:rPr>
            </w:pPr>
            <w:r w:rsidRPr="002D1F06">
              <w:rPr>
                <w:color w:val="000000" w:themeColor="text1"/>
                <w:sz w:val="20"/>
                <w:szCs w:val="20"/>
              </w:rPr>
              <w:t>Задача 1. Организация отдыха и оздоровления детей в возрасте от 7 до 18 лет, в том числе детей, находящихся в трудной жизненной ситуации</w:t>
            </w:r>
          </w:p>
        </w:tc>
        <w:tc>
          <w:tcPr>
            <w:tcW w:w="4770" w:type="dxa"/>
            <w:gridSpan w:val="3"/>
            <w:tcBorders>
              <w:top w:val="single" w:sz="6" w:space="0" w:color="000000"/>
              <w:left w:val="single" w:sz="6" w:space="0" w:color="000000"/>
              <w:bottom w:val="single" w:sz="6" w:space="0" w:color="000000"/>
              <w:right w:val="single" w:sz="6" w:space="0" w:color="000000"/>
            </w:tcBorders>
            <w:shd w:val="clear" w:color="auto" w:fill="auto"/>
          </w:tcPr>
          <w:p w:rsidR="00BC71EE" w:rsidRPr="002D1F06" w:rsidRDefault="00BC71EE" w:rsidP="00BC71EE">
            <w:pPr>
              <w:pStyle w:val="formattext"/>
              <w:spacing w:before="0" w:beforeAutospacing="0" w:after="0" w:afterAutospacing="0"/>
              <w:jc w:val="both"/>
              <w:rPr>
                <w:color w:val="000000" w:themeColor="text1"/>
                <w:sz w:val="20"/>
                <w:szCs w:val="20"/>
              </w:rPr>
            </w:pPr>
            <w:r w:rsidRPr="002D1F06">
              <w:rPr>
                <w:color w:val="000000" w:themeColor="text1"/>
                <w:sz w:val="20"/>
                <w:szCs w:val="20"/>
              </w:rPr>
              <w:t>Совершенствование кадрового и информационно-методического обеспечения организации и проведения детской оздоровительной кампании, внедрение инновационных форм и методов организации воспитательной работы, содержательного досуга и отдыха детей в период оздоровительной кампании, формирование активной жизненной позиции среди детей школьного возраста и популяризация здорового образа жизни</w:t>
            </w:r>
          </w:p>
        </w:tc>
        <w:tc>
          <w:tcPr>
            <w:tcW w:w="4030" w:type="dxa"/>
            <w:gridSpan w:val="2"/>
            <w:tcBorders>
              <w:top w:val="single" w:sz="6" w:space="0" w:color="000000"/>
              <w:left w:val="single" w:sz="6" w:space="0" w:color="000000"/>
              <w:bottom w:val="single" w:sz="6" w:space="0" w:color="000000"/>
              <w:right w:val="single" w:sz="6" w:space="0" w:color="000000"/>
            </w:tcBorders>
            <w:shd w:val="clear" w:color="auto" w:fill="auto"/>
          </w:tcPr>
          <w:p w:rsidR="00BC71EE" w:rsidRPr="002D1F06" w:rsidRDefault="00BC71EE" w:rsidP="00BC71EE">
            <w:pPr>
              <w:pStyle w:val="formattext"/>
              <w:spacing w:before="0" w:beforeAutospacing="0" w:after="0" w:afterAutospacing="0"/>
              <w:jc w:val="both"/>
              <w:rPr>
                <w:color w:val="000000" w:themeColor="text1"/>
                <w:sz w:val="20"/>
                <w:szCs w:val="20"/>
              </w:rPr>
            </w:pPr>
            <w:r w:rsidRPr="002D1F06">
              <w:rPr>
                <w:color w:val="000000" w:themeColor="text1"/>
                <w:sz w:val="20"/>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BC71EE" w:rsidRPr="00E37C96">
        <w:trPr>
          <w:trHeight w:val="276"/>
        </w:trPr>
        <w:tc>
          <w:tcPr>
            <w:tcW w:w="15026" w:type="dxa"/>
            <w:gridSpan w:val="8"/>
          </w:tcPr>
          <w:p w:rsidR="00BC71EE" w:rsidRPr="002D1F06" w:rsidRDefault="002D1F06" w:rsidP="00BC71EE">
            <w:pPr>
              <w:pStyle w:val="formattext"/>
              <w:spacing w:before="0" w:beforeAutospacing="0" w:after="0" w:afterAutospacing="0"/>
              <w:jc w:val="center"/>
              <w:rPr>
                <w:color w:val="000000" w:themeColor="text1"/>
              </w:rPr>
            </w:pPr>
            <w:r>
              <w:rPr>
                <w:b/>
                <w:color w:val="000000" w:themeColor="text1"/>
                <w:sz w:val="20"/>
                <w:szCs w:val="20"/>
                <w:shd w:val="clear" w:color="auto" w:fill="FFFFFF"/>
              </w:rPr>
              <w:t xml:space="preserve"> 9</w:t>
            </w:r>
            <w:r w:rsidR="00BC71EE" w:rsidRPr="002D1F06">
              <w:rPr>
                <w:b/>
                <w:color w:val="000000" w:themeColor="text1"/>
                <w:sz w:val="20"/>
                <w:szCs w:val="20"/>
                <w:shd w:val="clear" w:color="auto" w:fill="FFFFFF"/>
              </w:rPr>
              <w:t>.Комплекс процессных мероприятий "Молодежь Валуйского муниципального округа"</w:t>
            </w:r>
          </w:p>
        </w:tc>
      </w:tr>
      <w:tr w:rsidR="00BC71EE" w:rsidRPr="00E37C96">
        <w:trPr>
          <w:trHeight w:val="264"/>
        </w:trPr>
        <w:tc>
          <w:tcPr>
            <w:tcW w:w="833" w:type="dxa"/>
            <w:tcBorders>
              <w:top w:val="single" w:sz="4" w:space="0" w:color="000000"/>
              <w:left w:val="single" w:sz="4" w:space="0" w:color="000000"/>
              <w:bottom w:val="single" w:sz="4" w:space="0" w:color="000000"/>
              <w:right w:val="single" w:sz="4" w:space="0" w:color="000000"/>
            </w:tcBorders>
          </w:tcPr>
          <w:p w:rsidR="00BC71EE" w:rsidRPr="00E37C96" w:rsidRDefault="00BC71EE" w:rsidP="00BC71EE">
            <w:pPr>
              <w:spacing w:line="276" w:lineRule="auto"/>
              <w:jc w:val="center"/>
              <w:rPr>
                <w:rFonts w:ascii="Times New Roman" w:hAnsi="Times New Roman" w:cs="Times New Roman"/>
                <w:color w:val="000000" w:themeColor="text1"/>
                <w:sz w:val="20"/>
                <w:szCs w:val="20"/>
                <w:lang w:eastAsia="en-US"/>
              </w:rPr>
            </w:pPr>
          </w:p>
        </w:tc>
        <w:tc>
          <w:tcPr>
            <w:tcW w:w="10163" w:type="dxa"/>
            <w:gridSpan w:val="5"/>
            <w:tcBorders>
              <w:top w:val="single" w:sz="6" w:space="0" w:color="000000"/>
              <w:left w:val="single" w:sz="6" w:space="0" w:color="000000"/>
              <w:bottom w:val="single" w:sz="6" w:space="0" w:color="000000"/>
              <w:right w:val="single" w:sz="6" w:space="0" w:color="000000"/>
            </w:tcBorders>
          </w:tcPr>
          <w:p w:rsidR="00BC71EE" w:rsidRPr="00E37C96" w:rsidRDefault="00BC71EE" w:rsidP="00BC71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Ответственный за реализацию: управление образования администрации Валуйского муниципального округа,</w:t>
            </w:r>
            <w:r w:rsidRPr="00E37C96">
              <w:rPr>
                <w:color w:val="000000" w:themeColor="text1"/>
                <w:sz w:val="20"/>
                <w:szCs w:val="20"/>
              </w:rPr>
              <w:t xml:space="preserve"> </w:t>
            </w:r>
            <w:r w:rsidRPr="00E37C96">
              <w:rPr>
                <w:rFonts w:ascii="Times New Roman" w:hAnsi="Times New Roman" w:cs="Times New Roman"/>
                <w:color w:val="000000" w:themeColor="text1"/>
                <w:sz w:val="20"/>
                <w:szCs w:val="20"/>
              </w:rPr>
              <w:t>управление физической культуры, спорта и молодежной политики администрации Валуйского муниципального округа</w:t>
            </w:r>
          </w:p>
        </w:tc>
        <w:tc>
          <w:tcPr>
            <w:tcW w:w="4030" w:type="dxa"/>
            <w:gridSpan w:val="2"/>
            <w:tcBorders>
              <w:top w:val="single" w:sz="6" w:space="0" w:color="000000"/>
              <w:left w:val="single" w:sz="6" w:space="0" w:color="000000"/>
              <w:bottom w:val="single" w:sz="6" w:space="0" w:color="000000"/>
              <w:right w:val="single" w:sz="6" w:space="0" w:color="000000"/>
            </w:tcBorders>
          </w:tcPr>
          <w:p w:rsidR="00BC71EE" w:rsidRPr="00E37C96" w:rsidRDefault="00BC71EE" w:rsidP="00BC71EE">
            <w:pPr>
              <w:spacing w:line="276" w:lineRule="auto"/>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Срок реализации: 2025-2030 годы</w:t>
            </w:r>
          </w:p>
        </w:tc>
      </w:tr>
      <w:tr w:rsidR="00BC71EE" w:rsidRPr="00E37C96">
        <w:tc>
          <w:tcPr>
            <w:tcW w:w="833" w:type="dxa"/>
            <w:tcBorders>
              <w:top w:val="single" w:sz="4" w:space="0" w:color="auto"/>
              <w:left w:val="single" w:sz="4" w:space="0" w:color="auto"/>
              <w:bottom w:val="single" w:sz="4" w:space="0" w:color="auto"/>
              <w:right w:val="single" w:sz="4" w:space="0" w:color="auto"/>
            </w:tcBorders>
          </w:tcPr>
          <w:p w:rsidR="00BC71EE" w:rsidRPr="00E37C96" w:rsidRDefault="002D1F06" w:rsidP="00BC71EE">
            <w:pPr>
              <w:spacing w:line="276" w:lineRule="auto"/>
              <w:jc w:val="center"/>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lang w:eastAsia="en-US"/>
              </w:rPr>
              <w:t>9</w:t>
            </w:r>
            <w:r w:rsidR="00BC71EE" w:rsidRPr="00E37C96">
              <w:rPr>
                <w:rFonts w:ascii="Times New Roman" w:hAnsi="Times New Roman" w:cs="Times New Roman"/>
                <w:color w:val="000000" w:themeColor="text1"/>
                <w:sz w:val="20"/>
                <w:szCs w:val="20"/>
                <w:lang w:eastAsia="en-US"/>
              </w:rPr>
              <w:t>.1.</w:t>
            </w:r>
          </w:p>
        </w:tc>
        <w:tc>
          <w:tcPr>
            <w:tcW w:w="5393" w:type="dxa"/>
            <w:gridSpan w:val="2"/>
            <w:tcBorders>
              <w:top w:val="single" w:sz="6" w:space="0" w:color="000000"/>
              <w:left w:val="single" w:sz="6" w:space="0" w:color="000000"/>
              <w:bottom w:val="single" w:sz="6" w:space="0" w:color="000000"/>
              <w:right w:val="single" w:sz="6" w:space="0" w:color="000000"/>
            </w:tcBorders>
          </w:tcPr>
          <w:p w:rsidR="00BC71EE" w:rsidRPr="00E37C96" w:rsidRDefault="00BC71EE" w:rsidP="00BC71EE">
            <w:pPr>
              <w:spacing w:line="276" w:lineRule="auto"/>
              <w:jc w:val="both"/>
              <w:rPr>
                <w:rFonts w:ascii="Times New Roman" w:hAnsi="Times New Roman" w:cs="Times New Roman"/>
                <w:color w:val="000000" w:themeColor="text1"/>
                <w:sz w:val="20"/>
                <w:szCs w:val="20"/>
                <w:shd w:val="clear" w:color="auto" w:fill="FFFFFF"/>
              </w:rPr>
            </w:pPr>
            <w:r w:rsidRPr="00E37C96">
              <w:rPr>
                <w:rFonts w:ascii="Times New Roman" w:hAnsi="Times New Roman" w:cs="Times New Roman"/>
                <w:color w:val="000000" w:themeColor="text1"/>
                <w:sz w:val="20"/>
                <w:szCs w:val="20"/>
              </w:rPr>
              <w:t xml:space="preserve"> Задача 1.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4770" w:type="dxa"/>
            <w:gridSpan w:val="3"/>
            <w:tcBorders>
              <w:top w:val="single" w:sz="6" w:space="0" w:color="000000"/>
              <w:left w:val="single" w:sz="6" w:space="0" w:color="000000"/>
              <w:bottom w:val="single" w:sz="6" w:space="0" w:color="000000"/>
              <w:right w:val="single" w:sz="6" w:space="0" w:color="000000"/>
            </w:tcBorders>
          </w:tcPr>
          <w:p w:rsidR="00BC71EE" w:rsidRPr="00E37C96" w:rsidRDefault="00BC71EE" w:rsidP="00BC71EE">
            <w:pPr>
              <w:pStyle w:val="TableParagraph"/>
              <w:spacing w:before="10" w:line="211" w:lineRule="auto"/>
              <w:ind w:left="30" w:right="-1" w:firstLine="1"/>
              <w:jc w:val="both"/>
              <w:rPr>
                <w:color w:val="000000" w:themeColor="text1"/>
              </w:rPr>
            </w:pPr>
            <w:r w:rsidRPr="00E37C96">
              <w:rPr>
                <w:color w:val="000000" w:themeColor="text1"/>
                <w:sz w:val="20"/>
              </w:rPr>
              <w:t>Создание условий для</w:t>
            </w:r>
            <w:r w:rsidRPr="00E37C96">
              <w:rPr>
                <w:color w:val="000000" w:themeColor="text1"/>
                <w:spacing w:val="-2"/>
                <w:sz w:val="20"/>
              </w:rPr>
              <w:t xml:space="preserve"> </w:t>
            </w:r>
            <w:r w:rsidRPr="00E37C96">
              <w:rPr>
                <w:color w:val="000000" w:themeColor="text1"/>
                <w:sz w:val="20"/>
              </w:rPr>
              <w:t>эффективной самореализации молодежи, для вовлечения молодежи в</w:t>
            </w:r>
            <w:r w:rsidRPr="00E37C96">
              <w:rPr>
                <w:color w:val="000000" w:themeColor="text1"/>
                <w:spacing w:val="-7"/>
                <w:sz w:val="20"/>
              </w:rPr>
              <w:t xml:space="preserve"> </w:t>
            </w:r>
            <w:r w:rsidRPr="00E37C96">
              <w:rPr>
                <w:color w:val="000000" w:themeColor="text1"/>
                <w:sz w:val="20"/>
              </w:rPr>
              <w:t xml:space="preserve">проектную </w:t>
            </w:r>
            <w:r w:rsidRPr="00E37C96">
              <w:rPr>
                <w:color w:val="000000" w:themeColor="text1"/>
                <w:spacing w:val="-2"/>
                <w:sz w:val="20"/>
              </w:rPr>
              <w:t>деятельность</w:t>
            </w:r>
            <w:r w:rsidRPr="00E37C96">
              <w:rPr>
                <w:color w:val="000000" w:themeColor="text1"/>
                <w:spacing w:val="19"/>
                <w:sz w:val="20"/>
              </w:rPr>
              <w:t xml:space="preserve"> </w:t>
            </w:r>
            <w:r w:rsidRPr="00E37C96">
              <w:rPr>
                <w:color w:val="000000" w:themeColor="text1"/>
                <w:spacing w:val="-2"/>
                <w:sz w:val="20"/>
              </w:rPr>
              <w:t>и</w:t>
            </w:r>
            <w:r w:rsidRPr="00E37C96">
              <w:rPr>
                <w:color w:val="000000" w:themeColor="text1"/>
                <w:spacing w:val="-3"/>
                <w:sz w:val="20"/>
              </w:rPr>
              <w:t xml:space="preserve"> </w:t>
            </w:r>
            <w:r w:rsidRPr="00E37C96">
              <w:rPr>
                <w:color w:val="000000" w:themeColor="text1"/>
                <w:spacing w:val="-2"/>
                <w:sz w:val="20"/>
              </w:rPr>
              <w:t>социальную</w:t>
            </w:r>
            <w:r w:rsidRPr="00E37C96">
              <w:rPr>
                <w:color w:val="000000" w:themeColor="text1"/>
                <w:sz w:val="20"/>
              </w:rPr>
              <w:t xml:space="preserve"> </w:t>
            </w:r>
            <w:r w:rsidRPr="00E37C96">
              <w:rPr>
                <w:color w:val="000000" w:themeColor="text1"/>
                <w:spacing w:val="-2"/>
                <w:sz w:val="20"/>
              </w:rPr>
              <w:t>практику.</w:t>
            </w:r>
            <w:r w:rsidRPr="00E37C96">
              <w:rPr>
                <w:color w:val="000000" w:themeColor="text1"/>
                <w:sz w:val="20"/>
              </w:rPr>
              <w:t xml:space="preserve"> </w:t>
            </w:r>
            <w:r w:rsidRPr="00E37C96">
              <w:rPr>
                <w:color w:val="000000" w:themeColor="text1"/>
                <w:spacing w:val="-2"/>
                <w:sz w:val="20"/>
              </w:rPr>
              <w:t>Организация</w:t>
            </w:r>
            <w:r w:rsidRPr="00E37C96">
              <w:rPr>
                <w:color w:val="000000" w:themeColor="text1"/>
                <w:sz w:val="20"/>
              </w:rPr>
              <w:t xml:space="preserve"> и проведение мероприятий,</w:t>
            </w:r>
            <w:r w:rsidRPr="00E37C96">
              <w:rPr>
                <w:color w:val="000000" w:themeColor="text1"/>
                <w:spacing w:val="26"/>
                <w:sz w:val="20"/>
              </w:rPr>
              <w:t xml:space="preserve"> </w:t>
            </w:r>
            <w:r w:rsidRPr="00E37C96">
              <w:rPr>
                <w:color w:val="000000" w:themeColor="text1"/>
                <w:sz w:val="20"/>
              </w:rPr>
              <w:t>направленных</w:t>
            </w:r>
            <w:r w:rsidRPr="00E37C96">
              <w:rPr>
                <w:color w:val="000000" w:themeColor="text1"/>
                <w:spacing w:val="21"/>
                <w:sz w:val="20"/>
              </w:rPr>
              <w:t xml:space="preserve"> </w:t>
            </w:r>
            <w:r w:rsidRPr="00E37C96">
              <w:rPr>
                <w:color w:val="000000" w:themeColor="text1"/>
                <w:sz w:val="20"/>
              </w:rPr>
              <w:t>на развитие творческого потенциала,</w:t>
            </w:r>
            <w:r w:rsidRPr="00E37C96">
              <w:rPr>
                <w:color w:val="000000" w:themeColor="text1"/>
                <w:spacing w:val="25"/>
                <w:sz w:val="20"/>
              </w:rPr>
              <w:t xml:space="preserve"> </w:t>
            </w:r>
            <w:r w:rsidRPr="00E37C96">
              <w:rPr>
                <w:color w:val="000000" w:themeColor="text1"/>
                <w:sz w:val="20"/>
              </w:rPr>
              <w:t>вовлечение молодежи в</w:t>
            </w:r>
            <w:r w:rsidRPr="00E37C96">
              <w:rPr>
                <w:color w:val="000000" w:themeColor="text1"/>
                <w:spacing w:val="-2"/>
                <w:sz w:val="20"/>
              </w:rPr>
              <w:t xml:space="preserve"> </w:t>
            </w:r>
            <w:r w:rsidRPr="00E37C96">
              <w:rPr>
                <w:color w:val="000000" w:themeColor="text1"/>
                <w:sz w:val="20"/>
              </w:rPr>
              <w:t>предпринимательскую деятельность,</w:t>
            </w:r>
            <w:r w:rsidRPr="00E37C96">
              <w:rPr>
                <w:color w:val="000000" w:themeColor="text1"/>
                <w:spacing w:val="25"/>
                <w:sz w:val="20"/>
              </w:rPr>
              <w:t xml:space="preserve"> </w:t>
            </w:r>
            <w:r w:rsidRPr="00E37C96">
              <w:rPr>
                <w:color w:val="000000" w:themeColor="text1"/>
                <w:sz w:val="20"/>
              </w:rPr>
              <w:t>пропаганду здорового образа жизни.</w:t>
            </w:r>
          </w:p>
        </w:tc>
        <w:tc>
          <w:tcPr>
            <w:tcW w:w="4030" w:type="dxa"/>
            <w:gridSpan w:val="2"/>
            <w:tcBorders>
              <w:top w:val="single" w:sz="6" w:space="0" w:color="000000"/>
              <w:left w:val="single" w:sz="6" w:space="0" w:color="000000"/>
              <w:bottom w:val="single" w:sz="6" w:space="0" w:color="000000"/>
              <w:right w:val="single" w:sz="6" w:space="0" w:color="000000"/>
            </w:tcBorders>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Количество молодежи, вовлеченной в деятельность трудовых объединений, студенческих трудовых отрядов.</w:t>
            </w:r>
          </w:p>
          <w:p w:rsidR="00BC71EE" w:rsidRPr="00E37C96" w:rsidRDefault="00BC71EE" w:rsidP="00BC71EE">
            <w:pPr>
              <w:pStyle w:val="formattext"/>
              <w:spacing w:before="0" w:beforeAutospacing="0" w:after="0" w:afterAutospacing="0"/>
              <w:jc w:val="both"/>
              <w:rPr>
                <w:color w:val="000000" w:themeColor="text1"/>
              </w:rPr>
            </w:pPr>
            <w:r w:rsidRPr="00E37C96">
              <w:rPr>
                <w:color w:val="000000" w:themeColor="text1"/>
                <w:sz w:val="20"/>
                <w:szCs w:val="20"/>
              </w:rPr>
              <w:t>Доля молодежи, вовлеченной в проектную деятельность, от общей численности молодежи.</w:t>
            </w:r>
          </w:p>
          <w:p w:rsidR="00BC71EE" w:rsidRPr="00E37C96" w:rsidRDefault="00BC71EE" w:rsidP="00BC71EE">
            <w:pPr>
              <w:pStyle w:val="formattext"/>
              <w:spacing w:before="0" w:beforeAutospacing="0" w:after="0" w:afterAutospacing="0"/>
              <w:jc w:val="both"/>
              <w:rPr>
                <w:color w:val="000000" w:themeColor="text1"/>
              </w:rPr>
            </w:pPr>
            <w:r w:rsidRPr="00E37C96">
              <w:rPr>
                <w:color w:val="000000" w:themeColor="text1"/>
                <w:sz w:val="20"/>
                <w:szCs w:val="20"/>
              </w:rPr>
              <w:t>Доля молодежи, вовлеченной в волонтерскую деятельность</w:t>
            </w:r>
          </w:p>
        </w:tc>
      </w:tr>
      <w:tr w:rsidR="00BC71EE" w:rsidRPr="00E37C96">
        <w:tc>
          <w:tcPr>
            <w:tcW w:w="15026" w:type="dxa"/>
            <w:gridSpan w:val="8"/>
            <w:tcBorders>
              <w:right w:val="single" w:sz="6" w:space="0" w:color="000000"/>
            </w:tcBorders>
          </w:tcPr>
          <w:p w:rsidR="00BC71EE" w:rsidRPr="00E37C96" w:rsidRDefault="00BC71EE" w:rsidP="00BC71EE">
            <w:pPr>
              <w:spacing w:line="276" w:lineRule="auto"/>
              <w:rPr>
                <w:rFonts w:ascii="Times New Roman" w:hAnsi="Times New Roman" w:cs="Times New Roman"/>
                <w:bCs/>
                <w:color w:val="000000" w:themeColor="text1"/>
                <w:sz w:val="20"/>
                <w:szCs w:val="20"/>
              </w:rPr>
            </w:pPr>
          </w:p>
          <w:p w:rsidR="00BC71EE" w:rsidRPr="00E37C96" w:rsidRDefault="00BC71EE" w:rsidP="00BC71EE">
            <w:pPr>
              <w:pStyle w:val="formattext"/>
              <w:spacing w:before="0" w:beforeAutospacing="0" w:after="0" w:afterAutospacing="0"/>
              <w:rPr>
                <w:b/>
                <w:color w:val="000000" w:themeColor="text1"/>
                <w:sz w:val="20"/>
                <w:szCs w:val="20"/>
                <w:shd w:val="clear" w:color="auto" w:fill="FFFFFF"/>
              </w:rPr>
            </w:pPr>
            <w:r w:rsidRPr="00E37C96">
              <w:rPr>
                <w:b/>
                <w:color w:val="000000" w:themeColor="text1"/>
                <w:sz w:val="20"/>
                <w:szCs w:val="20"/>
                <w:shd w:val="clear" w:color="auto" w:fill="FFFFFF"/>
              </w:rPr>
              <w:t xml:space="preserve">        </w:t>
            </w:r>
            <w:r w:rsidR="002D1F06">
              <w:rPr>
                <w:b/>
                <w:color w:val="000000" w:themeColor="text1"/>
                <w:sz w:val="20"/>
                <w:szCs w:val="20"/>
                <w:shd w:val="clear" w:color="auto" w:fill="FFFFFF"/>
              </w:rPr>
              <w:t xml:space="preserve">                               10</w:t>
            </w:r>
            <w:r w:rsidRPr="00E37C96">
              <w:rPr>
                <w:b/>
                <w:color w:val="000000" w:themeColor="text1"/>
                <w:sz w:val="20"/>
                <w:szCs w:val="20"/>
                <w:shd w:val="clear" w:color="auto" w:fill="FFFFFF"/>
              </w:rPr>
              <w:t>.Комплекс процессных мероприятий "Обеспечение реализации муниципальной программы в сфере образования"</w:t>
            </w:r>
          </w:p>
        </w:tc>
      </w:tr>
      <w:tr w:rsidR="00BC71EE" w:rsidRPr="00E37C96">
        <w:trPr>
          <w:trHeight w:val="264"/>
        </w:trPr>
        <w:tc>
          <w:tcPr>
            <w:tcW w:w="833" w:type="dxa"/>
          </w:tcPr>
          <w:p w:rsidR="00BC71EE" w:rsidRPr="00E37C96" w:rsidRDefault="00BC71EE" w:rsidP="00BC71EE">
            <w:pPr>
              <w:spacing w:line="276" w:lineRule="auto"/>
              <w:jc w:val="center"/>
              <w:rPr>
                <w:rFonts w:ascii="Times New Roman" w:hAnsi="Times New Roman" w:cs="Times New Roman"/>
                <w:bCs/>
                <w:color w:val="000000" w:themeColor="text1"/>
                <w:sz w:val="20"/>
                <w:szCs w:val="20"/>
              </w:rPr>
            </w:pPr>
          </w:p>
        </w:tc>
        <w:tc>
          <w:tcPr>
            <w:tcW w:w="10163" w:type="dxa"/>
            <w:gridSpan w:val="5"/>
            <w:tcBorders>
              <w:top w:val="single" w:sz="6" w:space="0" w:color="000000"/>
              <w:left w:val="single" w:sz="6" w:space="0" w:color="000000"/>
              <w:bottom w:val="single" w:sz="6" w:space="0" w:color="000000"/>
              <w:right w:val="single" w:sz="6" w:space="0" w:color="000000"/>
            </w:tcBorders>
            <w:shd w:val="clear" w:color="FFFFFF" w:fill="FFFFFF"/>
          </w:tcPr>
          <w:p w:rsidR="00BC71EE" w:rsidRPr="00E37C96" w:rsidRDefault="00BC71EE" w:rsidP="00BC71EE">
            <w:pPr>
              <w:spacing w:line="276" w:lineRule="auto"/>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Ответственный за реализацию: управление образования администрации Валуйского муниципального округа</w:t>
            </w:r>
          </w:p>
        </w:tc>
        <w:tc>
          <w:tcPr>
            <w:tcW w:w="4030" w:type="dxa"/>
            <w:gridSpan w:val="2"/>
            <w:tcBorders>
              <w:top w:val="single" w:sz="6" w:space="0" w:color="000000"/>
              <w:left w:val="single" w:sz="6" w:space="0" w:color="000000"/>
              <w:bottom w:val="single" w:sz="6" w:space="0" w:color="000000"/>
              <w:right w:val="single" w:sz="6" w:space="0" w:color="000000"/>
            </w:tcBorders>
            <w:shd w:val="clear" w:color="FFFFFF" w:fill="FFFFFF"/>
          </w:tcPr>
          <w:p w:rsidR="00BC71EE" w:rsidRPr="00E37C96" w:rsidRDefault="00BC71EE" w:rsidP="00BC71EE">
            <w:pPr>
              <w:spacing w:line="276" w:lineRule="auto"/>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Срок реализации: 2025-2030 годы</w:t>
            </w:r>
          </w:p>
        </w:tc>
      </w:tr>
      <w:tr w:rsidR="00BC71EE" w:rsidRPr="00E37C96">
        <w:tc>
          <w:tcPr>
            <w:tcW w:w="833" w:type="dxa"/>
          </w:tcPr>
          <w:p w:rsidR="00BC71EE" w:rsidRPr="00E37C96" w:rsidRDefault="002D1F06" w:rsidP="00BC71EE">
            <w:pPr>
              <w:spacing w:line="276"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w:t>
            </w:r>
            <w:r w:rsidR="00BC71EE" w:rsidRPr="00E37C96">
              <w:rPr>
                <w:rFonts w:ascii="Times New Roman" w:hAnsi="Times New Roman" w:cs="Times New Roman"/>
                <w:bCs/>
                <w:color w:val="000000" w:themeColor="text1"/>
                <w:sz w:val="20"/>
                <w:szCs w:val="20"/>
              </w:rPr>
              <w:t>.1.</w:t>
            </w:r>
          </w:p>
        </w:tc>
        <w:tc>
          <w:tcPr>
            <w:tcW w:w="5393" w:type="dxa"/>
            <w:gridSpan w:val="2"/>
            <w:tcBorders>
              <w:top w:val="single" w:sz="6" w:space="0" w:color="000000"/>
              <w:left w:val="single" w:sz="6" w:space="0" w:color="000000"/>
              <w:bottom w:val="single" w:sz="6" w:space="0" w:color="000000"/>
              <w:right w:val="single" w:sz="6" w:space="0" w:color="000000"/>
            </w:tcBorders>
            <w:shd w:val="clear" w:color="auto" w:fill="auto"/>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Задача 1. Обеспечение реализации мероприятий муниципальной программы в соответствии с установленными сроками и этапами</w:t>
            </w:r>
          </w:p>
        </w:tc>
        <w:tc>
          <w:tcPr>
            <w:tcW w:w="4770" w:type="dxa"/>
            <w:gridSpan w:val="3"/>
            <w:tcBorders>
              <w:top w:val="single" w:sz="6" w:space="0" w:color="000000"/>
              <w:left w:val="single" w:sz="6" w:space="0" w:color="000000"/>
              <w:bottom w:val="single" w:sz="6" w:space="0" w:color="000000"/>
              <w:right w:val="single" w:sz="6" w:space="0" w:color="000000"/>
            </w:tcBorders>
            <w:shd w:val="clear" w:color="auto" w:fill="auto"/>
          </w:tcPr>
          <w:p w:rsidR="00BC71EE" w:rsidRPr="00E37C96" w:rsidRDefault="00BC71EE" w:rsidP="00BC71EE">
            <w:pPr>
              <w:pStyle w:val="formattext"/>
              <w:spacing w:before="0" w:beforeAutospacing="0" w:after="0" w:afterAutospacing="0"/>
              <w:jc w:val="both"/>
              <w:rPr>
                <w:color w:val="000000" w:themeColor="text1"/>
                <w:sz w:val="20"/>
                <w:szCs w:val="20"/>
              </w:rPr>
            </w:pPr>
            <w:r w:rsidRPr="00E37C96">
              <w:rPr>
                <w:color w:val="000000" w:themeColor="text1"/>
                <w:sz w:val="20"/>
                <w:szCs w:val="20"/>
              </w:rPr>
              <w:t>Исполнение муниципальных функций управлением образования администрации Валуйского муниципального округа в соответствии с действующим законодательством, осуществление мер муниципальной поддержки в сфере развития образования, обеспечение эффективного управления реализацией муниципальной программы, создание кадрового потенциала и условий профессионального развития работников отрасли образования округа</w:t>
            </w:r>
          </w:p>
        </w:tc>
        <w:tc>
          <w:tcPr>
            <w:tcW w:w="4030" w:type="dxa"/>
            <w:gridSpan w:val="2"/>
            <w:tcBorders>
              <w:top w:val="single" w:sz="6" w:space="0" w:color="000000"/>
              <w:left w:val="single" w:sz="6" w:space="0" w:color="000000"/>
              <w:bottom w:val="single" w:sz="6" w:space="0" w:color="000000"/>
              <w:right w:val="single" w:sz="6" w:space="0" w:color="000000"/>
            </w:tcBorders>
            <w:shd w:val="clear" w:color="auto" w:fill="auto"/>
          </w:tcPr>
          <w:p w:rsidR="00BC71EE" w:rsidRPr="00E37C96" w:rsidRDefault="00BC71EE" w:rsidP="00BC71EE">
            <w:pPr>
              <w:pStyle w:val="ConsPlusNormal"/>
              <w:jc w:val="both"/>
              <w:rPr>
                <w:rFonts w:ascii="Times New Roman" w:hAnsi="Times New Roman" w:cs="Times New Roman"/>
                <w:color w:val="000000" w:themeColor="text1"/>
              </w:rPr>
            </w:pPr>
            <w:r w:rsidRPr="00E37C96">
              <w:rPr>
                <w:rFonts w:ascii="Times New Roman" w:hAnsi="Times New Roman" w:cs="Times New Roman"/>
                <w:color w:val="000000" w:themeColor="text1"/>
                <w:szCs w:val="20"/>
              </w:rPr>
              <w:t>Уровень ежегодного достижения показателей муниципальной программы</w:t>
            </w:r>
          </w:p>
          <w:p w:rsidR="00BC71EE" w:rsidRPr="00E37C96" w:rsidRDefault="00BC71EE" w:rsidP="00BC71EE">
            <w:pPr>
              <w:rPr>
                <w:color w:val="000000" w:themeColor="text1"/>
              </w:rPr>
            </w:pPr>
          </w:p>
        </w:tc>
      </w:tr>
    </w:tbl>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E37C96" w:rsidRDefault="00E37C96" w:rsidP="006C37EE">
      <w:pPr>
        <w:widowControl/>
        <w:spacing w:after="240"/>
        <w:jc w:val="center"/>
        <w:outlineLvl w:val="3"/>
        <w:rPr>
          <w:rFonts w:ascii="Times New Roman" w:hAnsi="Times New Roman" w:cs="Times New Roman"/>
          <w:b/>
          <w:color w:val="000000" w:themeColor="text1"/>
          <w:sz w:val="20"/>
          <w:szCs w:val="20"/>
        </w:rPr>
      </w:pPr>
    </w:p>
    <w:p w:rsidR="00953378" w:rsidRPr="00EE6A43" w:rsidRDefault="00F73CD1" w:rsidP="006C37EE">
      <w:pPr>
        <w:widowControl/>
        <w:spacing w:after="240"/>
        <w:jc w:val="center"/>
        <w:outlineLvl w:val="3"/>
        <w:rPr>
          <w:rFonts w:ascii="Times New Roman" w:hAnsi="Times New Roman" w:cs="Times New Roman"/>
          <w:b/>
          <w:bCs/>
          <w:color w:val="000000" w:themeColor="text1"/>
          <w:sz w:val="20"/>
          <w:szCs w:val="20"/>
        </w:rPr>
      </w:pPr>
      <w:r w:rsidRPr="00EE6A43">
        <w:rPr>
          <w:rFonts w:ascii="Times New Roman" w:eastAsiaTheme="minorEastAsia" w:hAnsi="Times New Roman" w:cs="Times New Roman"/>
          <w:b/>
          <w:bCs/>
          <w:color w:val="000000" w:themeColor="text1"/>
          <w:sz w:val="20"/>
          <w:szCs w:val="20"/>
        </w:rPr>
        <w:lastRenderedPageBreak/>
        <w:t>5. Финансовое обеспечение муниципальной программы</w:t>
      </w:r>
    </w:p>
    <w:tbl>
      <w:tblPr>
        <w:tblStyle w:val="af2"/>
        <w:tblW w:w="15559" w:type="dxa"/>
        <w:tblLayout w:type="fixed"/>
        <w:tblLook w:val="04A0" w:firstRow="1" w:lastRow="0" w:firstColumn="1" w:lastColumn="0" w:noHBand="0" w:noVBand="1"/>
      </w:tblPr>
      <w:tblGrid>
        <w:gridCol w:w="563"/>
        <w:gridCol w:w="5244"/>
        <w:gridCol w:w="1276"/>
        <w:gridCol w:w="1276"/>
        <w:gridCol w:w="1276"/>
        <w:gridCol w:w="1134"/>
        <w:gridCol w:w="1275"/>
        <w:gridCol w:w="1134"/>
        <w:gridCol w:w="1134"/>
        <w:gridCol w:w="1247"/>
      </w:tblGrid>
      <w:tr w:rsidR="00953378" w:rsidRPr="00EE6A43">
        <w:trPr>
          <w:trHeight w:val="1266"/>
          <w:tblHeader/>
        </w:trPr>
        <w:tc>
          <w:tcPr>
            <w:tcW w:w="563" w:type="dxa"/>
            <w:vMerge w:val="restart"/>
          </w:tcPr>
          <w:p w:rsidR="00953378" w:rsidRPr="00EE6A43" w:rsidRDefault="00F73CD1" w:rsidP="006C37EE">
            <w:pPr>
              <w:spacing w:line="276" w:lineRule="auto"/>
              <w:jc w:val="both"/>
              <w:rPr>
                <w:rFonts w:ascii="Times New Roman" w:hAnsi="Times New Roman" w:cs="Times New Roman"/>
                <w:b/>
                <w:bCs/>
                <w:color w:val="000000" w:themeColor="text1"/>
                <w:sz w:val="20"/>
                <w:szCs w:val="20"/>
              </w:rPr>
            </w:pPr>
            <w:r w:rsidRPr="00EE6A43">
              <w:rPr>
                <w:rFonts w:ascii="Times New Roman" w:hAnsi="Times New Roman" w:cs="Times New Roman"/>
                <w:b/>
                <w:color w:val="000000" w:themeColor="text1"/>
                <w:sz w:val="20"/>
                <w:szCs w:val="20"/>
                <w:shd w:val="clear" w:color="auto" w:fill="FFFFFF"/>
              </w:rPr>
              <w:t>N п/п</w:t>
            </w:r>
          </w:p>
        </w:tc>
        <w:tc>
          <w:tcPr>
            <w:tcW w:w="5244" w:type="dxa"/>
            <w:vMerge w:val="restart"/>
          </w:tcPr>
          <w:p w:rsidR="00953378" w:rsidRPr="00EE6A43" w:rsidRDefault="00F73CD1" w:rsidP="006C37EE">
            <w:pPr>
              <w:spacing w:line="276" w:lineRule="auto"/>
              <w:jc w:val="both"/>
              <w:rPr>
                <w:rFonts w:ascii="Times New Roman" w:hAnsi="Times New Roman" w:cs="Times New Roman"/>
                <w:b/>
                <w:bCs/>
                <w:color w:val="000000" w:themeColor="text1"/>
                <w:sz w:val="20"/>
                <w:szCs w:val="20"/>
              </w:rPr>
            </w:pPr>
            <w:r w:rsidRPr="00EE6A43">
              <w:rPr>
                <w:rFonts w:ascii="Times New Roman" w:hAnsi="Times New Roman" w:cs="Times New Roman"/>
                <w:b/>
                <w:color w:val="000000" w:themeColor="text1"/>
                <w:sz w:val="20"/>
                <w:szCs w:val="20"/>
                <w:shd w:val="clear" w:color="auto" w:fill="FFFFFF"/>
              </w:rPr>
              <w:t>Наименование муниципальной программы, структурного элемента, источник финансового обеспечения</w:t>
            </w:r>
          </w:p>
        </w:tc>
        <w:tc>
          <w:tcPr>
            <w:tcW w:w="1276" w:type="dxa"/>
            <w:vMerge w:val="restart"/>
          </w:tcPr>
          <w:p w:rsidR="00953378" w:rsidRPr="00EE6A43" w:rsidRDefault="00F73CD1" w:rsidP="006C37EE">
            <w:pPr>
              <w:spacing w:line="276" w:lineRule="auto"/>
              <w:jc w:val="center"/>
              <w:rPr>
                <w:rFonts w:ascii="Times New Roman" w:hAnsi="Times New Roman" w:cs="Times New Roman"/>
                <w:b/>
                <w:color w:val="000000" w:themeColor="text1"/>
                <w:sz w:val="20"/>
                <w:szCs w:val="20"/>
                <w:shd w:val="clear" w:color="auto" w:fill="FFFFFF"/>
              </w:rPr>
            </w:pPr>
            <w:r w:rsidRPr="00EE6A43">
              <w:rPr>
                <w:rFonts w:ascii="Times New Roman" w:hAnsi="Times New Roman" w:cs="Times New Roman"/>
                <w:b/>
                <w:color w:val="000000" w:themeColor="text1"/>
                <w:sz w:val="20"/>
                <w:szCs w:val="20"/>
                <w:shd w:val="clear" w:color="auto" w:fill="FFFFFF"/>
              </w:rPr>
              <w:t>Код</w:t>
            </w:r>
          </w:p>
          <w:p w:rsidR="00953378" w:rsidRPr="00EE6A43" w:rsidRDefault="00F73CD1" w:rsidP="006C37EE">
            <w:pPr>
              <w:spacing w:line="276" w:lineRule="auto"/>
              <w:jc w:val="center"/>
              <w:rPr>
                <w:rFonts w:ascii="Times New Roman" w:hAnsi="Times New Roman" w:cs="Times New Roman"/>
                <w:b/>
                <w:color w:val="000000" w:themeColor="text1"/>
                <w:sz w:val="20"/>
                <w:szCs w:val="20"/>
                <w:shd w:val="clear" w:color="auto" w:fill="FFFFFF"/>
              </w:rPr>
            </w:pPr>
            <w:r w:rsidRPr="00EE6A43">
              <w:rPr>
                <w:rFonts w:ascii="Times New Roman" w:hAnsi="Times New Roman" w:cs="Times New Roman"/>
                <w:b/>
                <w:color w:val="000000" w:themeColor="text1"/>
                <w:sz w:val="20"/>
                <w:szCs w:val="20"/>
                <w:shd w:val="clear" w:color="auto" w:fill="FFFFFF"/>
              </w:rPr>
              <w:t xml:space="preserve">бюджетной </w:t>
            </w:r>
            <w:proofErr w:type="spellStart"/>
            <w:r w:rsidRPr="00EE6A43">
              <w:rPr>
                <w:rFonts w:ascii="Times New Roman" w:hAnsi="Times New Roman" w:cs="Times New Roman"/>
                <w:b/>
                <w:color w:val="000000" w:themeColor="text1"/>
                <w:sz w:val="20"/>
                <w:szCs w:val="20"/>
                <w:shd w:val="clear" w:color="auto" w:fill="FFFFFF"/>
              </w:rPr>
              <w:t>классифи</w:t>
            </w:r>
            <w:proofErr w:type="spellEnd"/>
          </w:p>
          <w:p w:rsidR="00953378" w:rsidRPr="00EE6A43" w:rsidRDefault="00F73CD1" w:rsidP="006C37EE">
            <w:pPr>
              <w:spacing w:line="276" w:lineRule="auto"/>
              <w:jc w:val="center"/>
              <w:rPr>
                <w:rFonts w:ascii="Times New Roman" w:hAnsi="Times New Roman" w:cs="Times New Roman"/>
                <w:b/>
                <w:bCs/>
                <w:color w:val="000000" w:themeColor="text1"/>
                <w:sz w:val="20"/>
                <w:szCs w:val="20"/>
              </w:rPr>
            </w:pPr>
            <w:proofErr w:type="spellStart"/>
            <w:r w:rsidRPr="00EE6A43">
              <w:rPr>
                <w:rFonts w:ascii="Times New Roman" w:hAnsi="Times New Roman" w:cs="Times New Roman"/>
                <w:b/>
                <w:color w:val="000000" w:themeColor="text1"/>
                <w:sz w:val="20"/>
                <w:szCs w:val="20"/>
                <w:shd w:val="clear" w:color="auto" w:fill="FFFFFF"/>
              </w:rPr>
              <w:t>кации</w:t>
            </w:r>
            <w:proofErr w:type="spellEnd"/>
          </w:p>
        </w:tc>
        <w:tc>
          <w:tcPr>
            <w:tcW w:w="8476" w:type="dxa"/>
            <w:gridSpan w:val="7"/>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color w:val="000000" w:themeColor="text1"/>
                <w:sz w:val="20"/>
                <w:szCs w:val="20"/>
                <w:shd w:val="clear" w:color="auto" w:fill="FFFFFF"/>
              </w:rPr>
              <w:t>Объем финансового обеспечения по годам реализации, тыс. рублей</w:t>
            </w:r>
          </w:p>
        </w:tc>
      </w:tr>
      <w:tr w:rsidR="00953378" w:rsidRPr="00EE6A43">
        <w:trPr>
          <w:trHeight w:val="427"/>
          <w:tblHeader/>
        </w:trPr>
        <w:tc>
          <w:tcPr>
            <w:tcW w:w="563" w:type="dxa"/>
            <w:vMerge/>
          </w:tcPr>
          <w:p w:rsidR="00953378" w:rsidRPr="00EE6A43" w:rsidRDefault="00953378" w:rsidP="006C37EE">
            <w:pPr>
              <w:spacing w:line="276" w:lineRule="auto"/>
              <w:jc w:val="both"/>
              <w:rPr>
                <w:rFonts w:ascii="Times New Roman" w:hAnsi="Times New Roman" w:cs="Times New Roman"/>
                <w:b/>
                <w:bCs/>
                <w:color w:val="000000" w:themeColor="text1"/>
                <w:sz w:val="20"/>
                <w:szCs w:val="20"/>
              </w:rPr>
            </w:pPr>
          </w:p>
        </w:tc>
        <w:tc>
          <w:tcPr>
            <w:tcW w:w="5244" w:type="dxa"/>
            <w:vMerge/>
          </w:tcPr>
          <w:p w:rsidR="00953378" w:rsidRPr="00EE6A43" w:rsidRDefault="00953378" w:rsidP="006C37EE">
            <w:pPr>
              <w:spacing w:line="276" w:lineRule="auto"/>
              <w:jc w:val="both"/>
              <w:rPr>
                <w:rFonts w:ascii="Times New Roman" w:hAnsi="Times New Roman" w:cs="Times New Roman"/>
                <w:b/>
                <w:bCs/>
                <w:color w:val="000000" w:themeColor="text1"/>
                <w:sz w:val="20"/>
                <w:szCs w:val="20"/>
              </w:rPr>
            </w:pPr>
          </w:p>
        </w:tc>
        <w:tc>
          <w:tcPr>
            <w:tcW w:w="1276" w:type="dxa"/>
            <w:vMerge/>
          </w:tcPr>
          <w:p w:rsidR="00953378" w:rsidRPr="00EE6A43" w:rsidRDefault="00953378" w:rsidP="006C37EE">
            <w:pPr>
              <w:spacing w:line="276" w:lineRule="auto"/>
              <w:jc w:val="both"/>
              <w:rPr>
                <w:rFonts w:ascii="Times New Roman" w:hAnsi="Times New Roman" w:cs="Times New Roman"/>
                <w:b/>
                <w:bCs/>
                <w:color w:val="000000" w:themeColor="text1"/>
                <w:sz w:val="20"/>
                <w:szCs w:val="20"/>
              </w:rPr>
            </w:pPr>
          </w:p>
        </w:tc>
        <w:tc>
          <w:tcPr>
            <w:tcW w:w="1276"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2025</w:t>
            </w:r>
          </w:p>
        </w:tc>
        <w:tc>
          <w:tcPr>
            <w:tcW w:w="1276"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2026</w:t>
            </w:r>
          </w:p>
        </w:tc>
        <w:tc>
          <w:tcPr>
            <w:tcW w:w="1134"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2027</w:t>
            </w:r>
          </w:p>
        </w:tc>
        <w:tc>
          <w:tcPr>
            <w:tcW w:w="1275"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2028</w:t>
            </w:r>
          </w:p>
        </w:tc>
        <w:tc>
          <w:tcPr>
            <w:tcW w:w="1134"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2029</w:t>
            </w:r>
          </w:p>
        </w:tc>
        <w:tc>
          <w:tcPr>
            <w:tcW w:w="1134"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2030</w:t>
            </w:r>
          </w:p>
        </w:tc>
        <w:tc>
          <w:tcPr>
            <w:tcW w:w="1247"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Всего</w:t>
            </w:r>
          </w:p>
        </w:tc>
      </w:tr>
      <w:tr w:rsidR="00953378" w:rsidRPr="00EE6A43">
        <w:trPr>
          <w:tblHeader/>
        </w:trPr>
        <w:tc>
          <w:tcPr>
            <w:tcW w:w="563"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1</w:t>
            </w:r>
          </w:p>
        </w:tc>
        <w:tc>
          <w:tcPr>
            <w:tcW w:w="5244"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2</w:t>
            </w:r>
          </w:p>
        </w:tc>
        <w:tc>
          <w:tcPr>
            <w:tcW w:w="1276"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3</w:t>
            </w:r>
          </w:p>
        </w:tc>
        <w:tc>
          <w:tcPr>
            <w:tcW w:w="1276"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4</w:t>
            </w:r>
          </w:p>
        </w:tc>
        <w:tc>
          <w:tcPr>
            <w:tcW w:w="1276"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5</w:t>
            </w:r>
          </w:p>
        </w:tc>
        <w:tc>
          <w:tcPr>
            <w:tcW w:w="1134"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6</w:t>
            </w:r>
          </w:p>
        </w:tc>
        <w:tc>
          <w:tcPr>
            <w:tcW w:w="1275"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7</w:t>
            </w:r>
          </w:p>
        </w:tc>
        <w:tc>
          <w:tcPr>
            <w:tcW w:w="1134"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8</w:t>
            </w:r>
          </w:p>
        </w:tc>
        <w:tc>
          <w:tcPr>
            <w:tcW w:w="1134"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9</w:t>
            </w:r>
          </w:p>
        </w:tc>
        <w:tc>
          <w:tcPr>
            <w:tcW w:w="1247" w:type="dxa"/>
          </w:tcPr>
          <w:p w:rsidR="00953378" w:rsidRPr="00EE6A43" w:rsidRDefault="00F73CD1" w:rsidP="006C37EE">
            <w:pPr>
              <w:spacing w:line="276" w:lineRule="auto"/>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10</w:t>
            </w:r>
          </w:p>
        </w:tc>
      </w:tr>
      <w:tr w:rsidR="00953378" w:rsidRPr="00EE6A43">
        <w:tc>
          <w:tcPr>
            <w:tcW w:w="563" w:type="dxa"/>
            <w:vMerge w:val="restart"/>
          </w:tcPr>
          <w:p w:rsidR="00953378" w:rsidRPr="00EE6A43" w:rsidRDefault="00953378" w:rsidP="006C37EE">
            <w:pPr>
              <w:jc w:val="both"/>
              <w:rPr>
                <w:rFonts w:ascii="Times New Roman" w:hAnsi="Times New Roman" w:cs="Times New Roman"/>
                <w:b/>
                <w:bCs/>
                <w:color w:val="000000" w:themeColor="text1"/>
                <w:sz w:val="20"/>
                <w:szCs w:val="20"/>
              </w:rPr>
            </w:pPr>
          </w:p>
        </w:tc>
        <w:tc>
          <w:tcPr>
            <w:tcW w:w="5244" w:type="dxa"/>
          </w:tcPr>
          <w:p w:rsidR="00953378" w:rsidRPr="00EE6A43" w:rsidRDefault="00F73CD1" w:rsidP="006C37EE">
            <w:pPr>
              <w:jc w:val="both"/>
              <w:rPr>
                <w:rFonts w:ascii="Times New Roman" w:hAnsi="Times New Roman" w:cs="Times New Roman"/>
                <w:b/>
                <w:bCs/>
                <w:color w:val="000000" w:themeColor="text1"/>
                <w:sz w:val="20"/>
                <w:szCs w:val="20"/>
              </w:rPr>
            </w:pPr>
            <w:r w:rsidRPr="00EE6A43">
              <w:rPr>
                <w:rFonts w:ascii="Times New Roman" w:hAnsi="Times New Roman" w:cs="Times New Roman"/>
                <w:b/>
                <w:color w:val="000000" w:themeColor="text1"/>
                <w:sz w:val="20"/>
                <w:szCs w:val="20"/>
                <w:shd w:val="clear" w:color="auto" w:fill="FFFFFF"/>
              </w:rPr>
              <w:t>Муниципальная программа "Развитие образования Валуйского муниципального округа"</w:t>
            </w:r>
            <w:r w:rsidRPr="00EE6A43">
              <w:rPr>
                <w:rFonts w:ascii="Times New Roman" w:hAnsi="Times New Roman" w:cs="Times New Roman"/>
                <w:b/>
                <w:color w:val="000000" w:themeColor="text1"/>
                <w:sz w:val="20"/>
                <w:szCs w:val="20"/>
              </w:rPr>
              <w:t>(всего), в том числе:</w:t>
            </w:r>
          </w:p>
        </w:tc>
        <w:tc>
          <w:tcPr>
            <w:tcW w:w="1276" w:type="dxa"/>
            <w:vMerge w:val="restart"/>
          </w:tcPr>
          <w:p w:rsidR="00953378" w:rsidRPr="00EE6A43" w:rsidRDefault="00F73CD1" w:rsidP="006C37EE">
            <w:pPr>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04</w:t>
            </w:r>
          </w:p>
        </w:tc>
        <w:tc>
          <w:tcPr>
            <w:tcW w:w="1276" w:type="dxa"/>
            <w:tcBorders>
              <w:bottom w:val="single" w:sz="4" w:space="0" w:color="auto"/>
            </w:tcBorders>
            <w:vAlign w:val="center"/>
          </w:tcPr>
          <w:p w:rsidR="00953378" w:rsidRPr="00EE6A43" w:rsidRDefault="00413F62" w:rsidP="006C37EE">
            <w:pPr>
              <w:jc w:val="center"/>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1 888 584,0</w:t>
            </w:r>
          </w:p>
        </w:tc>
        <w:tc>
          <w:tcPr>
            <w:tcW w:w="1276" w:type="dxa"/>
            <w:tcBorders>
              <w:bottom w:val="single" w:sz="4" w:space="0" w:color="auto"/>
            </w:tcBorders>
            <w:vAlign w:val="center"/>
          </w:tcPr>
          <w:p w:rsidR="00953378" w:rsidRPr="00EE6A43" w:rsidRDefault="00F73CD1" w:rsidP="00413F62">
            <w:pPr>
              <w:jc w:val="center"/>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 xml:space="preserve">1 899 </w:t>
            </w:r>
            <w:r w:rsidR="00413F62" w:rsidRPr="00EE6A43">
              <w:rPr>
                <w:rFonts w:ascii="Times New Roman" w:hAnsi="Times New Roman" w:cs="Times New Roman"/>
                <w:b/>
                <w:bCs/>
                <w:color w:val="000000" w:themeColor="text1"/>
                <w:sz w:val="20"/>
                <w:szCs w:val="19"/>
              </w:rPr>
              <w:t>498</w:t>
            </w:r>
            <w:r w:rsidRPr="00EE6A43">
              <w:rPr>
                <w:rFonts w:ascii="Times New Roman" w:hAnsi="Times New Roman" w:cs="Times New Roman"/>
                <w:b/>
                <w:bCs/>
                <w:color w:val="000000" w:themeColor="text1"/>
                <w:sz w:val="20"/>
                <w:szCs w:val="19"/>
              </w:rPr>
              <w:t>,9</w:t>
            </w:r>
          </w:p>
        </w:tc>
        <w:tc>
          <w:tcPr>
            <w:tcW w:w="1134" w:type="dxa"/>
            <w:tcBorders>
              <w:bottom w:val="single" w:sz="4" w:space="0" w:color="auto"/>
            </w:tcBorders>
            <w:vAlign w:val="center"/>
          </w:tcPr>
          <w:p w:rsidR="00953378" w:rsidRPr="00EE6A43" w:rsidRDefault="00F73CD1" w:rsidP="00413F62">
            <w:pPr>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2 346</w:t>
            </w:r>
            <w:r w:rsidR="00413F62" w:rsidRPr="00EE6A43">
              <w:rPr>
                <w:rFonts w:ascii="Times New Roman" w:hAnsi="Times New Roman" w:cs="Times New Roman"/>
                <w:b/>
                <w:bCs/>
                <w:color w:val="000000" w:themeColor="text1"/>
                <w:sz w:val="20"/>
                <w:szCs w:val="19"/>
              </w:rPr>
              <w:t>598</w:t>
            </w:r>
            <w:r w:rsidRPr="00EE6A43">
              <w:rPr>
                <w:rFonts w:ascii="Times New Roman" w:hAnsi="Times New Roman" w:cs="Times New Roman"/>
                <w:b/>
                <w:bCs/>
                <w:color w:val="000000" w:themeColor="text1"/>
                <w:sz w:val="20"/>
                <w:szCs w:val="19"/>
              </w:rPr>
              <w:t>,8</w:t>
            </w:r>
          </w:p>
        </w:tc>
        <w:tc>
          <w:tcPr>
            <w:tcW w:w="1275" w:type="dxa"/>
            <w:tcBorders>
              <w:bottom w:val="single" w:sz="4" w:space="0" w:color="auto"/>
            </w:tcBorders>
            <w:vAlign w:val="center"/>
          </w:tcPr>
          <w:p w:rsidR="00953378" w:rsidRPr="00EE6A43" w:rsidRDefault="00413F62" w:rsidP="006C37EE">
            <w:pPr>
              <w:jc w:val="center"/>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1 988199,6</w:t>
            </w:r>
          </w:p>
        </w:tc>
        <w:tc>
          <w:tcPr>
            <w:tcW w:w="1134" w:type="dxa"/>
            <w:tcBorders>
              <w:bottom w:val="single" w:sz="4" w:space="0" w:color="auto"/>
            </w:tcBorders>
            <w:vAlign w:val="center"/>
          </w:tcPr>
          <w:p w:rsidR="00953378" w:rsidRPr="00EE6A43" w:rsidRDefault="00413F62" w:rsidP="00413F62">
            <w:pPr>
              <w:jc w:val="center"/>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2063757,6</w:t>
            </w:r>
          </w:p>
        </w:tc>
        <w:tc>
          <w:tcPr>
            <w:tcW w:w="1134" w:type="dxa"/>
            <w:tcBorders>
              <w:bottom w:val="single" w:sz="4" w:space="0" w:color="auto"/>
            </w:tcBorders>
            <w:vAlign w:val="center"/>
          </w:tcPr>
          <w:p w:rsidR="00953378" w:rsidRPr="00EE6A43" w:rsidRDefault="00413F62" w:rsidP="00413F62">
            <w:pPr>
              <w:jc w:val="center"/>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2142336,6</w:t>
            </w:r>
          </w:p>
        </w:tc>
        <w:tc>
          <w:tcPr>
            <w:tcW w:w="1247" w:type="dxa"/>
            <w:tcBorders>
              <w:bottom w:val="single" w:sz="4" w:space="0" w:color="auto"/>
            </w:tcBorders>
            <w:vAlign w:val="center"/>
          </w:tcPr>
          <w:p w:rsidR="00953378" w:rsidRPr="00EE6A43" w:rsidRDefault="00413F62" w:rsidP="006C37EE">
            <w:pPr>
              <w:jc w:val="center"/>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12328975,5</w:t>
            </w:r>
          </w:p>
        </w:tc>
      </w:tr>
      <w:tr w:rsidR="00413F62" w:rsidRPr="00EE6A43" w:rsidTr="00413F62">
        <w:tc>
          <w:tcPr>
            <w:tcW w:w="563" w:type="dxa"/>
            <w:vMerge/>
          </w:tcPr>
          <w:p w:rsidR="00413F62" w:rsidRPr="00EE6A43" w:rsidRDefault="00413F62" w:rsidP="00413F62">
            <w:pPr>
              <w:rPr>
                <w:color w:val="000000" w:themeColor="text1"/>
              </w:rPr>
            </w:pPr>
          </w:p>
        </w:tc>
        <w:tc>
          <w:tcPr>
            <w:tcW w:w="5244" w:type="dxa"/>
            <w:vAlign w:val="center"/>
          </w:tcPr>
          <w:p w:rsidR="00413F62" w:rsidRPr="00EE6A43" w:rsidRDefault="00413F62" w:rsidP="00413F62">
            <w:pPr>
              <w:pStyle w:val="af8"/>
              <w:spacing w:before="0" w:beforeAutospacing="0" w:after="0" w:afterAutospacing="0" w:line="168" w:lineRule="atLeast"/>
              <w:jc w:val="both"/>
              <w:rPr>
                <w:b/>
                <w:color w:val="000000" w:themeColor="text1"/>
                <w:sz w:val="20"/>
              </w:rPr>
            </w:pPr>
            <w:r w:rsidRPr="00EE6A43">
              <w:rPr>
                <w:b/>
                <w:color w:val="000000" w:themeColor="text1"/>
                <w:sz w:val="20"/>
                <w:szCs w:val="20"/>
              </w:rPr>
              <w:t>- межбюджетные трансферты из областного и федерального бюджетов (</w:t>
            </w:r>
            <w:proofErr w:type="spellStart"/>
            <w:r w:rsidRPr="00EE6A43">
              <w:rPr>
                <w:b/>
                <w:color w:val="000000" w:themeColor="text1"/>
                <w:sz w:val="20"/>
                <w:szCs w:val="20"/>
              </w:rPr>
              <w:t>справочно</w:t>
            </w:r>
            <w:proofErr w:type="spellEnd"/>
            <w:r w:rsidRPr="00EE6A43">
              <w:rPr>
                <w:b/>
                <w:color w:val="000000" w:themeColor="text1"/>
                <w:sz w:val="20"/>
                <w:szCs w:val="20"/>
              </w:rPr>
              <w:t>)</w:t>
            </w:r>
          </w:p>
        </w:tc>
        <w:tc>
          <w:tcPr>
            <w:tcW w:w="1276" w:type="dxa"/>
            <w:vMerge/>
          </w:tcPr>
          <w:p w:rsidR="00413F62" w:rsidRPr="00EE6A43" w:rsidRDefault="00413F62" w:rsidP="00413F62">
            <w:pPr>
              <w:jc w:val="center"/>
              <w:rPr>
                <w:rFonts w:ascii="Times New Roman" w:hAnsi="Times New Roman" w:cs="Times New Roman"/>
                <w:b/>
                <w:bCs/>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EE6A43" w:rsidRDefault="00413F62" w:rsidP="00413F62">
            <w:pPr>
              <w:jc w:val="center"/>
              <w:rPr>
                <w:rFonts w:ascii="Times New Roman" w:hAnsi="Times New Roman" w:cs="Times New Roman"/>
                <w:sz w:val="20"/>
                <w:szCs w:val="20"/>
              </w:rPr>
            </w:pPr>
            <w:r w:rsidRPr="00EE6A43">
              <w:rPr>
                <w:rFonts w:ascii="Times New Roman" w:hAnsi="Times New Roman" w:cs="Times New Roman"/>
                <w:sz w:val="20"/>
                <w:szCs w:val="20"/>
              </w:rPr>
              <w:t>1420094,6</w:t>
            </w:r>
          </w:p>
        </w:tc>
        <w:tc>
          <w:tcPr>
            <w:tcW w:w="1276" w:type="dxa"/>
            <w:tcBorders>
              <w:top w:val="single" w:sz="4" w:space="0" w:color="auto"/>
              <w:left w:val="nil"/>
              <w:bottom w:val="single" w:sz="4" w:space="0" w:color="auto"/>
              <w:right w:val="single" w:sz="4" w:space="0" w:color="auto"/>
            </w:tcBorders>
            <w:shd w:val="clear" w:color="auto" w:fill="auto"/>
            <w:vAlign w:val="center"/>
          </w:tcPr>
          <w:p w:rsidR="00413F62" w:rsidRPr="00EE6A43" w:rsidRDefault="00413F62" w:rsidP="00413F62">
            <w:pPr>
              <w:jc w:val="center"/>
              <w:rPr>
                <w:rFonts w:ascii="Times New Roman" w:hAnsi="Times New Roman" w:cs="Times New Roman"/>
                <w:sz w:val="20"/>
                <w:szCs w:val="20"/>
              </w:rPr>
            </w:pPr>
            <w:r w:rsidRPr="00EE6A43">
              <w:rPr>
                <w:rFonts w:ascii="Times New Roman" w:hAnsi="Times New Roman" w:cs="Times New Roman"/>
                <w:sz w:val="20"/>
                <w:szCs w:val="20"/>
              </w:rPr>
              <w:t>1474105,2</w:t>
            </w:r>
          </w:p>
        </w:tc>
        <w:tc>
          <w:tcPr>
            <w:tcW w:w="1134" w:type="dxa"/>
            <w:tcBorders>
              <w:top w:val="single" w:sz="4" w:space="0" w:color="auto"/>
              <w:left w:val="nil"/>
              <w:bottom w:val="single" w:sz="4" w:space="0" w:color="auto"/>
              <w:right w:val="single" w:sz="4" w:space="0" w:color="auto"/>
            </w:tcBorders>
            <w:shd w:val="clear" w:color="auto" w:fill="auto"/>
            <w:vAlign w:val="center"/>
          </w:tcPr>
          <w:p w:rsidR="00413F62" w:rsidRPr="00EE6A43" w:rsidRDefault="00413F62" w:rsidP="00413F62">
            <w:pPr>
              <w:jc w:val="center"/>
              <w:rPr>
                <w:rFonts w:ascii="Times New Roman" w:hAnsi="Times New Roman" w:cs="Times New Roman"/>
                <w:sz w:val="20"/>
                <w:szCs w:val="20"/>
              </w:rPr>
            </w:pPr>
            <w:r w:rsidRPr="00EE6A43">
              <w:rPr>
                <w:rFonts w:ascii="Times New Roman" w:hAnsi="Times New Roman" w:cs="Times New Roman"/>
                <w:sz w:val="20"/>
                <w:szCs w:val="20"/>
              </w:rPr>
              <w:t>1924907,9</w:t>
            </w:r>
          </w:p>
        </w:tc>
        <w:tc>
          <w:tcPr>
            <w:tcW w:w="1275" w:type="dxa"/>
            <w:tcBorders>
              <w:top w:val="single" w:sz="4" w:space="0" w:color="auto"/>
              <w:left w:val="nil"/>
              <w:bottom w:val="single" w:sz="4" w:space="0" w:color="auto"/>
              <w:right w:val="single" w:sz="4" w:space="0" w:color="auto"/>
            </w:tcBorders>
            <w:shd w:val="clear" w:color="auto" w:fill="auto"/>
            <w:vAlign w:val="center"/>
          </w:tcPr>
          <w:p w:rsidR="00413F62" w:rsidRPr="00EE6A43" w:rsidRDefault="00413F62" w:rsidP="00413F62">
            <w:pPr>
              <w:jc w:val="center"/>
              <w:rPr>
                <w:rFonts w:ascii="Times New Roman" w:hAnsi="Times New Roman" w:cs="Times New Roman"/>
                <w:sz w:val="20"/>
                <w:szCs w:val="20"/>
              </w:rPr>
            </w:pPr>
            <w:r w:rsidRPr="00EE6A43">
              <w:rPr>
                <w:rFonts w:ascii="Times New Roman" w:hAnsi="Times New Roman" w:cs="Times New Roman"/>
                <w:sz w:val="20"/>
                <w:szCs w:val="20"/>
              </w:rPr>
              <w:t>1580120,6</w:t>
            </w:r>
          </w:p>
        </w:tc>
        <w:tc>
          <w:tcPr>
            <w:tcW w:w="1134" w:type="dxa"/>
            <w:tcBorders>
              <w:top w:val="single" w:sz="4" w:space="0" w:color="auto"/>
              <w:left w:val="nil"/>
              <w:bottom w:val="single" w:sz="4" w:space="0" w:color="auto"/>
              <w:right w:val="single" w:sz="4" w:space="0" w:color="auto"/>
            </w:tcBorders>
            <w:shd w:val="clear" w:color="auto" w:fill="auto"/>
            <w:vAlign w:val="center"/>
          </w:tcPr>
          <w:p w:rsidR="00413F62" w:rsidRPr="00EE6A43" w:rsidRDefault="00413F62" w:rsidP="00413F62">
            <w:pPr>
              <w:jc w:val="center"/>
              <w:rPr>
                <w:rFonts w:ascii="Times New Roman" w:hAnsi="Times New Roman" w:cs="Times New Roman"/>
                <w:sz w:val="20"/>
                <w:szCs w:val="20"/>
              </w:rPr>
            </w:pPr>
            <w:r w:rsidRPr="00EE6A43">
              <w:rPr>
                <w:rFonts w:ascii="Times New Roman" w:hAnsi="Times New Roman" w:cs="Times New Roman"/>
                <w:sz w:val="20"/>
                <w:szCs w:val="20"/>
              </w:rPr>
              <w:t>1640521,6</w:t>
            </w:r>
          </w:p>
        </w:tc>
        <w:tc>
          <w:tcPr>
            <w:tcW w:w="1134" w:type="dxa"/>
            <w:tcBorders>
              <w:top w:val="single" w:sz="4" w:space="0" w:color="auto"/>
              <w:left w:val="nil"/>
              <w:bottom w:val="single" w:sz="4" w:space="0" w:color="auto"/>
              <w:right w:val="single" w:sz="4" w:space="0" w:color="auto"/>
            </w:tcBorders>
            <w:shd w:val="clear" w:color="auto" w:fill="auto"/>
            <w:vAlign w:val="center"/>
          </w:tcPr>
          <w:p w:rsidR="00413F62" w:rsidRPr="00EE6A43" w:rsidRDefault="00413F62" w:rsidP="00413F62">
            <w:pPr>
              <w:jc w:val="center"/>
              <w:rPr>
                <w:rFonts w:ascii="Times New Roman" w:hAnsi="Times New Roman" w:cs="Times New Roman"/>
                <w:sz w:val="20"/>
                <w:szCs w:val="20"/>
              </w:rPr>
            </w:pPr>
            <w:r w:rsidRPr="00EE6A43">
              <w:rPr>
                <w:rFonts w:ascii="Times New Roman" w:hAnsi="Times New Roman" w:cs="Times New Roman"/>
                <w:sz w:val="20"/>
                <w:szCs w:val="20"/>
              </w:rPr>
              <w:t>1703337,6</w:t>
            </w:r>
          </w:p>
        </w:tc>
        <w:tc>
          <w:tcPr>
            <w:tcW w:w="1247" w:type="dxa"/>
            <w:tcBorders>
              <w:top w:val="single" w:sz="4" w:space="0" w:color="auto"/>
              <w:left w:val="nil"/>
              <w:bottom w:val="single" w:sz="4" w:space="0" w:color="auto"/>
              <w:right w:val="single" w:sz="4" w:space="0" w:color="auto"/>
            </w:tcBorders>
            <w:shd w:val="clear" w:color="auto" w:fill="auto"/>
            <w:vAlign w:val="center"/>
          </w:tcPr>
          <w:p w:rsidR="00413F62" w:rsidRPr="00EE6A43" w:rsidRDefault="00413F62" w:rsidP="00413F62">
            <w:pPr>
              <w:jc w:val="center"/>
              <w:rPr>
                <w:rFonts w:ascii="Times New Roman" w:hAnsi="Times New Roman" w:cs="Times New Roman"/>
                <w:sz w:val="20"/>
                <w:szCs w:val="20"/>
              </w:rPr>
            </w:pPr>
            <w:r w:rsidRPr="00EE6A43">
              <w:rPr>
                <w:rFonts w:ascii="Times New Roman" w:hAnsi="Times New Roman" w:cs="Times New Roman"/>
                <w:sz w:val="20"/>
                <w:szCs w:val="20"/>
              </w:rPr>
              <w:t>9743087,5</w:t>
            </w:r>
          </w:p>
        </w:tc>
      </w:tr>
      <w:tr w:rsidR="003E73BD" w:rsidRPr="00EE6A43" w:rsidTr="00905F9D">
        <w:tc>
          <w:tcPr>
            <w:tcW w:w="563" w:type="dxa"/>
            <w:vMerge/>
          </w:tcPr>
          <w:p w:rsidR="003E73BD" w:rsidRPr="00EE6A43" w:rsidRDefault="003E73BD" w:rsidP="003E73BD">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3E73BD" w:rsidRPr="00EE6A43" w:rsidRDefault="003E73BD" w:rsidP="003E73BD">
            <w:pPr>
              <w:pStyle w:val="af8"/>
              <w:spacing w:before="0" w:beforeAutospacing="0" w:after="0" w:afterAutospacing="0" w:line="20" w:lineRule="atLeast"/>
              <w:jc w:val="both"/>
              <w:rPr>
                <w:b/>
                <w:color w:val="000000" w:themeColor="text1"/>
                <w:sz w:val="20"/>
              </w:rPr>
            </w:pPr>
            <w:r w:rsidRPr="00EE6A43">
              <w:rPr>
                <w:b/>
                <w:color w:val="000000" w:themeColor="text1"/>
                <w:sz w:val="20"/>
                <w:szCs w:val="20"/>
              </w:rPr>
              <w:t>- бюджет Валуйского муниципального округа</w:t>
            </w:r>
          </w:p>
        </w:tc>
        <w:tc>
          <w:tcPr>
            <w:tcW w:w="1276" w:type="dxa"/>
            <w:vMerge/>
          </w:tcPr>
          <w:p w:rsidR="003E73BD" w:rsidRPr="00EE6A43" w:rsidRDefault="003E73BD" w:rsidP="003E73BD">
            <w:pPr>
              <w:jc w:val="both"/>
              <w:rPr>
                <w:rFonts w:ascii="Times New Roman" w:hAnsi="Times New Roman" w:cs="Times New Roman"/>
                <w:b/>
                <w:bCs/>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E73BD" w:rsidRPr="00EE6A43" w:rsidRDefault="003E73BD" w:rsidP="003E73BD">
            <w:pPr>
              <w:jc w:val="center"/>
              <w:rPr>
                <w:rFonts w:ascii="Times New Roman" w:hAnsi="Times New Roman" w:cs="Times New Roman"/>
                <w:sz w:val="20"/>
                <w:szCs w:val="20"/>
              </w:rPr>
            </w:pPr>
            <w:r w:rsidRPr="00EE6A43">
              <w:rPr>
                <w:rFonts w:ascii="Times New Roman" w:hAnsi="Times New Roman" w:cs="Times New Roman"/>
                <w:sz w:val="20"/>
                <w:szCs w:val="20"/>
              </w:rPr>
              <w:t>436248,7</w:t>
            </w:r>
          </w:p>
        </w:tc>
        <w:tc>
          <w:tcPr>
            <w:tcW w:w="1276" w:type="dxa"/>
            <w:tcBorders>
              <w:top w:val="single" w:sz="4" w:space="0" w:color="auto"/>
              <w:left w:val="nil"/>
              <w:bottom w:val="single" w:sz="4" w:space="0" w:color="auto"/>
              <w:right w:val="single" w:sz="4" w:space="0" w:color="auto"/>
            </w:tcBorders>
            <w:shd w:val="clear" w:color="auto" w:fill="auto"/>
            <w:vAlign w:val="bottom"/>
          </w:tcPr>
          <w:p w:rsidR="003E73BD" w:rsidRPr="00EE6A43" w:rsidRDefault="003E73BD" w:rsidP="003E73BD">
            <w:pPr>
              <w:jc w:val="center"/>
              <w:rPr>
                <w:rFonts w:ascii="Times New Roman" w:hAnsi="Times New Roman" w:cs="Times New Roman"/>
                <w:sz w:val="20"/>
                <w:szCs w:val="20"/>
              </w:rPr>
            </w:pPr>
            <w:r w:rsidRPr="00EE6A43">
              <w:rPr>
                <w:rFonts w:ascii="Times New Roman" w:hAnsi="Times New Roman" w:cs="Times New Roman"/>
                <w:sz w:val="20"/>
                <w:szCs w:val="20"/>
              </w:rPr>
              <w:t>396637,7</w:t>
            </w:r>
          </w:p>
        </w:tc>
        <w:tc>
          <w:tcPr>
            <w:tcW w:w="1134" w:type="dxa"/>
            <w:tcBorders>
              <w:top w:val="single" w:sz="4" w:space="0" w:color="auto"/>
              <w:left w:val="nil"/>
              <w:bottom w:val="single" w:sz="4" w:space="0" w:color="auto"/>
              <w:right w:val="single" w:sz="4" w:space="0" w:color="auto"/>
            </w:tcBorders>
            <w:shd w:val="clear" w:color="auto" w:fill="auto"/>
            <w:vAlign w:val="bottom"/>
          </w:tcPr>
          <w:p w:rsidR="003E73BD" w:rsidRPr="00EE6A43" w:rsidRDefault="003E73BD" w:rsidP="003E73BD">
            <w:pPr>
              <w:jc w:val="center"/>
              <w:rPr>
                <w:rFonts w:ascii="Times New Roman" w:hAnsi="Times New Roman" w:cs="Times New Roman"/>
                <w:sz w:val="20"/>
                <w:szCs w:val="20"/>
              </w:rPr>
            </w:pPr>
            <w:r w:rsidRPr="00EE6A43">
              <w:rPr>
                <w:rFonts w:ascii="Times New Roman" w:hAnsi="Times New Roman" w:cs="Times New Roman"/>
                <w:sz w:val="20"/>
                <w:szCs w:val="20"/>
              </w:rPr>
              <w:t>392934,9</w:t>
            </w:r>
          </w:p>
        </w:tc>
        <w:tc>
          <w:tcPr>
            <w:tcW w:w="1275" w:type="dxa"/>
            <w:tcBorders>
              <w:top w:val="single" w:sz="4" w:space="0" w:color="auto"/>
              <w:left w:val="nil"/>
              <w:bottom w:val="single" w:sz="4" w:space="0" w:color="auto"/>
              <w:right w:val="single" w:sz="4" w:space="0" w:color="auto"/>
            </w:tcBorders>
            <w:shd w:val="clear" w:color="auto" w:fill="auto"/>
            <w:vAlign w:val="bottom"/>
          </w:tcPr>
          <w:p w:rsidR="003E73BD" w:rsidRPr="00EE6A43" w:rsidRDefault="003E73BD" w:rsidP="003E73BD">
            <w:pPr>
              <w:jc w:val="center"/>
              <w:rPr>
                <w:rFonts w:ascii="Times New Roman" w:hAnsi="Times New Roman" w:cs="Times New Roman"/>
                <w:sz w:val="20"/>
                <w:szCs w:val="20"/>
              </w:rPr>
            </w:pPr>
            <w:r w:rsidRPr="00EE6A43">
              <w:rPr>
                <w:rFonts w:ascii="Times New Roman" w:hAnsi="Times New Roman" w:cs="Times New Roman"/>
                <w:sz w:val="20"/>
                <w:szCs w:val="20"/>
              </w:rPr>
              <w:t>379323,0</w:t>
            </w:r>
          </w:p>
        </w:tc>
        <w:tc>
          <w:tcPr>
            <w:tcW w:w="1134" w:type="dxa"/>
            <w:tcBorders>
              <w:top w:val="single" w:sz="4" w:space="0" w:color="auto"/>
              <w:left w:val="nil"/>
              <w:bottom w:val="single" w:sz="4" w:space="0" w:color="auto"/>
              <w:right w:val="single" w:sz="4" w:space="0" w:color="auto"/>
            </w:tcBorders>
            <w:shd w:val="clear" w:color="auto" w:fill="auto"/>
            <w:vAlign w:val="bottom"/>
          </w:tcPr>
          <w:p w:rsidR="003E73BD" w:rsidRPr="00EE6A43" w:rsidRDefault="003E73BD" w:rsidP="003E73BD">
            <w:pPr>
              <w:jc w:val="center"/>
              <w:rPr>
                <w:rFonts w:ascii="Times New Roman" w:hAnsi="Times New Roman" w:cs="Times New Roman"/>
                <w:sz w:val="20"/>
                <w:szCs w:val="20"/>
              </w:rPr>
            </w:pPr>
            <w:r w:rsidRPr="00EE6A43">
              <w:rPr>
                <w:rFonts w:ascii="Times New Roman" w:hAnsi="Times New Roman" w:cs="Times New Roman"/>
                <w:sz w:val="20"/>
                <w:szCs w:val="20"/>
              </w:rPr>
              <w:t>394480,0</w:t>
            </w:r>
          </w:p>
        </w:tc>
        <w:tc>
          <w:tcPr>
            <w:tcW w:w="1134" w:type="dxa"/>
            <w:tcBorders>
              <w:top w:val="single" w:sz="4" w:space="0" w:color="auto"/>
              <w:left w:val="nil"/>
              <w:bottom w:val="single" w:sz="4" w:space="0" w:color="auto"/>
              <w:right w:val="single" w:sz="4" w:space="0" w:color="auto"/>
            </w:tcBorders>
            <w:shd w:val="clear" w:color="auto" w:fill="auto"/>
            <w:vAlign w:val="bottom"/>
          </w:tcPr>
          <w:p w:rsidR="003E73BD" w:rsidRPr="00EE6A43" w:rsidRDefault="003E73BD" w:rsidP="003E73BD">
            <w:pPr>
              <w:jc w:val="center"/>
              <w:rPr>
                <w:rFonts w:ascii="Times New Roman" w:hAnsi="Times New Roman" w:cs="Times New Roman"/>
                <w:sz w:val="20"/>
                <w:szCs w:val="20"/>
              </w:rPr>
            </w:pPr>
            <w:r w:rsidRPr="00EE6A43">
              <w:rPr>
                <w:rFonts w:ascii="Times New Roman" w:hAnsi="Times New Roman" w:cs="Times New Roman"/>
                <w:sz w:val="20"/>
                <w:szCs w:val="20"/>
              </w:rPr>
              <w:t>410243,0</w:t>
            </w:r>
          </w:p>
        </w:tc>
        <w:tc>
          <w:tcPr>
            <w:tcW w:w="1247" w:type="dxa"/>
            <w:tcBorders>
              <w:top w:val="single" w:sz="4" w:space="0" w:color="auto"/>
              <w:left w:val="nil"/>
              <w:bottom w:val="single" w:sz="4" w:space="0" w:color="auto"/>
              <w:right w:val="single" w:sz="4" w:space="0" w:color="auto"/>
            </w:tcBorders>
            <w:shd w:val="clear" w:color="auto" w:fill="auto"/>
            <w:vAlign w:val="bottom"/>
          </w:tcPr>
          <w:p w:rsidR="003E73BD" w:rsidRPr="00EE6A43" w:rsidRDefault="003E73BD" w:rsidP="003E73BD">
            <w:pPr>
              <w:jc w:val="center"/>
              <w:rPr>
                <w:rFonts w:ascii="Times New Roman" w:hAnsi="Times New Roman" w:cs="Times New Roman"/>
                <w:sz w:val="20"/>
                <w:szCs w:val="20"/>
              </w:rPr>
            </w:pPr>
            <w:r w:rsidRPr="00EE6A43">
              <w:rPr>
                <w:rFonts w:ascii="Times New Roman" w:hAnsi="Times New Roman" w:cs="Times New Roman"/>
                <w:sz w:val="20"/>
                <w:szCs w:val="20"/>
              </w:rPr>
              <w:t>2409867,3</w:t>
            </w:r>
          </w:p>
        </w:tc>
      </w:tr>
      <w:tr w:rsidR="00C93147" w:rsidRPr="00EE6A43" w:rsidTr="00905F9D">
        <w:tc>
          <w:tcPr>
            <w:tcW w:w="563" w:type="dxa"/>
            <w:vMerge/>
          </w:tcPr>
          <w:p w:rsidR="00C93147" w:rsidRPr="00EE6A43" w:rsidRDefault="00C93147" w:rsidP="00C93147">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C93147" w:rsidRPr="00EE6A43" w:rsidRDefault="00C93147" w:rsidP="00C93147">
            <w:pPr>
              <w:pStyle w:val="af8"/>
              <w:spacing w:before="0" w:beforeAutospacing="0" w:after="0" w:afterAutospacing="0" w:line="20" w:lineRule="atLeast"/>
              <w:jc w:val="both"/>
              <w:rPr>
                <w:b/>
                <w:color w:val="000000" w:themeColor="text1"/>
                <w:sz w:val="20"/>
              </w:rPr>
            </w:pPr>
            <w:r w:rsidRPr="00EE6A43">
              <w:rPr>
                <w:b/>
                <w:color w:val="000000" w:themeColor="text1"/>
                <w:sz w:val="20"/>
                <w:szCs w:val="20"/>
              </w:rPr>
              <w:t>- внебюджетные источники</w:t>
            </w:r>
          </w:p>
        </w:tc>
        <w:tc>
          <w:tcPr>
            <w:tcW w:w="1276" w:type="dxa"/>
            <w:vMerge/>
            <w:shd w:val="clear" w:color="auto" w:fill="auto"/>
          </w:tcPr>
          <w:p w:rsidR="00C93147" w:rsidRPr="00EE6A43" w:rsidRDefault="00C93147" w:rsidP="00C93147">
            <w:pPr>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147" w:rsidRPr="00EE6A43" w:rsidRDefault="00C93147" w:rsidP="00C93147">
            <w:pPr>
              <w:jc w:val="center"/>
              <w:rPr>
                <w:rFonts w:ascii="Times New Roman" w:hAnsi="Times New Roman" w:cs="Times New Roman"/>
                <w:bCs/>
                <w:sz w:val="20"/>
                <w:szCs w:val="20"/>
              </w:rPr>
            </w:pPr>
            <w:r w:rsidRPr="00EE6A43">
              <w:rPr>
                <w:rFonts w:ascii="Times New Roman" w:hAnsi="Times New Roman" w:cs="Times New Roman"/>
                <w:bCs/>
                <w:sz w:val="20"/>
                <w:szCs w:val="20"/>
              </w:rPr>
              <w:t>32240,7</w:t>
            </w:r>
          </w:p>
        </w:tc>
        <w:tc>
          <w:tcPr>
            <w:tcW w:w="1276" w:type="dxa"/>
            <w:tcBorders>
              <w:top w:val="single" w:sz="4" w:space="0" w:color="auto"/>
              <w:left w:val="nil"/>
              <w:bottom w:val="single" w:sz="4" w:space="0" w:color="auto"/>
              <w:right w:val="single" w:sz="4" w:space="0" w:color="auto"/>
            </w:tcBorders>
            <w:shd w:val="clear" w:color="auto" w:fill="auto"/>
            <w:vAlign w:val="center"/>
          </w:tcPr>
          <w:p w:rsidR="00C93147" w:rsidRPr="00EE6A43" w:rsidRDefault="00C93147" w:rsidP="00C93147">
            <w:pPr>
              <w:jc w:val="center"/>
              <w:rPr>
                <w:rFonts w:ascii="Times New Roman" w:hAnsi="Times New Roman" w:cs="Times New Roman"/>
                <w:bCs/>
                <w:sz w:val="20"/>
                <w:szCs w:val="20"/>
              </w:rPr>
            </w:pPr>
            <w:r w:rsidRPr="00EE6A43">
              <w:rPr>
                <w:rFonts w:ascii="Times New Roman" w:hAnsi="Times New Roman" w:cs="Times New Roman"/>
                <w:bCs/>
                <w:sz w:val="20"/>
                <w:szCs w:val="20"/>
              </w:rPr>
              <w:t>28756,0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C93147" w:rsidRPr="00EE6A43" w:rsidRDefault="00C93147" w:rsidP="00C93147">
            <w:pPr>
              <w:jc w:val="center"/>
              <w:rPr>
                <w:rFonts w:ascii="Times New Roman" w:hAnsi="Times New Roman" w:cs="Times New Roman"/>
                <w:bCs/>
                <w:sz w:val="20"/>
                <w:szCs w:val="20"/>
              </w:rPr>
            </w:pPr>
            <w:r w:rsidRPr="00EE6A43">
              <w:rPr>
                <w:rFonts w:ascii="Times New Roman" w:hAnsi="Times New Roman" w:cs="Times New Roman"/>
                <w:bCs/>
                <w:sz w:val="20"/>
                <w:szCs w:val="20"/>
              </w:rPr>
              <w:t>28756,0</w:t>
            </w:r>
          </w:p>
        </w:tc>
        <w:tc>
          <w:tcPr>
            <w:tcW w:w="1275" w:type="dxa"/>
            <w:tcBorders>
              <w:top w:val="single" w:sz="4" w:space="0" w:color="auto"/>
              <w:left w:val="nil"/>
              <w:bottom w:val="single" w:sz="4" w:space="0" w:color="auto"/>
              <w:right w:val="single" w:sz="4" w:space="0" w:color="auto"/>
            </w:tcBorders>
            <w:shd w:val="clear" w:color="auto" w:fill="auto"/>
            <w:vAlign w:val="center"/>
          </w:tcPr>
          <w:p w:rsidR="00C93147" w:rsidRPr="00EE6A43" w:rsidRDefault="00C93147" w:rsidP="00C93147">
            <w:pPr>
              <w:jc w:val="center"/>
              <w:rPr>
                <w:rFonts w:ascii="Times New Roman" w:hAnsi="Times New Roman" w:cs="Times New Roman"/>
                <w:bCs/>
                <w:sz w:val="20"/>
                <w:szCs w:val="20"/>
              </w:rPr>
            </w:pPr>
            <w:r w:rsidRPr="00EE6A43">
              <w:rPr>
                <w:rFonts w:ascii="Times New Roman" w:hAnsi="Times New Roman" w:cs="Times New Roman"/>
                <w:bCs/>
                <w:sz w:val="20"/>
                <w:szCs w:val="20"/>
              </w:rPr>
              <w:t>28756,0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C93147" w:rsidRPr="00EE6A43" w:rsidRDefault="00C93147" w:rsidP="00C93147">
            <w:pPr>
              <w:jc w:val="center"/>
              <w:rPr>
                <w:rFonts w:ascii="Times New Roman" w:hAnsi="Times New Roman" w:cs="Times New Roman"/>
                <w:bCs/>
                <w:sz w:val="20"/>
                <w:szCs w:val="20"/>
              </w:rPr>
            </w:pPr>
            <w:r w:rsidRPr="00EE6A43">
              <w:rPr>
                <w:rFonts w:ascii="Times New Roman" w:hAnsi="Times New Roman" w:cs="Times New Roman"/>
                <w:bCs/>
                <w:sz w:val="20"/>
                <w:szCs w:val="20"/>
              </w:rPr>
              <w:t>28756,0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C93147" w:rsidRPr="00EE6A43" w:rsidRDefault="00C93147" w:rsidP="00C93147">
            <w:pPr>
              <w:jc w:val="center"/>
              <w:rPr>
                <w:rFonts w:ascii="Times New Roman" w:hAnsi="Times New Roman" w:cs="Times New Roman"/>
                <w:bCs/>
                <w:sz w:val="20"/>
                <w:szCs w:val="20"/>
              </w:rPr>
            </w:pPr>
            <w:r w:rsidRPr="00EE6A43">
              <w:rPr>
                <w:rFonts w:ascii="Times New Roman" w:hAnsi="Times New Roman" w:cs="Times New Roman"/>
                <w:bCs/>
                <w:sz w:val="20"/>
                <w:szCs w:val="20"/>
              </w:rPr>
              <w:t>28756,0</w:t>
            </w:r>
          </w:p>
        </w:tc>
        <w:tc>
          <w:tcPr>
            <w:tcW w:w="1247" w:type="dxa"/>
            <w:tcBorders>
              <w:top w:val="single" w:sz="4" w:space="0" w:color="auto"/>
              <w:left w:val="nil"/>
              <w:bottom w:val="single" w:sz="4" w:space="0" w:color="auto"/>
              <w:right w:val="single" w:sz="4" w:space="0" w:color="auto"/>
            </w:tcBorders>
            <w:shd w:val="clear" w:color="auto" w:fill="auto"/>
            <w:vAlign w:val="center"/>
          </w:tcPr>
          <w:p w:rsidR="00C93147" w:rsidRPr="00EE6A43" w:rsidRDefault="00C93147" w:rsidP="00C93147">
            <w:pPr>
              <w:jc w:val="center"/>
              <w:rPr>
                <w:rFonts w:ascii="Times New Roman" w:hAnsi="Times New Roman" w:cs="Times New Roman"/>
                <w:bCs/>
                <w:sz w:val="20"/>
                <w:szCs w:val="20"/>
              </w:rPr>
            </w:pPr>
            <w:r w:rsidRPr="00EE6A43">
              <w:rPr>
                <w:rFonts w:ascii="Times New Roman" w:hAnsi="Times New Roman" w:cs="Times New Roman"/>
                <w:bCs/>
                <w:sz w:val="20"/>
                <w:szCs w:val="20"/>
              </w:rPr>
              <w:t>176020,7</w:t>
            </w:r>
          </w:p>
        </w:tc>
      </w:tr>
      <w:tr w:rsidR="00953378" w:rsidRPr="00EE6A43">
        <w:trPr>
          <w:trHeight w:val="272"/>
        </w:trPr>
        <w:tc>
          <w:tcPr>
            <w:tcW w:w="563" w:type="dxa"/>
          </w:tcPr>
          <w:p w:rsidR="00953378" w:rsidRPr="00EE6A43" w:rsidRDefault="00953378" w:rsidP="006C37EE">
            <w:pPr>
              <w:rPr>
                <w:rFonts w:ascii="Times New Roman" w:hAnsi="Times New Roman" w:cs="Times New Roman"/>
                <w:color w:val="000000" w:themeColor="text1"/>
                <w:sz w:val="20"/>
              </w:rPr>
            </w:pPr>
          </w:p>
        </w:tc>
        <w:tc>
          <w:tcPr>
            <w:tcW w:w="6520" w:type="dxa"/>
            <w:gridSpan w:val="2"/>
            <w:tcBorders>
              <w:top w:val="none" w:sz="4" w:space="0" w:color="000000"/>
              <w:left w:val="none" w:sz="4" w:space="0" w:color="000000"/>
              <w:bottom w:val="single" w:sz="4" w:space="0" w:color="000000"/>
              <w:right w:val="single" w:sz="4" w:space="0" w:color="000000"/>
            </w:tcBorders>
            <w:shd w:val="clear" w:color="FFFFFF" w:fill="FFFFFF"/>
            <w:vAlign w:val="center"/>
          </w:tcPr>
          <w:p w:rsidR="006D58DE" w:rsidRPr="00EE6A43" w:rsidRDefault="00F73CD1" w:rsidP="006C37E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000000" w:themeColor="text1"/>
                <w:sz w:val="20"/>
              </w:rPr>
            </w:pPr>
            <w:r w:rsidRPr="00EE6A43">
              <w:rPr>
                <w:rFonts w:ascii="Times New Roman" w:hAnsi="Times New Roman" w:cs="Times New Roman"/>
                <w:b/>
                <w:color w:val="000000" w:themeColor="text1"/>
                <w:sz w:val="20"/>
              </w:rPr>
              <w:t>Объем налоговых расходов, предусмотренных</w:t>
            </w:r>
          </w:p>
          <w:p w:rsidR="00953378" w:rsidRPr="00EE6A43" w:rsidRDefault="00F73CD1" w:rsidP="006C37E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themeColor="text1"/>
                <w:sz w:val="20"/>
              </w:rPr>
            </w:pPr>
            <w:r w:rsidRPr="00EE6A43">
              <w:rPr>
                <w:rFonts w:ascii="Times New Roman" w:hAnsi="Times New Roman" w:cs="Times New Roman"/>
                <w:b/>
                <w:color w:val="000000" w:themeColor="text1"/>
                <w:sz w:val="20"/>
              </w:rPr>
              <w:t xml:space="preserve"> в рамках муниципальной программы (</w:t>
            </w:r>
            <w:proofErr w:type="spellStart"/>
            <w:r w:rsidRPr="00EE6A43">
              <w:rPr>
                <w:rFonts w:ascii="Times New Roman" w:hAnsi="Times New Roman" w:cs="Times New Roman"/>
                <w:b/>
                <w:color w:val="000000" w:themeColor="text1"/>
                <w:sz w:val="20"/>
              </w:rPr>
              <w:t>справочно</w:t>
            </w:r>
            <w:proofErr w:type="spellEnd"/>
            <w:r w:rsidRPr="00EE6A43">
              <w:rPr>
                <w:rFonts w:ascii="Times New Roman" w:hAnsi="Times New Roman" w:cs="Times New Roman"/>
                <w:b/>
                <w:color w:val="000000" w:themeColor="text1"/>
                <w:sz w:val="20"/>
              </w:rPr>
              <w:t>)</w:t>
            </w:r>
          </w:p>
        </w:tc>
        <w:tc>
          <w:tcPr>
            <w:tcW w:w="1276" w:type="dxa"/>
            <w:vAlign w:val="center"/>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b/>
                <w:color w:val="000000" w:themeColor="text1"/>
                <w:sz w:val="20"/>
              </w:rPr>
              <w:t>0,0</w:t>
            </w:r>
          </w:p>
        </w:tc>
        <w:tc>
          <w:tcPr>
            <w:tcW w:w="1276" w:type="dxa"/>
            <w:vAlign w:val="center"/>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b/>
                <w:color w:val="000000" w:themeColor="text1"/>
                <w:sz w:val="20"/>
              </w:rPr>
              <w:t>0,0</w:t>
            </w:r>
          </w:p>
        </w:tc>
        <w:tc>
          <w:tcPr>
            <w:tcW w:w="1134" w:type="dxa"/>
            <w:vAlign w:val="center"/>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b/>
                <w:color w:val="000000" w:themeColor="text1"/>
                <w:sz w:val="20"/>
              </w:rPr>
              <w:t>0,0</w:t>
            </w:r>
          </w:p>
        </w:tc>
        <w:tc>
          <w:tcPr>
            <w:tcW w:w="1275" w:type="dxa"/>
            <w:vAlign w:val="center"/>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b/>
                <w:color w:val="000000" w:themeColor="text1"/>
                <w:sz w:val="20"/>
              </w:rPr>
              <w:t>0,0</w:t>
            </w:r>
          </w:p>
        </w:tc>
        <w:tc>
          <w:tcPr>
            <w:tcW w:w="1134" w:type="dxa"/>
            <w:vAlign w:val="center"/>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b/>
                <w:color w:val="000000" w:themeColor="text1"/>
                <w:sz w:val="20"/>
              </w:rPr>
              <w:t>0,0</w:t>
            </w:r>
          </w:p>
        </w:tc>
        <w:tc>
          <w:tcPr>
            <w:tcW w:w="1134" w:type="dxa"/>
            <w:vAlign w:val="center"/>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b/>
                <w:color w:val="000000" w:themeColor="text1"/>
                <w:sz w:val="20"/>
              </w:rPr>
              <w:t>0,0</w:t>
            </w:r>
          </w:p>
        </w:tc>
        <w:tc>
          <w:tcPr>
            <w:tcW w:w="1247" w:type="dxa"/>
            <w:vAlign w:val="center"/>
          </w:tcPr>
          <w:p w:rsidR="00953378" w:rsidRPr="00EE6A43" w:rsidRDefault="00F73CD1" w:rsidP="006C37EE">
            <w:pPr>
              <w:jc w:val="center"/>
              <w:rPr>
                <w:rFonts w:ascii="Times New Roman" w:hAnsi="Times New Roman" w:cs="Times New Roman"/>
                <w:b/>
                <w:color w:val="000000" w:themeColor="text1"/>
                <w:sz w:val="20"/>
                <w:szCs w:val="20"/>
              </w:rPr>
            </w:pPr>
            <w:r w:rsidRPr="00EE6A43">
              <w:rPr>
                <w:rFonts w:ascii="Times New Roman" w:hAnsi="Times New Roman" w:cs="Times New Roman"/>
                <w:b/>
                <w:color w:val="000000" w:themeColor="text1"/>
                <w:sz w:val="20"/>
                <w:szCs w:val="20"/>
              </w:rPr>
              <w:t>0,0</w:t>
            </w:r>
          </w:p>
        </w:tc>
      </w:tr>
      <w:tr w:rsidR="00953378" w:rsidRPr="00EE6A43">
        <w:trPr>
          <w:trHeight w:val="762"/>
        </w:trPr>
        <w:tc>
          <w:tcPr>
            <w:tcW w:w="563" w:type="dxa"/>
            <w:vMerge w:val="restart"/>
          </w:tcPr>
          <w:p w:rsidR="00953378" w:rsidRPr="00EE6A43" w:rsidRDefault="00F73CD1" w:rsidP="006C37EE">
            <w:pPr>
              <w:jc w:val="center"/>
              <w:rPr>
                <w:rFonts w:ascii="Times New Roman" w:hAnsi="Times New Roman" w:cs="Times New Roman"/>
                <w:bCs/>
                <w:color w:val="000000" w:themeColor="text1"/>
                <w:sz w:val="20"/>
                <w:szCs w:val="20"/>
              </w:rPr>
            </w:pPr>
            <w:r w:rsidRPr="00EE6A43">
              <w:rPr>
                <w:rFonts w:ascii="Times New Roman" w:hAnsi="Times New Roman" w:cs="Times New Roman"/>
                <w:bCs/>
                <w:color w:val="000000" w:themeColor="text1"/>
                <w:sz w:val="20"/>
                <w:szCs w:val="20"/>
              </w:rPr>
              <w:t>1</w:t>
            </w:r>
          </w:p>
        </w:tc>
        <w:tc>
          <w:tcPr>
            <w:tcW w:w="5244"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rsidR="00953378" w:rsidRPr="00EE6A43" w:rsidRDefault="00F73CD1" w:rsidP="006C37EE">
            <w:pPr>
              <w:jc w:val="both"/>
              <w:rPr>
                <w:rFonts w:ascii="Times New Roman" w:hAnsi="Times New Roman" w:cs="Times New Roman"/>
                <w:b/>
                <w:color w:val="000000" w:themeColor="text1"/>
                <w:sz w:val="20"/>
                <w:szCs w:val="20"/>
              </w:rPr>
            </w:pPr>
            <w:r w:rsidRPr="00EE6A43">
              <w:rPr>
                <w:rFonts w:ascii="Times New Roman" w:hAnsi="Times New Roman" w:cs="Times New Roman"/>
                <w:b/>
                <w:color w:val="000000" w:themeColor="text1"/>
                <w:sz w:val="20"/>
                <w:szCs w:val="20"/>
              </w:rPr>
              <w:t>Муниципальные проекты, входящие в национальные проекты (всего), в том числе</w:t>
            </w:r>
          </w:p>
        </w:tc>
        <w:tc>
          <w:tcPr>
            <w:tcW w:w="1276" w:type="dxa"/>
            <w:vMerge w:val="restart"/>
          </w:tcPr>
          <w:p w:rsidR="00953378" w:rsidRPr="00EE6A43" w:rsidRDefault="00F73CD1" w:rsidP="006C37EE">
            <w:pPr>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041</w:t>
            </w:r>
          </w:p>
        </w:tc>
        <w:tc>
          <w:tcPr>
            <w:tcW w:w="1276" w:type="dxa"/>
            <w:vMerge w:val="restart"/>
            <w:vAlign w:val="bottom"/>
          </w:tcPr>
          <w:p w:rsidR="00953378" w:rsidRPr="00EE6A43" w:rsidRDefault="00BA6B33" w:rsidP="006C37EE">
            <w:pPr>
              <w:jc w:val="center"/>
              <w:outlineLvl w:val="1"/>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61 920,3</w:t>
            </w:r>
          </w:p>
        </w:tc>
        <w:tc>
          <w:tcPr>
            <w:tcW w:w="1276" w:type="dxa"/>
            <w:vMerge w:val="restart"/>
            <w:vAlign w:val="bottom"/>
          </w:tcPr>
          <w:p w:rsidR="00953378" w:rsidRPr="00EE6A43" w:rsidRDefault="00BA6B33" w:rsidP="006C37EE">
            <w:pPr>
              <w:jc w:val="center"/>
              <w:outlineLvl w:val="1"/>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60 933,6</w:t>
            </w:r>
          </w:p>
        </w:tc>
        <w:tc>
          <w:tcPr>
            <w:tcW w:w="1134" w:type="dxa"/>
            <w:vMerge w:val="restart"/>
            <w:vAlign w:val="bottom"/>
          </w:tcPr>
          <w:p w:rsidR="00953378" w:rsidRPr="00EE6A43" w:rsidRDefault="00BA6B33" w:rsidP="006C37EE">
            <w:pPr>
              <w:jc w:val="center"/>
              <w:outlineLvl w:val="1"/>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336 871,0</w:t>
            </w:r>
          </w:p>
        </w:tc>
        <w:tc>
          <w:tcPr>
            <w:tcW w:w="1275" w:type="dxa"/>
            <w:vMerge w:val="restart"/>
            <w:vAlign w:val="bottom"/>
          </w:tcPr>
          <w:p w:rsidR="00953378" w:rsidRPr="00EE6A43" w:rsidRDefault="00BA6B33" w:rsidP="006C37EE">
            <w:pPr>
              <w:jc w:val="center"/>
              <w:outlineLvl w:val="1"/>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60 933,6</w:t>
            </w:r>
          </w:p>
        </w:tc>
        <w:tc>
          <w:tcPr>
            <w:tcW w:w="1134" w:type="dxa"/>
            <w:vMerge w:val="restart"/>
            <w:vAlign w:val="bottom"/>
          </w:tcPr>
          <w:p w:rsidR="00953378" w:rsidRPr="00EE6A43" w:rsidRDefault="00BA6B33" w:rsidP="006C37EE">
            <w:pPr>
              <w:jc w:val="center"/>
              <w:outlineLvl w:val="1"/>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60 933,6</w:t>
            </w:r>
          </w:p>
        </w:tc>
        <w:tc>
          <w:tcPr>
            <w:tcW w:w="1134" w:type="dxa"/>
            <w:vMerge w:val="restart"/>
            <w:vAlign w:val="bottom"/>
          </w:tcPr>
          <w:p w:rsidR="00953378" w:rsidRPr="00EE6A43" w:rsidRDefault="00BA6B33" w:rsidP="006C37EE">
            <w:pPr>
              <w:jc w:val="center"/>
              <w:outlineLvl w:val="1"/>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60 933,6</w:t>
            </w:r>
          </w:p>
        </w:tc>
        <w:tc>
          <w:tcPr>
            <w:tcW w:w="1247" w:type="dxa"/>
            <w:vMerge w:val="restart"/>
            <w:vAlign w:val="bottom"/>
          </w:tcPr>
          <w:p w:rsidR="00953378" w:rsidRPr="00EE6A43" w:rsidRDefault="00BA6B33" w:rsidP="006C37EE">
            <w:pPr>
              <w:jc w:val="center"/>
              <w:outlineLvl w:val="1"/>
              <w:rPr>
                <w:rFonts w:ascii="Times New Roman" w:hAnsi="Times New Roman" w:cs="Times New Roman"/>
                <w:b/>
                <w:bCs/>
                <w:color w:val="000000" w:themeColor="text1"/>
                <w:sz w:val="20"/>
                <w:szCs w:val="19"/>
              </w:rPr>
            </w:pPr>
            <w:r w:rsidRPr="00EE6A43">
              <w:rPr>
                <w:rFonts w:ascii="Times New Roman" w:hAnsi="Times New Roman" w:cs="Times New Roman"/>
                <w:b/>
                <w:bCs/>
                <w:color w:val="000000" w:themeColor="text1"/>
                <w:sz w:val="20"/>
                <w:szCs w:val="19"/>
              </w:rPr>
              <w:t>642 525,7</w:t>
            </w:r>
          </w:p>
        </w:tc>
      </w:tr>
      <w:tr w:rsidR="00953378" w:rsidRPr="00EE6A43">
        <w:trPr>
          <w:trHeight w:val="557"/>
        </w:trPr>
        <w:tc>
          <w:tcPr>
            <w:tcW w:w="563" w:type="dxa"/>
            <w:vMerge/>
          </w:tcPr>
          <w:p w:rsidR="00953378" w:rsidRPr="00EE6A43" w:rsidRDefault="00953378" w:rsidP="006C37EE">
            <w:pPr>
              <w:rPr>
                <w:color w:val="000000" w:themeColor="text1"/>
              </w:rPr>
            </w:pPr>
          </w:p>
        </w:tc>
        <w:tc>
          <w:tcPr>
            <w:tcW w:w="5244"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rsidR="00953378" w:rsidRPr="00EE6A43" w:rsidRDefault="00F73CD1" w:rsidP="006C37EE">
            <w:pPr>
              <w:pStyle w:val="af8"/>
              <w:spacing w:before="0" w:beforeAutospacing="0" w:after="0" w:afterAutospacing="0" w:line="20" w:lineRule="atLeast"/>
              <w:jc w:val="both"/>
              <w:rPr>
                <w:b/>
                <w:color w:val="000000" w:themeColor="text1"/>
              </w:rPr>
            </w:pPr>
            <w:r w:rsidRPr="00EE6A43">
              <w:rPr>
                <w:b/>
                <w:color w:val="000000" w:themeColor="text1"/>
                <w:sz w:val="20"/>
                <w:szCs w:val="20"/>
              </w:rPr>
              <w:t>- межбюджетные трансферты из областного и федерального бюджетов (</w:t>
            </w:r>
            <w:proofErr w:type="spellStart"/>
            <w:r w:rsidRPr="00EE6A43">
              <w:rPr>
                <w:b/>
                <w:color w:val="000000" w:themeColor="text1"/>
                <w:sz w:val="20"/>
                <w:szCs w:val="20"/>
              </w:rPr>
              <w:t>справочно</w:t>
            </w:r>
            <w:proofErr w:type="spellEnd"/>
            <w:r w:rsidRPr="00EE6A43">
              <w:rPr>
                <w:b/>
                <w:color w:val="000000" w:themeColor="text1"/>
                <w:sz w:val="20"/>
                <w:szCs w:val="20"/>
              </w:rPr>
              <w:t>)</w:t>
            </w:r>
          </w:p>
        </w:tc>
        <w:tc>
          <w:tcPr>
            <w:tcW w:w="1276" w:type="dxa"/>
            <w:vMerge/>
          </w:tcPr>
          <w:p w:rsidR="00953378" w:rsidRPr="00EE6A43" w:rsidRDefault="00953378" w:rsidP="006C37EE">
            <w:pPr>
              <w:rPr>
                <w:color w:val="000000" w:themeColor="text1"/>
              </w:rPr>
            </w:pPr>
          </w:p>
        </w:tc>
        <w:tc>
          <w:tcPr>
            <w:tcW w:w="1276"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61 61,1</w:t>
            </w:r>
          </w:p>
        </w:tc>
        <w:tc>
          <w:tcPr>
            <w:tcW w:w="1276"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60 933,6</w:t>
            </w:r>
          </w:p>
        </w:tc>
        <w:tc>
          <w:tcPr>
            <w:tcW w:w="1134"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317 992,7</w:t>
            </w:r>
          </w:p>
        </w:tc>
        <w:tc>
          <w:tcPr>
            <w:tcW w:w="1275"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60 933,6</w:t>
            </w:r>
          </w:p>
        </w:tc>
        <w:tc>
          <w:tcPr>
            <w:tcW w:w="1134"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60 933,6</w:t>
            </w:r>
          </w:p>
        </w:tc>
        <w:tc>
          <w:tcPr>
            <w:tcW w:w="1134"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60 933,6</w:t>
            </w:r>
          </w:p>
        </w:tc>
        <w:tc>
          <w:tcPr>
            <w:tcW w:w="1247"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623 588,2</w:t>
            </w:r>
          </w:p>
        </w:tc>
      </w:tr>
      <w:tr w:rsidR="00953378" w:rsidRPr="00EE6A43">
        <w:trPr>
          <w:trHeight w:val="415"/>
        </w:trPr>
        <w:tc>
          <w:tcPr>
            <w:tcW w:w="563" w:type="dxa"/>
            <w:vMerge/>
          </w:tcPr>
          <w:p w:rsidR="00953378" w:rsidRPr="00EE6A43" w:rsidRDefault="00953378" w:rsidP="006C37EE">
            <w:pPr>
              <w:rPr>
                <w:color w:val="000000" w:themeColor="text1"/>
              </w:rPr>
            </w:pPr>
          </w:p>
        </w:tc>
        <w:tc>
          <w:tcPr>
            <w:tcW w:w="5244"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rsidR="00953378" w:rsidRPr="00EE6A43" w:rsidRDefault="00F73CD1" w:rsidP="006C37EE">
            <w:pPr>
              <w:pStyle w:val="af8"/>
              <w:spacing w:before="0" w:beforeAutospacing="0" w:after="0" w:afterAutospacing="0" w:line="20" w:lineRule="atLeast"/>
              <w:jc w:val="both"/>
              <w:rPr>
                <w:b/>
                <w:color w:val="000000" w:themeColor="text1"/>
              </w:rPr>
            </w:pPr>
            <w:r w:rsidRPr="00EE6A43">
              <w:rPr>
                <w:b/>
                <w:color w:val="000000" w:themeColor="text1"/>
                <w:sz w:val="20"/>
                <w:szCs w:val="20"/>
              </w:rPr>
              <w:t>- бюджет Валуйского муниципального округа</w:t>
            </w:r>
          </w:p>
        </w:tc>
        <w:tc>
          <w:tcPr>
            <w:tcW w:w="1276" w:type="dxa"/>
            <w:vMerge/>
          </w:tcPr>
          <w:p w:rsidR="00953378" w:rsidRPr="00EE6A43" w:rsidRDefault="00953378" w:rsidP="006C37EE">
            <w:pPr>
              <w:rPr>
                <w:color w:val="000000" w:themeColor="text1"/>
              </w:rPr>
            </w:pPr>
          </w:p>
        </w:tc>
        <w:tc>
          <w:tcPr>
            <w:tcW w:w="1276"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59,2</w:t>
            </w:r>
          </w:p>
        </w:tc>
        <w:tc>
          <w:tcPr>
            <w:tcW w:w="1276"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0,0</w:t>
            </w:r>
          </w:p>
        </w:tc>
        <w:tc>
          <w:tcPr>
            <w:tcW w:w="1134"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18 878,3</w:t>
            </w:r>
          </w:p>
        </w:tc>
        <w:tc>
          <w:tcPr>
            <w:tcW w:w="1275"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0,0</w:t>
            </w:r>
          </w:p>
        </w:tc>
        <w:tc>
          <w:tcPr>
            <w:tcW w:w="1134"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0,0</w:t>
            </w:r>
          </w:p>
        </w:tc>
        <w:tc>
          <w:tcPr>
            <w:tcW w:w="1134"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0,0</w:t>
            </w:r>
          </w:p>
        </w:tc>
        <w:tc>
          <w:tcPr>
            <w:tcW w:w="1247"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18 937,5</w:t>
            </w:r>
          </w:p>
        </w:tc>
      </w:tr>
      <w:tr w:rsidR="00953378" w:rsidRPr="00EE6A43">
        <w:trPr>
          <w:trHeight w:val="415"/>
        </w:trPr>
        <w:tc>
          <w:tcPr>
            <w:tcW w:w="563" w:type="dxa"/>
            <w:vMerge/>
          </w:tcPr>
          <w:p w:rsidR="00953378" w:rsidRPr="00EE6A43" w:rsidRDefault="00953378" w:rsidP="006C37EE">
            <w:pPr>
              <w:rPr>
                <w:color w:val="000000" w:themeColor="text1"/>
              </w:rPr>
            </w:pPr>
          </w:p>
        </w:tc>
        <w:tc>
          <w:tcPr>
            <w:tcW w:w="5244"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rsidR="00953378" w:rsidRPr="00EE6A43" w:rsidRDefault="00F73CD1" w:rsidP="006C37EE">
            <w:pPr>
              <w:pStyle w:val="af8"/>
              <w:spacing w:before="0" w:beforeAutospacing="0" w:after="0" w:afterAutospacing="0" w:line="20" w:lineRule="atLeast"/>
              <w:jc w:val="both"/>
              <w:rPr>
                <w:b/>
                <w:color w:val="000000" w:themeColor="text1"/>
              </w:rPr>
            </w:pPr>
            <w:r w:rsidRPr="00EE6A43">
              <w:rPr>
                <w:b/>
                <w:color w:val="000000" w:themeColor="text1"/>
                <w:sz w:val="20"/>
                <w:szCs w:val="20"/>
              </w:rPr>
              <w:t>внебюджетные источники</w:t>
            </w:r>
          </w:p>
        </w:tc>
        <w:tc>
          <w:tcPr>
            <w:tcW w:w="1276" w:type="dxa"/>
            <w:vMerge/>
          </w:tcPr>
          <w:p w:rsidR="00953378" w:rsidRPr="00EE6A43" w:rsidRDefault="00953378" w:rsidP="006C37EE">
            <w:pPr>
              <w:rPr>
                <w:color w:val="000000" w:themeColor="text1"/>
              </w:rPr>
            </w:pPr>
          </w:p>
        </w:tc>
        <w:tc>
          <w:tcPr>
            <w:tcW w:w="1276"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0,0</w:t>
            </w:r>
          </w:p>
        </w:tc>
        <w:tc>
          <w:tcPr>
            <w:tcW w:w="1276"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0,0</w:t>
            </w:r>
          </w:p>
        </w:tc>
        <w:tc>
          <w:tcPr>
            <w:tcW w:w="1134"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0,0</w:t>
            </w:r>
          </w:p>
        </w:tc>
        <w:tc>
          <w:tcPr>
            <w:tcW w:w="1275"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0,0</w:t>
            </w:r>
          </w:p>
        </w:tc>
        <w:tc>
          <w:tcPr>
            <w:tcW w:w="1134"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0,0</w:t>
            </w:r>
          </w:p>
        </w:tc>
        <w:tc>
          <w:tcPr>
            <w:tcW w:w="1134"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0,0</w:t>
            </w:r>
          </w:p>
        </w:tc>
        <w:tc>
          <w:tcPr>
            <w:tcW w:w="1247" w:type="dxa"/>
            <w:vMerge w:val="restart"/>
            <w:vAlign w:val="bottom"/>
          </w:tcPr>
          <w:p w:rsidR="00953378" w:rsidRPr="00EE6A43" w:rsidRDefault="00BA6B33" w:rsidP="006C37EE">
            <w:pPr>
              <w:jc w:val="center"/>
              <w:outlineLvl w:val="1"/>
              <w:rPr>
                <w:rFonts w:ascii="Times New Roman" w:hAnsi="Times New Roman" w:cs="Times New Roman"/>
                <w:color w:val="000000" w:themeColor="text1"/>
              </w:rPr>
            </w:pPr>
            <w:r w:rsidRPr="00EE6A43">
              <w:rPr>
                <w:rFonts w:ascii="Times New Roman" w:hAnsi="Times New Roman" w:cs="Times New Roman"/>
                <w:b/>
                <w:bCs/>
                <w:color w:val="000000" w:themeColor="text1"/>
                <w:sz w:val="20"/>
                <w:szCs w:val="19"/>
              </w:rPr>
              <w:t>0,0</w:t>
            </w:r>
          </w:p>
        </w:tc>
      </w:tr>
      <w:tr w:rsidR="00953378" w:rsidRPr="00EE6A43">
        <w:trPr>
          <w:trHeight w:val="762"/>
        </w:trPr>
        <w:tc>
          <w:tcPr>
            <w:tcW w:w="563" w:type="dxa"/>
            <w:vMerge w:val="restart"/>
          </w:tcPr>
          <w:p w:rsidR="00953378" w:rsidRPr="00EE6A43" w:rsidRDefault="00F73CD1" w:rsidP="006C37EE">
            <w:pPr>
              <w:jc w:val="center"/>
              <w:rPr>
                <w:rFonts w:ascii="Times New Roman" w:hAnsi="Times New Roman" w:cs="Times New Roman"/>
                <w:bCs/>
                <w:color w:val="000000" w:themeColor="text1"/>
                <w:sz w:val="20"/>
                <w:szCs w:val="20"/>
              </w:rPr>
            </w:pPr>
            <w:r w:rsidRPr="00EE6A43">
              <w:rPr>
                <w:rFonts w:ascii="Times New Roman" w:hAnsi="Times New Roman" w:cs="Times New Roman"/>
                <w:bCs/>
                <w:color w:val="000000" w:themeColor="text1"/>
                <w:sz w:val="20"/>
                <w:szCs w:val="20"/>
              </w:rPr>
              <w:t>1.1.</w:t>
            </w:r>
          </w:p>
          <w:p w:rsidR="00953378" w:rsidRPr="00EE6A43" w:rsidRDefault="00953378" w:rsidP="006C37EE">
            <w:pPr>
              <w:rPr>
                <w:rFonts w:ascii="Times New Roman" w:hAnsi="Times New Roman" w:cs="Times New Roman"/>
                <w:bCs/>
                <w:color w:val="000000" w:themeColor="text1"/>
                <w:sz w:val="20"/>
                <w:szCs w:val="20"/>
              </w:rPr>
            </w:pPr>
          </w:p>
          <w:p w:rsidR="00953378" w:rsidRPr="00EE6A43" w:rsidRDefault="00953378" w:rsidP="006C37EE">
            <w:pPr>
              <w:rPr>
                <w:rFonts w:ascii="Times New Roman" w:hAnsi="Times New Roman" w:cs="Times New Roman"/>
                <w:color w:val="000000" w:themeColor="text1"/>
                <w:sz w:val="20"/>
              </w:rPr>
            </w:pPr>
          </w:p>
          <w:p w:rsidR="00953378" w:rsidRPr="00EE6A43" w:rsidRDefault="00953378" w:rsidP="006C37EE">
            <w:pPr>
              <w:rPr>
                <w:rFonts w:ascii="Times New Roman" w:hAnsi="Times New Roman" w:cs="Times New Roman"/>
                <w:color w:val="000000" w:themeColor="text1"/>
                <w:sz w:val="20"/>
              </w:rPr>
            </w:pPr>
          </w:p>
          <w:p w:rsidR="00953378" w:rsidRPr="00EE6A43" w:rsidRDefault="00953378" w:rsidP="006C37EE">
            <w:pPr>
              <w:rPr>
                <w:rFonts w:ascii="Times New Roman" w:hAnsi="Times New Roman" w:cs="Times New Roman"/>
                <w:color w:val="000000" w:themeColor="text1"/>
                <w:sz w:val="20"/>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294EAA" w:rsidRDefault="00F73CD1" w:rsidP="006C37EE">
            <w:pPr>
              <w:jc w:val="both"/>
              <w:rPr>
                <w:rFonts w:ascii="Times New Roman" w:hAnsi="Times New Roman" w:cs="Times New Roman"/>
                <w:b/>
                <w:bCs/>
                <w:color w:val="000000" w:themeColor="text1"/>
                <w:sz w:val="20"/>
                <w:szCs w:val="20"/>
              </w:rPr>
            </w:pPr>
            <w:r w:rsidRPr="00294EAA">
              <w:rPr>
                <w:rFonts w:ascii="Times New Roman" w:hAnsi="Times New Roman" w:cs="Times New Roman"/>
                <w:b/>
                <w:color w:val="000000" w:themeColor="text1"/>
                <w:sz w:val="20"/>
                <w:szCs w:val="20"/>
              </w:rPr>
              <w:t>Муниципальный проект «Педагоги и наставники» всего, в том числе:</w:t>
            </w:r>
          </w:p>
        </w:tc>
        <w:tc>
          <w:tcPr>
            <w:tcW w:w="1276" w:type="dxa"/>
            <w:vMerge w:val="restart"/>
          </w:tcPr>
          <w:p w:rsidR="00953378" w:rsidRPr="00EE6A43" w:rsidRDefault="00F73CD1" w:rsidP="006C37EE">
            <w:pPr>
              <w:jc w:val="both"/>
              <w:rPr>
                <w:rFonts w:ascii="Times New Roman" w:hAnsi="Times New Roman" w:cs="Times New Roman"/>
                <w:bCs/>
                <w:color w:val="000000" w:themeColor="text1"/>
                <w:sz w:val="20"/>
                <w:szCs w:val="20"/>
              </w:rPr>
            </w:pPr>
            <w:r w:rsidRPr="00EE6A43">
              <w:rPr>
                <w:rFonts w:ascii="Times New Roman" w:hAnsi="Times New Roman" w:cs="Times New Roman"/>
                <w:bCs/>
                <w:color w:val="000000" w:themeColor="text1"/>
                <w:sz w:val="20"/>
                <w:szCs w:val="20"/>
              </w:rPr>
              <w:t xml:space="preserve">     041Ю6</w:t>
            </w:r>
          </w:p>
          <w:p w:rsidR="00953378" w:rsidRPr="00EE6A43" w:rsidRDefault="00953378" w:rsidP="006C37EE">
            <w:pPr>
              <w:jc w:val="both"/>
              <w:rPr>
                <w:rFonts w:ascii="Times New Roman" w:hAnsi="Times New Roman" w:cs="Times New Roman"/>
                <w:bCs/>
                <w:color w:val="000000" w:themeColor="text1"/>
                <w:sz w:val="20"/>
                <w:szCs w:val="20"/>
              </w:rPr>
            </w:pPr>
          </w:p>
          <w:p w:rsidR="00953378" w:rsidRPr="00EE6A43" w:rsidRDefault="00953378" w:rsidP="006C37EE">
            <w:pPr>
              <w:jc w:val="both"/>
              <w:rPr>
                <w:rFonts w:ascii="Times New Roman" w:hAnsi="Times New Roman" w:cs="Times New Roman"/>
                <w:bCs/>
                <w:color w:val="000000" w:themeColor="text1"/>
                <w:sz w:val="20"/>
                <w:szCs w:val="20"/>
              </w:rPr>
            </w:pPr>
          </w:p>
          <w:p w:rsidR="00953378" w:rsidRPr="00EE6A43" w:rsidRDefault="00953378" w:rsidP="006C37EE">
            <w:pPr>
              <w:jc w:val="both"/>
              <w:rPr>
                <w:rFonts w:ascii="Times New Roman" w:hAnsi="Times New Roman" w:cs="Times New Roman"/>
                <w:bCs/>
                <w:color w:val="000000" w:themeColor="text1"/>
                <w:sz w:val="20"/>
                <w:szCs w:val="20"/>
              </w:rPr>
            </w:pPr>
          </w:p>
        </w:tc>
        <w:tc>
          <w:tcPr>
            <w:tcW w:w="1276" w:type="dxa"/>
            <w:vAlign w:val="bottom"/>
          </w:tcPr>
          <w:p w:rsidR="00953378" w:rsidRPr="00EE6A43" w:rsidRDefault="00F73CD1" w:rsidP="006C37EE">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60 933,6</w:t>
            </w:r>
          </w:p>
        </w:tc>
        <w:tc>
          <w:tcPr>
            <w:tcW w:w="1276" w:type="dxa"/>
            <w:vAlign w:val="bottom"/>
          </w:tcPr>
          <w:p w:rsidR="00953378" w:rsidRPr="00EE6A43" w:rsidRDefault="00F73CD1" w:rsidP="006C37EE">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60 933,6</w:t>
            </w:r>
          </w:p>
        </w:tc>
        <w:tc>
          <w:tcPr>
            <w:tcW w:w="1134" w:type="dxa"/>
            <w:vAlign w:val="bottom"/>
          </w:tcPr>
          <w:p w:rsidR="00953378" w:rsidRPr="00EE6A43" w:rsidRDefault="00F73CD1" w:rsidP="006C37EE">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60 933,6</w:t>
            </w:r>
          </w:p>
        </w:tc>
        <w:tc>
          <w:tcPr>
            <w:tcW w:w="1275" w:type="dxa"/>
            <w:vAlign w:val="bottom"/>
          </w:tcPr>
          <w:p w:rsidR="00953378" w:rsidRPr="00EE6A43" w:rsidRDefault="00F73CD1" w:rsidP="006C37EE">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60 933,6</w:t>
            </w:r>
          </w:p>
        </w:tc>
        <w:tc>
          <w:tcPr>
            <w:tcW w:w="1134" w:type="dxa"/>
            <w:vAlign w:val="bottom"/>
          </w:tcPr>
          <w:p w:rsidR="00953378" w:rsidRPr="00EE6A43" w:rsidRDefault="00F73CD1" w:rsidP="006C37EE">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60 933,6</w:t>
            </w:r>
          </w:p>
        </w:tc>
        <w:tc>
          <w:tcPr>
            <w:tcW w:w="1134" w:type="dxa"/>
            <w:vAlign w:val="bottom"/>
          </w:tcPr>
          <w:p w:rsidR="00953378" w:rsidRPr="00EE6A43" w:rsidRDefault="00F73CD1" w:rsidP="006C37EE">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60 933,6</w:t>
            </w:r>
          </w:p>
        </w:tc>
        <w:tc>
          <w:tcPr>
            <w:tcW w:w="1247" w:type="dxa"/>
            <w:vAlign w:val="bottom"/>
          </w:tcPr>
          <w:p w:rsidR="00953378" w:rsidRPr="00EE6A43" w:rsidRDefault="00F73CD1" w:rsidP="006C37EE">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365 601,6</w:t>
            </w:r>
          </w:p>
        </w:tc>
      </w:tr>
      <w:tr w:rsidR="00953378" w:rsidRPr="00EE6A43">
        <w:tc>
          <w:tcPr>
            <w:tcW w:w="563" w:type="dxa"/>
            <w:vMerge/>
          </w:tcPr>
          <w:p w:rsidR="00953378" w:rsidRPr="00EE6A43" w:rsidRDefault="00953378" w:rsidP="006C37EE">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E6A43" w:rsidRDefault="00F73CD1" w:rsidP="006C37EE">
            <w:pPr>
              <w:pStyle w:val="af8"/>
              <w:spacing w:before="0" w:beforeAutospacing="0" w:after="0" w:afterAutospacing="0" w:line="20" w:lineRule="atLeast"/>
              <w:jc w:val="both"/>
              <w:rPr>
                <w:color w:val="000000" w:themeColor="text1"/>
                <w:sz w:val="20"/>
                <w:szCs w:val="20"/>
              </w:rPr>
            </w:pPr>
            <w:r w:rsidRPr="00EE6A43">
              <w:rPr>
                <w:color w:val="000000" w:themeColor="text1"/>
                <w:sz w:val="20"/>
                <w:szCs w:val="20"/>
              </w:rPr>
              <w:t>- межбюджетные трансферты из областного и федерального бюджетов (</w:t>
            </w:r>
            <w:proofErr w:type="spellStart"/>
            <w:r w:rsidRPr="00EE6A43">
              <w:rPr>
                <w:color w:val="000000" w:themeColor="text1"/>
                <w:sz w:val="20"/>
                <w:szCs w:val="20"/>
              </w:rPr>
              <w:t>справочно</w:t>
            </w:r>
            <w:proofErr w:type="spellEnd"/>
            <w:r w:rsidRPr="00EE6A43">
              <w:rPr>
                <w:color w:val="000000" w:themeColor="text1"/>
                <w:sz w:val="20"/>
                <w:szCs w:val="20"/>
              </w:rPr>
              <w:t>)</w:t>
            </w:r>
          </w:p>
        </w:tc>
        <w:tc>
          <w:tcPr>
            <w:tcW w:w="1276" w:type="dxa"/>
            <w:vMerge/>
          </w:tcPr>
          <w:p w:rsidR="00953378" w:rsidRPr="00EE6A43" w:rsidRDefault="00953378" w:rsidP="006C37EE">
            <w:pPr>
              <w:rPr>
                <w:color w:val="000000" w:themeColor="text1"/>
              </w:rPr>
            </w:pPr>
          </w:p>
        </w:tc>
        <w:tc>
          <w:tcPr>
            <w:tcW w:w="1276" w:type="dxa"/>
            <w:vAlign w:val="bottom"/>
          </w:tcPr>
          <w:p w:rsidR="00953378" w:rsidRPr="00EE6A43" w:rsidRDefault="00F73CD1" w:rsidP="006C37EE">
            <w:pPr>
              <w:jc w:val="center"/>
              <w:rPr>
                <w:rFonts w:ascii="Times New Roman" w:eastAsiaTheme="minorEastAsia" w:hAnsi="Times New Roman" w:cs="Times New Roman"/>
                <w:color w:val="000000" w:themeColor="text1"/>
                <w:sz w:val="20"/>
                <w:szCs w:val="20"/>
              </w:rPr>
            </w:pPr>
            <w:r w:rsidRPr="00EE6A43">
              <w:rPr>
                <w:rFonts w:ascii="Times New Roman" w:hAnsi="Times New Roman" w:cs="Times New Roman"/>
                <w:bCs/>
                <w:color w:val="000000" w:themeColor="text1"/>
                <w:sz w:val="20"/>
                <w:szCs w:val="19"/>
              </w:rPr>
              <w:t>60 933,6</w:t>
            </w:r>
          </w:p>
        </w:tc>
        <w:tc>
          <w:tcPr>
            <w:tcW w:w="1276" w:type="dxa"/>
            <w:vAlign w:val="bottom"/>
          </w:tcPr>
          <w:p w:rsidR="00953378" w:rsidRPr="00EE6A43" w:rsidRDefault="00F73CD1" w:rsidP="006C37EE">
            <w:pPr>
              <w:jc w:val="center"/>
              <w:rPr>
                <w:rFonts w:ascii="Times New Roman" w:eastAsiaTheme="minorEastAsia" w:hAnsi="Times New Roman" w:cs="Times New Roman"/>
                <w:color w:val="000000" w:themeColor="text1"/>
                <w:sz w:val="20"/>
                <w:szCs w:val="20"/>
              </w:rPr>
            </w:pPr>
            <w:r w:rsidRPr="00EE6A43">
              <w:rPr>
                <w:rFonts w:ascii="Times New Roman" w:hAnsi="Times New Roman" w:cs="Times New Roman"/>
                <w:bCs/>
                <w:color w:val="000000" w:themeColor="text1"/>
                <w:sz w:val="20"/>
                <w:szCs w:val="19"/>
              </w:rPr>
              <w:t>60 933,6</w:t>
            </w:r>
          </w:p>
        </w:tc>
        <w:tc>
          <w:tcPr>
            <w:tcW w:w="1134" w:type="dxa"/>
            <w:vAlign w:val="bottom"/>
          </w:tcPr>
          <w:p w:rsidR="00953378" w:rsidRPr="00EE6A43" w:rsidRDefault="00F73CD1" w:rsidP="006C37EE">
            <w:pPr>
              <w:jc w:val="center"/>
              <w:rPr>
                <w:rFonts w:ascii="Times New Roman" w:eastAsiaTheme="minorEastAsia" w:hAnsi="Times New Roman" w:cs="Times New Roman"/>
                <w:color w:val="000000" w:themeColor="text1"/>
                <w:sz w:val="20"/>
                <w:szCs w:val="20"/>
              </w:rPr>
            </w:pPr>
            <w:r w:rsidRPr="00EE6A43">
              <w:rPr>
                <w:rFonts w:ascii="Times New Roman" w:hAnsi="Times New Roman" w:cs="Times New Roman"/>
                <w:bCs/>
                <w:color w:val="000000" w:themeColor="text1"/>
                <w:sz w:val="20"/>
                <w:szCs w:val="19"/>
              </w:rPr>
              <w:t>60 933,6</w:t>
            </w:r>
          </w:p>
        </w:tc>
        <w:tc>
          <w:tcPr>
            <w:tcW w:w="1275" w:type="dxa"/>
            <w:vAlign w:val="bottom"/>
          </w:tcPr>
          <w:p w:rsidR="00953378" w:rsidRPr="00EE6A43" w:rsidRDefault="00F73CD1" w:rsidP="006C37EE">
            <w:pPr>
              <w:jc w:val="center"/>
              <w:rPr>
                <w:rFonts w:ascii="Times New Roman" w:eastAsiaTheme="minorEastAsia" w:hAnsi="Times New Roman" w:cs="Times New Roman"/>
                <w:color w:val="000000" w:themeColor="text1"/>
                <w:sz w:val="20"/>
                <w:szCs w:val="20"/>
              </w:rPr>
            </w:pPr>
            <w:r w:rsidRPr="00EE6A43">
              <w:rPr>
                <w:rFonts w:ascii="Times New Roman" w:hAnsi="Times New Roman" w:cs="Times New Roman"/>
                <w:bCs/>
                <w:color w:val="000000" w:themeColor="text1"/>
                <w:sz w:val="20"/>
                <w:szCs w:val="19"/>
              </w:rPr>
              <w:t>60 933,6</w:t>
            </w:r>
          </w:p>
        </w:tc>
        <w:tc>
          <w:tcPr>
            <w:tcW w:w="1134" w:type="dxa"/>
            <w:vAlign w:val="bottom"/>
          </w:tcPr>
          <w:p w:rsidR="00953378" w:rsidRPr="00EE6A43" w:rsidRDefault="00F73CD1" w:rsidP="006C37EE">
            <w:pPr>
              <w:jc w:val="center"/>
              <w:rPr>
                <w:rFonts w:ascii="Times New Roman" w:eastAsiaTheme="minorEastAsia" w:hAnsi="Times New Roman" w:cs="Times New Roman"/>
                <w:color w:val="000000" w:themeColor="text1"/>
                <w:sz w:val="20"/>
                <w:szCs w:val="20"/>
              </w:rPr>
            </w:pPr>
            <w:r w:rsidRPr="00EE6A43">
              <w:rPr>
                <w:rFonts w:ascii="Times New Roman" w:hAnsi="Times New Roman" w:cs="Times New Roman"/>
                <w:bCs/>
                <w:color w:val="000000" w:themeColor="text1"/>
                <w:sz w:val="20"/>
                <w:szCs w:val="19"/>
              </w:rPr>
              <w:t>60 933,6</w:t>
            </w:r>
          </w:p>
        </w:tc>
        <w:tc>
          <w:tcPr>
            <w:tcW w:w="1134" w:type="dxa"/>
            <w:vAlign w:val="bottom"/>
          </w:tcPr>
          <w:p w:rsidR="00953378" w:rsidRPr="00EE6A43" w:rsidRDefault="00F73CD1" w:rsidP="006C37EE">
            <w:pPr>
              <w:jc w:val="center"/>
              <w:rPr>
                <w:rFonts w:ascii="Times New Roman" w:eastAsiaTheme="minorEastAsia" w:hAnsi="Times New Roman" w:cs="Times New Roman"/>
                <w:color w:val="000000" w:themeColor="text1"/>
                <w:sz w:val="20"/>
                <w:szCs w:val="20"/>
              </w:rPr>
            </w:pPr>
            <w:r w:rsidRPr="00EE6A43">
              <w:rPr>
                <w:rFonts w:ascii="Times New Roman" w:hAnsi="Times New Roman" w:cs="Times New Roman"/>
                <w:bCs/>
                <w:color w:val="000000" w:themeColor="text1"/>
                <w:sz w:val="20"/>
                <w:szCs w:val="19"/>
              </w:rPr>
              <w:t>60 933,6</w:t>
            </w:r>
          </w:p>
        </w:tc>
        <w:tc>
          <w:tcPr>
            <w:tcW w:w="1247" w:type="dxa"/>
            <w:vAlign w:val="bottom"/>
          </w:tcPr>
          <w:p w:rsidR="00953378" w:rsidRPr="00EE6A43" w:rsidRDefault="00F73CD1" w:rsidP="006C37EE">
            <w:pPr>
              <w:jc w:val="center"/>
              <w:rPr>
                <w:rFonts w:ascii="Times New Roman" w:eastAsiaTheme="minorEastAsia" w:hAnsi="Times New Roman" w:cs="Times New Roman"/>
                <w:color w:val="000000" w:themeColor="text1"/>
                <w:sz w:val="20"/>
                <w:szCs w:val="20"/>
              </w:rPr>
            </w:pPr>
            <w:r w:rsidRPr="00EE6A43">
              <w:rPr>
                <w:rFonts w:ascii="Times New Roman" w:hAnsi="Times New Roman" w:cs="Times New Roman"/>
                <w:bCs/>
                <w:color w:val="000000" w:themeColor="text1"/>
                <w:sz w:val="20"/>
                <w:szCs w:val="19"/>
              </w:rPr>
              <w:t>365 601,6</w:t>
            </w:r>
          </w:p>
        </w:tc>
      </w:tr>
      <w:tr w:rsidR="00953378" w:rsidRPr="00EE6A43">
        <w:tc>
          <w:tcPr>
            <w:tcW w:w="563" w:type="dxa"/>
            <w:vMerge/>
          </w:tcPr>
          <w:p w:rsidR="00953378" w:rsidRPr="00EE6A43" w:rsidRDefault="00953378" w:rsidP="006C37EE">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E6A43" w:rsidRDefault="00F73CD1" w:rsidP="006C37EE">
            <w:pPr>
              <w:pStyle w:val="af8"/>
              <w:spacing w:before="0" w:beforeAutospacing="0" w:after="0" w:afterAutospacing="0" w:line="20" w:lineRule="atLeast"/>
              <w:jc w:val="both"/>
              <w:rPr>
                <w:color w:val="000000" w:themeColor="text1"/>
                <w:sz w:val="20"/>
                <w:szCs w:val="20"/>
              </w:rPr>
            </w:pPr>
            <w:r w:rsidRPr="00EE6A43">
              <w:rPr>
                <w:color w:val="000000" w:themeColor="text1"/>
                <w:sz w:val="20"/>
                <w:szCs w:val="20"/>
              </w:rPr>
              <w:t>- бюджет Валуйского муниципального округа</w:t>
            </w:r>
          </w:p>
        </w:tc>
        <w:tc>
          <w:tcPr>
            <w:tcW w:w="1276" w:type="dxa"/>
            <w:vMerge/>
          </w:tcPr>
          <w:p w:rsidR="00953378" w:rsidRPr="00EE6A43" w:rsidRDefault="00953378" w:rsidP="006C37EE">
            <w:pPr>
              <w:rPr>
                <w:color w:val="000000" w:themeColor="text1"/>
              </w:rPr>
            </w:pPr>
          </w:p>
        </w:tc>
        <w:tc>
          <w:tcPr>
            <w:tcW w:w="1276"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276"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134"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275"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134"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134"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247" w:type="dxa"/>
          </w:tcPr>
          <w:p w:rsidR="00953378" w:rsidRPr="00EE6A43" w:rsidRDefault="00F73CD1" w:rsidP="006C37EE">
            <w:pP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szCs w:val="20"/>
              </w:rPr>
              <w:t>0,0</w:t>
            </w:r>
          </w:p>
        </w:tc>
      </w:tr>
      <w:tr w:rsidR="00953378" w:rsidRPr="00EE6A43">
        <w:tc>
          <w:tcPr>
            <w:tcW w:w="563" w:type="dxa"/>
            <w:vMerge/>
          </w:tcPr>
          <w:p w:rsidR="00953378" w:rsidRPr="00EE6A43" w:rsidRDefault="00953378" w:rsidP="006C37EE">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E6A43" w:rsidRDefault="00F73CD1" w:rsidP="006C37EE">
            <w:pPr>
              <w:pStyle w:val="af8"/>
              <w:spacing w:before="0" w:beforeAutospacing="0" w:after="0" w:afterAutospacing="0" w:line="20" w:lineRule="atLeast"/>
              <w:jc w:val="both"/>
              <w:rPr>
                <w:color w:val="000000" w:themeColor="text1"/>
                <w:sz w:val="20"/>
                <w:szCs w:val="20"/>
              </w:rPr>
            </w:pPr>
            <w:r w:rsidRPr="00EE6A43">
              <w:rPr>
                <w:color w:val="000000" w:themeColor="text1"/>
                <w:sz w:val="20"/>
                <w:szCs w:val="20"/>
              </w:rPr>
              <w:t>внебюджетные источники</w:t>
            </w:r>
          </w:p>
        </w:tc>
        <w:tc>
          <w:tcPr>
            <w:tcW w:w="1276" w:type="dxa"/>
            <w:vMerge/>
          </w:tcPr>
          <w:p w:rsidR="00953378" w:rsidRPr="00EE6A43" w:rsidRDefault="00953378" w:rsidP="006C37EE">
            <w:pPr>
              <w:rPr>
                <w:color w:val="000000" w:themeColor="text1"/>
              </w:rPr>
            </w:pPr>
          </w:p>
        </w:tc>
        <w:tc>
          <w:tcPr>
            <w:tcW w:w="1276" w:type="dxa"/>
            <w:vAlign w:val="bottom"/>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276" w:type="dxa"/>
            <w:vAlign w:val="bottom"/>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134" w:type="dxa"/>
            <w:vAlign w:val="bottom"/>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275" w:type="dxa"/>
            <w:vAlign w:val="bottom"/>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134" w:type="dxa"/>
            <w:vAlign w:val="bottom"/>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134" w:type="dxa"/>
            <w:vAlign w:val="bottom"/>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rPr>
            </w:pPr>
            <w:r w:rsidRPr="00EE6A43">
              <w:rPr>
                <w:rFonts w:ascii="Times New Roman" w:hAnsi="Times New Roman" w:cs="Times New Roman"/>
                <w:color w:val="000000" w:themeColor="text1"/>
                <w:sz w:val="20"/>
              </w:rPr>
              <w:t>0,0</w:t>
            </w:r>
          </w:p>
        </w:tc>
        <w:tc>
          <w:tcPr>
            <w:tcW w:w="1247" w:type="dxa"/>
            <w:vAlign w:val="bottom"/>
          </w:tcPr>
          <w:p w:rsidR="00953378" w:rsidRPr="00EE6A43" w:rsidRDefault="00F73CD1" w:rsidP="006C37EE">
            <w:pP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szCs w:val="20"/>
              </w:rPr>
              <w:t>0,0</w:t>
            </w:r>
          </w:p>
        </w:tc>
      </w:tr>
      <w:tr w:rsidR="00953378" w:rsidRPr="00EE6A43">
        <w:tc>
          <w:tcPr>
            <w:tcW w:w="563" w:type="dxa"/>
            <w:vMerge w:val="restart"/>
          </w:tcPr>
          <w:p w:rsidR="00953378" w:rsidRPr="00EE6A43" w:rsidRDefault="00F73CD1" w:rsidP="006C37EE">
            <w:pPr>
              <w:jc w:val="center"/>
              <w:rPr>
                <w:rFonts w:ascii="Times New Roman" w:hAnsi="Times New Roman" w:cs="Times New Roman"/>
                <w:bCs/>
                <w:color w:val="000000" w:themeColor="text1"/>
                <w:sz w:val="20"/>
                <w:szCs w:val="20"/>
              </w:rPr>
            </w:pPr>
            <w:r w:rsidRPr="00EE6A43">
              <w:rPr>
                <w:rFonts w:ascii="Times New Roman" w:hAnsi="Times New Roman" w:cs="Times New Roman"/>
                <w:bCs/>
                <w:color w:val="000000" w:themeColor="text1"/>
                <w:sz w:val="20"/>
                <w:szCs w:val="20"/>
              </w:rPr>
              <w:t>1.2.</w:t>
            </w:r>
          </w:p>
          <w:p w:rsidR="00953378" w:rsidRPr="00EE6A43" w:rsidRDefault="00953378" w:rsidP="006C37EE">
            <w:pPr>
              <w:jc w:val="center"/>
              <w:rPr>
                <w:rFonts w:ascii="Times New Roman" w:hAnsi="Times New Roman" w:cs="Times New Roman"/>
                <w:b/>
                <w:bCs/>
                <w:color w:val="000000" w:themeColor="text1"/>
                <w:sz w:val="20"/>
                <w:szCs w:val="20"/>
              </w:rPr>
            </w:pPr>
          </w:p>
          <w:p w:rsidR="00953378" w:rsidRPr="00EE6A43" w:rsidRDefault="00953378" w:rsidP="006C37EE">
            <w:pPr>
              <w:jc w:val="center"/>
              <w:rPr>
                <w:rFonts w:ascii="Times New Roman" w:hAnsi="Times New Roman" w:cs="Times New Roman"/>
                <w:b/>
                <w:bCs/>
                <w:color w:val="000000" w:themeColor="text1"/>
                <w:sz w:val="20"/>
                <w:szCs w:val="20"/>
              </w:rPr>
            </w:pPr>
          </w:p>
          <w:p w:rsidR="00953378" w:rsidRPr="00EE6A43" w:rsidRDefault="00953378" w:rsidP="006C37EE">
            <w:pPr>
              <w:jc w:val="center"/>
              <w:rPr>
                <w:rFonts w:ascii="Times New Roman" w:hAnsi="Times New Roman" w:cs="Times New Roman"/>
                <w:b/>
                <w:bCs/>
                <w:color w:val="000000" w:themeColor="text1"/>
                <w:sz w:val="20"/>
                <w:szCs w:val="20"/>
              </w:rPr>
            </w:pPr>
          </w:p>
        </w:tc>
        <w:tc>
          <w:tcPr>
            <w:tcW w:w="5244" w:type="dxa"/>
            <w:vAlign w:val="center"/>
          </w:tcPr>
          <w:p w:rsidR="00953378" w:rsidRPr="00294EAA" w:rsidRDefault="00F73CD1" w:rsidP="006C37EE">
            <w:pPr>
              <w:jc w:val="both"/>
              <w:rPr>
                <w:rFonts w:ascii="Times New Roman" w:hAnsi="Times New Roman" w:cs="Times New Roman"/>
                <w:b/>
                <w:bCs/>
                <w:color w:val="000000" w:themeColor="text1"/>
                <w:sz w:val="20"/>
                <w:szCs w:val="20"/>
              </w:rPr>
            </w:pPr>
            <w:r w:rsidRPr="00294EAA">
              <w:rPr>
                <w:rFonts w:ascii="Times New Roman" w:hAnsi="Times New Roman" w:cs="Times New Roman"/>
                <w:b/>
                <w:color w:val="000000" w:themeColor="text1"/>
                <w:sz w:val="20"/>
                <w:szCs w:val="20"/>
              </w:rPr>
              <w:t>Муниципальный проект «Все лучшее детям» (всего), в том числе:</w:t>
            </w:r>
          </w:p>
        </w:tc>
        <w:tc>
          <w:tcPr>
            <w:tcW w:w="1276" w:type="dxa"/>
            <w:vMerge w:val="restart"/>
          </w:tcPr>
          <w:p w:rsidR="00953378" w:rsidRPr="00EE6A43" w:rsidRDefault="00F73CD1" w:rsidP="006C37EE">
            <w:pPr>
              <w:jc w:val="both"/>
              <w:rPr>
                <w:rFonts w:ascii="Times New Roman" w:hAnsi="Times New Roman" w:cs="Times New Roman"/>
                <w:bCs/>
                <w:color w:val="000000" w:themeColor="text1"/>
                <w:sz w:val="20"/>
                <w:szCs w:val="20"/>
              </w:rPr>
            </w:pPr>
            <w:r w:rsidRPr="00EE6A43">
              <w:rPr>
                <w:rFonts w:ascii="Times New Roman" w:hAnsi="Times New Roman" w:cs="Times New Roman"/>
                <w:bCs/>
                <w:color w:val="000000" w:themeColor="text1"/>
                <w:sz w:val="20"/>
                <w:szCs w:val="20"/>
              </w:rPr>
              <w:t xml:space="preserve">     041Ю4</w:t>
            </w:r>
          </w:p>
        </w:tc>
        <w:tc>
          <w:tcPr>
            <w:tcW w:w="1276" w:type="dxa"/>
            <w:tcBorders>
              <w:bottom w:val="single" w:sz="4" w:space="0" w:color="auto"/>
            </w:tcBorders>
            <w:vAlign w:val="bottom"/>
          </w:tcPr>
          <w:p w:rsidR="00953378" w:rsidRPr="00EE6A43" w:rsidRDefault="00F73CD1" w:rsidP="006C37EE">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986,7</w:t>
            </w:r>
          </w:p>
        </w:tc>
        <w:tc>
          <w:tcPr>
            <w:tcW w:w="1276" w:type="dxa"/>
            <w:tcBorders>
              <w:bottom w:val="single" w:sz="4" w:space="0" w:color="auto"/>
            </w:tcBorders>
            <w:vAlign w:val="bottom"/>
          </w:tcPr>
          <w:p w:rsidR="00953378" w:rsidRPr="00EE6A43" w:rsidRDefault="00F73CD1" w:rsidP="006C37EE">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0,00</w:t>
            </w:r>
          </w:p>
        </w:tc>
        <w:tc>
          <w:tcPr>
            <w:tcW w:w="1134" w:type="dxa"/>
            <w:tcBorders>
              <w:bottom w:val="single" w:sz="4" w:space="0" w:color="auto"/>
            </w:tcBorders>
            <w:vAlign w:val="bottom"/>
          </w:tcPr>
          <w:p w:rsidR="00953378" w:rsidRPr="00EE6A43" w:rsidRDefault="00F73CD1" w:rsidP="006C37EE">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275937,4</w:t>
            </w:r>
          </w:p>
        </w:tc>
        <w:tc>
          <w:tcPr>
            <w:tcW w:w="1275" w:type="dxa"/>
            <w:tcBorders>
              <w:bottom w:val="single" w:sz="4" w:space="0" w:color="auto"/>
            </w:tcBorders>
            <w:vAlign w:val="bottom"/>
          </w:tcPr>
          <w:p w:rsidR="00953378" w:rsidRPr="00EE6A43" w:rsidRDefault="00F73CD1" w:rsidP="006C37EE">
            <w:pPr>
              <w:jc w:val="center"/>
              <w:outlineLvl w:val="1"/>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tcBorders>
              <w:bottom w:val="single" w:sz="4" w:space="0" w:color="auto"/>
            </w:tcBorders>
            <w:vAlign w:val="bottom"/>
          </w:tcPr>
          <w:p w:rsidR="00953378" w:rsidRPr="00EE6A43" w:rsidRDefault="00F73CD1" w:rsidP="006C37EE">
            <w:pPr>
              <w:jc w:val="center"/>
              <w:outlineLvl w:val="1"/>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tcBorders>
              <w:bottom w:val="single" w:sz="4" w:space="0" w:color="auto"/>
            </w:tcBorders>
            <w:vAlign w:val="bottom"/>
          </w:tcPr>
          <w:p w:rsidR="00953378" w:rsidRPr="00EE6A43" w:rsidRDefault="00F73CD1" w:rsidP="006C37EE">
            <w:pPr>
              <w:jc w:val="center"/>
              <w:outlineLvl w:val="1"/>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247" w:type="dxa"/>
            <w:tcBorders>
              <w:bottom w:val="single" w:sz="4" w:space="0" w:color="auto"/>
            </w:tcBorders>
            <w:vAlign w:val="bottom"/>
          </w:tcPr>
          <w:p w:rsidR="00953378" w:rsidRPr="00EE6A43" w:rsidRDefault="00F73CD1" w:rsidP="006C37EE">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276924,1</w:t>
            </w:r>
          </w:p>
        </w:tc>
      </w:tr>
      <w:tr w:rsidR="00953378" w:rsidRPr="00EE6A43">
        <w:tc>
          <w:tcPr>
            <w:tcW w:w="563" w:type="dxa"/>
            <w:vMerge/>
          </w:tcPr>
          <w:p w:rsidR="00953378" w:rsidRPr="00EE6A43" w:rsidRDefault="00953378" w:rsidP="006C37EE">
            <w:pPr>
              <w:rPr>
                <w:color w:val="000000" w:themeColor="text1"/>
              </w:rPr>
            </w:pPr>
          </w:p>
        </w:tc>
        <w:tc>
          <w:tcPr>
            <w:tcW w:w="5244" w:type="dxa"/>
            <w:vAlign w:val="center"/>
          </w:tcPr>
          <w:p w:rsidR="00953378" w:rsidRPr="00EE6A43" w:rsidRDefault="00F73CD1" w:rsidP="006C37EE">
            <w:pPr>
              <w:pStyle w:val="af8"/>
              <w:spacing w:before="0" w:beforeAutospacing="0" w:after="0" w:afterAutospacing="0" w:line="168" w:lineRule="atLeast"/>
              <w:jc w:val="both"/>
              <w:rPr>
                <w:color w:val="000000" w:themeColor="text1"/>
                <w:sz w:val="20"/>
                <w:szCs w:val="20"/>
              </w:rPr>
            </w:pPr>
            <w:r w:rsidRPr="00EE6A43">
              <w:rPr>
                <w:color w:val="000000" w:themeColor="text1"/>
                <w:sz w:val="20"/>
                <w:szCs w:val="20"/>
              </w:rPr>
              <w:t>- межбюджетные трансферты из областного и федерального бюджетов (</w:t>
            </w:r>
            <w:proofErr w:type="spellStart"/>
            <w:r w:rsidRPr="00EE6A43">
              <w:rPr>
                <w:color w:val="000000" w:themeColor="text1"/>
                <w:sz w:val="20"/>
                <w:szCs w:val="20"/>
              </w:rPr>
              <w:t>справочно</w:t>
            </w:r>
            <w:proofErr w:type="spellEnd"/>
            <w:r w:rsidRPr="00EE6A43">
              <w:rPr>
                <w:color w:val="000000" w:themeColor="text1"/>
                <w:sz w:val="20"/>
                <w:szCs w:val="20"/>
              </w:rPr>
              <w:t>)</w:t>
            </w:r>
          </w:p>
        </w:tc>
        <w:tc>
          <w:tcPr>
            <w:tcW w:w="1276" w:type="dxa"/>
            <w:vMerge/>
          </w:tcPr>
          <w:p w:rsidR="00953378" w:rsidRPr="00EE6A43" w:rsidRDefault="00953378" w:rsidP="006C37EE">
            <w:pPr>
              <w:jc w:val="both"/>
              <w:rPr>
                <w:rFonts w:ascii="Times New Roman" w:hAnsi="Times New Roman" w:cs="Times New Roman"/>
                <w:b/>
                <w:bCs/>
                <w:color w:val="000000" w:themeColor="text1"/>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927,5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257 059,1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257 986,6</w:t>
            </w:r>
          </w:p>
        </w:tc>
      </w:tr>
      <w:tr w:rsidR="00953378" w:rsidRPr="00EE6A43">
        <w:tc>
          <w:tcPr>
            <w:tcW w:w="563" w:type="dxa"/>
            <w:vMerge/>
          </w:tcPr>
          <w:p w:rsidR="00953378" w:rsidRPr="00EE6A43" w:rsidRDefault="00953378" w:rsidP="006C37EE">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E6A43" w:rsidRDefault="00F73CD1" w:rsidP="006C37EE">
            <w:pPr>
              <w:pStyle w:val="af8"/>
              <w:spacing w:before="0" w:beforeAutospacing="0" w:after="0" w:afterAutospacing="0" w:line="20" w:lineRule="atLeast"/>
              <w:jc w:val="both"/>
              <w:rPr>
                <w:color w:val="000000" w:themeColor="text1"/>
                <w:sz w:val="20"/>
                <w:szCs w:val="20"/>
              </w:rPr>
            </w:pPr>
            <w:r w:rsidRPr="00EE6A43">
              <w:rPr>
                <w:color w:val="000000" w:themeColor="text1"/>
                <w:sz w:val="20"/>
                <w:szCs w:val="20"/>
              </w:rPr>
              <w:t>- бюджет Валуйского муниципального округа</w:t>
            </w:r>
          </w:p>
        </w:tc>
        <w:tc>
          <w:tcPr>
            <w:tcW w:w="1276" w:type="dxa"/>
            <w:vMerge/>
          </w:tcPr>
          <w:p w:rsidR="00953378" w:rsidRPr="00EE6A43" w:rsidRDefault="00953378" w:rsidP="006C37EE">
            <w:pPr>
              <w:jc w:val="center"/>
              <w:rPr>
                <w:rFonts w:ascii="Times New Roman" w:hAnsi="Times New Roman" w:cs="Times New Roman"/>
                <w:bCs/>
                <w:color w:val="000000" w:themeColor="text1"/>
                <w:sz w:val="20"/>
                <w:szCs w:val="20"/>
              </w:rPr>
            </w:pPr>
          </w:p>
        </w:tc>
        <w:tc>
          <w:tcPr>
            <w:tcW w:w="1276" w:type="dxa"/>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59,2</w:t>
            </w:r>
          </w:p>
        </w:tc>
        <w:tc>
          <w:tcPr>
            <w:tcW w:w="1276" w:type="dxa"/>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18 878,3</w:t>
            </w:r>
          </w:p>
        </w:tc>
        <w:tc>
          <w:tcPr>
            <w:tcW w:w="1275" w:type="dxa"/>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247" w:type="dxa"/>
            <w:vAlign w:val="bottom"/>
          </w:tcPr>
          <w:p w:rsidR="00953378" w:rsidRPr="00EE6A43" w:rsidRDefault="00F73CD1" w:rsidP="006C37EE">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18 937,5</w:t>
            </w:r>
          </w:p>
        </w:tc>
      </w:tr>
      <w:tr w:rsidR="00953378" w:rsidRPr="002D1F06">
        <w:tc>
          <w:tcPr>
            <w:tcW w:w="563" w:type="dxa"/>
            <w:vMerge/>
          </w:tcPr>
          <w:p w:rsidR="00953378" w:rsidRPr="00EE6A43" w:rsidRDefault="00953378" w:rsidP="006C37EE">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E6A43" w:rsidRDefault="00F73CD1" w:rsidP="006C37EE">
            <w:pPr>
              <w:pStyle w:val="af8"/>
              <w:spacing w:before="0" w:beforeAutospacing="0" w:after="0" w:afterAutospacing="0" w:line="20" w:lineRule="atLeast"/>
              <w:jc w:val="both"/>
              <w:rPr>
                <w:color w:val="000000" w:themeColor="text1"/>
                <w:sz w:val="20"/>
                <w:szCs w:val="20"/>
              </w:rPr>
            </w:pPr>
            <w:r w:rsidRPr="00EE6A43">
              <w:rPr>
                <w:color w:val="000000" w:themeColor="text1"/>
                <w:sz w:val="20"/>
                <w:szCs w:val="20"/>
              </w:rPr>
              <w:t>- внебюджетные источники</w:t>
            </w:r>
          </w:p>
        </w:tc>
        <w:tc>
          <w:tcPr>
            <w:tcW w:w="1276" w:type="dxa"/>
            <w:vMerge/>
          </w:tcPr>
          <w:p w:rsidR="00953378" w:rsidRPr="00EE6A43" w:rsidRDefault="00953378" w:rsidP="006C37EE">
            <w:pPr>
              <w:jc w:val="both"/>
              <w:rPr>
                <w:rFonts w:ascii="Times New Roman" w:hAnsi="Times New Roman" w:cs="Times New Roman"/>
                <w:b/>
                <w:bCs/>
                <w:color w:val="000000" w:themeColor="text1"/>
                <w:sz w:val="20"/>
                <w:szCs w:val="20"/>
              </w:rPr>
            </w:pPr>
          </w:p>
        </w:tc>
        <w:tc>
          <w:tcPr>
            <w:tcW w:w="1276"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6"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5"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953378" w:rsidRPr="00EE6A43"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47" w:type="dxa"/>
          </w:tcPr>
          <w:p w:rsidR="00953378" w:rsidRPr="00EE6A43" w:rsidRDefault="00F73CD1" w:rsidP="006C37EE">
            <w:pP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szCs w:val="20"/>
              </w:rPr>
              <w:t>0,0</w:t>
            </w:r>
          </w:p>
        </w:tc>
      </w:tr>
      <w:tr w:rsidR="001D6669" w:rsidRPr="002D1F06" w:rsidTr="00F01DF2">
        <w:tc>
          <w:tcPr>
            <w:tcW w:w="563" w:type="dxa"/>
          </w:tcPr>
          <w:p w:rsidR="001D6669" w:rsidRPr="00FC3DF7" w:rsidRDefault="0019199F" w:rsidP="001D6669">
            <w:pPr>
              <w:rPr>
                <w:rFonts w:ascii="Times New Roman" w:hAnsi="Times New Roman" w:cs="Times New Roman"/>
                <w:b/>
                <w:color w:val="auto"/>
                <w:sz w:val="20"/>
                <w:szCs w:val="20"/>
                <w:highlight w:val="cyan"/>
              </w:rPr>
            </w:pPr>
            <w:r>
              <w:rPr>
                <w:rFonts w:ascii="Times New Roman" w:hAnsi="Times New Roman" w:cs="Times New Roman"/>
                <w:b/>
                <w:color w:val="auto"/>
                <w:sz w:val="20"/>
                <w:szCs w:val="20"/>
                <w:highlight w:val="cyan"/>
              </w:rPr>
              <w:t>2</w:t>
            </w:r>
          </w:p>
        </w:tc>
        <w:tc>
          <w:tcPr>
            <w:tcW w:w="5244" w:type="dxa"/>
            <w:vAlign w:val="center"/>
          </w:tcPr>
          <w:p w:rsidR="001D6669" w:rsidRPr="00FC3DF7" w:rsidRDefault="008B5F21" w:rsidP="001D6669">
            <w:pPr>
              <w:jc w:val="both"/>
              <w:rPr>
                <w:rFonts w:ascii="Times New Roman" w:hAnsi="Times New Roman" w:cs="Times New Roman"/>
                <w:b/>
                <w:bCs/>
                <w:color w:val="auto"/>
                <w:sz w:val="20"/>
                <w:szCs w:val="20"/>
                <w:highlight w:val="cyan"/>
              </w:rPr>
            </w:pPr>
            <w:r>
              <w:rPr>
                <w:rFonts w:ascii="Times New Roman" w:hAnsi="Times New Roman" w:cs="Times New Roman"/>
                <w:b/>
                <w:color w:val="auto"/>
                <w:sz w:val="20"/>
                <w:szCs w:val="20"/>
              </w:rPr>
              <w:t>Муниципальные</w:t>
            </w:r>
            <w:r w:rsidR="001D6669" w:rsidRPr="001D6669">
              <w:rPr>
                <w:rFonts w:ascii="Times New Roman" w:hAnsi="Times New Roman" w:cs="Times New Roman"/>
                <w:b/>
                <w:color w:val="auto"/>
                <w:sz w:val="20"/>
                <w:szCs w:val="20"/>
              </w:rPr>
              <w:t xml:space="preserve"> проекты, не входящие в национальные проекты</w:t>
            </w:r>
          </w:p>
        </w:tc>
        <w:tc>
          <w:tcPr>
            <w:tcW w:w="1276" w:type="dxa"/>
          </w:tcPr>
          <w:p w:rsidR="001D6669" w:rsidRPr="002D1F06" w:rsidRDefault="001D6669" w:rsidP="008B5F21">
            <w:pPr>
              <w:jc w:val="both"/>
              <w:rPr>
                <w:rFonts w:ascii="Times New Roman" w:hAnsi="Times New Roman" w:cs="Times New Roman"/>
                <w:b/>
                <w:bCs/>
                <w:color w:val="000000" w:themeColor="text1"/>
                <w:sz w:val="20"/>
                <w:szCs w:val="20"/>
                <w:highlight w:val="yellow"/>
              </w:rPr>
            </w:pPr>
            <w:r>
              <w:rPr>
                <w:rFonts w:ascii="Times New Roman" w:hAnsi="Times New Roman" w:cs="Times New Roman"/>
                <w:b/>
                <w:bCs/>
                <w:color w:val="000000" w:themeColor="text1"/>
                <w:sz w:val="20"/>
                <w:szCs w:val="20"/>
                <w:highlight w:val="yellow"/>
              </w:rPr>
              <w:t xml:space="preserve">      042</w:t>
            </w:r>
          </w:p>
        </w:tc>
        <w:tc>
          <w:tcPr>
            <w:tcW w:w="1276" w:type="dxa"/>
          </w:tcPr>
          <w:p w:rsidR="001D6669" w:rsidRPr="008F6D59" w:rsidRDefault="001D6669" w:rsidP="001D666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themeColor="text1"/>
                <w:sz w:val="20"/>
                <w:szCs w:val="20"/>
                <w:highlight w:val="yellow"/>
              </w:rPr>
            </w:pPr>
            <w:r w:rsidRPr="008F6D59">
              <w:rPr>
                <w:rFonts w:ascii="Times New Roman" w:hAnsi="Times New Roman" w:cs="Times New Roman"/>
                <w:b/>
                <w:color w:val="000000" w:themeColor="text1"/>
                <w:sz w:val="20"/>
                <w:szCs w:val="20"/>
                <w:highlight w:val="yellow"/>
              </w:rPr>
              <w:t>64 155,7</w:t>
            </w:r>
          </w:p>
        </w:tc>
        <w:tc>
          <w:tcPr>
            <w:tcW w:w="1276"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5"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47" w:type="dxa"/>
          </w:tcPr>
          <w:p w:rsidR="001D6669" w:rsidRPr="008F6D59" w:rsidRDefault="001D6669" w:rsidP="001D666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themeColor="text1"/>
                <w:sz w:val="20"/>
                <w:szCs w:val="20"/>
                <w:highlight w:val="yellow"/>
              </w:rPr>
            </w:pPr>
            <w:r w:rsidRPr="008F6D59">
              <w:rPr>
                <w:rFonts w:ascii="Times New Roman" w:hAnsi="Times New Roman" w:cs="Times New Roman"/>
                <w:b/>
                <w:color w:val="000000" w:themeColor="text1"/>
                <w:sz w:val="20"/>
                <w:szCs w:val="20"/>
                <w:highlight w:val="yellow"/>
              </w:rPr>
              <w:t>64 155,7</w:t>
            </w:r>
          </w:p>
        </w:tc>
      </w:tr>
      <w:tr w:rsidR="001D6669" w:rsidRPr="002D1F06" w:rsidTr="00F01DF2">
        <w:tc>
          <w:tcPr>
            <w:tcW w:w="563" w:type="dxa"/>
          </w:tcPr>
          <w:p w:rsidR="001D6669" w:rsidRPr="00FC3DF7" w:rsidRDefault="001D6669" w:rsidP="001D6669">
            <w:pPr>
              <w:rPr>
                <w:rFonts w:ascii="Times New Roman" w:hAnsi="Times New Roman" w:cs="Times New Roman"/>
                <w:b/>
                <w:color w:val="auto"/>
                <w:sz w:val="20"/>
                <w:szCs w:val="20"/>
                <w:highlight w:val="cyan"/>
              </w:rPr>
            </w:pPr>
          </w:p>
        </w:tc>
        <w:tc>
          <w:tcPr>
            <w:tcW w:w="5244" w:type="dxa"/>
            <w:vAlign w:val="center"/>
          </w:tcPr>
          <w:p w:rsidR="001D6669" w:rsidRPr="00FC3DF7" w:rsidRDefault="001D6669" w:rsidP="001D6669">
            <w:pPr>
              <w:pStyle w:val="af8"/>
              <w:spacing w:before="0" w:beforeAutospacing="0" w:after="0" w:afterAutospacing="0" w:line="168" w:lineRule="atLeast"/>
              <w:jc w:val="both"/>
              <w:rPr>
                <w:b/>
                <w:sz w:val="20"/>
                <w:szCs w:val="20"/>
                <w:highlight w:val="cyan"/>
              </w:rPr>
            </w:pPr>
            <w:r w:rsidRPr="00FC3DF7">
              <w:rPr>
                <w:b/>
                <w:sz w:val="20"/>
                <w:szCs w:val="20"/>
                <w:highlight w:val="cyan"/>
              </w:rPr>
              <w:t>- межбюджетные трансферты из областного и федерального бюджетов (</w:t>
            </w:r>
            <w:proofErr w:type="spellStart"/>
            <w:r w:rsidRPr="00FC3DF7">
              <w:rPr>
                <w:b/>
                <w:sz w:val="20"/>
                <w:szCs w:val="20"/>
                <w:highlight w:val="cyan"/>
              </w:rPr>
              <w:t>справочно</w:t>
            </w:r>
            <w:proofErr w:type="spellEnd"/>
            <w:r w:rsidRPr="00FC3DF7">
              <w:rPr>
                <w:b/>
                <w:sz w:val="20"/>
                <w:szCs w:val="20"/>
                <w:highlight w:val="cyan"/>
              </w:rPr>
              <w:t>)</w:t>
            </w:r>
          </w:p>
        </w:tc>
        <w:tc>
          <w:tcPr>
            <w:tcW w:w="1276" w:type="dxa"/>
          </w:tcPr>
          <w:p w:rsidR="001D6669" w:rsidRPr="002D1F06" w:rsidRDefault="001D6669" w:rsidP="001D6669">
            <w:pPr>
              <w:jc w:val="both"/>
              <w:rPr>
                <w:rFonts w:ascii="Times New Roman" w:hAnsi="Times New Roman" w:cs="Times New Roman"/>
                <w:b/>
                <w:bCs/>
                <w:color w:val="000000" w:themeColor="text1"/>
                <w:sz w:val="20"/>
                <w:szCs w:val="20"/>
                <w:highlight w:val="yellow"/>
              </w:rPr>
            </w:pPr>
          </w:p>
        </w:tc>
        <w:tc>
          <w:tcPr>
            <w:tcW w:w="1276" w:type="dxa"/>
          </w:tcPr>
          <w:p w:rsidR="001D6669" w:rsidRPr="002D1F06" w:rsidRDefault="001D6669" w:rsidP="001D666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highlight w:val="yellow"/>
              </w:rPr>
              <w:t>64 155,7</w:t>
            </w:r>
          </w:p>
        </w:tc>
        <w:tc>
          <w:tcPr>
            <w:tcW w:w="1276"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5"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47" w:type="dxa"/>
          </w:tcPr>
          <w:p w:rsidR="001D6669" w:rsidRPr="002D1F06" w:rsidRDefault="001D6669" w:rsidP="001D666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highlight w:val="yellow"/>
              </w:rPr>
              <w:t>64 155,7</w:t>
            </w:r>
          </w:p>
        </w:tc>
      </w:tr>
      <w:tr w:rsidR="001D6669" w:rsidRPr="002D1F06" w:rsidTr="00063EFE">
        <w:tc>
          <w:tcPr>
            <w:tcW w:w="563" w:type="dxa"/>
          </w:tcPr>
          <w:p w:rsidR="001D6669" w:rsidRPr="00FC3DF7" w:rsidRDefault="001D6669" w:rsidP="001D6669">
            <w:pPr>
              <w:rPr>
                <w:rFonts w:ascii="Times New Roman" w:hAnsi="Times New Roman" w:cs="Times New Roman"/>
                <w:b/>
                <w:color w:val="auto"/>
                <w:sz w:val="20"/>
                <w:szCs w:val="20"/>
                <w:highlight w:val="cyan"/>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1D6669" w:rsidRPr="00FC3DF7" w:rsidRDefault="001D6669" w:rsidP="001D6669">
            <w:pPr>
              <w:pStyle w:val="af8"/>
              <w:spacing w:before="0" w:beforeAutospacing="0" w:after="0" w:afterAutospacing="0" w:line="20" w:lineRule="atLeast"/>
              <w:jc w:val="both"/>
              <w:rPr>
                <w:b/>
                <w:sz w:val="20"/>
                <w:szCs w:val="20"/>
                <w:highlight w:val="cyan"/>
              </w:rPr>
            </w:pPr>
            <w:r w:rsidRPr="00FC3DF7">
              <w:rPr>
                <w:b/>
                <w:sz w:val="20"/>
                <w:szCs w:val="20"/>
                <w:highlight w:val="cyan"/>
              </w:rPr>
              <w:t>- бюджет Валуйского муниципального округа</w:t>
            </w:r>
          </w:p>
        </w:tc>
        <w:tc>
          <w:tcPr>
            <w:tcW w:w="1276" w:type="dxa"/>
          </w:tcPr>
          <w:p w:rsidR="001D6669" w:rsidRPr="002D1F06" w:rsidRDefault="001D6669" w:rsidP="001D6669">
            <w:pPr>
              <w:jc w:val="both"/>
              <w:rPr>
                <w:rFonts w:ascii="Times New Roman" w:hAnsi="Times New Roman" w:cs="Times New Roman"/>
                <w:b/>
                <w:bCs/>
                <w:color w:val="000000" w:themeColor="text1"/>
                <w:sz w:val="20"/>
                <w:szCs w:val="20"/>
                <w:highlight w:val="yellow"/>
              </w:rPr>
            </w:pPr>
          </w:p>
        </w:tc>
        <w:tc>
          <w:tcPr>
            <w:tcW w:w="1276"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6"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5"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47"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r>
      <w:tr w:rsidR="001D6669" w:rsidRPr="002D1F06" w:rsidTr="00063EFE">
        <w:tc>
          <w:tcPr>
            <w:tcW w:w="563" w:type="dxa"/>
          </w:tcPr>
          <w:p w:rsidR="001D6669" w:rsidRPr="00FC3DF7" w:rsidRDefault="001D6669" w:rsidP="001D6669">
            <w:pPr>
              <w:rPr>
                <w:rFonts w:ascii="Times New Roman" w:hAnsi="Times New Roman" w:cs="Times New Roman"/>
                <w:b/>
                <w:color w:val="auto"/>
                <w:sz w:val="20"/>
                <w:szCs w:val="20"/>
                <w:highlight w:val="cyan"/>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1D6669" w:rsidRPr="00FC3DF7" w:rsidRDefault="001D6669" w:rsidP="001D6669">
            <w:pPr>
              <w:pStyle w:val="af8"/>
              <w:spacing w:before="0" w:beforeAutospacing="0" w:after="0" w:afterAutospacing="0" w:line="20" w:lineRule="atLeast"/>
              <w:jc w:val="both"/>
              <w:rPr>
                <w:b/>
                <w:sz w:val="20"/>
                <w:szCs w:val="20"/>
                <w:highlight w:val="cyan"/>
              </w:rPr>
            </w:pPr>
            <w:r w:rsidRPr="00FC3DF7">
              <w:rPr>
                <w:b/>
                <w:sz w:val="20"/>
                <w:szCs w:val="20"/>
                <w:highlight w:val="cyan"/>
              </w:rPr>
              <w:t>- внебюджетные источники</w:t>
            </w:r>
          </w:p>
        </w:tc>
        <w:tc>
          <w:tcPr>
            <w:tcW w:w="1276" w:type="dxa"/>
          </w:tcPr>
          <w:p w:rsidR="001D6669" w:rsidRPr="002D1F06" w:rsidRDefault="001D6669" w:rsidP="001D6669">
            <w:pPr>
              <w:jc w:val="both"/>
              <w:rPr>
                <w:rFonts w:ascii="Times New Roman" w:hAnsi="Times New Roman" w:cs="Times New Roman"/>
                <w:b/>
                <w:bCs/>
                <w:color w:val="000000" w:themeColor="text1"/>
                <w:sz w:val="20"/>
                <w:szCs w:val="20"/>
                <w:highlight w:val="yellow"/>
              </w:rPr>
            </w:pPr>
          </w:p>
        </w:tc>
        <w:tc>
          <w:tcPr>
            <w:tcW w:w="1276"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6"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5"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47" w:type="dxa"/>
          </w:tcPr>
          <w:p w:rsidR="001D6669" w:rsidRPr="00B0737E" w:rsidRDefault="001D6669" w:rsidP="001D6669">
            <w:pPr>
              <w:jc w:val="center"/>
              <w:rPr>
                <w:rFonts w:ascii="Times New Roman" w:hAnsi="Times New Roman" w:cs="Times New Roman"/>
                <w:sz w:val="20"/>
                <w:szCs w:val="20"/>
              </w:rPr>
            </w:pPr>
            <w:r w:rsidRPr="00B0737E">
              <w:rPr>
                <w:rFonts w:ascii="Times New Roman" w:hAnsi="Times New Roman" w:cs="Times New Roman"/>
                <w:sz w:val="20"/>
                <w:szCs w:val="20"/>
              </w:rPr>
              <w:t>0,0</w:t>
            </w:r>
          </w:p>
        </w:tc>
      </w:tr>
      <w:tr w:rsidR="00B0737E" w:rsidRPr="002D1F06" w:rsidTr="00F01DF2">
        <w:tc>
          <w:tcPr>
            <w:tcW w:w="563" w:type="dxa"/>
          </w:tcPr>
          <w:p w:rsidR="00B0737E" w:rsidRPr="00FC3DF7" w:rsidRDefault="0019199F" w:rsidP="00B0737E">
            <w:pPr>
              <w:rPr>
                <w:rFonts w:ascii="Times New Roman" w:hAnsi="Times New Roman" w:cs="Times New Roman"/>
                <w:b/>
                <w:color w:val="auto"/>
                <w:sz w:val="20"/>
                <w:szCs w:val="20"/>
                <w:highlight w:val="cyan"/>
              </w:rPr>
            </w:pPr>
            <w:r>
              <w:rPr>
                <w:rFonts w:ascii="Times New Roman" w:hAnsi="Times New Roman" w:cs="Times New Roman"/>
                <w:b/>
                <w:color w:val="auto"/>
                <w:sz w:val="20"/>
                <w:szCs w:val="20"/>
                <w:highlight w:val="cyan"/>
              </w:rPr>
              <w:t>2.1</w:t>
            </w:r>
          </w:p>
        </w:tc>
        <w:tc>
          <w:tcPr>
            <w:tcW w:w="5244" w:type="dxa"/>
            <w:vAlign w:val="center"/>
          </w:tcPr>
          <w:p w:rsidR="00B0737E" w:rsidRPr="00FC3DF7" w:rsidRDefault="00B0737E" w:rsidP="00B0737E">
            <w:pPr>
              <w:jc w:val="both"/>
              <w:rPr>
                <w:rFonts w:ascii="Times New Roman" w:hAnsi="Times New Roman" w:cs="Times New Roman"/>
                <w:b/>
                <w:bCs/>
                <w:color w:val="auto"/>
                <w:sz w:val="20"/>
                <w:szCs w:val="20"/>
                <w:highlight w:val="cyan"/>
              </w:rPr>
            </w:pPr>
            <w:r w:rsidRPr="00FC3DF7">
              <w:rPr>
                <w:rFonts w:ascii="Times New Roman" w:hAnsi="Times New Roman" w:cs="Times New Roman"/>
                <w:b/>
                <w:color w:val="auto"/>
                <w:sz w:val="20"/>
                <w:szCs w:val="20"/>
                <w:highlight w:val="cyan"/>
              </w:rPr>
              <w:t>Муниципальный проект «Создание условий для обучения, отдыха и оздоровления детей и молодежи» (всего), в том числе:</w:t>
            </w:r>
          </w:p>
        </w:tc>
        <w:tc>
          <w:tcPr>
            <w:tcW w:w="1276" w:type="dxa"/>
          </w:tcPr>
          <w:p w:rsidR="00B0737E" w:rsidRPr="002D1F06" w:rsidRDefault="00B0737E" w:rsidP="00B0737E">
            <w:pPr>
              <w:jc w:val="both"/>
              <w:rPr>
                <w:rFonts w:ascii="Times New Roman" w:hAnsi="Times New Roman" w:cs="Times New Roman"/>
                <w:b/>
                <w:bCs/>
                <w:color w:val="000000" w:themeColor="text1"/>
                <w:sz w:val="20"/>
                <w:szCs w:val="20"/>
                <w:highlight w:val="yellow"/>
              </w:rPr>
            </w:pPr>
            <w:r>
              <w:rPr>
                <w:rFonts w:ascii="Times New Roman" w:hAnsi="Times New Roman" w:cs="Times New Roman"/>
                <w:b/>
                <w:bCs/>
                <w:color w:val="000000" w:themeColor="text1"/>
                <w:sz w:val="20"/>
                <w:szCs w:val="20"/>
                <w:highlight w:val="yellow"/>
              </w:rPr>
              <w:t xml:space="preserve">      04201</w:t>
            </w:r>
          </w:p>
        </w:tc>
        <w:tc>
          <w:tcPr>
            <w:tcW w:w="1276" w:type="dxa"/>
          </w:tcPr>
          <w:p w:rsidR="00B0737E" w:rsidRPr="008F6D59" w:rsidRDefault="00B0737E" w:rsidP="00B0737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themeColor="text1"/>
                <w:sz w:val="20"/>
                <w:szCs w:val="20"/>
                <w:highlight w:val="yellow"/>
              </w:rPr>
            </w:pPr>
            <w:r w:rsidRPr="008F6D59">
              <w:rPr>
                <w:rFonts w:ascii="Times New Roman" w:hAnsi="Times New Roman" w:cs="Times New Roman"/>
                <w:b/>
                <w:color w:val="000000" w:themeColor="text1"/>
                <w:sz w:val="20"/>
                <w:szCs w:val="20"/>
                <w:highlight w:val="yellow"/>
              </w:rPr>
              <w:t>64 155,7</w:t>
            </w:r>
          </w:p>
        </w:tc>
        <w:tc>
          <w:tcPr>
            <w:tcW w:w="1276"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5"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47" w:type="dxa"/>
          </w:tcPr>
          <w:p w:rsidR="00B0737E" w:rsidRPr="008F6D59" w:rsidRDefault="00B0737E" w:rsidP="00B0737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themeColor="text1"/>
                <w:sz w:val="20"/>
                <w:szCs w:val="20"/>
                <w:highlight w:val="yellow"/>
              </w:rPr>
            </w:pPr>
            <w:r w:rsidRPr="008F6D59">
              <w:rPr>
                <w:rFonts w:ascii="Times New Roman" w:hAnsi="Times New Roman" w:cs="Times New Roman"/>
                <w:b/>
                <w:color w:val="000000" w:themeColor="text1"/>
                <w:sz w:val="20"/>
                <w:szCs w:val="20"/>
                <w:highlight w:val="yellow"/>
              </w:rPr>
              <w:t>64 155,7</w:t>
            </w:r>
          </w:p>
        </w:tc>
      </w:tr>
      <w:tr w:rsidR="00B0737E" w:rsidRPr="002D1F06" w:rsidTr="00F01DF2">
        <w:tc>
          <w:tcPr>
            <w:tcW w:w="563" w:type="dxa"/>
          </w:tcPr>
          <w:p w:rsidR="00B0737E" w:rsidRPr="00FC3DF7" w:rsidRDefault="00B0737E" w:rsidP="00B0737E">
            <w:pPr>
              <w:rPr>
                <w:rFonts w:ascii="Times New Roman" w:hAnsi="Times New Roman" w:cs="Times New Roman"/>
                <w:b/>
                <w:color w:val="auto"/>
                <w:sz w:val="20"/>
                <w:szCs w:val="20"/>
                <w:highlight w:val="cyan"/>
              </w:rPr>
            </w:pPr>
          </w:p>
        </w:tc>
        <w:tc>
          <w:tcPr>
            <w:tcW w:w="5244" w:type="dxa"/>
            <w:vAlign w:val="center"/>
          </w:tcPr>
          <w:p w:rsidR="00B0737E" w:rsidRPr="00FC3DF7" w:rsidRDefault="00B0737E" w:rsidP="00B0737E">
            <w:pPr>
              <w:pStyle w:val="af8"/>
              <w:spacing w:before="0" w:beforeAutospacing="0" w:after="0" w:afterAutospacing="0" w:line="168" w:lineRule="atLeast"/>
              <w:jc w:val="both"/>
              <w:rPr>
                <w:b/>
                <w:sz w:val="20"/>
                <w:szCs w:val="20"/>
                <w:highlight w:val="cyan"/>
              </w:rPr>
            </w:pPr>
            <w:r w:rsidRPr="00FC3DF7">
              <w:rPr>
                <w:b/>
                <w:sz w:val="20"/>
                <w:szCs w:val="20"/>
                <w:highlight w:val="cyan"/>
              </w:rPr>
              <w:t>- межбюджетные трансферты из областного и федерального бюджетов (</w:t>
            </w:r>
            <w:proofErr w:type="spellStart"/>
            <w:r w:rsidRPr="00FC3DF7">
              <w:rPr>
                <w:b/>
                <w:sz w:val="20"/>
                <w:szCs w:val="20"/>
                <w:highlight w:val="cyan"/>
              </w:rPr>
              <w:t>справочно</w:t>
            </w:r>
            <w:proofErr w:type="spellEnd"/>
            <w:r w:rsidRPr="00FC3DF7">
              <w:rPr>
                <w:b/>
                <w:sz w:val="20"/>
                <w:szCs w:val="20"/>
                <w:highlight w:val="cyan"/>
              </w:rPr>
              <w:t>)</w:t>
            </w:r>
          </w:p>
        </w:tc>
        <w:tc>
          <w:tcPr>
            <w:tcW w:w="1276" w:type="dxa"/>
          </w:tcPr>
          <w:p w:rsidR="00B0737E" w:rsidRPr="002D1F06" w:rsidRDefault="00B0737E" w:rsidP="00B0737E">
            <w:pPr>
              <w:jc w:val="both"/>
              <w:rPr>
                <w:rFonts w:ascii="Times New Roman" w:hAnsi="Times New Roman" w:cs="Times New Roman"/>
                <w:b/>
                <w:bCs/>
                <w:color w:val="000000" w:themeColor="text1"/>
                <w:sz w:val="20"/>
                <w:szCs w:val="20"/>
                <w:highlight w:val="yellow"/>
              </w:rPr>
            </w:pPr>
          </w:p>
        </w:tc>
        <w:tc>
          <w:tcPr>
            <w:tcW w:w="1276" w:type="dxa"/>
          </w:tcPr>
          <w:p w:rsidR="00B0737E" w:rsidRPr="002D1F06" w:rsidRDefault="00B0737E" w:rsidP="00B0737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highlight w:val="yellow"/>
              </w:rPr>
              <w:t>64 155,7</w:t>
            </w:r>
          </w:p>
        </w:tc>
        <w:tc>
          <w:tcPr>
            <w:tcW w:w="1276"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5"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47" w:type="dxa"/>
          </w:tcPr>
          <w:p w:rsidR="00B0737E" w:rsidRPr="002D1F06" w:rsidRDefault="00B0737E" w:rsidP="00B0737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highlight w:val="yellow"/>
              </w:rPr>
              <w:t>64 155,7</w:t>
            </w:r>
          </w:p>
        </w:tc>
      </w:tr>
      <w:tr w:rsidR="00B0737E" w:rsidRPr="002D1F06">
        <w:tc>
          <w:tcPr>
            <w:tcW w:w="563" w:type="dxa"/>
          </w:tcPr>
          <w:p w:rsidR="00B0737E" w:rsidRPr="00FC3DF7" w:rsidRDefault="00B0737E" w:rsidP="00B0737E">
            <w:pPr>
              <w:rPr>
                <w:rFonts w:ascii="Times New Roman" w:hAnsi="Times New Roman" w:cs="Times New Roman"/>
                <w:b/>
                <w:color w:val="auto"/>
                <w:sz w:val="20"/>
                <w:szCs w:val="20"/>
                <w:highlight w:val="cyan"/>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B0737E" w:rsidRPr="00FC3DF7" w:rsidRDefault="00B0737E" w:rsidP="00B0737E">
            <w:pPr>
              <w:pStyle w:val="af8"/>
              <w:spacing w:before="0" w:beforeAutospacing="0" w:after="0" w:afterAutospacing="0" w:line="20" w:lineRule="atLeast"/>
              <w:jc w:val="both"/>
              <w:rPr>
                <w:b/>
                <w:sz w:val="20"/>
                <w:szCs w:val="20"/>
                <w:highlight w:val="cyan"/>
              </w:rPr>
            </w:pPr>
            <w:r w:rsidRPr="00FC3DF7">
              <w:rPr>
                <w:b/>
                <w:sz w:val="20"/>
                <w:szCs w:val="20"/>
                <w:highlight w:val="cyan"/>
              </w:rPr>
              <w:t>- бюджет Валуйского муниципального округа</w:t>
            </w:r>
          </w:p>
        </w:tc>
        <w:tc>
          <w:tcPr>
            <w:tcW w:w="1276" w:type="dxa"/>
          </w:tcPr>
          <w:p w:rsidR="00B0737E" w:rsidRPr="002D1F06" w:rsidRDefault="00B0737E" w:rsidP="00B0737E">
            <w:pPr>
              <w:jc w:val="both"/>
              <w:rPr>
                <w:rFonts w:ascii="Times New Roman" w:hAnsi="Times New Roman" w:cs="Times New Roman"/>
                <w:b/>
                <w:bCs/>
                <w:color w:val="000000" w:themeColor="text1"/>
                <w:sz w:val="20"/>
                <w:szCs w:val="20"/>
                <w:highlight w:val="yellow"/>
              </w:rPr>
            </w:pPr>
          </w:p>
        </w:tc>
        <w:tc>
          <w:tcPr>
            <w:tcW w:w="1276"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6"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5"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47"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r>
      <w:tr w:rsidR="00B0737E" w:rsidRPr="002D1F06">
        <w:tc>
          <w:tcPr>
            <w:tcW w:w="563" w:type="dxa"/>
          </w:tcPr>
          <w:p w:rsidR="00B0737E" w:rsidRPr="00FC3DF7" w:rsidRDefault="00B0737E" w:rsidP="00B0737E">
            <w:pPr>
              <w:rPr>
                <w:rFonts w:ascii="Times New Roman" w:hAnsi="Times New Roman" w:cs="Times New Roman"/>
                <w:b/>
                <w:color w:val="auto"/>
                <w:sz w:val="20"/>
                <w:szCs w:val="20"/>
                <w:highlight w:val="cyan"/>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B0737E" w:rsidRPr="00FC3DF7" w:rsidRDefault="00B0737E" w:rsidP="00B0737E">
            <w:pPr>
              <w:pStyle w:val="af8"/>
              <w:spacing w:before="0" w:beforeAutospacing="0" w:after="0" w:afterAutospacing="0" w:line="20" w:lineRule="atLeast"/>
              <w:jc w:val="both"/>
              <w:rPr>
                <w:b/>
                <w:sz w:val="20"/>
                <w:szCs w:val="20"/>
                <w:highlight w:val="cyan"/>
              </w:rPr>
            </w:pPr>
            <w:r w:rsidRPr="00FC3DF7">
              <w:rPr>
                <w:b/>
                <w:sz w:val="20"/>
                <w:szCs w:val="20"/>
                <w:highlight w:val="cyan"/>
              </w:rPr>
              <w:t>- внебюджетные источники</w:t>
            </w:r>
          </w:p>
        </w:tc>
        <w:tc>
          <w:tcPr>
            <w:tcW w:w="1276" w:type="dxa"/>
          </w:tcPr>
          <w:p w:rsidR="00B0737E" w:rsidRPr="002D1F06" w:rsidRDefault="00B0737E" w:rsidP="00B0737E">
            <w:pPr>
              <w:jc w:val="both"/>
              <w:rPr>
                <w:rFonts w:ascii="Times New Roman" w:hAnsi="Times New Roman" w:cs="Times New Roman"/>
                <w:b/>
                <w:bCs/>
                <w:color w:val="000000" w:themeColor="text1"/>
                <w:sz w:val="20"/>
                <w:szCs w:val="20"/>
                <w:highlight w:val="yellow"/>
              </w:rPr>
            </w:pPr>
          </w:p>
        </w:tc>
        <w:tc>
          <w:tcPr>
            <w:tcW w:w="1276"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6"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75"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134"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c>
          <w:tcPr>
            <w:tcW w:w="1247" w:type="dxa"/>
          </w:tcPr>
          <w:p w:rsidR="00B0737E" w:rsidRPr="00B0737E" w:rsidRDefault="00B0737E" w:rsidP="00B0737E">
            <w:pPr>
              <w:jc w:val="center"/>
              <w:rPr>
                <w:rFonts w:ascii="Times New Roman" w:hAnsi="Times New Roman" w:cs="Times New Roman"/>
                <w:sz w:val="20"/>
                <w:szCs w:val="20"/>
              </w:rPr>
            </w:pPr>
            <w:r w:rsidRPr="00B0737E">
              <w:rPr>
                <w:rFonts w:ascii="Times New Roman" w:hAnsi="Times New Roman" w:cs="Times New Roman"/>
                <w:sz w:val="20"/>
                <w:szCs w:val="20"/>
              </w:rPr>
              <w:t>0,0</w:t>
            </w:r>
          </w:p>
        </w:tc>
      </w:tr>
      <w:tr w:rsidR="002D1F06" w:rsidRPr="002D1F06">
        <w:trPr>
          <w:trHeight w:val="230"/>
        </w:trPr>
        <w:tc>
          <w:tcPr>
            <w:tcW w:w="563" w:type="dxa"/>
            <w:vMerge w:val="restart"/>
          </w:tcPr>
          <w:p w:rsidR="002D1F06" w:rsidRPr="00EE6A43" w:rsidRDefault="0019199F" w:rsidP="002D1F06">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5244" w:type="dxa"/>
            <w:vMerge w:val="restart"/>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rPr>
                <w:color w:val="000000" w:themeColor="text1"/>
              </w:rPr>
            </w:pPr>
            <w:r w:rsidRPr="00EE6A43">
              <w:rPr>
                <w:rFonts w:ascii="Times New Roman" w:hAnsi="Times New Roman" w:cs="Times New Roman"/>
                <w:b/>
                <w:color w:val="000000" w:themeColor="text1"/>
                <w:sz w:val="20"/>
              </w:rPr>
              <w:t xml:space="preserve">Ведомственные проекты (всего), в том числе: </w:t>
            </w:r>
          </w:p>
        </w:tc>
        <w:tc>
          <w:tcPr>
            <w:tcW w:w="1276" w:type="dxa"/>
            <w:vMerge w:val="restart"/>
          </w:tcPr>
          <w:p w:rsidR="002D1F06" w:rsidRPr="00EE6A43" w:rsidRDefault="002D1F06" w:rsidP="002D1F06">
            <w:pPr>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043</w:t>
            </w:r>
          </w:p>
        </w:tc>
        <w:tc>
          <w:tcPr>
            <w:tcW w:w="1276" w:type="dxa"/>
            <w:vMerge w:val="restart"/>
            <w:tcBorders>
              <w:bottom w:val="single" w:sz="4" w:space="0" w:color="000000"/>
            </w:tcBorders>
            <w:vAlign w:val="center"/>
          </w:tcPr>
          <w:p w:rsidR="002D1F06" w:rsidRPr="00EE6A43" w:rsidRDefault="002D1F06" w:rsidP="002D1F06">
            <w:pPr>
              <w:jc w:val="center"/>
              <w:outlineLvl w:val="0"/>
              <w:rPr>
                <w:rFonts w:ascii="Times New Roman" w:hAnsi="Times New Roman" w:cs="Times New Roman"/>
                <w:b/>
                <w:color w:val="000000" w:themeColor="text1"/>
              </w:rPr>
            </w:pPr>
            <w:r w:rsidRPr="00EE6A43">
              <w:rPr>
                <w:rFonts w:ascii="Times New Roman" w:hAnsi="Times New Roman" w:cs="Times New Roman"/>
                <w:b/>
                <w:bCs/>
                <w:color w:val="000000" w:themeColor="text1"/>
                <w:sz w:val="20"/>
                <w:szCs w:val="19"/>
              </w:rPr>
              <w:t>56 836,0</w:t>
            </w:r>
          </w:p>
        </w:tc>
        <w:tc>
          <w:tcPr>
            <w:tcW w:w="1276" w:type="dxa"/>
            <w:vMerge w:val="restart"/>
            <w:tcBorders>
              <w:bottom w:val="single" w:sz="4" w:space="0" w:color="000000"/>
            </w:tcBorders>
            <w:vAlign w:val="center"/>
          </w:tcPr>
          <w:p w:rsidR="002D1F06" w:rsidRPr="00EE6A43" w:rsidRDefault="002D1F06" w:rsidP="002D1F06">
            <w:pPr>
              <w:jc w:val="center"/>
              <w:outlineLvl w:val="0"/>
              <w:rPr>
                <w:rFonts w:ascii="Times New Roman" w:hAnsi="Times New Roman" w:cs="Times New Roman"/>
                <w:b/>
                <w:color w:val="000000" w:themeColor="text1"/>
              </w:rPr>
            </w:pPr>
            <w:r w:rsidRPr="00EE6A43">
              <w:rPr>
                <w:rFonts w:ascii="Times New Roman" w:hAnsi="Times New Roman" w:cs="Times New Roman"/>
                <w:b/>
                <w:bCs/>
                <w:color w:val="000000" w:themeColor="text1"/>
                <w:sz w:val="20"/>
                <w:szCs w:val="19"/>
              </w:rPr>
              <w:t>36 860,0</w:t>
            </w:r>
          </w:p>
        </w:tc>
        <w:tc>
          <w:tcPr>
            <w:tcW w:w="1134" w:type="dxa"/>
            <w:vMerge w:val="restart"/>
            <w:tcBorders>
              <w:bottom w:val="single" w:sz="4" w:space="0" w:color="000000"/>
            </w:tcBorders>
            <w:vAlign w:val="center"/>
          </w:tcPr>
          <w:p w:rsidR="002D1F06" w:rsidRPr="00EE6A43" w:rsidRDefault="002D1F06" w:rsidP="002D1F06">
            <w:pPr>
              <w:jc w:val="center"/>
              <w:outlineLvl w:val="0"/>
              <w:rPr>
                <w:rFonts w:ascii="Times New Roman" w:hAnsi="Times New Roman" w:cs="Times New Roman"/>
                <w:b/>
                <w:color w:val="000000" w:themeColor="text1"/>
              </w:rPr>
            </w:pPr>
            <w:r w:rsidRPr="00EE6A43">
              <w:rPr>
                <w:rFonts w:ascii="Times New Roman" w:hAnsi="Times New Roman" w:cs="Times New Roman"/>
                <w:b/>
                <w:bCs/>
                <w:color w:val="000000" w:themeColor="text1"/>
                <w:sz w:val="20"/>
                <w:szCs w:val="19"/>
              </w:rPr>
              <w:t>155 112,3</w:t>
            </w:r>
          </w:p>
        </w:tc>
        <w:tc>
          <w:tcPr>
            <w:tcW w:w="1275" w:type="dxa"/>
            <w:vMerge w:val="restart"/>
            <w:tcBorders>
              <w:bottom w:val="single" w:sz="4" w:space="0" w:color="000000"/>
            </w:tcBorders>
            <w:vAlign w:val="center"/>
          </w:tcPr>
          <w:p w:rsidR="002D1F06" w:rsidRPr="00EE6A43" w:rsidRDefault="002D1F06" w:rsidP="002D1F06">
            <w:pPr>
              <w:jc w:val="center"/>
              <w:outlineLvl w:val="0"/>
              <w:rPr>
                <w:rFonts w:ascii="Times New Roman" w:hAnsi="Times New Roman" w:cs="Times New Roman"/>
                <w:b/>
                <w:color w:val="000000" w:themeColor="text1"/>
              </w:rPr>
            </w:pPr>
            <w:r w:rsidRPr="00EE6A43">
              <w:rPr>
                <w:rFonts w:ascii="Times New Roman" w:hAnsi="Times New Roman" w:cs="Times New Roman"/>
                <w:b/>
                <w:bCs/>
                <w:color w:val="000000" w:themeColor="text1"/>
                <w:sz w:val="20"/>
                <w:szCs w:val="19"/>
              </w:rPr>
              <w:t>0,0</w:t>
            </w:r>
          </w:p>
        </w:tc>
        <w:tc>
          <w:tcPr>
            <w:tcW w:w="1134" w:type="dxa"/>
            <w:vMerge w:val="restart"/>
            <w:tcBorders>
              <w:bottom w:val="single" w:sz="4" w:space="0" w:color="000000"/>
            </w:tcBorders>
            <w:vAlign w:val="center"/>
          </w:tcPr>
          <w:p w:rsidR="002D1F06" w:rsidRPr="00EE6A43" w:rsidRDefault="002D1F06" w:rsidP="002D1F06">
            <w:pPr>
              <w:jc w:val="center"/>
              <w:outlineLvl w:val="0"/>
              <w:rPr>
                <w:rFonts w:ascii="Times New Roman" w:hAnsi="Times New Roman" w:cs="Times New Roman"/>
                <w:b/>
                <w:color w:val="000000" w:themeColor="text1"/>
              </w:rPr>
            </w:pPr>
            <w:r w:rsidRPr="00EE6A43">
              <w:rPr>
                <w:rFonts w:ascii="Times New Roman" w:hAnsi="Times New Roman" w:cs="Times New Roman"/>
                <w:b/>
                <w:bCs/>
                <w:color w:val="000000" w:themeColor="text1"/>
                <w:sz w:val="20"/>
                <w:szCs w:val="19"/>
              </w:rPr>
              <w:t>0,0</w:t>
            </w:r>
          </w:p>
        </w:tc>
        <w:tc>
          <w:tcPr>
            <w:tcW w:w="1134" w:type="dxa"/>
            <w:vMerge w:val="restart"/>
            <w:tcBorders>
              <w:bottom w:val="single" w:sz="4" w:space="0" w:color="000000"/>
            </w:tcBorders>
            <w:vAlign w:val="center"/>
          </w:tcPr>
          <w:p w:rsidR="002D1F06" w:rsidRPr="00EE6A43" w:rsidRDefault="002D1F06" w:rsidP="002D1F06">
            <w:pPr>
              <w:jc w:val="center"/>
              <w:outlineLvl w:val="0"/>
              <w:rPr>
                <w:rFonts w:ascii="Times New Roman" w:hAnsi="Times New Roman" w:cs="Times New Roman"/>
                <w:b/>
                <w:color w:val="000000" w:themeColor="text1"/>
              </w:rPr>
            </w:pPr>
            <w:r w:rsidRPr="00EE6A43">
              <w:rPr>
                <w:rFonts w:ascii="Times New Roman" w:hAnsi="Times New Roman" w:cs="Times New Roman"/>
                <w:b/>
                <w:bCs/>
                <w:color w:val="000000" w:themeColor="text1"/>
                <w:sz w:val="20"/>
                <w:szCs w:val="19"/>
              </w:rPr>
              <w:t>0,0</w:t>
            </w:r>
          </w:p>
        </w:tc>
        <w:tc>
          <w:tcPr>
            <w:tcW w:w="1247" w:type="dxa"/>
            <w:vMerge w:val="restart"/>
            <w:tcBorders>
              <w:bottom w:val="single" w:sz="4" w:space="0" w:color="000000"/>
            </w:tcBorders>
            <w:vAlign w:val="center"/>
          </w:tcPr>
          <w:p w:rsidR="002D1F06" w:rsidRPr="00EE6A43" w:rsidRDefault="002D1F06" w:rsidP="002D1F06">
            <w:pPr>
              <w:jc w:val="center"/>
              <w:outlineLvl w:val="0"/>
              <w:rPr>
                <w:rFonts w:ascii="Times New Roman" w:hAnsi="Times New Roman" w:cs="Times New Roman"/>
                <w:b/>
                <w:color w:val="000000" w:themeColor="text1"/>
              </w:rPr>
            </w:pPr>
            <w:r w:rsidRPr="00EE6A43">
              <w:rPr>
                <w:rFonts w:ascii="Times New Roman" w:hAnsi="Times New Roman" w:cs="Times New Roman"/>
                <w:b/>
                <w:bCs/>
                <w:color w:val="000000" w:themeColor="text1"/>
                <w:sz w:val="20"/>
                <w:szCs w:val="19"/>
              </w:rPr>
              <w:t>248 808,3</w:t>
            </w:r>
          </w:p>
        </w:tc>
      </w:tr>
      <w:tr w:rsidR="002D1F06" w:rsidRPr="002D1F06">
        <w:trPr>
          <w:trHeight w:val="272"/>
        </w:trPr>
        <w:tc>
          <w:tcPr>
            <w:tcW w:w="563" w:type="dxa"/>
            <w:vMerge/>
          </w:tcPr>
          <w:p w:rsidR="002D1F06" w:rsidRPr="00EE6A43" w:rsidRDefault="002D1F06" w:rsidP="002D1F06">
            <w:pPr>
              <w:rPr>
                <w:color w:val="000000" w:themeColor="text1"/>
              </w:rPr>
            </w:pPr>
          </w:p>
        </w:tc>
        <w:tc>
          <w:tcPr>
            <w:tcW w:w="5244" w:type="dxa"/>
            <w:vMerge w:val="restart"/>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both"/>
              <w:rPr>
                <w:color w:val="000000" w:themeColor="text1"/>
              </w:rPr>
            </w:pPr>
            <w:r w:rsidRPr="00EE6A43">
              <w:rPr>
                <w:rFonts w:ascii="Times New Roman" w:hAnsi="Times New Roman" w:cs="Times New Roman"/>
                <w:b/>
                <w:color w:val="000000" w:themeColor="text1"/>
                <w:sz w:val="20"/>
              </w:rPr>
              <w:t>- межбюджетные трансферты из областного и федерального бюджетов (</w:t>
            </w:r>
            <w:proofErr w:type="spellStart"/>
            <w:r w:rsidRPr="00EE6A43">
              <w:rPr>
                <w:rFonts w:ascii="Times New Roman" w:hAnsi="Times New Roman" w:cs="Times New Roman"/>
                <w:b/>
                <w:color w:val="000000" w:themeColor="text1"/>
                <w:sz w:val="20"/>
              </w:rPr>
              <w:t>справочно</w:t>
            </w:r>
            <w:proofErr w:type="spellEnd"/>
            <w:r w:rsidRPr="00EE6A43">
              <w:rPr>
                <w:rFonts w:ascii="Times New Roman" w:hAnsi="Times New Roman" w:cs="Times New Roman"/>
                <w:b/>
                <w:color w:val="000000" w:themeColor="text1"/>
                <w:sz w:val="20"/>
              </w:rPr>
              <w:t>)</w:t>
            </w:r>
          </w:p>
        </w:tc>
        <w:tc>
          <w:tcPr>
            <w:tcW w:w="1276" w:type="dxa"/>
            <w:vMerge/>
          </w:tcPr>
          <w:p w:rsidR="002D1F06" w:rsidRPr="00EE6A43" w:rsidRDefault="002D1F06" w:rsidP="002D1F06">
            <w:pPr>
              <w:rPr>
                <w:color w:val="000000" w:themeColor="text1"/>
              </w:rPr>
            </w:pPr>
          </w:p>
        </w:tc>
        <w:tc>
          <w:tcPr>
            <w:tcW w:w="1276"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53 425,9</w:t>
            </w:r>
          </w:p>
        </w:tc>
        <w:tc>
          <w:tcPr>
            <w:tcW w:w="1276"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34 648,0</w:t>
            </w:r>
          </w:p>
        </w:tc>
        <w:tc>
          <w:tcPr>
            <w:tcW w:w="1134"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145 805,6</w:t>
            </w:r>
          </w:p>
        </w:tc>
        <w:tc>
          <w:tcPr>
            <w:tcW w:w="1275"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0,0</w:t>
            </w:r>
          </w:p>
        </w:tc>
        <w:tc>
          <w:tcPr>
            <w:tcW w:w="1134"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0,0</w:t>
            </w:r>
          </w:p>
        </w:tc>
        <w:tc>
          <w:tcPr>
            <w:tcW w:w="1134"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0,0</w:t>
            </w:r>
          </w:p>
        </w:tc>
        <w:tc>
          <w:tcPr>
            <w:tcW w:w="1247"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233 879,5</w:t>
            </w:r>
          </w:p>
        </w:tc>
      </w:tr>
      <w:tr w:rsidR="002D1F06" w:rsidRPr="002D1F06">
        <w:trPr>
          <w:trHeight w:val="272"/>
        </w:trPr>
        <w:tc>
          <w:tcPr>
            <w:tcW w:w="563" w:type="dxa"/>
            <w:vMerge/>
          </w:tcPr>
          <w:p w:rsidR="002D1F06" w:rsidRPr="00EE6A43" w:rsidRDefault="002D1F06" w:rsidP="002D1F06">
            <w:pPr>
              <w:rPr>
                <w:color w:val="000000" w:themeColor="text1"/>
              </w:rPr>
            </w:pPr>
          </w:p>
        </w:tc>
        <w:tc>
          <w:tcPr>
            <w:tcW w:w="5244" w:type="dxa"/>
            <w:vMerge w:val="restart"/>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rPr>
                <w:color w:val="000000" w:themeColor="text1"/>
              </w:rPr>
            </w:pPr>
            <w:r w:rsidRPr="00EE6A43">
              <w:rPr>
                <w:rFonts w:ascii="Times New Roman" w:hAnsi="Times New Roman" w:cs="Times New Roman"/>
                <w:b/>
                <w:color w:val="000000" w:themeColor="text1"/>
                <w:sz w:val="20"/>
              </w:rPr>
              <w:t>- бюджет Валуйского муниципального округа</w:t>
            </w:r>
          </w:p>
        </w:tc>
        <w:tc>
          <w:tcPr>
            <w:tcW w:w="1276" w:type="dxa"/>
            <w:vMerge/>
          </w:tcPr>
          <w:p w:rsidR="002D1F06" w:rsidRPr="00EE6A43" w:rsidRDefault="002D1F06" w:rsidP="002D1F06">
            <w:pPr>
              <w:rPr>
                <w:color w:val="000000" w:themeColor="text1"/>
              </w:rPr>
            </w:pPr>
          </w:p>
        </w:tc>
        <w:tc>
          <w:tcPr>
            <w:tcW w:w="1276"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3 410,1</w:t>
            </w:r>
          </w:p>
        </w:tc>
        <w:tc>
          <w:tcPr>
            <w:tcW w:w="1276"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2 212,0</w:t>
            </w:r>
          </w:p>
        </w:tc>
        <w:tc>
          <w:tcPr>
            <w:tcW w:w="1134"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9 306,7</w:t>
            </w:r>
          </w:p>
        </w:tc>
        <w:tc>
          <w:tcPr>
            <w:tcW w:w="1275"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0,0</w:t>
            </w:r>
          </w:p>
        </w:tc>
        <w:tc>
          <w:tcPr>
            <w:tcW w:w="1134"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0,0</w:t>
            </w:r>
          </w:p>
        </w:tc>
        <w:tc>
          <w:tcPr>
            <w:tcW w:w="1134"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0,0</w:t>
            </w:r>
          </w:p>
        </w:tc>
        <w:tc>
          <w:tcPr>
            <w:tcW w:w="1247"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szCs w:val="19"/>
              </w:rPr>
              <w:t>14 928,8</w:t>
            </w:r>
          </w:p>
        </w:tc>
      </w:tr>
      <w:tr w:rsidR="002D1F06" w:rsidRPr="002D1F06">
        <w:trPr>
          <w:trHeight w:val="272"/>
        </w:trPr>
        <w:tc>
          <w:tcPr>
            <w:tcW w:w="563" w:type="dxa"/>
            <w:vMerge/>
          </w:tcPr>
          <w:p w:rsidR="002D1F06" w:rsidRPr="00EE6A43" w:rsidRDefault="002D1F06" w:rsidP="002D1F06">
            <w:pPr>
              <w:rPr>
                <w:color w:val="000000" w:themeColor="text1"/>
              </w:rPr>
            </w:pPr>
          </w:p>
        </w:tc>
        <w:tc>
          <w:tcPr>
            <w:tcW w:w="5244" w:type="dxa"/>
            <w:vMerge w:val="restart"/>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both"/>
              <w:rPr>
                <w:color w:val="000000" w:themeColor="text1"/>
              </w:rPr>
            </w:pPr>
            <w:r w:rsidRPr="00EE6A43">
              <w:rPr>
                <w:rFonts w:ascii="Times New Roman" w:hAnsi="Times New Roman" w:cs="Times New Roman"/>
                <w:b/>
                <w:color w:val="000000" w:themeColor="text1"/>
                <w:sz w:val="20"/>
              </w:rPr>
              <w:t>- внебюджетные источники</w:t>
            </w:r>
          </w:p>
        </w:tc>
        <w:tc>
          <w:tcPr>
            <w:tcW w:w="1276" w:type="dxa"/>
            <w:vMerge/>
          </w:tcPr>
          <w:p w:rsidR="002D1F06" w:rsidRPr="00EE6A43" w:rsidRDefault="002D1F06" w:rsidP="002D1F06">
            <w:pPr>
              <w:rPr>
                <w:color w:val="000000" w:themeColor="text1"/>
              </w:rPr>
            </w:pPr>
          </w:p>
        </w:tc>
        <w:tc>
          <w:tcPr>
            <w:tcW w:w="1276" w:type="dxa"/>
            <w:vMerge w:val="restart"/>
            <w:tcBorders>
              <w:bottom w:val="single" w:sz="4" w:space="0" w:color="000000"/>
            </w:tcBorders>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rPr>
              <w:t>0,0</w:t>
            </w:r>
          </w:p>
        </w:tc>
        <w:tc>
          <w:tcPr>
            <w:tcW w:w="1276" w:type="dxa"/>
            <w:vMerge w:val="restart"/>
            <w:tcBorders>
              <w:bottom w:val="single" w:sz="4" w:space="0" w:color="000000"/>
            </w:tcBorders>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rPr>
              <w:t>0,0</w:t>
            </w:r>
          </w:p>
        </w:tc>
        <w:tc>
          <w:tcPr>
            <w:tcW w:w="1134" w:type="dxa"/>
            <w:vMerge w:val="restart"/>
            <w:tcBorders>
              <w:bottom w:val="single" w:sz="4" w:space="0" w:color="000000"/>
            </w:tcBorders>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rPr>
              <w:t>0,0</w:t>
            </w:r>
          </w:p>
        </w:tc>
        <w:tc>
          <w:tcPr>
            <w:tcW w:w="1275" w:type="dxa"/>
            <w:vMerge w:val="restart"/>
            <w:tcBorders>
              <w:bottom w:val="single" w:sz="4" w:space="0" w:color="000000"/>
            </w:tcBorders>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rPr>
              <w:t>0,0</w:t>
            </w:r>
          </w:p>
        </w:tc>
        <w:tc>
          <w:tcPr>
            <w:tcW w:w="1134" w:type="dxa"/>
            <w:vMerge w:val="restart"/>
            <w:tcBorders>
              <w:bottom w:val="single" w:sz="4" w:space="0" w:color="000000"/>
            </w:tcBorders>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rPr>
              <w:t>0,0</w:t>
            </w:r>
          </w:p>
        </w:tc>
        <w:tc>
          <w:tcPr>
            <w:tcW w:w="1134" w:type="dxa"/>
            <w:vMerge w:val="restart"/>
            <w:tcBorders>
              <w:bottom w:val="single" w:sz="4" w:space="0" w:color="000000"/>
            </w:tcBorders>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themeColor="text1"/>
              </w:rPr>
            </w:pPr>
            <w:r w:rsidRPr="00EE6A43">
              <w:rPr>
                <w:rFonts w:ascii="Times New Roman" w:hAnsi="Times New Roman" w:cs="Times New Roman"/>
                <w:b/>
                <w:color w:val="000000" w:themeColor="text1"/>
                <w:sz w:val="20"/>
              </w:rPr>
              <w:t>0,0</w:t>
            </w:r>
          </w:p>
        </w:tc>
        <w:tc>
          <w:tcPr>
            <w:tcW w:w="1247" w:type="dxa"/>
            <w:vMerge w:val="restart"/>
            <w:tcBorders>
              <w:bottom w:val="single" w:sz="4" w:space="0" w:color="000000"/>
            </w:tcBorders>
            <w:vAlign w:val="center"/>
          </w:tcPr>
          <w:p w:rsidR="002D1F06" w:rsidRPr="00EE6A43" w:rsidRDefault="002D1F06" w:rsidP="002D1F06">
            <w:pPr>
              <w:jc w:val="center"/>
              <w:rPr>
                <w:rFonts w:ascii="Times New Roman" w:hAnsi="Times New Roman" w:cs="Times New Roman"/>
                <w:color w:val="000000" w:themeColor="text1"/>
              </w:rPr>
            </w:pPr>
            <w:r w:rsidRPr="00EE6A43">
              <w:rPr>
                <w:rFonts w:ascii="Times New Roman" w:hAnsi="Times New Roman" w:cs="Times New Roman"/>
                <w:b/>
                <w:color w:val="000000" w:themeColor="text1"/>
                <w:sz w:val="20"/>
                <w:szCs w:val="20"/>
              </w:rPr>
              <w:t>0,0</w:t>
            </w:r>
          </w:p>
        </w:tc>
      </w:tr>
      <w:tr w:rsidR="002D1F06" w:rsidRPr="002D1F06">
        <w:trPr>
          <w:trHeight w:val="612"/>
        </w:trPr>
        <w:tc>
          <w:tcPr>
            <w:tcW w:w="563" w:type="dxa"/>
            <w:vMerge w:val="restart"/>
          </w:tcPr>
          <w:p w:rsidR="002D1F06" w:rsidRPr="00EE6A43" w:rsidRDefault="0019199F" w:rsidP="002D1F06">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r w:rsidR="002D1F06" w:rsidRPr="00EE6A43">
              <w:rPr>
                <w:rFonts w:ascii="Times New Roman" w:hAnsi="Times New Roman" w:cs="Times New Roman"/>
                <w:bCs/>
                <w:color w:val="000000" w:themeColor="text1"/>
                <w:sz w:val="20"/>
                <w:szCs w:val="20"/>
              </w:rPr>
              <w:t>.1.</w:t>
            </w:r>
          </w:p>
          <w:p w:rsidR="002D1F06" w:rsidRPr="00EE6A43" w:rsidRDefault="002D1F06" w:rsidP="002D1F06">
            <w:pPr>
              <w:jc w:val="center"/>
              <w:rPr>
                <w:rFonts w:ascii="Times New Roman" w:hAnsi="Times New Roman" w:cs="Times New Roman"/>
                <w:b/>
                <w:bCs/>
                <w:color w:val="000000" w:themeColor="text1"/>
                <w:sz w:val="20"/>
                <w:szCs w:val="20"/>
              </w:rPr>
            </w:pPr>
          </w:p>
          <w:p w:rsidR="002D1F06" w:rsidRPr="00EE6A43" w:rsidRDefault="002D1F06" w:rsidP="002D1F06">
            <w:pPr>
              <w:jc w:val="center"/>
              <w:rPr>
                <w:rFonts w:ascii="Times New Roman" w:hAnsi="Times New Roman" w:cs="Times New Roman"/>
                <w:b/>
                <w:bCs/>
                <w:color w:val="000000" w:themeColor="text1"/>
                <w:sz w:val="20"/>
                <w:szCs w:val="20"/>
              </w:rPr>
            </w:pPr>
          </w:p>
          <w:p w:rsidR="002D1F06" w:rsidRPr="00EE6A43" w:rsidRDefault="002D1F06" w:rsidP="002D1F06">
            <w:pPr>
              <w:jc w:val="center"/>
              <w:rPr>
                <w:rFonts w:ascii="Times New Roman" w:hAnsi="Times New Roman" w:cs="Times New Roman"/>
                <w:b/>
                <w:bCs/>
                <w:color w:val="000000" w:themeColor="text1"/>
                <w:sz w:val="20"/>
                <w:szCs w:val="20"/>
              </w:rPr>
            </w:pPr>
          </w:p>
        </w:tc>
        <w:tc>
          <w:tcPr>
            <w:tcW w:w="5244" w:type="dxa"/>
            <w:vAlign w:val="center"/>
          </w:tcPr>
          <w:p w:rsidR="002D1F06" w:rsidRPr="00EE6A43" w:rsidRDefault="002D1F06" w:rsidP="002D1F06">
            <w:pPr>
              <w:jc w:val="both"/>
              <w:rPr>
                <w:rFonts w:ascii="Times New Roman" w:hAnsi="Times New Roman" w:cs="Times New Roman"/>
                <w:bCs/>
                <w:color w:val="000000" w:themeColor="text1"/>
                <w:sz w:val="20"/>
                <w:szCs w:val="20"/>
              </w:rPr>
            </w:pPr>
            <w:r w:rsidRPr="00EE6A43">
              <w:rPr>
                <w:rFonts w:ascii="Times New Roman" w:hAnsi="Times New Roman" w:cs="Times New Roman"/>
                <w:color w:val="000000" w:themeColor="text1"/>
                <w:sz w:val="20"/>
                <w:szCs w:val="20"/>
              </w:rPr>
              <w:t>Ведомственный проект «Развитие инфраструктуры системы образования в Белгородской области» (всего), в том числе</w:t>
            </w:r>
          </w:p>
        </w:tc>
        <w:tc>
          <w:tcPr>
            <w:tcW w:w="1276" w:type="dxa"/>
            <w:vMerge w:val="restart"/>
          </w:tcPr>
          <w:p w:rsidR="002D1F06" w:rsidRPr="00EE6A43" w:rsidRDefault="002D1F06" w:rsidP="002D1F06">
            <w:pPr>
              <w:jc w:val="both"/>
              <w:rPr>
                <w:rFonts w:ascii="Times New Roman" w:hAnsi="Times New Roman" w:cs="Times New Roman"/>
                <w:bCs/>
                <w:color w:val="000000" w:themeColor="text1"/>
                <w:sz w:val="20"/>
                <w:szCs w:val="20"/>
              </w:rPr>
            </w:pPr>
            <w:r w:rsidRPr="00EE6A43">
              <w:rPr>
                <w:rFonts w:ascii="Times New Roman" w:hAnsi="Times New Roman" w:cs="Times New Roman"/>
                <w:bCs/>
                <w:color w:val="000000" w:themeColor="text1"/>
                <w:sz w:val="20"/>
                <w:szCs w:val="20"/>
              </w:rPr>
              <w:t xml:space="preserve">     04301</w:t>
            </w:r>
          </w:p>
        </w:tc>
        <w:tc>
          <w:tcPr>
            <w:tcW w:w="1276" w:type="dxa"/>
            <w:tcBorders>
              <w:bottom w:val="single" w:sz="4" w:space="0" w:color="auto"/>
            </w:tcBorders>
            <w:vAlign w:val="center"/>
          </w:tcPr>
          <w:p w:rsidR="002D1F06" w:rsidRPr="00EE6A43" w:rsidRDefault="002D1F06" w:rsidP="002D1F06">
            <w:pPr>
              <w:jc w:val="center"/>
              <w:outlineLvl w:val="0"/>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56 836,0</w:t>
            </w:r>
          </w:p>
        </w:tc>
        <w:tc>
          <w:tcPr>
            <w:tcW w:w="1276" w:type="dxa"/>
            <w:tcBorders>
              <w:bottom w:val="single" w:sz="4" w:space="0" w:color="auto"/>
            </w:tcBorders>
            <w:vAlign w:val="center"/>
          </w:tcPr>
          <w:p w:rsidR="002D1F06" w:rsidRPr="00EE6A43" w:rsidRDefault="002D1F06" w:rsidP="002D1F06">
            <w:pPr>
              <w:jc w:val="center"/>
              <w:outlineLvl w:val="0"/>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36 860,0</w:t>
            </w:r>
          </w:p>
        </w:tc>
        <w:tc>
          <w:tcPr>
            <w:tcW w:w="1134" w:type="dxa"/>
            <w:tcBorders>
              <w:bottom w:val="single" w:sz="4" w:space="0" w:color="auto"/>
            </w:tcBorders>
            <w:vAlign w:val="center"/>
          </w:tcPr>
          <w:p w:rsidR="002D1F06" w:rsidRPr="00EE6A43" w:rsidRDefault="002D1F06" w:rsidP="002D1F06">
            <w:pPr>
              <w:jc w:val="center"/>
              <w:outlineLvl w:val="0"/>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155 112,3</w:t>
            </w:r>
          </w:p>
        </w:tc>
        <w:tc>
          <w:tcPr>
            <w:tcW w:w="1275" w:type="dxa"/>
            <w:tcBorders>
              <w:bottom w:val="single" w:sz="4" w:space="0" w:color="auto"/>
            </w:tcBorders>
            <w:vAlign w:val="center"/>
          </w:tcPr>
          <w:p w:rsidR="002D1F06" w:rsidRPr="00EE6A43" w:rsidRDefault="002D1F06" w:rsidP="002D1F06">
            <w:pPr>
              <w:jc w:val="center"/>
              <w:outlineLvl w:val="0"/>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0,0</w:t>
            </w:r>
          </w:p>
        </w:tc>
        <w:tc>
          <w:tcPr>
            <w:tcW w:w="1134" w:type="dxa"/>
            <w:tcBorders>
              <w:bottom w:val="single" w:sz="4" w:space="0" w:color="auto"/>
            </w:tcBorders>
            <w:vAlign w:val="center"/>
          </w:tcPr>
          <w:p w:rsidR="002D1F06" w:rsidRPr="00EE6A43" w:rsidRDefault="002D1F06" w:rsidP="002D1F06">
            <w:pPr>
              <w:jc w:val="center"/>
              <w:outlineLvl w:val="0"/>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0,0</w:t>
            </w:r>
          </w:p>
        </w:tc>
        <w:tc>
          <w:tcPr>
            <w:tcW w:w="1134" w:type="dxa"/>
            <w:tcBorders>
              <w:bottom w:val="single" w:sz="4" w:space="0" w:color="auto"/>
            </w:tcBorders>
            <w:vAlign w:val="center"/>
          </w:tcPr>
          <w:p w:rsidR="002D1F06" w:rsidRPr="00EE6A43" w:rsidRDefault="002D1F06" w:rsidP="002D1F06">
            <w:pPr>
              <w:jc w:val="center"/>
              <w:outlineLvl w:val="0"/>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0,0</w:t>
            </w:r>
          </w:p>
        </w:tc>
        <w:tc>
          <w:tcPr>
            <w:tcW w:w="1247" w:type="dxa"/>
            <w:tcBorders>
              <w:bottom w:val="single" w:sz="4" w:space="0" w:color="auto"/>
            </w:tcBorders>
            <w:vAlign w:val="center"/>
          </w:tcPr>
          <w:p w:rsidR="002D1F06" w:rsidRPr="00EE6A43" w:rsidRDefault="002D1F06" w:rsidP="002D1F06">
            <w:pPr>
              <w:jc w:val="center"/>
              <w:outlineLvl w:val="0"/>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248 808,3</w:t>
            </w:r>
          </w:p>
        </w:tc>
      </w:tr>
      <w:tr w:rsidR="002D1F06" w:rsidRPr="002D1F06">
        <w:tc>
          <w:tcPr>
            <w:tcW w:w="563" w:type="dxa"/>
            <w:vMerge/>
          </w:tcPr>
          <w:p w:rsidR="002D1F06" w:rsidRPr="00EE6A43" w:rsidRDefault="002D1F06" w:rsidP="002D1F06">
            <w:pPr>
              <w:rPr>
                <w:color w:val="000000" w:themeColor="text1"/>
              </w:rPr>
            </w:pPr>
          </w:p>
        </w:tc>
        <w:tc>
          <w:tcPr>
            <w:tcW w:w="5244" w:type="dxa"/>
            <w:vAlign w:val="center"/>
          </w:tcPr>
          <w:p w:rsidR="002D1F06" w:rsidRPr="00EE6A43" w:rsidRDefault="002D1F06" w:rsidP="002D1F06">
            <w:pPr>
              <w:pStyle w:val="af8"/>
              <w:spacing w:before="0" w:beforeAutospacing="0" w:after="0" w:afterAutospacing="0" w:line="168" w:lineRule="atLeast"/>
              <w:jc w:val="both"/>
              <w:rPr>
                <w:color w:val="000000" w:themeColor="text1"/>
                <w:sz w:val="20"/>
                <w:szCs w:val="20"/>
              </w:rPr>
            </w:pPr>
            <w:r w:rsidRPr="00EE6A43">
              <w:rPr>
                <w:color w:val="000000" w:themeColor="text1"/>
                <w:sz w:val="20"/>
                <w:szCs w:val="20"/>
              </w:rPr>
              <w:t>- межбюджетные трансферты из областного и федерального бюджетов (</w:t>
            </w:r>
            <w:proofErr w:type="spellStart"/>
            <w:r w:rsidRPr="00EE6A43">
              <w:rPr>
                <w:color w:val="000000" w:themeColor="text1"/>
                <w:sz w:val="20"/>
                <w:szCs w:val="20"/>
              </w:rPr>
              <w:t>справочно</w:t>
            </w:r>
            <w:proofErr w:type="spellEnd"/>
            <w:r w:rsidRPr="00EE6A43">
              <w:rPr>
                <w:color w:val="000000" w:themeColor="text1"/>
                <w:sz w:val="20"/>
                <w:szCs w:val="20"/>
              </w:rPr>
              <w:t>)</w:t>
            </w:r>
          </w:p>
        </w:tc>
        <w:tc>
          <w:tcPr>
            <w:tcW w:w="1276" w:type="dxa"/>
            <w:vMerge/>
          </w:tcPr>
          <w:p w:rsidR="002D1F06" w:rsidRPr="00EE6A43" w:rsidRDefault="002D1F06" w:rsidP="002D1F06">
            <w:pPr>
              <w:jc w:val="both"/>
              <w:rPr>
                <w:rFonts w:ascii="Times New Roman" w:hAnsi="Times New Roman" w:cs="Times New Roman"/>
                <w:b/>
                <w:bCs/>
                <w:color w:val="000000" w:themeColor="text1"/>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53 425,9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34 648,0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145 805,6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233 879,5</w:t>
            </w:r>
          </w:p>
        </w:tc>
      </w:tr>
      <w:tr w:rsidR="002D1F06" w:rsidRPr="002D1F0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color w:val="000000" w:themeColor="text1"/>
                <w:sz w:val="20"/>
                <w:szCs w:val="20"/>
              </w:rPr>
            </w:pPr>
            <w:r w:rsidRPr="00EE6A43">
              <w:rPr>
                <w:color w:val="000000" w:themeColor="text1"/>
                <w:sz w:val="20"/>
                <w:szCs w:val="20"/>
              </w:rPr>
              <w:t>- бюджет Валуйского муниципального округа</w:t>
            </w:r>
          </w:p>
        </w:tc>
        <w:tc>
          <w:tcPr>
            <w:tcW w:w="1276" w:type="dxa"/>
            <w:vMerge/>
          </w:tcPr>
          <w:p w:rsidR="002D1F06" w:rsidRPr="00EE6A43" w:rsidRDefault="002D1F06" w:rsidP="002D1F06">
            <w:pPr>
              <w:jc w:val="center"/>
              <w:rPr>
                <w:rFonts w:ascii="Times New Roman" w:hAnsi="Times New Roman" w:cs="Times New Roman"/>
                <w:bCs/>
                <w:color w:val="000000" w:themeColor="text1"/>
                <w:sz w:val="20"/>
                <w:szCs w:val="20"/>
              </w:rPr>
            </w:pPr>
          </w:p>
        </w:tc>
        <w:tc>
          <w:tcPr>
            <w:tcW w:w="1276"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3 410,1</w:t>
            </w:r>
          </w:p>
        </w:tc>
        <w:tc>
          <w:tcPr>
            <w:tcW w:w="1276"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2 212,0</w:t>
            </w:r>
          </w:p>
        </w:tc>
        <w:tc>
          <w:tcPr>
            <w:tcW w:w="1134"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9 306,7</w:t>
            </w:r>
          </w:p>
        </w:tc>
        <w:tc>
          <w:tcPr>
            <w:tcW w:w="1275"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134"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0,0</w:t>
            </w:r>
          </w:p>
        </w:tc>
        <w:tc>
          <w:tcPr>
            <w:tcW w:w="1247"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14 928,8</w:t>
            </w:r>
          </w:p>
        </w:tc>
      </w:tr>
      <w:tr w:rsidR="002D1F06" w:rsidRPr="002D1F0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color w:val="000000" w:themeColor="text1"/>
                <w:sz w:val="20"/>
                <w:szCs w:val="20"/>
              </w:rPr>
            </w:pPr>
            <w:r w:rsidRPr="00EE6A43">
              <w:rPr>
                <w:color w:val="000000" w:themeColor="text1"/>
                <w:sz w:val="20"/>
                <w:szCs w:val="20"/>
              </w:rPr>
              <w:t>- внебюджетные источники</w:t>
            </w:r>
          </w:p>
        </w:tc>
        <w:tc>
          <w:tcPr>
            <w:tcW w:w="1276" w:type="dxa"/>
            <w:vMerge/>
          </w:tcPr>
          <w:p w:rsidR="002D1F06" w:rsidRPr="00EE6A43" w:rsidRDefault="002D1F06" w:rsidP="002D1F06">
            <w:pPr>
              <w:jc w:val="both"/>
              <w:rPr>
                <w:rFonts w:ascii="Times New Roman" w:hAnsi="Times New Roman" w:cs="Times New Roman"/>
                <w:b/>
                <w:bCs/>
                <w:color w:val="000000" w:themeColor="text1"/>
                <w:sz w:val="20"/>
                <w:szCs w:val="20"/>
              </w:rPr>
            </w:pPr>
          </w:p>
        </w:tc>
        <w:tc>
          <w:tcPr>
            <w:tcW w:w="1276"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6"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5"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47" w:type="dxa"/>
          </w:tcPr>
          <w:p w:rsidR="002D1F06" w:rsidRPr="00EE6A43" w:rsidRDefault="002D1F06" w:rsidP="002D1F06">
            <w:pP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szCs w:val="20"/>
              </w:rPr>
              <w:t>0,0</w:t>
            </w:r>
          </w:p>
        </w:tc>
      </w:tr>
      <w:tr w:rsidR="002D1F06" w:rsidRPr="002D1F06">
        <w:trPr>
          <w:trHeight w:val="334"/>
        </w:trPr>
        <w:tc>
          <w:tcPr>
            <w:tcW w:w="563" w:type="dxa"/>
            <w:vMerge w:val="restart"/>
          </w:tcPr>
          <w:p w:rsidR="002D1F06" w:rsidRPr="00EE6A43" w:rsidRDefault="0019199F" w:rsidP="002D1F06">
            <w:pPr>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002D1F06" w:rsidRPr="00EE6A43">
              <w:rPr>
                <w:rFonts w:ascii="Times New Roman" w:hAnsi="Times New Roman" w:cs="Times New Roman"/>
                <w:b/>
                <w:bCs/>
                <w:color w:val="000000" w:themeColor="text1"/>
                <w:sz w:val="20"/>
                <w:szCs w:val="20"/>
              </w:rPr>
              <w:t>.</w:t>
            </w:r>
          </w:p>
          <w:p w:rsidR="002D1F06" w:rsidRPr="00EE6A43" w:rsidRDefault="002D1F06" w:rsidP="002D1F06">
            <w:pPr>
              <w:jc w:val="both"/>
              <w:rPr>
                <w:rFonts w:ascii="Times New Roman" w:hAnsi="Times New Roman" w:cs="Times New Roman"/>
                <w:b/>
                <w:bCs/>
                <w:color w:val="000000" w:themeColor="text1"/>
                <w:sz w:val="20"/>
                <w:szCs w:val="20"/>
              </w:rPr>
            </w:pPr>
          </w:p>
          <w:p w:rsidR="002D1F06" w:rsidRPr="00EE6A43" w:rsidRDefault="002D1F06" w:rsidP="002D1F06">
            <w:pPr>
              <w:jc w:val="both"/>
              <w:rPr>
                <w:rFonts w:ascii="Times New Roman" w:hAnsi="Times New Roman" w:cs="Times New Roman"/>
                <w:b/>
                <w:bCs/>
                <w:color w:val="000000" w:themeColor="text1"/>
                <w:sz w:val="20"/>
                <w:szCs w:val="20"/>
              </w:rPr>
            </w:pPr>
          </w:p>
        </w:tc>
        <w:tc>
          <w:tcPr>
            <w:tcW w:w="5244" w:type="dxa"/>
          </w:tcPr>
          <w:p w:rsidR="002D1F06" w:rsidRPr="00EE6A43" w:rsidRDefault="002D1F06" w:rsidP="002D1F06">
            <w:pPr>
              <w:pStyle w:val="ConsPlusNormal"/>
              <w:rPr>
                <w:rFonts w:ascii="Times New Roman" w:eastAsia="Times New Roman" w:hAnsi="Times New Roman" w:cs="Times New Roman"/>
                <w:color w:val="000000" w:themeColor="text1"/>
                <w:szCs w:val="20"/>
              </w:rPr>
            </w:pPr>
            <w:r w:rsidRPr="00EE6A43">
              <w:rPr>
                <w:rFonts w:ascii="Times New Roman" w:eastAsia="Times New Roman" w:hAnsi="Times New Roman" w:cs="Times New Roman"/>
                <w:b/>
                <w:color w:val="000000" w:themeColor="text1"/>
              </w:rPr>
              <w:t>Комплексы процессных мероприятий (всего), в том числе:</w:t>
            </w:r>
          </w:p>
        </w:tc>
        <w:tc>
          <w:tcPr>
            <w:tcW w:w="1276" w:type="dxa"/>
            <w:vMerge w:val="restart"/>
            <w:tcBorders>
              <w:top w:val="single" w:sz="4" w:space="0" w:color="auto"/>
            </w:tcBorders>
          </w:tcPr>
          <w:p w:rsidR="002D1F06" w:rsidRPr="00EE6A43" w:rsidRDefault="002D1F06" w:rsidP="002D1F06">
            <w:pPr>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04401</w:t>
            </w:r>
          </w:p>
          <w:p w:rsidR="002D1F06" w:rsidRPr="00EE6A43" w:rsidRDefault="002D1F06" w:rsidP="002D1F06">
            <w:pPr>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04402</w:t>
            </w:r>
          </w:p>
          <w:p w:rsidR="002D1F06" w:rsidRPr="00EE6A43" w:rsidRDefault="002D1F06" w:rsidP="002D1F06">
            <w:pPr>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04403</w:t>
            </w:r>
          </w:p>
          <w:p w:rsidR="002D1F06" w:rsidRPr="00EE6A43" w:rsidRDefault="002D1F06" w:rsidP="002D1F06">
            <w:pPr>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04404</w:t>
            </w:r>
          </w:p>
          <w:p w:rsidR="002D1F06" w:rsidRPr="00EE6A43" w:rsidRDefault="002D1F06" w:rsidP="002D1F06">
            <w:pPr>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lastRenderedPageBreak/>
              <w:t>04405</w:t>
            </w:r>
          </w:p>
          <w:p w:rsidR="002D1F06" w:rsidRPr="00EE6A43" w:rsidRDefault="002D1F06" w:rsidP="002D1F06">
            <w:pPr>
              <w:jc w:val="center"/>
              <w:rPr>
                <w:rFonts w:ascii="Times New Roman" w:hAnsi="Times New Roman" w:cs="Times New Roman"/>
                <w:b/>
                <w:bCs/>
                <w:color w:val="000000" w:themeColor="text1"/>
                <w:sz w:val="20"/>
                <w:szCs w:val="20"/>
              </w:rPr>
            </w:pPr>
            <w:r w:rsidRPr="00EE6A43">
              <w:rPr>
                <w:rFonts w:ascii="Times New Roman" w:hAnsi="Times New Roman" w:cs="Times New Roman"/>
                <w:b/>
                <w:bCs/>
                <w:color w:val="000000" w:themeColor="text1"/>
                <w:sz w:val="20"/>
                <w:szCs w:val="20"/>
              </w:rPr>
              <w:t>04406</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2D1F06" w:rsidRPr="00EE6A43" w:rsidRDefault="002D1F06" w:rsidP="00802950">
            <w:pPr>
              <w:jc w:val="center"/>
              <w:outlineLvl w:val="6"/>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lastRenderedPageBreak/>
              <w:t xml:space="preserve">1 </w:t>
            </w:r>
            <w:r w:rsidR="00802950" w:rsidRPr="00EE6A43">
              <w:rPr>
                <w:rFonts w:ascii="Times New Roman" w:hAnsi="Times New Roman" w:cs="Times New Roman"/>
                <w:b/>
                <w:color w:val="000000" w:themeColor="text1"/>
                <w:sz w:val="20"/>
                <w:szCs w:val="19"/>
              </w:rPr>
              <w:t>705</w:t>
            </w:r>
            <w:r w:rsidRPr="00EE6A43">
              <w:rPr>
                <w:rFonts w:ascii="Times New Roman" w:hAnsi="Times New Roman" w:cs="Times New Roman"/>
                <w:b/>
                <w:color w:val="000000" w:themeColor="text1"/>
                <w:sz w:val="20"/>
                <w:szCs w:val="19"/>
              </w:rPr>
              <w:t xml:space="preserve"> </w:t>
            </w:r>
            <w:r w:rsidR="00802950" w:rsidRPr="00EE6A43">
              <w:rPr>
                <w:rFonts w:ascii="Times New Roman" w:hAnsi="Times New Roman" w:cs="Times New Roman"/>
                <w:b/>
                <w:color w:val="000000" w:themeColor="text1"/>
                <w:sz w:val="20"/>
                <w:szCs w:val="19"/>
              </w:rPr>
              <w:t>672</w:t>
            </w:r>
            <w:r w:rsidRPr="00EE6A43">
              <w:rPr>
                <w:rFonts w:ascii="Times New Roman" w:hAnsi="Times New Roman" w:cs="Times New Roman"/>
                <w:b/>
                <w:color w:val="000000" w:themeColor="text1"/>
                <w:sz w:val="20"/>
                <w:szCs w:val="19"/>
              </w:rPr>
              <w:t>,0</w:t>
            </w:r>
          </w:p>
        </w:tc>
        <w:tc>
          <w:tcPr>
            <w:tcW w:w="1276" w:type="dxa"/>
            <w:tcBorders>
              <w:top w:val="single" w:sz="8" w:space="0" w:color="auto"/>
              <w:left w:val="none" w:sz="4" w:space="0" w:color="000000"/>
              <w:bottom w:val="single" w:sz="8" w:space="0" w:color="auto"/>
              <w:right w:val="single" w:sz="8" w:space="0" w:color="auto"/>
            </w:tcBorders>
            <w:shd w:val="clear" w:color="auto" w:fill="auto"/>
            <w:vAlign w:val="center"/>
          </w:tcPr>
          <w:p w:rsidR="002D1F06" w:rsidRPr="00EE6A43" w:rsidRDefault="002D1F06" w:rsidP="006C4A33">
            <w:pPr>
              <w:jc w:val="center"/>
              <w:outlineLvl w:val="6"/>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 xml:space="preserve">1 801 </w:t>
            </w:r>
            <w:r w:rsidR="006C4A33" w:rsidRPr="00EE6A43">
              <w:rPr>
                <w:rFonts w:ascii="Times New Roman" w:hAnsi="Times New Roman" w:cs="Times New Roman"/>
                <w:b/>
                <w:color w:val="000000" w:themeColor="text1"/>
                <w:sz w:val="20"/>
                <w:szCs w:val="19"/>
              </w:rPr>
              <w:t>705</w:t>
            </w:r>
            <w:r w:rsidRPr="00EE6A43">
              <w:rPr>
                <w:rFonts w:ascii="Times New Roman" w:hAnsi="Times New Roman" w:cs="Times New Roman"/>
                <w:b/>
                <w:color w:val="000000" w:themeColor="text1"/>
                <w:sz w:val="20"/>
                <w:szCs w:val="19"/>
              </w:rPr>
              <w:t>,3</w:t>
            </w:r>
          </w:p>
        </w:tc>
        <w:tc>
          <w:tcPr>
            <w:tcW w:w="1134" w:type="dxa"/>
            <w:tcBorders>
              <w:top w:val="single" w:sz="8" w:space="0" w:color="auto"/>
              <w:left w:val="none" w:sz="4" w:space="0" w:color="000000"/>
              <w:bottom w:val="single" w:sz="8" w:space="0" w:color="auto"/>
              <w:right w:val="single" w:sz="8" w:space="0" w:color="auto"/>
            </w:tcBorders>
            <w:shd w:val="clear" w:color="auto" w:fill="auto"/>
            <w:vAlign w:val="center"/>
          </w:tcPr>
          <w:p w:rsidR="002D1F06" w:rsidRPr="00EE6A43" w:rsidRDefault="002D1F06" w:rsidP="006C4A33">
            <w:pPr>
              <w:outlineLvl w:val="6"/>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1</w:t>
            </w:r>
            <w:r w:rsidR="006C4A33" w:rsidRPr="00EE6A43">
              <w:rPr>
                <w:rFonts w:ascii="Times New Roman" w:hAnsi="Times New Roman" w:cs="Times New Roman"/>
                <w:b/>
                <w:color w:val="000000" w:themeColor="text1"/>
                <w:sz w:val="20"/>
                <w:szCs w:val="19"/>
              </w:rPr>
              <w:t xml:space="preserve"> 854615,5</w:t>
            </w:r>
          </w:p>
        </w:tc>
        <w:tc>
          <w:tcPr>
            <w:tcW w:w="1275" w:type="dxa"/>
            <w:tcBorders>
              <w:top w:val="single" w:sz="8" w:space="0" w:color="auto"/>
              <w:left w:val="none" w:sz="4" w:space="0" w:color="000000"/>
              <w:bottom w:val="single" w:sz="8" w:space="0" w:color="auto"/>
              <w:right w:val="single" w:sz="8" w:space="0" w:color="auto"/>
            </w:tcBorders>
            <w:shd w:val="clear" w:color="auto" w:fill="auto"/>
            <w:vAlign w:val="center"/>
          </w:tcPr>
          <w:p w:rsidR="002D1F06" w:rsidRPr="00EE6A43" w:rsidRDefault="002D1F06" w:rsidP="006C4A33">
            <w:pPr>
              <w:jc w:val="center"/>
              <w:outlineLvl w:val="6"/>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 xml:space="preserve">1 927 </w:t>
            </w:r>
            <w:r w:rsidR="006C4A33" w:rsidRPr="00EE6A43">
              <w:rPr>
                <w:rFonts w:ascii="Times New Roman" w:hAnsi="Times New Roman" w:cs="Times New Roman"/>
                <w:b/>
                <w:color w:val="000000" w:themeColor="text1"/>
                <w:sz w:val="20"/>
                <w:szCs w:val="19"/>
              </w:rPr>
              <w:t>266</w:t>
            </w:r>
            <w:r w:rsidRPr="00EE6A43">
              <w:rPr>
                <w:rFonts w:ascii="Times New Roman" w:hAnsi="Times New Roman" w:cs="Times New Roman"/>
                <w:b/>
                <w:color w:val="000000" w:themeColor="text1"/>
                <w:sz w:val="20"/>
                <w:szCs w:val="19"/>
              </w:rPr>
              <w:t>,0</w:t>
            </w:r>
          </w:p>
        </w:tc>
        <w:tc>
          <w:tcPr>
            <w:tcW w:w="1134" w:type="dxa"/>
            <w:tcBorders>
              <w:top w:val="single" w:sz="8" w:space="0" w:color="auto"/>
              <w:left w:val="none" w:sz="4" w:space="0" w:color="000000"/>
              <w:bottom w:val="single" w:sz="8" w:space="0" w:color="auto"/>
              <w:right w:val="single" w:sz="8" w:space="0" w:color="auto"/>
            </w:tcBorders>
            <w:shd w:val="clear" w:color="auto" w:fill="auto"/>
            <w:vAlign w:val="center"/>
          </w:tcPr>
          <w:p w:rsidR="002D1F06" w:rsidRPr="00EE6A43" w:rsidRDefault="002D1F06" w:rsidP="00674AAC">
            <w:pPr>
              <w:outlineLvl w:val="6"/>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2 002</w:t>
            </w:r>
            <w:r w:rsidR="00674AAC" w:rsidRPr="00EE6A43">
              <w:rPr>
                <w:rFonts w:ascii="Times New Roman" w:hAnsi="Times New Roman" w:cs="Times New Roman"/>
                <w:b/>
                <w:color w:val="000000" w:themeColor="text1"/>
                <w:sz w:val="20"/>
                <w:szCs w:val="19"/>
              </w:rPr>
              <w:t>824</w:t>
            </w:r>
            <w:r w:rsidRPr="00EE6A43">
              <w:rPr>
                <w:rFonts w:ascii="Times New Roman" w:hAnsi="Times New Roman" w:cs="Times New Roman"/>
                <w:b/>
                <w:color w:val="000000" w:themeColor="text1"/>
                <w:sz w:val="20"/>
                <w:szCs w:val="19"/>
              </w:rPr>
              <w:t>,0</w:t>
            </w:r>
          </w:p>
        </w:tc>
        <w:tc>
          <w:tcPr>
            <w:tcW w:w="1134" w:type="dxa"/>
            <w:tcBorders>
              <w:top w:val="single" w:sz="8" w:space="0" w:color="auto"/>
              <w:left w:val="none" w:sz="4" w:space="0" w:color="000000"/>
              <w:bottom w:val="single" w:sz="8" w:space="0" w:color="auto"/>
              <w:right w:val="single" w:sz="8" w:space="0" w:color="auto"/>
            </w:tcBorders>
            <w:shd w:val="clear" w:color="auto" w:fill="auto"/>
            <w:vAlign w:val="center"/>
          </w:tcPr>
          <w:p w:rsidR="002D1F06" w:rsidRPr="00EE6A43" w:rsidRDefault="002D1F06" w:rsidP="00674AAC">
            <w:pPr>
              <w:outlineLvl w:val="6"/>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2 081</w:t>
            </w:r>
            <w:r w:rsidR="00674AAC" w:rsidRPr="00EE6A43">
              <w:rPr>
                <w:rFonts w:ascii="Times New Roman" w:hAnsi="Times New Roman" w:cs="Times New Roman"/>
                <w:b/>
                <w:color w:val="000000" w:themeColor="text1"/>
                <w:sz w:val="20"/>
                <w:szCs w:val="19"/>
              </w:rPr>
              <w:t>403</w:t>
            </w:r>
            <w:r w:rsidRPr="00EE6A43">
              <w:rPr>
                <w:rFonts w:ascii="Times New Roman" w:hAnsi="Times New Roman" w:cs="Times New Roman"/>
                <w:b/>
                <w:color w:val="000000" w:themeColor="text1"/>
                <w:sz w:val="20"/>
                <w:szCs w:val="19"/>
              </w:rPr>
              <w:t>,0</w:t>
            </w:r>
          </w:p>
        </w:tc>
        <w:tc>
          <w:tcPr>
            <w:tcW w:w="1247" w:type="dxa"/>
            <w:tcBorders>
              <w:top w:val="single" w:sz="8" w:space="0" w:color="auto"/>
              <w:left w:val="none" w:sz="4" w:space="0" w:color="000000"/>
              <w:bottom w:val="single" w:sz="8" w:space="0" w:color="auto"/>
              <w:right w:val="single" w:sz="8" w:space="0" w:color="auto"/>
            </w:tcBorders>
            <w:shd w:val="clear" w:color="auto" w:fill="auto"/>
            <w:vAlign w:val="center"/>
          </w:tcPr>
          <w:p w:rsidR="002D1F06" w:rsidRPr="00EE6A43" w:rsidRDefault="00674AAC" w:rsidP="002D1F06">
            <w:pPr>
              <w:jc w:val="center"/>
              <w:outlineLvl w:val="6"/>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11373485,8</w:t>
            </w:r>
          </w:p>
        </w:tc>
      </w:tr>
      <w:tr w:rsidR="002D1F06" w:rsidRPr="002D1F06">
        <w:tc>
          <w:tcPr>
            <w:tcW w:w="563" w:type="dxa"/>
            <w:vMerge/>
          </w:tcPr>
          <w:p w:rsidR="002D1F06" w:rsidRPr="00EE6A43" w:rsidRDefault="002D1F06" w:rsidP="002D1F06">
            <w:pPr>
              <w:rPr>
                <w:color w:val="000000" w:themeColor="text1"/>
              </w:rPr>
            </w:pPr>
          </w:p>
        </w:tc>
        <w:tc>
          <w:tcPr>
            <w:tcW w:w="5244" w:type="dxa"/>
            <w:vAlign w:val="center"/>
          </w:tcPr>
          <w:p w:rsidR="002D1F06" w:rsidRPr="00EE6A43" w:rsidRDefault="002D1F06" w:rsidP="002D1F06">
            <w:pPr>
              <w:pStyle w:val="af8"/>
              <w:spacing w:before="0" w:beforeAutospacing="0" w:after="0" w:afterAutospacing="0" w:line="168" w:lineRule="atLeast"/>
              <w:jc w:val="both"/>
              <w:rPr>
                <w:b/>
                <w:color w:val="000000" w:themeColor="text1"/>
                <w:sz w:val="20"/>
              </w:rPr>
            </w:pPr>
            <w:r w:rsidRPr="00EE6A43">
              <w:rPr>
                <w:b/>
                <w:color w:val="000000" w:themeColor="text1"/>
                <w:sz w:val="20"/>
                <w:szCs w:val="20"/>
              </w:rPr>
              <w:t>- межбюджетные трансферты из областного и федерального бюджетов (</w:t>
            </w:r>
            <w:proofErr w:type="spellStart"/>
            <w:r w:rsidRPr="00EE6A43">
              <w:rPr>
                <w:b/>
                <w:color w:val="000000" w:themeColor="text1"/>
                <w:sz w:val="20"/>
                <w:szCs w:val="20"/>
              </w:rPr>
              <w:t>справочно</w:t>
            </w:r>
            <w:proofErr w:type="spellEnd"/>
            <w:r w:rsidRPr="00EE6A43">
              <w:rPr>
                <w:b/>
                <w:color w:val="000000" w:themeColor="text1"/>
                <w:sz w:val="20"/>
                <w:szCs w:val="20"/>
              </w:rPr>
              <w:t>)</w:t>
            </w:r>
          </w:p>
        </w:tc>
        <w:tc>
          <w:tcPr>
            <w:tcW w:w="1276" w:type="dxa"/>
            <w:vMerge/>
          </w:tcPr>
          <w:p w:rsidR="002D1F06" w:rsidRPr="00EE6A43" w:rsidRDefault="002D1F06" w:rsidP="002D1F06">
            <w:pPr>
              <w:jc w:val="center"/>
              <w:rPr>
                <w:rFonts w:ascii="Times New Roman" w:hAnsi="Times New Roman" w:cs="Times New Roman"/>
                <w:b/>
                <w:bCs/>
                <w:color w:val="000000" w:themeColor="text1"/>
                <w:sz w:val="20"/>
                <w:szCs w:val="20"/>
              </w:rPr>
            </w:pPr>
          </w:p>
        </w:tc>
        <w:tc>
          <w:tcPr>
            <w:tcW w:w="1276"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1 240 651,9</w:t>
            </w:r>
          </w:p>
        </w:tc>
        <w:tc>
          <w:tcPr>
            <w:tcW w:w="1276"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1 378 523,6</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1 461 109,6</w:t>
            </w:r>
          </w:p>
        </w:tc>
        <w:tc>
          <w:tcPr>
            <w:tcW w:w="1275"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1 519 187,0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1 579 588,0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1 642 404,0</w:t>
            </w:r>
          </w:p>
        </w:tc>
        <w:tc>
          <w:tcPr>
            <w:tcW w:w="1247"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8 821 464,1</w:t>
            </w:r>
          </w:p>
        </w:tc>
      </w:tr>
      <w:tr w:rsidR="002D1F06" w:rsidRPr="002D1F0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b/>
                <w:color w:val="000000" w:themeColor="text1"/>
                <w:sz w:val="20"/>
              </w:rPr>
            </w:pPr>
            <w:r w:rsidRPr="00EE6A43">
              <w:rPr>
                <w:b/>
                <w:color w:val="000000" w:themeColor="text1"/>
                <w:sz w:val="20"/>
                <w:szCs w:val="20"/>
              </w:rPr>
              <w:t>- бюджет Валуйского муниципального округа</w:t>
            </w:r>
          </w:p>
        </w:tc>
        <w:tc>
          <w:tcPr>
            <w:tcW w:w="1276" w:type="dxa"/>
            <w:vMerge/>
          </w:tcPr>
          <w:p w:rsidR="002D1F06" w:rsidRPr="00EE6A43" w:rsidRDefault="002D1F06" w:rsidP="002D1F06">
            <w:pPr>
              <w:jc w:val="center"/>
              <w:rPr>
                <w:rFonts w:ascii="Times New Roman" w:hAnsi="Times New Roman" w:cs="Times New Roman"/>
                <w:bCs/>
                <w:color w:val="000000" w:themeColor="text1"/>
                <w:sz w:val="20"/>
                <w:szCs w:val="20"/>
              </w:rPr>
            </w:pPr>
          </w:p>
        </w:tc>
        <w:tc>
          <w:tcPr>
            <w:tcW w:w="1276" w:type="dxa"/>
            <w:tcBorders>
              <w:top w:val="none" w:sz="4" w:space="0" w:color="000000"/>
              <w:left w:val="single" w:sz="8" w:space="0" w:color="auto"/>
              <w:bottom w:val="single" w:sz="8" w:space="0" w:color="auto"/>
              <w:right w:val="single" w:sz="8" w:space="0" w:color="auto"/>
            </w:tcBorders>
            <w:shd w:val="clear" w:color="auto" w:fill="auto"/>
            <w:vAlign w:val="bottom"/>
          </w:tcPr>
          <w:p w:rsidR="002D1F06" w:rsidRPr="00EE6A43" w:rsidRDefault="00905F9D" w:rsidP="00905F9D">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432 779</w:t>
            </w:r>
            <w:r w:rsidR="002D1F06" w:rsidRPr="00EE6A43">
              <w:rPr>
                <w:rFonts w:ascii="Times New Roman" w:hAnsi="Times New Roman" w:cs="Times New Roman"/>
                <w:b/>
                <w:color w:val="000000" w:themeColor="text1"/>
                <w:sz w:val="20"/>
                <w:szCs w:val="19"/>
              </w:rPr>
              <w:t>,</w:t>
            </w:r>
            <w:r w:rsidRPr="00EE6A43">
              <w:rPr>
                <w:rFonts w:ascii="Times New Roman" w:hAnsi="Times New Roman" w:cs="Times New Roman"/>
                <w:b/>
                <w:color w:val="000000" w:themeColor="text1"/>
                <w:sz w:val="20"/>
                <w:szCs w:val="19"/>
              </w:rPr>
              <w:t>4</w:t>
            </w:r>
          </w:p>
        </w:tc>
        <w:tc>
          <w:tcPr>
            <w:tcW w:w="1276"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394 425,7</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364 749,9</w:t>
            </w:r>
          </w:p>
        </w:tc>
        <w:tc>
          <w:tcPr>
            <w:tcW w:w="1275"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379 323,0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394 480,0</w:t>
            </w:r>
          </w:p>
        </w:tc>
        <w:tc>
          <w:tcPr>
            <w:tcW w:w="1134"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2D1F06"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410 243,0</w:t>
            </w:r>
          </w:p>
        </w:tc>
        <w:tc>
          <w:tcPr>
            <w:tcW w:w="1247" w:type="dxa"/>
            <w:tcBorders>
              <w:top w:val="none" w:sz="4" w:space="0" w:color="000000"/>
              <w:left w:val="none" w:sz="4" w:space="0" w:color="000000"/>
              <w:bottom w:val="single" w:sz="8" w:space="0" w:color="auto"/>
              <w:right w:val="single" w:sz="8" w:space="0" w:color="auto"/>
            </w:tcBorders>
            <w:shd w:val="clear" w:color="auto" w:fill="auto"/>
            <w:vAlign w:val="bottom"/>
          </w:tcPr>
          <w:p w:rsidR="002D1F06" w:rsidRPr="00EE6A43" w:rsidRDefault="00A00ED9" w:rsidP="002D1F06">
            <w:pPr>
              <w:jc w:val="center"/>
              <w:rPr>
                <w:rFonts w:ascii="Times New Roman" w:hAnsi="Times New Roman" w:cs="Times New Roman"/>
                <w:b/>
                <w:color w:val="000000" w:themeColor="text1"/>
                <w:sz w:val="20"/>
                <w:szCs w:val="19"/>
              </w:rPr>
            </w:pPr>
            <w:r w:rsidRPr="00EE6A43">
              <w:rPr>
                <w:rFonts w:ascii="Times New Roman" w:hAnsi="Times New Roman" w:cs="Times New Roman"/>
                <w:b/>
                <w:color w:val="000000" w:themeColor="text1"/>
                <w:sz w:val="20"/>
                <w:szCs w:val="19"/>
              </w:rPr>
              <w:t>2 376 001,0</w:t>
            </w:r>
          </w:p>
        </w:tc>
      </w:tr>
      <w:tr w:rsidR="00D97E0C" w:rsidRPr="002D1F06" w:rsidTr="00905F9D">
        <w:tc>
          <w:tcPr>
            <w:tcW w:w="563" w:type="dxa"/>
            <w:vMerge/>
          </w:tcPr>
          <w:p w:rsidR="00D97E0C" w:rsidRPr="00EE6A43" w:rsidRDefault="00D97E0C" w:rsidP="00D97E0C">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D97E0C" w:rsidRPr="00EE6A43" w:rsidRDefault="00D97E0C" w:rsidP="00D97E0C">
            <w:pPr>
              <w:pStyle w:val="af8"/>
              <w:spacing w:before="0" w:beforeAutospacing="0" w:after="0" w:afterAutospacing="0" w:line="20" w:lineRule="atLeast"/>
              <w:jc w:val="both"/>
              <w:rPr>
                <w:b/>
                <w:color w:val="000000" w:themeColor="text1"/>
                <w:sz w:val="20"/>
              </w:rPr>
            </w:pPr>
            <w:r w:rsidRPr="00EE6A43">
              <w:rPr>
                <w:b/>
                <w:color w:val="000000" w:themeColor="text1"/>
                <w:sz w:val="20"/>
                <w:szCs w:val="20"/>
              </w:rPr>
              <w:t>- внебюджетные источники</w:t>
            </w:r>
          </w:p>
        </w:tc>
        <w:tc>
          <w:tcPr>
            <w:tcW w:w="1276" w:type="dxa"/>
            <w:vMerge/>
          </w:tcPr>
          <w:p w:rsidR="00D97E0C" w:rsidRPr="00EE6A43" w:rsidRDefault="00D97E0C" w:rsidP="00D97E0C">
            <w:pPr>
              <w:jc w:val="center"/>
              <w:rPr>
                <w:rFonts w:ascii="Times New Roman" w:hAnsi="Times New Roman" w:cs="Times New Roman"/>
                <w:b/>
                <w:bCs/>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7E0C" w:rsidRPr="00EE6A43" w:rsidRDefault="00D97E0C" w:rsidP="00D97E0C">
            <w:pPr>
              <w:jc w:val="center"/>
              <w:rPr>
                <w:rFonts w:ascii="Times New Roman" w:hAnsi="Times New Roman" w:cs="Times New Roman"/>
                <w:bCs/>
                <w:sz w:val="20"/>
                <w:szCs w:val="20"/>
              </w:rPr>
            </w:pPr>
            <w:r w:rsidRPr="00EE6A43">
              <w:rPr>
                <w:rFonts w:ascii="Times New Roman" w:hAnsi="Times New Roman" w:cs="Times New Roman"/>
                <w:bCs/>
                <w:sz w:val="20"/>
                <w:szCs w:val="20"/>
              </w:rPr>
              <w:t>32</w:t>
            </w:r>
            <w:r w:rsidR="00B45361"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240,7</w:t>
            </w:r>
          </w:p>
        </w:tc>
        <w:tc>
          <w:tcPr>
            <w:tcW w:w="1276" w:type="dxa"/>
            <w:tcBorders>
              <w:top w:val="single" w:sz="4" w:space="0" w:color="auto"/>
              <w:left w:val="nil"/>
              <w:bottom w:val="single" w:sz="4" w:space="0" w:color="auto"/>
              <w:right w:val="single" w:sz="4" w:space="0" w:color="auto"/>
            </w:tcBorders>
            <w:shd w:val="clear" w:color="auto" w:fill="auto"/>
            <w:vAlign w:val="center"/>
          </w:tcPr>
          <w:p w:rsidR="00D97E0C" w:rsidRPr="00EE6A43" w:rsidRDefault="00D97E0C" w:rsidP="00D97E0C">
            <w:pPr>
              <w:jc w:val="center"/>
              <w:rPr>
                <w:rFonts w:ascii="Times New Roman" w:hAnsi="Times New Roman" w:cs="Times New Roman"/>
                <w:bCs/>
                <w:sz w:val="20"/>
                <w:szCs w:val="20"/>
              </w:rPr>
            </w:pPr>
            <w:r w:rsidRPr="00EE6A43">
              <w:rPr>
                <w:rFonts w:ascii="Times New Roman" w:hAnsi="Times New Roman" w:cs="Times New Roman"/>
                <w:bCs/>
                <w:sz w:val="20"/>
                <w:szCs w:val="20"/>
              </w:rPr>
              <w:t>28</w:t>
            </w:r>
            <w:r w:rsidR="00B45361"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756,0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7E0C" w:rsidRPr="00EE6A43" w:rsidRDefault="00D97E0C" w:rsidP="00D97E0C">
            <w:pPr>
              <w:jc w:val="center"/>
              <w:rPr>
                <w:rFonts w:ascii="Times New Roman" w:hAnsi="Times New Roman" w:cs="Times New Roman"/>
                <w:bCs/>
                <w:sz w:val="20"/>
                <w:szCs w:val="20"/>
              </w:rPr>
            </w:pPr>
            <w:r w:rsidRPr="00EE6A43">
              <w:rPr>
                <w:rFonts w:ascii="Times New Roman" w:hAnsi="Times New Roman" w:cs="Times New Roman"/>
                <w:bCs/>
                <w:sz w:val="20"/>
                <w:szCs w:val="20"/>
              </w:rPr>
              <w:t>28</w:t>
            </w:r>
            <w:r w:rsidR="00B45361"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756,0</w:t>
            </w:r>
          </w:p>
        </w:tc>
        <w:tc>
          <w:tcPr>
            <w:tcW w:w="1275" w:type="dxa"/>
            <w:tcBorders>
              <w:top w:val="single" w:sz="4" w:space="0" w:color="auto"/>
              <w:left w:val="nil"/>
              <w:bottom w:val="single" w:sz="4" w:space="0" w:color="auto"/>
              <w:right w:val="single" w:sz="4" w:space="0" w:color="auto"/>
            </w:tcBorders>
            <w:shd w:val="clear" w:color="auto" w:fill="auto"/>
            <w:vAlign w:val="center"/>
          </w:tcPr>
          <w:p w:rsidR="00D97E0C" w:rsidRPr="00EE6A43" w:rsidRDefault="00D97E0C" w:rsidP="00D97E0C">
            <w:pPr>
              <w:jc w:val="center"/>
              <w:rPr>
                <w:rFonts w:ascii="Times New Roman" w:hAnsi="Times New Roman" w:cs="Times New Roman"/>
                <w:bCs/>
                <w:sz w:val="20"/>
                <w:szCs w:val="20"/>
              </w:rPr>
            </w:pPr>
            <w:r w:rsidRPr="00EE6A43">
              <w:rPr>
                <w:rFonts w:ascii="Times New Roman" w:hAnsi="Times New Roman" w:cs="Times New Roman"/>
                <w:bCs/>
                <w:sz w:val="20"/>
                <w:szCs w:val="20"/>
              </w:rPr>
              <w:t>28</w:t>
            </w:r>
            <w:r w:rsidR="00B45361"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756,0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7E0C" w:rsidRPr="00EE6A43" w:rsidRDefault="00D97E0C" w:rsidP="00D97E0C">
            <w:pPr>
              <w:jc w:val="center"/>
              <w:rPr>
                <w:rFonts w:ascii="Times New Roman" w:hAnsi="Times New Roman" w:cs="Times New Roman"/>
                <w:bCs/>
                <w:sz w:val="20"/>
                <w:szCs w:val="20"/>
              </w:rPr>
            </w:pPr>
            <w:r w:rsidRPr="00EE6A43">
              <w:rPr>
                <w:rFonts w:ascii="Times New Roman" w:hAnsi="Times New Roman" w:cs="Times New Roman"/>
                <w:bCs/>
                <w:sz w:val="20"/>
                <w:szCs w:val="20"/>
              </w:rPr>
              <w:t>28</w:t>
            </w:r>
            <w:r w:rsidR="00B45361"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756,0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7E0C" w:rsidRPr="00EE6A43" w:rsidRDefault="00D97E0C" w:rsidP="00D97E0C">
            <w:pPr>
              <w:jc w:val="center"/>
              <w:rPr>
                <w:rFonts w:ascii="Times New Roman" w:hAnsi="Times New Roman" w:cs="Times New Roman"/>
                <w:bCs/>
                <w:sz w:val="20"/>
                <w:szCs w:val="20"/>
              </w:rPr>
            </w:pPr>
            <w:r w:rsidRPr="00EE6A43">
              <w:rPr>
                <w:rFonts w:ascii="Times New Roman" w:hAnsi="Times New Roman" w:cs="Times New Roman"/>
                <w:bCs/>
                <w:sz w:val="20"/>
                <w:szCs w:val="20"/>
              </w:rPr>
              <w:t>28</w:t>
            </w:r>
            <w:r w:rsidR="00B45361"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756,0</w:t>
            </w:r>
          </w:p>
        </w:tc>
        <w:tc>
          <w:tcPr>
            <w:tcW w:w="1247" w:type="dxa"/>
            <w:tcBorders>
              <w:top w:val="single" w:sz="4" w:space="0" w:color="auto"/>
              <w:left w:val="nil"/>
              <w:bottom w:val="single" w:sz="4" w:space="0" w:color="auto"/>
              <w:right w:val="single" w:sz="4" w:space="0" w:color="auto"/>
            </w:tcBorders>
            <w:shd w:val="clear" w:color="auto" w:fill="auto"/>
            <w:vAlign w:val="center"/>
          </w:tcPr>
          <w:p w:rsidR="00D97E0C" w:rsidRPr="00EE6A43" w:rsidRDefault="00D97E0C" w:rsidP="00D97E0C">
            <w:pPr>
              <w:jc w:val="center"/>
              <w:rPr>
                <w:rFonts w:ascii="Times New Roman" w:hAnsi="Times New Roman" w:cs="Times New Roman"/>
                <w:bCs/>
                <w:sz w:val="20"/>
                <w:szCs w:val="20"/>
              </w:rPr>
            </w:pPr>
            <w:r w:rsidRPr="00EE6A43">
              <w:rPr>
                <w:rFonts w:ascii="Times New Roman" w:hAnsi="Times New Roman" w:cs="Times New Roman"/>
                <w:bCs/>
                <w:sz w:val="20"/>
                <w:szCs w:val="20"/>
              </w:rPr>
              <w:t>176</w:t>
            </w:r>
            <w:r w:rsidR="00B45361"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020,7</w:t>
            </w:r>
          </w:p>
        </w:tc>
      </w:tr>
      <w:tr w:rsidR="00355ADA" w:rsidRPr="002D1F06" w:rsidTr="00905F9D">
        <w:tc>
          <w:tcPr>
            <w:tcW w:w="563" w:type="dxa"/>
            <w:vMerge w:val="restart"/>
          </w:tcPr>
          <w:p w:rsidR="00355ADA" w:rsidRPr="00EE6A43" w:rsidRDefault="0019199F" w:rsidP="00355ADA">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00355ADA" w:rsidRPr="00EE6A43">
              <w:rPr>
                <w:rFonts w:ascii="Times New Roman" w:hAnsi="Times New Roman" w:cs="Times New Roman"/>
                <w:bCs/>
                <w:color w:val="000000" w:themeColor="text1"/>
                <w:sz w:val="20"/>
                <w:szCs w:val="20"/>
              </w:rPr>
              <w:t>.1.</w:t>
            </w:r>
          </w:p>
          <w:p w:rsidR="00355ADA" w:rsidRPr="00EE6A43" w:rsidRDefault="00355ADA" w:rsidP="00355ADA">
            <w:pPr>
              <w:jc w:val="center"/>
              <w:rPr>
                <w:rFonts w:ascii="Times New Roman" w:hAnsi="Times New Roman" w:cs="Times New Roman"/>
                <w:b/>
                <w:bCs/>
                <w:color w:val="000000" w:themeColor="text1"/>
                <w:sz w:val="20"/>
                <w:szCs w:val="20"/>
              </w:rPr>
            </w:pPr>
          </w:p>
          <w:p w:rsidR="00355ADA" w:rsidRPr="00EE6A43" w:rsidRDefault="00355ADA" w:rsidP="00355ADA">
            <w:pPr>
              <w:jc w:val="center"/>
              <w:rPr>
                <w:rFonts w:ascii="Times New Roman" w:hAnsi="Times New Roman" w:cs="Times New Roman"/>
                <w:b/>
                <w:bCs/>
                <w:color w:val="000000" w:themeColor="text1"/>
                <w:sz w:val="20"/>
                <w:szCs w:val="20"/>
              </w:rPr>
            </w:pPr>
          </w:p>
          <w:p w:rsidR="00355ADA" w:rsidRPr="00EE6A43" w:rsidRDefault="00355ADA" w:rsidP="00355ADA">
            <w:pPr>
              <w:jc w:val="center"/>
              <w:rPr>
                <w:rFonts w:ascii="Times New Roman" w:hAnsi="Times New Roman" w:cs="Times New Roman"/>
                <w:b/>
                <w:bCs/>
                <w:color w:val="000000" w:themeColor="text1"/>
                <w:sz w:val="20"/>
                <w:szCs w:val="20"/>
              </w:rPr>
            </w:pPr>
          </w:p>
        </w:tc>
        <w:tc>
          <w:tcPr>
            <w:tcW w:w="5244" w:type="dxa"/>
            <w:vAlign w:val="center"/>
          </w:tcPr>
          <w:p w:rsidR="00355ADA" w:rsidRPr="00EE6A43" w:rsidRDefault="00355ADA" w:rsidP="00355ADA">
            <w:pPr>
              <w:jc w:val="both"/>
              <w:rPr>
                <w:rFonts w:ascii="Times New Roman" w:hAnsi="Times New Roman" w:cs="Times New Roman"/>
                <w:bCs/>
                <w:color w:val="000000" w:themeColor="text1"/>
                <w:sz w:val="20"/>
                <w:szCs w:val="20"/>
              </w:rPr>
            </w:pPr>
            <w:r w:rsidRPr="00EE6A43">
              <w:rPr>
                <w:rFonts w:ascii="Times New Roman" w:hAnsi="Times New Roman" w:cs="Times New Roman"/>
                <w:color w:val="000000" w:themeColor="text1"/>
                <w:sz w:val="20"/>
                <w:szCs w:val="20"/>
              </w:rPr>
              <w:t>Комплекс процессных мероприятий "Реализация образовательных программ дошкольного образования"(всего), в том числе:</w:t>
            </w:r>
          </w:p>
        </w:tc>
        <w:tc>
          <w:tcPr>
            <w:tcW w:w="1276" w:type="dxa"/>
            <w:vMerge w:val="restart"/>
          </w:tcPr>
          <w:p w:rsidR="00355ADA" w:rsidRPr="00EE6A43" w:rsidRDefault="00355ADA" w:rsidP="00355ADA">
            <w:pPr>
              <w:jc w:val="both"/>
              <w:rPr>
                <w:rFonts w:ascii="Times New Roman" w:hAnsi="Times New Roman" w:cs="Times New Roman"/>
                <w:bCs/>
                <w:color w:val="000000" w:themeColor="text1"/>
                <w:sz w:val="20"/>
                <w:szCs w:val="20"/>
              </w:rPr>
            </w:pPr>
            <w:r w:rsidRPr="00EE6A43">
              <w:rPr>
                <w:rFonts w:ascii="Times New Roman" w:hAnsi="Times New Roman" w:cs="Times New Roman"/>
                <w:bCs/>
                <w:color w:val="000000" w:themeColor="text1"/>
                <w:sz w:val="20"/>
                <w:szCs w:val="20"/>
              </w:rPr>
              <w:t xml:space="preserve">     04401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5ADA" w:rsidRPr="00EE6A43" w:rsidRDefault="00355ADA" w:rsidP="00355ADA">
            <w:pPr>
              <w:widowControl/>
              <w:jc w:val="center"/>
              <w:outlineLvl w:val="1"/>
              <w:rPr>
                <w:rFonts w:ascii="Times New Roman" w:hAnsi="Times New Roman" w:cs="Times New Roman"/>
                <w:bCs/>
                <w:color w:val="auto"/>
                <w:sz w:val="20"/>
                <w:szCs w:val="20"/>
              </w:rPr>
            </w:pPr>
            <w:r w:rsidRPr="00EE6A43">
              <w:rPr>
                <w:rFonts w:ascii="Times New Roman" w:hAnsi="Times New Roman" w:cs="Times New Roman"/>
                <w:bCs/>
                <w:sz w:val="20"/>
                <w:szCs w:val="20"/>
              </w:rPr>
              <w:t>547</w:t>
            </w:r>
            <w:r w:rsidR="0083259C"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789,3</w:t>
            </w:r>
          </w:p>
        </w:tc>
        <w:tc>
          <w:tcPr>
            <w:tcW w:w="1276" w:type="dxa"/>
            <w:tcBorders>
              <w:top w:val="single" w:sz="4" w:space="0" w:color="auto"/>
              <w:left w:val="nil"/>
              <w:bottom w:val="single" w:sz="4" w:space="0" w:color="auto"/>
              <w:right w:val="single" w:sz="4" w:space="0" w:color="auto"/>
            </w:tcBorders>
            <w:shd w:val="clear" w:color="auto" w:fill="auto"/>
            <w:vAlign w:val="center"/>
          </w:tcPr>
          <w:p w:rsidR="00355ADA" w:rsidRPr="00EE6A43" w:rsidRDefault="00355ADA" w:rsidP="00355ADA">
            <w:pPr>
              <w:jc w:val="center"/>
              <w:outlineLvl w:val="1"/>
              <w:rPr>
                <w:rFonts w:ascii="Times New Roman" w:hAnsi="Times New Roman" w:cs="Times New Roman"/>
                <w:bCs/>
                <w:sz w:val="20"/>
                <w:szCs w:val="20"/>
              </w:rPr>
            </w:pPr>
            <w:r w:rsidRPr="00EE6A43">
              <w:rPr>
                <w:rFonts w:ascii="Times New Roman" w:hAnsi="Times New Roman" w:cs="Times New Roman"/>
                <w:bCs/>
                <w:sz w:val="20"/>
                <w:szCs w:val="20"/>
              </w:rPr>
              <w:t>587</w:t>
            </w:r>
            <w:r w:rsidR="0083259C"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106,6</w:t>
            </w:r>
          </w:p>
        </w:tc>
        <w:tc>
          <w:tcPr>
            <w:tcW w:w="1134" w:type="dxa"/>
            <w:tcBorders>
              <w:top w:val="single" w:sz="4" w:space="0" w:color="auto"/>
              <w:left w:val="nil"/>
              <w:bottom w:val="single" w:sz="4" w:space="0" w:color="auto"/>
              <w:right w:val="single" w:sz="4" w:space="0" w:color="auto"/>
            </w:tcBorders>
            <w:shd w:val="clear" w:color="auto" w:fill="auto"/>
            <w:vAlign w:val="center"/>
          </w:tcPr>
          <w:p w:rsidR="00355ADA" w:rsidRPr="00EE6A43" w:rsidRDefault="00355ADA" w:rsidP="00355ADA">
            <w:pPr>
              <w:jc w:val="center"/>
              <w:outlineLvl w:val="1"/>
              <w:rPr>
                <w:rFonts w:ascii="Times New Roman" w:hAnsi="Times New Roman" w:cs="Times New Roman"/>
                <w:bCs/>
                <w:sz w:val="20"/>
                <w:szCs w:val="20"/>
              </w:rPr>
            </w:pPr>
            <w:r w:rsidRPr="00EE6A43">
              <w:rPr>
                <w:rFonts w:ascii="Times New Roman" w:hAnsi="Times New Roman" w:cs="Times New Roman"/>
                <w:bCs/>
                <w:sz w:val="20"/>
                <w:szCs w:val="20"/>
              </w:rPr>
              <w:t>605</w:t>
            </w:r>
            <w:r w:rsidR="0083259C"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484,0</w:t>
            </w:r>
          </w:p>
        </w:tc>
        <w:tc>
          <w:tcPr>
            <w:tcW w:w="1275" w:type="dxa"/>
            <w:tcBorders>
              <w:top w:val="single" w:sz="4" w:space="0" w:color="auto"/>
              <w:left w:val="nil"/>
              <w:bottom w:val="single" w:sz="4" w:space="0" w:color="auto"/>
              <w:right w:val="single" w:sz="4" w:space="0" w:color="auto"/>
            </w:tcBorders>
            <w:shd w:val="clear" w:color="auto" w:fill="auto"/>
            <w:vAlign w:val="center"/>
          </w:tcPr>
          <w:p w:rsidR="00355ADA" w:rsidRPr="00EE6A43" w:rsidRDefault="00355ADA" w:rsidP="00355ADA">
            <w:pPr>
              <w:jc w:val="center"/>
              <w:outlineLvl w:val="1"/>
              <w:rPr>
                <w:rFonts w:ascii="Times New Roman" w:hAnsi="Times New Roman" w:cs="Times New Roman"/>
                <w:bCs/>
                <w:sz w:val="20"/>
                <w:szCs w:val="20"/>
              </w:rPr>
            </w:pPr>
            <w:r w:rsidRPr="00EE6A43">
              <w:rPr>
                <w:rFonts w:ascii="Times New Roman" w:hAnsi="Times New Roman" w:cs="Times New Roman"/>
                <w:bCs/>
                <w:sz w:val="20"/>
                <w:szCs w:val="20"/>
              </w:rPr>
              <w:t>628</w:t>
            </w:r>
            <w:r w:rsidR="0083259C"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387,0</w:t>
            </w:r>
          </w:p>
        </w:tc>
        <w:tc>
          <w:tcPr>
            <w:tcW w:w="1134" w:type="dxa"/>
            <w:tcBorders>
              <w:top w:val="single" w:sz="4" w:space="0" w:color="auto"/>
              <w:left w:val="nil"/>
              <w:bottom w:val="single" w:sz="4" w:space="0" w:color="auto"/>
              <w:right w:val="single" w:sz="4" w:space="0" w:color="auto"/>
            </w:tcBorders>
            <w:shd w:val="clear" w:color="auto" w:fill="auto"/>
            <w:vAlign w:val="center"/>
          </w:tcPr>
          <w:p w:rsidR="00355ADA" w:rsidRPr="00EE6A43" w:rsidRDefault="00355ADA" w:rsidP="00355ADA">
            <w:pPr>
              <w:jc w:val="center"/>
              <w:outlineLvl w:val="1"/>
              <w:rPr>
                <w:rFonts w:ascii="Times New Roman" w:hAnsi="Times New Roman" w:cs="Times New Roman"/>
                <w:bCs/>
                <w:sz w:val="20"/>
                <w:szCs w:val="20"/>
              </w:rPr>
            </w:pPr>
            <w:r w:rsidRPr="00EE6A43">
              <w:rPr>
                <w:rFonts w:ascii="Times New Roman" w:hAnsi="Times New Roman" w:cs="Times New Roman"/>
                <w:bCs/>
                <w:sz w:val="20"/>
                <w:szCs w:val="20"/>
              </w:rPr>
              <w:t>652</w:t>
            </w:r>
            <w:r w:rsidR="0083259C"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208,0</w:t>
            </w:r>
          </w:p>
        </w:tc>
        <w:tc>
          <w:tcPr>
            <w:tcW w:w="1134" w:type="dxa"/>
            <w:tcBorders>
              <w:top w:val="single" w:sz="4" w:space="0" w:color="auto"/>
              <w:left w:val="nil"/>
              <w:bottom w:val="single" w:sz="4" w:space="0" w:color="auto"/>
              <w:right w:val="single" w:sz="4" w:space="0" w:color="auto"/>
            </w:tcBorders>
            <w:shd w:val="clear" w:color="auto" w:fill="auto"/>
            <w:vAlign w:val="center"/>
          </w:tcPr>
          <w:p w:rsidR="00355ADA" w:rsidRPr="00EE6A43" w:rsidRDefault="00355ADA" w:rsidP="00355ADA">
            <w:pPr>
              <w:jc w:val="center"/>
              <w:outlineLvl w:val="1"/>
              <w:rPr>
                <w:rFonts w:ascii="Times New Roman" w:hAnsi="Times New Roman" w:cs="Times New Roman"/>
                <w:bCs/>
                <w:sz w:val="20"/>
                <w:szCs w:val="20"/>
              </w:rPr>
            </w:pPr>
            <w:r w:rsidRPr="00EE6A43">
              <w:rPr>
                <w:rFonts w:ascii="Times New Roman" w:hAnsi="Times New Roman" w:cs="Times New Roman"/>
                <w:bCs/>
                <w:sz w:val="20"/>
                <w:szCs w:val="20"/>
              </w:rPr>
              <w:t>676</w:t>
            </w:r>
            <w:r w:rsidR="0083259C"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981,0</w:t>
            </w:r>
          </w:p>
        </w:tc>
        <w:tc>
          <w:tcPr>
            <w:tcW w:w="1247" w:type="dxa"/>
            <w:tcBorders>
              <w:top w:val="single" w:sz="4" w:space="0" w:color="auto"/>
              <w:left w:val="nil"/>
              <w:bottom w:val="single" w:sz="4" w:space="0" w:color="auto"/>
              <w:right w:val="single" w:sz="4" w:space="0" w:color="auto"/>
            </w:tcBorders>
            <w:shd w:val="clear" w:color="auto" w:fill="auto"/>
            <w:vAlign w:val="center"/>
          </w:tcPr>
          <w:p w:rsidR="00355ADA" w:rsidRPr="00EE6A43" w:rsidRDefault="00355ADA" w:rsidP="00355ADA">
            <w:pPr>
              <w:jc w:val="center"/>
              <w:outlineLvl w:val="1"/>
              <w:rPr>
                <w:rFonts w:ascii="Times New Roman" w:hAnsi="Times New Roman" w:cs="Times New Roman"/>
                <w:bCs/>
                <w:sz w:val="20"/>
                <w:szCs w:val="20"/>
              </w:rPr>
            </w:pPr>
            <w:r w:rsidRPr="00EE6A43">
              <w:rPr>
                <w:rFonts w:ascii="Times New Roman" w:hAnsi="Times New Roman" w:cs="Times New Roman"/>
                <w:bCs/>
                <w:sz w:val="20"/>
                <w:szCs w:val="20"/>
              </w:rPr>
              <w:t>3</w:t>
            </w:r>
            <w:r w:rsidR="0083259C" w:rsidRPr="00EE6A43">
              <w:rPr>
                <w:rFonts w:ascii="Times New Roman" w:hAnsi="Times New Roman" w:cs="Times New Roman"/>
                <w:bCs/>
                <w:sz w:val="20"/>
                <w:szCs w:val="20"/>
              </w:rPr>
              <w:t> </w:t>
            </w:r>
            <w:r w:rsidRPr="00EE6A43">
              <w:rPr>
                <w:rFonts w:ascii="Times New Roman" w:hAnsi="Times New Roman" w:cs="Times New Roman"/>
                <w:bCs/>
                <w:sz w:val="20"/>
                <w:szCs w:val="20"/>
              </w:rPr>
              <w:t>697</w:t>
            </w:r>
            <w:r w:rsidR="0083259C" w:rsidRPr="00EE6A43">
              <w:rPr>
                <w:rFonts w:ascii="Times New Roman" w:hAnsi="Times New Roman" w:cs="Times New Roman"/>
                <w:bCs/>
                <w:sz w:val="20"/>
                <w:szCs w:val="20"/>
              </w:rPr>
              <w:t xml:space="preserve"> </w:t>
            </w:r>
            <w:r w:rsidRPr="00EE6A43">
              <w:rPr>
                <w:rFonts w:ascii="Times New Roman" w:hAnsi="Times New Roman" w:cs="Times New Roman"/>
                <w:bCs/>
                <w:sz w:val="20"/>
                <w:szCs w:val="20"/>
              </w:rPr>
              <w:t>955,9</w:t>
            </w:r>
          </w:p>
        </w:tc>
      </w:tr>
      <w:tr w:rsidR="0083259C" w:rsidRPr="002D1F06" w:rsidTr="0083259C">
        <w:tc>
          <w:tcPr>
            <w:tcW w:w="563" w:type="dxa"/>
            <w:vMerge/>
          </w:tcPr>
          <w:p w:rsidR="0083259C" w:rsidRPr="00EE6A43" w:rsidRDefault="0083259C" w:rsidP="0083259C">
            <w:pPr>
              <w:rPr>
                <w:color w:val="000000" w:themeColor="text1"/>
              </w:rPr>
            </w:pPr>
          </w:p>
        </w:tc>
        <w:tc>
          <w:tcPr>
            <w:tcW w:w="5244" w:type="dxa"/>
            <w:vAlign w:val="center"/>
          </w:tcPr>
          <w:p w:rsidR="0083259C" w:rsidRPr="00EE6A43" w:rsidRDefault="0083259C" w:rsidP="0083259C">
            <w:pPr>
              <w:pStyle w:val="af8"/>
              <w:spacing w:before="0" w:beforeAutospacing="0" w:after="0" w:afterAutospacing="0" w:line="168" w:lineRule="atLeast"/>
              <w:jc w:val="both"/>
              <w:rPr>
                <w:color w:val="000000" w:themeColor="text1"/>
                <w:sz w:val="20"/>
              </w:rPr>
            </w:pPr>
            <w:r w:rsidRPr="00EE6A43">
              <w:rPr>
                <w:color w:val="000000" w:themeColor="text1"/>
                <w:sz w:val="20"/>
                <w:szCs w:val="20"/>
              </w:rPr>
              <w:t>- межбюджетные трансферты из областного и федерального бюджетов (</w:t>
            </w:r>
            <w:proofErr w:type="spellStart"/>
            <w:r w:rsidRPr="00EE6A43">
              <w:rPr>
                <w:color w:val="000000" w:themeColor="text1"/>
                <w:sz w:val="20"/>
                <w:szCs w:val="20"/>
              </w:rPr>
              <w:t>справочно</w:t>
            </w:r>
            <w:proofErr w:type="spellEnd"/>
            <w:r w:rsidRPr="00EE6A43">
              <w:rPr>
                <w:color w:val="000000" w:themeColor="text1"/>
                <w:sz w:val="20"/>
                <w:szCs w:val="20"/>
              </w:rPr>
              <w:t>)</w:t>
            </w:r>
          </w:p>
        </w:tc>
        <w:tc>
          <w:tcPr>
            <w:tcW w:w="1276" w:type="dxa"/>
            <w:vMerge/>
          </w:tcPr>
          <w:p w:rsidR="0083259C" w:rsidRPr="00EE6A43" w:rsidRDefault="0083259C" w:rsidP="0083259C">
            <w:pPr>
              <w:jc w:val="both"/>
              <w:rPr>
                <w:rFonts w:ascii="Times New Roman" w:hAnsi="Times New Roman" w:cs="Times New Roman"/>
                <w:b/>
                <w:bCs/>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259C" w:rsidRPr="00EE6A43" w:rsidRDefault="0083259C" w:rsidP="0083259C">
            <w:pPr>
              <w:jc w:val="center"/>
              <w:rPr>
                <w:rFonts w:ascii="Times New Roman" w:hAnsi="Times New Roman" w:cs="Times New Roman"/>
                <w:sz w:val="20"/>
                <w:szCs w:val="20"/>
              </w:rPr>
            </w:pPr>
            <w:r w:rsidRPr="00EE6A43">
              <w:rPr>
                <w:rFonts w:ascii="Times New Roman" w:hAnsi="Times New Roman" w:cs="Times New Roman"/>
                <w:sz w:val="20"/>
                <w:szCs w:val="20"/>
              </w:rPr>
              <w:t>429 980,5</w:t>
            </w:r>
          </w:p>
        </w:tc>
        <w:tc>
          <w:tcPr>
            <w:tcW w:w="1276" w:type="dxa"/>
            <w:tcBorders>
              <w:top w:val="single" w:sz="4" w:space="0" w:color="auto"/>
              <w:left w:val="nil"/>
              <w:bottom w:val="single" w:sz="4" w:space="0" w:color="auto"/>
              <w:right w:val="single" w:sz="4" w:space="0" w:color="auto"/>
            </w:tcBorders>
            <w:shd w:val="clear" w:color="auto" w:fill="auto"/>
            <w:vAlign w:val="center"/>
          </w:tcPr>
          <w:p w:rsidR="0083259C" w:rsidRPr="00EE6A43" w:rsidRDefault="0083259C" w:rsidP="0083259C">
            <w:pPr>
              <w:jc w:val="center"/>
              <w:rPr>
                <w:rFonts w:ascii="Times New Roman" w:hAnsi="Times New Roman" w:cs="Times New Roman"/>
                <w:sz w:val="20"/>
                <w:szCs w:val="20"/>
              </w:rPr>
            </w:pPr>
            <w:r w:rsidRPr="00EE6A43">
              <w:rPr>
                <w:rFonts w:ascii="Times New Roman" w:hAnsi="Times New Roman" w:cs="Times New Roman"/>
                <w:sz w:val="20"/>
                <w:szCs w:val="20"/>
              </w:rPr>
              <w:t>478 951,6</w:t>
            </w:r>
          </w:p>
        </w:tc>
        <w:tc>
          <w:tcPr>
            <w:tcW w:w="1134" w:type="dxa"/>
            <w:tcBorders>
              <w:top w:val="single" w:sz="4" w:space="0" w:color="auto"/>
              <w:left w:val="nil"/>
              <w:bottom w:val="single" w:sz="4" w:space="0" w:color="auto"/>
              <w:right w:val="single" w:sz="4" w:space="0" w:color="auto"/>
            </w:tcBorders>
            <w:shd w:val="clear" w:color="auto" w:fill="auto"/>
            <w:vAlign w:val="center"/>
          </w:tcPr>
          <w:p w:rsidR="0083259C" w:rsidRPr="00EE6A43" w:rsidRDefault="0083259C" w:rsidP="0083259C">
            <w:pPr>
              <w:jc w:val="center"/>
              <w:rPr>
                <w:rFonts w:ascii="Times New Roman" w:hAnsi="Times New Roman" w:cs="Times New Roman"/>
                <w:sz w:val="20"/>
                <w:szCs w:val="20"/>
              </w:rPr>
            </w:pPr>
            <w:r w:rsidRPr="00EE6A43">
              <w:rPr>
                <w:rFonts w:ascii="Times New Roman" w:hAnsi="Times New Roman" w:cs="Times New Roman"/>
                <w:sz w:val="20"/>
                <w:szCs w:val="20"/>
              </w:rPr>
              <w:t>506 052,0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3259C" w:rsidRPr="00EE6A43" w:rsidRDefault="0083259C" w:rsidP="0083259C">
            <w:pPr>
              <w:jc w:val="center"/>
              <w:rPr>
                <w:rFonts w:ascii="Times New Roman" w:hAnsi="Times New Roman" w:cs="Times New Roman"/>
                <w:sz w:val="20"/>
                <w:szCs w:val="20"/>
              </w:rPr>
            </w:pPr>
            <w:r w:rsidRPr="00EE6A43">
              <w:rPr>
                <w:rFonts w:ascii="Times New Roman" w:hAnsi="Times New Roman" w:cs="Times New Roman"/>
                <w:sz w:val="20"/>
                <w:szCs w:val="20"/>
              </w:rPr>
              <w:t>526 142,0</w:t>
            </w:r>
          </w:p>
        </w:tc>
        <w:tc>
          <w:tcPr>
            <w:tcW w:w="1134" w:type="dxa"/>
            <w:tcBorders>
              <w:top w:val="single" w:sz="4" w:space="0" w:color="auto"/>
              <w:left w:val="nil"/>
              <w:bottom w:val="single" w:sz="4" w:space="0" w:color="auto"/>
              <w:right w:val="single" w:sz="4" w:space="0" w:color="auto"/>
            </w:tcBorders>
            <w:shd w:val="clear" w:color="auto" w:fill="auto"/>
            <w:vAlign w:val="center"/>
          </w:tcPr>
          <w:p w:rsidR="0083259C" w:rsidRPr="00EE6A43" w:rsidRDefault="0083259C" w:rsidP="0083259C">
            <w:pPr>
              <w:jc w:val="center"/>
              <w:rPr>
                <w:rFonts w:ascii="Times New Roman" w:hAnsi="Times New Roman" w:cs="Times New Roman"/>
                <w:sz w:val="20"/>
                <w:szCs w:val="20"/>
              </w:rPr>
            </w:pPr>
            <w:r w:rsidRPr="00EE6A43">
              <w:rPr>
                <w:rFonts w:ascii="Times New Roman" w:hAnsi="Times New Roman" w:cs="Times New Roman"/>
                <w:sz w:val="20"/>
                <w:szCs w:val="20"/>
              </w:rPr>
              <w:t>547 037,0</w:t>
            </w:r>
          </w:p>
        </w:tc>
        <w:tc>
          <w:tcPr>
            <w:tcW w:w="1134" w:type="dxa"/>
            <w:tcBorders>
              <w:top w:val="single" w:sz="4" w:space="0" w:color="auto"/>
              <w:left w:val="nil"/>
              <w:bottom w:val="single" w:sz="4" w:space="0" w:color="auto"/>
              <w:right w:val="single" w:sz="4" w:space="0" w:color="auto"/>
            </w:tcBorders>
            <w:shd w:val="clear" w:color="auto" w:fill="auto"/>
            <w:vAlign w:val="center"/>
          </w:tcPr>
          <w:p w:rsidR="0083259C" w:rsidRPr="00EE6A43" w:rsidRDefault="0083259C" w:rsidP="0083259C">
            <w:pPr>
              <w:jc w:val="center"/>
              <w:rPr>
                <w:rFonts w:ascii="Times New Roman" w:hAnsi="Times New Roman" w:cs="Times New Roman"/>
                <w:sz w:val="20"/>
                <w:szCs w:val="20"/>
              </w:rPr>
            </w:pPr>
            <w:r w:rsidRPr="00EE6A43">
              <w:rPr>
                <w:rFonts w:ascii="Times New Roman" w:hAnsi="Times New Roman" w:cs="Times New Roman"/>
                <w:sz w:val="20"/>
                <w:szCs w:val="20"/>
              </w:rPr>
              <w:t>568 767,0</w:t>
            </w:r>
          </w:p>
        </w:tc>
        <w:tc>
          <w:tcPr>
            <w:tcW w:w="1247" w:type="dxa"/>
            <w:tcBorders>
              <w:top w:val="single" w:sz="4" w:space="0" w:color="auto"/>
              <w:left w:val="nil"/>
              <w:bottom w:val="single" w:sz="4" w:space="0" w:color="auto"/>
              <w:right w:val="single" w:sz="4" w:space="0" w:color="auto"/>
            </w:tcBorders>
            <w:shd w:val="clear" w:color="auto" w:fill="auto"/>
            <w:vAlign w:val="center"/>
          </w:tcPr>
          <w:p w:rsidR="0083259C" w:rsidRPr="00EE6A43" w:rsidRDefault="0083259C" w:rsidP="0083259C">
            <w:pPr>
              <w:jc w:val="center"/>
              <w:rPr>
                <w:rFonts w:ascii="Times New Roman" w:hAnsi="Times New Roman" w:cs="Times New Roman"/>
                <w:sz w:val="20"/>
                <w:szCs w:val="20"/>
              </w:rPr>
            </w:pPr>
            <w:r w:rsidRPr="00EE6A43">
              <w:rPr>
                <w:rFonts w:ascii="Times New Roman" w:hAnsi="Times New Roman" w:cs="Times New Roman"/>
                <w:sz w:val="20"/>
                <w:szCs w:val="20"/>
              </w:rPr>
              <w:t>3 056 930,1</w:t>
            </w:r>
          </w:p>
        </w:tc>
      </w:tr>
      <w:tr w:rsidR="002674D4" w:rsidRPr="002D1F06" w:rsidTr="00905F9D">
        <w:tc>
          <w:tcPr>
            <w:tcW w:w="563" w:type="dxa"/>
            <w:vMerge/>
          </w:tcPr>
          <w:p w:rsidR="002674D4" w:rsidRPr="00EE6A43" w:rsidRDefault="002674D4" w:rsidP="002674D4">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674D4" w:rsidRPr="00EE6A43" w:rsidRDefault="002674D4" w:rsidP="002674D4">
            <w:pPr>
              <w:pStyle w:val="af8"/>
              <w:spacing w:before="0" w:beforeAutospacing="0" w:after="0" w:afterAutospacing="0" w:line="20" w:lineRule="atLeast"/>
              <w:jc w:val="both"/>
              <w:rPr>
                <w:color w:val="000000" w:themeColor="text1"/>
                <w:sz w:val="20"/>
              </w:rPr>
            </w:pPr>
            <w:r w:rsidRPr="00EE6A43">
              <w:rPr>
                <w:color w:val="000000" w:themeColor="text1"/>
                <w:sz w:val="20"/>
                <w:szCs w:val="20"/>
              </w:rPr>
              <w:t>- бюджет Валуйского муниципального округа</w:t>
            </w:r>
          </w:p>
        </w:tc>
        <w:tc>
          <w:tcPr>
            <w:tcW w:w="1276" w:type="dxa"/>
            <w:vMerge/>
          </w:tcPr>
          <w:p w:rsidR="002674D4" w:rsidRPr="00EE6A43" w:rsidRDefault="002674D4" w:rsidP="002674D4">
            <w:pPr>
              <w:jc w:val="center"/>
              <w:rPr>
                <w:rFonts w:ascii="Times New Roman" w:hAnsi="Times New Roman" w:cs="Times New Roman"/>
                <w:bCs/>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2674D4" w:rsidRPr="00EE6A43" w:rsidRDefault="002674D4" w:rsidP="002674D4">
            <w:pPr>
              <w:widowControl/>
              <w:jc w:val="center"/>
              <w:rPr>
                <w:rFonts w:ascii="Times New Roman" w:hAnsi="Times New Roman" w:cs="Times New Roman"/>
                <w:color w:val="auto"/>
                <w:sz w:val="20"/>
                <w:szCs w:val="20"/>
              </w:rPr>
            </w:pPr>
            <w:r w:rsidRPr="00EE6A43">
              <w:rPr>
                <w:rFonts w:ascii="Times New Roman" w:hAnsi="Times New Roman" w:cs="Times New Roman"/>
                <w:sz w:val="20"/>
                <w:szCs w:val="20"/>
              </w:rPr>
              <w:t>88</w:t>
            </w:r>
            <w:r w:rsidR="00B45361" w:rsidRPr="00EE6A43">
              <w:rPr>
                <w:rFonts w:ascii="Times New Roman" w:hAnsi="Times New Roman" w:cs="Times New Roman"/>
                <w:sz w:val="20"/>
                <w:szCs w:val="20"/>
              </w:rPr>
              <w:t xml:space="preserve"> </w:t>
            </w:r>
            <w:r w:rsidRPr="00EE6A43">
              <w:rPr>
                <w:rFonts w:ascii="Times New Roman" w:hAnsi="Times New Roman" w:cs="Times New Roman"/>
                <w:sz w:val="20"/>
                <w:szCs w:val="20"/>
              </w:rPr>
              <w:t>425,9</w:t>
            </w:r>
          </w:p>
        </w:tc>
        <w:tc>
          <w:tcPr>
            <w:tcW w:w="1276" w:type="dxa"/>
            <w:tcBorders>
              <w:top w:val="single" w:sz="4" w:space="0" w:color="auto"/>
              <w:left w:val="nil"/>
              <w:bottom w:val="single" w:sz="4" w:space="0" w:color="auto"/>
              <w:right w:val="single" w:sz="4" w:space="0" w:color="auto"/>
            </w:tcBorders>
            <w:shd w:val="clear" w:color="auto" w:fill="auto"/>
            <w:vAlign w:val="bottom"/>
          </w:tcPr>
          <w:p w:rsidR="002674D4" w:rsidRPr="00EE6A43" w:rsidRDefault="002674D4" w:rsidP="002674D4">
            <w:pPr>
              <w:jc w:val="center"/>
              <w:rPr>
                <w:rFonts w:ascii="Times New Roman" w:hAnsi="Times New Roman" w:cs="Times New Roman"/>
                <w:sz w:val="20"/>
                <w:szCs w:val="20"/>
              </w:rPr>
            </w:pPr>
            <w:r w:rsidRPr="00EE6A43">
              <w:rPr>
                <w:rFonts w:ascii="Times New Roman" w:hAnsi="Times New Roman" w:cs="Times New Roman"/>
                <w:sz w:val="20"/>
                <w:szCs w:val="20"/>
              </w:rPr>
              <w:t>79</w:t>
            </w:r>
            <w:r w:rsidR="00B45361" w:rsidRPr="00EE6A43">
              <w:rPr>
                <w:rFonts w:ascii="Times New Roman" w:hAnsi="Times New Roman" w:cs="Times New Roman"/>
                <w:sz w:val="20"/>
                <w:szCs w:val="20"/>
              </w:rPr>
              <w:t xml:space="preserve"> </w:t>
            </w:r>
            <w:r w:rsidRPr="00EE6A43">
              <w:rPr>
                <w:rFonts w:ascii="Times New Roman" w:hAnsi="Times New Roman" w:cs="Times New Roman"/>
                <w:sz w:val="20"/>
                <w:szCs w:val="20"/>
              </w:rPr>
              <w:t>399,0</w:t>
            </w:r>
          </w:p>
        </w:tc>
        <w:tc>
          <w:tcPr>
            <w:tcW w:w="1134" w:type="dxa"/>
            <w:tcBorders>
              <w:top w:val="single" w:sz="4" w:space="0" w:color="auto"/>
              <w:left w:val="nil"/>
              <w:bottom w:val="single" w:sz="4" w:space="0" w:color="auto"/>
              <w:right w:val="single" w:sz="4" w:space="0" w:color="auto"/>
            </w:tcBorders>
            <w:shd w:val="clear" w:color="auto" w:fill="auto"/>
            <w:vAlign w:val="bottom"/>
          </w:tcPr>
          <w:p w:rsidR="002674D4" w:rsidRPr="00EE6A43" w:rsidRDefault="002674D4" w:rsidP="002674D4">
            <w:pPr>
              <w:jc w:val="center"/>
              <w:rPr>
                <w:rFonts w:ascii="Times New Roman" w:hAnsi="Times New Roman" w:cs="Times New Roman"/>
                <w:sz w:val="20"/>
                <w:szCs w:val="20"/>
              </w:rPr>
            </w:pPr>
            <w:r w:rsidRPr="00EE6A43">
              <w:rPr>
                <w:rFonts w:ascii="Times New Roman" w:hAnsi="Times New Roman" w:cs="Times New Roman"/>
                <w:sz w:val="20"/>
                <w:szCs w:val="20"/>
              </w:rPr>
              <w:t>70</w:t>
            </w:r>
            <w:r w:rsidR="00B45361" w:rsidRPr="00EE6A43">
              <w:rPr>
                <w:rFonts w:ascii="Times New Roman" w:hAnsi="Times New Roman" w:cs="Times New Roman"/>
                <w:sz w:val="20"/>
                <w:szCs w:val="20"/>
              </w:rPr>
              <w:t xml:space="preserve"> </w:t>
            </w:r>
            <w:r w:rsidRPr="00EE6A43">
              <w:rPr>
                <w:rFonts w:ascii="Times New Roman" w:hAnsi="Times New Roman" w:cs="Times New Roman"/>
                <w:sz w:val="20"/>
                <w:szCs w:val="20"/>
              </w:rPr>
              <w:t>676,0</w:t>
            </w:r>
          </w:p>
        </w:tc>
        <w:tc>
          <w:tcPr>
            <w:tcW w:w="1275" w:type="dxa"/>
            <w:tcBorders>
              <w:top w:val="single" w:sz="4" w:space="0" w:color="auto"/>
              <w:left w:val="nil"/>
              <w:bottom w:val="single" w:sz="4" w:space="0" w:color="auto"/>
              <w:right w:val="single" w:sz="4" w:space="0" w:color="auto"/>
            </w:tcBorders>
            <w:shd w:val="clear" w:color="auto" w:fill="auto"/>
            <w:vAlign w:val="bottom"/>
          </w:tcPr>
          <w:p w:rsidR="002674D4" w:rsidRPr="00EE6A43" w:rsidRDefault="002674D4" w:rsidP="002674D4">
            <w:pPr>
              <w:jc w:val="center"/>
              <w:rPr>
                <w:rFonts w:ascii="Times New Roman" w:hAnsi="Times New Roman" w:cs="Times New Roman"/>
                <w:sz w:val="20"/>
                <w:szCs w:val="20"/>
              </w:rPr>
            </w:pPr>
            <w:r w:rsidRPr="00EE6A43">
              <w:rPr>
                <w:rFonts w:ascii="Times New Roman" w:hAnsi="Times New Roman" w:cs="Times New Roman"/>
                <w:sz w:val="20"/>
                <w:szCs w:val="20"/>
              </w:rPr>
              <w:t>73</w:t>
            </w:r>
            <w:r w:rsidR="00B45361" w:rsidRPr="00EE6A43">
              <w:rPr>
                <w:rFonts w:ascii="Times New Roman" w:hAnsi="Times New Roman" w:cs="Times New Roman"/>
                <w:sz w:val="20"/>
                <w:szCs w:val="20"/>
              </w:rPr>
              <w:t xml:space="preserve"> </w:t>
            </w:r>
            <w:r w:rsidRPr="00EE6A43">
              <w:rPr>
                <w:rFonts w:ascii="Times New Roman" w:hAnsi="Times New Roman" w:cs="Times New Roman"/>
                <w:sz w:val="20"/>
                <w:szCs w:val="20"/>
              </w:rPr>
              <w:t>489,0</w:t>
            </w:r>
          </w:p>
        </w:tc>
        <w:tc>
          <w:tcPr>
            <w:tcW w:w="1134" w:type="dxa"/>
            <w:tcBorders>
              <w:top w:val="single" w:sz="4" w:space="0" w:color="auto"/>
              <w:left w:val="nil"/>
              <w:bottom w:val="single" w:sz="4" w:space="0" w:color="auto"/>
              <w:right w:val="single" w:sz="4" w:space="0" w:color="auto"/>
            </w:tcBorders>
            <w:shd w:val="clear" w:color="auto" w:fill="auto"/>
            <w:vAlign w:val="bottom"/>
          </w:tcPr>
          <w:p w:rsidR="002674D4" w:rsidRPr="00EE6A43" w:rsidRDefault="002674D4" w:rsidP="002674D4">
            <w:pPr>
              <w:jc w:val="center"/>
              <w:rPr>
                <w:rFonts w:ascii="Times New Roman" w:hAnsi="Times New Roman" w:cs="Times New Roman"/>
                <w:sz w:val="20"/>
                <w:szCs w:val="20"/>
              </w:rPr>
            </w:pPr>
            <w:r w:rsidRPr="00EE6A43">
              <w:rPr>
                <w:rFonts w:ascii="Times New Roman" w:hAnsi="Times New Roman" w:cs="Times New Roman"/>
                <w:sz w:val="20"/>
                <w:szCs w:val="20"/>
              </w:rPr>
              <w:t>76</w:t>
            </w:r>
            <w:r w:rsidR="00B45361" w:rsidRPr="00EE6A43">
              <w:rPr>
                <w:rFonts w:ascii="Times New Roman" w:hAnsi="Times New Roman" w:cs="Times New Roman"/>
                <w:sz w:val="20"/>
                <w:szCs w:val="20"/>
              </w:rPr>
              <w:t xml:space="preserve"> </w:t>
            </w:r>
            <w:r w:rsidRPr="00EE6A43">
              <w:rPr>
                <w:rFonts w:ascii="Times New Roman" w:hAnsi="Times New Roman" w:cs="Times New Roman"/>
                <w:sz w:val="20"/>
                <w:szCs w:val="20"/>
              </w:rPr>
              <w:t>415,0</w:t>
            </w:r>
          </w:p>
        </w:tc>
        <w:tc>
          <w:tcPr>
            <w:tcW w:w="1134" w:type="dxa"/>
            <w:tcBorders>
              <w:top w:val="single" w:sz="4" w:space="0" w:color="auto"/>
              <w:left w:val="nil"/>
              <w:bottom w:val="single" w:sz="4" w:space="0" w:color="auto"/>
              <w:right w:val="single" w:sz="4" w:space="0" w:color="auto"/>
            </w:tcBorders>
            <w:shd w:val="clear" w:color="auto" w:fill="auto"/>
            <w:vAlign w:val="bottom"/>
          </w:tcPr>
          <w:p w:rsidR="002674D4" w:rsidRPr="00EE6A43" w:rsidRDefault="002674D4" w:rsidP="002674D4">
            <w:pPr>
              <w:jc w:val="center"/>
              <w:rPr>
                <w:rFonts w:ascii="Times New Roman" w:hAnsi="Times New Roman" w:cs="Times New Roman"/>
                <w:sz w:val="20"/>
                <w:szCs w:val="20"/>
              </w:rPr>
            </w:pPr>
            <w:r w:rsidRPr="00EE6A43">
              <w:rPr>
                <w:rFonts w:ascii="Times New Roman" w:hAnsi="Times New Roman" w:cs="Times New Roman"/>
                <w:sz w:val="20"/>
                <w:szCs w:val="20"/>
              </w:rPr>
              <w:t>79</w:t>
            </w:r>
            <w:r w:rsidR="00B45361" w:rsidRPr="00EE6A43">
              <w:rPr>
                <w:rFonts w:ascii="Times New Roman" w:hAnsi="Times New Roman" w:cs="Times New Roman"/>
                <w:sz w:val="20"/>
                <w:szCs w:val="20"/>
              </w:rPr>
              <w:t xml:space="preserve"> </w:t>
            </w:r>
            <w:r w:rsidRPr="00EE6A43">
              <w:rPr>
                <w:rFonts w:ascii="Times New Roman" w:hAnsi="Times New Roman" w:cs="Times New Roman"/>
                <w:sz w:val="20"/>
                <w:szCs w:val="20"/>
              </w:rPr>
              <w:t>458,0</w:t>
            </w:r>
          </w:p>
        </w:tc>
        <w:tc>
          <w:tcPr>
            <w:tcW w:w="1247" w:type="dxa"/>
            <w:tcBorders>
              <w:top w:val="single" w:sz="4" w:space="0" w:color="auto"/>
              <w:left w:val="nil"/>
              <w:bottom w:val="single" w:sz="4" w:space="0" w:color="auto"/>
              <w:right w:val="single" w:sz="4" w:space="0" w:color="auto"/>
            </w:tcBorders>
            <w:shd w:val="clear" w:color="auto" w:fill="auto"/>
            <w:vAlign w:val="bottom"/>
          </w:tcPr>
          <w:p w:rsidR="002674D4" w:rsidRPr="00EE6A43" w:rsidRDefault="002674D4" w:rsidP="002674D4">
            <w:pPr>
              <w:jc w:val="center"/>
              <w:rPr>
                <w:rFonts w:ascii="Times New Roman" w:hAnsi="Times New Roman" w:cs="Times New Roman"/>
                <w:sz w:val="20"/>
                <w:szCs w:val="20"/>
              </w:rPr>
            </w:pPr>
            <w:r w:rsidRPr="00EE6A43">
              <w:rPr>
                <w:rFonts w:ascii="Times New Roman" w:hAnsi="Times New Roman" w:cs="Times New Roman"/>
                <w:sz w:val="20"/>
                <w:szCs w:val="20"/>
              </w:rPr>
              <w:t>467</w:t>
            </w:r>
            <w:r w:rsidR="00B45361" w:rsidRPr="00EE6A43">
              <w:rPr>
                <w:rFonts w:ascii="Times New Roman" w:hAnsi="Times New Roman" w:cs="Times New Roman"/>
                <w:sz w:val="20"/>
                <w:szCs w:val="20"/>
              </w:rPr>
              <w:t xml:space="preserve"> </w:t>
            </w:r>
            <w:r w:rsidRPr="00EE6A43">
              <w:rPr>
                <w:rFonts w:ascii="Times New Roman" w:hAnsi="Times New Roman" w:cs="Times New Roman"/>
                <w:sz w:val="20"/>
                <w:szCs w:val="20"/>
              </w:rPr>
              <w:t>862,9</w:t>
            </w:r>
          </w:p>
        </w:tc>
      </w:tr>
      <w:tr w:rsidR="00541299" w:rsidRPr="002D1F06" w:rsidTr="00905F9D">
        <w:tc>
          <w:tcPr>
            <w:tcW w:w="563" w:type="dxa"/>
            <w:vMerge/>
          </w:tcPr>
          <w:p w:rsidR="00541299" w:rsidRPr="00EE6A43" w:rsidRDefault="00541299" w:rsidP="00541299">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541299" w:rsidRPr="00EE6A43" w:rsidRDefault="00541299" w:rsidP="00541299">
            <w:pPr>
              <w:pStyle w:val="af8"/>
              <w:spacing w:before="0" w:beforeAutospacing="0" w:after="0" w:afterAutospacing="0" w:line="20" w:lineRule="atLeast"/>
              <w:jc w:val="both"/>
              <w:rPr>
                <w:color w:val="000000" w:themeColor="text1"/>
                <w:sz w:val="20"/>
              </w:rPr>
            </w:pPr>
            <w:r w:rsidRPr="00EE6A43">
              <w:rPr>
                <w:color w:val="000000" w:themeColor="text1"/>
                <w:sz w:val="20"/>
                <w:szCs w:val="20"/>
              </w:rPr>
              <w:t>- внебюджетные источники</w:t>
            </w:r>
          </w:p>
        </w:tc>
        <w:tc>
          <w:tcPr>
            <w:tcW w:w="1276" w:type="dxa"/>
            <w:vMerge/>
          </w:tcPr>
          <w:p w:rsidR="00541299" w:rsidRPr="00EE6A43" w:rsidRDefault="00541299" w:rsidP="00541299">
            <w:pPr>
              <w:jc w:val="both"/>
              <w:rPr>
                <w:rFonts w:ascii="Times New Roman" w:hAnsi="Times New Roman" w:cs="Times New Roman"/>
                <w:b/>
                <w:bCs/>
                <w:color w:val="000000" w:themeColor="text1"/>
                <w:sz w:val="20"/>
                <w:szCs w:val="20"/>
              </w:rPr>
            </w:pPr>
          </w:p>
        </w:tc>
        <w:tc>
          <w:tcPr>
            <w:tcW w:w="1276" w:type="dxa"/>
            <w:vAlign w:val="center"/>
          </w:tcPr>
          <w:p w:rsidR="00541299" w:rsidRPr="00EE6A43" w:rsidRDefault="00541299" w:rsidP="00541299">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29 382,9</w:t>
            </w:r>
          </w:p>
        </w:tc>
        <w:tc>
          <w:tcPr>
            <w:tcW w:w="1276" w:type="dxa"/>
            <w:vAlign w:val="center"/>
          </w:tcPr>
          <w:p w:rsidR="00541299" w:rsidRPr="00EE6A43" w:rsidRDefault="00541299" w:rsidP="00541299">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28 756,0</w:t>
            </w:r>
          </w:p>
        </w:tc>
        <w:tc>
          <w:tcPr>
            <w:tcW w:w="1134" w:type="dxa"/>
          </w:tcPr>
          <w:p w:rsidR="00541299" w:rsidRPr="00EE6A43" w:rsidRDefault="00541299" w:rsidP="00541299">
            <w:r w:rsidRPr="00EE6A43">
              <w:rPr>
                <w:rFonts w:ascii="Times New Roman" w:hAnsi="Times New Roman" w:cs="Times New Roman"/>
                <w:bCs/>
                <w:color w:val="000000" w:themeColor="text1"/>
                <w:sz w:val="20"/>
                <w:szCs w:val="19"/>
              </w:rPr>
              <w:t>28 756,0</w:t>
            </w:r>
          </w:p>
        </w:tc>
        <w:tc>
          <w:tcPr>
            <w:tcW w:w="1275" w:type="dxa"/>
          </w:tcPr>
          <w:p w:rsidR="00541299" w:rsidRPr="00EE6A43" w:rsidRDefault="00541299" w:rsidP="00541299">
            <w:r w:rsidRPr="00EE6A43">
              <w:rPr>
                <w:rFonts w:ascii="Times New Roman" w:hAnsi="Times New Roman" w:cs="Times New Roman"/>
                <w:bCs/>
                <w:color w:val="000000" w:themeColor="text1"/>
                <w:sz w:val="20"/>
                <w:szCs w:val="19"/>
              </w:rPr>
              <w:t>28 756,0</w:t>
            </w:r>
          </w:p>
        </w:tc>
        <w:tc>
          <w:tcPr>
            <w:tcW w:w="1134" w:type="dxa"/>
          </w:tcPr>
          <w:p w:rsidR="00541299" w:rsidRPr="00EE6A43" w:rsidRDefault="00541299" w:rsidP="00541299">
            <w:r w:rsidRPr="00EE6A43">
              <w:rPr>
                <w:rFonts w:ascii="Times New Roman" w:hAnsi="Times New Roman" w:cs="Times New Roman"/>
                <w:bCs/>
                <w:color w:val="000000" w:themeColor="text1"/>
                <w:sz w:val="20"/>
                <w:szCs w:val="19"/>
              </w:rPr>
              <w:t>28 756,0</w:t>
            </w:r>
          </w:p>
        </w:tc>
        <w:tc>
          <w:tcPr>
            <w:tcW w:w="1134" w:type="dxa"/>
          </w:tcPr>
          <w:p w:rsidR="00541299" w:rsidRPr="00EE6A43" w:rsidRDefault="00541299" w:rsidP="00541299">
            <w:r w:rsidRPr="00EE6A43">
              <w:rPr>
                <w:rFonts w:ascii="Times New Roman" w:hAnsi="Times New Roman" w:cs="Times New Roman"/>
                <w:bCs/>
                <w:color w:val="000000" w:themeColor="text1"/>
                <w:sz w:val="20"/>
                <w:szCs w:val="19"/>
              </w:rPr>
              <w:t>28 756,0</w:t>
            </w:r>
          </w:p>
        </w:tc>
        <w:tc>
          <w:tcPr>
            <w:tcW w:w="1247" w:type="dxa"/>
            <w:vAlign w:val="center"/>
          </w:tcPr>
          <w:p w:rsidR="00541299" w:rsidRPr="00EE6A43" w:rsidRDefault="00541299" w:rsidP="00541299">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176 020,7</w:t>
            </w:r>
          </w:p>
        </w:tc>
      </w:tr>
      <w:tr w:rsidR="002D1F06" w:rsidRPr="002D1F06">
        <w:tc>
          <w:tcPr>
            <w:tcW w:w="563" w:type="dxa"/>
            <w:vMerge w:val="restart"/>
          </w:tcPr>
          <w:p w:rsidR="002D1F06" w:rsidRPr="00EE6A43" w:rsidRDefault="0019199F" w:rsidP="002D1F06">
            <w:pPr>
              <w:jc w:val="both"/>
              <w:rPr>
                <w:rFonts w:ascii="Times New Roman" w:hAnsi="Times New Roman" w:cs="Times New Roman"/>
                <w:b/>
                <w:bCs/>
                <w:color w:val="000000" w:themeColor="text1"/>
                <w:sz w:val="20"/>
                <w:szCs w:val="20"/>
              </w:rPr>
            </w:pPr>
            <w:r>
              <w:rPr>
                <w:rFonts w:ascii="Times New Roman" w:hAnsi="Times New Roman" w:cs="Times New Roman"/>
                <w:bCs/>
                <w:color w:val="000000" w:themeColor="text1"/>
                <w:sz w:val="20"/>
                <w:szCs w:val="20"/>
              </w:rPr>
              <w:t>4</w:t>
            </w:r>
            <w:r w:rsidR="002D1F06" w:rsidRPr="00EE6A43">
              <w:rPr>
                <w:rFonts w:ascii="Times New Roman" w:hAnsi="Times New Roman" w:cs="Times New Roman"/>
                <w:bCs/>
                <w:color w:val="000000" w:themeColor="text1"/>
                <w:sz w:val="20"/>
                <w:szCs w:val="20"/>
              </w:rPr>
              <w:t>.2.</w:t>
            </w:r>
          </w:p>
          <w:p w:rsidR="002D1F06" w:rsidRPr="00EE6A43" w:rsidRDefault="002D1F06" w:rsidP="002D1F06">
            <w:pPr>
              <w:jc w:val="both"/>
              <w:rPr>
                <w:rFonts w:ascii="Times New Roman" w:hAnsi="Times New Roman" w:cs="Times New Roman"/>
                <w:b/>
                <w:bCs/>
                <w:color w:val="000000" w:themeColor="text1"/>
                <w:sz w:val="20"/>
                <w:szCs w:val="20"/>
              </w:rPr>
            </w:pPr>
          </w:p>
        </w:tc>
        <w:tc>
          <w:tcPr>
            <w:tcW w:w="5244" w:type="dxa"/>
            <w:vAlign w:val="center"/>
          </w:tcPr>
          <w:p w:rsidR="002D1F06" w:rsidRPr="00EE6A43" w:rsidRDefault="002D1F06" w:rsidP="002D1F06">
            <w:pPr>
              <w:jc w:val="both"/>
              <w:rPr>
                <w:rFonts w:ascii="Times New Roman" w:hAnsi="Times New Roman" w:cs="Times New Roman"/>
                <w:bCs/>
                <w:color w:val="000000" w:themeColor="text1"/>
                <w:sz w:val="20"/>
                <w:szCs w:val="20"/>
              </w:rPr>
            </w:pPr>
            <w:r w:rsidRPr="00EE6A43">
              <w:rPr>
                <w:rFonts w:ascii="Times New Roman" w:hAnsi="Times New Roman" w:cs="Times New Roman"/>
                <w:color w:val="000000" w:themeColor="text1"/>
                <w:sz w:val="20"/>
                <w:szCs w:val="20"/>
              </w:rPr>
              <w:t>Комплекс процессных мероприятий "Развитие общего образования"(всего), в том числе:</w:t>
            </w:r>
          </w:p>
        </w:tc>
        <w:tc>
          <w:tcPr>
            <w:tcW w:w="1276" w:type="dxa"/>
            <w:vMerge w:val="restart"/>
            <w:tcBorders>
              <w:right w:val="single" w:sz="4" w:space="0" w:color="auto"/>
            </w:tcBorders>
          </w:tcPr>
          <w:p w:rsidR="002D1F06" w:rsidRPr="00EE6A43" w:rsidRDefault="002D1F06" w:rsidP="002D1F06">
            <w:pPr>
              <w:jc w:val="center"/>
              <w:rPr>
                <w:rFonts w:ascii="Times New Roman" w:hAnsi="Times New Roman" w:cs="Times New Roman"/>
                <w:bCs/>
                <w:color w:val="000000" w:themeColor="text1"/>
                <w:sz w:val="20"/>
                <w:szCs w:val="20"/>
              </w:rPr>
            </w:pPr>
          </w:p>
          <w:p w:rsidR="002D1F06" w:rsidRPr="00EE6A43" w:rsidRDefault="002D1F06" w:rsidP="002D1F06">
            <w:pPr>
              <w:jc w:val="center"/>
              <w:rPr>
                <w:rFonts w:ascii="Times New Roman" w:hAnsi="Times New Roman" w:cs="Times New Roman"/>
                <w:bCs/>
                <w:color w:val="000000" w:themeColor="text1"/>
                <w:sz w:val="20"/>
                <w:szCs w:val="20"/>
              </w:rPr>
            </w:pPr>
            <w:r w:rsidRPr="00EE6A43">
              <w:rPr>
                <w:rFonts w:ascii="Times New Roman" w:hAnsi="Times New Roman" w:cs="Times New Roman"/>
                <w:bCs/>
                <w:color w:val="000000" w:themeColor="text1"/>
                <w:sz w:val="20"/>
                <w:szCs w:val="20"/>
              </w:rPr>
              <w:t>04402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5522F1">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9</w:t>
            </w:r>
            <w:r w:rsidR="005522F1" w:rsidRPr="00EE6A43">
              <w:rPr>
                <w:rFonts w:ascii="Times New Roman" w:hAnsi="Times New Roman" w:cs="Times New Roman"/>
                <w:bCs/>
                <w:color w:val="000000" w:themeColor="text1"/>
                <w:sz w:val="20"/>
                <w:szCs w:val="19"/>
              </w:rPr>
              <w:t>6</w:t>
            </w:r>
            <w:r w:rsidRPr="00EE6A43">
              <w:rPr>
                <w:rFonts w:ascii="Times New Roman" w:hAnsi="Times New Roman" w:cs="Times New Roman"/>
                <w:bCs/>
                <w:color w:val="000000" w:themeColor="text1"/>
                <w:sz w:val="20"/>
                <w:szCs w:val="19"/>
              </w:rPr>
              <w:t>1</w:t>
            </w:r>
            <w:r w:rsidR="005522F1" w:rsidRPr="00EE6A43">
              <w:rPr>
                <w:rFonts w:ascii="Times New Roman" w:hAnsi="Times New Roman" w:cs="Times New Roman"/>
                <w:bCs/>
                <w:color w:val="000000" w:themeColor="text1"/>
                <w:sz w:val="20"/>
                <w:szCs w:val="19"/>
              </w:rPr>
              <w:t> 776,8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1 021 453,4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1 048331,6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1 090 047,0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1 133432,0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1 178551,0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5522F1">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 xml:space="preserve">6 </w:t>
            </w:r>
            <w:r w:rsidR="005522F1" w:rsidRPr="00EE6A43">
              <w:rPr>
                <w:rFonts w:ascii="Times New Roman" w:hAnsi="Times New Roman" w:cs="Times New Roman"/>
                <w:bCs/>
                <w:color w:val="000000" w:themeColor="text1"/>
                <w:sz w:val="20"/>
                <w:szCs w:val="19"/>
              </w:rPr>
              <w:t>433</w:t>
            </w:r>
            <w:r w:rsidRPr="00EE6A43">
              <w:rPr>
                <w:rFonts w:ascii="Times New Roman" w:hAnsi="Times New Roman" w:cs="Times New Roman"/>
                <w:bCs/>
                <w:color w:val="000000" w:themeColor="text1"/>
                <w:sz w:val="20"/>
                <w:szCs w:val="19"/>
              </w:rPr>
              <w:t xml:space="preserve"> </w:t>
            </w:r>
            <w:r w:rsidR="005522F1" w:rsidRPr="00EE6A43">
              <w:rPr>
                <w:rFonts w:ascii="Times New Roman" w:hAnsi="Times New Roman" w:cs="Times New Roman"/>
                <w:bCs/>
                <w:color w:val="000000" w:themeColor="text1"/>
                <w:sz w:val="20"/>
                <w:szCs w:val="19"/>
              </w:rPr>
              <w:t>591</w:t>
            </w:r>
            <w:r w:rsidRPr="00EE6A43">
              <w:rPr>
                <w:rFonts w:ascii="Times New Roman" w:hAnsi="Times New Roman" w:cs="Times New Roman"/>
                <w:bCs/>
                <w:color w:val="000000" w:themeColor="text1"/>
                <w:sz w:val="20"/>
                <w:szCs w:val="19"/>
              </w:rPr>
              <w:t>,</w:t>
            </w:r>
            <w:r w:rsidR="005522F1" w:rsidRPr="00EE6A43">
              <w:rPr>
                <w:rFonts w:ascii="Times New Roman" w:hAnsi="Times New Roman" w:cs="Times New Roman"/>
                <w:bCs/>
                <w:color w:val="000000" w:themeColor="text1"/>
                <w:sz w:val="20"/>
                <w:szCs w:val="19"/>
              </w:rPr>
              <w:t>8</w:t>
            </w:r>
          </w:p>
        </w:tc>
      </w:tr>
      <w:tr w:rsidR="002D1F06" w:rsidRPr="002D1F06">
        <w:tc>
          <w:tcPr>
            <w:tcW w:w="563" w:type="dxa"/>
            <w:vMerge/>
          </w:tcPr>
          <w:p w:rsidR="002D1F06" w:rsidRPr="00EE6A43" w:rsidRDefault="002D1F06" w:rsidP="002D1F06">
            <w:pPr>
              <w:rPr>
                <w:color w:val="000000" w:themeColor="text1"/>
              </w:rPr>
            </w:pPr>
          </w:p>
        </w:tc>
        <w:tc>
          <w:tcPr>
            <w:tcW w:w="5244" w:type="dxa"/>
            <w:vAlign w:val="center"/>
          </w:tcPr>
          <w:p w:rsidR="002D1F06" w:rsidRPr="00EE6A43" w:rsidRDefault="002D1F06" w:rsidP="002D1F06">
            <w:pPr>
              <w:pStyle w:val="af8"/>
              <w:spacing w:before="0" w:beforeAutospacing="0" w:after="0" w:afterAutospacing="0" w:line="168" w:lineRule="atLeast"/>
              <w:jc w:val="both"/>
              <w:rPr>
                <w:color w:val="000000" w:themeColor="text1"/>
                <w:sz w:val="20"/>
              </w:rPr>
            </w:pPr>
            <w:r w:rsidRPr="00EE6A43">
              <w:rPr>
                <w:color w:val="000000" w:themeColor="text1"/>
                <w:sz w:val="20"/>
                <w:szCs w:val="20"/>
              </w:rPr>
              <w:t>- межбюджетные трансферты из областного и федерального бюджетов (</w:t>
            </w:r>
            <w:proofErr w:type="spellStart"/>
            <w:r w:rsidRPr="00EE6A43">
              <w:rPr>
                <w:color w:val="000000" w:themeColor="text1"/>
                <w:sz w:val="20"/>
                <w:szCs w:val="20"/>
              </w:rPr>
              <w:t>справочно</w:t>
            </w:r>
            <w:proofErr w:type="spellEnd"/>
            <w:r w:rsidRPr="00EE6A43">
              <w:rPr>
                <w:color w:val="000000" w:themeColor="text1"/>
                <w:sz w:val="20"/>
                <w:szCs w:val="20"/>
              </w:rPr>
              <w:t>)</w:t>
            </w:r>
          </w:p>
        </w:tc>
        <w:tc>
          <w:tcPr>
            <w:tcW w:w="1276" w:type="dxa"/>
            <w:vMerge/>
            <w:tcBorders>
              <w:right w:val="single" w:sz="4" w:space="0" w:color="auto"/>
            </w:tcBorders>
          </w:tcPr>
          <w:p w:rsidR="002D1F06" w:rsidRPr="00EE6A43" w:rsidRDefault="002D1F06" w:rsidP="002D1F06">
            <w:pPr>
              <w:jc w:val="center"/>
              <w:rPr>
                <w:rFonts w:ascii="Times New Roman" w:hAnsi="Times New Roman" w:cs="Times New Roman"/>
                <w:b/>
                <w:bCs/>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5522F1"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789 414,8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877 469,4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932 094,6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969 163,0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1 007 714,0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1 047 807,0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3A4E84" w:rsidP="003A4E84">
            <w:pP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5 623 662,8</w:t>
            </w:r>
          </w:p>
        </w:tc>
      </w:tr>
      <w:tr w:rsidR="008806D0" w:rsidRPr="002D1F06" w:rsidTr="00905F9D">
        <w:tc>
          <w:tcPr>
            <w:tcW w:w="563" w:type="dxa"/>
            <w:vMerge/>
          </w:tcPr>
          <w:p w:rsidR="008806D0" w:rsidRPr="00EE6A43" w:rsidRDefault="008806D0" w:rsidP="008806D0">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8806D0" w:rsidRPr="00EE6A43" w:rsidRDefault="008806D0" w:rsidP="008806D0">
            <w:pPr>
              <w:pStyle w:val="af8"/>
              <w:spacing w:before="0" w:beforeAutospacing="0" w:after="0" w:afterAutospacing="0" w:line="20" w:lineRule="atLeast"/>
              <w:jc w:val="both"/>
              <w:rPr>
                <w:color w:val="000000" w:themeColor="text1"/>
                <w:sz w:val="20"/>
              </w:rPr>
            </w:pPr>
            <w:r w:rsidRPr="00EE6A43">
              <w:rPr>
                <w:color w:val="000000" w:themeColor="text1"/>
                <w:sz w:val="20"/>
                <w:szCs w:val="20"/>
              </w:rPr>
              <w:t>- бюджет Валуйского муниципального округа</w:t>
            </w:r>
          </w:p>
        </w:tc>
        <w:tc>
          <w:tcPr>
            <w:tcW w:w="1276" w:type="dxa"/>
            <w:vMerge/>
            <w:tcBorders>
              <w:right w:val="single" w:sz="4" w:space="0" w:color="auto"/>
            </w:tcBorders>
          </w:tcPr>
          <w:p w:rsidR="008806D0" w:rsidRPr="00EE6A43" w:rsidRDefault="008806D0" w:rsidP="008806D0">
            <w:pPr>
              <w:jc w:val="center"/>
              <w:rPr>
                <w:rFonts w:ascii="Times New Roman" w:hAnsi="Times New Roman" w:cs="Times New Roman"/>
                <w:bCs/>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806D0" w:rsidRPr="00EE6A43" w:rsidRDefault="008806D0" w:rsidP="008806D0">
            <w:pPr>
              <w:widowControl/>
              <w:jc w:val="center"/>
              <w:rPr>
                <w:rFonts w:ascii="Times New Roman" w:hAnsi="Times New Roman" w:cs="Times New Roman"/>
                <w:color w:val="auto"/>
                <w:sz w:val="20"/>
                <w:szCs w:val="20"/>
              </w:rPr>
            </w:pPr>
            <w:r w:rsidRPr="00EE6A43">
              <w:rPr>
                <w:rFonts w:ascii="Times New Roman" w:hAnsi="Times New Roman" w:cs="Times New Roman"/>
                <w:sz w:val="20"/>
                <w:szCs w:val="20"/>
              </w:rPr>
              <w:t>169 545,9</w:t>
            </w:r>
          </w:p>
        </w:tc>
        <w:tc>
          <w:tcPr>
            <w:tcW w:w="1276" w:type="dxa"/>
            <w:tcBorders>
              <w:top w:val="single" w:sz="4" w:space="0" w:color="auto"/>
              <w:left w:val="nil"/>
              <w:bottom w:val="single" w:sz="4" w:space="0" w:color="auto"/>
              <w:right w:val="single" w:sz="4" w:space="0" w:color="auto"/>
            </w:tcBorders>
            <w:shd w:val="clear" w:color="auto" w:fill="auto"/>
            <w:vAlign w:val="bottom"/>
          </w:tcPr>
          <w:p w:rsidR="008806D0" w:rsidRPr="00EE6A43" w:rsidRDefault="008806D0" w:rsidP="008806D0">
            <w:pPr>
              <w:jc w:val="center"/>
              <w:rPr>
                <w:rFonts w:ascii="Times New Roman" w:hAnsi="Times New Roman" w:cs="Times New Roman"/>
                <w:sz w:val="20"/>
                <w:szCs w:val="20"/>
              </w:rPr>
            </w:pPr>
            <w:r w:rsidRPr="00EE6A43">
              <w:rPr>
                <w:rFonts w:ascii="Times New Roman" w:hAnsi="Times New Roman" w:cs="Times New Roman"/>
                <w:sz w:val="20"/>
                <w:szCs w:val="20"/>
              </w:rPr>
              <w:t>143 984,0</w:t>
            </w:r>
          </w:p>
        </w:tc>
        <w:tc>
          <w:tcPr>
            <w:tcW w:w="1134" w:type="dxa"/>
            <w:tcBorders>
              <w:top w:val="single" w:sz="4" w:space="0" w:color="auto"/>
              <w:left w:val="nil"/>
              <w:bottom w:val="single" w:sz="4" w:space="0" w:color="auto"/>
              <w:right w:val="single" w:sz="4" w:space="0" w:color="auto"/>
            </w:tcBorders>
            <w:shd w:val="clear" w:color="auto" w:fill="auto"/>
            <w:vAlign w:val="bottom"/>
          </w:tcPr>
          <w:p w:rsidR="008806D0" w:rsidRPr="00EE6A43" w:rsidRDefault="008806D0" w:rsidP="008806D0">
            <w:pPr>
              <w:jc w:val="center"/>
              <w:rPr>
                <w:rFonts w:ascii="Times New Roman" w:hAnsi="Times New Roman" w:cs="Times New Roman"/>
                <w:sz w:val="20"/>
                <w:szCs w:val="20"/>
              </w:rPr>
            </w:pPr>
            <w:r w:rsidRPr="00EE6A43">
              <w:rPr>
                <w:rFonts w:ascii="Times New Roman" w:hAnsi="Times New Roman" w:cs="Times New Roman"/>
                <w:sz w:val="20"/>
                <w:szCs w:val="20"/>
              </w:rPr>
              <w:t>116 237,0</w:t>
            </w:r>
          </w:p>
        </w:tc>
        <w:tc>
          <w:tcPr>
            <w:tcW w:w="1275" w:type="dxa"/>
            <w:tcBorders>
              <w:top w:val="single" w:sz="4" w:space="0" w:color="auto"/>
              <w:left w:val="nil"/>
              <w:bottom w:val="single" w:sz="4" w:space="0" w:color="auto"/>
              <w:right w:val="single" w:sz="4" w:space="0" w:color="auto"/>
            </w:tcBorders>
            <w:shd w:val="clear" w:color="auto" w:fill="auto"/>
            <w:vAlign w:val="bottom"/>
          </w:tcPr>
          <w:p w:rsidR="008806D0" w:rsidRPr="00EE6A43" w:rsidRDefault="008806D0" w:rsidP="008806D0">
            <w:pPr>
              <w:jc w:val="center"/>
              <w:rPr>
                <w:rFonts w:ascii="Times New Roman" w:hAnsi="Times New Roman" w:cs="Times New Roman"/>
                <w:sz w:val="20"/>
                <w:szCs w:val="20"/>
              </w:rPr>
            </w:pPr>
            <w:r w:rsidRPr="00EE6A43">
              <w:rPr>
                <w:rFonts w:ascii="Times New Roman" w:hAnsi="Times New Roman" w:cs="Times New Roman"/>
                <w:sz w:val="20"/>
                <w:szCs w:val="20"/>
              </w:rPr>
              <w:t>120 884,0</w:t>
            </w:r>
          </w:p>
        </w:tc>
        <w:tc>
          <w:tcPr>
            <w:tcW w:w="1134" w:type="dxa"/>
            <w:tcBorders>
              <w:top w:val="single" w:sz="4" w:space="0" w:color="auto"/>
              <w:left w:val="nil"/>
              <w:bottom w:val="single" w:sz="4" w:space="0" w:color="auto"/>
              <w:right w:val="single" w:sz="4" w:space="0" w:color="auto"/>
            </w:tcBorders>
            <w:shd w:val="clear" w:color="auto" w:fill="auto"/>
            <w:vAlign w:val="bottom"/>
          </w:tcPr>
          <w:p w:rsidR="008806D0" w:rsidRPr="00EE6A43" w:rsidRDefault="008806D0" w:rsidP="008806D0">
            <w:pPr>
              <w:jc w:val="center"/>
              <w:rPr>
                <w:rFonts w:ascii="Times New Roman" w:hAnsi="Times New Roman" w:cs="Times New Roman"/>
                <w:sz w:val="20"/>
                <w:szCs w:val="20"/>
              </w:rPr>
            </w:pPr>
            <w:r w:rsidRPr="00EE6A43">
              <w:rPr>
                <w:rFonts w:ascii="Times New Roman" w:hAnsi="Times New Roman" w:cs="Times New Roman"/>
                <w:sz w:val="20"/>
                <w:szCs w:val="20"/>
              </w:rPr>
              <w:t>125 718,0</w:t>
            </w:r>
          </w:p>
        </w:tc>
        <w:tc>
          <w:tcPr>
            <w:tcW w:w="1134" w:type="dxa"/>
            <w:tcBorders>
              <w:top w:val="single" w:sz="4" w:space="0" w:color="auto"/>
              <w:left w:val="nil"/>
              <w:bottom w:val="single" w:sz="4" w:space="0" w:color="auto"/>
              <w:right w:val="single" w:sz="4" w:space="0" w:color="auto"/>
            </w:tcBorders>
            <w:shd w:val="clear" w:color="auto" w:fill="auto"/>
            <w:vAlign w:val="bottom"/>
          </w:tcPr>
          <w:p w:rsidR="008806D0" w:rsidRPr="00EE6A43" w:rsidRDefault="008806D0" w:rsidP="008806D0">
            <w:pPr>
              <w:jc w:val="center"/>
              <w:rPr>
                <w:rFonts w:ascii="Times New Roman" w:hAnsi="Times New Roman" w:cs="Times New Roman"/>
                <w:sz w:val="20"/>
                <w:szCs w:val="20"/>
              </w:rPr>
            </w:pPr>
            <w:r w:rsidRPr="00EE6A43">
              <w:rPr>
                <w:rFonts w:ascii="Times New Roman" w:hAnsi="Times New Roman" w:cs="Times New Roman"/>
                <w:sz w:val="20"/>
                <w:szCs w:val="20"/>
              </w:rPr>
              <w:t>130 744,0</w:t>
            </w:r>
          </w:p>
        </w:tc>
        <w:tc>
          <w:tcPr>
            <w:tcW w:w="1247" w:type="dxa"/>
            <w:tcBorders>
              <w:top w:val="single" w:sz="4" w:space="0" w:color="auto"/>
              <w:left w:val="nil"/>
              <w:bottom w:val="single" w:sz="4" w:space="0" w:color="auto"/>
              <w:right w:val="single" w:sz="4" w:space="0" w:color="auto"/>
            </w:tcBorders>
            <w:shd w:val="clear" w:color="auto" w:fill="auto"/>
            <w:vAlign w:val="bottom"/>
          </w:tcPr>
          <w:p w:rsidR="008806D0" w:rsidRPr="00EE6A43" w:rsidRDefault="008806D0" w:rsidP="008806D0">
            <w:pPr>
              <w:jc w:val="center"/>
              <w:rPr>
                <w:rFonts w:ascii="Times New Roman" w:hAnsi="Times New Roman" w:cs="Times New Roman"/>
                <w:sz w:val="20"/>
                <w:szCs w:val="20"/>
              </w:rPr>
            </w:pPr>
            <w:r w:rsidRPr="00EE6A43">
              <w:rPr>
                <w:rFonts w:ascii="Times New Roman" w:hAnsi="Times New Roman" w:cs="Times New Roman"/>
                <w:sz w:val="20"/>
                <w:szCs w:val="20"/>
              </w:rPr>
              <w:t>807 112,9</w:t>
            </w:r>
          </w:p>
        </w:tc>
      </w:tr>
      <w:tr w:rsidR="002D1F06" w:rsidRPr="002D1F0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color w:val="000000" w:themeColor="text1"/>
                <w:sz w:val="20"/>
              </w:rPr>
            </w:pPr>
            <w:r w:rsidRPr="00EE6A43">
              <w:rPr>
                <w:color w:val="000000" w:themeColor="text1"/>
                <w:sz w:val="20"/>
                <w:szCs w:val="20"/>
              </w:rPr>
              <w:t>- внебюджетные источники</w:t>
            </w:r>
          </w:p>
        </w:tc>
        <w:tc>
          <w:tcPr>
            <w:tcW w:w="1276" w:type="dxa"/>
            <w:vMerge/>
            <w:tcBorders>
              <w:right w:val="single" w:sz="4" w:space="0" w:color="auto"/>
            </w:tcBorders>
          </w:tcPr>
          <w:p w:rsidR="002D1F06" w:rsidRPr="00EE6A43" w:rsidRDefault="002D1F06" w:rsidP="002D1F06">
            <w:pPr>
              <w:jc w:val="both"/>
              <w:rPr>
                <w:rFonts w:ascii="Times New Roman" w:hAnsi="Times New Roman" w:cs="Times New Roman"/>
                <w:b/>
                <w:bCs/>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5522F1"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2 816,1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2D1F06" w:rsidRPr="00EE6A43" w:rsidRDefault="005522F1" w:rsidP="002D1F06">
            <w:pP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szCs w:val="20"/>
              </w:rPr>
              <w:t>2 816,1</w:t>
            </w:r>
          </w:p>
        </w:tc>
      </w:tr>
      <w:tr w:rsidR="002D1F06" w:rsidRPr="002D1F06">
        <w:tc>
          <w:tcPr>
            <w:tcW w:w="563" w:type="dxa"/>
            <w:vMerge w:val="restart"/>
          </w:tcPr>
          <w:p w:rsidR="002D1F06" w:rsidRPr="00EE6A43" w:rsidRDefault="0019199F" w:rsidP="002D1F06">
            <w:pPr>
              <w:jc w:val="both"/>
              <w:rPr>
                <w:rFonts w:ascii="Times New Roman" w:hAnsi="Times New Roman" w:cs="Times New Roman"/>
                <w:b/>
                <w:bCs/>
                <w:color w:val="000000" w:themeColor="text1"/>
                <w:sz w:val="20"/>
                <w:szCs w:val="20"/>
              </w:rPr>
            </w:pPr>
            <w:r>
              <w:rPr>
                <w:rFonts w:ascii="Times New Roman" w:hAnsi="Times New Roman" w:cs="Times New Roman"/>
                <w:bCs/>
                <w:color w:val="000000" w:themeColor="text1"/>
                <w:sz w:val="20"/>
                <w:szCs w:val="20"/>
              </w:rPr>
              <w:t>4</w:t>
            </w:r>
            <w:r w:rsidR="002D1F06" w:rsidRPr="00EE6A43">
              <w:rPr>
                <w:rFonts w:ascii="Times New Roman" w:hAnsi="Times New Roman" w:cs="Times New Roman"/>
                <w:bCs/>
                <w:color w:val="000000" w:themeColor="text1"/>
                <w:sz w:val="20"/>
                <w:szCs w:val="20"/>
              </w:rPr>
              <w:t>.3.</w:t>
            </w:r>
          </w:p>
          <w:p w:rsidR="002D1F06" w:rsidRPr="00EE6A43" w:rsidRDefault="002D1F06" w:rsidP="002D1F06">
            <w:pPr>
              <w:jc w:val="both"/>
              <w:rPr>
                <w:rFonts w:ascii="Times New Roman" w:hAnsi="Times New Roman" w:cs="Times New Roman"/>
                <w:b/>
                <w:bCs/>
                <w:color w:val="000000" w:themeColor="text1"/>
                <w:sz w:val="20"/>
                <w:szCs w:val="20"/>
              </w:rPr>
            </w:pPr>
          </w:p>
        </w:tc>
        <w:tc>
          <w:tcPr>
            <w:tcW w:w="5244" w:type="dxa"/>
            <w:vAlign w:val="center"/>
          </w:tcPr>
          <w:p w:rsidR="002D1F06" w:rsidRPr="00EE6A43" w:rsidRDefault="002D1F06" w:rsidP="002D1F06">
            <w:pPr>
              <w:jc w:val="both"/>
              <w:rPr>
                <w:rFonts w:ascii="Times New Roman" w:hAnsi="Times New Roman" w:cs="Times New Roman"/>
                <w:bCs/>
                <w:color w:val="000000" w:themeColor="text1"/>
                <w:sz w:val="20"/>
                <w:szCs w:val="20"/>
              </w:rPr>
            </w:pPr>
            <w:r w:rsidRPr="00EE6A43">
              <w:rPr>
                <w:rFonts w:ascii="Times New Roman" w:hAnsi="Times New Roman" w:cs="Times New Roman"/>
                <w:color w:val="000000" w:themeColor="text1"/>
                <w:sz w:val="20"/>
                <w:szCs w:val="20"/>
              </w:rPr>
              <w:t>Комплекс процессных мероприятий "Развитие дополнительного образования</w:t>
            </w:r>
            <w:r w:rsidRPr="00EE6A43">
              <w:rPr>
                <w:rFonts w:ascii="Times New Roman" w:hAnsi="Times New Roman" w:cs="Times New Roman"/>
                <w:color w:val="000000" w:themeColor="text1"/>
                <w:sz w:val="20"/>
                <w:szCs w:val="20"/>
                <w:shd w:val="clear" w:color="auto" w:fill="FFFFFF"/>
              </w:rPr>
              <w:t>"</w:t>
            </w:r>
            <w:r w:rsidRPr="00EE6A43">
              <w:rPr>
                <w:rFonts w:ascii="Times New Roman" w:hAnsi="Times New Roman" w:cs="Times New Roman"/>
                <w:color w:val="000000" w:themeColor="text1"/>
                <w:sz w:val="20"/>
                <w:szCs w:val="20"/>
              </w:rPr>
              <w:t>(всего), в том</w:t>
            </w:r>
          </w:p>
        </w:tc>
        <w:tc>
          <w:tcPr>
            <w:tcW w:w="1276" w:type="dxa"/>
            <w:vMerge w:val="restart"/>
          </w:tcPr>
          <w:p w:rsidR="002D1F06" w:rsidRPr="00EE6A43" w:rsidRDefault="002D1F06" w:rsidP="002D1F06">
            <w:pPr>
              <w:jc w:val="center"/>
              <w:rPr>
                <w:rFonts w:ascii="Times New Roman" w:hAnsi="Times New Roman" w:cs="Times New Roman"/>
                <w:bCs/>
                <w:color w:val="000000" w:themeColor="text1"/>
                <w:sz w:val="20"/>
                <w:szCs w:val="20"/>
              </w:rPr>
            </w:pPr>
          </w:p>
          <w:p w:rsidR="002D1F06" w:rsidRPr="00EE6A43" w:rsidRDefault="002D1F06" w:rsidP="002D1F06">
            <w:pPr>
              <w:jc w:val="center"/>
              <w:rPr>
                <w:rFonts w:ascii="Times New Roman" w:hAnsi="Times New Roman" w:cs="Times New Roman"/>
                <w:bCs/>
                <w:color w:val="000000" w:themeColor="text1"/>
                <w:sz w:val="20"/>
                <w:szCs w:val="20"/>
              </w:rPr>
            </w:pPr>
            <w:r w:rsidRPr="00EE6A43">
              <w:rPr>
                <w:rFonts w:ascii="Times New Roman" w:hAnsi="Times New Roman" w:cs="Times New Roman"/>
                <w:bCs/>
                <w:color w:val="000000" w:themeColor="text1"/>
                <w:sz w:val="20"/>
                <w:szCs w:val="20"/>
              </w:rPr>
              <w:t>04403</w:t>
            </w:r>
          </w:p>
        </w:tc>
        <w:tc>
          <w:tcPr>
            <w:tcW w:w="1276" w:type="dxa"/>
            <w:vAlign w:val="bottom"/>
          </w:tcPr>
          <w:p w:rsidR="002D1F06" w:rsidRPr="00EE6A43" w:rsidRDefault="002D1F06" w:rsidP="00D97E0C">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76</w:t>
            </w:r>
            <w:r w:rsidR="0010074B" w:rsidRPr="00EE6A43">
              <w:rPr>
                <w:rFonts w:ascii="Times New Roman" w:hAnsi="Times New Roman" w:cs="Times New Roman"/>
                <w:bCs/>
                <w:color w:val="000000" w:themeColor="text1"/>
                <w:sz w:val="20"/>
                <w:szCs w:val="19"/>
              </w:rPr>
              <w:t> </w:t>
            </w:r>
            <w:r w:rsidR="00D97E0C" w:rsidRPr="00EE6A43">
              <w:rPr>
                <w:rFonts w:ascii="Times New Roman" w:hAnsi="Times New Roman" w:cs="Times New Roman"/>
                <w:bCs/>
                <w:color w:val="000000" w:themeColor="text1"/>
                <w:sz w:val="20"/>
                <w:szCs w:val="19"/>
              </w:rPr>
              <w:t>411</w:t>
            </w:r>
            <w:r w:rsidR="0010074B" w:rsidRPr="00EE6A43">
              <w:rPr>
                <w:rFonts w:ascii="Times New Roman" w:hAnsi="Times New Roman" w:cs="Times New Roman"/>
                <w:bCs/>
                <w:color w:val="000000" w:themeColor="text1"/>
                <w:sz w:val="20"/>
                <w:szCs w:val="19"/>
              </w:rPr>
              <w:t>,</w:t>
            </w:r>
            <w:r w:rsidRPr="00EE6A43">
              <w:rPr>
                <w:rFonts w:ascii="Times New Roman" w:hAnsi="Times New Roman" w:cs="Times New Roman"/>
                <w:bCs/>
                <w:color w:val="000000" w:themeColor="text1"/>
                <w:sz w:val="20"/>
                <w:szCs w:val="19"/>
              </w:rPr>
              <w:t>0</w:t>
            </w:r>
          </w:p>
        </w:tc>
        <w:tc>
          <w:tcPr>
            <w:tcW w:w="1276"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80 745,0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84 335,0</w:t>
            </w:r>
          </w:p>
        </w:tc>
        <w:tc>
          <w:tcPr>
            <w:tcW w:w="1275"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87 708,0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91 216,0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94 865,0</w:t>
            </w:r>
          </w:p>
        </w:tc>
        <w:tc>
          <w:tcPr>
            <w:tcW w:w="1247" w:type="dxa"/>
            <w:vAlign w:val="bottom"/>
          </w:tcPr>
          <w:p w:rsidR="002D1F06" w:rsidRPr="00EE6A43" w:rsidRDefault="002D1F06" w:rsidP="00E31632">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51</w:t>
            </w:r>
            <w:r w:rsidR="0010074B" w:rsidRPr="00EE6A43">
              <w:rPr>
                <w:rFonts w:ascii="Times New Roman" w:hAnsi="Times New Roman" w:cs="Times New Roman"/>
                <w:bCs/>
                <w:color w:val="000000" w:themeColor="text1"/>
                <w:sz w:val="20"/>
                <w:szCs w:val="19"/>
              </w:rPr>
              <w:t>5</w:t>
            </w:r>
            <w:r w:rsidRPr="00EE6A43">
              <w:rPr>
                <w:rFonts w:ascii="Times New Roman" w:hAnsi="Times New Roman" w:cs="Times New Roman"/>
                <w:bCs/>
                <w:color w:val="000000" w:themeColor="text1"/>
                <w:sz w:val="20"/>
                <w:szCs w:val="19"/>
              </w:rPr>
              <w:t xml:space="preserve"> </w:t>
            </w:r>
            <w:r w:rsidR="00E31632" w:rsidRPr="00EE6A43">
              <w:rPr>
                <w:rFonts w:ascii="Times New Roman" w:hAnsi="Times New Roman" w:cs="Times New Roman"/>
                <w:bCs/>
                <w:color w:val="000000" w:themeColor="text1"/>
                <w:sz w:val="20"/>
                <w:szCs w:val="19"/>
              </w:rPr>
              <w:t>267</w:t>
            </w:r>
            <w:r w:rsidRPr="00EE6A43">
              <w:rPr>
                <w:rFonts w:ascii="Times New Roman" w:hAnsi="Times New Roman" w:cs="Times New Roman"/>
                <w:bCs/>
                <w:color w:val="000000" w:themeColor="text1"/>
                <w:sz w:val="20"/>
                <w:szCs w:val="19"/>
              </w:rPr>
              <w:t>,</w:t>
            </w:r>
            <w:r w:rsidR="00E31632" w:rsidRPr="00EE6A43">
              <w:rPr>
                <w:rFonts w:ascii="Times New Roman" w:hAnsi="Times New Roman" w:cs="Times New Roman"/>
                <w:bCs/>
                <w:color w:val="000000" w:themeColor="text1"/>
                <w:sz w:val="20"/>
                <w:szCs w:val="19"/>
              </w:rPr>
              <w:t>3</w:t>
            </w:r>
          </w:p>
        </w:tc>
      </w:tr>
      <w:tr w:rsidR="002D1F06" w:rsidRPr="002D1F06">
        <w:tc>
          <w:tcPr>
            <w:tcW w:w="563" w:type="dxa"/>
            <w:vMerge/>
          </w:tcPr>
          <w:p w:rsidR="002D1F06" w:rsidRPr="00EE6A43" w:rsidRDefault="002D1F06" w:rsidP="002D1F06">
            <w:pPr>
              <w:rPr>
                <w:color w:val="000000" w:themeColor="text1"/>
              </w:rPr>
            </w:pPr>
          </w:p>
        </w:tc>
        <w:tc>
          <w:tcPr>
            <w:tcW w:w="5244" w:type="dxa"/>
            <w:vAlign w:val="center"/>
          </w:tcPr>
          <w:p w:rsidR="002D1F06" w:rsidRPr="00EE6A43" w:rsidRDefault="002D1F06" w:rsidP="002D1F06">
            <w:pPr>
              <w:pStyle w:val="af8"/>
              <w:spacing w:before="0" w:beforeAutospacing="0" w:after="0" w:afterAutospacing="0" w:line="168" w:lineRule="atLeast"/>
              <w:jc w:val="both"/>
              <w:rPr>
                <w:color w:val="000000" w:themeColor="text1"/>
                <w:sz w:val="20"/>
              </w:rPr>
            </w:pPr>
            <w:r w:rsidRPr="00EE6A43">
              <w:rPr>
                <w:color w:val="000000" w:themeColor="text1"/>
                <w:sz w:val="20"/>
                <w:szCs w:val="20"/>
              </w:rPr>
              <w:t>- межбюджетные трансферты из областного и федерального бюджетов (</w:t>
            </w:r>
            <w:proofErr w:type="spellStart"/>
            <w:r w:rsidRPr="00EE6A43">
              <w:rPr>
                <w:color w:val="000000" w:themeColor="text1"/>
                <w:sz w:val="20"/>
                <w:szCs w:val="20"/>
              </w:rPr>
              <w:t>справочно</w:t>
            </w:r>
            <w:proofErr w:type="spellEnd"/>
            <w:r w:rsidRPr="00EE6A43">
              <w:rPr>
                <w:color w:val="000000" w:themeColor="text1"/>
                <w:sz w:val="20"/>
                <w:szCs w:val="20"/>
              </w:rPr>
              <w:t>)</w:t>
            </w:r>
          </w:p>
        </w:tc>
        <w:tc>
          <w:tcPr>
            <w:tcW w:w="1276" w:type="dxa"/>
            <w:vMerge/>
          </w:tcPr>
          <w:p w:rsidR="002D1F06" w:rsidRPr="00EE6A43" w:rsidRDefault="002D1F06" w:rsidP="002D1F06">
            <w:pPr>
              <w:jc w:val="center"/>
              <w:rPr>
                <w:rFonts w:ascii="Times New Roman" w:hAnsi="Times New Roman" w:cs="Times New Roman"/>
                <w:b/>
                <w:bCs/>
                <w:color w:val="000000" w:themeColor="text1"/>
                <w:sz w:val="20"/>
                <w:szCs w:val="20"/>
              </w:rPr>
            </w:pPr>
          </w:p>
        </w:tc>
        <w:tc>
          <w:tcPr>
            <w:tcW w:w="1276" w:type="dxa"/>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6" w:type="dxa"/>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5" w:type="dxa"/>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vAlign w:val="center"/>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47" w:type="dxa"/>
            <w:vAlign w:val="center"/>
          </w:tcPr>
          <w:p w:rsidR="002D1F06" w:rsidRPr="00EE6A43" w:rsidRDefault="002D1F06" w:rsidP="002D1F06">
            <w:pP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szCs w:val="20"/>
              </w:rPr>
              <w:t>0,0</w:t>
            </w:r>
          </w:p>
        </w:tc>
      </w:tr>
      <w:tr w:rsidR="002D1F06" w:rsidRPr="002D1F0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color w:val="000000" w:themeColor="text1"/>
                <w:sz w:val="20"/>
              </w:rPr>
            </w:pPr>
            <w:r w:rsidRPr="00EE6A43">
              <w:rPr>
                <w:color w:val="000000" w:themeColor="text1"/>
                <w:sz w:val="20"/>
                <w:szCs w:val="20"/>
              </w:rPr>
              <w:t>- бюджет Валуйского муниципального округа</w:t>
            </w:r>
          </w:p>
        </w:tc>
        <w:tc>
          <w:tcPr>
            <w:tcW w:w="1276" w:type="dxa"/>
            <w:vMerge/>
          </w:tcPr>
          <w:p w:rsidR="002D1F06" w:rsidRPr="00EE6A43" w:rsidRDefault="002D1F06" w:rsidP="002D1F06">
            <w:pPr>
              <w:jc w:val="center"/>
              <w:rPr>
                <w:rFonts w:ascii="Times New Roman" w:hAnsi="Times New Roman" w:cs="Times New Roman"/>
                <w:bCs/>
                <w:color w:val="000000" w:themeColor="text1"/>
                <w:sz w:val="20"/>
                <w:szCs w:val="20"/>
              </w:rPr>
            </w:pPr>
          </w:p>
        </w:tc>
        <w:tc>
          <w:tcPr>
            <w:tcW w:w="1276" w:type="dxa"/>
            <w:vAlign w:val="bottom"/>
          </w:tcPr>
          <w:p w:rsidR="002D1F06" w:rsidRPr="00EE6A43" w:rsidRDefault="00D97E0C" w:rsidP="0010074B">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76 411,0</w:t>
            </w:r>
          </w:p>
        </w:tc>
        <w:tc>
          <w:tcPr>
            <w:tcW w:w="1276"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80 745,0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84 335,0</w:t>
            </w:r>
          </w:p>
        </w:tc>
        <w:tc>
          <w:tcPr>
            <w:tcW w:w="1275"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87 708,0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91 216,0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94 865,0</w:t>
            </w:r>
          </w:p>
        </w:tc>
        <w:tc>
          <w:tcPr>
            <w:tcW w:w="1247" w:type="dxa"/>
            <w:vAlign w:val="bottom"/>
          </w:tcPr>
          <w:p w:rsidR="002D1F06" w:rsidRPr="00EE6A43" w:rsidRDefault="00E31632"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515 267,3</w:t>
            </w:r>
          </w:p>
        </w:tc>
      </w:tr>
      <w:tr w:rsidR="002D1F06" w:rsidRPr="002D1F0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color w:val="000000" w:themeColor="text1"/>
                <w:sz w:val="20"/>
              </w:rPr>
            </w:pPr>
            <w:r w:rsidRPr="00EE6A43">
              <w:rPr>
                <w:color w:val="000000" w:themeColor="text1"/>
                <w:sz w:val="20"/>
                <w:szCs w:val="20"/>
              </w:rPr>
              <w:t>- внебюджетные источники</w:t>
            </w:r>
          </w:p>
        </w:tc>
        <w:tc>
          <w:tcPr>
            <w:tcW w:w="1276" w:type="dxa"/>
            <w:vMerge/>
          </w:tcPr>
          <w:p w:rsidR="002D1F06" w:rsidRPr="00EE6A43" w:rsidRDefault="002D1F06" w:rsidP="002D1F06">
            <w:pPr>
              <w:jc w:val="both"/>
              <w:rPr>
                <w:rFonts w:ascii="Times New Roman" w:hAnsi="Times New Roman" w:cs="Times New Roman"/>
                <w:b/>
                <w:bCs/>
                <w:color w:val="000000" w:themeColor="text1"/>
                <w:sz w:val="20"/>
                <w:szCs w:val="20"/>
              </w:rPr>
            </w:pPr>
          </w:p>
        </w:tc>
        <w:tc>
          <w:tcPr>
            <w:tcW w:w="1276"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6"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5"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47" w:type="dxa"/>
          </w:tcPr>
          <w:p w:rsidR="002D1F06" w:rsidRPr="00EE6A43" w:rsidRDefault="002D1F06" w:rsidP="002D1F06">
            <w:pP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szCs w:val="20"/>
              </w:rPr>
              <w:t>0,0</w:t>
            </w:r>
          </w:p>
        </w:tc>
      </w:tr>
      <w:tr w:rsidR="002D1F06" w:rsidRPr="002D1F06">
        <w:tc>
          <w:tcPr>
            <w:tcW w:w="563" w:type="dxa"/>
            <w:vMerge w:val="restart"/>
          </w:tcPr>
          <w:p w:rsidR="002D1F06" w:rsidRPr="00EE6A43" w:rsidRDefault="0019199F" w:rsidP="002D1F06">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002D1F06" w:rsidRPr="00EE6A43">
              <w:rPr>
                <w:rFonts w:ascii="Times New Roman" w:hAnsi="Times New Roman" w:cs="Times New Roman"/>
                <w:bCs/>
                <w:color w:val="000000" w:themeColor="text1"/>
                <w:sz w:val="20"/>
                <w:szCs w:val="20"/>
              </w:rPr>
              <w:t>.4.</w:t>
            </w:r>
          </w:p>
          <w:p w:rsidR="002D1F06" w:rsidRPr="00EE6A43" w:rsidRDefault="002D1F06" w:rsidP="002D1F06">
            <w:pPr>
              <w:jc w:val="both"/>
              <w:rPr>
                <w:rFonts w:ascii="Times New Roman" w:hAnsi="Times New Roman" w:cs="Times New Roman"/>
                <w:b/>
                <w:bCs/>
                <w:color w:val="000000" w:themeColor="text1"/>
                <w:sz w:val="20"/>
                <w:szCs w:val="20"/>
              </w:rPr>
            </w:pPr>
          </w:p>
          <w:p w:rsidR="002D1F06" w:rsidRPr="00EE6A43" w:rsidRDefault="002D1F06" w:rsidP="002D1F06">
            <w:pPr>
              <w:jc w:val="both"/>
              <w:rPr>
                <w:rFonts w:ascii="Times New Roman" w:hAnsi="Times New Roman" w:cs="Times New Roman"/>
                <w:b/>
                <w:bCs/>
                <w:color w:val="000000" w:themeColor="text1"/>
                <w:sz w:val="20"/>
                <w:szCs w:val="20"/>
              </w:rPr>
            </w:pPr>
          </w:p>
          <w:p w:rsidR="002D1F06" w:rsidRPr="00EE6A43" w:rsidRDefault="002D1F06" w:rsidP="002D1F06">
            <w:pPr>
              <w:jc w:val="both"/>
              <w:rPr>
                <w:rFonts w:ascii="Times New Roman" w:hAnsi="Times New Roman" w:cs="Times New Roman"/>
                <w:bCs/>
                <w:color w:val="000000" w:themeColor="text1"/>
                <w:sz w:val="20"/>
                <w:szCs w:val="20"/>
              </w:rPr>
            </w:pPr>
          </w:p>
        </w:tc>
        <w:tc>
          <w:tcPr>
            <w:tcW w:w="5244" w:type="dxa"/>
            <w:vAlign w:val="center"/>
          </w:tcPr>
          <w:p w:rsidR="002D1F06" w:rsidRPr="00EE6A43" w:rsidRDefault="002D1F06" w:rsidP="002D1F06">
            <w:pPr>
              <w:pStyle w:val="formattext"/>
              <w:spacing w:before="0" w:beforeAutospacing="0" w:after="0" w:afterAutospacing="0"/>
              <w:jc w:val="both"/>
              <w:rPr>
                <w:color w:val="000000" w:themeColor="text1"/>
                <w:sz w:val="20"/>
                <w:szCs w:val="20"/>
              </w:rPr>
            </w:pPr>
            <w:r w:rsidRPr="00EE6A43">
              <w:rPr>
                <w:color w:val="000000" w:themeColor="text1"/>
                <w:sz w:val="20"/>
                <w:szCs w:val="20"/>
              </w:rPr>
              <w:t>Комплекс процессных мероприятий "Организация отдыха и оздоровление детей и подростков"(всего), в том числе:</w:t>
            </w:r>
          </w:p>
        </w:tc>
        <w:tc>
          <w:tcPr>
            <w:tcW w:w="1276" w:type="dxa"/>
            <w:vMerge w:val="restart"/>
          </w:tcPr>
          <w:p w:rsidR="002D1F06" w:rsidRPr="00EE6A43" w:rsidRDefault="002D1F06" w:rsidP="002D1F06">
            <w:pPr>
              <w:jc w:val="both"/>
              <w:rPr>
                <w:rFonts w:ascii="Times New Roman" w:hAnsi="Times New Roman" w:cs="Times New Roman"/>
                <w:bCs/>
                <w:color w:val="000000" w:themeColor="text1"/>
                <w:sz w:val="20"/>
                <w:szCs w:val="20"/>
              </w:rPr>
            </w:pPr>
          </w:p>
          <w:p w:rsidR="002D1F06" w:rsidRPr="00EE6A43" w:rsidRDefault="002D1F06" w:rsidP="002D1F06">
            <w:pPr>
              <w:jc w:val="both"/>
              <w:rPr>
                <w:rFonts w:ascii="Times New Roman" w:hAnsi="Times New Roman" w:cs="Times New Roman"/>
                <w:bCs/>
                <w:color w:val="000000" w:themeColor="text1"/>
                <w:sz w:val="20"/>
                <w:szCs w:val="20"/>
              </w:rPr>
            </w:pPr>
            <w:r w:rsidRPr="00EE6A43">
              <w:rPr>
                <w:rFonts w:ascii="Times New Roman" w:hAnsi="Times New Roman" w:cs="Times New Roman"/>
                <w:bCs/>
                <w:color w:val="000000" w:themeColor="text1"/>
                <w:sz w:val="20"/>
                <w:szCs w:val="20"/>
              </w:rPr>
              <w:t xml:space="preserve">      04404</w:t>
            </w:r>
          </w:p>
        </w:tc>
        <w:tc>
          <w:tcPr>
            <w:tcW w:w="1276" w:type="dxa"/>
            <w:vAlign w:val="center"/>
          </w:tcPr>
          <w:p w:rsidR="002D1F06" w:rsidRPr="00EE6A43" w:rsidRDefault="00D97E0C"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20 120,6</w:t>
            </w:r>
          </w:p>
        </w:tc>
        <w:tc>
          <w:tcPr>
            <w:tcW w:w="1276" w:type="dxa"/>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21 105,6</w:t>
            </w:r>
          </w:p>
        </w:tc>
        <w:tc>
          <w:tcPr>
            <w:tcW w:w="1134" w:type="dxa"/>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21 686,0</w:t>
            </w:r>
          </w:p>
        </w:tc>
        <w:tc>
          <w:tcPr>
            <w:tcW w:w="1275" w:type="dxa"/>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22 553,0</w:t>
            </w:r>
          </w:p>
        </w:tc>
        <w:tc>
          <w:tcPr>
            <w:tcW w:w="1134" w:type="dxa"/>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23 455,0</w:t>
            </w:r>
          </w:p>
        </w:tc>
        <w:tc>
          <w:tcPr>
            <w:tcW w:w="1134" w:type="dxa"/>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24 393,0</w:t>
            </w:r>
          </w:p>
        </w:tc>
        <w:tc>
          <w:tcPr>
            <w:tcW w:w="1247" w:type="dxa"/>
            <w:vAlign w:val="center"/>
          </w:tcPr>
          <w:p w:rsidR="00D97E0C" w:rsidRPr="00EE6A43" w:rsidRDefault="00D97E0C" w:rsidP="00D97E0C">
            <w:pP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133 313,2</w:t>
            </w:r>
          </w:p>
        </w:tc>
      </w:tr>
      <w:tr w:rsidR="002D1F06" w:rsidRPr="002D1F06">
        <w:tc>
          <w:tcPr>
            <w:tcW w:w="563" w:type="dxa"/>
            <w:vMerge/>
          </w:tcPr>
          <w:p w:rsidR="002D1F06" w:rsidRPr="00EE6A43" w:rsidRDefault="002D1F06" w:rsidP="002D1F06">
            <w:pPr>
              <w:rPr>
                <w:color w:val="000000" w:themeColor="text1"/>
              </w:rPr>
            </w:pPr>
          </w:p>
        </w:tc>
        <w:tc>
          <w:tcPr>
            <w:tcW w:w="5244" w:type="dxa"/>
            <w:vAlign w:val="center"/>
          </w:tcPr>
          <w:p w:rsidR="002D1F06" w:rsidRPr="00EE6A43" w:rsidRDefault="002D1F06" w:rsidP="002D1F06">
            <w:pPr>
              <w:pStyle w:val="af8"/>
              <w:spacing w:before="0" w:beforeAutospacing="0" w:after="0" w:afterAutospacing="0" w:line="168" w:lineRule="atLeast"/>
              <w:jc w:val="both"/>
              <w:rPr>
                <w:color w:val="000000" w:themeColor="text1"/>
                <w:sz w:val="20"/>
              </w:rPr>
            </w:pPr>
            <w:r w:rsidRPr="00EE6A43">
              <w:rPr>
                <w:color w:val="000000" w:themeColor="text1"/>
                <w:sz w:val="20"/>
                <w:szCs w:val="20"/>
              </w:rPr>
              <w:t>- межбюджетные трансферты из областного и федерального бюджетов (</w:t>
            </w:r>
            <w:proofErr w:type="spellStart"/>
            <w:r w:rsidRPr="00EE6A43">
              <w:rPr>
                <w:color w:val="000000" w:themeColor="text1"/>
                <w:sz w:val="20"/>
                <w:szCs w:val="20"/>
              </w:rPr>
              <w:t>справочно</w:t>
            </w:r>
            <w:proofErr w:type="spellEnd"/>
            <w:r w:rsidRPr="00EE6A43">
              <w:rPr>
                <w:color w:val="000000" w:themeColor="text1"/>
                <w:sz w:val="20"/>
                <w:szCs w:val="20"/>
              </w:rPr>
              <w:t>)</w:t>
            </w:r>
          </w:p>
        </w:tc>
        <w:tc>
          <w:tcPr>
            <w:tcW w:w="1276" w:type="dxa"/>
            <w:vMerge/>
          </w:tcPr>
          <w:p w:rsidR="002D1F06" w:rsidRPr="00EE6A43" w:rsidRDefault="002D1F06" w:rsidP="002D1F06">
            <w:pPr>
              <w:jc w:val="both"/>
              <w:rPr>
                <w:rFonts w:ascii="Times New Roman" w:hAnsi="Times New Roman" w:cs="Times New Roman"/>
                <w:b/>
                <w:bCs/>
                <w:color w:val="000000" w:themeColor="text1"/>
                <w:sz w:val="20"/>
                <w:szCs w:val="20"/>
              </w:rPr>
            </w:pPr>
          </w:p>
        </w:tc>
        <w:tc>
          <w:tcPr>
            <w:tcW w:w="1276"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1 548,6</w:t>
            </w:r>
          </w:p>
        </w:tc>
        <w:tc>
          <w:tcPr>
            <w:tcW w:w="1276"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1 610,6</w:t>
            </w:r>
          </w:p>
        </w:tc>
        <w:tc>
          <w:tcPr>
            <w:tcW w:w="1134"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1 675,0</w:t>
            </w:r>
          </w:p>
        </w:tc>
        <w:tc>
          <w:tcPr>
            <w:tcW w:w="1275"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1 742,0</w:t>
            </w:r>
          </w:p>
        </w:tc>
        <w:tc>
          <w:tcPr>
            <w:tcW w:w="1134"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1 812,0</w:t>
            </w:r>
          </w:p>
        </w:tc>
        <w:tc>
          <w:tcPr>
            <w:tcW w:w="1134"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1 884,0</w:t>
            </w:r>
          </w:p>
        </w:tc>
        <w:tc>
          <w:tcPr>
            <w:tcW w:w="1247"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10 272,2</w:t>
            </w:r>
          </w:p>
        </w:tc>
      </w:tr>
      <w:tr w:rsidR="002D1F06" w:rsidRPr="002D1F0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color w:val="000000" w:themeColor="text1"/>
                <w:sz w:val="20"/>
              </w:rPr>
            </w:pPr>
            <w:r w:rsidRPr="00EE6A43">
              <w:rPr>
                <w:color w:val="000000" w:themeColor="text1"/>
                <w:sz w:val="20"/>
                <w:szCs w:val="20"/>
              </w:rPr>
              <w:t>- бюджет Валуйского муниципального округа</w:t>
            </w:r>
          </w:p>
        </w:tc>
        <w:tc>
          <w:tcPr>
            <w:tcW w:w="1276" w:type="dxa"/>
            <w:vMerge/>
          </w:tcPr>
          <w:p w:rsidR="002D1F06" w:rsidRPr="00EE6A43" w:rsidRDefault="002D1F06" w:rsidP="002D1F06">
            <w:pPr>
              <w:jc w:val="both"/>
              <w:rPr>
                <w:rFonts w:ascii="Times New Roman" w:hAnsi="Times New Roman" w:cs="Times New Roman"/>
                <w:bCs/>
                <w:color w:val="000000" w:themeColor="text1"/>
                <w:sz w:val="20"/>
                <w:szCs w:val="20"/>
              </w:rPr>
            </w:pPr>
          </w:p>
        </w:tc>
        <w:tc>
          <w:tcPr>
            <w:tcW w:w="1276"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19 293,0</w:t>
            </w:r>
          </w:p>
        </w:tc>
        <w:tc>
          <w:tcPr>
            <w:tcW w:w="1276"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19 495,0</w:t>
            </w:r>
          </w:p>
        </w:tc>
        <w:tc>
          <w:tcPr>
            <w:tcW w:w="1134"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20 011,0</w:t>
            </w:r>
          </w:p>
        </w:tc>
        <w:tc>
          <w:tcPr>
            <w:tcW w:w="1275"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20 811,0</w:t>
            </w:r>
          </w:p>
        </w:tc>
        <w:tc>
          <w:tcPr>
            <w:tcW w:w="1134"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21 643,0</w:t>
            </w:r>
          </w:p>
        </w:tc>
        <w:tc>
          <w:tcPr>
            <w:tcW w:w="1134"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22 509,0</w:t>
            </w:r>
          </w:p>
        </w:tc>
        <w:tc>
          <w:tcPr>
            <w:tcW w:w="1247"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123 762,0</w:t>
            </w:r>
          </w:p>
        </w:tc>
      </w:tr>
      <w:tr w:rsidR="002D1F06" w:rsidRPr="002D1F0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color w:val="000000" w:themeColor="text1"/>
                <w:sz w:val="20"/>
              </w:rPr>
            </w:pPr>
            <w:r w:rsidRPr="00EE6A43">
              <w:rPr>
                <w:color w:val="000000" w:themeColor="text1"/>
                <w:sz w:val="20"/>
                <w:szCs w:val="20"/>
              </w:rPr>
              <w:t>- внебюджетные источники</w:t>
            </w:r>
          </w:p>
        </w:tc>
        <w:tc>
          <w:tcPr>
            <w:tcW w:w="1276" w:type="dxa"/>
            <w:vMerge/>
          </w:tcPr>
          <w:p w:rsidR="002D1F06" w:rsidRPr="00EE6A43" w:rsidRDefault="002D1F06" w:rsidP="002D1F06">
            <w:pPr>
              <w:jc w:val="both"/>
              <w:rPr>
                <w:rFonts w:ascii="Times New Roman" w:hAnsi="Times New Roman" w:cs="Times New Roman"/>
                <w:b/>
                <w:bCs/>
                <w:color w:val="000000" w:themeColor="text1"/>
                <w:sz w:val="20"/>
                <w:szCs w:val="20"/>
              </w:rPr>
            </w:pPr>
          </w:p>
        </w:tc>
        <w:tc>
          <w:tcPr>
            <w:tcW w:w="1276" w:type="dxa"/>
          </w:tcPr>
          <w:p w:rsidR="002D1F06" w:rsidRPr="00EE6A43" w:rsidRDefault="00D97E0C"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29,0</w:t>
            </w:r>
          </w:p>
        </w:tc>
        <w:tc>
          <w:tcPr>
            <w:tcW w:w="1276"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5"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47" w:type="dxa"/>
          </w:tcPr>
          <w:p w:rsidR="002D1F06" w:rsidRPr="00EE6A43" w:rsidRDefault="00D97E0C" w:rsidP="002D1F06">
            <w:pP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szCs w:val="20"/>
              </w:rPr>
              <w:t>29,0</w:t>
            </w:r>
          </w:p>
        </w:tc>
      </w:tr>
      <w:tr w:rsidR="002D1F06" w:rsidRPr="002D1F06">
        <w:tc>
          <w:tcPr>
            <w:tcW w:w="563" w:type="dxa"/>
            <w:vMerge w:val="restart"/>
          </w:tcPr>
          <w:p w:rsidR="002D1F06" w:rsidRPr="00EE6A43" w:rsidRDefault="0019199F" w:rsidP="002D1F06">
            <w:pPr>
              <w:jc w:val="both"/>
              <w:rPr>
                <w:rFonts w:ascii="Times New Roman" w:hAnsi="Times New Roman" w:cs="Times New Roman"/>
                <w:b/>
                <w:bCs/>
                <w:color w:val="000000" w:themeColor="text1"/>
                <w:sz w:val="20"/>
                <w:szCs w:val="20"/>
              </w:rPr>
            </w:pPr>
            <w:r>
              <w:rPr>
                <w:rFonts w:ascii="Times New Roman" w:hAnsi="Times New Roman" w:cs="Times New Roman"/>
                <w:bCs/>
                <w:color w:val="000000" w:themeColor="text1"/>
                <w:sz w:val="20"/>
                <w:szCs w:val="20"/>
              </w:rPr>
              <w:t>4</w:t>
            </w:r>
            <w:r w:rsidR="002D1F06" w:rsidRPr="00EE6A43">
              <w:rPr>
                <w:rFonts w:ascii="Times New Roman" w:hAnsi="Times New Roman" w:cs="Times New Roman"/>
                <w:bCs/>
                <w:color w:val="000000" w:themeColor="text1"/>
                <w:sz w:val="20"/>
                <w:szCs w:val="20"/>
              </w:rPr>
              <w:t>.5.</w:t>
            </w:r>
          </w:p>
          <w:p w:rsidR="002D1F06" w:rsidRPr="00EE6A43" w:rsidRDefault="002D1F06" w:rsidP="002D1F06">
            <w:pPr>
              <w:jc w:val="both"/>
              <w:rPr>
                <w:rFonts w:ascii="Times New Roman" w:hAnsi="Times New Roman" w:cs="Times New Roman"/>
                <w:b/>
                <w:bCs/>
                <w:color w:val="000000" w:themeColor="text1"/>
                <w:sz w:val="20"/>
                <w:szCs w:val="20"/>
              </w:rPr>
            </w:pPr>
          </w:p>
        </w:tc>
        <w:tc>
          <w:tcPr>
            <w:tcW w:w="5244" w:type="dxa"/>
          </w:tcPr>
          <w:p w:rsidR="002D1F06" w:rsidRPr="00EE6A43" w:rsidRDefault="002D1F06" w:rsidP="002D1F06">
            <w:pPr>
              <w:jc w:val="both"/>
              <w:rPr>
                <w:rFonts w:ascii="Times New Roman" w:hAnsi="Times New Roman" w:cs="Times New Roman"/>
                <w:color w:val="000000" w:themeColor="text1"/>
                <w:sz w:val="20"/>
                <w:szCs w:val="20"/>
              </w:rPr>
            </w:pPr>
            <w:r w:rsidRPr="00EE6A43">
              <w:rPr>
                <w:rFonts w:ascii="Times New Roman" w:hAnsi="Times New Roman" w:cs="Times New Roman"/>
                <w:color w:val="000000" w:themeColor="text1"/>
                <w:sz w:val="20"/>
                <w:szCs w:val="20"/>
              </w:rPr>
              <w:t>Комплекс процессных мероприятий "Молодежь Валуйского муниципального округа"(всего), в том числе:</w:t>
            </w:r>
          </w:p>
        </w:tc>
        <w:tc>
          <w:tcPr>
            <w:tcW w:w="1276" w:type="dxa"/>
            <w:vMerge w:val="restart"/>
          </w:tcPr>
          <w:p w:rsidR="002D1F06" w:rsidRPr="00EE6A43" w:rsidRDefault="002D1F06" w:rsidP="002D1F06">
            <w:pPr>
              <w:jc w:val="center"/>
              <w:rPr>
                <w:rFonts w:ascii="Times New Roman" w:hAnsi="Times New Roman" w:cs="Times New Roman"/>
                <w:bCs/>
                <w:color w:val="000000" w:themeColor="text1"/>
                <w:sz w:val="20"/>
                <w:szCs w:val="20"/>
              </w:rPr>
            </w:pPr>
          </w:p>
          <w:p w:rsidR="002D1F06" w:rsidRPr="00EE6A43" w:rsidRDefault="002D1F06" w:rsidP="002D1F06">
            <w:pPr>
              <w:jc w:val="center"/>
              <w:rPr>
                <w:rFonts w:ascii="Times New Roman" w:hAnsi="Times New Roman" w:cs="Times New Roman"/>
                <w:color w:val="000000" w:themeColor="text1"/>
                <w:sz w:val="20"/>
                <w:szCs w:val="20"/>
              </w:rPr>
            </w:pPr>
            <w:r w:rsidRPr="00EE6A43">
              <w:rPr>
                <w:rFonts w:ascii="Times New Roman" w:hAnsi="Times New Roman" w:cs="Times New Roman"/>
                <w:color w:val="000000" w:themeColor="text1"/>
                <w:sz w:val="20"/>
                <w:szCs w:val="20"/>
              </w:rPr>
              <w:t>04405</w:t>
            </w:r>
          </w:p>
        </w:tc>
        <w:tc>
          <w:tcPr>
            <w:tcW w:w="1276" w:type="dxa"/>
            <w:vAlign w:val="bottom"/>
          </w:tcPr>
          <w:p w:rsidR="002D1F06" w:rsidRPr="00EE6A43" w:rsidRDefault="00D97E0C"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3 712,0</w:t>
            </w:r>
          </w:p>
        </w:tc>
        <w:tc>
          <w:tcPr>
            <w:tcW w:w="1276"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3 039,0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3 118,0</w:t>
            </w:r>
          </w:p>
        </w:tc>
        <w:tc>
          <w:tcPr>
            <w:tcW w:w="1275"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3 243,0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3 373,0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3 508,0</w:t>
            </w:r>
          </w:p>
        </w:tc>
        <w:tc>
          <w:tcPr>
            <w:tcW w:w="1247"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19 837,0</w:t>
            </w:r>
          </w:p>
        </w:tc>
      </w:tr>
      <w:tr w:rsidR="002D1F06" w:rsidRPr="002D1F06">
        <w:tc>
          <w:tcPr>
            <w:tcW w:w="563" w:type="dxa"/>
            <w:vMerge/>
          </w:tcPr>
          <w:p w:rsidR="002D1F06" w:rsidRPr="00EE6A43" w:rsidRDefault="002D1F06" w:rsidP="002D1F06">
            <w:pPr>
              <w:rPr>
                <w:color w:val="000000" w:themeColor="text1"/>
              </w:rPr>
            </w:pPr>
          </w:p>
        </w:tc>
        <w:tc>
          <w:tcPr>
            <w:tcW w:w="5244" w:type="dxa"/>
            <w:vAlign w:val="center"/>
          </w:tcPr>
          <w:p w:rsidR="002D1F06" w:rsidRPr="00EE6A43" w:rsidRDefault="002D1F06" w:rsidP="002D1F06">
            <w:pPr>
              <w:pStyle w:val="af8"/>
              <w:spacing w:before="0" w:beforeAutospacing="0" w:after="0" w:afterAutospacing="0" w:line="168" w:lineRule="atLeast"/>
              <w:jc w:val="both"/>
              <w:rPr>
                <w:color w:val="000000" w:themeColor="text1"/>
                <w:sz w:val="20"/>
              </w:rPr>
            </w:pPr>
            <w:r w:rsidRPr="00EE6A43">
              <w:rPr>
                <w:color w:val="000000" w:themeColor="text1"/>
                <w:sz w:val="20"/>
                <w:szCs w:val="20"/>
              </w:rPr>
              <w:t>- межбюджетные трансферты из областного и федерального бюджетов (</w:t>
            </w:r>
            <w:proofErr w:type="spellStart"/>
            <w:r w:rsidRPr="00EE6A43">
              <w:rPr>
                <w:color w:val="000000" w:themeColor="text1"/>
                <w:sz w:val="20"/>
                <w:szCs w:val="20"/>
              </w:rPr>
              <w:t>справочно</w:t>
            </w:r>
            <w:proofErr w:type="spellEnd"/>
            <w:r w:rsidRPr="00EE6A43">
              <w:rPr>
                <w:color w:val="000000" w:themeColor="text1"/>
                <w:sz w:val="20"/>
                <w:szCs w:val="20"/>
              </w:rPr>
              <w:t>)</w:t>
            </w:r>
          </w:p>
        </w:tc>
        <w:tc>
          <w:tcPr>
            <w:tcW w:w="1276" w:type="dxa"/>
            <w:vMerge/>
          </w:tcPr>
          <w:p w:rsidR="002D1F06" w:rsidRPr="00EE6A43" w:rsidRDefault="002D1F06" w:rsidP="002D1F06">
            <w:pPr>
              <w:jc w:val="center"/>
              <w:rPr>
                <w:rFonts w:ascii="Times New Roman" w:hAnsi="Times New Roman" w:cs="Times New Roman"/>
                <w:bCs/>
                <w:color w:val="000000" w:themeColor="text1"/>
                <w:sz w:val="20"/>
                <w:szCs w:val="20"/>
              </w:rPr>
            </w:pPr>
          </w:p>
        </w:tc>
        <w:tc>
          <w:tcPr>
            <w:tcW w:w="1276"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6"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5"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47" w:type="dxa"/>
          </w:tcPr>
          <w:p w:rsidR="002D1F06" w:rsidRPr="00EE6A43" w:rsidRDefault="002D1F06" w:rsidP="002D1F06">
            <w:pP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szCs w:val="20"/>
              </w:rPr>
              <w:t>0,0</w:t>
            </w:r>
          </w:p>
        </w:tc>
      </w:tr>
      <w:tr w:rsidR="002D1F06" w:rsidRPr="002D1F0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color w:val="000000" w:themeColor="text1"/>
                <w:sz w:val="20"/>
              </w:rPr>
            </w:pPr>
            <w:r w:rsidRPr="00EE6A43">
              <w:rPr>
                <w:color w:val="000000" w:themeColor="text1"/>
                <w:sz w:val="20"/>
                <w:szCs w:val="20"/>
              </w:rPr>
              <w:t>- бюджет Валуйского муниципального округа</w:t>
            </w:r>
          </w:p>
        </w:tc>
        <w:tc>
          <w:tcPr>
            <w:tcW w:w="1276" w:type="dxa"/>
            <w:vMerge/>
          </w:tcPr>
          <w:p w:rsidR="002D1F06" w:rsidRPr="00EE6A43" w:rsidRDefault="002D1F06" w:rsidP="002D1F06">
            <w:pPr>
              <w:jc w:val="both"/>
              <w:rPr>
                <w:rFonts w:ascii="Times New Roman" w:hAnsi="Times New Roman" w:cs="Times New Roman"/>
                <w:b/>
                <w:bCs/>
                <w:color w:val="000000" w:themeColor="text1"/>
                <w:sz w:val="20"/>
                <w:szCs w:val="20"/>
              </w:rPr>
            </w:pPr>
          </w:p>
        </w:tc>
        <w:tc>
          <w:tcPr>
            <w:tcW w:w="1276" w:type="dxa"/>
            <w:vAlign w:val="bottom"/>
          </w:tcPr>
          <w:p w:rsidR="002D1F06" w:rsidRPr="00EE6A43" w:rsidRDefault="00D97E0C"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3 712,0</w:t>
            </w:r>
          </w:p>
        </w:tc>
        <w:tc>
          <w:tcPr>
            <w:tcW w:w="1276"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3 039,0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3 118,0</w:t>
            </w:r>
          </w:p>
        </w:tc>
        <w:tc>
          <w:tcPr>
            <w:tcW w:w="1275"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3 243,0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3 373,0</w:t>
            </w:r>
          </w:p>
        </w:tc>
        <w:tc>
          <w:tcPr>
            <w:tcW w:w="1134"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3 508,0</w:t>
            </w:r>
          </w:p>
        </w:tc>
        <w:tc>
          <w:tcPr>
            <w:tcW w:w="1247" w:type="dxa"/>
            <w:vAlign w:val="bottom"/>
          </w:tcPr>
          <w:p w:rsidR="002D1F06" w:rsidRPr="00EE6A43" w:rsidRDefault="002D1F06" w:rsidP="002D1F06">
            <w:pPr>
              <w:jc w:val="center"/>
              <w:outlineLvl w:val="1"/>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19 837,0</w:t>
            </w:r>
          </w:p>
        </w:tc>
      </w:tr>
      <w:tr w:rsidR="002D1F06" w:rsidRPr="002D1F0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color w:val="000000" w:themeColor="text1"/>
                <w:sz w:val="20"/>
              </w:rPr>
            </w:pPr>
            <w:r w:rsidRPr="00EE6A43">
              <w:rPr>
                <w:color w:val="000000" w:themeColor="text1"/>
                <w:sz w:val="20"/>
                <w:szCs w:val="20"/>
              </w:rPr>
              <w:t>- внебюджетные источники</w:t>
            </w:r>
          </w:p>
        </w:tc>
        <w:tc>
          <w:tcPr>
            <w:tcW w:w="1276" w:type="dxa"/>
            <w:vMerge/>
          </w:tcPr>
          <w:p w:rsidR="002D1F06" w:rsidRPr="00EE6A43" w:rsidRDefault="002D1F06" w:rsidP="002D1F06">
            <w:pPr>
              <w:jc w:val="both"/>
              <w:rPr>
                <w:rFonts w:ascii="Times New Roman" w:hAnsi="Times New Roman" w:cs="Times New Roman"/>
                <w:b/>
                <w:bCs/>
                <w:color w:val="000000" w:themeColor="text1"/>
                <w:sz w:val="20"/>
                <w:szCs w:val="20"/>
              </w:rPr>
            </w:pPr>
          </w:p>
        </w:tc>
        <w:tc>
          <w:tcPr>
            <w:tcW w:w="1276"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6"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5"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47" w:type="dxa"/>
          </w:tcPr>
          <w:p w:rsidR="002D1F06" w:rsidRPr="00EE6A43" w:rsidRDefault="002D1F06" w:rsidP="002D1F06">
            <w:pP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szCs w:val="20"/>
              </w:rPr>
              <w:t>0,0</w:t>
            </w:r>
          </w:p>
        </w:tc>
      </w:tr>
      <w:tr w:rsidR="002D1F06" w:rsidRPr="002D1F06">
        <w:tc>
          <w:tcPr>
            <w:tcW w:w="563" w:type="dxa"/>
            <w:vMerge w:val="restart"/>
          </w:tcPr>
          <w:p w:rsidR="002D1F06" w:rsidRPr="00EE6A43" w:rsidRDefault="0019199F" w:rsidP="002D1F06">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4</w:t>
            </w:r>
            <w:r w:rsidR="002D1F06" w:rsidRPr="00EE6A43">
              <w:rPr>
                <w:rFonts w:ascii="Times New Roman" w:hAnsi="Times New Roman" w:cs="Times New Roman"/>
                <w:bCs/>
                <w:color w:val="000000" w:themeColor="text1"/>
                <w:sz w:val="20"/>
                <w:szCs w:val="20"/>
              </w:rPr>
              <w:t>.6.</w:t>
            </w:r>
          </w:p>
          <w:p w:rsidR="002D1F06" w:rsidRPr="00EE6A43" w:rsidRDefault="002D1F06" w:rsidP="002D1F06">
            <w:pPr>
              <w:jc w:val="both"/>
              <w:rPr>
                <w:rFonts w:ascii="Times New Roman" w:hAnsi="Times New Roman" w:cs="Times New Roman"/>
                <w:bCs/>
                <w:color w:val="000000" w:themeColor="text1"/>
                <w:sz w:val="20"/>
                <w:szCs w:val="20"/>
              </w:rPr>
            </w:pPr>
          </w:p>
        </w:tc>
        <w:tc>
          <w:tcPr>
            <w:tcW w:w="5244" w:type="dxa"/>
            <w:vAlign w:val="center"/>
          </w:tcPr>
          <w:p w:rsidR="002D1F06" w:rsidRPr="00EE6A43" w:rsidRDefault="002D1F06" w:rsidP="002D1F06">
            <w:pPr>
              <w:jc w:val="both"/>
              <w:rPr>
                <w:rFonts w:ascii="Times New Roman" w:hAnsi="Times New Roman" w:cs="Times New Roman"/>
                <w:color w:val="000000" w:themeColor="text1"/>
                <w:sz w:val="20"/>
                <w:szCs w:val="20"/>
              </w:rPr>
            </w:pPr>
            <w:r w:rsidRPr="00EE6A43">
              <w:rPr>
                <w:rFonts w:ascii="Times New Roman" w:hAnsi="Times New Roman" w:cs="Times New Roman"/>
                <w:color w:val="000000" w:themeColor="text1"/>
                <w:sz w:val="20"/>
                <w:szCs w:val="20"/>
              </w:rPr>
              <w:t>Комплекс процессных мероприятий "Обеспечение реализации муниципальной программы в сфере образования</w:t>
            </w:r>
            <w:r w:rsidRPr="00EE6A43">
              <w:rPr>
                <w:rFonts w:ascii="Times New Roman" w:hAnsi="Times New Roman" w:cs="Times New Roman"/>
                <w:color w:val="000000" w:themeColor="text1"/>
                <w:sz w:val="20"/>
                <w:szCs w:val="20"/>
                <w:shd w:val="clear" w:color="auto" w:fill="FFFFFF"/>
              </w:rPr>
              <w:t>"</w:t>
            </w:r>
            <w:r w:rsidRPr="00EE6A43">
              <w:rPr>
                <w:rFonts w:ascii="Times New Roman" w:hAnsi="Times New Roman" w:cs="Times New Roman"/>
                <w:color w:val="000000" w:themeColor="text1"/>
                <w:sz w:val="20"/>
                <w:szCs w:val="20"/>
              </w:rPr>
              <w:t>(всего), в том</w:t>
            </w:r>
          </w:p>
        </w:tc>
        <w:tc>
          <w:tcPr>
            <w:tcW w:w="1276" w:type="dxa"/>
            <w:vMerge w:val="restart"/>
          </w:tcPr>
          <w:p w:rsidR="002D1F06" w:rsidRPr="00EE6A43" w:rsidRDefault="002D1F06" w:rsidP="002D1F06">
            <w:pPr>
              <w:jc w:val="center"/>
              <w:rPr>
                <w:rFonts w:ascii="Times New Roman" w:hAnsi="Times New Roman" w:cs="Times New Roman"/>
                <w:bCs/>
                <w:color w:val="000000" w:themeColor="text1"/>
                <w:sz w:val="20"/>
                <w:szCs w:val="20"/>
              </w:rPr>
            </w:pPr>
          </w:p>
          <w:p w:rsidR="002D1F06" w:rsidRPr="00EE6A43" w:rsidRDefault="002D1F06" w:rsidP="002D1F06">
            <w:pPr>
              <w:jc w:val="center"/>
              <w:rPr>
                <w:rFonts w:ascii="Times New Roman" w:hAnsi="Times New Roman" w:cs="Times New Roman"/>
                <w:bCs/>
                <w:color w:val="000000" w:themeColor="text1"/>
                <w:sz w:val="20"/>
                <w:szCs w:val="20"/>
              </w:rPr>
            </w:pPr>
            <w:r w:rsidRPr="00EE6A43">
              <w:rPr>
                <w:rFonts w:ascii="Times New Roman" w:hAnsi="Times New Roman" w:cs="Times New Roman"/>
                <w:bCs/>
                <w:color w:val="000000" w:themeColor="text1"/>
                <w:sz w:val="20"/>
                <w:szCs w:val="20"/>
              </w:rPr>
              <w:t>04406</w:t>
            </w:r>
          </w:p>
        </w:tc>
        <w:tc>
          <w:tcPr>
            <w:tcW w:w="1276" w:type="dxa"/>
            <w:vAlign w:val="center"/>
          </w:tcPr>
          <w:p w:rsidR="002D1F06" w:rsidRPr="00EE6A43" w:rsidRDefault="002D1F06" w:rsidP="00A0608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9</w:t>
            </w:r>
            <w:r w:rsidR="00A06086" w:rsidRPr="00EE6A43">
              <w:rPr>
                <w:rFonts w:ascii="Times New Roman" w:hAnsi="Times New Roman" w:cs="Times New Roman"/>
                <w:bCs/>
                <w:color w:val="000000" w:themeColor="text1"/>
                <w:sz w:val="20"/>
                <w:szCs w:val="19"/>
              </w:rPr>
              <w:t>5</w:t>
            </w:r>
            <w:r w:rsidRPr="00EE6A43">
              <w:rPr>
                <w:rFonts w:ascii="Times New Roman" w:hAnsi="Times New Roman" w:cs="Times New Roman"/>
                <w:bCs/>
                <w:color w:val="000000" w:themeColor="text1"/>
                <w:sz w:val="20"/>
                <w:szCs w:val="19"/>
              </w:rPr>
              <w:t xml:space="preserve"> </w:t>
            </w:r>
            <w:r w:rsidR="00A06086" w:rsidRPr="00EE6A43">
              <w:rPr>
                <w:rFonts w:ascii="Times New Roman" w:hAnsi="Times New Roman" w:cs="Times New Roman"/>
                <w:bCs/>
                <w:color w:val="000000" w:themeColor="text1"/>
                <w:sz w:val="20"/>
                <w:szCs w:val="19"/>
              </w:rPr>
              <w:t>862</w:t>
            </w:r>
            <w:r w:rsidRPr="00EE6A43">
              <w:rPr>
                <w:rFonts w:ascii="Times New Roman" w:hAnsi="Times New Roman" w:cs="Times New Roman"/>
                <w:bCs/>
                <w:color w:val="000000" w:themeColor="text1"/>
                <w:sz w:val="20"/>
                <w:szCs w:val="19"/>
              </w:rPr>
              <w:t>,</w:t>
            </w:r>
            <w:r w:rsidR="00A06086" w:rsidRPr="00EE6A43">
              <w:rPr>
                <w:rFonts w:ascii="Times New Roman" w:hAnsi="Times New Roman" w:cs="Times New Roman"/>
                <w:bCs/>
                <w:color w:val="000000" w:themeColor="text1"/>
                <w:sz w:val="20"/>
                <w:szCs w:val="19"/>
              </w:rPr>
              <w:t>3</w:t>
            </w:r>
          </w:p>
        </w:tc>
        <w:tc>
          <w:tcPr>
            <w:tcW w:w="1276" w:type="dxa"/>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88 255,7</w:t>
            </w:r>
          </w:p>
        </w:tc>
        <w:tc>
          <w:tcPr>
            <w:tcW w:w="1134" w:type="dxa"/>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91 660,9</w:t>
            </w:r>
          </w:p>
        </w:tc>
        <w:tc>
          <w:tcPr>
            <w:tcW w:w="1275" w:type="dxa"/>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95 328,0</w:t>
            </w:r>
          </w:p>
        </w:tc>
        <w:tc>
          <w:tcPr>
            <w:tcW w:w="1134" w:type="dxa"/>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99 140,0</w:t>
            </w:r>
          </w:p>
        </w:tc>
        <w:tc>
          <w:tcPr>
            <w:tcW w:w="1134" w:type="dxa"/>
            <w:vAlign w:val="center"/>
          </w:tcPr>
          <w:p w:rsidR="002D1F06" w:rsidRPr="00EE6A43" w:rsidRDefault="002D1F06" w:rsidP="002D1F0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103 105,0</w:t>
            </w:r>
          </w:p>
        </w:tc>
        <w:tc>
          <w:tcPr>
            <w:tcW w:w="1247" w:type="dxa"/>
            <w:vAlign w:val="center"/>
          </w:tcPr>
          <w:p w:rsidR="002D1F06" w:rsidRPr="00EE6A43" w:rsidRDefault="002D1F06" w:rsidP="00A06086">
            <w:pPr>
              <w:jc w:val="center"/>
              <w:rPr>
                <w:rFonts w:ascii="Times New Roman" w:hAnsi="Times New Roman" w:cs="Times New Roman"/>
                <w:bCs/>
                <w:color w:val="000000" w:themeColor="text1"/>
                <w:sz w:val="20"/>
                <w:szCs w:val="19"/>
              </w:rPr>
            </w:pPr>
            <w:r w:rsidRPr="00EE6A43">
              <w:rPr>
                <w:rFonts w:ascii="Times New Roman" w:hAnsi="Times New Roman" w:cs="Times New Roman"/>
                <w:bCs/>
                <w:color w:val="000000" w:themeColor="text1"/>
                <w:sz w:val="20"/>
                <w:szCs w:val="19"/>
              </w:rPr>
              <w:t>57</w:t>
            </w:r>
            <w:r w:rsidR="00A06086" w:rsidRPr="00EE6A43">
              <w:rPr>
                <w:rFonts w:ascii="Times New Roman" w:hAnsi="Times New Roman" w:cs="Times New Roman"/>
                <w:bCs/>
                <w:color w:val="000000" w:themeColor="text1"/>
                <w:sz w:val="20"/>
                <w:szCs w:val="19"/>
              </w:rPr>
              <w:t>3</w:t>
            </w:r>
            <w:r w:rsidRPr="00EE6A43">
              <w:rPr>
                <w:rFonts w:ascii="Times New Roman" w:hAnsi="Times New Roman" w:cs="Times New Roman"/>
                <w:bCs/>
                <w:color w:val="000000" w:themeColor="text1"/>
                <w:sz w:val="20"/>
                <w:szCs w:val="19"/>
              </w:rPr>
              <w:t xml:space="preserve"> </w:t>
            </w:r>
            <w:r w:rsidR="00A06086" w:rsidRPr="00EE6A43">
              <w:rPr>
                <w:rFonts w:ascii="Times New Roman" w:hAnsi="Times New Roman" w:cs="Times New Roman"/>
                <w:bCs/>
                <w:color w:val="000000" w:themeColor="text1"/>
                <w:sz w:val="20"/>
                <w:szCs w:val="19"/>
              </w:rPr>
              <w:t>351</w:t>
            </w:r>
            <w:r w:rsidRPr="00EE6A43">
              <w:rPr>
                <w:rFonts w:ascii="Times New Roman" w:hAnsi="Times New Roman" w:cs="Times New Roman"/>
                <w:bCs/>
                <w:color w:val="000000" w:themeColor="text1"/>
                <w:sz w:val="20"/>
                <w:szCs w:val="19"/>
              </w:rPr>
              <w:t>,</w:t>
            </w:r>
            <w:r w:rsidR="00A06086" w:rsidRPr="00EE6A43">
              <w:rPr>
                <w:rFonts w:ascii="Times New Roman" w:hAnsi="Times New Roman" w:cs="Times New Roman"/>
                <w:bCs/>
                <w:color w:val="000000" w:themeColor="text1"/>
                <w:sz w:val="20"/>
                <w:szCs w:val="19"/>
              </w:rPr>
              <w:t>9</w:t>
            </w:r>
          </w:p>
        </w:tc>
      </w:tr>
      <w:tr w:rsidR="002D1F06" w:rsidRPr="002D1F06">
        <w:tc>
          <w:tcPr>
            <w:tcW w:w="563" w:type="dxa"/>
            <w:vMerge/>
          </w:tcPr>
          <w:p w:rsidR="002D1F06" w:rsidRPr="00EE6A43" w:rsidRDefault="002D1F06" w:rsidP="002D1F06">
            <w:pPr>
              <w:rPr>
                <w:color w:val="000000" w:themeColor="text1"/>
              </w:rPr>
            </w:pPr>
          </w:p>
        </w:tc>
        <w:tc>
          <w:tcPr>
            <w:tcW w:w="5244" w:type="dxa"/>
            <w:vAlign w:val="center"/>
          </w:tcPr>
          <w:p w:rsidR="002D1F06" w:rsidRPr="00EE6A43" w:rsidRDefault="002D1F06" w:rsidP="002D1F06">
            <w:pPr>
              <w:pStyle w:val="af8"/>
              <w:spacing w:before="0" w:beforeAutospacing="0" w:after="0" w:afterAutospacing="0" w:line="168" w:lineRule="atLeast"/>
              <w:jc w:val="both"/>
              <w:rPr>
                <w:color w:val="000000" w:themeColor="text1"/>
                <w:sz w:val="20"/>
              </w:rPr>
            </w:pPr>
            <w:r w:rsidRPr="00EE6A43">
              <w:rPr>
                <w:color w:val="000000" w:themeColor="text1"/>
                <w:sz w:val="20"/>
                <w:szCs w:val="20"/>
              </w:rPr>
              <w:t>- межбюджетные трансферты из областного и федерального бюджетов (</w:t>
            </w:r>
            <w:proofErr w:type="spellStart"/>
            <w:r w:rsidRPr="00EE6A43">
              <w:rPr>
                <w:color w:val="000000" w:themeColor="text1"/>
                <w:sz w:val="20"/>
                <w:szCs w:val="20"/>
              </w:rPr>
              <w:t>справочно</w:t>
            </w:r>
            <w:proofErr w:type="spellEnd"/>
            <w:r w:rsidRPr="00EE6A43">
              <w:rPr>
                <w:color w:val="000000" w:themeColor="text1"/>
                <w:sz w:val="20"/>
                <w:szCs w:val="20"/>
              </w:rPr>
              <w:t>)</w:t>
            </w:r>
          </w:p>
        </w:tc>
        <w:tc>
          <w:tcPr>
            <w:tcW w:w="1276" w:type="dxa"/>
            <w:vMerge/>
          </w:tcPr>
          <w:p w:rsidR="002D1F06" w:rsidRPr="00EE6A43" w:rsidRDefault="002D1F06" w:rsidP="002D1F06">
            <w:pPr>
              <w:jc w:val="center"/>
              <w:rPr>
                <w:rFonts w:ascii="Times New Roman" w:hAnsi="Times New Roman" w:cs="Times New Roman"/>
                <w:bCs/>
                <w:color w:val="000000" w:themeColor="text1"/>
                <w:sz w:val="20"/>
                <w:szCs w:val="20"/>
              </w:rPr>
            </w:pPr>
          </w:p>
        </w:tc>
        <w:tc>
          <w:tcPr>
            <w:tcW w:w="1276"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19 708,0</w:t>
            </w:r>
          </w:p>
        </w:tc>
        <w:tc>
          <w:tcPr>
            <w:tcW w:w="1276"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20 492,0</w:t>
            </w:r>
          </w:p>
        </w:tc>
        <w:tc>
          <w:tcPr>
            <w:tcW w:w="1134"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21 288,0</w:t>
            </w:r>
          </w:p>
        </w:tc>
        <w:tc>
          <w:tcPr>
            <w:tcW w:w="1275"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22 140,0</w:t>
            </w:r>
          </w:p>
        </w:tc>
        <w:tc>
          <w:tcPr>
            <w:tcW w:w="1134"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23 025,0</w:t>
            </w:r>
          </w:p>
        </w:tc>
        <w:tc>
          <w:tcPr>
            <w:tcW w:w="1134"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23 946,0</w:t>
            </w:r>
          </w:p>
        </w:tc>
        <w:tc>
          <w:tcPr>
            <w:tcW w:w="1247" w:type="dxa"/>
            <w:vAlign w:val="center"/>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130 599,0</w:t>
            </w:r>
          </w:p>
        </w:tc>
      </w:tr>
      <w:tr w:rsidR="002D1F06" w:rsidRPr="002D1F0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color w:val="000000" w:themeColor="text1"/>
                <w:sz w:val="20"/>
              </w:rPr>
            </w:pPr>
            <w:r w:rsidRPr="00EE6A43">
              <w:rPr>
                <w:color w:val="000000" w:themeColor="text1"/>
                <w:sz w:val="20"/>
                <w:szCs w:val="20"/>
              </w:rPr>
              <w:t>- бюджет Валуйского муниципального округа</w:t>
            </w:r>
          </w:p>
        </w:tc>
        <w:tc>
          <w:tcPr>
            <w:tcW w:w="1276" w:type="dxa"/>
            <w:vMerge/>
          </w:tcPr>
          <w:p w:rsidR="002D1F06" w:rsidRPr="00EE6A43" w:rsidRDefault="002D1F06" w:rsidP="002D1F06">
            <w:pPr>
              <w:jc w:val="center"/>
              <w:rPr>
                <w:rFonts w:ascii="Times New Roman" w:hAnsi="Times New Roman" w:cs="Times New Roman"/>
                <w:bCs/>
                <w:color w:val="000000" w:themeColor="text1"/>
                <w:sz w:val="20"/>
                <w:szCs w:val="20"/>
              </w:rPr>
            </w:pPr>
          </w:p>
        </w:tc>
        <w:tc>
          <w:tcPr>
            <w:tcW w:w="1276" w:type="dxa"/>
            <w:vAlign w:val="bottom"/>
          </w:tcPr>
          <w:p w:rsidR="002D1F06" w:rsidRPr="00EE6A43" w:rsidRDefault="002D1F06" w:rsidP="00A0608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7</w:t>
            </w:r>
            <w:r w:rsidR="00A06086" w:rsidRPr="00EE6A43">
              <w:rPr>
                <w:rFonts w:ascii="Times New Roman" w:hAnsi="Times New Roman" w:cs="Times New Roman"/>
                <w:color w:val="000000" w:themeColor="text1"/>
                <w:sz w:val="20"/>
                <w:szCs w:val="19"/>
              </w:rPr>
              <w:t>6</w:t>
            </w:r>
            <w:r w:rsidRPr="00EE6A43">
              <w:rPr>
                <w:rFonts w:ascii="Times New Roman" w:hAnsi="Times New Roman" w:cs="Times New Roman"/>
                <w:color w:val="000000" w:themeColor="text1"/>
                <w:sz w:val="20"/>
                <w:szCs w:val="19"/>
              </w:rPr>
              <w:t xml:space="preserve"> </w:t>
            </w:r>
            <w:r w:rsidR="00A06086" w:rsidRPr="00EE6A43">
              <w:rPr>
                <w:rFonts w:ascii="Times New Roman" w:hAnsi="Times New Roman" w:cs="Times New Roman"/>
                <w:color w:val="000000" w:themeColor="text1"/>
                <w:sz w:val="20"/>
                <w:szCs w:val="19"/>
              </w:rPr>
              <w:t>154</w:t>
            </w:r>
            <w:r w:rsidRPr="00EE6A43">
              <w:rPr>
                <w:rFonts w:ascii="Times New Roman" w:hAnsi="Times New Roman" w:cs="Times New Roman"/>
                <w:color w:val="000000" w:themeColor="text1"/>
                <w:sz w:val="20"/>
                <w:szCs w:val="19"/>
              </w:rPr>
              <w:t>,</w:t>
            </w:r>
            <w:r w:rsidR="00A06086" w:rsidRPr="00EE6A43">
              <w:rPr>
                <w:rFonts w:ascii="Times New Roman" w:hAnsi="Times New Roman" w:cs="Times New Roman"/>
                <w:color w:val="000000" w:themeColor="text1"/>
                <w:sz w:val="20"/>
                <w:szCs w:val="19"/>
              </w:rPr>
              <w:t>3</w:t>
            </w:r>
          </w:p>
        </w:tc>
        <w:tc>
          <w:tcPr>
            <w:tcW w:w="1276"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67 763,7</w:t>
            </w:r>
          </w:p>
        </w:tc>
        <w:tc>
          <w:tcPr>
            <w:tcW w:w="1134"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70 372,9</w:t>
            </w:r>
          </w:p>
        </w:tc>
        <w:tc>
          <w:tcPr>
            <w:tcW w:w="1275"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73 188,0</w:t>
            </w:r>
          </w:p>
        </w:tc>
        <w:tc>
          <w:tcPr>
            <w:tcW w:w="1134"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76 115,0</w:t>
            </w:r>
          </w:p>
        </w:tc>
        <w:tc>
          <w:tcPr>
            <w:tcW w:w="1134" w:type="dxa"/>
            <w:vAlign w:val="bottom"/>
          </w:tcPr>
          <w:p w:rsidR="002D1F06" w:rsidRPr="00EE6A43" w:rsidRDefault="002D1F0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79 159,0</w:t>
            </w:r>
          </w:p>
        </w:tc>
        <w:tc>
          <w:tcPr>
            <w:tcW w:w="1247" w:type="dxa"/>
            <w:vAlign w:val="bottom"/>
          </w:tcPr>
          <w:p w:rsidR="002D1F06" w:rsidRPr="00EE6A43" w:rsidRDefault="00A06086" w:rsidP="002D1F06">
            <w:pPr>
              <w:jc w:val="center"/>
              <w:rPr>
                <w:rFonts w:ascii="Times New Roman" w:hAnsi="Times New Roman" w:cs="Times New Roman"/>
                <w:color w:val="000000" w:themeColor="text1"/>
                <w:sz w:val="20"/>
                <w:szCs w:val="19"/>
              </w:rPr>
            </w:pPr>
            <w:r w:rsidRPr="00EE6A43">
              <w:rPr>
                <w:rFonts w:ascii="Times New Roman" w:hAnsi="Times New Roman" w:cs="Times New Roman"/>
                <w:color w:val="000000" w:themeColor="text1"/>
                <w:sz w:val="20"/>
                <w:szCs w:val="19"/>
              </w:rPr>
              <w:t>442 752,9</w:t>
            </w:r>
          </w:p>
        </w:tc>
      </w:tr>
      <w:tr w:rsidR="002D1F06" w:rsidRPr="00E37C96">
        <w:tc>
          <w:tcPr>
            <w:tcW w:w="563" w:type="dxa"/>
            <w:vMerge/>
          </w:tcPr>
          <w:p w:rsidR="002D1F06" w:rsidRPr="00EE6A43" w:rsidRDefault="002D1F06" w:rsidP="002D1F06">
            <w:pPr>
              <w:rPr>
                <w:color w:val="000000" w:themeColor="text1"/>
              </w:rPr>
            </w:pPr>
          </w:p>
        </w:tc>
        <w:tc>
          <w:tcPr>
            <w:tcW w:w="5244" w:type="dxa"/>
            <w:tcBorders>
              <w:top w:val="none" w:sz="4" w:space="0" w:color="000000"/>
              <w:left w:val="none" w:sz="4" w:space="0" w:color="000000"/>
              <w:bottom w:val="single" w:sz="4" w:space="0" w:color="auto"/>
              <w:right w:val="single" w:sz="4" w:space="0" w:color="auto"/>
            </w:tcBorders>
            <w:shd w:val="clear" w:color="auto" w:fill="auto"/>
            <w:vAlign w:val="center"/>
          </w:tcPr>
          <w:p w:rsidR="002D1F06" w:rsidRPr="00EE6A43" w:rsidRDefault="002D1F06" w:rsidP="002D1F06">
            <w:pPr>
              <w:pStyle w:val="af8"/>
              <w:spacing w:before="0" w:beforeAutospacing="0" w:after="0" w:afterAutospacing="0" w:line="20" w:lineRule="atLeast"/>
              <w:jc w:val="both"/>
              <w:rPr>
                <w:color w:val="000000" w:themeColor="text1"/>
                <w:sz w:val="20"/>
              </w:rPr>
            </w:pPr>
            <w:r w:rsidRPr="00EE6A43">
              <w:rPr>
                <w:color w:val="000000" w:themeColor="text1"/>
                <w:sz w:val="20"/>
                <w:szCs w:val="20"/>
              </w:rPr>
              <w:t>- внебюджетные источники</w:t>
            </w:r>
          </w:p>
        </w:tc>
        <w:tc>
          <w:tcPr>
            <w:tcW w:w="1276" w:type="dxa"/>
            <w:vMerge/>
          </w:tcPr>
          <w:p w:rsidR="002D1F06" w:rsidRPr="00EE6A43" w:rsidRDefault="002D1F06" w:rsidP="002D1F06">
            <w:pPr>
              <w:jc w:val="center"/>
              <w:rPr>
                <w:rFonts w:ascii="Times New Roman" w:hAnsi="Times New Roman" w:cs="Times New Roman"/>
                <w:bCs/>
                <w:color w:val="000000" w:themeColor="text1"/>
                <w:sz w:val="20"/>
                <w:szCs w:val="20"/>
              </w:rPr>
            </w:pPr>
          </w:p>
        </w:tc>
        <w:tc>
          <w:tcPr>
            <w:tcW w:w="1276"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6"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75"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134" w:type="dxa"/>
          </w:tcPr>
          <w:p w:rsidR="002D1F06" w:rsidRPr="00EE6A43" w:rsidRDefault="002D1F06" w:rsidP="002D1F06">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rPr>
              <w:t>0,0</w:t>
            </w:r>
          </w:p>
        </w:tc>
        <w:tc>
          <w:tcPr>
            <w:tcW w:w="1247" w:type="dxa"/>
          </w:tcPr>
          <w:p w:rsidR="002D1F06" w:rsidRPr="00EE6A43" w:rsidRDefault="002D1F06" w:rsidP="002D1F06">
            <w:pPr>
              <w:jc w:val="center"/>
              <w:rPr>
                <w:rFonts w:ascii="Times New Roman" w:hAnsi="Times New Roman" w:cs="Times New Roman"/>
                <w:color w:val="000000" w:themeColor="text1"/>
              </w:rPr>
            </w:pPr>
            <w:r w:rsidRPr="00EE6A43">
              <w:rPr>
                <w:rFonts w:ascii="Times New Roman" w:hAnsi="Times New Roman" w:cs="Times New Roman"/>
                <w:color w:val="000000" w:themeColor="text1"/>
                <w:sz w:val="20"/>
                <w:szCs w:val="20"/>
              </w:rPr>
              <w:t>0,0</w:t>
            </w:r>
          </w:p>
        </w:tc>
      </w:tr>
    </w:tbl>
    <w:p w:rsidR="00953378" w:rsidRPr="00E37C96" w:rsidRDefault="00953378" w:rsidP="006C37EE">
      <w:pPr>
        <w:pStyle w:val="ConsPlusTitle"/>
        <w:jc w:val="center"/>
        <w:outlineLvl w:val="1"/>
        <w:rPr>
          <w:rFonts w:ascii="Times New Roman" w:hAnsi="Times New Roman" w:cs="Times New Roman"/>
          <w:b w:val="0"/>
          <w:bCs/>
          <w:color w:val="000000" w:themeColor="text1"/>
          <w:szCs w:val="20"/>
        </w:rPr>
      </w:pPr>
    </w:p>
    <w:p w:rsidR="00953378" w:rsidRPr="00E37C96" w:rsidRDefault="00953378" w:rsidP="006C37EE">
      <w:pPr>
        <w:pStyle w:val="ConsPlusCell"/>
        <w:jc w:val="center"/>
        <w:rPr>
          <w:rFonts w:ascii="Times New Roman" w:hAnsi="Times New Roman" w:cs="Times New Roman"/>
          <w:b/>
          <w:color w:val="000000" w:themeColor="text1"/>
          <w:szCs w:val="20"/>
        </w:rPr>
      </w:pPr>
    </w:p>
    <w:p w:rsidR="00953378" w:rsidRPr="00E37C96" w:rsidRDefault="00953378" w:rsidP="006C37EE">
      <w:pPr>
        <w:pStyle w:val="ConsPlusCell"/>
        <w:jc w:val="center"/>
        <w:rPr>
          <w:rFonts w:ascii="Times New Roman" w:hAnsi="Times New Roman" w:cs="Times New Roman"/>
          <w:b/>
          <w:color w:val="000000" w:themeColor="text1"/>
          <w:szCs w:val="20"/>
        </w:rPr>
      </w:pPr>
    </w:p>
    <w:p w:rsidR="00953378" w:rsidRPr="00E37C96" w:rsidRDefault="00953378" w:rsidP="006C37EE">
      <w:pPr>
        <w:pStyle w:val="ConsPlusCell"/>
        <w:jc w:val="center"/>
        <w:rPr>
          <w:rFonts w:ascii="Times New Roman" w:hAnsi="Times New Roman" w:cs="Times New Roman"/>
          <w:b/>
          <w:color w:val="000000" w:themeColor="text1"/>
          <w:szCs w:val="20"/>
        </w:rPr>
      </w:pPr>
    </w:p>
    <w:p w:rsidR="00953378" w:rsidRPr="00E37C96" w:rsidRDefault="00F73CD1" w:rsidP="006C37EE">
      <w:pPr>
        <w:pStyle w:val="1"/>
        <w:widowControl/>
        <w:numPr>
          <w:ilvl w:val="0"/>
          <w:numId w:val="9"/>
        </w:numPr>
        <w:spacing w:before="0"/>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 xml:space="preserve">Паспорт муниципального проекта «Педагоги и наставники», </w:t>
      </w:r>
      <w:r w:rsidRPr="00E37C96">
        <w:rPr>
          <w:rFonts w:ascii="Times New Roman" w:eastAsiaTheme="minorEastAsia" w:hAnsi="Times New Roman" w:cs="Times New Roman"/>
          <w:b/>
          <w:color w:val="000000" w:themeColor="text1"/>
          <w:sz w:val="20"/>
          <w:szCs w:val="20"/>
        </w:rPr>
        <w:br/>
        <w:t>входящий в национальный проект (далее – муниципальный проект 1)</w:t>
      </w:r>
    </w:p>
    <w:p w:rsidR="00953378" w:rsidRPr="00E37C96" w:rsidRDefault="00953378" w:rsidP="006C37EE">
      <w:pPr>
        <w:pStyle w:val="1"/>
        <w:spacing w:before="0"/>
        <w:ind w:left="1080"/>
        <w:jc w:val="center"/>
        <w:rPr>
          <w:rFonts w:ascii="Times New Roman" w:hAnsi="Times New Roman" w:cs="Times New Roman"/>
          <w:color w:val="000000" w:themeColor="text1"/>
          <w:sz w:val="20"/>
          <w:szCs w:val="20"/>
        </w:rPr>
      </w:pPr>
    </w:p>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 Основные положения</w:t>
      </w:r>
    </w:p>
    <w:p w:rsidR="00953378" w:rsidRPr="00E37C96" w:rsidRDefault="00953378" w:rsidP="006C37EE">
      <w:pPr>
        <w:pStyle w:val="af1"/>
        <w:tabs>
          <w:tab w:val="left" w:pos="1853"/>
        </w:tabs>
        <w:spacing w:line="0" w:lineRule="atLeast"/>
        <w:jc w:val="both"/>
        <w:rPr>
          <w:rFonts w:ascii="Times New Roman" w:hAnsi="Times New Roman" w:cs="Times New Roman"/>
          <w:color w:val="000000" w:themeColor="text1"/>
          <w:sz w:val="20"/>
          <w:szCs w:val="20"/>
        </w:rPr>
      </w:pPr>
    </w:p>
    <w:tbl>
      <w:tblPr>
        <w:tblStyle w:val="af2"/>
        <w:tblW w:w="15559" w:type="dxa"/>
        <w:tblLook w:val="04A0" w:firstRow="1" w:lastRow="0" w:firstColumn="1" w:lastColumn="0" w:noHBand="0" w:noVBand="1"/>
      </w:tblPr>
      <w:tblGrid>
        <w:gridCol w:w="5667"/>
        <w:gridCol w:w="3280"/>
        <w:gridCol w:w="1538"/>
        <w:gridCol w:w="1624"/>
        <w:gridCol w:w="3450"/>
      </w:tblGrid>
      <w:tr w:rsidR="00953378" w:rsidRPr="00E37C96">
        <w:tc>
          <w:tcPr>
            <w:tcW w:w="5667" w:type="dxa"/>
          </w:tcPr>
          <w:p w:rsidR="00953378" w:rsidRPr="00E37C96" w:rsidRDefault="00F73CD1" w:rsidP="006C37EE">
            <w:pPr>
              <w:tabs>
                <w:tab w:val="left" w:pos="1853"/>
              </w:tabs>
              <w:spacing w:line="0" w:lineRule="atLeast"/>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Краткое наименование муниципального проекта</w:t>
            </w:r>
          </w:p>
        </w:tc>
        <w:tc>
          <w:tcPr>
            <w:tcW w:w="3280"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Педагоги и наставники</w:t>
            </w:r>
          </w:p>
        </w:tc>
        <w:tc>
          <w:tcPr>
            <w:tcW w:w="1538" w:type="dxa"/>
          </w:tcPr>
          <w:p w:rsidR="00953378" w:rsidRPr="00E37C96" w:rsidRDefault="00F73CD1" w:rsidP="006C37EE">
            <w:pPr>
              <w:tabs>
                <w:tab w:val="left" w:pos="1853"/>
              </w:tabs>
              <w:spacing w:line="0" w:lineRule="atLeast"/>
              <w:jc w:val="both"/>
              <w:rPr>
                <w:rFonts w:ascii="Times New Roman" w:hAnsi="Times New Roman" w:cs="Times New Roman"/>
                <w:b/>
                <w:color w:val="000000" w:themeColor="text1"/>
                <w:sz w:val="20"/>
                <w:szCs w:val="20"/>
                <w:vertAlign w:val="superscript"/>
              </w:rPr>
            </w:pPr>
            <w:r w:rsidRPr="00E37C96">
              <w:rPr>
                <w:rFonts w:ascii="Times New Roman" w:hAnsi="Times New Roman" w:cs="Times New Roman"/>
                <w:b/>
                <w:color w:val="000000" w:themeColor="text1"/>
                <w:sz w:val="20"/>
                <w:szCs w:val="20"/>
              </w:rPr>
              <w:t>Срок реализации проекта</w:t>
            </w:r>
          </w:p>
        </w:tc>
        <w:tc>
          <w:tcPr>
            <w:tcW w:w="1624" w:type="dxa"/>
          </w:tcPr>
          <w:p w:rsidR="00953378" w:rsidRPr="00E37C96" w:rsidRDefault="00F73CD1" w:rsidP="006C37EE">
            <w:pPr>
              <w:tabs>
                <w:tab w:val="left" w:pos="1853"/>
              </w:tabs>
              <w:spacing w:line="0" w:lineRule="atLeast"/>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Дата начала:</w:t>
            </w:r>
          </w:p>
          <w:p w:rsidR="00953378" w:rsidRPr="00E37C96" w:rsidRDefault="00F73CD1" w:rsidP="006C37EE">
            <w:pPr>
              <w:tabs>
                <w:tab w:val="left" w:pos="1853"/>
              </w:tabs>
              <w:spacing w:line="0" w:lineRule="atLeast"/>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01.01.2025 г.</w:t>
            </w:r>
          </w:p>
        </w:tc>
        <w:tc>
          <w:tcPr>
            <w:tcW w:w="3450" w:type="dxa"/>
          </w:tcPr>
          <w:p w:rsidR="00953378" w:rsidRPr="00E37C96" w:rsidRDefault="00F73CD1" w:rsidP="006C37EE">
            <w:pPr>
              <w:tabs>
                <w:tab w:val="left" w:pos="1853"/>
              </w:tabs>
              <w:spacing w:line="0" w:lineRule="atLeast"/>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Дата окончания: </w:t>
            </w:r>
          </w:p>
          <w:p w:rsidR="00953378" w:rsidRPr="00E37C96" w:rsidRDefault="00F73CD1" w:rsidP="006C37EE">
            <w:pPr>
              <w:tabs>
                <w:tab w:val="left" w:pos="1853"/>
              </w:tabs>
              <w:spacing w:line="0" w:lineRule="atLeast"/>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31.12.2030 г.</w:t>
            </w:r>
          </w:p>
        </w:tc>
      </w:tr>
      <w:tr w:rsidR="00953378" w:rsidRPr="00E37C96">
        <w:tc>
          <w:tcPr>
            <w:tcW w:w="5667" w:type="dxa"/>
          </w:tcPr>
          <w:p w:rsidR="00953378" w:rsidRPr="00E37C96" w:rsidRDefault="00F73CD1" w:rsidP="006C37EE">
            <w:pPr>
              <w:tabs>
                <w:tab w:val="left" w:pos="1853"/>
              </w:tabs>
              <w:spacing w:line="0" w:lineRule="atLeast"/>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Куратор муниципального проекта </w:t>
            </w:r>
          </w:p>
        </w:tc>
        <w:tc>
          <w:tcPr>
            <w:tcW w:w="3280" w:type="dxa"/>
          </w:tcPr>
          <w:p w:rsidR="00953378" w:rsidRPr="00E37C96" w:rsidRDefault="00F73CD1" w:rsidP="006C37EE">
            <w:pPr>
              <w:tabs>
                <w:tab w:val="left" w:pos="1853"/>
              </w:tabs>
              <w:spacing w:line="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Дуброва Ирина Вячеславовна</w:t>
            </w:r>
          </w:p>
        </w:tc>
        <w:tc>
          <w:tcPr>
            <w:tcW w:w="6612" w:type="dxa"/>
            <w:gridSpan w:val="3"/>
          </w:tcPr>
          <w:p w:rsidR="00953378" w:rsidRPr="00E37C96" w:rsidRDefault="00F73CD1" w:rsidP="006C37EE">
            <w:pPr>
              <w:tabs>
                <w:tab w:val="left" w:pos="1853"/>
              </w:tabs>
              <w:spacing w:line="0" w:lineRule="atLeast"/>
              <w:rPr>
                <w:rFonts w:ascii="Times New Roman" w:hAnsi="Times New Roman" w:cs="Times New Roman"/>
                <w:color w:val="000000" w:themeColor="text1"/>
                <w:sz w:val="20"/>
                <w:szCs w:val="20"/>
              </w:rPr>
            </w:pPr>
            <w:r w:rsidRPr="00E37C96">
              <w:rPr>
                <w:rFonts w:ascii="Times New Roman" w:eastAsia="Arial Unicode MS" w:hAnsi="Times New Roman" w:cs="Times New Roman"/>
                <w:color w:val="000000" w:themeColor="text1"/>
                <w:sz w:val="20"/>
                <w:szCs w:val="20"/>
              </w:rPr>
              <w:t>Заместитель главы администрации Валуйского муниципального округа по социальным вопросам</w:t>
            </w:r>
          </w:p>
        </w:tc>
      </w:tr>
      <w:tr w:rsidR="00953378" w:rsidRPr="00E37C96">
        <w:tc>
          <w:tcPr>
            <w:tcW w:w="5667" w:type="dxa"/>
          </w:tcPr>
          <w:p w:rsidR="00953378" w:rsidRPr="00E37C96" w:rsidRDefault="00F73CD1" w:rsidP="006C37EE">
            <w:pPr>
              <w:tabs>
                <w:tab w:val="left" w:pos="1853"/>
              </w:tabs>
              <w:spacing w:line="0" w:lineRule="atLeast"/>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Руководитель муниципального проекта</w:t>
            </w:r>
          </w:p>
        </w:tc>
        <w:tc>
          <w:tcPr>
            <w:tcW w:w="3280"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Жукова Светлана Ивановна</w:t>
            </w:r>
          </w:p>
        </w:tc>
        <w:tc>
          <w:tcPr>
            <w:tcW w:w="6612" w:type="dxa"/>
            <w:gridSpan w:val="3"/>
          </w:tcPr>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Начальник управления образования администрации Валуйского муниципального округа</w:t>
            </w:r>
          </w:p>
        </w:tc>
      </w:tr>
      <w:tr w:rsidR="00953378" w:rsidRPr="00E37C96">
        <w:tc>
          <w:tcPr>
            <w:tcW w:w="5667" w:type="dxa"/>
          </w:tcPr>
          <w:p w:rsidR="00953378" w:rsidRPr="00E37C96" w:rsidRDefault="00F73CD1" w:rsidP="006C37EE">
            <w:pPr>
              <w:tabs>
                <w:tab w:val="left" w:pos="1853"/>
              </w:tabs>
              <w:spacing w:line="0" w:lineRule="atLeast"/>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Администратор муниципального проекта</w:t>
            </w:r>
          </w:p>
        </w:tc>
        <w:tc>
          <w:tcPr>
            <w:tcW w:w="3280" w:type="dxa"/>
          </w:tcPr>
          <w:p w:rsidR="00953378" w:rsidRPr="00E37C96" w:rsidRDefault="005D05D2"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Попова Наталья Анатольевна</w:t>
            </w:r>
          </w:p>
        </w:tc>
        <w:tc>
          <w:tcPr>
            <w:tcW w:w="6612" w:type="dxa"/>
            <w:gridSpan w:val="3"/>
          </w:tcPr>
          <w:p w:rsidR="00953378" w:rsidRPr="00E37C96" w:rsidRDefault="005D05D2"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МКУ «ЦСО»</w:t>
            </w:r>
          </w:p>
        </w:tc>
      </w:tr>
      <w:tr w:rsidR="00953378" w:rsidRPr="00E37C96">
        <w:tc>
          <w:tcPr>
            <w:tcW w:w="5667" w:type="dxa"/>
          </w:tcPr>
          <w:p w:rsidR="00953378" w:rsidRPr="00E37C96" w:rsidRDefault="00F73CD1" w:rsidP="006C37EE">
            <w:pPr>
              <w:tabs>
                <w:tab w:val="left" w:pos="1853"/>
              </w:tabs>
              <w:spacing w:line="0" w:lineRule="atLeast"/>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Соисполнители муниципальной программы </w:t>
            </w:r>
          </w:p>
        </w:tc>
        <w:tc>
          <w:tcPr>
            <w:tcW w:w="328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6612" w:type="dxa"/>
            <w:gridSpan w:val="3"/>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r>
      <w:tr w:rsidR="00953378" w:rsidRPr="00E37C96">
        <w:tc>
          <w:tcPr>
            <w:tcW w:w="5667" w:type="dxa"/>
          </w:tcPr>
          <w:p w:rsidR="00953378" w:rsidRPr="00E37C96" w:rsidRDefault="00F73CD1" w:rsidP="006C37EE">
            <w:pPr>
              <w:tabs>
                <w:tab w:val="left" w:pos="1853"/>
              </w:tabs>
              <w:spacing w:line="0" w:lineRule="atLeast"/>
              <w:rPr>
                <w:rFonts w:ascii="Times New Roman" w:hAnsi="Times New Roman" w:cs="Times New Roman"/>
                <w:b/>
                <w:color w:val="000000" w:themeColor="text1"/>
                <w:sz w:val="20"/>
                <w:szCs w:val="20"/>
                <w:vertAlign w:val="superscript"/>
              </w:rPr>
            </w:pPr>
            <w:r w:rsidRPr="00E37C96">
              <w:rPr>
                <w:rFonts w:ascii="Times New Roman" w:hAnsi="Times New Roman" w:cs="Times New Roman"/>
                <w:b/>
                <w:color w:val="000000" w:themeColor="text1"/>
                <w:sz w:val="20"/>
                <w:szCs w:val="20"/>
              </w:rPr>
              <w:t>Целевые группы</w:t>
            </w:r>
          </w:p>
        </w:tc>
        <w:tc>
          <w:tcPr>
            <w:tcW w:w="9892" w:type="dxa"/>
            <w:gridSpan w:val="4"/>
          </w:tcPr>
          <w:p w:rsidR="00953378" w:rsidRPr="00E37C96" w:rsidRDefault="00F73CD1" w:rsidP="006C37EE">
            <w:pPr>
              <w:tabs>
                <w:tab w:val="left" w:pos="1853"/>
              </w:tabs>
              <w:spacing w:line="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Педагогические работники общего образования</w:t>
            </w:r>
          </w:p>
        </w:tc>
      </w:tr>
      <w:tr w:rsidR="00953378" w:rsidRPr="00E37C96">
        <w:tc>
          <w:tcPr>
            <w:tcW w:w="5667" w:type="dxa"/>
            <w:vMerge w:val="restart"/>
            <w:tcBorders>
              <w:top w:val="none" w:sz="4" w:space="0" w:color="000000"/>
              <w:left w:val="single" w:sz="4" w:space="0" w:color="auto"/>
              <w:right w:val="single" w:sz="4" w:space="0" w:color="auto"/>
            </w:tcBorders>
            <w:shd w:val="clear" w:color="000000" w:fill="FFFFFF"/>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t>Связь с государственными программами Белгородской области и муниципальными программами Валуйского муниципального округа</w:t>
            </w:r>
          </w:p>
        </w:tc>
        <w:tc>
          <w:tcPr>
            <w:tcW w:w="3280"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Государственная программа Белгородской области </w:t>
            </w:r>
          </w:p>
        </w:tc>
        <w:tc>
          <w:tcPr>
            <w:tcW w:w="6612" w:type="dxa"/>
            <w:gridSpan w:val="3"/>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Развитие образования Белгородской области</w:t>
            </w:r>
          </w:p>
        </w:tc>
      </w:tr>
      <w:tr w:rsidR="00953378" w:rsidRPr="00E37C96">
        <w:tc>
          <w:tcPr>
            <w:tcW w:w="5667" w:type="dxa"/>
            <w:vMerge/>
            <w:tcBorders>
              <w:left w:val="single" w:sz="4" w:space="0" w:color="auto"/>
              <w:bottom w:val="single" w:sz="4" w:space="0" w:color="auto"/>
              <w:right w:val="single" w:sz="4" w:space="0" w:color="auto"/>
            </w:tcBorders>
            <w:shd w:val="clear" w:color="000000" w:fill="FFFFFF"/>
          </w:tcPr>
          <w:p w:rsidR="00953378" w:rsidRPr="00E37C96" w:rsidRDefault="00953378" w:rsidP="006C37EE">
            <w:pPr>
              <w:tabs>
                <w:tab w:val="left" w:pos="1853"/>
              </w:tabs>
              <w:spacing w:line="0" w:lineRule="atLeast"/>
              <w:rPr>
                <w:rFonts w:ascii="Times New Roman" w:hAnsi="Times New Roman" w:cs="Times New Roman"/>
                <w:b/>
                <w:color w:val="000000" w:themeColor="text1"/>
                <w:sz w:val="20"/>
                <w:szCs w:val="20"/>
              </w:rPr>
            </w:pPr>
          </w:p>
        </w:tc>
        <w:tc>
          <w:tcPr>
            <w:tcW w:w="3280"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t>Муниципальная программа</w:t>
            </w:r>
          </w:p>
        </w:tc>
        <w:tc>
          <w:tcPr>
            <w:tcW w:w="6612" w:type="dxa"/>
            <w:gridSpan w:val="3"/>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tabs>
                <w:tab w:val="left" w:pos="1853"/>
              </w:tabs>
              <w:spacing w:line="0" w:lineRule="atLeast"/>
              <w:rPr>
                <w:rFonts w:ascii="Times New Roman" w:hAnsi="Times New Roman" w:cs="Times New Roman"/>
                <w:color w:val="000000" w:themeColor="text1"/>
                <w:sz w:val="20"/>
                <w:szCs w:val="20"/>
              </w:rPr>
            </w:pPr>
            <w:r w:rsidRPr="00E37C96">
              <w:rPr>
                <w:rFonts w:ascii="Times New Roman" w:hAnsi="Times New Roman" w:cs="Times New Roman"/>
                <w:iCs/>
                <w:color w:val="000000" w:themeColor="text1"/>
                <w:sz w:val="20"/>
                <w:szCs w:val="20"/>
              </w:rPr>
              <w:t>Развитие образования Валуйского муниципального округа</w:t>
            </w:r>
          </w:p>
        </w:tc>
      </w:tr>
    </w:tbl>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 Показатели муниципального проекта 1</w:t>
      </w:r>
    </w:p>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p w:rsidR="00953378" w:rsidRPr="00E37C96" w:rsidRDefault="00953378" w:rsidP="006C37EE">
      <w:pPr>
        <w:tabs>
          <w:tab w:val="left" w:pos="1853"/>
        </w:tabs>
        <w:spacing w:line="0" w:lineRule="atLeast"/>
        <w:rPr>
          <w:rFonts w:ascii="Times New Roman" w:hAnsi="Times New Roman" w:cs="Times New Roman"/>
          <w:b/>
          <w:color w:val="000000" w:themeColor="text1"/>
          <w:sz w:val="20"/>
          <w:szCs w:val="20"/>
        </w:rPr>
      </w:pPr>
    </w:p>
    <w:tbl>
      <w:tblPr>
        <w:tblStyle w:val="af2"/>
        <w:tblW w:w="15593" w:type="dxa"/>
        <w:tblInd w:w="108" w:type="dxa"/>
        <w:tblLayout w:type="fixed"/>
        <w:tblLook w:val="04A0" w:firstRow="1" w:lastRow="0" w:firstColumn="1" w:lastColumn="0" w:noHBand="0" w:noVBand="1"/>
      </w:tblPr>
      <w:tblGrid>
        <w:gridCol w:w="567"/>
        <w:gridCol w:w="1730"/>
        <w:gridCol w:w="1134"/>
        <w:gridCol w:w="1134"/>
        <w:gridCol w:w="992"/>
        <w:gridCol w:w="992"/>
        <w:gridCol w:w="709"/>
        <w:gridCol w:w="851"/>
        <w:gridCol w:w="850"/>
        <w:gridCol w:w="851"/>
        <w:gridCol w:w="992"/>
        <w:gridCol w:w="850"/>
        <w:gridCol w:w="851"/>
        <w:gridCol w:w="3090"/>
      </w:tblGrid>
      <w:tr w:rsidR="00953378" w:rsidRPr="00E37C96" w:rsidTr="00454968">
        <w:trPr>
          <w:tblHeader/>
        </w:trPr>
        <w:tc>
          <w:tcPr>
            <w:tcW w:w="567"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1730"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vertAlign w:val="superscript"/>
              </w:rPr>
            </w:pPr>
            <w:r w:rsidRPr="00E37C96">
              <w:rPr>
                <w:rFonts w:ascii="Times New Roman" w:hAnsi="Times New Roman" w:cs="Times New Roman"/>
                <w:b/>
                <w:color w:val="000000" w:themeColor="text1"/>
                <w:sz w:val="20"/>
                <w:szCs w:val="20"/>
              </w:rPr>
              <w:t>Показатели муниципального проекта</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Уровень показателя</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Признак возрастания/убывания</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 изм.</w:t>
            </w:r>
          </w:p>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(по ОКЕИ)</w:t>
            </w:r>
          </w:p>
        </w:tc>
        <w:tc>
          <w:tcPr>
            <w:tcW w:w="1701" w:type="dxa"/>
            <w:gridSpan w:val="2"/>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Базовое значение</w:t>
            </w:r>
          </w:p>
        </w:tc>
        <w:tc>
          <w:tcPr>
            <w:tcW w:w="5245" w:type="dxa"/>
            <w:gridSpan w:val="6"/>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Период, год</w:t>
            </w:r>
          </w:p>
        </w:tc>
        <w:tc>
          <w:tcPr>
            <w:tcW w:w="3090" w:type="dxa"/>
            <w:vMerge w:val="restart"/>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Нарастающий итог</w:t>
            </w:r>
          </w:p>
        </w:tc>
      </w:tr>
      <w:tr w:rsidR="00953378" w:rsidRPr="00E37C96" w:rsidTr="00454968">
        <w:trPr>
          <w:trHeight w:val="714"/>
          <w:tblHeader/>
        </w:trPr>
        <w:tc>
          <w:tcPr>
            <w:tcW w:w="567"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730"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134"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134"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2"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w:t>
            </w:r>
          </w:p>
          <w:p w:rsidR="00953378" w:rsidRPr="00E37C96" w:rsidRDefault="00953378" w:rsidP="006C37EE">
            <w:pPr>
              <w:rPr>
                <w:rFonts w:ascii="Times New Roman" w:hAnsi="Times New Roman" w:cs="Times New Roman"/>
                <w:b/>
                <w:color w:val="000000" w:themeColor="text1"/>
                <w:sz w:val="20"/>
                <w:szCs w:val="20"/>
              </w:rPr>
            </w:pPr>
          </w:p>
          <w:p w:rsidR="00953378" w:rsidRPr="00E37C96" w:rsidRDefault="00953378" w:rsidP="006C37EE">
            <w:pPr>
              <w:rPr>
                <w:rFonts w:ascii="Times New Roman" w:hAnsi="Times New Roman" w:cs="Times New Roman"/>
                <w:b/>
                <w:color w:val="000000" w:themeColor="text1"/>
                <w:sz w:val="20"/>
                <w:szCs w:val="20"/>
              </w:rPr>
            </w:pP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год</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3090" w:type="dxa"/>
            <w:vMerge/>
          </w:tcPr>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r>
      <w:tr w:rsidR="00953378" w:rsidRPr="00E37C96" w:rsidTr="00454968">
        <w:trPr>
          <w:trHeight w:val="230"/>
          <w:tblHeader/>
        </w:trPr>
        <w:tc>
          <w:tcPr>
            <w:tcW w:w="567"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1730" w:type="dxa"/>
            <w:vMerge w:val="restart"/>
          </w:tcPr>
          <w:p w:rsidR="00953378" w:rsidRPr="00E37C96" w:rsidRDefault="00F73CD1" w:rsidP="006C37EE">
            <w:pPr>
              <w:tabs>
                <w:tab w:val="left" w:pos="1853"/>
              </w:tabs>
              <w:spacing w:line="0" w:lineRule="atLeast"/>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709"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851"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850"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851"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850"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851"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3090"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r>
      <w:tr w:rsidR="00953378" w:rsidRPr="00E37C96">
        <w:trPr>
          <w:trHeight w:val="276"/>
        </w:trPr>
        <w:tc>
          <w:tcPr>
            <w:tcW w:w="15593" w:type="dxa"/>
            <w:gridSpan w:val="14"/>
            <w:vMerge w:val="restart"/>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szCs w:val="20"/>
              </w:rPr>
              <w:t xml:space="preserve">Задача 1. </w:t>
            </w:r>
            <w:r w:rsidRPr="00E37C96">
              <w:rPr>
                <w:rFonts w:ascii="Times New Roman" w:hAnsi="Times New Roman"/>
                <w:b/>
                <w:color w:val="000000" w:themeColor="text1"/>
                <w:sz w:val="20"/>
                <w:szCs w:val="20"/>
              </w:rPr>
              <w:t>Выплата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Валуйского муниципального округа.</w:t>
            </w:r>
          </w:p>
        </w:tc>
      </w:tr>
      <w:tr w:rsidR="00953378" w:rsidRPr="00E37C96" w:rsidTr="00454968">
        <w:tc>
          <w:tcPr>
            <w:tcW w:w="567"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1730" w:type="dxa"/>
          </w:tcPr>
          <w:p w:rsidR="00953378" w:rsidRPr="00E37C96" w:rsidRDefault="00F73CD1" w:rsidP="006C37EE">
            <w:pPr>
              <w:tabs>
                <w:tab w:val="left" w:pos="1853"/>
              </w:tabs>
              <w:spacing w:line="0" w:lineRule="atLeast"/>
              <w:rPr>
                <w:rFonts w:ascii="Times New Roman" w:hAnsi="Times New Roman" w:cs="Times New Roman"/>
                <w:color w:val="000000" w:themeColor="text1"/>
                <w:sz w:val="20"/>
                <w:szCs w:val="20"/>
              </w:rPr>
            </w:pPr>
            <w:r w:rsidRPr="00E37C96">
              <w:rPr>
                <w:rFonts w:ascii="Times New Roman" w:hAnsi="Times New Roman" w:cs="Times New Roman"/>
                <w:bCs/>
                <w:color w:val="000000" w:themeColor="text1"/>
                <w:sz w:val="20"/>
                <w:szCs w:val="20"/>
              </w:rPr>
              <w:t xml:space="preserve">Доля созданных штатных единиц советника директора </w:t>
            </w:r>
            <w:r w:rsidRPr="00E37C96">
              <w:rPr>
                <w:rFonts w:ascii="Times New Roman" w:hAnsi="Times New Roman" w:cs="Times New Roman"/>
                <w:bCs/>
                <w:color w:val="000000" w:themeColor="text1"/>
                <w:sz w:val="20"/>
                <w:szCs w:val="20"/>
              </w:rPr>
              <w:br/>
              <w:t xml:space="preserve">по воспитанию </w:t>
            </w:r>
            <w:r w:rsidRPr="00E37C96">
              <w:rPr>
                <w:rFonts w:ascii="Times New Roman" w:hAnsi="Times New Roman" w:cs="Times New Roman"/>
                <w:bCs/>
                <w:color w:val="000000" w:themeColor="text1"/>
                <w:sz w:val="20"/>
                <w:szCs w:val="20"/>
              </w:rPr>
              <w:br/>
              <w:t xml:space="preserve">и взаимодействию </w:t>
            </w:r>
            <w:r w:rsidRPr="00E37C96">
              <w:rPr>
                <w:rFonts w:ascii="Times New Roman" w:hAnsi="Times New Roman" w:cs="Times New Roman"/>
                <w:bCs/>
                <w:color w:val="000000" w:themeColor="text1"/>
                <w:sz w:val="20"/>
                <w:szCs w:val="20"/>
              </w:rPr>
              <w:br/>
              <w:t>с детскими общественными объединениями в общеобразовательных организациях в рамках выделенных денежных средств</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«ФП в НП», </w:t>
            </w:r>
          </w:p>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МП</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309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да </w:t>
            </w:r>
          </w:p>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 течение отчетного года)</w:t>
            </w:r>
          </w:p>
        </w:tc>
      </w:tr>
      <w:tr w:rsidR="00953378" w:rsidRPr="00E37C96" w:rsidTr="00454968">
        <w:tc>
          <w:tcPr>
            <w:tcW w:w="567"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1730" w:type="dxa"/>
          </w:tcPr>
          <w:p w:rsidR="00953378" w:rsidRPr="00E37C96" w:rsidRDefault="00F73CD1" w:rsidP="006C37EE">
            <w:pPr>
              <w:tabs>
                <w:tab w:val="left" w:pos="1853"/>
              </w:tabs>
              <w:spacing w:line="0" w:lineRule="atLeast"/>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 xml:space="preserve">Доля обучающихся </w:t>
            </w:r>
            <w:r w:rsidRPr="00E37C96">
              <w:rPr>
                <w:rFonts w:ascii="Times New Roman" w:hAnsi="Times New Roman" w:cs="Times New Roman"/>
                <w:bCs/>
                <w:color w:val="000000" w:themeColor="text1"/>
                <w:sz w:val="20"/>
                <w:szCs w:val="20"/>
              </w:rPr>
              <w:br/>
              <w:t xml:space="preserve">в общеобразовательных организациях вовлеченных </w:t>
            </w:r>
            <w:r w:rsidRPr="00E37C96">
              <w:rPr>
                <w:rFonts w:ascii="Times New Roman" w:hAnsi="Times New Roman" w:cs="Times New Roman"/>
                <w:bCs/>
                <w:color w:val="000000" w:themeColor="text1"/>
                <w:sz w:val="20"/>
                <w:szCs w:val="20"/>
              </w:rPr>
              <w:br/>
              <w:t>в реализацию мероприятий муниципального проекта</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«ФП в НП», </w:t>
            </w:r>
          </w:p>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МП</w:t>
            </w:r>
          </w:p>
          <w:p w:rsidR="00953378" w:rsidRPr="00E37C96" w:rsidRDefault="00953378" w:rsidP="006C37EE">
            <w:pPr>
              <w:rPr>
                <w:color w:val="000000" w:themeColor="text1"/>
              </w:rPr>
            </w:pP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309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да </w:t>
            </w:r>
          </w:p>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 течение отчетного года)</w:t>
            </w:r>
          </w:p>
        </w:tc>
      </w:tr>
      <w:tr w:rsidR="00953378" w:rsidRPr="00E37C96">
        <w:trPr>
          <w:trHeight w:val="317"/>
        </w:trPr>
        <w:tc>
          <w:tcPr>
            <w:tcW w:w="15593" w:type="dxa"/>
            <w:gridSpan w:val="14"/>
            <w:vMerge w:val="restart"/>
          </w:tcPr>
          <w:p w:rsidR="00953378" w:rsidRPr="00E37C96" w:rsidRDefault="00F73CD1" w:rsidP="006C37EE">
            <w:pPr>
              <w:spacing w:line="276" w:lineRule="auto"/>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szCs w:val="20"/>
                <w:shd w:val="clear" w:color="auto" w:fill="FFFFFF"/>
              </w:rPr>
              <w:t xml:space="preserve">Задача 2. </w:t>
            </w:r>
            <w:r w:rsidRPr="00E37C96">
              <w:rPr>
                <w:rFonts w:ascii="Times New Roman" w:hAnsi="Times New Roman" w:cs="Times New Roman"/>
                <w:b/>
                <w:color w:val="000000" w:themeColor="text1"/>
                <w:sz w:val="20"/>
                <w:szCs w:val="20"/>
              </w:rPr>
              <w:t xml:space="preserve">Выплата денежного вознаграждения за выполнение функций классного руководителя </w:t>
            </w:r>
          </w:p>
        </w:tc>
      </w:tr>
      <w:tr w:rsidR="00454968" w:rsidRPr="00E37C96" w:rsidTr="00454968">
        <w:trPr>
          <w:trHeight w:val="230"/>
        </w:trPr>
        <w:tc>
          <w:tcPr>
            <w:tcW w:w="567"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w:t>
            </w:r>
          </w:p>
        </w:tc>
        <w:tc>
          <w:tcPr>
            <w:tcW w:w="1730" w:type="dxa"/>
            <w:vMerge w:val="restart"/>
          </w:tcPr>
          <w:p w:rsidR="00454968" w:rsidRPr="00E37C96" w:rsidRDefault="00454968"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Доля педагогических </w:t>
            </w:r>
            <w:r w:rsidRPr="00E37C96">
              <w:rPr>
                <w:rFonts w:ascii="Times New Roman" w:hAnsi="Times New Roman" w:cs="Times New Roman"/>
                <w:color w:val="000000" w:themeColor="text1"/>
                <w:sz w:val="20"/>
                <w:szCs w:val="20"/>
              </w:rPr>
              <w:lastRenderedPageBreak/>
              <w:t xml:space="preserve">работников, получающих вознаграждение </w:t>
            </w:r>
          </w:p>
          <w:p w:rsidR="00454968" w:rsidRPr="00E37C96" w:rsidRDefault="00454968"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за классное руководство, в общей численности педагогических работников, выполняющих функции классного руководителя</w:t>
            </w:r>
          </w:p>
        </w:tc>
        <w:tc>
          <w:tcPr>
            <w:tcW w:w="1134"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 xml:space="preserve">«ФП в НП», </w:t>
            </w:r>
          </w:p>
          <w:p w:rsidR="00454968" w:rsidRPr="00E37C96" w:rsidRDefault="00454968"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МП</w:t>
            </w:r>
          </w:p>
          <w:p w:rsidR="00454968" w:rsidRPr="00E37C96" w:rsidRDefault="00454968" w:rsidP="006C37EE">
            <w:pPr>
              <w:rPr>
                <w:color w:val="000000" w:themeColor="text1"/>
              </w:rPr>
            </w:pPr>
          </w:p>
        </w:tc>
        <w:tc>
          <w:tcPr>
            <w:tcW w:w="1134"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«П»</w:t>
            </w:r>
          </w:p>
        </w:tc>
        <w:tc>
          <w:tcPr>
            <w:tcW w:w="992"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992"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9"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851"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992"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3090"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да </w:t>
            </w:r>
          </w:p>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p>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(в течение отчетного года)</w:t>
            </w:r>
          </w:p>
        </w:tc>
      </w:tr>
    </w:tbl>
    <w:p w:rsidR="00953378" w:rsidRPr="00E37C96" w:rsidRDefault="00953378" w:rsidP="006C37EE">
      <w:pPr>
        <w:rPr>
          <w:rFonts w:ascii="Times New Roman" w:hAnsi="Times New Roman" w:cs="Times New Roman"/>
          <w:color w:val="000000" w:themeColor="text1"/>
          <w:sz w:val="20"/>
          <w:szCs w:val="20"/>
        </w:rPr>
      </w:pPr>
    </w:p>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 xml:space="preserve">3. Помесячный план достижения показателей муниципального проекта 1 в 2025 году </w:t>
      </w:r>
    </w:p>
    <w:p w:rsidR="00953378" w:rsidRPr="00E37C96" w:rsidRDefault="00953378" w:rsidP="006C37EE">
      <w:pPr>
        <w:rPr>
          <w:rFonts w:ascii="Times New Roman" w:hAnsi="Times New Roman" w:cs="Times New Roman"/>
          <w:color w:val="000000" w:themeColor="text1"/>
          <w:sz w:val="20"/>
          <w:szCs w:val="20"/>
        </w:rPr>
      </w:pPr>
    </w:p>
    <w:tbl>
      <w:tblPr>
        <w:tblStyle w:val="af2"/>
        <w:tblW w:w="15735" w:type="dxa"/>
        <w:jc w:val="center"/>
        <w:tblLayout w:type="fixed"/>
        <w:tblLook w:val="04A0" w:firstRow="1" w:lastRow="0" w:firstColumn="1" w:lastColumn="0" w:noHBand="0" w:noVBand="1"/>
      </w:tblPr>
      <w:tblGrid>
        <w:gridCol w:w="781"/>
        <w:gridCol w:w="2191"/>
        <w:gridCol w:w="1276"/>
        <w:gridCol w:w="993"/>
        <w:gridCol w:w="708"/>
        <w:gridCol w:w="851"/>
        <w:gridCol w:w="850"/>
        <w:gridCol w:w="851"/>
        <w:gridCol w:w="849"/>
        <w:gridCol w:w="850"/>
        <w:gridCol w:w="851"/>
        <w:gridCol w:w="851"/>
        <w:gridCol w:w="854"/>
        <w:gridCol w:w="847"/>
        <w:gridCol w:w="714"/>
        <w:gridCol w:w="1418"/>
      </w:tblGrid>
      <w:tr w:rsidR="00953378" w:rsidRPr="00E37C96">
        <w:trPr>
          <w:tblHeader/>
          <w:jc w:val="center"/>
        </w:trPr>
        <w:tc>
          <w:tcPr>
            <w:tcW w:w="781"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2191"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Показатели муниципального проекта </w:t>
            </w:r>
          </w:p>
        </w:tc>
        <w:tc>
          <w:tcPr>
            <w:tcW w:w="1276"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Уровень показателя</w:t>
            </w:r>
          </w:p>
        </w:tc>
        <w:tc>
          <w:tcPr>
            <w:tcW w:w="993"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 изм.</w:t>
            </w:r>
          </w:p>
        </w:tc>
        <w:tc>
          <w:tcPr>
            <w:tcW w:w="9076" w:type="dxa"/>
            <w:gridSpan w:val="11"/>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Плановые значения по кварталам/месяцам</w:t>
            </w:r>
          </w:p>
        </w:tc>
        <w:tc>
          <w:tcPr>
            <w:tcW w:w="1418"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 конец</w:t>
            </w:r>
          </w:p>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 года</w:t>
            </w:r>
          </w:p>
        </w:tc>
      </w:tr>
      <w:tr w:rsidR="00953378" w:rsidRPr="00E37C96">
        <w:trPr>
          <w:tblHeader/>
          <w:jc w:val="center"/>
        </w:trPr>
        <w:tc>
          <w:tcPr>
            <w:tcW w:w="781" w:type="dxa"/>
            <w:vMerge/>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2191" w:type="dxa"/>
            <w:vMerge/>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1276" w:type="dxa"/>
            <w:vMerge/>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993" w:type="dxa"/>
            <w:vMerge/>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708"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Я</w:t>
            </w:r>
          </w:p>
        </w:tc>
        <w:tc>
          <w:tcPr>
            <w:tcW w:w="851"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Ф</w:t>
            </w:r>
          </w:p>
        </w:tc>
        <w:tc>
          <w:tcPr>
            <w:tcW w:w="850"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w:t>
            </w:r>
            <w:r w:rsidRPr="00E37C96">
              <w:rPr>
                <w:rFonts w:ascii="Times New Roman" w:hAnsi="Times New Roman" w:cs="Times New Roman"/>
                <w:b/>
                <w:color w:val="000000" w:themeColor="text1"/>
                <w:sz w:val="20"/>
                <w:szCs w:val="20"/>
                <w:vertAlign w:val="superscript"/>
              </w:rPr>
              <w:t>кв</w:t>
            </w:r>
          </w:p>
        </w:tc>
        <w:tc>
          <w:tcPr>
            <w:tcW w:w="851"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w:t>
            </w:r>
          </w:p>
        </w:tc>
        <w:tc>
          <w:tcPr>
            <w:tcW w:w="849"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w:t>
            </w:r>
          </w:p>
        </w:tc>
        <w:tc>
          <w:tcPr>
            <w:tcW w:w="850"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E37C96">
              <w:rPr>
                <w:rFonts w:ascii="Times New Roman" w:hAnsi="Times New Roman" w:cs="Times New Roman"/>
                <w:b/>
                <w:color w:val="000000" w:themeColor="text1"/>
                <w:sz w:val="20"/>
                <w:szCs w:val="20"/>
              </w:rPr>
              <w:t>ИН</w:t>
            </w:r>
            <w:r w:rsidRPr="00E37C96">
              <w:rPr>
                <w:rFonts w:ascii="Times New Roman" w:hAnsi="Times New Roman" w:cs="Times New Roman"/>
                <w:b/>
                <w:color w:val="000000" w:themeColor="text1"/>
                <w:sz w:val="20"/>
                <w:szCs w:val="20"/>
                <w:vertAlign w:val="superscript"/>
              </w:rPr>
              <w:t>кв</w:t>
            </w:r>
            <w:proofErr w:type="spellEnd"/>
          </w:p>
        </w:tc>
        <w:tc>
          <w:tcPr>
            <w:tcW w:w="851"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ИЛ</w:t>
            </w:r>
          </w:p>
        </w:tc>
        <w:tc>
          <w:tcPr>
            <w:tcW w:w="851"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w:t>
            </w:r>
          </w:p>
        </w:tc>
        <w:tc>
          <w:tcPr>
            <w:tcW w:w="854"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E37C96">
              <w:rPr>
                <w:rFonts w:ascii="Times New Roman" w:hAnsi="Times New Roman" w:cs="Times New Roman"/>
                <w:b/>
                <w:color w:val="000000" w:themeColor="text1"/>
                <w:sz w:val="20"/>
                <w:szCs w:val="20"/>
              </w:rPr>
              <w:t>С</w:t>
            </w:r>
            <w:r w:rsidRPr="00E37C96">
              <w:rPr>
                <w:rFonts w:ascii="Times New Roman" w:hAnsi="Times New Roman" w:cs="Times New Roman"/>
                <w:b/>
                <w:color w:val="000000" w:themeColor="text1"/>
                <w:sz w:val="20"/>
                <w:szCs w:val="20"/>
                <w:vertAlign w:val="superscript"/>
              </w:rPr>
              <w:t>кв</w:t>
            </w:r>
            <w:proofErr w:type="spellEnd"/>
          </w:p>
        </w:tc>
        <w:tc>
          <w:tcPr>
            <w:tcW w:w="847"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w:t>
            </w:r>
          </w:p>
        </w:tc>
        <w:tc>
          <w:tcPr>
            <w:tcW w:w="714"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w:t>
            </w:r>
          </w:p>
        </w:tc>
        <w:tc>
          <w:tcPr>
            <w:tcW w:w="1418" w:type="dxa"/>
            <w:vMerge/>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r>
      <w:tr w:rsidR="00953378" w:rsidRPr="00E37C96">
        <w:trPr>
          <w:trHeight w:val="230"/>
          <w:tblHeader/>
          <w:jc w:val="center"/>
        </w:trPr>
        <w:tc>
          <w:tcPr>
            <w:tcW w:w="781" w:type="dxa"/>
            <w:vMerge w:val="restart"/>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2191" w:type="dxa"/>
            <w:vMerge w:val="restart"/>
          </w:tcPr>
          <w:p w:rsidR="00953378" w:rsidRPr="00E37C96" w:rsidRDefault="00F73CD1" w:rsidP="006C37EE">
            <w:pPr>
              <w:pStyle w:val="affa"/>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w:t>
            </w:r>
          </w:p>
        </w:tc>
        <w:tc>
          <w:tcPr>
            <w:tcW w:w="1276"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993"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708"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851"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850"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851"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849"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850"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851"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851"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854"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847"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c>
          <w:tcPr>
            <w:tcW w:w="714"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15</w:t>
            </w:r>
          </w:p>
        </w:tc>
        <w:tc>
          <w:tcPr>
            <w:tcW w:w="1418"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16</w:t>
            </w:r>
          </w:p>
        </w:tc>
      </w:tr>
      <w:tr w:rsidR="00953378" w:rsidRPr="00E37C96">
        <w:trPr>
          <w:trHeight w:val="276"/>
          <w:jc w:val="center"/>
        </w:trPr>
        <w:tc>
          <w:tcPr>
            <w:tcW w:w="15735" w:type="dxa"/>
            <w:gridSpan w:val="16"/>
            <w:vMerge w:val="restart"/>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 </w:t>
            </w:r>
            <w:r w:rsidRPr="00E37C96">
              <w:rPr>
                <w:rFonts w:ascii="Times New Roman" w:hAnsi="Times New Roman" w:cs="Times New Roman"/>
                <w:b/>
                <w:color w:val="000000" w:themeColor="text1"/>
                <w:sz w:val="20"/>
                <w:szCs w:val="20"/>
              </w:rPr>
              <w:t xml:space="preserve">Задача 1. </w:t>
            </w:r>
            <w:r w:rsidRPr="00E37C96">
              <w:rPr>
                <w:rFonts w:ascii="Times New Roman" w:hAnsi="Times New Roman"/>
                <w:b/>
                <w:color w:val="000000" w:themeColor="text1"/>
                <w:sz w:val="20"/>
                <w:szCs w:val="20"/>
              </w:rPr>
              <w:t>Выплата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Валуйского муниципального округа.</w:t>
            </w:r>
          </w:p>
        </w:tc>
      </w:tr>
      <w:tr w:rsidR="00953378" w:rsidRPr="00E37C96">
        <w:trPr>
          <w:jc w:val="center"/>
        </w:trPr>
        <w:tc>
          <w:tcPr>
            <w:tcW w:w="781"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2191" w:type="dxa"/>
          </w:tcPr>
          <w:p w:rsidR="00953378" w:rsidRPr="00E37C96" w:rsidRDefault="00F73CD1" w:rsidP="006C37EE">
            <w:pPr>
              <w:pStyle w:val="affa"/>
              <w:jc w:val="both"/>
              <w:rPr>
                <w:rFonts w:ascii="Times New Roman" w:hAnsi="Times New Roman" w:cs="Times New Roman"/>
                <w:color w:val="000000" w:themeColor="text1"/>
                <w:sz w:val="20"/>
                <w:szCs w:val="20"/>
              </w:rPr>
            </w:pPr>
            <w:r w:rsidRPr="00E37C96">
              <w:rPr>
                <w:rFonts w:ascii="Times New Roman" w:hAnsi="Times New Roman" w:cs="Times New Roman"/>
                <w:bCs/>
                <w:color w:val="000000" w:themeColor="text1"/>
                <w:sz w:val="20"/>
                <w:szCs w:val="20"/>
              </w:rPr>
              <w:t xml:space="preserve">Доля созданных штатных единиц советника директора по воспитанию </w:t>
            </w:r>
            <w:r w:rsidRPr="00E37C96">
              <w:rPr>
                <w:rFonts w:ascii="Times New Roman" w:hAnsi="Times New Roman" w:cs="Times New Roman"/>
                <w:bCs/>
                <w:color w:val="000000" w:themeColor="text1"/>
                <w:sz w:val="20"/>
                <w:szCs w:val="20"/>
              </w:rPr>
              <w:br/>
              <w:t xml:space="preserve">и взаимодействию </w:t>
            </w:r>
            <w:r w:rsidRPr="00E37C96">
              <w:rPr>
                <w:rFonts w:ascii="Times New Roman" w:hAnsi="Times New Roman" w:cs="Times New Roman"/>
                <w:bCs/>
                <w:color w:val="000000" w:themeColor="text1"/>
                <w:sz w:val="20"/>
                <w:szCs w:val="20"/>
              </w:rPr>
              <w:br/>
              <w:t xml:space="preserve">с детскими общественными объединениями </w:t>
            </w:r>
            <w:r w:rsidRPr="00E37C96">
              <w:rPr>
                <w:rFonts w:ascii="Times New Roman" w:hAnsi="Times New Roman" w:cs="Times New Roman"/>
                <w:bCs/>
                <w:color w:val="000000" w:themeColor="text1"/>
                <w:sz w:val="20"/>
                <w:szCs w:val="20"/>
              </w:rPr>
              <w:br/>
              <w:t xml:space="preserve">в общеобразовательных организациях в рамках выделенных денежных </w:t>
            </w:r>
            <w:r w:rsidRPr="00E37C96">
              <w:rPr>
                <w:rFonts w:ascii="Times New Roman" w:hAnsi="Times New Roman" w:cs="Times New Roman"/>
                <w:bCs/>
                <w:color w:val="000000" w:themeColor="text1"/>
                <w:sz w:val="20"/>
                <w:szCs w:val="20"/>
              </w:rPr>
              <w:lastRenderedPageBreak/>
              <w:t>средств</w:t>
            </w:r>
          </w:p>
        </w:tc>
        <w:tc>
          <w:tcPr>
            <w:tcW w:w="1276"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 xml:space="preserve">«МП в НП», </w:t>
            </w:r>
          </w:p>
          <w:p w:rsidR="00953378" w:rsidRPr="00E37C96" w:rsidRDefault="00953378" w:rsidP="006C37EE">
            <w:pPr>
              <w:tabs>
                <w:tab w:val="left" w:pos="1853"/>
              </w:tabs>
              <w:spacing w:line="0" w:lineRule="atLeast"/>
              <w:rPr>
                <w:rFonts w:ascii="Times New Roman" w:hAnsi="Times New Roman" w:cs="Times New Roman"/>
                <w:color w:val="000000" w:themeColor="text1"/>
              </w:rPr>
            </w:pPr>
          </w:p>
          <w:p w:rsidR="00953378" w:rsidRPr="00E37C96" w:rsidRDefault="00953378" w:rsidP="006C37EE">
            <w:pPr>
              <w:rPr>
                <w:color w:val="000000" w:themeColor="text1"/>
              </w:rPr>
            </w:pPr>
          </w:p>
        </w:tc>
        <w:tc>
          <w:tcPr>
            <w:tcW w:w="993"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708"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4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47"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1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1418"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r>
      <w:tr w:rsidR="00953378" w:rsidRPr="00E37C96">
        <w:trPr>
          <w:jc w:val="center"/>
        </w:trPr>
        <w:tc>
          <w:tcPr>
            <w:tcW w:w="781"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1.2.</w:t>
            </w:r>
          </w:p>
        </w:tc>
        <w:tc>
          <w:tcPr>
            <w:tcW w:w="2191" w:type="dxa"/>
          </w:tcPr>
          <w:p w:rsidR="00953378" w:rsidRPr="00E37C96" w:rsidRDefault="00F73CD1" w:rsidP="006C37EE">
            <w:pPr>
              <w:pStyle w:val="affa"/>
              <w:jc w:val="both"/>
              <w:rPr>
                <w:rFonts w:ascii="Times New Roman" w:hAnsi="Times New Roman" w:cs="Times New Roman"/>
                <w:color w:val="000000" w:themeColor="text1"/>
                <w:sz w:val="20"/>
                <w:szCs w:val="20"/>
              </w:rPr>
            </w:pPr>
            <w:r w:rsidRPr="00E37C96">
              <w:rPr>
                <w:rFonts w:ascii="Times New Roman" w:hAnsi="Times New Roman" w:cs="Times New Roman"/>
                <w:bCs/>
                <w:color w:val="000000" w:themeColor="text1"/>
                <w:sz w:val="20"/>
                <w:szCs w:val="20"/>
              </w:rPr>
              <w:t xml:space="preserve">Доля обучающихся </w:t>
            </w:r>
            <w:r w:rsidRPr="00E37C96">
              <w:rPr>
                <w:rFonts w:ascii="Times New Roman" w:hAnsi="Times New Roman" w:cs="Times New Roman"/>
                <w:bCs/>
                <w:color w:val="000000" w:themeColor="text1"/>
                <w:sz w:val="20"/>
                <w:szCs w:val="20"/>
              </w:rPr>
              <w:br/>
              <w:t>в общеобразовательных организациях вовлеченных в реализацию мероприятий муниципального проекта</w:t>
            </w:r>
          </w:p>
        </w:tc>
        <w:tc>
          <w:tcPr>
            <w:tcW w:w="1276"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«МП в НП», </w:t>
            </w:r>
          </w:p>
          <w:p w:rsidR="00953378" w:rsidRPr="00E37C96" w:rsidRDefault="00953378" w:rsidP="006C37EE">
            <w:pPr>
              <w:tabs>
                <w:tab w:val="left" w:pos="1853"/>
              </w:tabs>
              <w:spacing w:line="0" w:lineRule="atLeast"/>
              <w:jc w:val="center"/>
              <w:rPr>
                <w:rFonts w:ascii="Times New Roman" w:hAnsi="Times New Roman" w:cs="Times New Roman"/>
                <w:color w:val="000000" w:themeColor="text1"/>
              </w:rPr>
            </w:pPr>
          </w:p>
          <w:p w:rsidR="00953378" w:rsidRPr="00E37C96" w:rsidRDefault="00953378" w:rsidP="006C37EE">
            <w:pPr>
              <w:rPr>
                <w:color w:val="000000" w:themeColor="text1"/>
              </w:rPr>
            </w:pPr>
          </w:p>
        </w:tc>
        <w:tc>
          <w:tcPr>
            <w:tcW w:w="993"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708"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4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47"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1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1418"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r>
      <w:tr w:rsidR="00953378" w:rsidRPr="00E37C96">
        <w:trPr>
          <w:trHeight w:val="317"/>
          <w:jc w:val="center"/>
        </w:trPr>
        <w:tc>
          <w:tcPr>
            <w:tcW w:w="15735" w:type="dxa"/>
            <w:gridSpan w:val="16"/>
            <w:vMerge w:val="restart"/>
          </w:tcPr>
          <w:p w:rsidR="00953378" w:rsidRPr="00E37C96" w:rsidRDefault="00F73CD1" w:rsidP="006C37EE">
            <w:pPr>
              <w:spacing w:line="276" w:lineRule="auto"/>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szCs w:val="20"/>
                <w:shd w:val="clear" w:color="auto" w:fill="FFFFFF"/>
              </w:rPr>
              <w:t xml:space="preserve">Задача 2. </w:t>
            </w:r>
            <w:r w:rsidRPr="00E37C96">
              <w:rPr>
                <w:rFonts w:ascii="Times New Roman" w:hAnsi="Times New Roman" w:cs="Times New Roman"/>
                <w:b/>
                <w:color w:val="000000" w:themeColor="text1"/>
                <w:sz w:val="20"/>
                <w:szCs w:val="20"/>
              </w:rPr>
              <w:t xml:space="preserve">Выплата денежного вознаграждения за выполнение функций классного руководителя </w:t>
            </w:r>
          </w:p>
        </w:tc>
      </w:tr>
      <w:tr w:rsidR="00454968" w:rsidRPr="00E37C96">
        <w:trPr>
          <w:trHeight w:val="230"/>
          <w:jc w:val="center"/>
        </w:trPr>
        <w:tc>
          <w:tcPr>
            <w:tcW w:w="781" w:type="dxa"/>
            <w:vMerge w:val="restart"/>
          </w:tcPr>
          <w:p w:rsidR="00454968" w:rsidRPr="00E37C96" w:rsidRDefault="00454968"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w:t>
            </w:r>
          </w:p>
        </w:tc>
        <w:tc>
          <w:tcPr>
            <w:tcW w:w="2191" w:type="dxa"/>
            <w:vMerge w:val="restart"/>
          </w:tcPr>
          <w:p w:rsidR="00454968" w:rsidRPr="00E37C96" w:rsidRDefault="00454968"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Доля педагогических работников, получающих вознаграждение </w:t>
            </w:r>
          </w:p>
          <w:p w:rsidR="00454968" w:rsidRPr="00E37C96" w:rsidRDefault="00454968"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за классное руководство, в общей численности педагогических работников, выполняющих функции классного руководителя</w:t>
            </w:r>
          </w:p>
        </w:tc>
        <w:tc>
          <w:tcPr>
            <w:tcW w:w="1276"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«МП в НП», </w:t>
            </w:r>
          </w:p>
          <w:p w:rsidR="00454968" w:rsidRPr="00E37C96" w:rsidRDefault="00454968" w:rsidP="006C37EE">
            <w:pPr>
              <w:tabs>
                <w:tab w:val="left" w:pos="1853"/>
              </w:tabs>
              <w:spacing w:line="0" w:lineRule="atLeast"/>
              <w:jc w:val="center"/>
              <w:rPr>
                <w:rFonts w:ascii="Times New Roman" w:hAnsi="Times New Roman" w:cs="Times New Roman"/>
                <w:color w:val="000000" w:themeColor="text1"/>
              </w:rPr>
            </w:pPr>
          </w:p>
          <w:p w:rsidR="00454968" w:rsidRPr="00E37C96" w:rsidRDefault="00454968" w:rsidP="006C37EE">
            <w:pPr>
              <w:rPr>
                <w:color w:val="000000" w:themeColor="text1"/>
              </w:rPr>
            </w:pPr>
          </w:p>
        </w:tc>
        <w:tc>
          <w:tcPr>
            <w:tcW w:w="993"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708" w:type="dxa"/>
            <w:vMerge w:val="restart"/>
          </w:tcPr>
          <w:p w:rsidR="00454968" w:rsidRPr="00E37C96" w:rsidRDefault="00454968"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vMerge w:val="restart"/>
          </w:tcPr>
          <w:p w:rsidR="00454968" w:rsidRPr="00E37C96" w:rsidRDefault="00454968"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vMerge w:val="restart"/>
          </w:tcPr>
          <w:p w:rsidR="00454968" w:rsidRPr="00E37C96" w:rsidRDefault="00454968"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vMerge w:val="restart"/>
          </w:tcPr>
          <w:p w:rsidR="00454968" w:rsidRPr="00E37C96" w:rsidRDefault="00454968"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49" w:type="dxa"/>
            <w:vMerge w:val="restart"/>
          </w:tcPr>
          <w:p w:rsidR="00454968" w:rsidRPr="00E37C96" w:rsidRDefault="00454968"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vMerge w:val="restart"/>
          </w:tcPr>
          <w:p w:rsidR="00454968" w:rsidRPr="00E37C96" w:rsidRDefault="00454968"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vMerge w:val="restart"/>
          </w:tcPr>
          <w:p w:rsidR="00454968" w:rsidRPr="00E37C96" w:rsidRDefault="00454968"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vMerge w:val="restart"/>
          </w:tcPr>
          <w:p w:rsidR="00454968" w:rsidRPr="00E37C96" w:rsidRDefault="00454968"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4" w:type="dxa"/>
            <w:vMerge w:val="restart"/>
          </w:tcPr>
          <w:p w:rsidR="00454968" w:rsidRPr="00E37C96" w:rsidRDefault="00454968"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47" w:type="dxa"/>
            <w:vMerge w:val="restart"/>
          </w:tcPr>
          <w:p w:rsidR="00454968" w:rsidRPr="00E37C96" w:rsidRDefault="00454968"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14" w:type="dxa"/>
            <w:vMerge w:val="restart"/>
          </w:tcPr>
          <w:p w:rsidR="00454968" w:rsidRPr="00E37C96" w:rsidRDefault="00454968"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1418" w:type="dxa"/>
            <w:vMerge w:val="restart"/>
          </w:tcPr>
          <w:p w:rsidR="00454968" w:rsidRPr="00E37C96" w:rsidRDefault="00454968"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r>
    </w:tbl>
    <w:p w:rsidR="00953378" w:rsidRPr="00E37C96" w:rsidRDefault="00953378" w:rsidP="006C37EE">
      <w:pPr>
        <w:rPr>
          <w:rFonts w:ascii="Times New Roman" w:hAnsi="Times New Roman" w:cs="Times New Roman"/>
          <w:b/>
          <w:color w:val="000000" w:themeColor="text1"/>
          <w:sz w:val="20"/>
          <w:szCs w:val="20"/>
        </w:rPr>
      </w:pPr>
    </w:p>
    <w:p w:rsidR="000305B9" w:rsidRDefault="000305B9" w:rsidP="006C37EE">
      <w:pPr>
        <w:jc w:val="center"/>
        <w:rPr>
          <w:rFonts w:ascii="Times New Roman" w:eastAsiaTheme="minorEastAsia" w:hAnsi="Times New Roman" w:cs="Times New Roman"/>
          <w:b/>
          <w:color w:val="000000" w:themeColor="text1"/>
          <w:sz w:val="20"/>
          <w:szCs w:val="20"/>
        </w:rPr>
      </w:pPr>
    </w:p>
    <w:p w:rsidR="000305B9" w:rsidRDefault="000305B9" w:rsidP="006C37EE">
      <w:pPr>
        <w:jc w:val="center"/>
        <w:rPr>
          <w:rFonts w:ascii="Times New Roman" w:eastAsiaTheme="minorEastAsia" w:hAnsi="Times New Roman" w:cs="Times New Roman"/>
          <w:b/>
          <w:color w:val="000000" w:themeColor="text1"/>
          <w:sz w:val="20"/>
          <w:szCs w:val="20"/>
        </w:rPr>
      </w:pPr>
    </w:p>
    <w:p w:rsidR="000305B9" w:rsidRDefault="000305B9" w:rsidP="006C37EE">
      <w:pPr>
        <w:jc w:val="center"/>
        <w:rPr>
          <w:rFonts w:ascii="Times New Roman" w:eastAsiaTheme="minorEastAsia" w:hAnsi="Times New Roman" w:cs="Times New Roman"/>
          <w:b/>
          <w:color w:val="000000" w:themeColor="text1"/>
          <w:sz w:val="20"/>
          <w:szCs w:val="20"/>
        </w:rPr>
      </w:pPr>
    </w:p>
    <w:p w:rsidR="000305B9" w:rsidRDefault="000305B9" w:rsidP="006C37EE">
      <w:pPr>
        <w:jc w:val="center"/>
        <w:rPr>
          <w:rFonts w:ascii="Times New Roman" w:eastAsiaTheme="minorEastAsia" w:hAnsi="Times New Roman" w:cs="Times New Roman"/>
          <w:b/>
          <w:color w:val="000000" w:themeColor="text1"/>
          <w:sz w:val="20"/>
          <w:szCs w:val="20"/>
        </w:rPr>
      </w:pPr>
    </w:p>
    <w:p w:rsidR="000305B9" w:rsidRDefault="000305B9" w:rsidP="006C37EE">
      <w:pPr>
        <w:jc w:val="center"/>
        <w:rPr>
          <w:rFonts w:ascii="Times New Roman" w:eastAsiaTheme="minorEastAsia" w:hAnsi="Times New Roman" w:cs="Times New Roman"/>
          <w:b/>
          <w:color w:val="000000" w:themeColor="text1"/>
          <w:sz w:val="20"/>
          <w:szCs w:val="20"/>
        </w:rPr>
      </w:pPr>
    </w:p>
    <w:p w:rsidR="000305B9" w:rsidRDefault="000305B9" w:rsidP="006C37EE">
      <w:pPr>
        <w:jc w:val="center"/>
        <w:rPr>
          <w:rFonts w:ascii="Times New Roman" w:eastAsiaTheme="minorEastAsia" w:hAnsi="Times New Roman" w:cs="Times New Roman"/>
          <w:b/>
          <w:color w:val="000000" w:themeColor="text1"/>
          <w:sz w:val="20"/>
          <w:szCs w:val="20"/>
        </w:rPr>
      </w:pPr>
    </w:p>
    <w:p w:rsidR="00495671" w:rsidRDefault="00495671" w:rsidP="006C37EE">
      <w:pPr>
        <w:jc w:val="center"/>
        <w:rPr>
          <w:rFonts w:ascii="Times New Roman" w:eastAsiaTheme="minorEastAsia" w:hAnsi="Times New Roman" w:cs="Times New Roman"/>
          <w:b/>
          <w:color w:val="000000" w:themeColor="text1"/>
          <w:sz w:val="20"/>
          <w:szCs w:val="20"/>
        </w:rPr>
      </w:pPr>
    </w:p>
    <w:p w:rsidR="000305B9" w:rsidRDefault="000305B9" w:rsidP="006C37EE">
      <w:pPr>
        <w:jc w:val="center"/>
        <w:rPr>
          <w:rFonts w:ascii="Times New Roman" w:eastAsiaTheme="minorEastAsia" w:hAnsi="Times New Roman" w:cs="Times New Roman"/>
          <w:b/>
          <w:color w:val="000000" w:themeColor="text1"/>
          <w:sz w:val="20"/>
          <w:szCs w:val="20"/>
        </w:rPr>
      </w:pPr>
    </w:p>
    <w:p w:rsidR="000305B9" w:rsidRDefault="000305B9" w:rsidP="006C37EE">
      <w:pPr>
        <w:jc w:val="center"/>
        <w:rPr>
          <w:rFonts w:ascii="Times New Roman" w:eastAsiaTheme="minorEastAsia" w:hAnsi="Times New Roman" w:cs="Times New Roman"/>
          <w:b/>
          <w:color w:val="000000" w:themeColor="text1"/>
          <w:sz w:val="20"/>
          <w:szCs w:val="20"/>
        </w:rPr>
      </w:pPr>
    </w:p>
    <w:p w:rsidR="000305B9" w:rsidRDefault="000305B9" w:rsidP="006C37EE">
      <w:pPr>
        <w:jc w:val="center"/>
        <w:rPr>
          <w:rFonts w:ascii="Times New Roman" w:eastAsiaTheme="minorEastAsia" w:hAnsi="Times New Roman" w:cs="Times New Roman"/>
          <w:b/>
          <w:color w:val="000000" w:themeColor="text1"/>
          <w:sz w:val="20"/>
          <w:szCs w:val="20"/>
        </w:rPr>
      </w:pPr>
    </w:p>
    <w:p w:rsidR="000305B9" w:rsidRDefault="000305B9" w:rsidP="006C37EE">
      <w:pPr>
        <w:jc w:val="center"/>
        <w:rPr>
          <w:rFonts w:ascii="Times New Roman" w:eastAsiaTheme="minorEastAsia" w:hAnsi="Times New Roman" w:cs="Times New Roman"/>
          <w:b/>
          <w:color w:val="000000" w:themeColor="text1"/>
          <w:sz w:val="20"/>
          <w:szCs w:val="20"/>
        </w:rPr>
      </w:pPr>
    </w:p>
    <w:p w:rsidR="000305B9" w:rsidRDefault="000305B9" w:rsidP="006C37EE">
      <w:pPr>
        <w:jc w:val="center"/>
        <w:rPr>
          <w:rFonts w:ascii="Times New Roman" w:eastAsiaTheme="minorEastAsia" w:hAnsi="Times New Roman" w:cs="Times New Roman"/>
          <w:b/>
          <w:color w:val="000000" w:themeColor="text1"/>
          <w:sz w:val="20"/>
          <w:szCs w:val="20"/>
        </w:rPr>
      </w:pPr>
    </w:p>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 xml:space="preserve">4. Мероприятия (результаты) муниципального проекта 1 </w:t>
      </w:r>
    </w:p>
    <w:tbl>
      <w:tblPr>
        <w:tblStyle w:val="af2"/>
        <w:tblW w:w="15588" w:type="dxa"/>
        <w:tblLayout w:type="fixed"/>
        <w:tblLook w:val="04A0" w:firstRow="1" w:lastRow="0" w:firstColumn="1" w:lastColumn="0" w:noHBand="0" w:noVBand="1"/>
      </w:tblPr>
      <w:tblGrid>
        <w:gridCol w:w="562"/>
        <w:gridCol w:w="1843"/>
        <w:gridCol w:w="1134"/>
        <w:gridCol w:w="992"/>
        <w:gridCol w:w="992"/>
        <w:gridCol w:w="709"/>
        <w:gridCol w:w="851"/>
        <w:gridCol w:w="850"/>
        <w:gridCol w:w="851"/>
        <w:gridCol w:w="992"/>
        <w:gridCol w:w="850"/>
        <w:gridCol w:w="851"/>
        <w:gridCol w:w="1389"/>
        <w:gridCol w:w="1162"/>
        <w:gridCol w:w="1560"/>
      </w:tblGrid>
      <w:tr w:rsidR="00E37C96" w:rsidRPr="00E37C96" w:rsidTr="00AD5428">
        <w:trPr>
          <w:tblHeader/>
        </w:trPr>
        <w:tc>
          <w:tcPr>
            <w:tcW w:w="56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lastRenderedPageBreak/>
              <w:t>№ п/п</w:t>
            </w:r>
          </w:p>
        </w:tc>
        <w:tc>
          <w:tcPr>
            <w:tcW w:w="1843"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vertAlign w:val="superscript"/>
              </w:rPr>
            </w:pPr>
            <w:r w:rsidRPr="00E37C96">
              <w:rPr>
                <w:rFonts w:ascii="Times New Roman" w:hAnsi="Times New Roman" w:cs="Times New Roman"/>
                <w:b/>
                <w:color w:val="000000" w:themeColor="text1"/>
                <w:sz w:val="20"/>
                <w:szCs w:val="20"/>
              </w:rPr>
              <w:t>Наименование мероприятия (результата)</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Наименование структурных элементов муниципальных программ вместе с наименованием муниципальной программы </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 изм.</w:t>
            </w:r>
          </w:p>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(по ОКЕИ)</w:t>
            </w:r>
          </w:p>
        </w:tc>
        <w:tc>
          <w:tcPr>
            <w:tcW w:w="1701" w:type="dxa"/>
            <w:gridSpan w:val="2"/>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Базовое значение</w:t>
            </w:r>
          </w:p>
        </w:tc>
        <w:tc>
          <w:tcPr>
            <w:tcW w:w="5245" w:type="dxa"/>
            <w:gridSpan w:val="6"/>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Значение мероприятий (результата), параметра характеристики мероприятия (результата) по годам </w:t>
            </w:r>
          </w:p>
        </w:tc>
        <w:tc>
          <w:tcPr>
            <w:tcW w:w="1389" w:type="dxa"/>
            <w:vMerge w:val="restart"/>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Тип мероприятия (результата)</w:t>
            </w:r>
          </w:p>
        </w:tc>
        <w:tc>
          <w:tcPr>
            <w:tcW w:w="1162" w:type="dxa"/>
            <w:vMerge w:val="restart"/>
          </w:tcPr>
          <w:p w:rsidR="00953378" w:rsidRPr="00E37C96" w:rsidRDefault="00F73CD1" w:rsidP="006C37EE">
            <w:pPr>
              <w:jc w:val="center"/>
              <w:rPr>
                <w:color w:val="000000" w:themeColor="text1"/>
              </w:rPr>
            </w:pPr>
            <w:r w:rsidRPr="00E37C96">
              <w:rPr>
                <w:rFonts w:ascii="Times New Roman" w:hAnsi="Times New Roman" w:cs="Times New Roman"/>
                <w:b/>
                <w:color w:val="000000" w:themeColor="text1"/>
                <w:sz w:val="20"/>
              </w:rPr>
              <w:t>Уровень мероприятия (результата)</w:t>
            </w:r>
          </w:p>
        </w:tc>
        <w:tc>
          <w:tcPr>
            <w:tcW w:w="1560"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Связь показателя муниципального проекта </w:t>
            </w:r>
          </w:p>
        </w:tc>
      </w:tr>
      <w:tr w:rsidR="00E37C96" w:rsidRPr="00E37C96" w:rsidTr="00AD5428">
        <w:trPr>
          <w:tblHeader/>
        </w:trPr>
        <w:tc>
          <w:tcPr>
            <w:tcW w:w="562"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843"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134"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2"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w:t>
            </w:r>
          </w:p>
          <w:p w:rsidR="00953378" w:rsidRPr="00E37C96" w:rsidRDefault="00953378" w:rsidP="006C37EE">
            <w:pPr>
              <w:rPr>
                <w:rFonts w:ascii="Times New Roman" w:hAnsi="Times New Roman" w:cs="Times New Roman"/>
                <w:b/>
                <w:color w:val="000000" w:themeColor="text1"/>
                <w:sz w:val="20"/>
                <w:szCs w:val="20"/>
              </w:rPr>
            </w:pPr>
          </w:p>
          <w:p w:rsidR="00953378" w:rsidRPr="00E37C96" w:rsidRDefault="00953378" w:rsidP="006C37EE">
            <w:pPr>
              <w:rPr>
                <w:rFonts w:ascii="Times New Roman" w:hAnsi="Times New Roman" w:cs="Times New Roman"/>
                <w:b/>
                <w:color w:val="000000" w:themeColor="text1"/>
                <w:sz w:val="20"/>
                <w:szCs w:val="20"/>
              </w:rPr>
            </w:pP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год</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1389" w:type="dxa"/>
            <w:vMerge/>
          </w:tcPr>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c>
          <w:tcPr>
            <w:tcW w:w="1162" w:type="dxa"/>
            <w:vMerge/>
          </w:tcPr>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c>
          <w:tcPr>
            <w:tcW w:w="1560" w:type="dxa"/>
            <w:vMerge/>
          </w:tcPr>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r>
      <w:tr w:rsidR="00E37C96" w:rsidRPr="00E37C96" w:rsidTr="00AD5428">
        <w:trPr>
          <w:trHeight w:val="230"/>
          <w:tblHeader/>
        </w:trPr>
        <w:tc>
          <w:tcPr>
            <w:tcW w:w="562"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1843" w:type="dxa"/>
          </w:tcPr>
          <w:p w:rsidR="00953378" w:rsidRPr="00E37C96" w:rsidRDefault="00F73CD1" w:rsidP="006C37EE">
            <w:pPr>
              <w:pStyle w:val="affa"/>
              <w:jc w:val="center"/>
              <w:rPr>
                <w:rFonts w:ascii="Times New Roman" w:eastAsia="Times New Roman" w:hAnsi="Times New Roman" w:cs="Times New Roman"/>
                <w:b/>
                <w:color w:val="000000" w:themeColor="text1"/>
                <w:sz w:val="20"/>
                <w:szCs w:val="20"/>
              </w:rPr>
            </w:pPr>
            <w:r w:rsidRPr="00E37C96">
              <w:rPr>
                <w:rFonts w:ascii="Times New Roman" w:eastAsia="Times New Roman" w:hAnsi="Times New Roman" w:cs="Times New Roman"/>
                <w:b/>
                <w:color w:val="000000" w:themeColor="text1"/>
                <w:sz w:val="20"/>
                <w:szCs w:val="20"/>
              </w:rPr>
              <w:t>2</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992"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850"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851"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1389" w:type="dxa"/>
          </w:tcPr>
          <w:p w:rsidR="00953378" w:rsidRPr="00E37C96" w:rsidRDefault="00F73CD1" w:rsidP="006C37EE">
            <w:pPr>
              <w:pStyle w:val="aff9"/>
              <w:jc w:val="center"/>
              <w:rPr>
                <w:rFonts w:ascii="Times New Roman" w:eastAsia="Times New Roman" w:hAnsi="Times New Roman" w:cs="Times New Roman"/>
                <w:b/>
                <w:color w:val="000000" w:themeColor="text1"/>
                <w:sz w:val="20"/>
                <w:szCs w:val="20"/>
              </w:rPr>
            </w:pPr>
            <w:r w:rsidRPr="00E37C96">
              <w:rPr>
                <w:rFonts w:ascii="Times New Roman" w:eastAsia="Times New Roman" w:hAnsi="Times New Roman" w:cs="Times New Roman"/>
                <w:b/>
                <w:color w:val="000000" w:themeColor="text1"/>
                <w:sz w:val="20"/>
                <w:szCs w:val="20"/>
              </w:rPr>
              <w:t>13</w:t>
            </w:r>
          </w:p>
        </w:tc>
        <w:tc>
          <w:tcPr>
            <w:tcW w:w="1162" w:type="dxa"/>
          </w:tcPr>
          <w:p w:rsidR="00953378" w:rsidRPr="00E37C96" w:rsidRDefault="00F73CD1" w:rsidP="006C37EE">
            <w:pPr>
              <w:jc w:val="center"/>
              <w:rPr>
                <w:rFonts w:ascii="Times New Roman" w:hAnsi="Times New Roman" w:cs="Times New Roman"/>
                <w:b/>
                <w:color w:val="000000" w:themeColor="text1"/>
                <w:sz w:val="20"/>
              </w:rPr>
            </w:pPr>
            <w:r w:rsidRPr="00E37C96">
              <w:rPr>
                <w:rFonts w:ascii="Times New Roman" w:hAnsi="Times New Roman" w:cs="Times New Roman"/>
                <w:b/>
                <w:color w:val="000000" w:themeColor="text1"/>
                <w:sz w:val="20"/>
              </w:rPr>
              <w:t>14</w:t>
            </w:r>
          </w:p>
        </w:tc>
        <w:tc>
          <w:tcPr>
            <w:tcW w:w="1560" w:type="dxa"/>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15</w:t>
            </w:r>
          </w:p>
        </w:tc>
      </w:tr>
      <w:tr w:rsidR="00E37C96" w:rsidRPr="00E37C96" w:rsidTr="00AD5428">
        <w:trPr>
          <w:trHeight w:val="276"/>
        </w:trPr>
        <w:tc>
          <w:tcPr>
            <w:tcW w:w="15588" w:type="dxa"/>
            <w:gridSpan w:val="15"/>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 </w:t>
            </w:r>
            <w:r w:rsidRPr="00E37C96">
              <w:rPr>
                <w:rFonts w:ascii="Times New Roman" w:hAnsi="Times New Roman" w:cs="Times New Roman"/>
                <w:b/>
                <w:color w:val="000000" w:themeColor="text1"/>
                <w:sz w:val="20"/>
                <w:szCs w:val="20"/>
              </w:rPr>
              <w:t xml:space="preserve">Задача 1. </w:t>
            </w:r>
            <w:r w:rsidRPr="00E37C96">
              <w:rPr>
                <w:rFonts w:ascii="Times New Roman" w:hAnsi="Times New Roman"/>
                <w:b/>
                <w:color w:val="000000" w:themeColor="text1"/>
                <w:sz w:val="20"/>
                <w:szCs w:val="20"/>
              </w:rPr>
              <w:t>Выплата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Валуйского муниципального округа.</w:t>
            </w:r>
          </w:p>
        </w:tc>
      </w:tr>
      <w:tr w:rsidR="00E37C96" w:rsidRPr="00E37C96" w:rsidTr="00AD5428">
        <w:tc>
          <w:tcPr>
            <w:tcW w:w="56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1843" w:type="dxa"/>
          </w:tcPr>
          <w:p w:rsidR="00953378" w:rsidRPr="00E37C96" w:rsidRDefault="00F73CD1" w:rsidP="006C37EE">
            <w:pPr>
              <w:pStyle w:val="affa"/>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Мероприятие </w:t>
            </w:r>
            <w:r w:rsidRPr="00C17106">
              <w:rPr>
                <w:rFonts w:ascii="Times New Roman" w:hAnsi="Times New Roman" w:cs="Times New Roman"/>
                <w:color w:val="000000" w:themeColor="text1"/>
                <w:sz w:val="20"/>
                <w:szCs w:val="20"/>
              </w:rPr>
              <w:t xml:space="preserve">(результат) </w:t>
            </w:r>
            <w:r w:rsidR="00C17106" w:rsidRPr="00C17106">
              <w:rPr>
                <w:rFonts w:ascii="Times New Roman" w:hAnsi="Times New Roman" w:cs="Times New Roman"/>
                <w:color w:val="000000"/>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w:t>
            </w:r>
            <w:r w:rsidR="00C17106" w:rsidRPr="00C17106">
              <w:rPr>
                <w:rFonts w:ascii="Times New Roman" w:hAnsi="Times New Roman" w:cs="Times New Roman"/>
                <w:color w:val="000000"/>
                <w:sz w:val="20"/>
                <w:szCs w:val="20"/>
              </w:rPr>
              <w:lastRenderedPageBreak/>
              <w:t xml:space="preserve">Федерации, </w:t>
            </w:r>
            <w:proofErr w:type="spellStart"/>
            <w:r w:rsidR="00C17106" w:rsidRPr="00C17106">
              <w:rPr>
                <w:rFonts w:ascii="Times New Roman" w:hAnsi="Times New Roman" w:cs="Times New Roman"/>
                <w:color w:val="000000"/>
                <w:sz w:val="20"/>
                <w:szCs w:val="20"/>
              </w:rPr>
              <w:t>г.Байконура</w:t>
            </w:r>
            <w:proofErr w:type="spellEnd"/>
            <w:r w:rsidR="00C17106" w:rsidRPr="00C17106">
              <w:rPr>
                <w:rFonts w:ascii="Times New Roman" w:hAnsi="Times New Roman" w:cs="Times New Roman"/>
                <w:color w:val="000000"/>
                <w:sz w:val="20"/>
                <w:szCs w:val="20"/>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единица</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w:t>
            </w:r>
          </w:p>
        </w:tc>
        <w:tc>
          <w:tcPr>
            <w:tcW w:w="1389"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Оказание услуг (выполнение работ)</w:t>
            </w:r>
          </w:p>
        </w:tc>
        <w:tc>
          <w:tcPr>
            <w:tcW w:w="1162" w:type="dxa"/>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МП в НП</w:t>
            </w:r>
          </w:p>
        </w:tc>
        <w:tc>
          <w:tcPr>
            <w:tcW w:w="1560" w:type="dxa"/>
          </w:tcPr>
          <w:p w:rsidR="00953378" w:rsidRPr="00E37C96" w:rsidRDefault="00F73CD1" w:rsidP="006C37EE">
            <w:pPr>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 xml:space="preserve">Доля созданных штатных единиц советника директора по воспитанию </w:t>
            </w:r>
            <w:r w:rsidRPr="00E37C96">
              <w:rPr>
                <w:rFonts w:ascii="Times New Roman" w:hAnsi="Times New Roman" w:cs="Times New Roman"/>
                <w:bCs/>
                <w:color w:val="000000" w:themeColor="text1"/>
                <w:sz w:val="20"/>
                <w:szCs w:val="20"/>
              </w:rPr>
              <w:br/>
              <w:t xml:space="preserve">и взаимодействию </w:t>
            </w:r>
            <w:r w:rsidRPr="00E37C96">
              <w:rPr>
                <w:rFonts w:ascii="Times New Roman" w:hAnsi="Times New Roman" w:cs="Times New Roman"/>
                <w:bCs/>
                <w:color w:val="000000" w:themeColor="text1"/>
                <w:sz w:val="20"/>
                <w:szCs w:val="20"/>
              </w:rPr>
              <w:br/>
              <w:t xml:space="preserve">с детскими общественными объединениями </w:t>
            </w:r>
            <w:r w:rsidRPr="00E37C96">
              <w:rPr>
                <w:rFonts w:ascii="Times New Roman" w:hAnsi="Times New Roman" w:cs="Times New Roman"/>
                <w:bCs/>
                <w:color w:val="000000" w:themeColor="text1"/>
                <w:sz w:val="20"/>
                <w:szCs w:val="20"/>
              </w:rPr>
              <w:br/>
              <w:t>в общеобразовательных организациях в рамках выделенных денежных средств</w:t>
            </w:r>
          </w:p>
          <w:p w:rsidR="00953378" w:rsidRPr="00E37C96" w:rsidRDefault="00F73CD1" w:rsidP="006C37EE">
            <w:pPr>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lastRenderedPageBreak/>
              <w:t xml:space="preserve">Доля обучающихся </w:t>
            </w:r>
            <w:r w:rsidRPr="00E37C96">
              <w:rPr>
                <w:rFonts w:ascii="Times New Roman" w:hAnsi="Times New Roman" w:cs="Times New Roman"/>
                <w:bCs/>
                <w:color w:val="000000" w:themeColor="text1"/>
                <w:sz w:val="20"/>
                <w:szCs w:val="20"/>
              </w:rPr>
              <w:br/>
              <w:t>в общеобразовательных организациях вовлеченных в реализацию мероприятий муниципального проекта</w:t>
            </w:r>
          </w:p>
        </w:tc>
      </w:tr>
      <w:tr w:rsidR="00E37C96" w:rsidRPr="00E37C96" w:rsidTr="00AD5428">
        <w:tc>
          <w:tcPr>
            <w:tcW w:w="56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1.1.1.</w:t>
            </w:r>
          </w:p>
        </w:tc>
        <w:tc>
          <w:tcPr>
            <w:tcW w:w="15026" w:type="dxa"/>
            <w:gridSpan w:val="14"/>
          </w:tcPr>
          <w:p w:rsidR="00953378" w:rsidRPr="00E37C96" w:rsidRDefault="00F73CD1" w:rsidP="006C37EE">
            <w:pP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Реализации данного мероприятия направлена на выплату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Валуйского муниципального округа</w:t>
            </w:r>
          </w:p>
        </w:tc>
      </w:tr>
      <w:tr w:rsidR="00E37C96" w:rsidRPr="00E37C96" w:rsidTr="00AD5428">
        <w:trPr>
          <w:trHeight w:val="317"/>
        </w:trPr>
        <w:tc>
          <w:tcPr>
            <w:tcW w:w="15588" w:type="dxa"/>
            <w:gridSpan w:val="15"/>
          </w:tcPr>
          <w:p w:rsidR="00953378" w:rsidRPr="00E37C96" w:rsidRDefault="00F73CD1" w:rsidP="006C37EE">
            <w:pPr>
              <w:spacing w:line="276" w:lineRule="auto"/>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szCs w:val="20"/>
                <w:shd w:val="clear" w:color="auto" w:fill="FFFFFF"/>
              </w:rPr>
              <w:t xml:space="preserve">Задача 2. </w:t>
            </w:r>
            <w:r w:rsidRPr="00E37C96">
              <w:rPr>
                <w:rFonts w:ascii="Times New Roman" w:hAnsi="Times New Roman" w:cs="Times New Roman"/>
                <w:b/>
                <w:color w:val="000000" w:themeColor="text1"/>
                <w:sz w:val="20"/>
                <w:szCs w:val="20"/>
              </w:rPr>
              <w:t xml:space="preserve">Выплата денежного вознаграждения за выполнение функций классного руководителя </w:t>
            </w:r>
          </w:p>
        </w:tc>
      </w:tr>
      <w:tr w:rsidR="00E37C96" w:rsidRPr="00E37C96" w:rsidTr="00AD5428">
        <w:tc>
          <w:tcPr>
            <w:tcW w:w="56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w:t>
            </w:r>
          </w:p>
        </w:tc>
        <w:tc>
          <w:tcPr>
            <w:tcW w:w="1843" w:type="dxa"/>
          </w:tcPr>
          <w:p w:rsidR="00953378" w:rsidRPr="00E37C96" w:rsidRDefault="00F73CD1" w:rsidP="006C37EE">
            <w:pPr>
              <w:pStyle w:val="affa"/>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Мероприятие (результат) Ежемесячное денежное вознаграждение за классное руководство педагогическим работникам муниципальных </w:t>
            </w:r>
            <w:r w:rsidRPr="00E37C96">
              <w:rPr>
                <w:rFonts w:ascii="Times New Roman" w:hAnsi="Times New Roman" w:cs="Times New Roman"/>
                <w:color w:val="000000" w:themeColor="text1"/>
                <w:sz w:val="20"/>
                <w:szCs w:val="20"/>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w:t>
            </w:r>
          </w:p>
        </w:tc>
        <w:tc>
          <w:tcPr>
            <w:tcW w:w="992"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единица</w:t>
            </w:r>
          </w:p>
        </w:tc>
        <w:tc>
          <w:tcPr>
            <w:tcW w:w="992"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377</w:t>
            </w:r>
          </w:p>
        </w:tc>
        <w:tc>
          <w:tcPr>
            <w:tcW w:w="709"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851"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378</w:t>
            </w:r>
          </w:p>
        </w:tc>
        <w:tc>
          <w:tcPr>
            <w:tcW w:w="850"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380</w:t>
            </w:r>
          </w:p>
        </w:tc>
        <w:tc>
          <w:tcPr>
            <w:tcW w:w="851"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380</w:t>
            </w:r>
          </w:p>
        </w:tc>
        <w:tc>
          <w:tcPr>
            <w:tcW w:w="992"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380</w:t>
            </w:r>
          </w:p>
        </w:tc>
        <w:tc>
          <w:tcPr>
            <w:tcW w:w="850"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380</w:t>
            </w:r>
          </w:p>
        </w:tc>
        <w:tc>
          <w:tcPr>
            <w:tcW w:w="851"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380</w:t>
            </w:r>
          </w:p>
        </w:tc>
        <w:tc>
          <w:tcPr>
            <w:tcW w:w="1389"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Оказание услуг (выполнение работ)</w:t>
            </w:r>
          </w:p>
        </w:tc>
        <w:tc>
          <w:tcPr>
            <w:tcW w:w="116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МП в НП</w:t>
            </w:r>
          </w:p>
        </w:tc>
        <w:tc>
          <w:tcPr>
            <w:tcW w:w="1560"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Доля педагогических работников, получающих вознаграждение </w:t>
            </w:r>
          </w:p>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за классное руководство, в общей численности </w:t>
            </w:r>
            <w:r w:rsidRPr="00E37C96">
              <w:rPr>
                <w:rFonts w:ascii="Times New Roman" w:hAnsi="Times New Roman" w:cs="Times New Roman"/>
                <w:color w:val="000000" w:themeColor="text1"/>
                <w:sz w:val="20"/>
                <w:szCs w:val="20"/>
              </w:rPr>
              <w:lastRenderedPageBreak/>
              <w:t>педагогических работников, выполняющих функции классного руководителя</w:t>
            </w:r>
          </w:p>
        </w:tc>
      </w:tr>
      <w:tr w:rsidR="00E37C96" w:rsidRPr="00E37C96" w:rsidTr="00AD5428">
        <w:trPr>
          <w:trHeight w:val="467"/>
        </w:trPr>
        <w:tc>
          <w:tcPr>
            <w:tcW w:w="562" w:type="dxa"/>
            <w:tcBorders>
              <w:bottom w:val="single" w:sz="4" w:space="0" w:color="auto"/>
            </w:tcBorders>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2.1.</w:t>
            </w:r>
            <w:r w:rsidRPr="00E37C96">
              <w:rPr>
                <w:rFonts w:ascii="Times New Roman" w:eastAsia="Times New Roman" w:hAnsi="Times New Roman" w:cs="Times New Roman"/>
                <w:color w:val="000000" w:themeColor="text1"/>
                <w:sz w:val="20"/>
              </w:rPr>
              <w:t>1.</w:t>
            </w:r>
          </w:p>
        </w:tc>
        <w:tc>
          <w:tcPr>
            <w:tcW w:w="15026" w:type="dxa"/>
            <w:gridSpan w:val="14"/>
            <w:tcBorders>
              <w:bottom w:val="single" w:sz="4" w:space="0" w:color="auto"/>
            </w:tcBorders>
          </w:tcPr>
          <w:p w:rsidR="00953378" w:rsidRPr="00E37C96" w:rsidRDefault="00F73CD1" w:rsidP="006C37EE">
            <w:pPr>
              <w:pStyle w:val="aff9"/>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Ежемесячная выплата денежного вознаграждения за выполнение функций классного руководителя в размере 10 000 рублей. Выплата производится </w:t>
            </w:r>
            <w:r w:rsidRPr="00E37C96">
              <w:rPr>
                <w:rFonts w:ascii="Times New Roman" w:hAnsi="Times New Roman" w:cs="Times New Roman"/>
                <w:color w:val="000000" w:themeColor="text1"/>
                <w:sz w:val="20"/>
                <w:szCs w:val="20"/>
              </w:rPr>
              <w:br/>
              <w:t>на основании Постановления Правительства Российской Федерации от 29 марта 2024 г. № 397 «О внесение изменений в Постановление Правительства Российской Федерации от 29 декабря 2021 года № 2539»</w:t>
            </w:r>
          </w:p>
        </w:tc>
      </w:tr>
    </w:tbl>
    <w:p w:rsidR="00953378" w:rsidRPr="00E37C96" w:rsidRDefault="00953378" w:rsidP="006C37EE">
      <w:pPr>
        <w:rPr>
          <w:rFonts w:ascii="Times New Roman" w:hAnsi="Times New Roman" w:cs="Times New Roman"/>
          <w:color w:val="000000" w:themeColor="text1"/>
          <w:sz w:val="20"/>
          <w:szCs w:val="20"/>
        </w:rPr>
      </w:pPr>
    </w:p>
    <w:p w:rsidR="00953378" w:rsidRDefault="00953378" w:rsidP="006C37EE">
      <w:pPr>
        <w:rPr>
          <w:rFonts w:ascii="Times New Roman" w:hAnsi="Times New Roman" w:cs="Times New Roman"/>
          <w:color w:val="000000" w:themeColor="text1"/>
          <w:sz w:val="20"/>
          <w:szCs w:val="20"/>
        </w:rPr>
      </w:pPr>
    </w:p>
    <w:p w:rsidR="00E37C96" w:rsidRDefault="00E37C96" w:rsidP="006C37EE">
      <w:pPr>
        <w:rPr>
          <w:rFonts w:ascii="Times New Roman" w:hAnsi="Times New Roman" w:cs="Times New Roman"/>
          <w:color w:val="000000" w:themeColor="text1"/>
          <w:sz w:val="20"/>
          <w:szCs w:val="20"/>
        </w:rPr>
      </w:pPr>
    </w:p>
    <w:p w:rsidR="00E37C96" w:rsidRDefault="00E37C96" w:rsidP="006C37EE">
      <w:pPr>
        <w:rPr>
          <w:rFonts w:ascii="Times New Roman" w:hAnsi="Times New Roman" w:cs="Times New Roman"/>
          <w:color w:val="000000" w:themeColor="text1"/>
          <w:sz w:val="20"/>
          <w:szCs w:val="20"/>
        </w:rPr>
      </w:pPr>
    </w:p>
    <w:p w:rsidR="00E37C96" w:rsidRDefault="00E37C96" w:rsidP="006C37EE">
      <w:pPr>
        <w:rPr>
          <w:rFonts w:ascii="Times New Roman" w:hAnsi="Times New Roman" w:cs="Times New Roman"/>
          <w:color w:val="000000" w:themeColor="text1"/>
          <w:sz w:val="20"/>
          <w:szCs w:val="20"/>
        </w:rPr>
      </w:pPr>
    </w:p>
    <w:p w:rsidR="00E37C96" w:rsidRPr="00E37C96" w:rsidRDefault="00E37C96" w:rsidP="006C37EE">
      <w:pPr>
        <w:rPr>
          <w:rFonts w:ascii="Times New Roman" w:hAnsi="Times New Roman" w:cs="Times New Roman"/>
          <w:color w:val="000000" w:themeColor="text1"/>
          <w:sz w:val="20"/>
          <w:szCs w:val="20"/>
        </w:rPr>
      </w:pPr>
    </w:p>
    <w:p w:rsidR="00953378" w:rsidRPr="00E37C96" w:rsidRDefault="00953378" w:rsidP="006C37EE">
      <w:pPr>
        <w:rPr>
          <w:rFonts w:ascii="Times New Roman" w:hAnsi="Times New Roman" w:cs="Times New Roman"/>
          <w:color w:val="000000" w:themeColor="text1"/>
          <w:sz w:val="20"/>
          <w:szCs w:val="20"/>
        </w:rPr>
      </w:pPr>
    </w:p>
    <w:p w:rsidR="00953378" w:rsidRPr="00E37C96" w:rsidRDefault="00F73CD1" w:rsidP="006C37EE">
      <w:pPr>
        <w:pStyle w:val="1"/>
        <w:spacing w:before="0"/>
        <w:ind w:left="720"/>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 xml:space="preserve">5. Финансовое обеспечение муниципального проекта 1 </w:t>
      </w:r>
    </w:p>
    <w:p w:rsidR="00953378" w:rsidRPr="00E37C96" w:rsidRDefault="00953378" w:rsidP="006C37EE">
      <w:pPr>
        <w:pStyle w:val="af1"/>
        <w:rPr>
          <w:rFonts w:ascii="Times New Roman" w:hAnsi="Times New Roman" w:cs="Times New Roman"/>
          <w:color w:val="000000" w:themeColor="text1"/>
          <w:sz w:val="20"/>
          <w:szCs w:val="20"/>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3036"/>
        <w:gridCol w:w="2199"/>
        <w:gridCol w:w="1269"/>
        <w:gridCol w:w="1269"/>
        <w:gridCol w:w="1269"/>
        <w:gridCol w:w="1269"/>
        <w:gridCol w:w="1269"/>
        <w:gridCol w:w="1269"/>
        <w:gridCol w:w="1820"/>
      </w:tblGrid>
      <w:tr w:rsidR="00953378" w:rsidRPr="00E37C96">
        <w:trPr>
          <w:trHeight w:val="276"/>
          <w:tblHeader/>
        </w:trPr>
        <w:tc>
          <w:tcPr>
            <w:tcW w:w="782" w:type="dxa"/>
            <w:vMerge w:val="restart"/>
            <w:tcBorders>
              <w:top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w:t>
            </w:r>
          </w:p>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п/п</w:t>
            </w:r>
          </w:p>
        </w:tc>
        <w:tc>
          <w:tcPr>
            <w:tcW w:w="3036" w:type="dxa"/>
            <w:vMerge w:val="restart"/>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муниципального проекта (результата)/источник финансового обеспечения</w:t>
            </w:r>
          </w:p>
        </w:tc>
        <w:tc>
          <w:tcPr>
            <w:tcW w:w="2199" w:type="dxa"/>
            <w:vMerge w:val="restart"/>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Код бюджетной классификации</w:t>
            </w:r>
          </w:p>
        </w:tc>
        <w:tc>
          <w:tcPr>
            <w:tcW w:w="9434" w:type="dxa"/>
            <w:gridSpan w:val="7"/>
            <w:tcBorders>
              <w:top w:val="single" w:sz="4" w:space="0" w:color="auto"/>
              <w:bottom w:val="single" w:sz="4" w:space="0" w:color="auto"/>
            </w:tcBorders>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Объем финансового обеспечения по годам реализации, тыс. рублей</w:t>
            </w:r>
          </w:p>
        </w:tc>
      </w:tr>
      <w:tr w:rsidR="00953378" w:rsidRPr="00E37C96">
        <w:trPr>
          <w:tblHeader/>
        </w:trPr>
        <w:tc>
          <w:tcPr>
            <w:tcW w:w="782"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b/>
                <w:color w:val="000000" w:themeColor="text1"/>
                <w:sz w:val="20"/>
                <w:szCs w:val="20"/>
              </w:rPr>
            </w:pPr>
          </w:p>
        </w:tc>
        <w:tc>
          <w:tcPr>
            <w:tcW w:w="3036"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b/>
                <w:color w:val="000000" w:themeColor="text1"/>
                <w:sz w:val="20"/>
                <w:szCs w:val="20"/>
              </w:rPr>
            </w:pPr>
          </w:p>
        </w:tc>
        <w:tc>
          <w:tcPr>
            <w:tcW w:w="2199"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b/>
                <w:color w:val="000000" w:themeColor="text1"/>
                <w:sz w:val="20"/>
                <w:szCs w:val="20"/>
              </w:rPr>
            </w:pP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1820" w:type="dxa"/>
            <w:tcBorders>
              <w:top w:val="none" w:sz="4" w:space="0" w:color="000000"/>
              <w:left w:val="none" w:sz="4" w:space="0" w:color="000000"/>
              <w:bottom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Всего</w:t>
            </w:r>
          </w:p>
        </w:tc>
      </w:tr>
      <w:tr w:rsidR="00953378" w:rsidRPr="00E37C96">
        <w:trPr>
          <w:tblHeader/>
        </w:trPr>
        <w:tc>
          <w:tcPr>
            <w:tcW w:w="782" w:type="dxa"/>
            <w:tcBorders>
              <w:top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3036"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219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1820" w:type="dxa"/>
            <w:tcBorders>
              <w:top w:val="none" w:sz="4" w:space="0" w:color="000000"/>
              <w:left w:val="none" w:sz="4" w:space="0" w:color="000000"/>
              <w:bottom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r>
      <w:tr w:rsidR="00953378" w:rsidRPr="00E37C96">
        <w:trPr>
          <w:trHeight w:val="529"/>
        </w:trPr>
        <w:tc>
          <w:tcPr>
            <w:tcW w:w="782" w:type="dxa"/>
            <w:vMerge w:val="restart"/>
            <w:tcBorders>
              <w:top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3036"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fa"/>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Муниципальный проект «Педагоги и наставники», в том числе:</w:t>
            </w:r>
          </w:p>
        </w:tc>
        <w:tc>
          <w:tcPr>
            <w:tcW w:w="2199" w:type="dxa"/>
            <w:vMerge w:val="restart"/>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04 1 Ю6 00000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269" w:type="dxa"/>
            <w:tcBorders>
              <w:top w:val="none" w:sz="4" w:space="0" w:color="000000"/>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269" w:type="dxa"/>
            <w:tcBorders>
              <w:top w:val="none" w:sz="4" w:space="0" w:color="000000"/>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820" w:type="dxa"/>
            <w:tcBorders>
              <w:top w:val="none" w:sz="4" w:space="0" w:color="000000"/>
              <w:left w:val="none" w:sz="4" w:space="0" w:color="000000"/>
              <w:bottom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365 601,60</w:t>
            </w:r>
          </w:p>
        </w:tc>
      </w:tr>
      <w:tr w:rsidR="00953378" w:rsidRPr="00E37C96">
        <w:tc>
          <w:tcPr>
            <w:tcW w:w="782"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168" w:lineRule="atLeast"/>
              <w:jc w:val="both"/>
              <w:rPr>
                <w:b/>
                <w:color w:val="000000" w:themeColor="text1"/>
                <w:sz w:val="20"/>
              </w:rPr>
            </w:pPr>
            <w:r w:rsidRPr="00E37C96">
              <w:rPr>
                <w:b/>
                <w:color w:val="000000" w:themeColor="text1"/>
                <w:sz w:val="20"/>
                <w:szCs w:val="20"/>
              </w:rPr>
              <w:t>- межбюджетные трансферты из областного и федерального бюджетов (</w:t>
            </w:r>
            <w:proofErr w:type="spellStart"/>
            <w:r w:rsidRPr="00E37C96">
              <w:rPr>
                <w:b/>
                <w:color w:val="000000" w:themeColor="text1"/>
                <w:sz w:val="20"/>
                <w:szCs w:val="20"/>
              </w:rPr>
              <w:t>справочно</w:t>
            </w:r>
            <w:proofErr w:type="spellEnd"/>
            <w:r w:rsidRPr="00E37C96">
              <w:rPr>
                <w:b/>
                <w:color w:val="000000" w:themeColor="text1"/>
                <w:sz w:val="20"/>
                <w:szCs w:val="20"/>
              </w:rPr>
              <w:t>)</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60 933,60</w:t>
            </w:r>
          </w:p>
        </w:tc>
        <w:tc>
          <w:tcPr>
            <w:tcW w:w="1820" w:type="dxa"/>
            <w:tcBorders>
              <w:top w:val="single" w:sz="4" w:space="0" w:color="auto"/>
              <w:left w:val="none" w:sz="4" w:space="0" w:color="000000"/>
              <w:bottom w:val="single" w:sz="4" w:space="0" w:color="auto"/>
            </w:tcBorders>
            <w:vAlign w:val="center"/>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365 601,60</w:t>
            </w:r>
          </w:p>
        </w:tc>
      </w:tr>
      <w:tr w:rsidR="00953378" w:rsidRPr="00E37C96">
        <w:tc>
          <w:tcPr>
            <w:tcW w:w="782"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20" w:lineRule="atLeast"/>
              <w:jc w:val="both"/>
              <w:rPr>
                <w:b/>
                <w:color w:val="000000" w:themeColor="text1"/>
                <w:sz w:val="20"/>
              </w:rPr>
            </w:pPr>
            <w:r w:rsidRPr="00E37C96">
              <w:rPr>
                <w:b/>
                <w:color w:val="000000" w:themeColor="text1"/>
                <w:sz w:val="20"/>
                <w:szCs w:val="20"/>
              </w:rPr>
              <w:t>- бюджет Валуйского муниципального округа</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820" w:type="dxa"/>
            <w:tcBorders>
              <w:top w:val="none" w:sz="4" w:space="0" w:color="000000"/>
              <w:left w:val="none" w:sz="4" w:space="0" w:color="000000"/>
              <w:bottom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r>
      <w:tr w:rsidR="00953378" w:rsidRPr="00E37C96">
        <w:tc>
          <w:tcPr>
            <w:tcW w:w="782"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20" w:lineRule="atLeast"/>
              <w:jc w:val="both"/>
              <w:rPr>
                <w:b/>
                <w:color w:val="000000" w:themeColor="text1"/>
                <w:sz w:val="20"/>
              </w:rPr>
            </w:pPr>
            <w:r w:rsidRPr="00E37C96">
              <w:rPr>
                <w:b/>
                <w:color w:val="000000" w:themeColor="text1"/>
                <w:sz w:val="20"/>
                <w:szCs w:val="20"/>
              </w:rPr>
              <w:t>- внебюджетные источники</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rPr>
            </w:pPr>
            <w:r w:rsidRPr="00E37C96">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rPr>
            </w:pPr>
            <w:r w:rsidRPr="00E37C96">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b/>
                <w:color w:val="000000" w:themeColor="text1"/>
              </w:rPr>
            </w:pPr>
            <w:r w:rsidRPr="00E37C96">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b/>
                <w:color w:val="000000" w:themeColor="text1"/>
              </w:rPr>
            </w:pPr>
            <w:r w:rsidRPr="00E37C96">
              <w:rPr>
                <w:rFonts w:ascii="Times New Roman" w:hAnsi="Times New Roman" w:cs="Times New Roman"/>
                <w:b/>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b/>
                <w:color w:val="000000" w:themeColor="text1"/>
              </w:rPr>
            </w:pPr>
            <w:r w:rsidRPr="00E37C96">
              <w:rPr>
                <w:rFonts w:ascii="Times New Roman" w:hAnsi="Times New Roman" w:cs="Times New Roman"/>
                <w:b/>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b/>
                <w:color w:val="000000" w:themeColor="text1"/>
              </w:rPr>
            </w:pPr>
            <w:r w:rsidRPr="00E37C96">
              <w:rPr>
                <w:rFonts w:ascii="Times New Roman" w:hAnsi="Times New Roman" w:cs="Times New Roman"/>
                <w:b/>
                <w:color w:val="000000" w:themeColor="text1"/>
                <w:sz w:val="20"/>
                <w:szCs w:val="20"/>
              </w:rPr>
              <w:t>0,0</w:t>
            </w:r>
          </w:p>
        </w:tc>
        <w:tc>
          <w:tcPr>
            <w:tcW w:w="1820" w:type="dxa"/>
            <w:tcBorders>
              <w:top w:val="none" w:sz="4" w:space="0" w:color="000000"/>
              <w:left w:val="none" w:sz="4" w:space="0" w:color="000000"/>
              <w:bottom w:val="single" w:sz="4" w:space="0" w:color="auto"/>
            </w:tcBorders>
          </w:tcPr>
          <w:p w:rsidR="00953378" w:rsidRPr="00E37C96" w:rsidRDefault="00F73CD1" w:rsidP="006C37EE">
            <w:pPr>
              <w:pStyle w:val="aff9"/>
              <w:jc w:val="center"/>
              <w:rPr>
                <w:rFonts w:ascii="Times New Roman" w:hAnsi="Times New Roman" w:cs="Times New Roman"/>
                <w:b/>
                <w:color w:val="000000" w:themeColor="text1"/>
              </w:rPr>
            </w:pPr>
            <w:r w:rsidRPr="00E37C96">
              <w:rPr>
                <w:rFonts w:ascii="Times New Roman" w:hAnsi="Times New Roman" w:cs="Times New Roman"/>
                <w:b/>
                <w:color w:val="000000" w:themeColor="text1"/>
                <w:sz w:val="20"/>
                <w:szCs w:val="20"/>
              </w:rPr>
              <w:t>0,0</w:t>
            </w:r>
          </w:p>
        </w:tc>
      </w:tr>
      <w:tr w:rsidR="00953378" w:rsidRPr="00E37C96">
        <w:tc>
          <w:tcPr>
            <w:tcW w:w="782" w:type="dxa"/>
            <w:vMerge w:val="restart"/>
            <w:tcBorders>
              <w:top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3036"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fa"/>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Мероприятие (результат) </w:t>
            </w:r>
            <w:r w:rsidR="00B56F69" w:rsidRPr="00B56F69">
              <w:rPr>
                <w:rFonts w:ascii="Times New Roman" w:hAnsi="Times New Roman" w:cs="Times New Roman"/>
                <w:color w:val="000000" w:themeColor="text1"/>
                <w:sz w:val="20"/>
                <w:szCs w:val="20"/>
              </w:rPr>
              <w:t xml:space="preserve">на осуществление отдельных государственных полномочий в части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w:t>
            </w:r>
            <w:proofErr w:type="spellStart"/>
            <w:r w:rsidR="00B56F69" w:rsidRPr="00B56F69">
              <w:rPr>
                <w:rFonts w:ascii="Times New Roman" w:hAnsi="Times New Roman" w:cs="Times New Roman"/>
                <w:color w:val="000000" w:themeColor="text1"/>
                <w:sz w:val="20"/>
                <w:szCs w:val="20"/>
              </w:rPr>
              <w:t>организаций</w:t>
            </w:r>
            <w:r w:rsidRPr="00E37C96">
              <w:rPr>
                <w:rFonts w:ascii="Times New Roman" w:hAnsi="Times New Roman" w:cs="Times New Roman"/>
                <w:color w:val="000000" w:themeColor="text1"/>
                <w:sz w:val="20"/>
                <w:szCs w:val="20"/>
              </w:rPr>
              <w:t>ий</w:t>
            </w:r>
            <w:proofErr w:type="spellEnd"/>
            <w:r w:rsidRPr="00E37C96">
              <w:rPr>
                <w:rFonts w:ascii="Times New Roman" w:hAnsi="Times New Roman" w:cs="Times New Roman"/>
                <w:color w:val="000000" w:themeColor="text1"/>
                <w:sz w:val="20"/>
                <w:szCs w:val="20"/>
              </w:rPr>
              <w:t>, в том числе:</w:t>
            </w:r>
          </w:p>
        </w:tc>
        <w:tc>
          <w:tcPr>
            <w:tcW w:w="2199" w:type="dxa"/>
            <w:vMerge w:val="restart"/>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0702 04 1 Ю6 50500 600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1 249,9</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1 249,9</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1 249,9</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1 249,90</w:t>
            </w:r>
          </w:p>
        </w:tc>
        <w:tc>
          <w:tcPr>
            <w:tcW w:w="1269" w:type="dxa"/>
            <w:tcBorders>
              <w:top w:val="none" w:sz="4" w:space="0" w:color="000000"/>
              <w:left w:val="none" w:sz="4" w:space="0" w:color="000000"/>
              <w:bottom w:val="single" w:sz="4" w:space="0" w:color="auto"/>
              <w:right w:val="single" w:sz="4" w:space="0" w:color="auto"/>
            </w:tcBorders>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1 249,90</w:t>
            </w:r>
          </w:p>
        </w:tc>
        <w:tc>
          <w:tcPr>
            <w:tcW w:w="1269" w:type="dxa"/>
            <w:tcBorders>
              <w:top w:val="none" w:sz="4" w:space="0" w:color="000000"/>
              <w:left w:val="none" w:sz="4" w:space="0" w:color="000000"/>
              <w:bottom w:val="single" w:sz="4" w:space="0" w:color="auto"/>
              <w:right w:val="single" w:sz="4" w:space="0" w:color="auto"/>
            </w:tcBorders>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1 249,90</w:t>
            </w:r>
          </w:p>
        </w:tc>
        <w:tc>
          <w:tcPr>
            <w:tcW w:w="1820" w:type="dxa"/>
            <w:tcBorders>
              <w:top w:val="none" w:sz="4" w:space="0" w:color="000000"/>
              <w:left w:val="none" w:sz="4" w:space="0" w:color="000000"/>
              <w:bottom w:val="single" w:sz="4" w:space="0" w:color="auto"/>
            </w:tcBorders>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7499,40</w:t>
            </w:r>
          </w:p>
        </w:tc>
      </w:tr>
      <w:tr w:rsidR="00953378" w:rsidRPr="00E37C96">
        <w:tc>
          <w:tcPr>
            <w:tcW w:w="782"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168" w:lineRule="atLeast"/>
              <w:jc w:val="both"/>
              <w:rPr>
                <w:color w:val="000000" w:themeColor="text1"/>
                <w:sz w:val="20"/>
              </w:rPr>
            </w:pPr>
            <w:r w:rsidRPr="00E37C96">
              <w:rPr>
                <w:color w:val="000000" w:themeColor="text1"/>
                <w:sz w:val="20"/>
                <w:szCs w:val="20"/>
              </w:rPr>
              <w:t>- межбюджетные трансферты из областного и федерального бюджетов (</w:t>
            </w:r>
            <w:proofErr w:type="spellStart"/>
            <w:r w:rsidRPr="00E37C96">
              <w:rPr>
                <w:color w:val="000000" w:themeColor="text1"/>
                <w:sz w:val="20"/>
                <w:szCs w:val="20"/>
              </w:rPr>
              <w:t>справочно</w:t>
            </w:r>
            <w:proofErr w:type="spellEnd"/>
            <w:r w:rsidRPr="00E37C96">
              <w:rPr>
                <w:color w:val="000000" w:themeColor="text1"/>
                <w:sz w:val="20"/>
                <w:szCs w:val="20"/>
              </w:rPr>
              <w:t>)</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b/>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1 249,9</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1 249,9</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1 249,9</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1 249,90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1 249,90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1 249,90</w:t>
            </w:r>
          </w:p>
        </w:tc>
        <w:tc>
          <w:tcPr>
            <w:tcW w:w="1820" w:type="dxa"/>
            <w:tcBorders>
              <w:top w:val="single" w:sz="4" w:space="0" w:color="auto"/>
              <w:left w:val="none" w:sz="4" w:space="0" w:color="000000"/>
              <w:bottom w:val="single" w:sz="4" w:space="0" w:color="auto"/>
            </w:tcBorders>
            <w:vAlign w:val="center"/>
          </w:tcPr>
          <w:p w:rsidR="00953378" w:rsidRPr="00E37C96" w:rsidRDefault="00F73CD1" w:rsidP="006C37EE">
            <w:pPr>
              <w:jc w:val="center"/>
              <w:outlineLvl w:val="6"/>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7499,40</w:t>
            </w:r>
          </w:p>
        </w:tc>
      </w:tr>
      <w:tr w:rsidR="00953378" w:rsidRPr="00E37C96">
        <w:tc>
          <w:tcPr>
            <w:tcW w:w="782"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20" w:lineRule="atLeast"/>
              <w:jc w:val="both"/>
              <w:rPr>
                <w:color w:val="000000" w:themeColor="text1"/>
                <w:sz w:val="20"/>
              </w:rPr>
            </w:pPr>
            <w:r w:rsidRPr="00E37C96">
              <w:rPr>
                <w:color w:val="000000" w:themeColor="text1"/>
                <w:sz w:val="20"/>
                <w:szCs w:val="20"/>
              </w:rPr>
              <w:t>- бюджет Валуйского муниципального округа</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b/>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820" w:type="dxa"/>
            <w:tcBorders>
              <w:top w:val="none" w:sz="4" w:space="0" w:color="000000"/>
              <w:left w:val="none" w:sz="4" w:space="0" w:color="000000"/>
              <w:bottom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r>
      <w:tr w:rsidR="00953378" w:rsidRPr="00E37C96">
        <w:tc>
          <w:tcPr>
            <w:tcW w:w="782"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20" w:lineRule="atLeast"/>
              <w:jc w:val="both"/>
              <w:rPr>
                <w:color w:val="000000" w:themeColor="text1"/>
                <w:sz w:val="20"/>
              </w:rPr>
            </w:pPr>
            <w:r w:rsidRPr="00E37C96">
              <w:rPr>
                <w:color w:val="000000" w:themeColor="text1"/>
                <w:sz w:val="20"/>
                <w:szCs w:val="20"/>
              </w:rPr>
              <w:t>- внебюджетные источники</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b/>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820" w:type="dxa"/>
            <w:tcBorders>
              <w:top w:val="none" w:sz="4" w:space="0" w:color="000000"/>
              <w:left w:val="none" w:sz="4" w:space="0" w:color="000000"/>
              <w:bottom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r>
      <w:tr w:rsidR="00953378" w:rsidRPr="00E37C96">
        <w:tc>
          <w:tcPr>
            <w:tcW w:w="782" w:type="dxa"/>
            <w:vMerge w:val="restart"/>
            <w:tcBorders>
              <w:top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3036"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fa"/>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том числе:</w:t>
            </w:r>
          </w:p>
        </w:tc>
        <w:tc>
          <w:tcPr>
            <w:tcW w:w="2199" w:type="dxa"/>
            <w:vMerge w:val="restart"/>
            <w:tcBorders>
              <w:top w:val="single" w:sz="4" w:space="0" w:color="auto"/>
              <w:left w:val="none" w:sz="4" w:space="0" w:color="000000"/>
              <w:right w:val="single" w:sz="4" w:space="0" w:color="auto"/>
            </w:tcBorders>
            <w:vAlign w:val="center"/>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0702 04 1 Ю6 53030 600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59 683,7</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59 683,7</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59 683,7</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59 683,70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59 683,70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59 683,70</w:t>
            </w:r>
          </w:p>
        </w:tc>
        <w:tc>
          <w:tcPr>
            <w:tcW w:w="1820" w:type="dxa"/>
            <w:tcBorders>
              <w:top w:val="single" w:sz="4" w:space="0" w:color="auto"/>
              <w:left w:val="none" w:sz="4" w:space="0" w:color="000000"/>
              <w:bottom w:val="single" w:sz="4" w:space="0" w:color="auto"/>
            </w:tcBorders>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358102,20</w:t>
            </w:r>
          </w:p>
        </w:tc>
      </w:tr>
      <w:tr w:rsidR="00953378" w:rsidRPr="00E37C96">
        <w:tc>
          <w:tcPr>
            <w:tcW w:w="782" w:type="dxa"/>
            <w:vMerge/>
            <w:tcBorders>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168" w:lineRule="atLeast"/>
              <w:jc w:val="both"/>
              <w:rPr>
                <w:color w:val="000000" w:themeColor="text1"/>
                <w:sz w:val="20"/>
              </w:rPr>
            </w:pPr>
            <w:r w:rsidRPr="00E37C96">
              <w:rPr>
                <w:color w:val="000000" w:themeColor="text1"/>
                <w:sz w:val="20"/>
                <w:szCs w:val="20"/>
              </w:rPr>
              <w:t>- межбюджетные трансферты из областного и федерального бюджетов (</w:t>
            </w:r>
            <w:proofErr w:type="spellStart"/>
            <w:r w:rsidRPr="00E37C96">
              <w:rPr>
                <w:color w:val="000000" w:themeColor="text1"/>
                <w:sz w:val="20"/>
                <w:szCs w:val="20"/>
              </w:rPr>
              <w:t>справочно</w:t>
            </w:r>
            <w:proofErr w:type="spellEnd"/>
            <w:r w:rsidRPr="00E37C96">
              <w:rPr>
                <w:color w:val="000000" w:themeColor="text1"/>
                <w:sz w:val="20"/>
                <w:szCs w:val="20"/>
              </w:rPr>
              <w:t>)</w:t>
            </w:r>
          </w:p>
        </w:tc>
        <w:tc>
          <w:tcPr>
            <w:tcW w:w="2199" w:type="dxa"/>
            <w:vMerge/>
            <w:tcBorders>
              <w:left w:val="none" w:sz="4" w:space="0" w:color="000000"/>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59 683,7</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59 683,7</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59 683,7</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59 683,70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59 683,70</w:t>
            </w:r>
          </w:p>
        </w:tc>
        <w:tc>
          <w:tcPr>
            <w:tcW w:w="1269" w:type="dxa"/>
            <w:tcBorders>
              <w:top w:val="single" w:sz="4" w:space="0" w:color="auto"/>
              <w:left w:val="none" w:sz="4" w:space="0" w:color="000000"/>
              <w:bottom w:val="single" w:sz="4" w:space="0" w:color="auto"/>
              <w:right w:val="single" w:sz="4" w:space="0" w:color="auto"/>
            </w:tcBorders>
            <w:vAlign w:val="center"/>
          </w:tcPr>
          <w:p w:rsidR="00953378" w:rsidRPr="00E37C96" w:rsidRDefault="00F73CD1" w:rsidP="006C37EE">
            <w:pPr>
              <w:jc w:val="right"/>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59 683,70</w:t>
            </w:r>
          </w:p>
        </w:tc>
        <w:tc>
          <w:tcPr>
            <w:tcW w:w="1820" w:type="dxa"/>
            <w:tcBorders>
              <w:top w:val="single" w:sz="4" w:space="0" w:color="auto"/>
              <w:left w:val="none" w:sz="4" w:space="0" w:color="000000"/>
              <w:bottom w:val="single" w:sz="4" w:space="0" w:color="auto"/>
            </w:tcBorders>
            <w:vAlign w:val="center"/>
          </w:tcPr>
          <w:p w:rsidR="00953378" w:rsidRPr="00E37C96" w:rsidRDefault="00F73CD1" w:rsidP="006C37EE">
            <w:pPr>
              <w:jc w:val="center"/>
              <w:outlineLvl w:val="6"/>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358102,20</w:t>
            </w:r>
          </w:p>
        </w:tc>
      </w:tr>
      <w:tr w:rsidR="00953378" w:rsidRPr="00E37C96">
        <w:tc>
          <w:tcPr>
            <w:tcW w:w="782" w:type="dxa"/>
            <w:vMerge/>
            <w:tcBorders>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20" w:lineRule="atLeast"/>
              <w:jc w:val="both"/>
              <w:rPr>
                <w:color w:val="000000" w:themeColor="text1"/>
                <w:sz w:val="20"/>
              </w:rPr>
            </w:pPr>
            <w:r w:rsidRPr="00E37C96">
              <w:rPr>
                <w:color w:val="000000" w:themeColor="text1"/>
                <w:sz w:val="20"/>
                <w:szCs w:val="20"/>
              </w:rPr>
              <w:t>- бюджет Валуйского муниципального округа</w:t>
            </w:r>
          </w:p>
        </w:tc>
        <w:tc>
          <w:tcPr>
            <w:tcW w:w="2199" w:type="dxa"/>
            <w:vMerge/>
            <w:tcBorders>
              <w:left w:val="none" w:sz="4" w:space="0" w:color="000000"/>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r>
      <w:tr w:rsidR="00953378" w:rsidRPr="00E37C96">
        <w:tc>
          <w:tcPr>
            <w:tcW w:w="782" w:type="dxa"/>
            <w:vMerge/>
            <w:tcBorders>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20" w:lineRule="atLeast"/>
              <w:jc w:val="both"/>
              <w:rPr>
                <w:color w:val="000000" w:themeColor="text1"/>
                <w:sz w:val="20"/>
              </w:rPr>
            </w:pPr>
            <w:r w:rsidRPr="00E37C96">
              <w:rPr>
                <w:color w:val="000000" w:themeColor="text1"/>
                <w:sz w:val="20"/>
                <w:szCs w:val="20"/>
              </w:rPr>
              <w:t>- внебюджетные источники</w:t>
            </w:r>
          </w:p>
        </w:tc>
        <w:tc>
          <w:tcPr>
            <w:tcW w:w="2199" w:type="dxa"/>
            <w:vMerge/>
            <w:tcBorders>
              <w:left w:val="none" w:sz="4" w:space="0" w:color="000000"/>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tcBorders>
          </w:tcPr>
          <w:p w:rsidR="00953378" w:rsidRPr="00E37C96" w:rsidRDefault="00F73CD1" w:rsidP="006C37EE">
            <w:pPr>
              <w:pStyle w:val="aff9"/>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r>
      <w:tr w:rsidR="00953378" w:rsidRPr="00E37C96">
        <w:trPr>
          <w:trHeight w:val="272"/>
        </w:trPr>
        <w:tc>
          <w:tcPr>
            <w:tcW w:w="782" w:type="dxa"/>
            <w:vMerge w:val="restart"/>
            <w:tcBorders>
              <w:right w:val="single" w:sz="4" w:space="0" w:color="000000"/>
            </w:tcBorders>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2.</w:t>
            </w:r>
          </w:p>
        </w:tc>
        <w:tc>
          <w:tcPr>
            <w:tcW w:w="3036"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both"/>
              <w:rPr>
                <w:color w:val="000000" w:themeColor="text1"/>
              </w:rPr>
            </w:pPr>
            <w:r w:rsidRPr="00E37C96">
              <w:rPr>
                <w:rFonts w:ascii="Times New Roman" w:hAnsi="Times New Roman" w:cs="Times New Roman"/>
                <w:color w:val="000000" w:themeColor="text1"/>
                <w:sz w:val="20"/>
              </w:rPr>
              <w:t>Нераспределенный резерв (бюджет Валуйского муниципального округа)</w:t>
            </w:r>
          </w:p>
        </w:tc>
        <w:tc>
          <w:tcPr>
            <w:tcW w:w="2199" w:type="dxa"/>
            <w:vMerge w:val="restart"/>
            <w:tcBorders>
              <w:left w:val="none" w:sz="4" w:space="0" w:color="000000"/>
              <w:right w:val="single" w:sz="4" w:space="0" w:color="000000"/>
            </w:tcBorders>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b/>
                <w:color w:val="000000" w:themeColor="text1"/>
                <w:sz w:val="20"/>
              </w:rPr>
              <w:t> -</w:t>
            </w:r>
          </w:p>
        </w:tc>
        <w:tc>
          <w:tcPr>
            <w:tcW w:w="1269" w:type="dxa"/>
            <w:vMerge w:val="restart"/>
            <w:tcBorders>
              <w:top w:val="single" w:sz="4" w:space="0" w:color="000000"/>
              <w:left w:val="none" w:sz="4" w:space="0" w:color="000000"/>
              <w:bottom w:val="single" w:sz="4" w:space="0" w:color="000000"/>
              <w:right w:val="single" w:sz="4" w:space="0" w:color="000000"/>
            </w:tcBorders>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820" w:type="dxa"/>
            <w:vMerge w:val="restart"/>
            <w:tcBorders>
              <w:top w:val="single" w:sz="4" w:space="0" w:color="000000"/>
              <w:left w:val="none" w:sz="4" w:space="0" w:color="000000"/>
              <w:bottom w:val="single" w:sz="4" w:space="0" w:color="000000"/>
            </w:tcBorders>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r>
    </w:tbl>
    <w:p w:rsidR="00953378" w:rsidRPr="00E37C96" w:rsidRDefault="00953378" w:rsidP="006C37EE">
      <w:pPr>
        <w:rPr>
          <w:rFonts w:ascii="Times New Roman" w:hAnsi="Times New Roman" w:cs="Times New Roman"/>
          <w:color w:val="000000" w:themeColor="text1"/>
          <w:sz w:val="20"/>
          <w:szCs w:val="20"/>
        </w:rPr>
      </w:pPr>
    </w:p>
    <w:p w:rsidR="00953378" w:rsidRPr="00E37C96" w:rsidRDefault="00953378" w:rsidP="006C37EE">
      <w:pPr>
        <w:jc w:val="center"/>
        <w:rPr>
          <w:rFonts w:ascii="Times New Roman" w:hAnsi="Times New Roman" w:cs="Times New Roman"/>
          <w:b/>
          <w:color w:val="000000" w:themeColor="text1"/>
          <w:sz w:val="20"/>
          <w:szCs w:val="20"/>
        </w:rPr>
      </w:pPr>
    </w:p>
    <w:p w:rsidR="00953378" w:rsidRPr="00E37C96" w:rsidRDefault="00953378" w:rsidP="006C37EE">
      <w:pPr>
        <w:rPr>
          <w:rFonts w:ascii="Times New Roman" w:hAnsi="Times New Roman" w:cs="Times New Roman"/>
          <w:b/>
          <w:color w:val="000000" w:themeColor="text1"/>
          <w:sz w:val="20"/>
          <w:szCs w:val="20"/>
        </w:rPr>
      </w:pPr>
    </w:p>
    <w:p w:rsidR="00D371BA" w:rsidRPr="00E37C96" w:rsidRDefault="00D371BA" w:rsidP="006C37EE">
      <w:pPr>
        <w:rPr>
          <w:rFonts w:ascii="Times New Roman" w:hAnsi="Times New Roman" w:cs="Times New Roman"/>
          <w:b/>
          <w:color w:val="000000" w:themeColor="text1"/>
          <w:sz w:val="20"/>
          <w:szCs w:val="20"/>
        </w:rPr>
      </w:pPr>
    </w:p>
    <w:p w:rsidR="00D371BA" w:rsidRPr="00E37C96" w:rsidRDefault="00D371BA" w:rsidP="006C37EE">
      <w:pPr>
        <w:rPr>
          <w:rFonts w:ascii="Times New Roman" w:hAnsi="Times New Roman" w:cs="Times New Roman"/>
          <w:b/>
          <w:color w:val="000000" w:themeColor="text1"/>
          <w:sz w:val="20"/>
          <w:szCs w:val="20"/>
        </w:rPr>
      </w:pPr>
    </w:p>
    <w:p w:rsidR="00D371BA" w:rsidRPr="00E37C96" w:rsidRDefault="00D371BA" w:rsidP="006C37EE">
      <w:pPr>
        <w:rPr>
          <w:rFonts w:ascii="Times New Roman" w:hAnsi="Times New Roman" w:cs="Times New Roman"/>
          <w:b/>
          <w:color w:val="000000" w:themeColor="text1"/>
          <w:sz w:val="20"/>
          <w:szCs w:val="20"/>
        </w:rPr>
      </w:pPr>
    </w:p>
    <w:p w:rsidR="00D371BA" w:rsidRPr="00E37C96" w:rsidRDefault="00D371BA" w:rsidP="006C37EE">
      <w:pPr>
        <w:rPr>
          <w:rFonts w:ascii="Times New Roman" w:hAnsi="Times New Roman" w:cs="Times New Roman"/>
          <w:b/>
          <w:color w:val="000000" w:themeColor="text1"/>
          <w:sz w:val="20"/>
          <w:szCs w:val="20"/>
        </w:rPr>
      </w:pPr>
    </w:p>
    <w:p w:rsidR="00D371BA" w:rsidRPr="00E37C96" w:rsidRDefault="00D371BA" w:rsidP="006C37EE">
      <w:pPr>
        <w:rPr>
          <w:rFonts w:ascii="Times New Roman" w:hAnsi="Times New Roman" w:cs="Times New Roman"/>
          <w:b/>
          <w:color w:val="000000" w:themeColor="text1"/>
          <w:sz w:val="20"/>
          <w:szCs w:val="20"/>
        </w:rPr>
      </w:pPr>
    </w:p>
    <w:p w:rsidR="00D371BA" w:rsidRPr="00E37C96" w:rsidRDefault="00D371BA" w:rsidP="006C37EE">
      <w:pPr>
        <w:rPr>
          <w:rFonts w:ascii="Times New Roman" w:hAnsi="Times New Roman" w:cs="Times New Roman"/>
          <w:b/>
          <w:color w:val="000000" w:themeColor="text1"/>
          <w:sz w:val="20"/>
          <w:szCs w:val="20"/>
        </w:rPr>
      </w:pPr>
    </w:p>
    <w:p w:rsidR="00AD5428" w:rsidRPr="00E37C96" w:rsidRDefault="00AD5428" w:rsidP="006C37EE">
      <w:pPr>
        <w:rPr>
          <w:rFonts w:ascii="Times New Roman" w:hAnsi="Times New Roman" w:cs="Times New Roman"/>
          <w:b/>
          <w:color w:val="000000" w:themeColor="text1"/>
          <w:sz w:val="20"/>
          <w:szCs w:val="20"/>
        </w:rPr>
      </w:pPr>
    </w:p>
    <w:p w:rsidR="00D775DC" w:rsidRDefault="00D775DC" w:rsidP="006C37EE">
      <w:pPr>
        <w:jc w:val="center"/>
        <w:rPr>
          <w:rFonts w:ascii="Times New Roman" w:eastAsiaTheme="minorEastAsia" w:hAnsi="Times New Roman" w:cs="Times New Roman"/>
          <w:b/>
          <w:color w:val="000000" w:themeColor="text1"/>
          <w:sz w:val="20"/>
          <w:szCs w:val="20"/>
        </w:rPr>
      </w:pPr>
    </w:p>
    <w:p w:rsidR="00D775DC" w:rsidRDefault="00D775DC" w:rsidP="006C37EE">
      <w:pPr>
        <w:jc w:val="center"/>
        <w:rPr>
          <w:rFonts w:ascii="Times New Roman" w:eastAsiaTheme="minorEastAsia" w:hAnsi="Times New Roman" w:cs="Times New Roman"/>
          <w:b/>
          <w:color w:val="000000" w:themeColor="text1"/>
          <w:sz w:val="20"/>
          <w:szCs w:val="20"/>
        </w:rPr>
      </w:pPr>
    </w:p>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6. Помесячный план исполнения бюджета Валуйского муниципального округа</w:t>
      </w:r>
      <w:r w:rsidRPr="00E37C96">
        <w:rPr>
          <w:rFonts w:ascii="Times New Roman" w:eastAsiaTheme="minorEastAsia" w:hAnsi="Times New Roman" w:cs="Times New Roman"/>
          <w:b/>
          <w:color w:val="000000" w:themeColor="text1"/>
          <w:sz w:val="20"/>
          <w:szCs w:val="20"/>
        </w:rPr>
        <w:br/>
        <w:t>в части бюджетных ассигнований, предусмотренных на финансовое обеспечение реализации муниципального проекта 1 в 2025 году</w:t>
      </w:r>
    </w:p>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 xml:space="preserve"> </w:t>
      </w:r>
    </w:p>
    <w:tbl>
      <w:tblPr>
        <w:tblStyle w:val="af2"/>
        <w:tblW w:w="15634" w:type="dxa"/>
        <w:jc w:val="center"/>
        <w:tblLayout w:type="fixed"/>
        <w:tblLook w:val="04A0" w:firstRow="1" w:lastRow="0" w:firstColumn="1" w:lastColumn="0" w:noHBand="0" w:noVBand="1"/>
      </w:tblPr>
      <w:tblGrid>
        <w:gridCol w:w="656"/>
        <w:gridCol w:w="4016"/>
        <w:gridCol w:w="850"/>
        <w:gridCol w:w="851"/>
        <w:gridCol w:w="850"/>
        <w:gridCol w:w="851"/>
        <w:gridCol w:w="849"/>
        <w:gridCol w:w="850"/>
        <w:gridCol w:w="854"/>
        <w:gridCol w:w="851"/>
        <w:gridCol w:w="1018"/>
        <w:gridCol w:w="992"/>
        <w:gridCol w:w="994"/>
        <w:gridCol w:w="1152"/>
      </w:tblGrid>
      <w:tr w:rsidR="00953378" w:rsidRPr="00E37C96" w:rsidTr="00C345C1">
        <w:trPr>
          <w:tblHeader/>
          <w:jc w:val="center"/>
        </w:trPr>
        <w:tc>
          <w:tcPr>
            <w:tcW w:w="656" w:type="dxa"/>
            <w:vMerge w:val="restart"/>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4016" w:type="dxa"/>
            <w:vMerge w:val="restart"/>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rPr>
              <w:t xml:space="preserve">Наименование мероприятия (результата) </w:t>
            </w:r>
          </w:p>
        </w:tc>
        <w:tc>
          <w:tcPr>
            <w:tcW w:w="9810" w:type="dxa"/>
            <w:gridSpan w:val="11"/>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План исполнения нарастающим итогом (тыс. рублей)</w:t>
            </w:r>
          </w:p>
        </w:tc>
        <w:tc>
          <w:tcPr>
            <w:tcW w:w="1152" w:type="dxa"/>
            <w:vMerge w:val="restart"/>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 конец</w:t>
            </w:r>
          </w:p>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 года</w:t>
            </w:r>
          </w:p>
        </w:tc>
      </w:tr>
      <w:tr w:rsidR="00953378" w:rsidRPr="00E37C96" w:rsidTr="00C345C1">
        <w:trPr>
          <w:jc w:val="center"/>
        </w:trPr>
        <w:tc>
          <w:tcPr>
            <w:tcW w:w="656"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4016"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Я</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Ф</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w:t>
            </w:r>
            <w:r w:rsidRPr="00E37C96">
              <w:rPr>
                <w:rFonts w:ascii="Times New Roman" w:hAnsi="Times New Roman" w:cs="Times New Roman"/>
                <w:b/>
                <w:color w:val="000000" w:themeColor="text1"/>
                <w:sz w:val="20"/>
                <w:szCs w:val="20"/>
                <w:vertAlign w:val="superscript"/>
              </w:rPr>
              <w:t>кв</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w:t>
            </w:r>
          </w:p>
        </w:tc>
        <w:tc>
          <w:tcPr>
            <w:tcW w:w="849"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E37C96">
              <w:rPr>
                <w:rFonts w:ascii="Times New Roman" w:hAnsi="Times New Roman" w:cs="Times New Roman"/>
                <w:b/>
                <w:color w:val="000000" w:themeColor="text1"/>
                <w:sz w:val="20"/>
                <w:szCs w:val="20"/>
              </w:rPr>
              <w:t>ИН</w:t>
            </w:r>
            <w:r w:rsidRPr="00E37C96">
              <w:rPr>
                <w:rFonts w:ascii="Times New Roman" w:hAnsi="Times New Roman" w:cs="Times New Roman"/>
                <w:b/>
                <w:color w:val="000000" w:themeColor="text1"/>
                <w:sz w:val="20"/>
                <w:szCs w:val="20"/>
                <w:vertAlign w:val="superscript"/>
              </w:rPr>
              <w:t>кв</w:t>
            </w:r>
            <w:proofErr w:type="spellEnd"/>
          </w:p>
        </w:tc>
        <w:tc>
          <w:tcPr>
            <w:tcW w:w="854"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ИЛ</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w:t>
            </w:r>
          </w:p>
        </w:tc>
        <w:tc>
          <w:tcPr>
            <w:tcW w:w="1018"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E37C96">
              <w:rPr>
                <w:rFonts w:ascii="Times New Roman" w:hAnsi="Times New Roman" w:cs="Times New Roman"/>
                <w:b/>
                <w:color w:val="000000" w:themeColor="text1"/>
                <w:sz w:val="20"/>
                <w:szCs w:val="20"/>
              </w:rPr>
              <w:t>С</w:t>
            </w:r>
            <w:r w:rsidRPr="00E37C96">
              <w:rPr>
                <w:rFonts w:ascii="Times New Roman" w:hAnsi="Times New Roman" w:cs="Times New Roman"/>
                <w:b/>
                <w:color w:val="000000" w:themeColor="text1"/>
                <w:sz w:val="20"/>
                <w:szCs w:val="20"/>
                <w:vertAlign w:val="superscript"/>
              </w:rPr>
              <w:t>кв</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w:t>
            </w:r>
          </w:p>
        </w:tc>
        <w:tc>
          <w:tcPr>
            <w:tcW w:w="99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w:t>
            </w:r>
          </w:p>
        </w:tc>
        <w:tc>
          <w:tcPr>
            <w:tcW w:w="1152"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r>
      <w:tr w:rsidR="00953378" w:rsidRPr="00E37C96" w:rsidTr="00C345C1">
        <w:trPr>
          <w:trHeight w:val="230"/>
          <w:jc w:val="center"/>
        </w:trPr>
        <w:tc>
          <w:tcPr>
            <w:tcW w:w="65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401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84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854"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101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1152"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r>
      <w:tr w:rsidR="00953378" w:rsidRPr="00E37C96" w:rsidTr="00C345C1">
        <w:trPr>
          <w:trHeight w:val="230"/>
          <w:jc w:val="center"/>
        </w:trPr>
        <w:tc>
          <w:tcPr>
            <w:tcW w:w="65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14978" w:type="dxa"/>
            <w:gridSpan w:val="13"/>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 </w:t>
            </w:r>
            <w:r w:rsidRPr="00E37C96">
              <w:rPr>
                <w:rFonts w:ascii="Times New Roman" w:hAnsi="Times New Roman" w:cs="Times New Roman"/>
                <w:b/>
                <w:color w:val="000000" w:themeColor="text1"/>
                <w:sz w:val="20"/>
                <w:szCs w:val="20"/>
              </w:rPr>
              <w:t xml:space="preserve">Задача 1. </w:t>
            </w:r>
            <w:r w:rsidRPr="00E37C96">
              <w:rPr>
                <w:rFonts w:ascii="Times New Roman" w:hAnsi="Times New Roman"/>
                <w:b/>
                <w:color w:val="000000" w:themeColor="text1"/>
                <w:sz w:val="20"/>
                <w:szCs w:val="20"/>
              </w:rPr>
              <w:t>Выплата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Валуйского муниципального округа.</w:t>
            </w:r>
          </w:p>
        </w:tc>
      </w:tr>
      <w:tr w:rsidR="00953378" w:rsidRPr="00E37C96" w:rsidTr="00C345C1">
        <w:trPr>
          <w:trHeight w:val="1877"/>
          <w:jc w:val="center"/>
        </w:trPr>
        <w:tc>
          <w:tcPr>
            <w:tcW w:w="656"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4016"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Мероприятие (результат) </w:t>
            </w:r>
            <w:r w:rsidR="00B56F69" w:rsidRPr="00B56F69">
              <w:rPr>
                <w:rFonts w:ascii="Times New Roman" w:hAnsi="Times New Roman" w:cs="Times New Roman"/>
                <w:color w:val="000000" w:themeColor="text1"/>
                <w:sz w:val="20"/>
                <w:szCs w:val="20"/>
              </w:rPr>
              <w:t>на осуществление отдельных государственных полномочий в части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104,15</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113,63</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113,63</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113,63</w:t>
            </w:r>
          </w:p>
        </w:tc>
        <w:tc>
          <w:tcPr>
            <w:tcW w:w="849"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113,63</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104,15</w:t>
            </w:r>
          </w:p>
        </w:tc>
        <w:tc>
          <w:tcPr>
            <w:tcW w:w="854"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196,19</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50,00</w:t>
            </w:r>
          </w:p>
        </w:tc>
        <w:tc>
          <w:tcPr>
            <w:tcW w:w="1018"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113,63</w:t>
            </w:r>
          </w:p>
        </w:tc>
        <w:tc>
          <w:tcPr>
            <w:tcW w:w="99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113,63</w:t>
            </w:r>
          </w:p>
        </w:tc>
        <w:tc>
          <w:tcPr>
            <w:tcW w:w="99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113,63</w:t>
            </w:r>
          </w:p>
        </w:tc>
        <w:tc>
          <w:tcPr>
            <w:tcW w:w="115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r w:rsidR="00C345C1" w:rsidRPr="00E37C96">
              <w:rPr>
                <w:rFonts w:ascii="Times New Roman" w:hAnsi="Times New Roman" w:cs="Times New Roman"/>
                <w:color w:val="000000" w:themeColor="text1"/>
                <w:sz w:val="20"/>
                <w:szCs w:val="20"/>
              </w:rPr>
              <w:t xml:space="preserve"> </w:t>
            </w:r>
            <w:r w:rsidRPr="00E37C96">
              <w:rPr>
                <w:rFonts w:ascii="Times New Roman" w:hAnsi="Times New Roman" w:cs="Times New Roman"/>
                <w:color w:val="000000" w:themeColor="text1"/>
                <w:sz w:val="20"/>
                <w:szCs w:val="20"/>
              </w:rPr>
              <w:t>249,9</w:t>
            </w:r>
          </w:p>
        </w:tc>
      </w:tr>
      <w:tr w:rsidR="00953378" w:rsidRPr="00E37C96" w:rsidTr="00C345C1">
        <w:trPr>
          <w:trHeight w:val="230"/>
          <w:jc w:val="center"/>
        </w:trPr>
        <w:tc>
          <w:tcPr>
            <w:tcW w:w="65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14978" w:type="dxa"/>
            <w:gridSpan w:val="13"/>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spacing w:line="276" w:lineRule="auto"/>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szCs w:val="20"/>
                <w:shd w:val="clear" w:color="auto" w:fill="FFFFFF"/>
              </w:rPr>
              <w:t xml:space="preserve">Задача 2. </w:t>
            </w:r>
            <w:r w:rsidRPr="00E37C96">
              <w:rPr>
                <w:rFonts w:ascii="Times New Roman" w:hAnsi="Times New Roman" w:cs="Times New Roman"/>
                <w:b/>
                <w:color w:val="000000" w:themeColor="text1"/>
                <w:sz w:val="20"/>
                <w:szCs w:val="20"/>
              </w:rPr>
              <w:t xml:space="preserve">Выплата денежного вознаграждения за выполнение функций классного руководителя </w:t>
            </w:r>
          </w:p>
        </w:tc>
      </w:tr>
      <w:tr w:rsidR="00E37C96" w:rsidRPr="00E37C96" w:rsidTr="006C37EE">
        <w:trPr>
          <w:jc w:val="center"/>
        </w:trPr>
        <w:tc>
          <w:tcPr>
            <w:tcW w:w="656"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w:t>
            </w:r>
          </w:p>
        </w:tc>
        <w:tc>
          <w:tcPr>
            <w:tcW w:w="4016"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4</w:t>
            </w:r>
            <w:r w:rsidR="00C345C1" w:rsidRPr="00E37C96">
              <w:rPr>
                <w:rFonts w:ascii="Times New Roman" w:hAnsi="Times New Roman" w:cs="Times New Roman"/>
                <w:color w:val="000000" w:themeColor="text1"/>
                <w:sz w:val="18"/>
                <w:szCs w:val="18"/>
              </w:rPr>
              <w:t xml:space="preserve"> </w:t>
            </w:r>
            <w:r w:rsidRPr="00E37C96">
              <w:rPr>
                <w:rFonts w:ascii="Times New Roman" w:hAnsi="Times New Roman" w:cs="Times New Roman"/>
                <w:color w:val="000000" w:themeColor="text1"/>
                <w:sz w:val="18"/>
                <w:szCs w:val="18"/>
              </w:rPr>
              <w:t>973,6</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4</w:t>
            </w:r>
            <w:r w:rsidR="00C345C1" w:rsidRPr="00E37C96">
              <w:rPr>
                <w:rFonts w:ascii="Times New Roman" w:hAnsi="Times New Roman" w:cs="Times New Roman"/>
                <w:color w:val="000000" w:themeColor="text1"/>
                <w:sz w:val="18"/>
                <w:szCs w:val="18"/>
              </w:rPr>
              <w:t xml:space="preserve"> </w:t>
            </w:r>
            <w:r w:rsidRPr="00E37C96">
              <w:rPr>
                <w:rFonts w:ascii="Times New Roman" w:hAnsi="Times New Roman" w:cs="Times New Roman"/>
                <w:color w:val="000000" w:themeColor="text1"/>
                <w:sz w:val="18"/>
                <w:szCs w:val="18"/>
              </w:rPr>
              <w:t>973,6</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4</w:t>
            </w:r>
            <w:r w:rsidR="00C345C1" w:rsidRPr="00E37C96">
              <w:rPr>
                <w:rFonts w:ascii="Times New Roman" w:hAnsi="Times New Roman" w:cs="Times New Roman"/>
                <w:color w:val="000000" w:themeColor="text1"/>
                <w:sz w:val="18"/>
                <w:szCs w:val="18"/>
              </w:rPr>
              <w:t xml:space="preserve"> </w:t>
            </w:r>
            <w:r w:rsidRPr="00E37C96">
              <w:rPr>
                <w:rFonts w:ascii="Times New Roman" w:hAnsi="Times New Roman" w:cs="Times New Roman"/>
                <w:color w:val="000000" w:themeColor="text1"/>
                <w:sz w:val="18"/>
                <w:szCs w:val="18"/>
              </w:rPr>
              <w:t>973,6</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4</w:t>
            </w:r>
            <w:r w:rsidR="00C345C1" w:rsidRPr="00E37C96">
              <w:rPr>
                <w:rFonts w:ascii="Times New Roman" w:hAnsi="Times New Roman" w:cs="Times New Roman"/>
                <w:color w:val="000000" w:themeColor="text1"/>
                <w:sz w:val="18"/>
                <w:szCs w:val="18"/>
              </w:rPr>
              <w:t xml:space="preserve"> </w:t>
            </w:r>
            <w:r w:rsidRPr="00E37C96">
              <w:rPr>
                <w:rFonts w:ascii="Times New Roman" w:hAnsi="Times New Roman" w:cs="Times New Roman"/>
                <w:color w:val="000000" w:themeColor="text1"/>
                <w:sz w:val="18"/>
                <w:szCs w:val="18"/>
              </w:rPr>
              <w:t>973,6</w:t>
            </w:r>
          </w:p>
        </w:tc>
        <w:tc>
          <w:tcPr>
            <w:tcW w:w="849"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4</w:t>
            </w:r>
            <w:r w:rsidR="00C345C1" w:rsidRPr="00E37C96">
              <w:rPr>
                <w:rFonts w:ascii="Times New Roman" w:hAnsi="Times New Roman" w:cs="Times New Roman"/>
                <w:color w:val="000000" w:themeColor="text1"/>
                <w:sz w:val="18"/>
                <w:szCs w:val="18"/>
              </w:rPr>
              <w:t xml:space="preserve"> </w:t>
            </w:r>
            <w:r w:rsidRPr="00E37C96">
              <w:rPr>
                <w:rFonts w:ascii="Times New Roman" w:hAnsi="Times New Roman" w:cs="Times New Roman"/>
                <w:color w:val="000000" w:themeColor="text1"/>
                <w:sz w:val="18"/>
                <w:szCs w:val="18"/>
              </w:rPr>
              <w:t>973,6</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4</w:t>
            </w:r>
            <w:r w:rsidR="00C345C1" w:rsidRPr="00E37C96">
              <w:rPr>
                <w:rFonts w:ascii="Times New Roman" w:hAnsi="Times New Roman" w:cs="Times New Roman"/>
                <w:color w:val="000000" w:themeColor="text1"/>
                <w:sz w:val="18"/>
                <w:szCs w:val="18"/>
              </w:rPr>
              <w:t xml:space="preserve"> </w:t>
            </w:r>
            <w:r w:rsidRPr="00E37C96">
              <w:rPr>
                <w:rFonts w:ascii="Times New Roman" w:hAnsi="Times New Roman" w:cs="Times New Roman"/>
                <w:color w:val="000000" w:themeColor="text1"/>
                <w:sz w:val="18"/>
                <w:szCs w:val="18"/>
              </w:rPr>
              <w:t>973,6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9</w:t>
            </w:r>
            <w:r w:rsidR="00C345C1" w:rsidRPr="00E37C96">
              <w:rPr>
                <w:rFonts w:ascii="Times New Roman" w:hAnsi="Times New Roman" w:cs="Times New Roman"/>
                <w:color w:val="000000" w:themeColor="text1"/>
                <w:sz w:val="18"/>
                <w:szCs w:val="18"/>
              </w:rPr>
              <w:t xml:space="preserve"> </w:t>
            </w:r>
            <w:r w:rsidRPr="00E37C96">
              <w:rPr>
                <w:rFonts w:ascii="Times New Roman" w:hAnsi="Times New Roman" w:cs="Times New Roman"/>
                <w:color w:val="000000" w:themeColor="text1"/>
                <w:sz w:val="18"/>
                <w:szCs w:val="18"/>
              </w:rPr>
              <w:t>947,2</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0</w:t>
            </w:r>
          </w:p>
        </w:tc>
        <w:tc>
          <w:tcPr>
            <w:tcW w:w="1018"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4</w:t>
            </w:r>
            <w:r w:rsidR="00C345C1" w:rsidRPr="00E37C96">
              <w:rPr>
                <w:rFonts w:ascii="Times New Roman" w:hAnsi="Times New Roman" w:cs="Times New Roman"/>
                <w:color w:val="000000" w:themeColor="text1"/>
                <w:sz w:val="18"/>
                <w:szCs w:val="18"/>
              </w:rPr>
              <w:t xml:space="preserve"> </w:t>
            </w:r>
            <w:r w:rsidRPr="00E37C96">
              <w:rPr>
                <w:rFonts w:ascii="Times New Roman" w:hAnsi="Times New Roman" w:cs="Times New Roman"/>
                <w:color w:val="000000" w:themeColor="text1"/>
                <w:sz w:val="18"/>
                <w:szCs w:val="18"/>
              </w:rPr>
              <w:t>973,6</w:t>
            </w:r>
          </w:p>
        </w:tc>
        <w:tc>
          <w:tcPr>
            <w:tcW w:w="99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4</w:t>
            </w:r>
            <w:r w:rsidR="00C345C1" w:rsidRPr="00E37C96">
              <w:rPr>
                <w:rFonts w:ascii="Times New Roman" w:hAnsi="Times New Roman" w:cs="Times New Roman"/>
                <w:color w:val="000000" w:themeColor="text1"/>
                <w:sz w:val="18"/>
                <w:szCs w:val="18"/>
              </w:rPr>
              <w:t xml:space="preserve"> </w:t>
            </w:r>
            <w:r w:rsidRPr="00E37C96">
              <w:rPr>
                <w:rFonts w:ascii="Times New Roman" w:hAnsi="Times New Roman" w:cs="Times New Roman"/>
                <w:color w:val="000000" w:themeColor="text1"/>
                <w:sz w:val="18"/>
                <w:szCs w:val="18"/>
              </w:rPr>
              <w:t>973,6</w:t>
            </w:r>
          </w:p>
        </w:tc>
        <w:tc>
          <w:tcPr>
            <w:tcW w:w="99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18"/>
                <w:szCs w:val="18"/>
              </w:rPr>
            </w:pPr>
            <w:r w:rsidRPr="00E37C96">
              <w:rPr>
                <w:rFonts w:ascii="Times New Roman" w:hAnsi="Times New Roman" w:cs="Times New Roman"/>
                <w:color w:val="000000" w:themeColor="text1"/>
                <w:sz w:val="18"/>
                <w:szCs w:val="18"/>
              </w:rPr>
              <w:t>9</w:t>
            </w:r>
            <w:r w:rsidR="00C345C1" w:rsidRPr="00E37C96">
              <w:rPr>
                <w:rFonts w:ascii="Times New Roman" w:hAnsi="Times New Roman" w:cs="Times New Roman"/>
                <w:color w:val="000000" w:themeColor="text1"/>
                <w:sz w:val="18"/>
                <w:szCs w:val="18"/>
              </w:rPr>
              <w:t xml:space="preserve"> </w:t>
            </w:r>
            <w:r w:rsidRPr="00E37C96">
              <w:rPr>
                <w:rFonts w:ascii="Times New Roman" w:hAnsi="Times New Roman" w:cs="Times New Roman"/>
                <w:color w:val="000000" w:themeColor="text1"/>
                <w:sz w:val="18"/>
                <w:szCs w:val="18"/>
              </w:rPr>
              <w:t>947,7</w:t>
            </w:r>
          </w:p>
        </w:tc>
        <w:tc>
          <w:tcPr>
            <w:tcW w:w="115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right"/>
              <w:rPr>
                <w:rFonts w:ascii="Times New Roman" w:hAnsi="Times New Roman" w:cs="Times New Roman"/>
                <w:b/>
                <w:color w:val="000000" w:themeColor="text1"/>
                <w:sz w:val="18"/>
                <w:szCs w:val="18"/>
              </w:rPr>
            </w:pPr>
            <w:r w:rsidRPr="00E37C96">
              <w:rPr>
                <w:rFonts w:ascii="Times New Roman" w:hAnsi="Times New Roman" w:cs="Times New Roman"/>
                <w:color w:val="000000" w:themeColor="text1"/>
                <w:sz w:val="18"/>
                <w:szCs w:val="18"/>
              </w:rPr>
              <w:t>59 683,7</w:t>
            </w:r>
          </w:p>
        </w:tc>
      </w:tr>
      <w:tr w:rsidR="00E37C96" w:rsidRPr="00E37C96" w:rsidTr="006C37EE">
        <w:trPr>
          <w:trHeight w:val="230"/>
          <w:jc w:val="center"/>
        </w:trPr>
        <w:tc>
          <w:tcPr>
            <w:tcW w:w="4672" w:type="dxa"/>
            <w:gridSpan w:val="2"/>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C345C1" w:rsidP="006C37EE">
            <w:pPr>
              <w:tabs>
                <w:tab w:val="left" w:pos="1853"/>
              </w:tabs>
              <w:spacing w:line="0" w:lineRule="atLeast"/>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5 077,75</w:t>
            </w:r>
          </w:p>
        </w:tc>
        <w:tc>
          <w:tcPr>
            <w:tcW w:w="851"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C345C1" w:rsidP="006C37EE">
            <w:pPr>
              <w:tabs>
                <w:tab w:val="left" w:pos="1853"/>
              </w:tabs>
              <w:spacing w:line="0" w:lineRule="atLeast"/>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5 087,23</w:t>
            </w:r>
          </w:p>
        </w:tc>
        <w:tc>
          <w:tcPr>
            <w:tcW w:w="850"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C345C1" w:rsidP="006C37EE">
            <w:pPr>
              <w:tabs>
                <w:tab w:val="left" w:pos="1853"/>
              </w:tabs>
              <w:spacing w:line="0" w:lineRule="atLeast"/>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5 087,23</w:t>
            </w:r>
          </w:p>
        </w:tc>
        <w:tc>
          <w:tcPr>
            <w:tcW w:w="851"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C345C1" w:rsidP="006C37EE">
            <w:pPr>
              <w:tabs>
                <w:tab w:val="left" w:pos="1853"/>
              </w:tabs>
              <w:spacing w:line="0" w:lineRule="atLeast"/>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5 087,23</w:t>
            </w:r>
          </w:p>
        </w:tc>
        <w:tc>
          <w:tcPr>
            <w:tcW w:w="84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C345C1" w:rsidP="006C37EE">
            <w:pPr>
              <w:tabs>
                <w:tab w:val="left" w:pos="1853"/>
              </w:tabs>
              <w:spacing w:line="0" w:lineRule="atLeast"/>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5 087,23</w:t>
            </w:r>
          </w:p>
        </w:tc>
        <w:tc>
          <w:tcPr>
            <w:tcW w:w="850"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C345C1" w:rsidP="006C37EE">
            <w:pPr>
              <w:tabs>
                <w:tab w:val="left" w:pos="1853"/>
              </w:tabs>
              <w:spacing w:line="0" w:lineRule="atLeast"/>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5 077,75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3378" w:rsidRPr="00E37C96" w:rsidRDefault="00C345C1" w:rsidP="006C37EE">
            <w:pPr>
              <w:tabs>
                <w:tab w:val="left" w:pos="1853"/>
              </w:tabs>
              <w:spacing w:line="0" w:lineRule="atLeast"/>
              <w:ind w:right="-102"/>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10 143,39</w:t>
            </w:r>
          </w:p>
        </w:tc>
        <w:tc>
          <w:tcPr>
            <w:tcW w:w="851"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C345C1" w:rsidP="006C37EE">
            <w:pPr>
              <w:tabs>
                <w:tab w:val="left" w:pos="1853"/>
              </w:tabs>
              <w:spacing w:line="0" w:lineRule="atLeast"/>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50,00</w:t>
            </w:r>
          </w:p>
        </w:tc>
        <w:tc>
          <w:tcPr>
            <w:tcW w:w="101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C345C1" w:rsidP="006C37EE">
            <w:pPr>
              <w:tabs>
                <w:tab w:val="left" w:pos="1853"/>
              </w:tabs>
              <w:spacing w:line="0" w:lineRule="atLeast"/>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5 087,23</w:t>
            </w:r>
          </w:p>
        </w:tc>
        <w:tc>
          <w:tcPr>
            <w:tcW w:w="992"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C345C1" w:rsidP="006C37EE">
            <w:pPr>
              <w:tabs>
                <w:tab w:val="left" w:pos="1853"/>
              </w:tabs>
              <w:spacing w:line="0" w:lineRule="atLeast"/>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5 087,23</w:t>
            </w:r>
          </w:p>
        </w:tc>
        <w:tc>
          <w:tcPr>
            <w:tcW w:w="992"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C345C1" w:rsidP="006C37EE">
            <w:pPr>
              <w:tabs>
                <w:tab w:val="left" w:pos="1853"/>
              </w:tabs>
              <w:spacing w:line="0" w:lineRule="atLeast"/>
              <w:jc w:val="center"/>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10 061,33</w:t>
            </w:r>
          </w:p>
        </w:tc>
        <w:tc>
          <w:tcPr>
            <w:tcW w:w="1152"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C345C1" w:rsidP="006C37EE">
            <w:pPr>
              <w:tabs>
                <w:tab w:val="left" w:pos="1853"/>
              </w:tabs>
              <w:spacing w:line="0" w:lineRule="atLeast"/>
              <w:jc w:val="right"/>
              <w:rPr>
                <w:rFonts w:ascii="Times New Roman" w:hAnsi="Times New Roman" w:cs="Times New Roman"/>
                <w:b/>
                <w:color w:val="000000" w:themeColor="text1"/>
                <w:sz w:val="18"/>
                <w:szCs w:val="18"/>
              </w:rPr>
            </w:pPr>
            <w:r w:rsidRPr="00E37C96">
              <w:rPr>
                <w:rFonts w:ascii="Times New Roman" w:hAnsi="Times New Roman" w:cs="Times New Roman"/>
                <w:b/>
                <w:color w:val="000000" w:themeColor="text1"/>
                <w:sz w:val="18"/>
                <w:szCs w:val="18"/>
              </w:rPr>
              <w:t>60 933,60</w:t>
            </w:r>
          </w:p>
        </w:tc>
      </w:tr>
    </w:tbl>
    <w:p w:rsidR="00953378" w:rsidRPr="00E37C96" w:rsidRDefault="00953378" w:rsidP="006C37EE">
      <w:pPr>
        <w:jc w:val="center"/>
        <w:rPr>
          <w:rFonts w:ascii="Times New Roman" w:hAnsi="Times New Roman" w:cs="Times New Roman"/>
          <w:b/>
          <w:color w:val="000000" w:themeColor="text1"/>
          <w:sz w:val="20"/>
          <w:szCs w:val="20"/>
        </w:rPr>
      </w:pPr>
    </w:p>
    <w:p w:rsidR="00953378" w:rsidRPr="00E37C96" w:rsidRDefault="00953378" w:rsidP="006C37EE">
      <w:pPr>
        <w:jc w:val="center"/>
        <w:rPr>
          <w:rFonts w:ascii="Times New Roman" w:hAnsi="Times New Roman" w:cs="Times New Roman"/>
          <w:b/>
          <w:color w:val="000000" w:themeColor="text1"/>
          <w:sz w:val="20"/>
          <w:szCs w:val="20"/>
        </w:rPr>
      </w:pPr>
    </w:p>
    <w:p w:rsidR="00C345C1" w:rsidRDefault="00C345C1" w:rsidP="006C37EE">
      <w:pPr>
        <w:jc w:val="center"/>
        <w:rPr>
          <w:rFonts w:ascii="Times New Roman" w:hAnsi="Times New Roman" w:cs="Times New Roman"/>
          <w:b/>
          <w:color w:val="000000" w:themeColor="text1"/>
          <w:sz w:val="20"/>
          <w:szCs w:val="20"/>
        </w:rPr>
      </w:pPr>
    </w:p>
    <w:p w:rsidR="00B56F69" w:rsidRDefault="00B56F69" w:rsidP="006C37EE">
      <w:pPr>
        <w:jc w:val="center"/>
        <w:rPr>
          <w:rFonts w:ascii="Times New Roman" w:hAnsi="Times New Roman" w:cs="Times New Roman"/>
          <w:b/>
          <w:color w:val="000000" w:themeColor="text1"/>
          <w:sz w:val="20"/>
          <w:szCs w:val="20"/>
        </w:rPr>
      </w:pPr>
    </w:p>
    <w:p w:rsidR="00B56F69" w:rsidRDefault="00B56F69" w:rsidP="006C37EE">
      <w:pPr>
        <w:jc w:val="center"/>
        <w:rPr>
          <w:rFonts w:ascii="Times New Roman" w:hAnsi="Times New Roman" w:cs="Times New Roman"/>
          <w:b/>
          <w:color w:val="000000" w:themeColor="text1"/>
          <w:sz w:val="20"/>
          <w:szCs w:val="20"/>
        </w:rPr>
      </w:pPr>
    </w:p>
    <w:p w:rsidR="00D775DC" w:rsidRDefault="00D775DC" w:rsidP="006C37EE">
      <w:pPr>
        <w:jc w:val="center"/>
        <w:rPr>
          <w:rFonts w:ascii="Times New Roman" w:hAnsi="Times New Roman" w:cs="Times New Roman"/>
          <w:b/>
          <w:color w:val="000000" w:themeColor="text1"/>
          <w:sz w:val="20"/>
          <w:szCs w:val="20"/>
        </w:rPr>
      </w:pPr>
    </w:p>
    <w:p w:rsidR="00B56F69" w:rsidRDefault="00B56F69" w:rsidP="006C37EE">
      <w:pPr>
        <w:jc w:val="center"/>
        <w:rPr>
          <w:rFonts w:ascii="Times New Roman" w:hAnsi="Times New Roman" w:cs="Times New Roman"/>
          <w:b/>
          <w:color w:val="000000" w:themeColor="text1"/>
          <w:sz w:val="20"/>
          <w:szCs w:val="20"/>
        </w:rPr>
      </w:pPr>
    </w:p>
    <w:p w:rsidR="00B56F69" w:rsidRDefault="00B56F69" w:rsidP="006C37EE">
      <w:pPr>
        <w:jc w:val="center"/>
        <w:rPr>
          <w:rFonts w:ascii="Times New Roman" w:hAnsi="Times New Roman" w:cs="Times New Roman"/>
          <w:b/>
          <w:color w:val="000000" w:themeColor="text1"/>
          <w:sz w:val="20"/>
          <w:szCs w:val="20"/>
        </w:rPr>
      </w:pPr>
    </w:p>
    <w:p w:rsidR="00953378" w:rsidRPr="00E37C96" w:rsidRDefault="00953378" w:rsidP="006C37EE">
      <w:pPr>
        <w:rPr>
          <w:rFonts w:ascii="Times New Roman" w:hAnsi="Times New Roman" w:cs="Times New Roman"/>
          <w:b/>
          <w:color w:val="000000" w:themeColor="text1"/>
          <w:sz w:val="20"/>
          <w:szCs w:val="20"/>
        </w:rPr>
      </w:pPr>
    </w:p>
    <w:p w:rsidR="00953378" w:rsidRPr="00E37C96" w:rsidRDefault="00F73CD1" w:rsidP="00CE45F6">
      <w:pPr>
        <w:pBdr>
          <w:top w:val="none" w:sz="4" w:space="0" w:color="000000"/>
          <w:left w:val="none" w:sz="4" w:space="0" w:color="000000"/>
          <w:bottom w:val="none" w:sz="4" w:space="0" w:color="000000"/>
          <w:right w:val="none" w:sz="4" w:space="0" w:color="000000"/>
        </w:pBdr>
        <w:jc w:val="right"/>
        <w:rPr>
          <w:color w:val="000000" w:themeColor="text1"/>
        </w:rPr>
      </w:pPr>
      <w:r w:rsidRPr="00E37C96">
        <w:rPr>
          <w:rFonts w:ascii="Times New Roman" w:eastAsiaTheme="minorEastAsia" w:hAnsi="Times New Roman" w:cs="Times New Roman"/>
          <w:b/>
          <w:color w:val="000000" w:themeColor="text1"/>
          <w:sz w:val="20"/>
        </w:rPr>
        <w:t xml:space="preserve">                                                                                                                                                                                            Приложение</w:t>
      </w:r>
    </w:p>
    <w:p w:rsidR="00953378" w:rsidRPr="00E37C96" w:rsidRDefault="00F73CD1" w:rsidP="00CE45F6">
      <w:pPr>
        <w:pBdr>
          <w:top w:val="none" w:sz="4" w:space="0" w:color="000000"/>
          <w:left w:val="none" w:sz="4" w:space="0" w:color="000000"/>
          <w:bottom w:val="none" w:sz="4" w:space="0" w:color="000000"/>
          <w:right w:val="none" w:sz="4" w:space="0" w:color="000000"/>
        </w:pBdr>
        <w:jc w:val="right"/>
        <w:rPr>
          <w:color w:val="000000" w:themeColor="text1"/>
        </w:rPr>
      </w:pPr>
      <w:r w:rsidRPr="00E37C96">
        <w:rPr>
          <w:rFonts w:ascii="Times New Roman" w:eastAsiaTheme="minorEastAsia" w:hAnsi="Times New Roman" w:cs="Times New Roman"/>
          <w:b/>
          <w:color w:val="000000" w:themeColor="text1"/>
          <w:sz w:val="20"/>
        </w:rPr>
        <w:t>                                                                                                                                                                                        к паспорту муниципального проекта</w:t>
      </w:r>
    </w:p>
    <w:p w:rsidR="00953378" w:rsidRPr="00E37C96" w:rsidRDefault="00F73CD1" w:rsidP="00CE45F6">
      <w:pPr>
        <w:pBdr>
          <w:top w:val="none" w:sz="4" w:space="0" w:color="000000"/>
          <w:left w:val="none" w:sz="4" w:space="0" w:color="000000"/>
          <w:bottom w:val="none" w:sz="4" w:space="0" w:color="000000"/>
          <w:right w:val="none" w:sz="4" w:space="0" w:color="000000"/>
        </w:pBdr>
        <w:jc w:val="right"/>
        <w:rPr>
          <w:color w:val="000000" w:themeColor="text1"/>
        </w:rPr>
      </w:pPr>
      <w:r w:rsidRPr="00E37C96">
        <w:rPr>
          <w:rFonts w:ascii="Times New Roman" w:eastAsiaTheme="minorEastAsia" w:hAnsi="Times New Roman" w:cs="Times New Roman"/>
          <w:b/>
          <w:color w:val="000000" w:themeColor="text1"/>
          <w:sz w:val="20"/>
        </w:rPr>
        <w:t xml:space="preserve">                                                                                                                                                                                       «Педагоги и наставники» </w:t>
      </w:r>
    </w:p>
    <w:p w:rsidR="00953378" w:rsidRPr="00E37C96" w:rsidRDefault="00953378" w:rsidP="006C37EE">
      <w:pPr>
        <w:jc w:val="center"/>
        <w:rPr>
          <w:rFonts w:ascii="Times New Roman" w:hAnsi="Times New Roman" w:cs="Times New Roman"/>
          <w:b/>
          <w:color w:val="000000" w:themeColor="text1"/>
          <w:sz w:val="20"/>
          <w:szCs w:val="20"/>
        </w:rPr>
      </w:pPr>
    </w:p>
    <w:p w:rsidR="00953378" w:rsidRPr="00E37C96" w:rsidRDefault="00953378" w:rsidP="006C37EE">
      <w:pPr>
        <w:rPr>
          <w:rFonts w:ascii="Times New Roman" w:hAnsi="Times New Roman" w:cs="Times New Roman"/>
          <w:b/>
          <w:color w:val="000000" w:themeColor="text1"/>
          <w:sz w:val="20"/>
          <w:szCs w:val="20"/>
        </w:rPr>
      </w:pPr>
    </w:p>
    <w:p w:rsidR="00953378" w:rsidRPr="00E37C96" w:rsidRDefault="00F73CD1" w:rsidP="006C37EE">
      <w:pPr>
        <w:ind w:left="709"/>
        <w:jc w:val="center"/>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color w:val="000000" w:themeColor="text1"/>
          <w:sz w:val="20"/>
          <w:szCs w:val="20"/>
        </w:rPr>
        <w:t>План реализации муниципального проекта 1</w:t>
      </w:r>
    </w:p>
    <w:p w:rsidR="00953378" w:rsidRPr="00E37C96" w:rsidRDefault="00953378" w:rsidP="006C37EE">
      <w:pPr>
        <w:jc w:val="center"/>
        <w:rPr>
          <w:rFonts w:ascii="Times New Roman" w:hAnsi="Times New Roman" w:cs="Times New Roman"/>
          <w:b/>
          <w:color w:val="000000" w:themeColor="text1"/>
          <w:sz w:val="20"/>
          <w:szCs w:val="20"/>
        </w:rPr>
      </w:pPr>
    </w:p>
    <w:tbl>
      <w:tblPr>
        <w:tblStyle w:val="af2"/>
        <w:tblW w:w="15480" w:type="dxa"/>
        <w:tblInd w:w="108" w:type="dxa"/>
        <w:tblLayout w:type="fixed"/>
        <w:tblLook w:val="04A0" w:firstRow="1" w:lastRow="0" w:firstColumn="1" w:lastColumn="0" w:noHBand="0" w:noVBand="1"/>
      </w:tblPr>
      <w:tblGrid>
        <w:gridCol w:w="709"/>
        <w:gridCol w:w="2410"/>
        <w:gridCol w:w="1134"/>
        <w:gridCol w:w="1134"/>
        <w:gridCol w:w="1003"/>
        <w:gridCol w:w="992"/>
        <w:gridCol w:w="1549"/>
        <w:gridCol w:w="1134"/>
        <w:gridCol w:w="992"/>
        <w:gridCol w:w="850"/>
        <w:gridCol w:w="1163"/>
        <w:gridCol w:w="2410"/>
      </w:tblGrid>
      <w:tr w:rsidR="00953378" w:rsidRPr="00E37C96" w:rsidTr="00C345C1">
        <w:trPr>
          <w:tblHeader/>
        </w:trPr>
        <w:tc>
          <w:tcPr>
            <w:tcW w:w="709"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2410"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мероприятия (результата), объекта мероприятия (результата), контрольной точки</w:t>
            </w:r>
          </w:p>
        </w:tc>
        <w:tc>
          <w:tcPr>
            <w:tcW w:w="2268" w:type="dxa"/>
            <w:gridSpan w:val="2"/>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Срок реализации</w:t>
            </w:r>
          </w:p>
        </w:tc>
        <w:tc>
          <w:tcPr>
            <w:tcW w:w="1995" w:type="dxa"/>
            <w:gridSpan w:val="2"/>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Взаимосвязь</w:t>
            </w:r>
          </w:p>
        </w:tc>
        <w:tc>
          <w:tcPr>
            <w:tcW w:w="1549"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Ответственный исполнитель</w:t>
            </w:r>
          </w:p>
        </w:tc>
        <w:tc>
          <w:tcPr>
            <w:tcW w:w="1134"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Адрес объекта (в соответствии с ФИАС)</w:t>
            </w:r>
          </w:p>
        </w:tc>
        <w:tc>
          <w:tcPr>
            <w:tcW w:w="1842" w:type="dxa"/>
            <w:gridSpan w:val="2"/>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Мощность объекта</w:t>
            </w:r>
          </w:p>
        </w:tc>
        <w:tc>
          <w:tcPr>
            <w:tcW w:w="1163"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Объем финансового обеспечения (тыс. рублей)</w:t>
            </w:r>
          </w:p>
        </w:tc>
        <w:tc>
          <w:tcPr>
            <w:tcW w:w="2409"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Вид документа и характеристика мероприятия (результата)</w:t>
            </w:r>
          </w:p>
        </w:tc>
      </w:tr>
      <w:tr w:rsidR="00953378" w:rsidRPr="00E37C96" w:rsidTr="00C345C1">
        <w:trPr>
          <w:tblHeader/>
        </w:trPr>
        <w:tc>
          <w:tcPr>
            <w:tcW w:w="709" w:type="dxa"/>
            <w:vMerge/>
          </w:tcPr>
          <w:p w:rsidR="00953378" w:rsidRPr="00E37C96" w:rsidRDefault="00953378" w:rsidP="006C37EE">
            <w:pPr>
              <w:jc w:val="center"/>
              <w:rPr>
                <w:rFonts w:ascii="Times New Roman" w:hAnsi="Times New Roman" w:cs="Times New Roman"/>
                <w:b/>
                <w:color w:val="000000" w:themeColor="text1"/>
                <w:sz w:val="20"/>
                <w:szCs w:val="20"/>
              </w:rPr>
            </w:pPr>
          </w:p>
        </w:tc>
        <w:tc>
          <w:tcPr>
            <w:tcW w:w="2410" w:type="dxa"/>
            <w:vMerge/>
          </w:tcPr>
          <w:p w:rsidR="00953378" w:rsidRPr="00E37C96" w:rsidRDefault="00953378" w:rsidP="006C37EE">
            <w:pPr>
              <w:jc w:val="center"/>
              <w:rPr>
                <w:rFonts w:ascii="Times New Roman" w:hAnsi="Times New Roman" w:cs="Times New Roman"/>
                <w:b/>
                <w:color w:val="000000" w:themeColor="text1"/>
                <w:sz w:val="20"/>
                <w:szCs w:val="20"/>
              </w:rPr>
            </w:pPr>
          </w:p>
        </w:tc>
        <w:tc>
          <w:tcPr>
            <w:tcW w:w="1134"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начало</w:t>
            </w:r>
          </w:p>
        </w:tc>
        <w:tc>
          <w:tcPr>
            <w:tcW w:w="1134"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окончание</w:t>
            </w:r>
          </w:p>
        </w:tc>
        <w:tc>
          <w:tcPr>
            <w:tcW w:w="1003"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предшественники</w:t>
            </w:r>
          </w:p>
        </w:tc>
        <w:tc>
          <w:tcPr>
            <w:tcW w:w="992"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последователи</w:t>
            </w:r>
          </w:p>
        </w:tc>
        <w:tc>
          <w:tcPr>
            <w:tcW w:w="1549" w:type="dxa"/>
            <w:vMerge/>
          </w:tcPr>
          <w:p w:rsidR="00953378" w:rsidRPr="00E37C96" w:rsidRDefault="00953378" w:rsidP="006C37EE">
            <w:pPr>
              <w:jc w:val="center"/>
              <w:rPr>
                <w:rFonts w:ascii="Times New Roman" w:hAnsi="Times New Roman" w:cs="Times New Roman"/>
                <w:b/>
                <w:color w:val="000000" w:themeColor="text1"/>
                <w:sz w:val="20"/>
                <w:szCs w:val="20"/>
              </w:rPr>
            </w:pPr>
          </w:p>
        </w:tc>
        <w:tc>
          <w:tcPr>
            <w:tcW w:w="1134" w:type="dxa"/>
            <w:vMerge/>
          </w:tcPr>
          <w:p w:rsidR="00953378" w:rsidRPr="00E37C96" w:rsidRDefault="00953378" w:rsidP="006C37EE">
            <w:pPr>
              <w:jc w:val="center"/>
              <w:rPr>
                <w:rFonts w:ascii="Times New Roman" w:hAnsi="Times New Roman" w:cs="Times New Roman"/>
                <w:b/>
                <w:color w:val="000000" w:themeColor="text1"/>
                <w:sz w:val="20"/>
                <w:szCs w:val="20"/>
              </w:rPr>
            </w:pPr>
          </w:p>
        </w:tc>
        <w:tc>
          <w:tcPr>
            <w:tcW w:w="992"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 изм. (по ОКЕИ)</w:t>
            </w:r>
          </w:p>
        </w:tc>
        <w:tc>
          <w:tcPr>
            <w:tcW w:w="850"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w:t>
            </w:r>
          </w:p>
        </w:tc>
        <w:tc>
          <w:tcPr>
            <w:tcW w:w="1163" w:type="dxa"/>
            <w:vMerge/>
          </w:tcPr>
          <w:p w:rsidR="00953378" w:rsidRPr="00E37C96" w:rsidRDefault="00953378" w:rsidP="006C37EE">
            <w:pPr>
              <w:jc w:val="center"/>
              <w:rPr>
                <w:rFonts w:ascii="Times New Roman" w:hAnsi="Times New Roman" w:cs="Times New Roman"/>
                <w:b/>
                <w:color w:val="000000" w:themeColor="text1"/>
                <w:sz w:val="20"/>
                <w:szCs w:val="20"/>
              </w:rPr>
            </w:pPr>
          </w:p>
        </w:tc>
        <w:tc>
          <w:tcPr>
            <w:tcW w:w="2409" w:type="dxa"/>
            <w:vMerge/>
          </w:tcPr>
          <w:p w:rsidR="00953378" w:rsidRPr="00E37C96" w:rsidRDefault="00953378" w:rsidP="006C37EE">
            <w:pPr>
              <w:jc w:val="center"/>
              <w:rPr>
                <w:rFonts w:ascii="Times New Roman" w:hAnsi="Times New Roman" w:cs="Times New Roman"/>
                <w:b/>
                <w:color w:val="000000" w:themeColor="text1"/>
                <w:sz w:val="20"/>
                <w:szCs w:val="20"/>
              </w:rPr>
            </w:pPr>
          </w:p>
        </w:tc>
      </w:tr>
      <w:tr w:rsidR="00953378" w:rsidRPr="00E37C96" w:rsidTr="00C345C1">
        <w:trPr>
          <w:trHeight w:val="172"/>
          <w:tblHeader/>
        </w:trPr>
        <w:tc>
          <w:tcPr>
            <w:tcW w:w="709"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2410"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1134"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134"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1003"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992"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1549"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1134"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992"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850"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1163"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2409"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r>
      <w:tr w:rsidR="00953378" w:rsidRPr="00E37C96" w:rsidTr="00C345C1">
        <w:trPr>
          <w:trHeight w:val="276"/>
        </w:trPr>
        <w:tc>
          <w:tcPr>
            <w:tcW w:w="15480" w:type="dxa"/>
            <w:gridSpan w:val="12"/>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 </w:t>
            </w:r>
            <w:r w:rsidRPr="00E37C96">
              <w:rPr>
                <w:rFonts w:ascii="Times New Roman" w:hAnsi="Times New Roman" w:cs="Times New Roman"/>
                <w:b/>
                <w:color w:val="000000" w:themeColor="text1"/>
                <w:sz w:val="20"/>
                <w:szCs w:val="20"/>
              </w:rPr>
              <w:t xml:space="preserve">Задача 1. </w:t>
            </w:r>
            <w:r w:rsidRPr="00E37C96">
              <w:rPr>
                <w:rFonts w:ascii="Times New Roman" w:hAnsi="Times New Roman"/>
                <w:b/>
                <w:color w:val="000000" w:themeColor="text1"/>
                <w:sz w:val="20"/>
                <w:szCs w:val="20"/>
              </w:rPr>
              <w:t>Выплата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Валуйского муниципального округа.</w:t>
            </w:r>
          </w:p>
        </w:tc>
      </w:tr>
      <w:tr w:rsidR="00953378" w:rsidRPr="00E37C96" w:rsidTr="00C345C1">
        <w:tc>
          <w:tcPr>
            <w:tcW w:w="70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2410" w:type="dxa"/>
            <w:tcBorders>
              <w:top w:val="single" w:sz="4" w:space="0" w:color="auto"/>
              <w:left w:val="single" w:sz="4" w:space="0" w:color="auto"/>
              <w:bottom w:val="single" w:sz="4" w:space="0" w:color="auto"/>
              <w:right w:val="single" w:sz="4" w:space="0" w:color="auto"/>
            </w:tcBorders>
          </w:tcPr>
          <w:p w:rsidR="00953378" w:rsidRPr="00E37C96" w:rsidRDefault="00B56F69" w:rsidP="006C37EE">
            <w:pPr>
              <w:tabs>
                <w:tab w:val="left" w:pos="1853"/>
              </w:tabs>
              <w:spacing w:line="0" w:lineRule="atLeast"/>
              <w:jc w:val="both"/>
              <w:rPr>
                <w:rFonts w:ascii="Times New Roman" w:hAnsi="Times New Roman" w:cs="Times New Roman"/>
                <w:color w:val="000000" w:themeColor="text1"/>
                <w:sz w:val="20"/>
                <w:szCs w:val="20"/>
              </w:rPr>
            </w:pPr>
            <w:r w:rsidRPr="00B56F69">
              <w:rPr>
                <w:rFonts w:ascii="Times New Roman" w:hAnsi="Times New Roman" w:cs="Times New Roman"/>
                <w:color w:val="000000" w:themeColor="text1"/>
                <w:sz w:val="20"/>
                <w:szCs w:val="20"/>
              </w:rPr>
              <w:t xml:space="preserve">на осуществление отдельных государственных полномочий в части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субъектов Российской Федерации, г. Байконура и Федеральной территории Сириус, муниципальных </w:t>
            </w:r>
            <w:r w:rsidRPr="00B56F69">
              <w:rPr>
                <w:rFonts w:ascii="Times New Roman" w:hAnsi="Times New Roman" w:cs="Times New Roman"/>
                <w:color w:val="000000" w:themeColor="text1"/>
                <w:sz w:val="20"/>
                <w:szCs w:val="20"/>
              </w:rPr>
              <w:lastRenderedPageBreak/>
              <w:t>общеобразовательных организаций и профессиональных образовательных организаций</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01.01.2025</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31.12.2027</w:t>
            </w:r>
          </w:p>
        </w:tc>
        <w:tc>
          <w:tcPr>
            <w:tcW w:w="100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D775DC" w:rsidP="006C37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Захарова</w:t>
            </w:r>
            <w:r w:rsidR="00F73CD1" w:rsidRPr="00E37C96">
              <w:rPr>
                <w:rFonts w:ascii="Times New Roman" w:hAnsi="Times New Roman" w:cs="Times New Roman"/>
                <w:color w:val="000000" w:themeColor="text1"/>
                <w:sz w:val="20"/>
                <w:szCs w:val="20"/>
              </w:rPr>
              <w:t xml:space="preserve"> Светлана Михайловна – начальник отдела главный экономист  отдела экономического анализа МКУ ЦСО</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163" w:type="dxa"/>
          </w:tcPr>
          <w:p w:rsidR="00953378" w:rsidRPr="00E37C96" w:rsidRDefault="0032690E" w:rsidP="006C37EE">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3 749,7</w:t>
            </w:r>
          </w:p>
        </w:tc>
        <w:tc>
          <w:tcPr>
            <w:tcW w:w="240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Предоставлены субсидии из федерального бюджета в целях ежемесячного денежного вознаграждения советников директора по воспитанию и взаимодействию с детскими общественными объединениями в общеобразовательных организациях (количество муниципальных общеобразовательных организаций, реализующих мероприятия по обеспечению </w:t>
            </w:r>
            <w:r w:rsidRPr="00E37C96">
              <w:rPr>
                <w:rFonts w:ascii="Times New Roman" w:hAnsi="Times New Roman" w:cs="Times New Roman"/>
                <w:color w:val="000000" w:themeColor="text1"/>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 в 2023 году составило 13, в 2025-2030 годах – не менее 16).</w:t>
            </w:r>
          </w:p>
        </w:tc>
      </w:tr>
      <w:tr w:rsidR="00953378" w:rsidRPr="00E37C96" w:rsidTr="00C345C1">
        <w:trPr>
          <w:trHeight w:val="230"/>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1.1.1.</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Мероприятие (результат) </w:t>
            </w:r>
          </w:p>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организации в 2025 году реализации</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01.01.2025</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31.12.2025</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D775DC" w:rsidP="006C37EE">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Захарова</w:t>
            </w:r>
            <w:r w:rsidR="00F73CD1" w:rsidRPr="00E37C96">
              <w:rPr>
                <w:rFonts w:ascii="Times New Roman" w:hAnsi="Times New Roman" w:cs="Times New Roman"/>
                <w:color w:val="000000" w:themeColor="text1"/>
                <w:sz w:val="20"/>
                <w:szCs w:val="20"/>
              </w:rPr>
              <w:t xml:space="preserve"> Светлана Михайловна – начальник отдела главный экономист  отдела экономического анализа МКУ ЦСО</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1</w:t>
            </w:r>
            <w:r w:rsidR="00C345C1" w:rsidRPr="00E37C96">
              <w:rPr>
                <w:rFonts w:ascii="Times New Roman" w:hAnsi="Times New Roman" w:cs="Times New Roman"/>
                <w:color w:val="000000" w:themeColor="text1"/>
                <w:sz w:val="20"/>
              </w:rPr>
              <w:t xml:space="preserve"> </w:t>
            </w:r>
            <w:r w:rsidRPr="00E37C96">
              <w:rPr>
                <w:rFonts w:ascii="Times New Roman" w:hAnsi="Times New Roman" w:cs="Times New Roman"/>
                <w:color w:val="000000" w:themeColor="text1"/>
                <w:sz w:val="20"/>
              </w:rPr>
              <w:t>249,90</w:t>
            </w:r>
          </w:p>
        </w:tc>
        <w:tc>
          <w:tcPr>
            <w:tcW w:w="240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Отчет о реализации мероприятия (результата)</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1.1.1. К.1.</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«Приняты меры по трудоустройству работников на вакантные рабочие места»</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01.01.2025</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31.12.2025</w:t>
            </w:r>
          </w:p>
        </w:tc>
        <w:tc>
          <w:tcPr>
            <w:tcW w:w="100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Взаимосвязь с иными результатами и </w:t>
            </w:r>
            <w:r w:rsidRPr="00E37C96">
              <w:rPr>
                <w:rFonts w:ascii="Times New Roman" w:hAnsi="Times New Roman" w:cs="Times New Roman"/>
                <w:color w:val="000000" w:themeColor="text1"/>
                <w:sz w:val="20"/>
                <w:szCs w:val="20"/>
              </w:rPr>
              <w:lastRenderedPageBreak/>
              <w:t>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 xml:space="preserve">Взаимосвязь с иными результатами и </w:t>
            </w:r>
            <w:r w:rsidRPr="00E37C96">
              <w:rPr>
                <w:rFonts w:ascii="Times New Roman" w:hAnsi="Times New Roman" w:cs="Times New Roman"/>
                <w:color w:val="000000" w:themeColor="text1"/>
                <w:sz w:val="20"/>
                <w:szCs w:val="20"/>
              </w:rPr>
              <w:lastRenderedPageBreak/>
              <w:t>контрольными точками отсутствует</w:t>
            </w:r>
          </w:p>
        </w:tc>
        <w:tc>
          <w:tcPr>
            <w:tcW w:w="1549" w:type="dxa"/>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szCs w:val="20"/>
              </w:rPr>
              <w:lastRenderedPageBreak/>
              <w:t>Руководитель общеобразовательной организации</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Отчет</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1.1.1. К.2.</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«Заключено соглашение о предоставлении иного межбюджетного трансферта, имеющего целевое назначение, из бюджета субъекта Российской Федерации местному бюджету»</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01.01.2025</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31.12.2025</w:t>
            </w:r>
          </w:p>
        </w:tc>
        <w:tc>
          <w:tcPr>
            <w:tcW w:w="100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D775DC" w:rsidP="006C37EE">
            <w:pPr>
              <w:jc w:val="center"/>
              <w:rPr>
                <w:color w:val="000000" w:themeColor="text1"/>
              </w:rPr>
            </w:pPr>
            <w:r>
              <w:rPr>
                <w:rFonts w:ascii="Times New Roman" w:hAnsi="Times New Roman" w:cs="Times New Roman"/>
                <w:color w:val="000000" w:themeColor="text1"/>
                <w:sz w:val="20"/>
                <w:szCs w:val="20"/>
              </w:rPr>
              <w:t>Захарова</w:t>
            </w:r>
            <w:r w:rsidR="00F73CD1" w:rsidRPr="00E37C96">
              <w:rPr>
                <w:rFonts w:ascii="Times New Roman" w:hAnsi="Times New Roman" w:cs="Times New Roman"/>
                <w:color w:val="000000" w:themeColor="text1"/>
                <w:sz w:val="20"/>
                <w:szCs w:val="20"/>
              </w:rPr>
              <w:t xml:space="preserve"> Светлана Михайловна – начальник отдела главный экономист  отдела экономического анализа МКУ ЦСО</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Соглашение</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1.1.1. К.3.</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«Представлен отчет об использовании межбюджетных трансфертов»</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01.01.2025</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31.12.2025</w:t>
            </w:r>
          </w:p>
        </w:tc>
        <w:tc>
          <w:tcPr>
            <w:tcW w:w="100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Медведева Екатерина Викторовна Начальник отдела, главный бухгалтер отдела бухгалтерского учета и отчетности «МКУ ЦСО»</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Отчет</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1.1.2.</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Мероприятие (результат) </w:t>
            </w:r>
          </w:p>
          <w:p w:rsidR="00953378" w:rsidRPr="00E37C96" w:rsidRDefault="00B56F69" w:rsidP="006C37EE">
            <w:pPr>
              <w:tabs>
                <w:tab w:val="left" w:pos="1853"/>
              </w:tabs>
              <w:spacing w:line="0" w:lineRule="atLeast"/>
              <w:jc w:val="both"/>
              <w:rPr>
                <w:rFonts w:ascii="Times New Roman" w:hAnsi="Times New Roman" w:cs="Times New Roman"/>
                <w:color w:val="000000" w:themeColor="text1"/>
              </w:rPr>
            </w:pPr>
            <w:r w:rsidRPr="00B56F69">
              <w:rPr>
                <w:rFonts w:ascii="Times New Roman" w:hAnsi="Times New Roman" w:cs="Times New Roman"/>
                <w:color w:val="000000" w:themeColor="text1"/>
                <w:sz w:val="20"/>
                <w:szCs w:val="20"/>
              </w:rPr>
              <w:t xml:space="preserve">на осуществление отдельных государственных полномочий в части обеспечения выплат ежемесячного денежного </w:t>
            </w:r>
            <w:r w:rsidRPr="00B56F69">
              <w:rPr>
                <w:rFonts w:ascii="Times New Roman" w:hAnsi="Times New Roman" w:cs="Times New Roman"/>
                <w:color w:val="000000" w:themeColor="text1"/>
                <w:sz w:val="20"/>
                <w:szCs w:val="20"/>
              </w:rPr>
              <w:lastRenderedPageBreak/>
              <w:t>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00F73CD1" w:rsidRPr="00E37C96">
              <w:rPr>
                <w:rFonts w:ascii="Times New Roman" w:hAnsi="Times New Roman" w:cs="Times New Roman"/>
                <w:color w:val="000000" w:themeColor="text1"/>
                <w:sz w:val="20"/>
                <w:szCs w:val="20"/>
              </w:rPr>
              <w:t xml:space="preserve"> в 2026 году реализации</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01.01.2026</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31.12.2026</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Взаимосвязь с иными результатами и контрольными </w:t>
            </w:r>
            <w:r w:rsidRPr="00E37C96">
              <w:rPr>
                <w:rFonts w:ascii="Times New Roman" w:hAnsi="Times New Roman" w:cs="Times New Roman"/>
                <w:color w:val="000000" w:themeColor="text1"/>
                <w:sz w:val="20"/>
                <w:szCs w:val="20"/>
              </w:rPr>
              <w:lastRenderedPageBreak/>
              <w:t>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 xml:space="preserve">Взаимосвязь с иными результатами и контрольными </w:t>
            </w:r>
            <w:r w:rsidRPr="00E37C96">
              <w:rPr>
                <w:rFonts w:ascii="Times New Roman" w:hAnsi="Times New Roman" w:cs="Times New Roman"/>
                <w:color w:val="000000" w:themeColor="text1"/>
                <w:sz w:val="20"/>
                <w:szCs w:val="20"/>
              </w:rPr>
              <w:lastRenderedPageBreak/>
              <w:t>точками отсутствует</w:t>
            </w:r>
          </w:p>
        </w:tc>
        <w:tc>
          <w:tcPr>
            <w:tcW w:w="1549" w:type="dxa"/>
          </w:tcPr>
          <w:p w:rsidR="00953378" w:rsidRPr="00E37C96" w:rsidRDefault="00D775DC" w:rsidP="006C37EE">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lastRenderedPageBreak/>
              <w:t>Захарова</w:t>
            </w:r>
            <w:r w:rsidR="00F73CD1" w:rsidRPr="00E37C96">
              <w:rPr>
                <w:rFonts w:ascii="Times New Roman" w:hAnsi="Times New Roman" w:cs="Times New Roman"/>
                <w:color w:val="000000" w:themeColor="text1"/>
                <w:sz w:val="20"/>
                <w:szCs w:val="20"/>
              </w:rPr>
              <w:t xml:space="preserve"> Светлана Михайловна – начальник отдела главный экономист  отдела </w:t>
            </w:r>
            <w:r w:rsidR="00F73CD1" w:rsidRPr="00E37C96">
              <w:rPr>
                <w:rFonts w:ascii="Times New Roman" w:hAnsi="Times New Roman" w:cs="Times New Roman"/>
                <w:color w:val="000000" w:themeColor="text1"/>
                <w:sz w:val="20"/>
                <w:szCs w:val="20"/>
              </w:rPr>
              <w:lastRenderedPageBreak/>
              <w:t>экономического анализа МКУ ЦСО</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1</w:t>
            </w:r>
            <w:r w:rsidR="00C345C1" w:rsidRPr="00E37C96">
              <w:rPr>
                <w:rFonts w:ascii="Times New Roman" w:hAnsi="Times New Roman" w:cs="Times New Roman"/>
                <w:color w:val="000000" w:themeColor="text1"/>
                <w:sz w:val="20"/>
              </w:rPr>
              <w:t xml:space="preserve"> </w:t>
            </w:r>
            <w:r w:rsidRPr="00E37C96">
              <w:rPr>
                <w:rFonts w:ascii="Times New Roman" w:hAnsi="Times New Roman" w:cs="Times New Roman"/>
                <w:color w:val="000000" w:themeColor="text1"/>
                <w:sz w:val="20"/>
              </w:rPr>
              <w:t>249,90</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Отчет о реализации мероприятия (результата)</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1.1.2. К.1.</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«Приняты меры по трудоустройству работников на вакантные рабочие места»</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01.01.2026</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31.12.2026</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szCs w:val="20"/>
              </w:rPr>
              <w:t>Руководитель общеобразовательной организации</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1.1.2. К.2.</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Контрольная точка «Заключено соглашение о предоставлении иного межбюджетного </w:t>
            </w:r>
            <w:r w:rsidRPr="00E37C96">
              <w:rPr>
                <w:rFonts w:ascii="Times New Roman" w:hAnsi="Times New Roman" w:cs="Times New Roman"/>
                <w:color w:val="000000" w:themeColor="text1"/>
                <w:sz w:val="20"/>
                <w:szCs w:val="20"/>
              </w:rPr>
              <w:lastRenderedPageBreak/>
              <w:t>трансферта, имеющего целевое назначение, из бюджета субъекта Российской Федерации местному бюджету»</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01.01.2026</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31.12.2026</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w:t>
            </w:r>
            <w:r w:rsidRPr="00E37C96">
              <w:rPr>
                <w:rFonts w:ascii="Times New Roman" w:hAnsi="Times New Roman" w:cs="Times New Roman"/>
                <w:color w:val="000000" w:themeColor="text1"/>
                <w:sz w:val="20"/>
                <w:szCs w:val="20"/>
              </w:rPr>
              <w:lastRenderedPageBreak/>
              <w:t>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Взаимосвязь с иными результа</w:t>
            </w:r>
            <w:r w:rsidRPr="00E37C96">
              <w:rPr>
                <w:rFonts w:ascii="Times New Roman" w:hAnsi="Times New Roman" w:cs="Times New Roman"/>
                <w:color w:val="000000" w:themeColor="text1"/>
                <w:sz w:val="20"/>
                <w:szCs w:val="20"/>
              </w:rPr>
              <w:lastRenderedPageBreak/>
              <w:t>тами и контрольными точками отсутствует</w:t>
            </w:r>
          </w:p>
        </w:tc>
        <w:tc>
          <w:tcPr>
            <w:tcW w:w="1549" w:type="dxa"/>
          </w:tcPr>
          <w:p w:rsidR="00953378" w:rsidRPr="00E37C96" w:rsidRDefault="00D775DC" w:rsidP="006C37EE">
            <w:pPr>
              <w:jc w:val="center"/>
              <w:rPr>
                <w:color w:val="000000" w:themeColor="text1"/>
              </w:rPr>
            </w:pPr>
            <w:r>
              <w:rPr>
                <w:rFonts w:ascii="Times New Roman" w:hAnsi="Times New Roman" w:cs="Times New Roman"/>
                <w:color w:val="000000" w:themeColor="text1"/>
                <w:sz w:val="20"/>
                <w:szCs w:val="20"/>
              </w:rPr>
              <w:lastRenderedPageBreak/>
              <w:t>Захарова</w:t>
            </w:r>
            <w:r w:rsidR="00F73CD1" w:rsidRPr="00E37C96">
              <w:rPr>
                <w:rFonts w:ascii="Times New Roman" w:hAnsi="Times New Roman" w:cs="Times New Roman"/>
                <w:color w:val="000000" w:themeColor="text1"/>
                <w:sz w:val="20"/>
                <w:szCs w:val="20"/>
              </w:rPr>
              <w:t xml:space="preserve"> Светлана Михайловна – начальник </w:t>
            </w:r>
            <w:r w:rsidR="00F73CD1" w:rsidRPr="00E37C96">
              <w:rPr>
                <w:rFonts w:ascii="Times New Roman" w:hAnsi="Times New Roman" w:cs="Times New Roman"/>
                <w:color w:val="000000" w:themeColor="text1"/>
                <w:sz w:val="20"/>
                <w:szCs w:val="20"/>
              </w:rPr>
              <w:lastRenderedPageBreak/>
              <w:t>отдела главный экономист  отдела экономического анализа МКУ ЦСО</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Соглашение</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1.1.2. К.3.</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«Представлен отчет об использовании межбюджетных трансфертов»</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01.01.2026</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31.12.2026</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Медведева Екатерина Викторовна Начальник отдела, главный бухгалтер отдела бухгалтерского учета и отчетности «МКУ ЦСО»</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1.1.3.</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Мероприятие (результат) </w:t>
            </w:r>
          </w:p>
          <w:p w:rsidR="00953378" w:rsidRPr="00E37C96" w:rsidRDefault="00B56F69" w:rsidP="006C37EE">
            <w:pPr>
              <w:tabs>
                <w:tab w:val="left" w:pos="1853"/>
              </w:tabs>
              <w:spacing w:line="0" w:lineRule="atLeast"/>
              <w:jc w:val="both"/>
              <w:rPr>
                <w:rFonts w:ascii="Times New Roman" w:hAnsi="Times New Roman" w:cs="Times New Roman"/>
                <w:color w:val="000000" w:themeColor="text1"/>
              </w:rPr>
            </w:pPr>
            <w:r w:rsidRPr="00B56F69">
              <w:rPr>
                <w:rFonts w:ascii="Times New Roman" w:hAnsi="Times New Roman" w:cs="Times New Roman"/>
                <w:color w:val="000000" w:themeColor="text1"/>
                <w:sz w:val="20"/>
                <w:szCs w:val="20"/>
              </w:rPr>
              <w:t xml:space="preserve">на осуществление отдельных государственных полномочий в части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w:t>
            </w:r>
            <w:r w:rsidRPr="00B56F69">
              <w:rPr>
                <w:rFonts w:ascii="Times New Roman" w:hAnsi="Times New Roman" w:cs="Times New Roman"/>
                <w:color w:val="000000" w:themeColor="text1"/>
                <w:sz w:val="20"/>
                <w:szCs w:val="20"/>
              </w:rPr>
              <w:lastRenderedPageBreak/>
              <w:t>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00F73CD1" w:rsidRPr="00E37C96">
              <w:rPr>
                <w:rFonts w:ascii="Times New Roman" w:hAnsi="Times New Roman" w:cs="Times New Roman"/>
                <w:color w:val="000000" w:themeColor="text1"/>
                <w:sz w:val="20"/>
                <w:szCs w:val="20"/>
              </w:rPr>
              <w:t xml:space="preserve"> в 2027 году реализации</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01.01.2027</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31.12.2027</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D775DC" w:rsidP="006C37EE">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Захарова</w:t>
            </w:r>
            <w:r w:rsidR="00F73CD1" w:rsidRPr="00E37C96">
              <w:rPr>
                <w:rFonts w:ascii="Times New Roman" w:hAnsi="Times New Roman" w:cs="Times New Roman"/>
                <w:color w:val="000000" w:themeColor="text1"/>
                <w:sz w:val="20"/>
                <w:szCs w:val="20"/>
              </w:rPr>
              <w:t xml:space="preserve"> Светлана Михайловна – начальник отдела главный экономист  отдела экономического анализа МКУ ЦСО</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1</w:t>
            </w:r>
            <w:r w:rsidR="00C345C1" w:rsidRPr="00E37C96">
              <w:rPr>
                <w:rFonts w:ascii="Times New Roman" w:hAnsi="Times New Roman" w:cs="Times New Roman"/>
                <w:color w:val="000000" w:themeColor="text1"/>
                <w:sz w:val="20"/>
              </w:rPr>
              <w:t xml:space="preserve"> </w:t>
            </w:r>
            <w:r w:rsidRPr="00E37C96">
              <w:rPr>
                <w:rFonts w:ascii="Times New Roman" w:hAnsi="Times New Roman" w:cs="Times New Roman"/>
                <w:color w:val="000000" w:themeColor="text1"/>
                <w:sz w:val="20"/>
              </w:rPr>
              <w:t>249,90</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Отчет о реализации мероприятия (результата)</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1.1.3. К.1.</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«Приняты меры по трудоустройству работников на вакантные рабочие места»</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01.01.2027</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31.12.2027</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szCs w:val="20"/>
              </w:rPr>
              <w:t>Руководитель общеобразовательной организации</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1.1.3. К.2.</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«Заключено соглашение о предоставлении иного межбюджетного трансферта, имеющего целевое назначение, из бюджета субъекта Российской Федерации местному бюджету»</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01.01.2027</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31.12.2027</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D775DC" w:rsidP="006C37EE">
            <w:pPr>
              <w:jc w:val="center"/>
              <w:rPr>
                <w:color w:val="000000" w:themeColor="text1"/>
              </w:rPr>
            </w:pPr>
            <w:r>
              <w:rPr>
                <w:rFonts w:ascii="Times New Roman" w:hAnsi="Times New Roman" w:cs="Times New Roman"/>
                <w:color w:val="000000" w:themeColor="text1"/>
                <w:sz w:val="20"/>
                <w:szCs w:val="20"/>
              </w:rPr>
              <w:t>Захарова</w:t>
            </w:r>
            <w:r w:rsidR="00F73CD1" w:rsidRPr="00E37C96">
              <w:rPr>
                <w:rFonts w:ascii="Times New Roman" w:hAnsi="Times New Roman" w:cs="Times New Roman"/>
                <w:color w:val="000000" w:themeColor="text1"/>
                <w:sz w:val="20"/>
                <w:szCs w:val="20"/>
              </w:rPr>
              <w:t xml:space="preserve"> Светлана Михайловна – начальник отдела главный экономист  отдела экономического анализа МКУ ЦСО</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Соглашение</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1.1.3. К.3.</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Контрольная точка «Представлен отчет об использовании </w:t>
            </w:r>
            <w:r w:rsidRPr="00E37C96">
              <w:rPr>
                <w:rFonts w:ascii="Times New Roman" w:hAnsi="Times New Roman" w:cs="Times New Roman"/>
                <w:color w:val="000000" w:themeColor="text1"/>
                <w:sz w:val="20"/>
                <w:szCs w:val="20"/>
              </w:rPr>
              <w:lastRenderedPageBreak/>
              <w:t>межбюджетных трансфертов»</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01.01.2027</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Взаимосвязь с иными </w:t>
            </w:r>
            <w:r w:rsidRPr="00E37C96">
              <w:rPr>
                <w:rFonts w:ascii="Times New Roman" w:hAnsi="Times New Roman" w:cs="Times New Roman"/>
                <w:color w:val="000000" w:themeColor="text1"/>
                <w:sz w:val="20"/>
                <w:szCs w:val="20"/>
              </w:rPr>
              <w:lastRenderedPageBreak/>
              <w:t>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 xml:space="preserve">Взаимосвязь с иными </w:t>
            </w:r>
            <w:r w:rsidRPr="00E37C96">
              <w:rPr>
                <w:rFonts w:ascii="Times New Roman" w:hAnsi="Times New Roman" w:cs="Times New Roman"/>
                <w:color w:val="000000" w:themeColor="text1"/>
                <w:sz w:val="20"/>
                <w:szCs w:val="20"/>
              </w:rPr>
              <w:lastRenderedPageBreak/>
              <w:t>результатами и контрольными точками отсутствует</w:t>
            </w:r>
          </w:p>
        </w:tc>
        <w:tc>
          <w:tcPr>
            <w:tcW w:w="15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 xml:space="preserve">Медведева Екатерина Викторовна </w:t>
            </w:r>
            <w:r w:rsidRPr="00E37C96">
              <w:rPr>
                <w:rFonts w:ascii="Times New Roman" w:hAnsi="Times New Roman" w:cs="Times New Roman"/>
                <w:color w:val="000000" w:themeColor="text1"/>
                <w:sz w:val="20"/>
                <w:szCs w:val="20"/>
              </w:rPr>
              <w:lastRenderedPageBreak/>
              <w:t>Начальник отдела, главный бухгалтер отдела бухгалтерского учета и отчетности «МКУ ЦСО»</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lastRenderedPageBreak/>
              <w:t>2.</w:t>
            </w:r>
          </w:p>
        </w:tc>
        <w:tc>
          <w:tcPr>
            <w:tcW w:w="14771" w:type="dxa"/>
            <w:gridSpan w:val="11"/>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spacing w:line="276" w:lineRule="auto"/>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szCs w:val="20"/>
                <w:shd w:val="clear" w:color="auto" w:fill="FFFFFF"/>
              </w:rPr>
              <w:t xml:space="preserve">Задача 2. </w:t>
            </w:r>
            <w:r w:rsidRPr="00E37C96">
              <w:rPr>
                <w:rFonts w:ascii="Times New Roman" w:hAnsi="Times New Roman" w:cs="Times New Roman"/>
                <w:b/>
                <w:color w:val="000000" w:themeColor="text1"/>
                <w:sz w:val="20"/>
                <w:szCs w:val="20"/>
              </w:rPr>
              <w:t xml:space="preserve">Выплата денежного вознаграждения за выполнение функций классного руководителя </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Мероприятие (результат) </w:t>
            </w:r>
          </w:p>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01.01.2025</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31.12.2027</w:t>
            </w:r>
          </w:p>
        </w:tc>
        <w:tc>
          <w:tcPr>
            <w:tcW w:w="100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D775DC" w:rsidP="006C37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Захарова</w:t>
            </w:r>
            <w:r w:rsidR="00F73CD1" w:rsidRPr="00E37C96">
              <w:rPr>
                <w:rFonts w:ascii="Times New Roman" w:hAnsi="Times New Roman" w:cs="Times New Roman"/>
                <w:color w:val="000000" w:themeColor="text1"/>
                <w:sz w:val="20"/>
                <w:szCs w:val="20"/>
              </w:rPr>
              <w:t xml:space="preserve"> Светлана Михайловна – начальник отдела главный экономист  отдела экономического анализа МКУ ЦСО» </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32690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17</w:t>
            </w:r>
            <w:r w:rsidR="0032690E">
              <w:rPr>
                <w:rFonts w:ascii="Times New Roman" w:hAnsi="Times New Roman" w:cs="Times New Roman"/>
                <w:color w:val="000000" w:themeColor="text1"/>
                <w:sz w:val="20"/>
                <w:szCs w:val="20"/>
              </w:rPr>
              <w:t xml:space="preserve">9 </w:t>
            </w:r>
            <w:r w:rsidRPr="00E37C96">
              <w:rPr>
                <w:rFonts w:ascii="Times New Roman" w:hAnsi="Times New Roman" w:cs="Times New Roman"/>
                <w:color w:val="000000" w:themeColor="text1"/>
                <w:sz w:val="20"/>
                <w:szCs w:val="20"/>
              </w:rPr>
              <w:t>051,1</w:t>
            </w:r>
          </w:p>
        </w:tc>
        <w:tc>
          <w:tcPr>
            <w:tcW w:w="240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Предоставлены субсидии из федерального бюджета в целях денежного вознаграждения за классное руководство педагогическим работникам муниципальных образовательных организаций (2025-2030 годах – не менее 380).</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2.1.1.</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Мероприятие (результат) </w:t>
            </w:r>
          </w:p>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Ежемесячное денежное вознаграждение за классное руководство </w:t>
            </w:r>
            <w:r w:rsidRPr="00E37C96">
              <w:rPr>
                <w:rFonts w:ascii="Times New Roman" w:hAnsi="Times New Roman" w:cs="Times New Roman"/>
                <w:color w:val="000000" w:themeColor="text1"/>
                <w:sz w:val="20"/>
                <w:szCs w:val="20"/>
              </w:rPr>
              <w:lastRenderedPageBreak/>
              <w:t>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2025 году реализации</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01.01.2025</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31.12.2025</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w:t>
            </w:r>
            <w:r w:rsidRPr="00E37C96">
              <w:rPr>
                <w:rFonts w:ascii="Times New Roman" w:hAnsi="Times New Roman" w:cs="Times New Roman"/>
                <w:color w:val="000000" w:themeColor="text1"/>
                <w:sz w:val="20"/>
                <w:szCs w:val="20"/>
              </w:rPr>
              <w:lastRenderedPageBreak/>
              <w:t>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Взаимосвязь с иными результа</w:t>
            </w:r>
            <w:r w:rsidRPr="00E37C96">
              <w:rPr>
                <w:rFonts w:ascii="Times New Roman" w:hAnsi="Times New Roman" w:cs="Times New Roman"/>
                <w:color w:val="000000" w:themeColor="text1"/>
                <w:sz w:val="20"/>
                <w:szCs w:val="20"/>
              </w:rPr>
              <w:lastRenderedPageBreak/>
              <w:t>тами и контрольными точками отсутствует</w:t>
            </w:r>
          </w:p>
        </w:tc>
        <w:tc>
          <w:tcPr>
            <w:tcW w:w="1549" w:type="dxa"/>
          </w:tcPr>
          <w:p w:rsidR="00953378" w:rsidRPr="00E37C96" w:rsidRDefault="00D775DC" w:rsidP="006C37EE">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lastRenderedPageBreak/>
              <w:t>Захарова</w:t>
            </w:r>
            <w:r w:rsidR="00F73CD1" w:rsidRPr="00E37C96">
              <w:rPr>
                <w:rFonts w:ascii="Times New Roman" w:hAnsi="Times New Roman" w:cs="Times New Roman"/>
                <w:color w:val="000000" w:themeColor="text1"/>
                <w:sz w:val="20"/>
                <w:szCs w:val="20"/>
              </w:rPr>
              <w:t xml:space="preserve"> Светлана Михайловна – начальник </w:t>
            </w:r>
            <w:r w:rsidR="00F73CD1" w:rsidRPr="00E37C96">
              <w:rPr>
                <w:rFonts w:ascii="Times New Roman" w:hAnsi="Times New Roman" w:cs="Times New Roman"/>
                <w:color w:val="000000" w:themeColor="text1"/>
                <w:sz w:val="20"/>
                <w:szCs w:val="20"/>
              </w:rPr>
              <w:lastRenderedPageBreak/>
              <w:t xml:space="preserve">отдела главный экономист  отдела экономического анализа МКУ ЦСО» </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59</w:t>
            </w:r>
            <w:r w:rsidR="00C345C1" w:rsidRPr="00E37C96">
              <w:rPr>
                <w:rFonts w:ascii="Times New Roman" w:hAnsi="Times New Roman" w:cs="Times New Roman"/>
                <w:color w:val="000000" w:themeColor="text1"/>
                <w:sz w:val="20"/>
                <w:szCs w:val="20"/>
              </w:rPr>
              <w:t xml:space="preserve"> </w:t>
            </w:r>
            <w:r w:rsidRPr="00E37C96">
              <w:rPr>
                <w:rFonts w:ascii="Times New Roman" w:hAnsi="Times New Roman" w:cs="Times New Roman"/>
                <w:color w:val="000000" w:themeColor="text1"/>
                <w:sz w:val="20"/>
                <w:szCs w:val="20"/>
              </w:rPr>
              <w:t>683,7</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Отчет о реализации мероприятия (результата)</w:t>
            </w:r>
          </w:p>
          <w:p w:rsidR="00953378" w:rsidRPr="00E37C96" w:rsidRDefault="00953378" w:rsidP="006C37EE">
            <w:pPr>
              <w:rPr>
                <w:color w:val="000000" w:themeColor="text1"/>
              </w:rPr>
            </w:pP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2.1.1.К.1.</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«Приняты меры по трудоустройству работников на вакантные рабочие места»</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01.01.2025</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31.12.2025</w:t>
            </w:r>
          </w:p>
        </w:tc>
        <w:tc>
          <w:tcPr>
            <w:tcW w:w="100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szCs w:val="20"/>
              </w:rPr>
              <w:t>Руководитель общеобразовательной организации</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Отчет</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2.1.1.К.2.</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Контрольная точка «Заключено соглашение о предоставлении иного межбюджетного трансферта, имеющего целевое назначение, из бюджета субъекта Российской Федерации </w:t>
            </w:r>
            <w:r w:rsidRPr="00E37C96">
              <w:rPr>
                <w:rFonts w:ascii="Times New Roman" w:hAnsi="Times New Roman" w:cs="Times New Roman"/>
                <w:color w:val="000000" w:themeColor="text1"/>
                <w:sz w:val="20"/>
                <w:szCs w:val="20"/>
              </w:rPr>
              <w:lastRenderedPageBreak/>
              <w:t>местному бюджету»</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01.01.2025</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31.12.2025</w:t>
            </w:r>
          </w:p>
        </w:tc>
        <w:tc>
          <w:tcPr>
            <w:tcW w:w="100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Взаимосвязь с иными результатами и контрольными точками </w:t>
            </w:r>
            <w:r w:rsidRPr="00E37C96">
              <w:rPr>
                <w:rFonts w:ascii="Times New Roman" w:hAnsi="Times New Roman" w:cs="Times New Roman"/>
                <w:color w:val="000000" w:themeColor="text1"/>
                <w:sz w:val="20"/>
                <w:szCs w:val="20"/>
              </w:rPr>
              <w:lastRenderedPageBreak/>
              <w:t>отсутствует</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 xml:space="preserve">Взаимосвязь с иными результатами и контрольными точками </w:t>
            </w:r>
            <w:r w:rsidRPr="00E37C96">
              <w:rPr>
                <w:rFonts w:ascii="Times New Roman" w:hAnsi="Times New Roman" w:cs="Times New Roman"/>
                <w:color w:val="000000" w:themeColor="text1"/>
                <w:sz w:val="20"/>
                <w:szCs w:val="20"/>
              </w:rPr>
              <w:lastRenderedPageBreak/>
              <w:t>отсутствует</w:t>
            </w:r>
          </w:p>
        </w:tc>
        <w:tc>
          <w:tcPr>
            <w:tcW w:w="1549" w:type="dxa"/>
          </w:tcPr>
          <w:p w:rsidR="00953378" w:rsidRPr="00E37C96" w:rsidRDefault="00D775DC" w:rsidP="006C37EE">
            <w:pPr>
              <w:jc w:val="center"/>
              <w:rPr>
                <w:color w:val="000000" w:themeColor="text1"/>
              </w:rPr>
            </w:pPr>
            <w:r>
              <w:rPr>
                <w:rFonts w:ascii="Times New Roman" w:hAnsi="Times New Roman" w:cs="Times New Roman"/>
                <w:color w:val="000000" w:themeColor="text1"/>
                <w:sz w:val="20"/>
                <w:szCs w:val="20"/>
              </w:rPr>
              <w:lastRenderedPageBreak/>
              <w:t>Захарова</w:t>
            </w:r>
            <w:r w:rsidR="00F73CD1" w:rsidRPr="00E37C96">
              <w:rPr>
                <w:rFonts w:ascii="Times New Roman" w:hAnsi="Times New Roman" w:cs="Times New Roman"/>
                <w:color w:val="000000" w:themeColor="text1"/>
                <w:sz w:val="20"/>
                <w:szCs w:val="20"/>
              </w:rPr>
              <w:t xml:space="preserve"> Светлана Михайловна – начальник отдела главный экономист  отдела экономическог</w:t>
            </w:r>
            <w:r w:rsidR="00F73CD1" w:rsidRPr="00E37C96">
              <w:rPr>
                <w:rFonts w:ascii="Times New Roman" w:hAnsi="Times New Roman" w:cs="Times New Roman"/>
                <w:color w:val="000000" w:themeColor="text1"/>
                <w:sz w:val="20"/>
                <w:szCs w:val="20"/>
              </w:rPr>
              <w:lastRenderedPageBreak/>
              <w:t>о анализа МКУ ЦСО</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х</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Соглашение</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2.1.1.К.3.</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«Представлен отчет об использовании межбюджетных трансфертов»</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01.01.2025</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31.12.2025</w:t>
            </w:r>
          </w:p>
        </w:tc>
        <w:tc>
          <w:tcPr>
            <w:tcW w:w="100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Медведева Екатерина Викторовна Начальник отдела, главный бухгалтер отдела бухгалтерского учета и отчетности «МКУ ЦСО»</w:t>
            </w:r>
          </w:p>
        </w:tc>
        <w:tc>
          <w:tcPr>
            <w:tcW w:w="113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Отчет</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2.1.2.</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Мероприятие (результат) </w:t>
            </w:r>
          </w:p>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2026 году реализации</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01.01.2026</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31.12.2026</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D775DC" w:rsidP="006C37EE">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Захарова</w:t>
            </w:r>
            <w:r w:rsidR="00F73CD1" w:rsidRPr="00E37C96">
              <w:rPr>
                <w:rFonts w:ascii="Times New Roman" w:hAnsi="Times New Roman" w:cs="Times New Roman"/>
                <w:color w:val="000000" w:themeColor="text1"/>
                <w:sz w:val="20"/>
                <w:szCs w:val="20"/>
              </w:rPr>
              <w:t xml:space="preserve"> Светлана Михайловна – начальник отдела главный экономист  отдела экономического анализа МКУ ЦСО» </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59</w:t>
            </w:r>
            <w:r w:rsidR="00C345C1" w:rsidRPr="00E37C96">
              <w:rPr>
                <w:rFonts w:ascii="Times New Roman" w:hAnsi="Times New Roman" w:cs="Times New Roman"/>
                <w:color w:val="000000" w:themeColor="text1"/>
                <w:sz w:val="20"/>
                <w:szCs w:val="20"/>
              </w:rPr>
              <w:t xml:space="preserve"> </w:t>
            </w:r>
            <w:r w:rsidRPr="00E37C96">
              <w:rPr>
                <w:rFonts w:ascii="Times New Roman" w:hAnsi="Times New Roman" w:cs="Times New Roman"/>
                <w:color w:val="000000" w:themeColor="text1"/>
                <w:sz w:val="20"/>
                <w:szCs w:val="20"/>
              </w:rPr>
              <w:t>683,7</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Отчет о реализации мероприятия (результата)</w:t>
            </w:r>
          </w:p>
          <w:p w:rsidR="00953378" w:rsidRPr="00E37C96" w:rsidRDefault="00953378" w:rsidP="006C37EE">
            <w:pPr>
              <w:rPr>
                <w:color w:val="000000" w:themeColor="text1"/>
              </w:rPr>
            </w:pP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2.1.2.К.1.</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«Приняты меры по трудоустройству работников на вакантные рабочие места»</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01.01.2026</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31.12.2026</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szCs w:val="20"/>
              </w:rPr>
              <w:t>Руководитель общеобразовательной организации</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2.1.2.К.2.</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«Заключено соглашение о предоставлении иного межбюджетного трансферта, имеющего целевое назначение, из бюджета субъекта Российской Федерации местному бюджету»</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01.01.2026</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31.12.2026</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D775DC" w:rsidP="006C37EE">
            <w:pPr>
              <w:jc w:val="center"/>
              <w:rPr>
                <w:color w:val="000000" w:themeColor="text1"/>
              </w:rPr>
            </w:pPr>
            <w:r>
              <w:rPr>
                <w:rFonts w:ascii="Times New Roman" w:hAnsi="Times New Roman" w:cs="Times New Roman"/>
                <w:color w:val="000000" w:themeColor="text1"/>
                <w:sz w:val="20"/>
                <w:szCs w:val="20"/>
              </w:rPr>
              <w:t>Захарова</w:t>
            </w:r>
            <w:r w:rsidR="00F73CD1" w:rsidRPr="00E37C96">
              <w:rPr>
                <w:rFonts w:ascii="Times New Roman" w:hAnsi="Times New Roman" w:cs="Times New Roman"/>
                <w:color w:val="000000" w:themeColor="text1"/>
                <w:sz w:val="20"/>
                <w:szCs w:val="20"/>
              </w:rPr>
              <w:t xml:space="preserve"> Светлана Михайловна – начальник отдела главный экономист  отдела экономического анализа МКУ ЦСО</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Соглашение</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2.1.2.К.3.</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«Представлен отчет об использовании межбюджетных трансфертов»</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01.01.2026</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31.12.2026</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Медведева Екатерина Викторовна Начальник отдела, главный бухгалтер отдела бухгалтерского учета и отчетности «МКУ ЦСО»</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2.1.3.</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Мероприятие (результат) </w:t>
            </w:r>
          </w:p>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Ежемесячное денежное </w:t>
            </w:r>
            <w:r w:rsidRPr="00E37C96">
              <w:rPr>
                <w:rFonts w:ascii="Times New Roman" w:hAnsi="Times New Roman" w:cs="Times New Roman"/>
                <w:color w:val="000000" w:themeColor="text1"/>
                <w:sz w:val="20"/>
                <w:szCs w:val="20"/>
              </w:rPr>
              <w:lastRenderedPageBreak/>
              <w:t>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2025 году реализации</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01.01.2027</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31.12.2027</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Взаимосвязь с </w:t>
            </w:r>
            <w:r w:rsidRPr="00E37C96">
              <w:rPr>
                <w:rFonts w:ascii="Times New Roman" w:hAnsi="Times New Roman" w:cs="Times New Roman"/>
                <w:color w:val="000000" w:themeColor="text1"/>
                <w:sz w:val="20"/>
                <w:szCs w:val="20"/>
              </w:rPr>
              <w:lastRenderedPageBreak/>
              <w:t>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 xml:space="preserve">Взаимосвязь с </w:t>
            </w:r>
            <w:r w:rsidRPr="00E37C96">
              <w:rPr>
                <w:rFonts w:ascii="Times New Roman" w:hAnsi="Times New Roman" w:cs="Times New Roman"/>
                <w:color w:val="000000" w:themeColor="text1"/>
                <w:sz w:val="20"/>
                <w:szCs w:val="20"/>
              </w:rPr>
              <w:lastRenderedPageBreak/>
              <w:t>иными результатами и контрольными точками отсутствует</w:t>
            </w:r>
          </w:p>
        </w:tc>
        <w:tc>
          <w:tcPr>
            <w:tcW w:w="1549" w:type="dxa"/>
          </w:tcPr>
          <w:p w:rsidR="00953378" w:rsidRPr="00E37C96" w:rsidRDefault="00D775DC" w:rsidP="006C37EE">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lastRenderedPageBreak/>
              <w:t>Захарова</w:t>
            </w:r>
            <w:r w:rsidR="00F73CD1" w:rsidRPr="00E37C96">
              <w:rPr>
                <w:rFonts w:ascii="Times New Roman" w:hAnsi="Times New Roman" w:cs="Times New Roman"/>
                <w:color w:val="000000" w:themeColor="text1"/>
                <w:sz w:val="20"/>
                <w:szCs w:val="20"/>
              </w:rPr>
              <w:t xml:space="preserve"> Светлана </w:t>
            </w:r>
            <w:r w:rsidR="00F73CD1" w:rsidRPr="00E37C96">
              <w:rPr>
                <w:rFonts w:ascii="Times New Roman" w:hAnsi="Times New Roman" w:cs="Times New Roman"/>
                <w:color w:val="000000" w:themeColor="text1"/>
                <w:sz w:val="20"/>
                <w:szCs w:val="20"/>
              </w:rPr>
              <w:lastRenderedPageBreak/>
              <w:t xml:space="preserve">Михайловна – начальник отдела главный экономист  отдела экономического анализа МКУ ЦСО» </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59</w:t>
            </w:r>
            <w:r w:rsidR="00C345C1" w:rsidRPr="00E37C96">
              <w:rPr>
                <w:rFonts w:ascii="Times New Roman" w:hAnsi="Times New Roman" w:cs="Times New Roman"/>
                <w:color w:val="000000" w:themeColor="text1"/>
                <w:sz w:val="20"/>
                <w:szCs w:val="20"/>
              </w:rPr>
              <w:t xml:space="preserve"> </w:t>
            </w:r>
            <w:r w:rsidRPr="00E37C96">
              <w:rPr>
                <w:rFonts w:ascii="Times New Roman" w:hAnsi="Times New Roman" w:cs="Times New Roman"/>
                <w:color w:val="000000" w:themeColor="text1"/>
                <w:sz w:val="20"/>
                <w:szCs w:val="20"/>
              </w:rPr>
              <w:t>683,7</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 xml:space="preserve">Отчет о реализации мероприятия </w:t>
            </w:r>
            <w:r w:rsidRPr="00E37C96">
              <w:rPr>
                <w:rFonts w:ascii="Times New Roman" w:hAnsi="Times New Roman" w:cs="Times New Roman"/>
                <w:color w:val="000000" w:themeColor="text1"/>
                <w:sz w:val="20"/>
              </w:rPr>
              <w:lastRenderedPageBreak/>
              <w:t>(результата)</w:t>
            </w:r>
          </w:p>
          <w:p w:rsidR="00953378" w:rsidRPr="00E37C96" w:rsidRDefault="00953378" w:rsidP="006C37EE">
            <w:pPr>
              <w:rPr>
                <w:color w:val="000000" w:themeColor="text1"/>
              </w:rPr>
            </w:pP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2.1.3К.1.</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«Приняты меры по трудоустройству работников на вакантные рабочие места»</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01.01.2027</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31.12.2027</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szCs w:val="20"/>
              </w:rPr>
              <w:t>Руководитель общеобразовательной организации</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2.1.3.К.2.</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Контрольная точка «Заключено соглашение о предоставлении иного межбюджетного трансферта, имеющего целевое назначение, из </w:t>
            </w:r>
            <w:r w:rsidRPr="00E37C96">
              <w:rPr>
                <w:rFonts w:ascii="Times New Roman" w:hAnsi="Times New Roman" w:cs="Times New Roman"/>
                <w:color w:val="000000" w:themeColor="text1"/>
                <w:sz w:val="20"/>
                <w:szCs w:val="20"/>
              </w:rPr>
              <w:lastRenderedPageBreak/>
              <w:t>бюджета субъекта Российской Федерации местному бюджету»</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01.01.2027</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31.12.2027</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w:t>
            </w:r>
            <w:r w:rsidRPr="00E37C96">
              <w:rPr>
                <w:rFonts w:ascii="Times New Roman" w:hAnsi="Times New Roman" w:cs="Times New Roman"/>
                <w:color w:val="000000" w:themeColor="text1"/>
                <w:sz w:val="20"/>
                <w:szCs w:val="20"/>
              </w:rPr>
              <w:lastRenderedPageBreak/>
              <w:t>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Взаимосвязь с иными результатами и контрол</w:t>
            </w:r>
            <w:r w:rsidRPr="00E37C96">
              <w:rPr>
                <w:rFonts w:ascii="Times New Roman" w:hAnsi="Times New Roman" w:cs="Times New Roman"/>
                <w:color w:val="000000" w:themeColor="text1"/>
                <w:sz w:val="20"/>
                <w:szCs w:val="20"/>
              </w:rPr>
              <w:lastRenderedPageBreak/>
              <w:t>ьными точками отсутствует</w:t>
            </w:r>
          </w:p>
        </w:tc>
        <w:tc>
          <w:tcPr>
            <w:tcW w:w="1549" w:type="dxa"/>
          </w:tcPr>
          <w:p w:rsidR="00953378" w:rsidRPr="00E37C96" w:rsidRDefault="00D775DC" w:rsidP="006C37EE">
            <w:pPr>
              <w:jc w:val="center"/>
              <w:rPr>
                <w:color w:val="000000" w:themeColor="text1"/>
              </w:rPr>
            </w:pPr>
            <w:r>
              <w:rPr>
                <w:rFonts w:ascii="Times New Roman" w:hAnsi="Times New Roman" w:cs="Times New Roman"/>
                <w:color w:val="000000" w:themeColor="text1"/>
                <w:sz w:val="20"/>
                <w:szCs w:val="20"/>
              </w:rPr>
              <w:lastRenderedPageBreak/>
              <w:t>Захарова</w:t>
            </w:r>
            <w:r w:rsidR="00F73CD1" w:rsidRPr="00E37C96">
              <w:rPr>
                <w:rFonts w:ascii="Times New Roman" w:hAnsi="Times New Roman" w:cs="Times New Roman"/>
                <w:color w:val="000000" w:themeColor="text1"/>
                <w:sz w:val="20"/>
                <w:szCs w:val="20"/>
              </w:rPr>
              <w:t xml:space="preserve"> Светлана Михайловна – начальник отдела главный экономист  </w:t>
            </w:r>
            <w:r w:rsidR="00F73CD1" w:rsidRPr="00E37C96">
              <w:rPr>
                <w:rFonts w:ascii="Times New Roman" w:hAnsi="Times New Roman" w:cs="Times New Roman"/>
                <w:color w:val="000000" w:themeColor="text1"/>
                <w:sz w:val="20"/>
                <w:szCs w:val="20"/>
              </w:rPr>
              <w:lastRenderedPageBreak/>
              <w:t>отдела экономического анализа МКУ ЦСО</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Соглашение</w:t>
            </w:r>
          </w:p>
        </w:tc>
      </w:tr>
      <w:tr w:rsidR="00953378" w:rsidRPr="00E37C96" w:rsidTr="00C345C1">
        <w:trPr>
          <w:trHeight w:val="407"/>
        </w:trPr>
        <w:tc>
          <w:tcPr>
            <w:tcW w:w="70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2.1.3.К.3.</w:t>
            </w:r>
          </w:p>
        </w:tc>
        <w:tc>
          <w:tcPr>
            <w:tcW w:w="241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«Представлен отчет об использовании межбюджетных трансфертов»</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01.01.2027</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31.12.2027</w:t>
            </w:r>
          </w:p>
        </w:tc>
        <w:tc>
          <w:tcPr>
            <w:tcW w:w="100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Взаимосвязь с иными результатами и контрольными точками отсутствует</w:t>
            </w:r>
          </w:p>
        </w:tc>
        <w:tc>
          <w:tcPr>
            <w:tcW w:w="15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Медведева Екатерина Викторовна Начальник отдела, главный бухгалтер отдела бухгалтерского учета и отчетности «МКУ ЦСО»</w:t>
            </w:r>
          </w:p>
        </w:tc>
        <w:tc>
          <w:tcPr>
            <w:tcW w:w="113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992"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163"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240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bl>
    <w:p w:rsidR="00953378" w:rsidRPr="00E37C96" w:rsidRDefault="00953378" w:rsidP="006C37EE">
      <w:pPr>
        <w:rPr>
          <w:rFonts w:ascii="Times New Roman" w:hAnsi="Times New Roman" w:cs="Times New Roman"/>
          <w:color w:val="000000" w:themeColor="text1"/>
          <w:sz w:val="20"/>
          <w:szCs w:val="20"/>
        </w:rPr>
      </w:pPr>
    </w:p>
    <w:p w:rsidR="00953378" w:rsidRPr="00E37C96" w:rsidRDefault="00953378" w:rsidP="006C37EE">
      <w:pPr>
        <w:jc w:val="center"/>
        <w:outlineLvl w:val="1"/>
        <w:rPr>
          <w:rFonts w:ascii="Times New Roman" w:hAnsi="Times New Roman" w:cs="Times New Roman"/>
          <w:color w:val="000000" w:themeColor="text1"/>
          <w:sz w:val="20"/>
          <w:szCs w:val="20"/>
        </w:rPr>
      </w:pPr>
    </w:p>
    <w:p w:rsidR="00953378" w:rsidRPr="00E37C96" w:rsidRDefault="00953378" w:rsidP="006C37EE">
      <w:pPr>
        <w:jc w:val="center"/>
        <w:outlineLvl w:val="1"/>
        <w:rPr>
          <w:rFonts w:ascii="Times New Roman" w:hAnsi="Times New Roman" w:cs="Times New Roman"/>
          <w:color w:val="000000" w:themeColor="text1"/>
          <w:sz w:val="20"/>
          <w:szCs w:val="20"/>
        </w:rPr>
      </w:pPr>
    </w:p>
    <w:p w:rsidR="00953378" w:rsidRPr="00E37C96" w:rsidRDefault="00953378" w:rsidP="006C37EE">
      <w:pPr>
        <w:jc w:val="center"/>
        <w:outlineLvl w:val="1"/>
        <w:rPr>
          <w:rFonts w:ascii="Times New Roman" w:hAnsi="Times New Roman" w:cs="Times New Roman"/>
          <w:color w:val="000000" w:themeColor="text1"/>
          <w:sz w:val="20"/>
          <w:szCs w:val="20"/>
        </w:rPr>
      </w:pPr>
    </w:p>
    <w:p w:rsidR="00AD5428" w:rsidRPr="00E37C96" w:rsidRDefault="00AD5428" w:rsidP="006C37EE">
      <w:pPr>
        <w:jc w:val="center"/>
        <w:outlineLvl w:val="1"/>
        <w:rPr>
          <w:rFonts w:ascii="Times New Roman" w:hAnsi="Times New Roman" w:cs="Times New Roman"/>
          <w:color w:val="000000" w:themeColor="text1"/>
          <w:sz w:val="20"/>
          <w:szCs w:val="20"/>
        </w:rPr>
      </w:pPr>
    </w:p>
    <w:p w:rsidR="00953378" w:rsidRPr="00E37C96" w:rsidRDefault="00953378" w:rsidP="006C37EE">
      <w:pPr>
        <w:outlineLvl w:val="1"/>
        <w:rPr>
          <w:rFonts w:ascii="Times New Roman" w:hAnsi="Times New Roman" w:cs="Times New Roman"/>
          <w:color w:val="000000" w:themeColor="text1"/>
          <w:sz w:val="20"/>
          <w:szCs w:val="20"/>
        </w:rPr>
      </w:pPr>
    </w:p>
    <w:p w:rsidR="00953378" w:rsidRPr="001F11A4" w:rsidRDefault="00F73CD1" w:rsidP="006C37EE">
      <w:pPr>
        <w:pStyle w:val="1"/>
        <w:widowControl/>
        <w:numPr>
          <w:ilvl w:val="0"/>
          <w:numId w:val="9"/>
        </w:numPr>
        <w:spacing w:before="0"/>
        <w:jc w:val="center"/>
        <w:rPr>
          <w:rFonts w:ascii="Times New Roman" w:hAnsi="Times New Roman" w:cs="Times New Roman"/>
          <w:b/>
          <w:color w:val="000000" w:themeColor="text1"/>
          <w:sz w:val="20"/>
          <w:szCs w:val="20"/>
        </w:rPr>
      </w:pPr>
      <w:r w:rsidRPr="001F11A4">
        <w:rPr>
          <w:rFonts w:ascii="Times New Roman" w:eastAsiaTheme="minorEastAsia" w:hAnsi="Times New Roman" w:cs="Times New Roman"/>
          <w:b/>
          <w:color w:val="000000" w:themeColor="text1"/>
          <w:sz w:val="20"/>
          <w:szCs w:val="20"/>
        </w:rPr>
        <w:t xml:space="preserve">Паспорт муниципального проекта «Все лучшее детям», </w:t>
      </w:r>
      <w:r w:rsidRPr="001F11A4">
        <w:rPr>
          <w:rFonts w:ascii="Times New Roman" w:eastAsiaTheme="minorEastAsia" w:hAnsi="Times New Roman" w:cs="Times New Roman"/>
          <w:b/>
          <w:color w:val="000000" w:themeColor="text1"/>
          <w:sz w:val="20"/>
          <w:szCs w:val="20"/>
        </w:rPr>
        <w:br/>
        <w:t>входящий в национальный проект (далее – муниципальный проект 2)</w:t>
      </w:r>
    </w:p>
    <w:p w:rsidR="00953378" w:rsidRPr="001F11A4" w:rsidRDefault="00953378" w:rsidP="006C37EE">
      <w:pPr>
        <w:pStyle w:val="1"/>
        <w:spacing w:before="0"/>
        <w:ind w:left="1080"/>
        <w:jc w:val="center"/>
        <w:rPr>
          <w:rFonts w:ascii="Times New Roman" w:hAnsi="Times New Roman" w:cs="Times New Roman"/>
          <w:color w:val="000000" w:themeColor="text1"/>
          <w:sz w:val="20"/>
          <w:szCs w:val="20"/>
        </w:rPr>
      </w:pPr>
    </w:p>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eastAsiaTheme="minorEastAsia" w:hAnsi="Times New Roman" w:cs="Times New Roman"/>
          <w:b/>
          <w:color w:val="000000" w:themeColor="text1"/>
          <w:sz w:val="20"/>
          <w:szCs w:val="20"/>
        </w:rPr>
        <w:t>1. Основные положения</w:t>
      </w:r>
    </w:p>
    <w:p w:rsidR="00953378" w:rsidRPr="001F11A4" w:rsidRDefault="00953378" w:rsidP="006C37EE">
      <w:pPr>
        <w:pStyle w:val="af1"/>
        <w:tabs>
          <w:tab w:val="left" w:pos="1853"/>
        </w:tabs>
        <w:spacing w:line="0" w:lineRule="atLeast"/>
        <w:jc w:val="both"/>
        <w:rPr>
          <w:rFonts w:ascii="Times New Roman" w:hAnsi="Times New Roman" w:cs="Times New Roman"/>
          <w:color w:val="000000" w:themeColor="text1"/>
          <w:sz w:val="20"/>
          <w:szCs w:val="20"/>
        </w:rPr>
      </w:pPr>
    </w:p>
    <w:tbl>
      <w:tblPr>
        <w:tblStyle w:val="af2"/>
        <w:tblW w:w="15730" w:type="dxa"/>
        <w:tblLook w:val="04A0" w:firstRow="1" w:lastRow="0" w:firstColumn="1" w:lastColumn="0" w:noHBand="0" w:noVBand="1"/>
      </w:tblPr>
      <w:tblGrid>
        <w:gridCol w:w="5667"/>
        <w:gridCol w:w="3280"/>
        <w:gridCol w:w="2247"/>
        <w:gridCol w:w="1984"/>
        <w:gridCol w:w="2552"/>
      </w:tblGrid>
      <w:tr w:rsidR="00E37C96" w:rsidRPr="001F11A4" w:rsidTr="006C37EE">
        <w:tc>
          <w:tcPr>
            <w:tcW w:w="5667" w:type="dxa"/>
          </w:tcPr>
          <w:p w:rsidR="00953378" w:rsidRPr="001F11A4" w:rsidRDefault="00F73CD1" w:rsidP="006C37EE">
            <w:pPr>
              <w:tabs>
                <w:tab w:val="left" w:pos="1853"/>
              </w:tabs>
              <w:spacing w:line="0" w:lineRule="atLeast"/>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Краткое наименование муниципального проекта</w:t>
            </w:r>
          </w:p>
        </w:tc>
        <w:tc>
          <w:tcPr>
            <w:tcW w:w="3280"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Все лучшее детям</w:t>
            </w:r>
          </w:p>
        </w:tc>
        <w:tc>
          <w:tcPr>
            <w:tcW w:w="2247" w:type="dxa"/>
          </w:tcPr>
          <w:p w:rsidR="00953378" w:rsidRPr="001F11A4" w:rsidRDefault="006C37EE" w:rsidP="006C37EE">
            <w:pPr>
              <w:tabs>
                <w:tab w:val="left" w:pos="1853"/>
              </w:tabs>
              <w:spacing w:line="0" w:lineRule="atLeast"/>
              <w:jc w:val="both"/>
              <w:rPr>
                <w:rFonts w:ascii="Times New Roman" w:hAnsi="Times New Roman" w:cs="Times New Roman"/>
                <w:b/>
                <w:color w:val="000000" w:themeColor="text1"/>
                <w:sz w:val="20"/>
                <w:szCs w:val="20"/>
                <w:vertAlign w:val="superscript"/>
              </w:rPr>
            </w:pPr>
            <w:r w:rsidRPr="001F11A4">
              <w:rPr>
                <w:rFonts w:ascii="Times New Roman" w:hAnsi="Times New Roman" w:cs="Times New Roman"/>
                <w:b/>
                <w:color w:val="000000" w:themeColor="text1"/>
                <w:sz w:val="20"/>
                <w:szCs w:val="20"/>
              </w:rPr>
              <w:t xml:space="preserve">Срок </w:t>
            </w:r>
            <w:r w:rsidR="00F73CD1" w:rsidRPr="001F11A4">
              <w:rPr>
                <w:rFonts w:ascii="Times New Roman" w:hAnsi="Times New Roman" w:cs="Times New Roman"/>
                <w:b/>
                <w:color w:val="000000" w:themeColor="text1"/>
                <w:sz w:val="20"/>
                <w:szCs w:val="20"/>
              </w:rPr>
              <w:t>реализации проекта</w:t>
            </w:r>
          </w:p>
        </w:tc>
        <w:tc>
          <w:tcPr>
            <w:tcW w:w="1984" w:type="dxa"/>
          </w:tcPr>
          <w:p w:rsidR="00953378" w:rsidRPr="001F11A4" w:rsidRDefault="00F73CD1" w:rsidP="006C37EE">
            <w:pPr>
              <w:tabs>
                <w:tab w:val="left" w:pos="1853"/>
              </w:tabs>
              <w:spacing w:line="0" w:lineRule="atLeast"/>
              <w:jc w:val="both"/>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Дата начала:</w:t>
            </w:r>
          </w:p>
          <w:p w:rsidR="00953378" w:rsidRPr="001F11A4" w:rsidRDefault="00F73CD1" w:rsidP="006C37EE">
            <w:pPr>
              <w:tabs>
                <w:tab w:val="left" w:pos="1853"/>
              </w:tabs>
              <w:spacing w:line="0" w:lineRule="atLeast"/>
              <w:jc w:val="both"/>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01.01.2025 г.</w:t>
            </w:r>
          </w:p>
        </w:tc>
        <w:tc>
          <w:tcPr>
            <w:tcW w:w="2552" w:type="dxa"/>
          </w:tcPr>
          <w:p w:rsidR="00953378" w:rsidRPr="001F11A4" w:rsidRDefault="00F73CD1" w:rsidP="006C37EE">
            <w:pPr>
              <w:tabs>
                <w:tab w:val="left" w:pos="1853"/>
              </w:tabs>
              <w:spacing w:line="0" w:lineRule="atLeast"/>
              <w:jc w:val="both"/>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xml:space="preserve">Дата окончания: </w:t>
            </w:r>
          </w:p>
          <w:p w:rsidR="00953378" w:rsidRPr="001F11A4" w:rsidRDefault="00F73CD1" w:rsidP="006C37EE">
            <w:pPr>
              <w:tabs>
                <w:tab w:val="left" w:pos="1853"/>
              </w:tabs>
              <w:spacing w:line="0" w:lineRule="atLeast"/>
              <w:jc w:val="both"/>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31.12.2027</w:t>
            </w:r>
          </w:p>
        </w:tc>
      </w:tr>
      <w:tr w:rsidR="00E37C96" w:rsidRPr="001F11A4" w:rsidTr="006C37EE">
        <w:tc>
          <w:tcPr>
            <w:tcW w:w="5667" w:type="dxa"/>
          </w:tcPr>
          <w:p w:rsidR="00953378" w:rsidRPr="001F11A4" w:rsidRDefault="00F73CD1" w:rsidP="006C37EE">
            <w:pPr>
              <w:tabs>
                <w:tab w:val="left" w:pos="1853"/>
              </w:tabs>
              <w:spacing w:line="0" w:lineRule="atLeast"/>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xml:space="preserve">Куратор муниципального проекта </w:t>
            </w:r>
          </w:p>
        </w:tc>
        <w:tc>
          <w:tcPr>
            <w:tcW w:w="3280" w:type="dxa"/>
          </w:tcPr>
          <w:p w:rsidR="00953378" w:rsidRPr="001F11A4" w:rsidRDefault="00F73CD1" w:rsidP="006C37EE">
            <w:pPr>
              <w:tabs>
                <w:tab w:val="left" w:pos="1853"/>
              </w:tabs>
              <w:spacing w:line="0" w:lineRule="atLeast"/>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Дуброва Ирина Вячеславовна</w:t>
            </w:r>
          </w:p>
        </w:tc>
        <w:tc>
          <w:tcPr>
            <w:tcW w:w="6783" w:type="dxa"/>
            <w:gridSpan w:val="3"/>
          </w:tcPr>
          <w:p w:rsidR="00953378" w:rsidRPr="001F11A4" w:rsidRDefault="00F73CD1" w:rsidP="006C37EE">
            <w:pPr>
              <w:tabs>
                <w:tab w:val="left" w:pos="1853"/>
              </w:tabs>
              <w:spacing w:line="0" w:lineRule="atLeast"/>
              <w:rPr>
                <w:rFonts w:ascii="Times New Roman" w:hAnsi="Times New Roman" w:cs="Times New Roman"/>
                <w:color w:val="000000" w:themeColor="text1"/>
                <w:sz w:val="20"/>
                <w:szCs w:val="20"/>
              </w:rPr>
            </w:pPr>
            <w:r w:rsidRPr="001F11A4">
              <w:rPr>
                <w:rFonts w:ascii="Times New Roman" w:eastAsia="Arial Unicode MS" w:hAnsi="Times New Roman" w:cs="Times New Roman"/>
                <w:color w:val="000000" w:themeColor="text1"/>
                <w:sz w:val="20"/>
                <w:szCs w:val="20"/>
              </w:rPr>
              <w:t>Заместитель главы администрации Валуйского муниципального округа по социальным вопросам</w:t>
            </w:r>
          </w:p>
        </w:tc>
      </w:tr>
      <w:tr w:rsidR="00E37C96" w:rsidRPr="001F11A4" w:rsidTr="006C37EE">
        <w:tc>
          <w:tcPr>
            <w:tcW w:w="5667" w:type="dxa"/>
          </w:tcPr>
          <w:p w:rsidR="00953378" w:rsidRPr="001F11A4" w:rsidRDefault="00F73CD1" w:rsidP="006C37EE">
            <w:pPr>
              <w:tabs>
                <w:tab w:val="left" w:pos="1853"/>
              </w:tabs>
              <w:spacing w:line="0" w:lineRule="atLeast"/>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Руководитель муниципального проекта</w:t>
            </w:r>
          </w:p>
        </w:tc>
        <w:tc>
          <w:tcPr>
            <w:tcW w:w="3280" w:type="dxa"/>
          </w:tcPr>
          <w:p w:rsidR="00953378" w:rsidRPr="001F11A4" w:rsidRDefault="00F73CD1" w:rsidP="006C37EE">
            <w:pP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Жукова Светлана Ивановна</w:t>
            </w:r>
          </w:p>
        </w:tc>
        <w:tc>
          <w:tcPr>
            <w:tcW w:w="6783" w:type="dxa"/>
            <w:gridSpan w:val="3"/>
          </w:tcPr>
          <w:p w:rsidR="00953378" w:rsidRPr="001F11A4"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Начальник управления образования администрации Валуйского муниципального округа</w:t>
            </w:r>
          </w:p>
        </w:tc>
      </w:tr>
      <w:tr w:rsidR="00E37C96" w:rsidRPr="001F11A4" w:rsidTr="006C37EE">
        <w:tc>
          <w:tcPr>
            <w:tcW w:w="5667" w:type="dxa"/>
          </w:tcPr>
          <w:p w:rsidR="00953378" w:rsidRPr="001F11A4" w:rsidRDefault="00F73CD1" w:rsidP="006C37EE">
            <w:pPr>
              <w:tabs>
                <w:tab w:val="left" w:pos="1853"/>
              </w:tabs>
              <w:spacing w:line="0" w:lineRule="atLeast"/>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Администратор муниципального проекта</w:t>
            </w:r>
          </w:p>
        </w:tc>
        <w:tc>
          <w:tcPr>
            <w:tcW w:w="3280" w:type="dxa"/>
          </w:tcPr>
          <w:p w:rsidR="00953378" w:rsidRPr="001F11A4" w:rsidRDefault="005D05D2" w:rsidP="006C37EE">
            <w:pP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Попова Наталья Анатольевна</w:t>
            </w:r>
          </w:p>
        </w:tc>
        <w:tc>
          <w:tcPr>
            <w:tcW w:w="6783" w:type="dxa"/>
            <w:gridSpan w:val="3"/>
          </w:tcPr>
          <w:p w:rsidR="00953378" w:rsidRPr="001F11A4" w:rsidRDefault="005D05D2"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Директор МКУ «ЦСО»</w:t>
            </w:r>
          </w:p>
        </w:tc>
      </w:tr>
      <w:tr w:rsidR="00E37C96" w:rsidRPr="001F11A4" w:rsidTr="006C37EE">
        <w:tc>
          <w:tcPr>
            <w:tcW w:w="5667" w:type="dxa"/>
          </w:tcPr>
          <w:p w:rsidR="00953378" w:rsidRPr="001F11A4" w:rsidRDefault="00F73CD1" w:rsidP="006C37EE">
            <w:pPr>
              <w:tabs>
                <w:tab w:val="left" w:pos="1853"/>
              </w:tabs>
              <w:spacing w:line="0" w:lineRule="atLeast"/>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lastRenderedPageBreak/>
              <w:t xml:space="preserve">Соисполнители муниципальной программы </w:t>
            </w:r>
          </w:p>
        </w:tc>
        <w:tc>
          <w:tcPr>
            <w:tcW w:w="3280"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6783" w:type="dxa"/>
            <w:gridSpan w:val="3"/>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r>
      <w:tr w:rsidR="00E37C96" w:rsidRPr="001F11A4" w:rsidTr="006C37EE">
        <w:tc>
          <w:tcPr>
            <w:tcW w:w="5667" w:type="dxa"/>
          </w:tcPr>
          <w:p w:rsidR="00953378" w:rsidRPr="001F11A4" w:rsidRDefault="00F73CD1" w:rsidP="006C37EE">
            <w:pPr>
              <w:tabs>
                <w:tab w:val="left" w:pos="1853"/>
              </w:tabs>
              <w:spacing w:line="0" w:lineRule="atLeast"/>
              <w:rPr>
                <w:rFonts w:ascii="Times New Roman" w:hAnsi="Times New Roman" w:cs="Times New Roman"/>
                <w:b/>
                <w:color w:val="000000" w:themeColor="text1"/>
                <w:sz w:val="20"/>
                <w:szCs w:val="20"/>
                <w:vertAlign w:val="superscript"/>
              </w:rPr>
            </w:pPr>
            <w:r w:rsidRPr="001F11A4">
              <w:rPr>
                <w:rFonts w:ascii="Times New Roman" w:hAnsi="Times New Roman" w:cs="Times New Roman"/>
                <w:b/>
                <w:color w:val="000000" w:themeColor="text1"/>
                <w:sz w:val="20"/>
                <w:szCs w:val="20"/>
              </w:rPr>
              <w:t>Целевые группы</w:t>
            </w:r>
          </w:p>
        </w:tc>
        <w:tc>
          <w:tcPr>
            <w:tcW w:w="10063" w:type="dxa"/>
            <w:gridSpan w:val="4"/>
          </w:tcPr>
          <w:p w:rsidR="00953378" w:rsidRPr="001F11A4" w:rsidRDefault="00F73CD1" w:rsidP="006C37EE">
            <w:pPr>
              <w:tabs>
                <w:tab w:val="left" w:pos="1853"/>
              </w:tabs>
              <w:spacing w:line="0" w:lineRule="atLeast"/>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Общеобразовательные организации Валуйского муниципального округа</w:t>
            </w:r>
          </w:p>
        </w:tc>
      </w:tr>
      <w:tr w:rsidR="00E37C96" w:rsidRPr="001F11A4" w:rsidTr="006C37EE">
        <w:tc>
          <w:tcPr>
            <w:tcW w:w="5667" w:type="dxa"/>
            <w:vMerge w:val="restart"/>
            <w:tcBorders>
              <w:top w:val="none" w:sz="4" w:space="0" w:color="000000"/>
              <w:left w:val="single" w:sz="4" w:space="0" w:color="auto"/>
              <w:right w:val="single" w:sz="4" w:space="0" w:color="auto"/>
            </w:tcBorders>
            <w:shd w:val="clear" w:color="000000" w:fill="FFFFFF"/>
          </w:tcPr>
          <w:p w:rsidR="00953378" w:rsidRPr="001F11A4" w:rsidRDefault="00F73CD1" w:rsidP="006C37EE">
            <w:pPr>
              <w:rPr>
                <w:color w:val="000000" w:themeColor="text1"/>
              </w:rPr>
            </w:pPr>
            <w:r w:rsidRPr="001F11A4">
              <w:rPr>
                <w:rFonts w:ascii="Times New Roman" w:hAnsi="Times New Roman" w:cs="Times New Roman"/>
                <w:color w:val="000000" w:themeColor="text1"/>
                <w:sz w:val="20"/>
              </w:rPr>
              <w:t>Связь с государственными программами Белгородской области и муниципальными программами Валуйского муниципального округа</w:t>
            </w:r>
          </w:p>
        </w:tc>
        <w:tc>
          <w:tcPr>
            <w:tcW w:w="3280" w:type="dxa"/>
            <w:tcBorders>
              <w:top w:val="single" w:sz="4" w:space="0" w:color="auto"/>
              <w:left w:val="none" w:sz="4" w:space="0" w:color="000000"/>
              <w:bottom w:val="single" w:sz="4" w:space="0" w:color="auto"/>
              <w:right w:val="single" w:sz="4" w:space="0" w:color="auto"/>
            </w:tcBorders>
            <w:shd w:val="clear" w:color="000000" w:fill="FFFFFF"/>
          </w:tcPr>
          <w:p w:rsidR="00953378" w:rsidRPr="001F11A4" w:rsidRDefault="00F73CD1" w:rsidP="006C37EE">
            <w:pP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Государственная программа Белгородской области </w:t>
            </w:r>
          </w:p>
        </w:tc>
        <w:tc>
          <w:tcPr>
            <w:tcW w:w="6783" w:type="dxa"/>
            <w:gridSpan w:val="3"/>
            <w:tcBorders>
              <w:top w:val="single" w:sz="4" w:space="0" w:color="auto"/>
              <w:left w:val="none" w:sz="4" w:space="0" w:color="000000"/>
              <w:bottom w:val="single" w:sz="4" w:space="0" w:color="auto"/>
              <w:right w:val="single" w:sz="4" w:space="0" w:color="auto"/>
            </w:tcBorders>
            <w:shd w:val="clear" w:color="000000" w:fill="FFFFFF"/>
          </w:tcPr>
          <w:p w:rsidR="00953378" w:rsidRPr="001F11A4" w:rsidRDefault="00F73CD1" w:rsidP="006C37EE">
            <w:pPr>
              <w:rPr>
                <w:rFonts w:ascii="Times New Roman" w:hAnsi="Times New Roman" w:cs="Times New Roman"/>
                <w:iCs/>
                <w:color w:val="000000" w:themeColor="text1"/>
                <w:sz w:val="20"/>
                <w:szCs w:val="20"/>
              </w:rPr>
            </w:pPr>
            <w:r w:rsidRPr="001F11A4">
              <w:rPr>
                <w:rFonts w:ascii="Times New Roman" w:hAnsi="Times New Roman" w:cs="Times New Roman"/>
                <w:iCs/>
                <w:color w:val="000000" w:themeColor="text1"/>
                <w:sz w:val="20"/>
                <w:szCs w:val="20"/>
              </w:rPr>
              <w:t>Развитие образования Белгородской области</w:t>
            </w:r>
          </w:p>
        </w:tc>
      </w:tr>
      <w:tr w:rsidR="00E37C96" w:rsidRPr="001F11A4" w:rsidTr="006C37EE">
        <w:tc>
          <w:tcPr>
            <w:tcW w:w="5667" w:type="dxa"/>
            <w:vMerge/>
            <w:tcBorders>
              <w:left w:val="single" w:sz="4" w:space="0" w:color="auto"/>
              <w:bottom w:val="single" w:sz="4" w:space="0" w:color="auto"/>
              <w:right w:val="single" w:sz="4" w:space="0" w:color="auto"/>
            </w:tcBorders>
            <w:shd w:val="clear" w:color="000000" w:fill="FFFFFF"/>
          </w:tcPr>
          <w:p w:rsidR="00953378" w:rsidRPr="001F11A4" w:rsidRDefault="00953378" w:rsidP="006C37EE">
            <w:pPr>
              <w:tabs>
                <w:tab w:val="left" w:pos="1853"/>
              </w:tabs>
              <w:spacing w:line="0" w:lineRule="atLeast"/>
              <w:rPr>
                <w:rFonts w:ascii="Times New Roman" w:hAnsi="Times New Roman" w:cs="Times New Roman"/>
                <w:b/>
                <w:color w:val="000000" w:themeColor="text1"/>
                <w:sz w:val="20"/>
                <w:szCs w:val="20"/>
              </w:rPr>
            </w:pPr>
          </w:p>
        </w:tc>
        <w:tc>
          <w:tcPr>
            <w:tcW w:w="3280" w:type="dxa"/>
            <w:tcBorders>
              <w:top w:val="single" w:sz="4" w:space="0" w:color="auto"/>
              <w:left w:val="none" w:sz="4" w:space="0" w:color="000000"/>
              <w:bottom w:val="single" w:sz="4" w:space="0" w:color="auto"/>
              <w:right w:val="single" w:sz="4" w:space="0" w:color="auto"/>
            </w:tcBorders>
            <w:shd w:val="clear" w:color="000000" w:fill="FFFFFF"/>
          </w:tcPr>
          <w:p w:rsidR="00953378" w:rsidRPr="001F11A4" w:rsidRDefault="00F73CD1" w:rsidP="006C37EE">
            <w:pPr>
              <w:rPr>
                <w:color w:val="000000" w:themeColor="text1"/>
              </w:rPr>
            </w:pPr>
            <w:r w:rsidRPr="001F11A4">
              <w:rPr>
                <w:rFonts w:ascii="Times New Roman" w:hAnsi="Times New Roman" w:cs="Times New Roman"/>
                <w:color w:val="000000" w:themeColor="text1"/>
                <w:sz w:val="20"/>
              </w:rPr>
              <w:t>Муниципальная программа</w:t>
            </w:r>
          </w:p>
        </w:tc>
        <w:tc>
          <w:tcPr>
            <w:tcW w:w="6783" w:type="dxa"/>
            <w:gridSpan w:val="3"/>
            <w:tcBorders>
              <w:top w:val="single" w:sz="4" w:space="0" w:color="auto"/>
              <w:left w:val="none" w:sz="4" w:space="0" w:color="000000"/>
              <w:bottom w:val="single" w:sz="4" w:space="0" w:color="auto"/>
              <w:right w:val="single" w:sz="4" w:space="0" w:color="auto"/>
            </w:tcBorders>
            <w:shd w:val="clear" w:color="000000" w:fill="FFFFFF"/>
          </w:tcPr>
          <w:p w:rsidR="00953378" w:rsidRPr="001F11A4" w:rsidRDefault="00F73CD1" w:rsidP="006C37EE">
            <w:pPr>
              <w:tabs>
                <w:tab w:val="left" w:pos="1853"/>
              </w:tabs>
              <w:spacing w:line="0" w:lineRule="atLeast"/>
              <w:rPr>
                <w:rFonts w:ascii="Times New Roman" w:hAnsi="Times New Roman" w:cs="Times New Roman"/>
                <w:color w:val="000000" w:themeColor="text1"/>
                <w:sz w:val="20"/>
                <w:szCs w:val="20"/>
              </w:rPr>
            </w:pPr>
            <w:r w:rsidRPr="001F11A4">
              <w:rPr>
                <w:rFonts w:ascii="Times New Roman" w:hAnsi="Times New Roman" w:cs="Times New Roman"/>
                <w:iCs/>
                <w:color w:val="000000" w:themeColor="text1"/>
                <w:sz w:val="20"/>
                <w:szCs w:val="20"/>
              </w:rPr>
              <w:t>Развитие образования Валуйского муниципального округа</w:t>
            </w:r>
          </w:p>
        </w:tc>
      </w:tr>
    </w:tbl>
    <w:p w:rsidR="00953378" w:rsidRPr="001F11A4" w:rsidRDefault="00953378" w:rsidP="006C37EE">
      <w:pPr>
        <w:rPr>
          <w:rFonts w:ascii="Times New Roman" w:hAnsi="Times New Roman" w:cs="Times New Roman"/>
          <w:color w:val="000000" w:themeColor="text1"/>
          <w:sz w:val="20"/>
          <w:szCs w:val="20"/>
        </w:rPr>
      </w:pPr>
    </w:p>
    <w:p w:rsidR="00FD1E51" w:rsidRDefault="00FD1E51" w:rsidP="006C37EE">
      <w:pPr>
        <w:tabs>
          <w:tab w:val="left" w:pos="1853"/>
        </w:tabs>
        <w:spacing w:line="0" w:lineRule="atLeast"/>
        <w:jc w:val="center"/>
        <w:rPr>
          <w:rFonts w:ascii="Times New Roman" w:eastAsiaTheme="minorEastAsia" w:hAnsi="Times New Roman" w:cs="Times New Roman"/>
          <w:b/>
          <w:color w:val="000000" w:themeColor="text1"/>
          <w:sz w:val="20"/>
          <w:szCs w:val="20"/>
        </w:rPr>
      </w:pPr>
    </w:p>
    <w:p w:rsidR="00FD1E51" w:rsidRDefault="00FD1E51" w:rsidP="006C37EE">
      <w:pPr>
        <w:tabs>
          <w:tab w:val="left" w:pos="1853"/>
        </w:tabs>
        <w:spacing w:line="0" w:lineRule="atLeast"/>
        <w:jc w:val="center"/>
        <w:rPr>
          <w:rFonts w:ascii="Times New Roman" w:eastAsiaTheme="minorEastAsia" w:hAnsi="Times New Roman" w:cs="Times New Roman"/>
          <w:b/>
          <w:color w:val="000000" w:themeColor="text1"/>
          <w:sz w:val="20"/>
          <w:szCs w:val="20"/>
        </w:rPr>
      </w:pPr>
    </w:p>
    <w:p w:rsidR="00FD1E51" w:rsidRDefault="00FD1E51" w:rsidP="006C37EE">
      <w:pPr>
        <w:tabs>
          <w:tab w:val="left" w:pos="1853"/>
        </w:tabs>
        <w:spacing w:line="0" w:lineRule="atLeast"/>
        <w:jc w:val="center"/>
        <w:rPr>
          <w:rFonts w:ascii="Times New Roman" w:eastAsiaTheme="minorEastAsia" w:hAnsi="Times New Roman" w:cs="Times New Roman"/>
          <w:b/>
          <w:color w:val="000000" w:themeColor="text1"/>
          <w:sz w:val="20"/>
          <w:szCs w:val="20"/>
        </w:rPr>
      </w:pPr>
    </w:p>
    <w:p w:rsidR="00FD1E51" w:rsidRDefault="00FD1E51" w:rsidP="006C37EE">
      <w:pPr>
        <w:tabs>
          <w:tab w:val="left" w:pos="1853"/>
        </w:tabs>
        <w:spacing w:line="0" w:lineRule="atLeast"/>
        <w:jc w:val="center"/>
        <w:rPr>
          <w:rFonts w:ascii="Times New Roman" w:eastAsiaTheme="minorEastAsia" w:hAnsi="Times New Roman" w:cs="Times New Roman"/>
          <w:b/>
          <w:color w:val="000000" w:themeColor="text1"/>
          <w:sz w:val="20"/>
          <w:szCs w:val="20"/>
        </w:rPr>
      </w:pPr>
    </w:p>
    <w:p w:rsidR="00FD1E51" w:rsidRDefault="00FD1E51" w:rsidP="006C37EE">
      <w:pPr>
        <w:tabs>
          <w:tab w:val="left" w:pos="1853"/>
        </w:tabs>
        <w:spacing w:line="0" w:lineRule="atLeast"/>
        <w:jc w:val="center"/>
        <w:rPr>
          <w:rFonts w:ascii="Times New Roman" w:eastAsiaTheme="minorEastAsia" w:hAnsi="Times New Roman" w:cs="Times New Roman"/>
          <w:b/>
          <w:color w:val="000000" w:themeColor="text1"/>
          <w:sz w:val="20"/>
          <w:szCs w:val="20"/>
        </w:rPr>
      </w:pPr>
    </w:p>
    <w:p w:rsidR="00FD1E51" w:rsidRDefault="00FD1E51" w:rsidP="006C37EE">
      <w:pPr>
        <w:tabs>
          <w:tab w:val="left" w:pos="1853"/>
        </w:tabs>
        <w:spacing w:line="0" w:lineRule="atLeast"/>
        <w:jc w:val="center"/>
        <w:rPr>
          <w:rFonts w:ascii="Times New Roman" w:eastAsiaTheme="minorEastAsia" w:hAnsi="Times New Roman" w:cs="Times New Roman"/>
          <w:b/>
          <w:color w:val="000000" w:themeColor="text1"/>
          <w:sz w:val="20"/>
          <w:szCs w:val="20"/>
        </w:rPr>
      </w:pPr>
    </w:p>
    <w:p w:rsidR="00FD1E51" w:rsidRDefault="00FD1E51" w:rsidP="006C37EE">
      <w:pPr>
        <w:tabs>
          <w:tab w:val="left" w:pos="1853"/>
        </w:tabs>
        <w:spacing w:line="0" w:lineRule="atLeast"/>
        <w:jc w:val="center"/>
        <w:rPr>
          <w:rFonts w:ascii="Times New Roman" w:eastAsiaTheme="minorEastAsia" w:hAnsi="Times New Roman" w:cs="Times New Roman"/>
          <w:b/>
          <w:color w:val="000000" w:themeColor="text1"/>
          <w:sz w:val="20"/>
          <w:szCs w:val="20"/>
        </w:rPr>
      </w:pPr>
    </w:p>
    <w:p w:rsidR="00FD1E51" w:rsidRDefault="00FD1E51" w:rsidP="006C37EE">
      <w:pPr>
        <w:tabs>
          <w:tab w:val="left" w:pos="1853"/>
        </w:tabs>
        <w:spacing w:line="0" w:lineRule="atLeast"/>
        <w:jc w:val="center"/>
        <w:rPr>
          <w:rFonts w:ascii="Times New Roman" w:eastAsiaTheme="minorEastAsia" w:hAnsi="Times New Roman" w:cs="Times New Roman"/>
          <w:b/>
          <w:color w:val="000000" w:themeColor="text1"/>
          <w:sz w:val="20"/>
          <w:szCs w:val="20"/>
        </w:rPr>
      </w:pPr>
    </w:p>
    <w:p w:rsidR="00FD1E51" w:rsidRDefault="00FD1E51" w:rsidP="006C37EE">
      <w:pPr>
        <w:tabs>
          <w:tab w:val="left" w:pos="1853"/>
        </w:tabs>
        <w:spacing w:line="0" w:lineRule="atLeast"/>
        <w:jc w:val="center"/>
        <w:rPr>
          <w:rFonts w:ascii="Times New Roman" w:eastAsiaTheme="minorEastAsia" w:hAnsi="Times New Roman" w:cs="Times New Roman"/>
          <w:b/>
          <w:color w:val="000000" w:themeColor="text1"/>
          <w:sz w:val="20"/>
          <w:szCs w:val="20"/>
        </w:rPr>
      </w:pPr>
    </w:p>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eastAsiaTheme="minorEastAsia" w:hAnsi="Times New Roman" w:cs="Times New Roman"/>
          <w:b/>
          <w:color w:val="000000" w:themeColor="text1"/>
          <w:sz w:val="20"/>
          <w:szCs w:val="20"/>
        </w:rPr>
        <w:t xml:space="preserve">2. Показатели муниципального проекта 2 </w:t>
      </w:r>
    </w:p>
    <w:p w:rsidR="00953378" w:rsidRPr="001F11A4" w:rsidRDefault="00953378" w:rsidP="006C37EE">
      <w:pPr>
        <w:tabs>
          <w:tab w:val="left" w:pos="1853"/>
        </w:tabs>
        <w:spacing w:line="0" w:lineRule="atLeast"/>
        <w:rPr>
          <w:rFonts w:ascii="Times New Roman" w:hAnsi="Times New Roman" w:cs="Times New Roman"/>
          <w:b/>
          <w:color w:val="000000" w:themeColor="text1"/>
          <w:sz w:val="20"/>
          <w:szCs w:val="20"/>
        </w:rPr>
      </w:pPr>
    </w:p>
    <w:tbl>
      <w:tblPr>
        <w:tblStyle w:val="af2"/>
        <w:tblW w:w="15593" w:type="dxa"/>
        <w:tblInd w:w="108" w:type="dxa"/>
        <w:tblLayout w:type="fixed"/>
        <w:tblLook w:val="04A0" w:firstRow="1" w:lastRow="0" w:firstColumn="1" w:lastColumn="0" w:noHBand="0" w:noVBand="1"/>
      </w:tblPr>
      <w:tblGrid>
        <w:gridCol w:w="567"/>
        <w:gridCol w:w="1730"/>
        <w:gridCol w:w="1134"/>
        <w:gridCol w:w="1134"/>
        <w:gridCol w:w="992"/>
        <w:gridCol w:w="996"/>
        <w:gridCol w:w="705"/>
        <w:gridCol w:w="851"/>
        <w:gridCol w:w="850"/>
        <w:gridCol w:w="854"/>
        <w:gridCol w:w="989"/>
        <w:gridCol w:w="850"/>
        <w:gridCol w:w="851"/>
        <w:gridCol w:w="3090"/>
      </w:tblGrid>
      <w:tr w:rsidR="00953378" w:rsidRPr="001F11A4">
        <w:trPr>
          <w:tblHeader/>
        </w:trPr>
        <w:tc>
          <w:tcPr>
            <w:tcW w:w="567"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п/п</w:t>
            </w:r>
          </w:p>
        </w:tc>
        <w:tc>
          <w:tcPr>
            <w:tcW w:w="1730"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vertAlign w:val="superscript"/>
              </w:rPr>
            </w:pPr>
            <w:r w:rsidRPr="001F11A4">
              <w:rPr>
                <w:rFonts w:ascii="Times New Roman" w:hAnsi="Times New Roman" w:cs="Times New Roman"/>
                <w:b/>
                <w:color w:val="000000" w:themeColor="text1"/>
                <w:sz w:val="20"/>
                <w:szCs w:val="20"/>
              </w:rPr>
              <w:t>Показатели муниципального проекта</w:t>
            </w:r>
          </w:p>
        </w:tc>
        <w:tc>
          <w:tcPr>
            <w:tcW w:w="1134"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Уровень показателя</w:t>
            </w:r>
          </w:p>
        </w:tc>
        <w:tc>
          <w:tcPr>
            <w:tcW w:w="1134"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Признак возрастания/убывания</w:t>
            </w:r>
          </w:p>
        </w:tc>
        <w:tc>
          <w:tcPr>
            <w:tcW w:w="992"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Ед. изм.</w:t>
            </w:r>
          </w:p>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(по ОКЕИ)</w:t>
            </w:r>
          </w:p>
        </w:tc>
        <w:tc>
          <w:tcPr>
            <w:tcW w:w="1701" w:type="dxa"/>
            <w:gridSpan w:val="2"/>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b/>
                <w:color w:val="000000" w:themeColor="text1"/>
                <w:sz w:val="20"/>
                <w:szCs w:val="20"/>
              </w:rPr>
              <w:t>Базовое значение</w:t>
            </w:r>
          </w:p>
        </w:tc>
        <w:tc>
          <w:tcPr>
            <w:tcW w:w="5245" w:type="dxa"/>
            <w:gridSpan w:val="6"/>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Период, год</w:t>
            </w:r>
          </w:p>
        </w:tc>
        <w:tc>
          <w:tcPr>
            <w:tcW w:w="3090" w:type="dxa"/>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b/>
                <w:color w:val="000000" w:themeColor="text1"/>
                <w:sz w:val="20"/>
                <w:szCs w:val="20"/>
              </w:rPr>
              <w:t>Нарастающий итог</w:t>
            </w:r>
          </w:p>
        </w:tc>
      </w:tr>
      <w:tr w:rsidR="00953378" w:rsidRPr="001F11A4">
        <w:trPr>
          <w:trHeight w:val="345"/>
          <w:tblHeader/>
        </w:trPr>
        <w:tc>
          <w:tcPr>
            <w:tcW w:w="567" w:type="dxa"/>
            <w:vMerge/>
          </w:tcPr>
          <w:p w:rsidR="00953378" w:rsidRPr="001F11A4"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730" w:type="dxa"/>
            <w:vMerge/>
          </w:tcPr>
          <w:p w:rsidR="00953378" w:rsidRPr="001F11A4"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134" w:type="dxa"/>
            <w:vMerge/>
          </w:tcPr>
          <w:p w:rsidR="00953378" w:rsidRPr="001F11A4"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134" w:type="dxa"/>
            <w:vMerge/>
          </w:tcPr>
          <w:p w:rsidR="00953378" w:rsidRPr="001F11A4"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2" w:type="dxa"/>
            <w:vMerge/>
          </w:tcPr>
          <w:p w:rsidR="00953378" w:rsidRPr="001F11A4"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6"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значение</w:t>
            </w:r>
          </w:p>
        </w:tc>
        <w:tc>
          <w:tcPr>
            <w:tcW w:w="705"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год</w:t>
            </w:r>
          </w:p>
        </w:tc>
        <w:tc>
          <w:tcPr>
            <w:tcW w:w="851"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2025</w:t>
            </w:r>
          </w:p>
        </w:tc>
        <w:tc>
          <w:tcPr>
            <w:tcW w:w="850"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2026</w:t>
            </w:r>
          </w:p>
        </w:tc>
        <w:tc>
          <w:tcPr>
            <w:tcW w:w="854"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2027</w:t>
            </w:r>
          </w:p>
        </w:tc>
        <w:tc>
          <w:tcPr>
            <w:tcW w:w="989"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2028</w:t>
            </w:r>
          </w:p>
        </w:tc>
        <w:tc>
          <w:tcPr>
            <w:tcW w:w="850"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2029</w:t>
            </w:r>
          </w:p>
        </w:tc>
        <w:tc>
          <w:tcPr>
            <w:tcW w:w="851"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2030</w:t>
            </w:r>
          </w:p>
        </w:tc>
        <w:tc>
          <w:tcPr>
            <w:tcW w:w="3090" w:type="dxa"/>
            <w:vMerge/>
          </w:tcPr>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r>
      <w:tr w:rsidR="00953378" w:rsidRPr="001F11A4">
        <w:trPr>
          <w:trHeight w:val="230"/>
          <w:tblHeader/>
        </w:trPr>
        <w:tc>
          <w:tcPr>
            <w:tcW w:w="567"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w:t>
            </w:r>
          </w:p>
        </w:tc>
        <w:tc>
          <w:tcPr>
            <w:tcW w:w="1730" w:type="dxa"/>
            <w:vMerge w:val="restart"/>
          </w:tcPr>
          <w:p w:rsidR="00953378" w:rsidRPr="001F11A4" w:rsidRDefault="00F73CD1" w:rsidP="006C37EE">
            <w:pPr>
              <w:spacing w:line="276" w:lineRule="auto"/>
              <w:jc w:val="center"/>
              <w:rPr>
                <w:rFonts w:ascii="Times New Roman" w:hAnsi="Times New Roman" w:cs="Times New Roman"/>
                <w:b/>
                <w:color w:val="000000" w:themeColor="text1"/>
                <w:sz w:val="20"/>
                <w:szCs w:val="20"/>
                <w:shd w:val="clear" w:color="auto" w:fill="FFFFFF"/>
              </w:rPr>
            </w:pPr>
            <w:r w:rsidRPr="001F11A4">
              <w:rPr>
                <w:rFonts w:ascii="Times New Roman" w:hAnsi="Times New Roman" w:cs="Times New Roman"/>
                <w:b/>
                <w:color w:val="000000" w:themeColor="text1"/>
                <w:sz w:val="20"/>
                <w:szCs w:val="20"/>
                <w:shd w:val="clear" w:color="auto" w:fill="FFFFFF"/>
              </w:rPr>
              <w:t>2</w:t>
            </w:r>
          </w:p>
        </w:tc>
        <w:tc>
          <w:tcPr>
            <w:tcW w:w="1134"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3</w:t>
            </w:r>
          </w:p>
        </w:tc>
        <w:tc>
          <w:tcPr>
            <w:tcW w:w="1134"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4</w:t>
            </w:r>
          </w:p>
        </w:tc>
        <w:tc>
          <w:tcPr>
            <w:tcW w:w="992"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5</w:t>
            </w:r>
          </w:p>
        </w:tc>
        <w:tc>
          <w:tcPr>
            <w:tcW w:w="996"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6</w:t>
            </w:r>
          </w:p>
        </w:tc>
        <w:tc>
          <w:tcPr>
            <w:tcW w:w="705"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7</w:t>
            </w:r>
          </w:p>
        </w:tc>
        <w:tc>
          <w:tcPr>
            <w:tcW w:w="851"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8</w:t>
            </w:r>
          </w:p>
        </w:tc>
        <w:tc>
          <w:tcPr>
            <w:tcW w:w="850"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9</w:t>
            </w:r>
          </w:p>
        </w:tc>
        <w:tc>
          <w:tcPr>
            <w:tcW w:w="854"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10</w:t>
            </w:r>
          </w:p>
        </w:tc>
        <w:tc>
          <w:tcPr>
            <w:tcW w:w="989"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11</w:t>
            </w:r>
          </w:p>
        </w:tc>
        <w:tc>
          <w:tcPr>
            <w:tcW w:w="850"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12</w:t>
            </w:r>
          </w:p>
        </w:tc>
        <w:tc>
          <w:tcPr>
            <w:tcW w:w="851"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13</w:t>
            </w:r>
          </w:p>
        </w:tc>
        <w:tc>
          <w:tcPr>
            <w:tcW w:w="3090"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14</w:t>
            </w:r>
          </w:p>
        </w:tc>
      </w:tr>
      <w:tr w:rsidR="00953378" w:rsidRPr="001F11A4">
        <w:trPr>
          <w:trHeight w:val="230"/>
        </w:trPr>
        <w:tc>
          <w:tcPr>
            <w:tcW w:w="15593" w:type="dxa"/>
            <w:gridSpan w:val="14"/>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xml:space="preserve">Задача 1. </w:t>
            </w:r>
            <w:r w:rsidRPr="001F11A4">
              <w:rPr>
                <w:rFonts w:ascii="Times New Roman" w:hAnsi="Times New Roman" w:cs="Times New Roman"/>
                <w:b/>
                <w:color w:val="000000" w:themeColor="text1"/>
                <w:sz w:val="20"/>
              </w:rPr>
              <w:t>"Выполнение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 требованиями СНиП, СанПиН"</w:t>
            </w:r>
          </w:p>
        </w:tc>
      </w:tr>
      <w:tr w:rsidR="00953378" w:rsidRPr="001F11A4">
        <w:tc>
          <w:tcPr>
            <w:tcW w:w="567"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w:t>
            </w:r>
          </w:p>
        </w:tc>
        <w:tc>
          <w:tcPr>
            <w:tcW w:w="1730" w:type="dxa"/>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 xml:space="preserve">Доля </w:t>
            </w:r>
            <w:proofErr w:type="spellStart"/>
            <w:r w:rsidRPr="001F11A4">
              <w:rPr>
                <w:rFonts w:ascii="Times New Roman" w:hAnsi="Times New Roman" w:cs="Times New Roman"/>
                <w:color w:val="000000" w:themeColor="text1"/>
                <w:sz w:val="20"/>
                <w:szCs w:val="20"/>
              </w:rPr>
              <w:t>общеобразова</w:t>
            </w:r>
            <w:proofErr w:type="spellEnd"/>
            <w:r w:rsidRPr="001F11A4">
              <w:rPr>
                <w:rFonts w:ascii="Times New Roman" w:hAnsi="Times New Roman" w:cs="Times New Roman"/>
                <w:color w:val="000000" w:themeColor="text1"/>
                <w:sz w:val="20"/>
                <w:szCs w:val="20"/>
              </w:rPr>
              <w:t xml:space="preserve">-тельных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w:t>
            </w:r>
            <w:r w:rsidRPr="001F11A4">
              <w:rPr>
                <w:rFonts w:ascii="Times New Roman" w:hAnsi="Times New Roman" w:cs="Times New Roman"/>
                <w:color w:val="000000" w:themeColor="text1"/>
                <w:sz w:val="20"/>
                <w:szCs w:val="20"/>
              </w:rPr>
              <w:lastRenderedPageBreak/>
              <w:t xml:space="preserve">оборудованием и мебелью от общего количества общеобразовательных организаций, капитально </w:t>
            </w:r>
            <w:proofErr w:type="spellStart"/>
            <w:r w:rsidRPr="001F11A4">
              <w:rPr>
                <w:rFonts w:ascii="Times New Roman" w:hAnsi="Times New Roman" w:cs="Times New Roman"/>
                <w:color w:val="000000" w:themeColor="text1"/>
                <w:sz w:val="20"/>
                <w:szCs w:val="20"/>
              </w:rPr>
              <w:t>отремонтиро</w:t>
            </w:r>
            <w:proofErr w:type="spellEnd"/>
            <w:r w:rsidRPr="001F11A4">
              <w:rPr>
                <w:rFonts w:ascii="Times New Roman" w:hAnsi="Times New Roman" w:cs="Times New Roman"/>
                <w:color w:val="000000" w:themeColor="text1"/>
                <w:sz w:val="20"/>
                <w:szCs w:val="20"/>
              </w:rPr>
              <w:t>-ванных</w:t>
            </w:r>
          </w:p>
        </w:tc>
        <w:tc>
          <w:tcPr>
            <w:tcW w:w="1134" w:type="dxa"/>
          </w:tcPr>
          <w:p w:rsidR="00953378" w:rsidRPr="001F11A4" w:rsidRDefault="00F73CD1" w:rsidP="006C37EE">
            <w:pPr>
              <w:tabs>
                <w:tab w:val="left" w:pos="1853"/>
              </w:tabs>
              <w:spacing w:line="0" w:lineRule="atLeast"/>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МП в НП</w:t>
            </w:r>
          </w:p>
        </w:tc>
        <w:tc>
          <w:tcPr>
            <w:tcW w:w="1134"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П</w:t>
            </w:r>
          </w:p>
        </w:tc>
        <w:tc>
          <w:tcPr>
            <w:tcW w:w="992"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процент</w:t>
            </w:r>
          </w:p>
        </w:tc>
        <w:tc>
          <w:tcPr>
            <w:tcW w:w="996"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100</w:t>
            </w:r>
          </w:p>
        </w:tc>
        <w:tc>
          <w:tcPr>
            <w:tcW w:w="705"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2023</w:t>
            </w:r>
          </w:p>
        </w:tc>
        <w:tc>
          <w:tcPr>
            <w:tcW w:w="851" w:type="dxa"/>
          </w:tcPr>
          <w:p w:rsidR="00953378" w:rsidRPr="001F11A4" w:rsidRDefault="007005A9" w:rsidP="006C37EE">
            <w:pPr>
              <w:jc w:val="center"/>
              <w:rPr>
                <w:rFonts w:ascii="Times New Roman" w:hAnsi="Times New Roman" w:cs="Times New Roman"/>
                <w:color w:val="000000" w:themeColor="text1"/>
                <w:sz w:val="20"/>
              </w:rPr>
            </w:pPr>
            <w:r w:rsidRPr="001F11A4">
              <w:rPr>
                <w:rFonts w:ascii="Times New Roman" w:hAnsi="Times New Roman" w:cs="Times New Roman"/>
                <w:color w:val="000000" w:themeColor="text1"/>
                <w:sz w:val="20"/>
              </w:rPr>
              <w:t>100</w:t>
            </w:r>
          </w:p>
        </w:tc>
        <w:tc>
          <w:tcPr>
            <w:tcW w:w="850" w:type="dxa"/>
          </w:tcPr>
          <w:p w:rsidR="00953378" w:rsidRPr="001F11A4" w:rsidRDefault="007005A9" w:rsidP="006C37EE">
            <w:pPr>
              <w:jc w:val="center"/>
              <w:rPr>
                <w:rFonts w:ascii="Times New Roman" w:hAnsi="Times New Roman" w:cs="Times New Roman"/>
                <w:color w:val="000000" w:themeColor="text1"/>
                <w:sz w:val="20"/>
              </w:rPr>
            </w:pPr>
            <w:r w:rsidRPr="001F11A4">
              <w:rPr>
                <w:rFonts w:ascii="Times New Roman" w:hAnsi="Times New Roman" w:cs="Times New Roman"/>
                <w:color w:val="000000" w:themeColor="text1"/>
                <w:sz w:val="20"/>
              </w:rPr>
              <w:t>100</w:t>
            </w:r>
          </w:p>
        </w:tc>
        <w:tc>
          <w:tcPr>
            <w:tcW w:w="854" w:type="dxa"/>
          </w:tcPr>
          <w:p w:rsidR="00953378" w:rsidRPr="001F11A4" w:rsidRDefault="00F73CD1" w:rsidP="006C37EE">
            <w:pPr>
              <w:jc w:val="center"/>
              <w:rPr>
                <w:rFonts w:ascii="Times New Roman" w:hAnsi="Times New Roman" w:cs="Times New Roman"/>
                <w:color w:val="000000" w:themeColor="text1"/>
                <w:sz w:val="20"/>
              </w:rPr>
            </w:pPr>
            <w:r w:rsidRPr="001F11A4">
              <w:rPr>
                <w:rFonts w:ascii="Times New Roman" w:hAnsi="Times New Roman" w:cs="Times New Roman"/>
                <w:color w:val="000000" w:themeColor="text1"/>
                <w:sz w:val="20"/>
              </w:rPr>
              <w:t>100</w:t>
            </w:r>
          </w:p>
        </w:tc>
        <w:tc>
          <w:tcPr>
            <w:tcW w:w="989" w:type="dxa"/>
          </w:tcPr>
          <w:p w:rsidR="00953378" w:rsidRPr="001F11A4" w:rsidRDefault="00F73CD1" w:rsidP="006C37EE">
            <w:pPr>
              <w:jc w:val="center"/>
              <w:rPr>
                <w:rFonts w:ascii="Times New Roman" w:hAnsi="Times New Roman" w:cs="Times New Roman"/>
                <w:color w:val="000000" w:themeColor="text1"/>
                <w:sz w:val="20"/>
              </w:rPr>
            </w:pPr>
            <w:r w:rsidRPr="001F11A4">
              <w:rPr>
                <w:rFonts w:ascii="Times New Roman" w:hAnsi="Times New Roman" w:cs="Times New Roman"/>
                <w:color w:val="000000" w:themeColor="text1"/>
                <w:sz w:val="20"/>
              </w:rPr>
              <w:t>100</w:t>
            </w:r>
          </w:p>
        </w:tc>
        <w:tc>
          <w:tcPr>
            <w:tcW w:w="850" w:type="dxa"/>
          </w:tcPr>
          <w:p w:rsidR="00953378" w:rsidRPr="001F11A4" w:rsidRDefault="00F73CD1" w:rsidP="006C37EE">
            <w:pPr>
              <w:jc w:val="center"/>
              <w:rPr>
                <w:rFonts w:ascii="Times New Roman" w:hAnsi="Times New Roman" w:cs="Times New Roman"/>
                <w:color w:val="000000" w:themeColor="text1"/>
                <w:sz w:val="20"/>
              </w:rPr>
            </w:pPr>
            <w:r w:rsidRPr="001F11A4">
              <w:rPr>
                <w:rFonts w:ascii="Times New Roman" w:hAnsi="Times New Roman" w:cs="Times New Roman"/>
                <w:color w:val="000000" w:themeColor="text1"/>
                <w:sz w:val="20"/>
              </w:rPr>
              <w:t>100</w:t>
            </w:r>
          </w:p>
        </w:tc>
        <w:tc>
          <w:tcPr>
            <w:tcW w:w="851" w:type="dxa"/>
          </w:tcPr>
          <w:p w:rsidR="00953378" w:rsidRPr="001F11A4" w:rsidRDefault="00F73CD1" w:rsidP="006C37EE">
            <w:pPr>
              <w:jc w:val="center"/>
              <w:rPr>
                <w:rFonts w:ascii="Times New Roman" w:hAnsi="Times New Roman" w:cs="Times New Roman"/>
                <w:color w:val="000000" w:themeColor="text1"/>
                <w:sz w:val="20"/>
              </w:rPr>
            </w:pPr>
            <w:r w:rsidRPr="001F11A4">
              <w:rPr>
                <w:rFonts w:ascii="Times New Roman" w:hAnsi="Times New Roman" w:cs="Times New Roman"/>
                <w:color w:val="000000" w:themeColor="text1"/>
                <w:sz w:val="20"/>
              </w:rPr>
              <w:t>100</w:t>
            </w:r>
          </w:p>
        </w:tc>
        <w:tc>
          <w:tcPr>
            <w:tcW w:w="3090"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да </w:t>
            </w:r>
          </w:p>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(в течение отчетного года)</w:t>
            </w:r>
          </w:p>
        </w:tc>
      </w:tr>
      <w:tr w:rsidR="00953378" w:rsidRPr="001F11A4">
        <w:trPr>
          <w:trHeight w:val="230"/>
        </w:trPr>
        <w:tc>
          <w:tcPr>
            <w:tcW w:w="15593" w:type="dxa"/>
            <w:gridSpan w:val="14"/>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b/>
                <w:color w:val="000000" w:themeColor="text1"/>
                <w:sz w:val="20"/>
                <w:szCs w:val="20"/>
              </w:rPr>
              <w:lastRenderedPageBreak/>
              <w:t xml:space="preserve">Задача 2. </w:t>
            </w:r>
            <w:r w:rsidRPr="001F11A4">
              <w:rPr>
                <w:rFonts w:ascii="Times New Roman" w:hAnsi="Times New Roman" w:cs="Times New Roman"/>
                <w:b/>
                <w:color w:val="000000" w:themeColor="text1"/>
                <w:sz w:val="20"/>
              </w:rPr>
              <w:t>"Проведение работ по капитальному ремонту зданий муниципальных общеобразовательных организаций</w:t>
            </w:r>
            <w:r w:rsidRPr="001F11A4">
              <w:rPr>
                <w:rFonts w:ascii="Arial" w:eastAsia="Arial" w:hAnsi="Arial" w:cs="Arial"/>
                <w:b/>
                <w:color w:val="000000" w:themeColor="text1"/>
              </w:rPr>
              <w:t>"</w:t>
            </w:r>
          </w:p>
        </w:tc>
      </w:tr>
      <w:tr w:rsidR="00953378" w:rsidRPr="001F11A4">
        <w:tc>
          <w:tcPr>
            <w:tcW w:w="567"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2.1.</w:t>
            </w:r>
          </w:p>
        </w:tc>
        <w:tc>
          <w:tcPr>
            <w:tcW w:w="1730" w:type="dxa"/>
          </w:tcPr>
          <w:p w:rsidR="00953378" w:rsidRPr="001F11A4" w:rsidRDefault="00F73CD1" w:rsidP="006C37EE">
            <w:pPr>
              <w:spacing w:line="276" w:lineRule="auto"/>
              <w:jc w:val="center"/>
              <w:rPr>
                <w:rFonts w:ascii="Times New Roman" w:hAnsi="Times New Roman" w:cs="Times New Roman"/>
                <w:color w:val="000000" w:themeColor="text1"/>
                <w:sz w:val="20"/>
                <w:szCs w:val="20"/>
                <w:shd w:val="clear" w:color="auto" w:fill="FFFFFF"/>
              </w:rPr>
            </w:pPr>
            <w:r w:rsidRPr="001F11A4">
              <w:rPr>
                <w:rFonts w:ascii="Times New Roman" w:hAnsi="Times New Roman" w:cs="Times New Roman"/>
                <w:color w:val="000000" w:themeColor="text1"/>
                <w:sz w:val="20"/>
                <w:szCs w:val="20"/>
                <w:shd w:val="clear" w:color="auto" w:fill="FFFFFF"/>
              </w:rPr>
              <w:t xml:space="preserve">Доля обновленных зданий </w:t>
            </w:r>
            <w:proofErr w:type="spellStart"/>
            <w:r w:rsidRPr="001F11A4">
              <w:rPr>
                <w:rFonts w:ascii="Times New Roman" w:hAnsi="Times New Roman" w:cs="Times New Roman"/>
                <w:color w:val="000000" w:themeColor="text1"/>
                <w:sz w:val="20"/>
                <w:szCs w:val="20"/>
                <w:shd w:val="clear" w:color="auto" w:fill="FFFFFF"/>
              </w:rPr>
              <w:t>общеобразова</w:t>
            </w:r>
            <w:proofErr w:type="spellEnd"/>
            <w:r w:rsidRPr="001F11A4">
              <w:rPr>
                <w:rFonts w:ascii="Times New Roman" w:hAnsi="Times New Roman" w:cs="Times New Roman"/>
                <w:color w:val="000000" w:themeColor="text1"/>
                <w:sz w:val="20"/>
                <w:szCs w:val="20"/>
                <w:shd w:val="clear" w:color="auto" w:fill="FFFFFF"/>
              </w:rPr>
              <w:t xml:space="preserve">-тельных организаций от общего количества зданий </w:t>
            </w:r>
            <w:proofErr w:type="spellStart"/>
            <w:r w:rsidRPr="001F11A4">
              <w:rPr>
                <w:rFonts w:ascii="Times New Roman" w:hAnsi="Times New Roman" w:cs="Times New Roman"/>
                <w:color w:val="000000" w:themeColor="text1"/>
                <w:sz w:val="20"/>
                <w:szCs w:val="20"/>
                <w:shd w:val="clear" w:color="auto" w:fill="FFFFFF"/>
              </w:rPr>
              <w:t>общеобразова</w:t>
            </w:r>
            <w:proofErr w:type="spellEnd"/>
            <w:r w:rsidRPr="001F11A4">
              <w:rPr>
                <w:rFonts w:ascii="Times New Roman" w:hAnsi="Times New Roman" w:cs="Times New Roman"/>
                <w:color w:val="000000" w:themeColor="text1"/>
                <w:sz w:val="20"/>
                <w:szCs w:val="20"/>
                <w:shd w:val="clear" w:color="auto" w:fill="FFFFFF"/>
              </w:rPr>
              <w:t>-тельных организаций Валуйского муниципального округа</w:t>
            </w:r>
          </w:p>
        </w:tc>
        <w:tc>
          <w:tcPr>
            <w:tcW w:w="1134"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МП в НП</w:t>
            </w:r>
          </w:p>
        </w:tc>
        <w:tc>
          <w:tcPr>
            <w:tcW w:w="1134"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П</w:t>
            </w:r>
          </w:p>
        </w:tc>
        <w:tc>
          <w:tcPr>
            <w:tcW w:w="992"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процент</w:t>
            </w:r>
          </w:p>
        </w:tc>
        <w:tc>
          <w:tcPr>
            <w:tcW w:w="996"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56,7</w:t>
            </w:r>
          </w:p>
        </w:tc>
        <w:tc>
          <w:tcPr>
            <w:tcW w:w="705"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2023</w:t>
            </w:r>
          </w:p>
        </w:tc>
        <w:tc>
          <w:tcPr>
            <w:tcW w:w="851"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56,7</w:t>
            </w:r>
          </w:p>
        </w:tc>
        <w:tc>
          <w:tcPr>
            <w:tcW w:w="850"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56,7</w:t>
            </w:r>
          </w:p>
        </w:tc>
        <w:tc>
          <w:tcPr>
            <w:tcW w:w="854"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70</w:t>
            </w:r>
          </w:p>
        </w:tc>
        <w:tc>
          <w:tcPr>
            <w:tcW w:w="989"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73,4</w:t>
            </w:r>
          </w:p>
        </w:tc>
        <w:tc>
          <w:tcPr>
            <w:tcW w:w="850"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76,7</w:t>
            </w:r>
          </w:p>
        </w:tc>
        <w:tc>
          <w:tcPr>
            <w:tcW w:w="851"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80</w:t>
            </w:r>
          </w:p>
        </w:tc>
        <w:tc>
          <w:tcPr>
            <w:tcW w:w="3090"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да </w:t>
            </w:r>
          </w:p>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(в течение отчетного года)</w:t>
            </w:r>
          </w:p>
        </w:tc>
      </w:tr>
    </w:tbl>
    <w:p w:rsidR="00953378" w:rsidRPr="001F11A4" w:rsidRDefault="00953378" w:rsidP="006C37EE">
      <w:pPr>
        <w:rPr>
          <w:rFonts w:ascii="Times New Roman" w:hAnsi="Times New Roman" w:cs="Times New Roman"/>
          <w:color w:val="000000" w:themeColor="text1"/>
          <w:sz w:val="20"/>
          <w:szCs w:val="20"/>
        </w:rPr>
      </w:pPr>
    </w:p>
    <w:p w:rsidR="00953378" w:rsidRPr="001F11A4" w:rsidRDefault="00953378" w:rsidP="006C37EE">
      <w:pPr>
        <w:tabs>
          <w:tab w:val="left" w:pos="1853"/>
        </w:tabs>
        <w:spacing w:line="0" w:lineRule="atLeast"/>
        <w:jc w:val="center"/>
        <w:rPr>
          <w:rFonts w:ascii="Times New Roman" w:hAnsi="Times New Roman" w:cs="Times New Roman"/>
          <w:b/>
          <w:color w:val="000000" w:themeColor="text1"/>
          <w:sz w:val="20"/>
          <w:szCs w:val="20"/>
        </w:rPr>
      </w:pPr>
    </w:p>
    <w:p w:rsidR="006C37EE" w:rsidRPr="001F11A4" w:rsidRDefault="006C37EE" w:rsidP="006C37EE">
      <w:pPr>
        <w:tabs>
          <w:tab w:val="left" w:pos="1853"/>
        </w:tabs>
        <w:spacing w:line="0" w:lineRule="atLeast"/>
        <w:jc w:val="center"/>
        <w:rPr>
          <w:rFonts w:ascii="Times New Roman" w:eastAsiaTheme="minorEastAsia" w:hAnsi="Times New Roman" w:cs="Times New Roman"/>
          <w:b/>
          <w:color w:val="000000" w:themeColor="text1"/>
          <w:sz w:val="20"/>
          <w:szCs w:val="20"/>
        </w:rPr>
      </w:pPr>
    </w:p>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eastAsiaTheme="minorEastAsia" w:hAnsi="Times New Roman" w:cs="Times New Roman"/>
          <w:b/>
          <w:color w:val="000000" w:themeColor="text1"/>
          <w:sz w:val="20"/>
          <w:szCs w:val="20"/>
        </w:rPr>
        <w:t xml:space="preserve">3. Помесячный план достижения показателей муниципального проекта 2 в 2025 году </w:t>
      </w:r>
    </w:p>
    <w:p w:rsidR="00953378" w:rsidRPr="001F11A4" w:rsidRDefault="00953378" w:rsidP="006C37EE">
      <w:pPr>
        <w:rPr>
          <w:rFonts w:ascii="Times New Roman" w:hAnsi="Times New Roman" w:cs="Times New Roman"/>
          <w:color w:val="000000" w:themeColor="text1"/>
          <w:sz w:val="20"/>
          <w:szCs w:val="20"/>
        </w:rPr>
      </w:pPr>
    </w:p>
    <w:tbl>
      <w:tblPr>
        <w:tblStyle w:val="af2"/>
        <w:tblW w:w="16013" w:type="dxa"/>
        <w:jc w:val="center"/>
        <w:tblLayout w:type="fixed"/>
        <w:tblLook w:val="04A0" w:firstRow="1" w:lastRow="0" w:firstColumn="1" w:lastColumn="0" w:noHBand="0" w:noVBand="1"/>
      </w:tblPr>
      <w:tblGrid>
        <w:gridCol w:w="709"/>
        <w:gridCol w:w="1556"/>
        <w:gridCol w:w="1276"/>
        <w:gridCol w:w="992"/>
        <w:gridCol w:w="850"/>
        <w:gridCol w:w="709"/>
        <w:gridCol w:w="992"/>
        <w:gridCol w:w="992"/>
        <w:gridCol w:w="850"/>
        <w:gridCol w:w="850"/>
        <w:gridCol w:w="850"/>
        <w:gridCol w:w="850"/>
        <w:gridCol w:w="850"/>
        <w:gridCol w:w="992"/>
        <w:gridCol w:w="1136"/>
        <w:gridCol w:w="1559"/>
      </w:tblGrid>
      <w:tr w:rsidR="00953378" w:rsidRPr="001F11A4">
        <w:trPr>
          <w:tblHeader/>
          <w:jc w:val="center"/>
        </w:trPr>
        <w:tc>
          <w:tcPr>
            <w:tcW w:w="709"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lastRenderedPageBreak/>
              <w:t>№ п/п</w:t>
            </w:r>
          </w:p>
        </w:tc>
        <w:tc>
          <w:tcPr>
            <w:tcW w:w="1556"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xml:space="preserve">Показатели муниципального проекта </w:t>
            </w:r>
          </w:p>
        </w:tc>
        <w:tc>
          <w:tcPr>
            <w:tcW w:w="1276"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Уровень показателя</w:t>
            </w:r>
          </w:p>
        </w:tc>
        <w:tc>
          <w:tcPr>
            <w:tcW w:w="992"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Ед. изм.</w:t>
            </w:r>
          </w:p>
        </w:tc>
        <w:tc>
          <w:tcPr>
            <w:tcW w:w="9921" w:type="dxa"/>
            <w:gridSpan w:val="11"/>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Плановые значения по кварталам/месяцам</w:t>
            </w:r>
          </w:p>
        </w:tc>
        <w:tc>
          <w:tcPr>
            <w:tcW w:w="1559"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На конец</w:t>
            </w:r>
          </w:p>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2025 года</w:t>
            </w:r>
          </w:p>
        </w:tc>
      </w:tr>
      <w:tr w:rsidR="00953378" w:rsidRPr="001F11A4">
        <w:trPr>
          <w:tblHeader/>
          <w:jc w:val="center"/>
        </w:trPr>
        <w:tc>
          <w:tcPr>
            <w:tcW w:w="709" w:type="dxa"/>
            <w:vMerge/>
          </w:tcPr>
          <w:p w:rsidR="00953378" w:rsidRPr="001F11A4"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1556" w:type="dxa"/>
            <w:vMerge/>
          </w:tcPr>
          <w:p w:rsidR="00953378" w:rsidRPr="001F11A4"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1276" w:type="dxa"/>
            <w:vMerge/>
          </w:tcPr>
          <w:p w:rsidR="00953378" w:rsidRPr="001F11A4"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992" w:type="dxa"/>
            <w:vMerge/>
          </w:tcPr>
          <w:p w:rsidR="00953378" w:rsidRPr="001F11A4"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850" w:type="dxa"/>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Я</w:t>
            </w:r>
          </w:p>
        </w:tc>
        <w:tc>
          <w:tcPr>
            <w:tcW w:w="709" w:type="dxa"/>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Ф</w:t>
            </w:r>
          </w:p>
        </w:tc>
        <w:tc>
          <w:tcPr>
            <w:tcW w:w="992" w:type="dxa"/>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М</w:t>
            </w:r>
            <w:r w:rsidRPr="001F11A4">
              <w:rPr>
                <w:rFonts w:ascii="Times New Roman" w:hAnsi="Times New Roman" w:cs="Times New Roman"/>
                <w:b/>
                <w:color w:val="000000" w:themeColor="text1"/>
                <w:sz w:val="20"/>
                <w:szCs w:val="20"/>
                <w:vertAlign w:val="superscript"/>
              </w:rPr>
              <w:t>кв</w:t>
            </w:r>
          </w:p>
        </w:tc>
        <w:tc>
          <w:tcPr>
            <w:tcW w:w="992" w:type="dxa"/>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А</w:t>
            </w:r>
          </w:p>
        </w:tc>
        <w:tc>
          <w:tcPr>
            <w:tcW w:w="850" w:type="dxa"/>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М</w:t>
            </w:r>
          </w:p>
        </w:tc>
        <w:tc>
          <w:tcPr>
            <w:tcW w:w="850" w:type="dxa"/>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1F11A4">
              <w:rPr>
                <w:rFonts w:ascii="Times New Roman" w:hAnsi="Times New Roman" w:cs="Times New Roman"/>
                <w:b/>
                <w:color w:val="000000" w:themeColor="text1"/>
                <w:sz w:val="20"/>
                <w:szCs w:val="20"/>
              </w:rPr>
              <w:t>ИН</w:t>
            </w:r>
            <w:r w:rsidRPr="001F11A4">
              <w:rPr>
                <w:rFonts w:ascii="Times New Roman" w:hAnsi="Times New Roman" w:cs="Times New Roman"/>
                <w:b/>
                <w:color w:val="000000" w:themeColor="text1"/>
                <w:sz w:val="20"/>
                <w:szCs w:val="20"/>
                <w:vertAlign w:val="superscript"/>
              </w:rPr>
              <w:t>кв</w:t>
            </w:r>
            <w:proofErr w:type="spellEnd"/>
          </w:p>
        </w:tc>
        <w:tc>
          <w:tcPr>
            <w:tcW w:w="850" w:type="dxa"/>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ИЛ</w:t>
            </w:r>
          </w:p>
        </w:tc>
        <w:tc>
          <w:tcPr>
            <w:tcW w:w="850" w:type="dxa"/>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А</w:t>
            </w:r>
          </w:p>
        </w:tc>
        <w:tc>
          <w:tcPr>
            <w:tcW w:w="850" w:type="dxa"/>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1F11A4">
              <w:rPr>
                <w:rFonts w:ascii="Times New Roman" w:hAnsi="Times New Roman" w:cs="Times New Roman"/>
                <w:b/>
                <w:color w:val="000000" w:themeColor="text1"/>
                <w:sz w:val="20"/>
                <w:szCs w:val="20"/>
              </w:rPr>
              <w:t>С</w:t>
            </w:r>
            <w:r w:rsidRPr="001F11A4">
              <w:rPr>
                <w:rFonts w:ascii="Times New Roman" w:hAnsi="Times New Roman" w:cs="Times New Roman"/>
                <w:b/>
                <w:color w:val="000000" w:themeColor="text1"/>
                <w:sz w:val="20"/>
                <w:szCs w:val="20"/>
                <w:vertAlign w:val="superscript"/>
              </w:rPr>
              <w:t>кв</w:t>
            </w:r>
            <w:proofErr w:type="spellEnd"/>
          </w:p>
        </w:tc>
        <w:tc>
          <w:tcPr>
            <w:tcW w:w="992" w:type="dxa"/>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О</w:t>
            </w:r>
          </w:p>
        </w:tc>
        <w:tc>
          <w:tcPr>
            <w:tcW w:w="1134" w:type="dxa"/>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Н</w:t>
            </w:r>
          </w:p>
        </w:tc>
        <w:tc>
          <w:tcPr>
            <w:tcW w:w="1559" w:type="dxa"/>
            <w:vMerge/>
          </w:tcPr>
          <w:p w:rsidR="00953378" w:rsidRPr="001F11A4" w:rsidRDefault="00953378" w:rsidP="006C37EE">
            <w:pPr>
              <w:tabs>
                <w:tab w:val="left" w:pos="1853"/>
              </w:tabs>
              <w:spacing w:line="0" w:lineRule="atLeast"/>
              <w:jc w:val="both"/>
              <w:rPr>
                <w:rFonts w:ascii="Times New Roman" w:hAnsi="Times New Roman" w:cs="Times New Roman"/>
                <w:color w:val="000000" w:themeColor="text1"/>
                <w:sz w:val="20"/>
                <w:szCs w:val="20"/>
              </w:rPr>
            </w:pPr>
          </w:p>
        </w:tc>
      </w:tr>
      <w:tr w:rsidR="00953378" w:rsidRPr="001F11A4">
        <w:trPr>
          <w:trHeight w:val="230"/>
          <w:tblHeader/>
          <w:jc w:val="center"/>
        </w:trPr>
        <w:tc>
          <w:tcPr>
            <w:tcW w:w="709" w:type="dxa"/>
            <w:vMerge w:val="restart"/>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w:t>
            </w:r>
          </w:p>
        </w:tc>
        <w:tc>
          <w:tcPr>
            <w:tcW w:w="1556" w:type="dxa"/>
            <w:vMerge w:val="restart"/>
          </w:tcPr>
          <w:p w:rsidR="00953378" w:rsidRPr="001F11A4" w:rsidRDefault="00F73CD1" w:rsidP="006C37EE">
            <w:pPr>
              <w:spacing w:line="276" w:lineRule="auto"/>
              <w:jc w:val="center"/>
              <w:rPr>
                <w:rFonts w:ascii="Times New Roman" w:hAnsi="Times New Roman" w:cs="Times New Roman"/>
                <w:b/>
                <w:color w:val="000000" w:themeColor="text1"/>
                <w:sz w:val="20"/>
                <w:szCs w:val="20"/>
                <w:shd w:val="clear" w:color="auto" w:fill="FFFFFF"/>
              </w:rPr>
            </w:pPr>
            <w:r w:rsidRPr="001F11A4">
              <w:rPr>
                <w:rFonts w:ascii="Times New Roman" w:hAnsi="Times New Roman" w:cs="Times New Roman"/>
                <w:b/>
                <w:color w:val="000000" w:themeColor="text1"/>
                <w:sz w:val="20"/>
                <w:szCs w:val="20"/>
                <w:shd w:val="clear" w:color="auto" w:fill="FFFFFF"/>
              </w:rPr>
              <w:t>2</w:t>
            </w:r>
          </w:p>
        </w:tc>
        <w:tc>
          <w:tcPr>
            <w:tcW w:w="1276"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3</w:t>
            </w:r>
          </w:p>
        </w:tc>
        <w:tc>
          <w:tcPr>
            <w:tcW w:w="992"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4</w:t>
            </w:r>
          </w:p>
        </w:tc>
        <w:tc>
          <w:tcPr>
            <w:tcW w:w="850"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5</w:t>
            </w:r>
          </w:p>
        </w:tc>
        <w:tc>
          <w:tcPr>
            <w:tcW w:w="709"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6</w:t>
            </w:r>
          </w:p>
        </w:tc>
        <w:tc>
          <w:tcPr>
            <w:tcW w:w="992"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7</w:t>
            </w:r>
          </w:p>
        </w:tc>
        <w:tc>
          <w:tcPr>
            <w:tcW w:w="992"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8</w:t>
            </w:r>
          </w:p>
        </w:tc>
        <w:tc>
          <w:tcPr>
            <w:tcW w:w="850"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9</w:t>
            </w:r>
          </w:p>
        </w:tc>
        <w:tc>
          <w:tcPr>
            <w:tcW w:w="850"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10</w:t>
            </w:r>
          </w:p>
        </w:tc>
        <w:tc>
          <w:tcPr>
            <w:tcW w:w="850"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11</w:t>
            </w:r>
          </w:p>
        </w:tc>
        <w:tc>
          <w:tcPr>
            <w:tcW w:w="850"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12</w:t>
            </w:r>
          </w:p>
        </w:tc>
        <w:tc>
          <w:tcPr>
            <w:tcW w:w="850"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13</w:t>
            </w:r>
          </w:p>
        </w:tc>
        <w:tc>
          <w:tcPr>
            <w:tcW w:w="992"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14</w:t>
            </w:r>
          </w:p>
        </w:tc>
        <w:tc>
          <w:tcPr>
            <w:tcW w:w="1134"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15</w:t>
            </w:r>
          </w:p>
        </w:tc>
        <w:tc>
          <w:tcPr>
            <w:tcW w:w="1559"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16</w:t>
            </w:r>
          </w:p>
        </w:tc>
      </w:tr>
      <w:tr w:rsidR="00953378" w:rsidRPr="001F11A4">
        <w:trPr>
          <w:trHeight w:val="276"/>
          <w:jc w:val="center"/>
        </w:trPr>
        <w:tc>
          <w:tcPr>
            <w:tcW w:w="16013" w:type="dxa"/>
            <w:gridSpan w:val="16"/>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t xml:space="preserve">Задача 1. </w:t>
            </w:r>
            <w:r w:rsidRPr="001F11A4">
              <w:rPr>
                <w:rFonts w:ascii="Times New Roman" w:hAnsi="Times New Roman" w:cs="Times New Roman"/>
                <w:b/>
                <w:color w:val="000000" w:themeColor="text1"/>
                <w:sz w:val="20"/>
              </w:rPr>
              <w:t>"Выполнение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 требованиями СНиП, СанПиН"</w:t>
            </w:r>
          </w:p>
        </w:tc>
      </w:tr>
      <w:tr w:rsidR="00953378" w:rsidRPr="001F11A4">
        <w:trPr>
          <w:jc w:val="center"/>
        </w:trPr>
        <w:tc>
          <w:tcPr>
            <w:tcW w:w="709" w:type="dxa"/>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w:t>
            </w:r>
          </w:p>
        </w:tc>
        <w:tc>
          <w:tcPr>
            <w:tcW w:w="1556" w:type="dxa"/>
          </w:tcPr>
          <w:p w:rsidR="00953378" w:rsidRPr="001F11A4" w:rsidRDefault="00F73CD1" w:rsidP="006C37EE">
            <w:pPr>
              <w:spacing w:line="276" w:lineRule="auto"/>
              <w:jc w:val="center"/>
              <w:rPr>
                <w:rFonts w:ascii="Times New Roman" w:hAnsi="Times New Roman" w:cs="Times New Roman"/>
                <w:color w:val="000000" w:themeColor="text1"/>
                <w:sz w:val="20"/>
                <w:szCs w:val="20"/>
                <w:shd w:val="clear" w:color="auto" w:fill="FFFFFF"/>
              </w:rPr>
            </w:pPr>
            <w:r w:rsidRPr="001F11A4">
              <w:rPr>
                <w:rFonts w:ascii="Times New Roman" w:hAnsi="Times New Roman" w:cs="Times New Roman"/>
                <w:color w:val="000000" w:themeColor="text1"/>
                <w:sz w:val="20"/>
                <w:szCs w:val="20"/>
                <w:shd w:val="clear" w:color="auto" w:fill="FFFFFF"/>
              </w:rPr>
              <w:t xml:space="preserve"> </w:t>
            </w:r>
            <w:r w:rsidRPr="001F11A4">
              <w:rPr>
                <w:rFonts w:ascii="Times New Roman" w:hAnsi="Times New Roman" w:cs="Times New Roman"/>
                <w:color w:val="000000" w:themeColor="text1"/>
                <w:sz w:val="20"/>
                <w:szCs w:val="20"/>
              </w:rPr>
              <w:t xml:space="preserve">Доля </w:t>
            </w:r>
            <w:proofErr w:type="spellStart"/>
            <w:r w:rsidRPr="001F11A4">
              <w:rPr>
                <w:rFonts w:ascii="Times New Roman" w:hAnsi="Times New Roman" w:cs="Times New Roman"/>
                <w:color w:val="000000" w:themeColor="text1"/>
                <w:sz w:val="20"/>
                <w:szCs w:val="20"/>
              </w:rPr>
              <w:t>общеобразова</w:t>
            </w:r>
            <w:proofErr w:type="spellEnd"/>
            <w:r w:rsidRPr="001F11A4">
              <w:rPr>
                <w:rFonts w:ascii="Times New Roman" w:hAnsi="Times New Roman" w:cs="Times New Roman"/>
                <w:color w:val="000000" w:themeColor="text1"/>
                <w:sz w:val="20"/>
                <w:szCs w:val="20"/>
              </w:rPr>
              <w:t xml:space="preserve">-тельных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w:t>
            </w:r>
            <w:proofErr w:type="spellStart"/>
            <w:r w:rsidRPr="001F11A4">
              <w:rPr>
                <w:rFonts w:ascii="Times New Roman" w:hAnsi="Times New Roman" w:cs="Times New Roman"/>
                <w:color w:val="000000" w:themeColor="text1"/>
                <w:sz w:val="20"/>
                <w:szCs w:val="20"/>
              </w:rPr>
              <w:t>отремонтиро</w:t>
            </w:r>
            <w:proofErr w:type="spellEnd"/>
            <w:r w:rsidRPr="001F11A4">
              <w:rPr>
                <w:rFonts w:ascii="Times New Roman" w:hAnsi="Times New Roman" w:cs="Times New Roman"/>
                <w:color w:val="000000" w:themeColor="text1"/>
                <w:sz w:val="20"/>
                <w:szCs w:val="20"/>
              </w:rPr>
              <w:t>-ванных</w:t>
            </w:r>
          </w:p>
        </w:tc>
        <w:tc>
          <w:tcPr>
            <w:tcW w:w="1276"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МП в НП</w:t>
            </w:r>
          </w:p>
        </w:tc>
        <w:tc>
          <w:tcPr>
            <w:tcW w:w="992"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rPr>
              <w:t>процент</w:t>
            </w:r>
          </w:p>
        </w:tc>
        <w:tc>
          <w:tcPr>
            <w:tcW w:w="850" w:type="dxa"/>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100</w:t>
            </w:r>
          </w:p>
        </w:tc>
        <w:tc>
          <w:tcPr>
            <w:tcW w:w="709" w:type="dxa"/>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100</w:t>
            </w:r>
          </w:p>
        </w:tc>
        <w:tc>
          <w:tcPr>
            <w:tcW w:w="992" w:type="dxa"/>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100</w:t>
            </w:r>
          </w:p>
        </w:tc>
        <w:tc>
          <w:tcPr>
            <w:tcW w:w="992" w:type="dxa"/>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100</w:t>
            </w:r>
          </w:p>
        </w:tc>
        <w:tc>
          <w:tcPr>
            <w:tcW w:w="850" w:type="dxa"/>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100</w:t>
            </w:r>
          </w:p>
        </w:tc>
        <w:tc>
          <w:tcPr>
            <w:tcW w:w="850" w:type="dxa"/>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100</w:t>
            </w:r>
          </w:p>
        </w:tc>
        <w:tc>
          <w:tcPr>
            <w:tcW w:w="850" w:type="dxa"/>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100</w:t>
            </w:r>
          </w:p>
        </w:tc>
        <w:tc>
          <w:tcPr>
            <w:tcW w:w="850" w:type="dxa"/>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100</w:t>
            </w:r>
          </w:p>
        </w:tc>
        <w:tc>
          <w:tcPr>
            <w:tcW w:w="850" w:type="dxa"/>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100</w:t>
            </w:r>
          </w:p>
        </w:tc>
        <w:tc>
          <w:tcPr>
            <w:tcW w:w="992" w:type="dxa"/>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100</w:t>
            </w:r>
          </w:p>
        </w:tc>
        <w:tc>
          <w:tcPr>
            <w:tcW w:w="1134" w:type="dxa"/>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100</w:t>
            </w:r>
          </w:p>
        </w:tc>
        <w:tc>
          <w:tcPr>
            <w:tcW w:w="1559"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100</w:t>
            </w:r>
          </w:p>
        </w:tc>
      </w:tr>
      <w:tr w:rsidR="00953378" w:rsidRPr="001F11A4">
        <w:trPr>
          <w:trHeight w:val="276"/>
          <w:jc w:val="center"/>
        </w:trPr>
        <w:tc>
          <w:tcPr>
            <w:tcW w:w="16013" w:type="dxa"/>
            <w:gridSpan w:val="16"/>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lastRenderedPageBreak/>
              <w:t xml:space="preserve">Задача 2. </w:t>
            </w:r>
            <w:r w:rsidRPr="001F11A4">
              <w:rPr>
                <w:rFonts w:ascii="Times New Roman" w:hAnsi="Times New Roman" w:cs="Times New Roman"/>
                <w:b/>
                <w:color w:val="000000" w:themeColor="text1"/>
                <w:sz w:val="20"/>
              </w:rPr>
              <w:t>"Проведение работ по капитальному ремонту зданий муниципальных общеобразовательных организаций</w:t>
            </w:r>
            <w:r w:rsidRPr="001F11A4">
              <w:rPr>
                <w:rFonts w:ascii="Arial" w:eastAsia="Arial" w:hAnsi="Arial" w:cs="Arial"/>
                <w:b/>
                <w:color w:val="000000" w:themeColor="text1"/>
              </w:rPr>
              <w:t>"</w:t>
            </w:r>
          </w:p>
        </w:tc>
      </w:tr>
      <w:tr w:rsidR="00953378" w:rsidRPr="001F11A4">
        <w:trPr>
          <w:trHeight w:val="230"/>
          <w:jc w:val="center"/>
        </w:trPr>
        <w:tc>
          <w:tcPr>
            <w:tcW w:w="709" w:type="dxa"/>
            <w:vMerge w:val="restart"/>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2.1.</w:t>
            </w:r>
          </w:p>
        </w:tc>
        <w:tc>
          <w:tcPr>
            <w:tcW w:w="1556" w:type="dxa"/>
            <w:vMerge w:val="restart"/>
          </w:tcPr>
          <w:p w:rsidR="00953378" w:rsidRPr="001F11A4" w:rsidRDefault="00F73CD1" w:rsidP="006C37EE">
            <w:pPr>
              <w:spacing w:line="276" w:lineRule="auto"/>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shd w:val="clear" w:color="auto" w:fill="FFFFFF"/>
              </w:rPr>
              <w:t xml:space="preserve">Доля обновленных зданий </w:t>
            </w:r>
            <w:proofErr w:type="spellStart"/>
            <w:r w:rsidRPr="001F11A4">
              <w:rPr>
                <w:rFonts w:ascii="Times New Roman" w:hAnsi="Times New Roman" w:cs="Times New Roman"/>
                <w:color w:val="000000" w:themeColor="text1"/>
                <w:sz w:val="20"/>
                <w:szCs w:val="20"/>
                <w:shd w:val="clear" w:color="auto" w:fill="FFFFFF"/>
              </w:rPr>
              <w:t>общеобразова</w:t>
            </w:r>
            <w:proofErr w:type="spellEnd"/>
            <w:r w:rsidRPr="001F11A4">
              <w:rPr>
                <w:rFonts w:ascii="Times New Roman" w:hAnsi="Times New Roman" w:cs="Times New Roman"/>
                <w:color w:val="000000" w:themeColor="text1"/>
                <w:sz w:val="20"/>
                <w:szCs w:val="20"/>
                <w:shd w:val="clear" w:color="auto" w:fill="FFFFFF"/>
              </w:rPr>
              <w:t xml:space="preserve">-тельных организаций от общего количества зданий </w:t>
            </w:r>
            <w:proofErr w:type="spellStart"/>
            <w:r w:rsidRPr="001F11A4">
              <w:rPr>
                <w:rFonts w:ascii="Times New Roman" w:hAnsi="Times New Roman" w:cs="Times New Roman"/>
                <w:color w:val="000000" w:themeColor="text1"/>
                <w:sz w:val="20"/>
                <w:szCs w:val="20"/>
                <w:shd w:val="clear" w:color="auto" w:fill="FFFFFF"/>
              </w:rPr>
              <w:t>общеобразова</w:t>
            </w:r>
            <w:proofErr w:type="spellEnd"/>
            <w:r w:rsidRPr="001F11A4">
              <w:rPr>
                <w:rFonts w:ascii="Times New Roman" w:hAnsi="Times New Roman" w:cs="Times New Roman"/>
                <w:color w:val="000000" w:themeColor="text1"/>
                <w:sz w:val="20"/>
                <w:szCs w:val="20"/>
                <w:shd w:val="clear" w:color="auto" w:fill="FFFFFF"/>
              </w:rPr>
              <w:t>-тельных организаций Валуйского муниципального округа</w:t>
            </w:r>
          </w:p>
        </w:tc>
        <w:tc>
          <w:tcPr>
            <w:tcW w:w="1276" w:type="dxa"/>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МП в НП</w:t>
            </w:r>
          </w:p>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c>
          <w:tcPr>
            <w:tcW w:w="992" w:type="dxa"/>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процент</w:t>
            </w:r>
          </w:p>
        </w:tc>
        <w:tc>
          <w:tcPr>
            <w:tcW w:w="850" w:type="dxa"/>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709" w:type="dxa"/>
            <w:vMerge w:val="restart"/>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992" w:type="dxa"/>
            <w:vMerge w:val="restart"/>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992" w:type="dxa"/>
            <w:vMerge w:val="restart"/>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0" w:type="dxa"/>
            <w:vMerge w:val="restart"/>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0" w:type="dxa"/>
            <w:vMerge w:val="restart"/>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0" w:type="dxa"/>
            <w:vMerge w:val="restart"/>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0" w:type="dxa"/>
            <w:vMerge w:val="restart"/>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0" w:type="dxa"/>
            <w:vMerge w:val="restart"/>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992" w:type="dxa"/>
            <w:vMerge w:val="restart"/>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1134" w:type="dxa"/>
            <w:vMerge w:val="restart"/>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1559" w:type="dxa"/>
            <w:vMerge w:val="restart"/>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56,7</w:t>
            </w:r>
          </w:p>
        </w:tc>
      </w:tr>
    </w:tbl>
    <w:p w:rsidR="00953378" w:rsidRPr="001F11A4" w:rsidRDefault="00953378" w:rsidP="006C37EE">
      <w:pPr>
        <w:jc w:val="center"/>
        <w:rPr>
          <w:rFonts w:ascii="Times New Roman" w:hAnsi="Times New Roman" w:cs="Times New Roman"/>
          <w:b/>
          <w:color w:val="000000" w:themeColor="text1"/>
          <w:sz w:val="20"/>
          <w:szCs w:val="20"/>
        </w:rPr>
      </w:pPr>
    </w:p>
    <w:p w:rsidR="00953378" w:rsidRPr="001F11A4" w:rsidRDefault="00953378" w:rsidP="006C37EE">
      <w:pPr>
        <w:jc w:val="center"/>
        <w:rPr>
          <w:rFonts w:ascii="Times New Roman" w:hAnsi="Times New Roman" w:cs="Times New Roman"/>
          <w:b/>
          <w:color w:val="000000" w:themeColor="text1"/>
          <w:sz w:val="20"/>
          <w:szCs w:val="20"/>
        </w:rPr>
      </w:pPr>
    </w:p>
    <w:p w:rsidR="00953378" w:rsidRPr="001F11A4" w:rsidRDefault="00953378" w:rsidP="006C37EE">
      <w:pPr>
        <w:jc w:val="center"/>
        <w:rPr>
          <w:rFonts w:ascii="Times New Roman" w:hAnsi="Times New Roman" w:cs="Times New Roman"/>
          <w:b/>
          <w:color w:val="000000" w:themeColor="text1"/>
          <w:sz w:val="20"/>
          <w:szCs w:val="20"/>
        </w:rPr>
      </w:pPr>
    </w:p>
    <w:p w:rsidR="00953378" w:rsidRPr="001F11A4" w:rsidRDefault="00953378" w:rsidP="006C37EE">
      <w:pPr>
        <w:jc w:val="center"/>
        <w:rPr>
          <w:rFonts w:ascii="Times New Roman" w:hAnsi="Times New Roman" w:cs="Times New Roman"/>
          <w:b/>
          <w:color w:val="000000" w:themeColor="text1"/>
          <w:sz w:val="20"/>
          <w:szCs w:val="20"/>
        </w:rPr>
      </w:pPr>
    </w:p>
    <w:p w:rsidR="00953378" w:rsidRPr="001F11A4" w:rsidRDefault="00953378" w:rsidP="006C37EE">
      <w:pPr>
        <w:jc w:val="center"/>
        <w:rPr>
          <w:rFonts w:ascii="Times New Roman" w:hAnsi="Times New Roman" w:cs="Times New Roman"/>
          <w:b/>
          <w:color w:val="000000" w:themeColor="text1"/>
          <w:sz w:val="20"/>
          <w:szCs w:val="20"/>
        </w:rPr>
      </w:pPr>
    </w:p>
    <w:p w:rsidR="00953378" w:rsidRPr="001F11A4" w:rsidRDefault="00953378" w:rsidP="006C37EE">
      <w:pPr>
        <w:jc w:val="center"/>
        <w:rPr>
          <w:rFonts w:ascii="Times New Roman" w:hAnsi="Times New Roman" w:cs="Times New Roman"/>
          <w:b/>
          <w:color w:val="000000" w:themeColor="text1"/>
          <w:sz w:val="20"/>
          <w:szCs w:val="20"/>
        </w:rPr>
      </w:pPr>
    </w:p>
    <w:p w:rsidR="00953378" w:rsidRPr="001F11A4" w:rsidRDefault="00953378" w:rsidP="006C37EE">
      <w:pPr>
        <w:jc w:val="center"/>
        <w:rPr>
          <w:rFonts w:ascii="Times New Roman" w:hAnsi="Times New Roman" w:cs="Times New Roman"/>
          <w:b/>
          <w:color w:val="000000" w:themeColor="text1"/>
          <w:sz w:val="20"/>
          <w:szCs w:val="20"/>
        </w:rPr>
      </w:pPr>
    </w:p>
    <w:p w:rsidR="00953378" w:rsidRPr="001F11A4" w:rsidRDefault="00953378" w:rsidP="006C37EE">
      <w:pPr>
        <w:jc w:val="center"/>
        <w:rPr>
          <w:rFonts w:ascii="Times New Roman" w:hAnsi="Times New Roman" w:cs="Times New Roman"/>
          <w:b/>
          <w:color w:val="000000" w:themeColor="text1"/>
          <w:sz w:val="20"/>
          <w:szCs w:val="20"/>
        </w:rPr>
      </w:pPr>
    </w:p>
    <w:p w:rsidR="00953378" w:rsidRPr="001F11A4" w:rsidRDefault="00953378" w:rsidP="006C37EE">
      <w:pPr>
        <w:jc w:val="center"/>
        <w:rPr>
          <w:rFonts w:ascii="Times New Roman" w:hAnsi="Times New Roman" w:cs="Times New Roman"/>
          <w:b/>
          <w:color w:val="000000" w:themeColor="text1"/>
          <w:sz w:val="20"/>
          <w:szCs w:val="20"/>
        </w:rPr>
      </w:pPr>
    </w:p>
    <w:p w:rsidR="00AD5428" w:rsidRPr="001F11A4" w:rsidRDefault="00AD5428" w:rsidP="006C37EE">
      <w:pPr>
        <w:jc w:val="center"/>
        <w:rPr>
          <w:rFonts w:ascii="Times New Roman" w:hAnsi="Times New Roman" w:cs="Times New Roman"/>
          <w:b/>
          <w:color w:val="000000" w:themeColor="text1"/>
          <w:sz w:val="20"/>
          <w:szCs w:val="20"/>
        </w:rPr>
      </w:pPr>
    </w:p>
    <w:p w:rsidR="00AD5428" w:rsidRPr="001F11A4" w:rsidRDefault="00AD5428" w:rsidP="006C37EE">
      <w:pPr>
        <w:jc w:val="center"/>
        <w:rPr>
          <w:rFonts w:ascii="Times New Roman" w:hAnsi="Times New Roman" w:cs="Times New Roman"/>
          <w:b/>
          <w:color w:val="000000" w:themeColor="text1"/>
          <w:sz w:val="20"/>
          <w:szCs w:val="20"/>
        </w:rPr>
      </w:pPr>
    </w:p>
    <w:p w:rsidR="00AD5428" w:rsidRPr="001F11A4" w:rsidRDefault="00AD5428" w:rsidP="006C37EE">
      <w:pPr>
        <w:jc w:val="center"/>
        <w:rPr>
          <w:rFonts w:ascii="Times New Roman" w:hAnsi="Times New Roman" w:cs="Times New Roman"/>
          <w:b/>
          <w:color w:val="000000" w:themeColor="text1"/>
          <w:sz w:val="20"/>
          <w:szCs w:val="20"/>
        </w:rPr>
      </w:pPr>
    </w:p>
    <w:p w:rsidR="00AD5428" w:rsidRPr="001F11A4" w:rsidRDefault="00AD5428" w:rsidP="006C37EE">
      <w:pPr>
        <w:jc w:val="center"/>
        <w:rPr>
          <w:rFonts w:ascii="Times New Roman" w:hAnsi="Times New Roman" w:cs="Times New Roman"/>
          <w:b/>
          <w:color w:val="000000" w:themeColor="text1"/>
          <w:sz w:val="20"/>
          <w:szCs w:val="20"/>
        </w:rPr>
      </w:pPr>
    </w:p>
    <w:p w:rsidR="00AD5428" w:rsidRPr="001F11A4" w:rsidRDefault="00AD5428" w:rsidP="006C37EE">
      <w:pPr>
        <w:jc w:val="center"/>
        <w:rPr>
          <w:rFonts w:ascii="Times New Roman" w:hAnsi="Times New Roman" w:cs="Times New Roman"/>
          <w:b/>
          <w:color w:val="000000" w:themeColor="text1"/>
          <w:sz w:val="20"/>
          <w:szCs w:val="20"/>
        </w:rPr>
      </w:pPr>
    </w:p>
    <w:p w:rsidR="00C17106" w:rsidRPr="001F11A4" w:rsidRDefault="00C17106" w:rsidP="006C37EE">
      <w:pPr>
        <w:jc w:val="center"/>
        <w:rPr>
          <w:rFonts w:ascii="Times New Roman" w:hAnsi="Times New Roman" w:cs="Times New Roman"/>
          <w:b/>
          <w:color w:val="000000" w:themeColor="text1"/>
          <w:sz w:val="20"/>
          <w:szCs w:val="20"/>
        </w:rPr>
      </w:pPr>
    </w:p>
    <w:p w:rsidR="00C17106" w:rsidRPr="001F11A4" w:rsidRDefault="00C17106" w:rsidP="006C37EE">
      <w:pPr>
        <w:jc w:val="center"/>
        <w:rPr>
          <w:rFonts w:ascii="Times New Roman" w:hAnsi="Times New Roman" w:cs="Times New Roman"/>
          <w:b/>
          <w:color w:val="000000" w:themeColor="text1"/>
          <w:sz w:val="20"/>
          <w:szCs w:val="20"/>
        </w:rPr>
      </w:pPr>
    </w:p>
    <w:p w:rsidR="00C17106" w:rsidRDefault="00C17106"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Default="00FD1E51" w:rsidP="006C37EE">
      <w:pPr>
        <w:jc w:val="center"/>
        <w:rPr>
          <w:rFonts w:ascii="Times New Roman" w:hAnsi="Times New Roman" w:cs="Times New Roman"/>
          <w:b/>
          <w:color w:val="000000" w:themeColor="text1"/>
          <w:sz w:val="20"/>
          <w:szCs w:val="20"/>
        </w:rPr>
      </w:pPr>
    </w:p>
    <w:p w:rsidR="00FD1E51" w:rsidRPr="001F11A4" w:rsidRDefault="00FD1E51" w:rsidP="006C37EE">
      <w:pPr>
        <w:jc w:val="center"/>
        <w:rPr>
          <w:rFonts w:ascii="Times New Roman" w:hAnsi="Times New Roman" w:cs="Times New Roman"/>
          <w:b/>
          <w:color w:val="000000" w:themeColor="text1"/>
          <w:sz w:val="20"/>
          <w:szCs w:val="20"/>
        </w:rPr>
      </w:pPr>
    </w:p>
    <w:p w:rsidR="00AD5428" w:rsidRPr="001F11A4" w:rsidRDefault="00AD5428" w:rsidP="006C37EE">
      <w:pPr>
        <w:jc w:val="center"/>
        <w:rPr>
          <w:rFonts w:ascii="Times New Roman" w:hAnsi="Times New Roman" w:cs="Times New Roman"/>
          <w:b/>
          <w:color w:val="000000" w:themeColor="text1"/>
          <w:sz w:val="20"/>
          <w:szCs w:val="20"/>
        </w:rPr>
      </w:pPr>
    </w:p>
    <w:p w:rsidR="00AD5428" w:rsidRPr="001F11A4" w:rsidRDefault="00AD5428" w:rsidP="006C37EE">
      <w:pPr>
        <w:jc w:val="center"/>
        <w:rPr>
          <w:rFonts w:ascii="Times New Roman" w:eastAsiaTheme="minorEastAsia" w:hAnsi="Times New Roman" w:cs="Times New Roman"/>
          <w:b/>
          <w:color w:val="000000" w:themeColor="text1"/>
          <w:sz w:val="20"/>
          <w:szCs w:val="20"/>
        </w:rPr>
      </w:pPr>
    </w:p>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eastAsiaTheme="minorEastAsia" w:hAnsi="Times New Roman" w:cs="Times New Roman"/>
          <w:b/>
          <w:color w:val="000000" w:themeColor="text1"/>
          <w:sz w:val="20"/>
          <w:szCs w:val="20"/>
        </w:rPr>
        <w:t xml:space="preserve">4. Мероприятия (результаты) муниципального проекта 2 </w:t>
      </w:r>
    </w:p>
    <w:p w:rsidR="00953378" w:rsidRPr="001F11A4" w:rsidRDefault="00953378" w:rsidP="006C37EE">
      <w:pPr>
        <w:jc w:val="center"/>
        <w:rPr>
          <w:rFonts w:ascii="Times New Roman" w:hAnsi="Times New Roman" w:cs="Times New Roman"/>
          <w:b/>
          <w:color w:val="000000" w:themeColor="text1"/>
          <w:sz w:val="20"/>
          <w:szCs w:val="20"/>
        </w:rPr>
      </w:pPr>
    </w:p>
    <w:tbl>
      <w:tblPr>
        <w:tblStyle w:val="af2"/>
        <w:tblW w:w="15982" w:type="dxa"/>
        <w:tblInd w:w="-142" w:type="dxa"/>
        <w:tblLayout w:type="fixed"/>
        <w:tblLook w:val="04A0" w:firstRow="1" w:lastRow="0" w:firstColumn="1" w:lastColumn="0" w:noHBand="0" w:noVBand="1"/>
      </w:tblPr>
      <w:tblGrid>
        <w:gridCol w:w="704"/>
        <w:gridCol w:w="1843"/>
        <w:gridCol w:w="1134"/>
        <w:gridCol w:w="992"/>
        <w:gridCol w:w="992"/>
        <w:gridCol w:w="709"/>
        <w:gridCol w:w="851"/>
        <w:gridCol w:w="850"/>
        <w:gridCol w:w="851"/>
        <w:gridCol w:w="992"/>
        <w:gridCol w:w="850"/>
        <w:gridCol w:w="851"/>
        <w:gridCol w:w="1559"/>
        <w:gridCol w:w="992"/>
        <w:gridCol w:w="1812"/>
      </w:tblGrid>
      <w:tr w:rsidR="00953378" w:rsidRPr="001F11A4">
        <w:trPr>
          <w:tblHeader/>
        </w:trPr>
        <w:tc>
          <w:tcPr>
            <w:tcW w:w="704"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п/п</w:t>
            </w:r>
          </w:p>
        </w:tc>
        <w:tc>
          <w:tcPr>
            <w:tcW w:w="1843"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vertAlign w:val="superscript"/>
              </w:rPr>
            </w:pPr>
            <w:r w:rsidRPr="001F11A4">
              <w:rPr>
                <w:rFonts w:ascii="Times New Roman" w:hAnsi="Times New Roman" w:cs="Times New Roman"/>
                <w:b/>
                <w:color w:val="000000" w:themeColor="text1"/>
                <w:sz w:val="20"/>
                <w:szCs w:val="20"/>
              </w:rPr>
              <w:t>Наименование мероприятия (результата)</w:t>
            </w:r>
          </w:p>
        </w:tc>
        <w:tc>
          <w:tcPr>
            <w:tcW w:w="1134"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xml:space="preserve">Наименование структурных элементов муниципальных программ вместе с наименованием муниципальной программы </w:t>
            </w:r>
          </w:p>
        </w:tc>
        <w:tc>
          <w:tcPr>
            <w:tcW w:w="992"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Ед. изм.</w:t>
            </w:r>
          </w:p>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(по ОКЕИ)</w:t>
            </w:r>
          </w:p>
        </w:tc>
        <w:tc>
          <w:tcPr>
            <w:tcW w:w="1701" w:type="dxa"/>
            <w:gridSpan w:val="2"/>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b/>
                <w:color w:val="000000" w:themeColor="text1"/>
                <w:sz w:val="20"/>
                <w:szCs w:val="20"/>
              </w:rPr>
              <w:t>Базовое значение</w:t>
            </w:r>
          </w:p>
        </w:tc>
        <w:tc>
          <w:tcPr>
            <w:tcW w:w="5245" w:type="dxa"/>
            <w:gridSpan w:val="6"/>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xml:space="preserve">Значение мероприятий (результата), параметра характеристики мероприятия (результата) по годам </w:t>
            </w:r>
          </w:p>
        </w:tc>
        <w:tc>
          <w:tcPr>
            <w:tcW w:w="1559" w:type="dxa"/>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b/>
                <w:color w:val="000000" w:themeColor="text1"/>
                <w:sz w:val="20"/>
                <w:szCs w:val="20"/>
              </w:rPr>
              <w:t>Тип мероприятия (результата)</w:t>
            </w:r>
          </w:p>
        </w:tc>
        <w:tc>
          <w:tcPr>
            <w:tcW w:w="992"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rPr>
              <w:t>Уровень мероприятия (результата)</w:t>
            </w:r>
          </w:p>
        </w:tc>
        <w:tc>
          <w:tcPr>
            <w:tcW w:w="1812"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xml:space="preserve">Связь показателя муниципального проекта </w:t>
            </w:r>
          </w:p>
        </w:tc>
      </w:tr>
      <w:tr w:rsidR="00953378" w:rsidRPr="001F11A4">
        <w:trPr>
          <w:tblHeader/>
        </w:trPr>
        <w:tc>
          <w:tcPr>
            <w:tcW w:w="704" w:type="dxa"/>
            <w:vMerge/>
          </w:tcPr>
          <w:p w:rsidR="00953378" w:rsidRPr="001F11A4"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843" w:type="dxa"/>
            <w:vMerge/>
          </w:tcPr>
          <w:p w:rsidR="00953378" w:rsidRPr="001F11A4"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134" w:type="dxa"/>
            <w:vMerge/>
          </w:tcPr>
          <w:p w:rsidR="00953378" w:rsidRPr="001F11A4"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2" w:type="dxa"/>
            <w:vMerge/>
          </w:tcPr>
          <w:p w:rsidR="00953378" w:rsidRPr="001F11A4"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2"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значение</w:t>
            </w:r>
          </w:p>
          <w:p w:rsidR="00953378" w:rsidRPr="001F11A4" w:rsidRDefault="00953378" w:rsidP="006C37EE">
            <w:pPr>
              <w:rPr>
                <w:rFonts w:ascii="Times New Roman" w:hAnsi="Times New Roman" w:cs="Times New Roman"/>
                <w:b/>
                <w:color w:val="000000" w:themeColor="text1"/>
                <w:sz w:val="20"/>
                <w:szCs w:val="20"/>
              </w:rPr>
            </w:pPr>
          </w:p>
          <w:p w:rsidR="00953378" w:rsidRPr="001F11A4" w:rsidRDefault="00953378" w:rsidP="006C37EE">
            <w:pPr>
              <w:rPr>
                <w:rFonts w:ascii="Times New Roman" w:hAnsi="Times New Roman" w:cs="Times New Roman"/>
                <w:b/>
                <w:color w:val="000000" w:themeColor="text1"/>
                <w:sz w:val="20"/>
                <w:szCs w:val="20"/>
              </w:rPr>
            </w:pPr>
          </w:p>
        </w:tc>
        <w:tc>
          <w:tcPr>
            <w:tcW w:w="709"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год</w:t>
            </w:r>
          </w:p>
        </w:tc>
        <w:tc>
          <w:tcPr>
            <w:tcW w:w="851"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2025</w:t>
            </w:r>
          </w:p>
        </w:tc>
        <w:tc>
          <w:tcPr>
            <w:tcW w:w="850"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2026</w:t>
            </w:r>
          </w:p>
        </w:tc>
        <w:tc>
          <w:tcPr>
            <w:tcW w:w="851"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2027</w:t>
            </w:r>
          </w:p>
        </w:tc>
        <w:tc>
          <w:tcPr>
            <w:tcW w:w="992"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2028</w:t>
            </w:r>
          </w:p>
        </w:tc>
        <w:tc>
          <w:tcPr>
            <w:tcW w:w="850"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2029</w:t>
            </w:r>
          </w:p>
        </w:tc>
        <w:tc>
          <w:tcPr>
            <w:tcW w:w="851" w:type="dxa"/>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2030</w:t>
            </w:r>
          </w:p>
        </w:tc>
        <w:tc>
          <w:tcPr>
            <w:tcW w:w="1559" w:type="dxa"/>
            <w:vMerge/>
          </w:tcPr>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c>
          <w:tcPr>
            <w:tcW w:w="992" w:type="dxa"/>
            <w:vMerge/>
          </w:tcPr>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c>
          <w:tcPr>
            <w:tcW w:w="1812" w:type="dxa"/>
            <w:vMerge/>
          </w:tcPr>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r>
      <w:tr w:rsidR="00953378" w:rsidRPr="001F11A4">
        <w:trPr>
          <w:trHeight w:val="244"/>
          <w:tblHeader/>
        </w:trPr>
        <w:tc>
          <w:tcPr>
            <w:tcW w:w="704"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w:t>
            </w:r>
          </w:p>
        </w:tc>
        <w:tc>
          <w:tcPr>
            <w:tcW w:w="1843" w:type="dxa"/>
            <w:vMerge w:val="restart"/>
          </w:tcPr>
          <w:p w:rsidR="00953378" w:rsidRPr="001F11A4" w:rsidRDefault="00F73CD1" w:rsidP="006C37EE">
            <w:pPr>
              <w:pStyle w:val="affa"/>
              <w:jc w:val="both"/>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w:t>
            </w:r>
          </w:p>
        </w:tc>
        <w:tc>
          <w:tcPr>
            <w:tcW w:w="1134"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3</w:t>
            </w:r>
          </w:p>
        </w:tc>
        <w:tc>
          <w:tcPr>
            <w:tcW w:w="992"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4</w:t>
            </w:r>
          </w:p>
        </w:tc>
        <w:tc>
          <w:tcPr>
            <w:tcW w:w="992"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5</w:t>
            </w:r>
          </w:p>
        </w:tc>
        <w:tc>
          <w:tcPr>
            <w:tcW w:w="709"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6</w:t>
            </w:r>
          </w:p>
        </w:tc>
        <w:tc>
          <w:tcPr>
            <w:tcW w:w="851"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7</w:t>
            </w:r>
          </w:p>
        </w:tc>
        <w:tc>
          <w:tcPr>
            <w:tcW w:w="850"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8</w:t>
            </w:r>
          </w:p>
        </w:tc>
        <w:tc>
          <w:tcPr>
            <w:tcW w:w="851"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9</w:t>
            </w:r>
          </w:p>
        </w:tc>
        <w:tc>
          <w:tcPr>
            <w:tcW w:w="992"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10</w:t>
            </w:r>
          </w:p>
        </w:tc>
        <w:tc>
          <w:tcPr>
            <w:tcW w:w="850"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11</w:t>
            </w:r>
          </w:p>
        </w:tc>
        <w:tc>
          <w:tcPr>
            <w:tcW w:w="851"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12</w:t>
            </w:r>
          </w:p>
        </w:tc>
        <w:tc>
          <w:tcPr>
            <w:tcW w:w="1559" w:type="dxa"/>
            <w:vMerge w:val="restart"/>
          </w:tcPr>
          <w:p w:rsidR="00953378" w:rsidRPr="001F11A4" w:rsidRDefault="00F73CD1" w:rsidP="006C37EE">
            <w:pPr>
              <w:tabs>
                <w:tab w:val="left" w:pos="1853"/>
              </w:tabs>
              <w:spacing w:line="0" w:lineRule="atLeast"/>
              <w:jc w:val="center"/>
              <w:rPr>
                <w:rFonts w:ascii="Times New Roman" w:eastAsiaTheme="minorEastAsia" w:hAnsi="Times New Roman" w:cs="Times New Roman"/>
                <w:b/>
                <w:color w:val="000000" w:themeColor="text1"/>
                <w:sz w:val="20"/>
                <w:szCs w:val="20"/>
              </w:rPr>
            </w:pPr>
            <w:r w:rsidRPr="001F11A4">
              <w:rPr>
                <w:rFonts w:ascii="Times New Roman" w:eastAsiaTheme="minorEastAsia" w:hAnsi="Times New Roman" w:cs="Times New Roman"/>
                <w:b/>
                <w:color w:val="000000" w:themeColor="text1"/>
                <w:sz w:val="20"/>
                <w:szCs w:val="20"/>
              </w:rPr>
              <w:t>13</w:t>
            </w:r>
          </w:p>
        </w:tc>
        <w:tc>
          <w:tcPr>
            <w:tcW w:w="992" w:type="dxa"/>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14</w:t>
            </w:r>
          </w:p>
        </w:tc>
        <w:tc>
          <w:tcPr>
            <w:tcW w:w="1812" w:type="dxa"/>
            <w:vMerge w:val="restart"/>
          </w:tcPr>
          <w:p w:rsidR="00953378" w:rsidRPr="001F11A4" w:rsidRDefault="00F73CD1" w:rsidP="006C37EE">
            <w:pPr>
              <w:jc w:val="center"/>
              <w:rPr>
                <w:rFonts w:ascii="Times New Roman" w:hAnsi="Times New Roman" w:cs="Times New Roman"/>
                <w:b/>
                <w:bCs/>
                <w:color w:val="000000" w:themeColor="text1"/>
                <w:sz w:val="20"/>
                <w:szCs w:val="20"/>
              </w:rPr>
            </w:pPr>
            <w:r w:rsidRPr="001F11A4">
              <w:rPr>
                <w:rFonts w:ascii="Times New Roman" w:hAnsi="Times New Roman" w:cs="Times New Roman"/>
                <w:b/>
                <w:bCs/>
                <w:color w:val="000000" w:themeColor="text1"/>
                <w:sz w:val="20"/>
                <w:szCs w:val="20"/>
              </w:rPr>
              <w:t>15</w:t>
            </w:r>
          </w:p>
        </w:tc>
      </w:tr>
      <w:tr w:rsidR="00953378" w:rsidRPr="001F11A4">
        <w:trPr>
          <w:trHeight w:val="230"/>
        </w:trPr>
        <w:tc>
          <w:tcPr>
            <w:tcW w:w="15982" w:type="dxa"/>
            <w:gridSpan w:val="15"/>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rPr>
            </w:pPr>
            <w:r w:rsidRPr="001F11A4">
              <w:rPr>
                <w:rFonts w:ascii="Times New Roman" w:hAnsi="Times New Roman" w:cs="Times New Roman"/>
                <w:b/>
                <w:color w:val="000000" w:themeColor="text1"/>
                <w:sz w:val="20"/>
                <w:szCs w:val="20"/>
              </w:rPr>
              <w:t xml:space="preserve">Задача 1. </w:t>
            </w:r>
            <w:r w:rsidRPr="001F11A4">
              <w:rPr>
                <w:rFonts w:ascii="Times New Roman" w:hAnsi="Times New Roman" w:cs="Times New Roman"/>
                <w:b/>
                <w:color w:val="000000" w:themeColor="text1"/>
                <w:sz w:val="20"/>
              </w:rPr>
              <w:t>"Выполнение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 требованиями СНиП, СанПиН"</w:t>
            </w:r>
          </w:p>
        </w:tc>
      </w:tr>
      <w:tr w:rsidR="00953378" w:rsidRPr="001F11A4">
        <w:tc>
          <w:tcPr>
            <w:tcW w:w="704"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w:t>
            </w:r>
          </w:p>
        </w:tc>
        <w:tc>
          <w:tcPr>
            <w:tcW w:w="1843" w:type="dxa"/>
          </w:tcPr>
          <w:p w:rsidR="00953378" w:rsidRPr="001F11A4" w:rsidRDefault="00F73CD1" w:rsidP="006C37EE">
            <w:pPr>
              <w:pStyle w:val="affa"/>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Оснащение предметных кабинетов </w:t>
            </w:r>
            <w:proofErr w:type="spellStart"/>
            <w:r w:rsidRPr="001F11A4">
              <w:rPr>
                <w:rFonts w:ascii="Times New Roman" w:hAnsi="Times New Roman" w:cs="Times New Roman"/>
                <w:color w:val="000000" w:themeColor="text1"/>
                <w:sz w:val="20"/>
                <w:szCs w:val="20"/>
              </w:rPr>
              <w:lastRenderedPageBreak/>
              <w:t>общеобразова</w:t>
            </w:r>
            <w:proofErr w:type="spellEnd"/>
            <w:r w:rsidRPr="001F11A4">
              <w:rPr>
                <w:rFonts w:ascii="Times New Roman" w:hAnsi="Times New Roman" w:cs="Times New Roman"/>
                <w:color w:val="000000" w:themeColor="text1"/>
                <w:sz w:val="20"/>
                <w:szCs w:val="20"/>
              </w:rPr>
              <w:t>-тельных организаций средствами обучения и воспитания</w:t>
            </w:r>
          </w:p>
        </w:tc>
        <w:tc>
          <w:tcPr>
            <w:tcW w:w="1134"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w:t>
            </w:r>
          </w:p>
        </w:tc>
        <w:tc>
          <w:tcPr>
            <w:tcW w:w="992"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единица</w:t>
            </w:r>
          </w:p>
        </w:tc>
        <w:tc>
          <w:tcPr>
            <w:tcW w:w="992"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w:t>
            </w:r>
          </w:p>
        </w:tc>
        <w:tc>
          <w:tcPr>
            <w:tcW w:w="709"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2023</w:t>
            </w:r>
          </w:p>
        </w:tc>
        <w:tc>
          <w:tcPr>
            <w:tcW w:w="851"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7</w:t>
            </w:r>
          </w:p>
        </w:tc>
        <w:tc>
          <w:tcPr>
            <w:tcW w:w="850"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1"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0"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1559"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eastAsiaTheme="minorEastAsia" w:hAnsi="Times New Roman" w:cs="Times New Roman"/>
                <w:color w:val="000000" w:themeColor="text1"/>
                <w:sz w:val="20"/>
                <w:szCs w:val="20"/>
              </w:rPr>
              <w:t>Приобретение товаров, работ, услуг</w:t>
            </w:r>
          </w:p>
        </w:tc>
        <w:tc>
          <w:tcPr>
            <w:tcW w:w="992"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МП в НП</w:t>
            </w:r>
          </w:p>
        </w:tc>
        <w:tc>
          <w:tcPr>
            <w:tcW w:w="1812" w:type="dxa"/>
          </w:tcPr>
          <w:p w:rsidR="00953378" w:rsidRPr="001F11A4" w:rsidRDefault="00F73CD1" w:rsidP="006C37EE">
            <w:pPr>
              <w:jc w:val="center"/>
              <w:rPr>
                <w:rFonts w:ascii="Times New Roman" w:hAnsi="Times New Roman" w:cs="Times New Roman"/>
                <w:bCs/>
                <w:color w:val="000000" w:themeColor="text1"/>
                <w:sz w:val="20"/>
                <w:szCs w:val="20"/>
              </w:rPr>
            </w:pPr>
            <w:r w:rsidRPr="001F11A4">
              <w:rPr>
                <w:rFonts w:ascii="Times New Roman" w:hAnsi="Times New Roman" w:cs="Times New Roman"/>
                <w:bCs/>
                <w:color w:val="000000" w:themeColor="text1"/>
                <w:sz w:val="20"/>
                <w:szCs w:val="20"/>
              </w:rPr>
              <w:t xml:space="preserve"> </w:t>
            </w:r>
            <w:r w:rsidRPr="001F11A4">
              <w:rPr>
                <w:rFonts w:ascii="Times New Roman" w:hAnsi="Times New Roman" w:cs="Times New Roman"/>
                <w:color w:val="000000" w:themeColor="text1"/>
                <w:sz w:val="20"/>
                <w:szCs w:val="20"/>
              </w:rPr>
              <w:t xml:space="preserve">Доля </w:t>
            </w:r>
            <w:proofErr w:type="spellStart"/>
            <w:r w:rsidRPr="001F11A4">
              <w:rPr>
                <w:rFonts w:ascii="Times New Roman" w:hAnsi="Times New Roman" w:cs="Times New Roman"/>
                <w:color w:val="000000" w:themeColor="text1"/>
                <w:sz w:val="20"/>
                <w:szCs w:val="20"/>
              </w:rPr>
              <w:t>общеобразова</w:t>
            </w:r>
            <w:proofErr w:type="spellEnd"/>
            <w:r w:rsidRPr="001F11A4">
              <w:rPr>
                <w:rFonts w:ascii="Times New Roman" w:hAnsi="Times New Roman" w:cs="Times New Roman"/>
                <w:color w:val="000000" w:themeColor="text1"/>
                <w:sz w:val="20"/>
                <w:szCs w:val="20"/>
              </w:rPr>
              <w:t xml:space="preserve">-тельных </w:t>
            </w:r>
            <w:r w:rsidRPr="001F11A4">
              <w:rPr>
                <w:rFonts w:ascii="Times New Roman" w:hAnsi="Times New Roman" w:cs="Times New Roman"/>
                <w:color w:val="000000" w:themeColor="text1"/>
                <w:sz w:val="20"/>
                <w:szCs w:val="20"/>
              </w:rPr>
              <w:lastRenderedPageBreak/>
              <w:t xml:space="preserve">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w:t>
            </w:r>
            <w:proofErr w:type="spellStart"/>
            <w:r w:rsidRPr="001F11A4">
              <w:rPr>
                <w:rFonts w:ascii="Times New Roman" w:hAnsi="Times New Roman" w:cs="Times New Roman"/>
                <w:color w:val="000000" w:themeColor="text1"/>
                <w:sz w:val="20"/>
                <w:szCs w:val="20"/>
              </w:rPr>
              <w:t>отремонтиро</w:t>
            </w:r>
            <w:proofErr w:type="spellEnd"/>
            <w:r w:rsidRPr="001F11A4">
              <w:rPr>
                <w:rFonts w:ascii="Times New Roman" w:hAnsi="Times New Roman" w:cs="Times New Roman"/>
                <w:color w:val="000000" w:themeColor="text1"/>
                <w:sz w:val="20"/>
                <w:szCs w:val="20"/>
              </w:rPr>
              <w:t>-ванных</w:t>
            </w:r>
          </w:p>
        </w:tc>
      </w:tr>
      <w:tr w:rsidR="00953378" w:rsidRPr="001F11A4">
        <w:trPr>
          <w:trHeight w:val="276"/>
        </w:trPr>
        <w:tc>
          <w:tcPr>
            <w:tcW w:w="704" w:type="dxa"/>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lastRenderedPageBreak/>
              <w:t>1.1.1.</w:t>
            </w:r>
          </w:p>
        </w:tc>
        <w:tc>
          <w:tcPr>
            <w:tcW w:w="15278" w:type="dxa"/>
            <w:gridSpan w:val="14"/>
            <w:vMerge w:val="restart"/>
          </w:tcPr>
          <w:p w:rsidR="00953378" w:rsidRPr="001F11A4" w:rsidRDefault="00F73CD1" w:rsidP="006C37EE">
            <w:pPr>
              <w:jc w:val="both"/>
              <w:rPr>
                <w:rFonts w:ascii="Times New Roman" w:hAnsi="Times New Roman" w:cs="Times New Roman"/>
                <w:color w:val="000000" w:themeColor="text1"/>
                <w:sz w:val="20"/>
              </w:rPr>
            </w:pPr>
            <w:r w:rsidRPr="001F11A4">
              <w:rPr>
                <w:rFonts w:ascii="Times New Roman" w:hAnsi="Times New Roman" w:cs="Times New Roman"/>
                <w:color w:val="000000" w:themeColor="text1"/>
                <w:sz w:val="20"/>
              </w:rPr>
              <w:t xml:space="preserve">Осуществление работ по оснащению включенных в муниципальный проект предметных кабинетов («Основы безопасности и защиты Родины» (ОБЗР), «Труд» (Технология)) </w:t>
            </w:r>
            <w:r w:rsidRPr="001F11A4">
              <w:rPr>
                <w:rFonts w:ascii="Times New Roman" w:hAnsi="Times New Roman" w:cs="Times New Roman"/>
                <w:color w:val="000000" w:themeColor="text1"/>
                <w:sz w:val="20"/>
              </w:rPr>
              <w:lastRenderedPageBreak/>
              <w:t xml:space="preserve">общеобразовательных организаций недостающими или нуждающимися в замене средствами обучения и воспитания </w:t>
            </w:r>
          </w:p>
        </w:tc>
      </w:tr>
      <w:tr w:rsidR="00953378" w:rsidRPr="001F11A4">
        <w:trPr>
          <w:trHeight w:val="276"/>
        </w:trPr>
        <w:tc>
          <w:tcPr>
            <w:tcW w:w="704" w:type="dxa"/>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lastRenderedPageBreak/>
              <w:t>1.2.</w:t>
            </w:r>
          </w:p>
        </w:tc>
        <w:tc>
          <w:tcPr>
            <w:tcW w:w="1843" w:type="dxa"/>
            <w:vMerge w:val="restart"/>
          </w:tcPr>
          <w:p w:rsidR="00953378" w:rsidRPr="001F11A4" w:rsidRDefault="00F73CD1" w:rsidP="006C37EE">
            <w:pPr>
              <w:pStyle w:val="affa"/>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134" w:type="dxa"/>
            <w:vMerge w:val="restart"/>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w:t>
            </w:r>
          </w:p>
        </w:tc>
        <w:tc>
          <w:tcPr>
            <w:tcW w:w="992" w:type="dxa"/>
            <w:vMerge w:val="restart"/>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единица</w:t>
            </w:r>
          </w:p>
        </w:tc>
        <w:tc>
          <w:tcPr>
            <w:tcW w:w="992" w:type="dxa"/>
            <w:vMerge w:val="restart"/>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2</w:t>
            </w:r>
          </w:p>
        </w:tc>
        <w:tc>
          <w:tcPr>
            <w:tcW w:w="709" w:type="dxa"/>
            <w:vMerge w:val="restart"/>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2023</w:t>
            </w:r>
          </w:p>
        </w:tc>
        <w:tc>
          <w:tcPr>
            <w:tcW w:w="851" w:type="dxa"/>
            <w:vMerge w:val="restart"/>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w:t>
            </w:r>
          </w:p>
        </w:tc>
        <w:tc>
          <w:tcPr>
            <w:tcW w:w="850" w:type="dxa"/>
            <w:vMerge w:val="restart"/>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w:t>
            </w:r>
          </w:p>
        </w:tc>
        <w:tc>
          <w:tcPr>
            <w:tcW w:w="851" w:type="dxa"/>
            <w:vMerge w:val="restart"/>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3</w:t>
            </w:r>
          </w:p>
        </w:tc>
        <w:tc>
          <w:tcPr>
            <w:tcW w:w="992" w:type="dxa"/>
            <w:vMerge w:val="restart"/>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w:t>
            </w:r>
          </w:p>
        </w:tc>
        <w:tc>
          <w:tcPr>
            <w:tcW w:w="850" w:type="dxa"/>
            <w:vMerge w:val="restart"/>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w:t>
            </w:r>
          </w:p>
        </w:tc>
        <w:tc>
          <w:tcPr>
            <w:tcW w:w="851" w:type="dxa"/>
            <w:vMerge w:val="restart"/>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w:t>
            </w:r>
          </w:p>
        </w:tc>
        <w:tc>
          <w:tcPr>
            <w:tcW w:w="1559" w:type="dxa"/>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eastAsiaTheme="minorEastAsia" w:hAnsi="Times New Roman" w:cs="Times New Roman"/>
                <w:color w:val="000000" w:themeColor="text1"/>
                <w:sz w:val="20"/>
                <w:szCs w:val="20"/>
              </w:rPr>
              <w:t>Приобретение товаров, работ, услуг</w:t>
            </w:r>
          </w:p>
        </w:tc>
        <w:tc>
          <w:tcPr>
            <w:tcW w:w="992" w:type="dxa"/>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МП в НП</w:t>
            </w:r>
          </w:p>
          <w:p w:rsidR="00953378" w:rsidRPr="001F11A4" w:rsidRDefault="00953378" w:rsidP="006C37EE">
            <w:pPr>
              <w:tabs>
                <w:tab w:val="left" w:pos="1853"/>
              </w:tabs>
              <w:spacing w:line="0" w:lineRule="atLeast"/>
              <w:jc w:val="center"/>
              <w:rPr>
                <w:rFonts w:ascii="Times New Roman" w:hAnsi="Times New Roman" w:cs="Times New Roman"/>
                <w:color w:val="000000" w:themeColor="text1"/>
              </w:rPr>
            </w:pPr>
          </w:p>
        </w:tc>
        <w:tc>
          <w:tcPr>
            <w:tcW w:w="1812" w:type="dxa"/>
            <w:vMerge w:val="restart"/>
          </w:tcPr>
          <w:p w:rsidR="00953378" w:rsidRPr="001F11A4" w:rsidRDefault="00F73CD1" w:rsidP="006C37EE">
            <w:pPr>
              <w:pStyle w:val="aff9"/>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 xml:space="preserve">Доля </w:t>
            </w:r>
            <w:proofErr w:type="spellStart"/>
            <w:r w:rsidRPr="001F11A4">
              <w:rPr>
                <w:rFonts w:ascii="Times New Roman" w:hAnsi="Times New Roman" w:cs="Times New Roman"/>
                <w:color w:val="000000" w:themeColor="text1"/>
                <w:sz w:val="20"/>
                <w:szCs w:val="20"/>
              </w:rPr>
              <w:t>общеобразова</w:t>
            </w:r>
            <w:proofErr w:type="spellEnd"/>
            <w:r w:rsidRPr="001F11A4">
              <w:rPr>
                <w:rFonts w:ascii="Times New Roman" w:hAnsi="Times New Roman" w:cs="Times New Roman"/>
                <w:color w:val="000000" w:themeColor="text1"/>
                <w:sz w:val="20"/>
                <w:szCs w:val="20"/>
              </w:rPr>
              <w:t xml:space="preserve">-тельных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w:t>
            </w:r>
            <w:r w:rsidRPr="001F11A4">
              <w:rPr>
                <w:rFonts w:ascii="Times New Roman" w:hAnsi="Times New Roman" w:cs="Times New Roman"/>
                <w:color w:val="000000" w:themeColor="text1"/>
                <w:sz w:val="20"/>
                <w:szCs w:val="20"/>
              </w:rPr>
              <w:lastRenderedPageBreak/>
              <w:t xml:space="preserve">капитально </w:t>
            </w:r>
            <w:proofErr w:type="spellStart"/>
            <w:r w:rsidRPr="001F11A4">
              <w:rPr>
                <w:rFonts w:ascii="Times New Roman" w:hAnsi="Times New Roman" w:cs="Times New Roman"/>
                <w:color w:val="000000" w:themeColor="text1"/>
                <w:sz w:val="20"/>
                <w:szCs w:val="20"/>
              </w:rPr>
              <w:t>отремонтиро</w:t>
            </w:r>
            <w:proofErr w:type="spellEnd"/>
            <w:r w:rsidRPr="001F11A4">
              <w:rPr>
                <w:rFonts w:ascii="Times New Roman" w:hAnsi="Times New Roman" w:cs="Times New Roman"/>
                <w:color w:val="000000" w:themeColor="text1"/>
                <w:sz w:val="20"/>
                <w:szCs w:val="20"/>
              </w:rPr>
              <w:t>-ванных</w:t>
            </w:r>
          </w:p>
        </w:tc>
      </w:tr>
      <w:tr w:rsidR="00953378" w:rsidRPr="001F11A4">
        <w:trPr>
          <w:trHeight w:val="276"/>
        </w:trPr>
        <w:tc>
          <w:tcPr>
            <w:tcW w:w="704" w:type="dxa"/>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lastRenderedPageBreak/>
              <w:t>1.2.1.</w:t>
            </w:r>
          </w:p>
        </w:tc>
        <w:tc>
          <w:tcPr>
            <w:tcW w:w="15278" w:type="dxa"/>
            <w:gridSpan w:val="14"/>
            <w:vMerge w:val="restart"/>
          </w:tcPr>
          <w:p w:rsidR="00953378" w:rsidRPr="001F11A4" w:rsidRDefault="00F73CD1" w:rsidP="006C37EE">
            <w:pPr>
              <w:spacing w:line="276" w:lineRule="auto"/>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shd w:val="clear" w:color="auto" w:fill="FFFFFF"/>
              </w:rPr>
              <w:t>Оснащение отремонтированных зданий общеобразовательных организаций средствами обучения и воспитания</w:t>
            </w:r>
          </w:p>
        </w:tc>
      </w:tr>
      <w:tr w:rsidR="00953378" w:rsidRPr="001F11A4">
        <w:trPr>
          <w:trHeight w:val="276"/>
        </w:trPr>
        <w:tc>
          <w:tcPr>
            <w:tcW w:w="15982" w:type="dxa"/>
            <w:gridSpan w:val="15"/>
            <w:vMerge w:val="restart"/>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rPr>
            </w:pPr>
            <w:r w:rsidRPr="001F11A4">
              <w:rPr>
                <w:rFonts w:ascii="Times New Roman" w:hAnsi="Times New Roman" w:cs="Times New Roman"/>
                <w:b/>
                <w:color w:val="000000" w:themeColor="text1"/>
                <w:sz w:val="20"/>
                <w:szCs w:val="20"/>
              </w:rPr>
              <w:t xml:space="preserve">Задача 2. </w:t>
            </w:r>
            <w:r w:rsidRPr="001F11A4">
              <w:rPr>
                <w:rFonts w:ascii="Times New Roman" w:hAnsi="Times New Roman" w:cs="Times New Roman"/>
                <w:b/>
                <w:color w:val="000000" w:themeColor="text1"/>
                <w:sz w:val="20"/>
              </w:rPr>
              <w:t>"Проведение работ по капитальному ремонту зданий муниципальных общеобразовательных организаций</w:t>
            </w:r>
            <w:r w:rsidRPr="001F11A4">
              <w:rPr>
                <w:rFonts w:ascii="Arial" w:eastAsia="Arial" w:hAnsi="Arial" w:cs="Arial"/>
                <w:b/>
                <w:color w:val="000000" w:themeColor="text1"/>
              </w:rPr>
              <w:t>"</w:t>
            </w:r>
          </w:p>
        </w:tc>
      </w:tr>
      <w:tr w:rsidR="00953378" w:rsidRPr="001F11A4">
        <w:tc>
          <w:tcPr>
            <w:tcW w:w="704"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2.1.</w:t>
            </w:r>
          </w:p>
        </w:tc>
        <w:tc>
          <w:tcPr>
            <w:tcW w:w="1843" w:type="dxa"/>
          </w:tcPr>
          <w:p w:rsidR="00953378" w:rsidRPr="001F11A4" w:rsidRDefault="00F73CD1" w:rsidP="006C37EE">
            <w:pPr>
              <w:tabs>
                <w:tab w:val="left" w:pos="1853"/>
              </w:tabs>
              <w:spacing w:line="0" w:lineRule="atLeast"/>
              <w:rPr>
                <w:rFonts w:ascii="Times New Roman" w:hAnsi="Times New Roman" w:cs="Times New Roman"/>
                <w:color w:val="000000" w:themeColor="text1"/>
                <w:sz w:val="20"/>
                <w:szCs w:val="20"/>
              </w:rPr>
            </w:pPr>
            <w:r w:rsidRPr="001F11A4">
              <w:rPr>
                <w:rFonts w:ascii="Times New Roman" w:eastAsiaTheme="minorEastAsia" w:hAnsi="Times New Roman" w:cs="Times New Roman"/>
                <w:color w:val="000000" w:themeColor="text1"/>
                <w:sz w:val="20"/>
                <w:szCs w:val="20"/>
              </w:rPr>
              <w:t>Реализация мероприятий по модернизации школьных систем образования (проведение работ по капитальному ремонту зданий муниципальных общеобразовательных организаций)</w:t>
            </w:r>
          </w:p>
        </w:tc>
        <w:tc>
          <w:tcPr>
            <w:tcW w:w="1134"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992"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единиц</w:t>
            </w:r>
          </w:p>
        </w:tc>
        <w:tc>
          <w:tcPr>
            <w:tcW w:w="992"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w:t>
            </w:r>
          </w:p>
        </w:tc>
        <w:tc>
          <w:tcPr>
            <w:tcW w:w="709"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2023</w:t>
            </w:r>
          </w:p>
        </w:tc>
        <w:tc>
          <w:tcPr>
            <w:tcW w:w="851"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0"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1"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3</w:t>
            </w:r>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0"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w:t>
            </w:r>
          </w:p>
        </w:tc>
        <w:tc>
          <w:tcPr>
            <w:tcW w:w="1559" w:type="dxa"/>
          </w:tcPr>
          <w:p w:rsidR="00953378" w:rsidRPr="001F11A4" w:rsidRDefault="00F73CD1" w:rsidP="006C37EE">
            <w:pPr>
              <w:jc w:val="center"/>
              <w:rPr>
                <w:rFonts w:ascii="Times New Roman" w:hAnsi="Times New Roman" w:cs="Times New Roman"/>
                <w:color w:val="000000" w:themeColor="text1"/>
                <w:sz w:val="20"/>
              </w:rPr>
            </w:pPr>
            <w:r w:rsidRPr="001F11A4">
              <w:rPr>
                <w:rFonts w:ascii="Times New Roman" w:hAnsi="Times New Roman" w:cs="Times New Roman"/>
                <w:color w:val="000000" w:themeColor="text1"/>
                <w:sz w:val="20"/>
              </w:rPr>
              <w:t>Капитальный ремонт, строительство (реконструкция)</w:t>
            </w:r>
          </w:p>
        </w:tc>
        <w:tc>
          <w:tcPr>
            <w:tcW w:w="992"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МП в НП</w:t>
            </w:r>
          </w:p>
        </w:tc>
        <w:tc>
          <w:tcPr>
            <w:tcW w:w="1812" w:type="dxa"/>
          </w:tcPr>
          <w:p w:rsidR="00953378" w:rsidRPr="001F11A4" w:rsidRDefault="00F73CD1" w:rsidP="006C37EE">
            <w:pPr>
              <w:jc w:val="center"/>
              <w:rPr>
                <w:rFonts w:ascii="Times New Roman" w:hAnsi="Times New Roman" w:cs="Times New Roman"/>
                <w:bCs/>
                <w:color w:val="000000" w:themeColor="text1"/>
                <w:sz w:val="20"/>
                <w:szCs w:val="20"/>
              </w:rPr>
            </w:pPr>
            <w:r w:rsidRPr="001F11A4">
              <w:rPr>
                <w:rFonts w:ascii="Times New Roman" w:hAnsi="Times New Roman" w:cs="Times New Roman"/>
                <w:bCs/>
                <w:color w:val="000000" w:themeColor="text1"/>
                <w:sz w:val="20"/>
                <w:szCs w:val="20"/>
              </w:rPr>
              <w:t xml:space="preserve">Доля обновленных зданий </w:t>
            </w:r>
            <w:proofErr w:type="spellStart"/>
            <w:r w:rsidRPr="001F11A4">
              <w:rPr>
                <w:rFonts w:ascii="Times New Roman" w:hAnsi="Times New Roman" w:cs="Times New Roman"/>
                <w:bCs/>
                <w:color w:val="000000" w:themeColor="text1"/>
                <w:sz w:val="20"/>
                <w:szCs w:val="20"/>
              </w:rPr>
              <w:t>общеобразова</w:t>
            </w:r>
            <w:proofErr w:type="spellEnd"/>
            <w:r w:rsidRPr="001F11A4">
              <w:rPr>
                <w:rFonts w:ascii="Times New Roman" w:hAnsi="Times New Roman" w:cs="Times New Roman"/>
                <w:bCs/>
                <w:color w:val="000000" w:themeColor="text1"/>
                <w:sz w:val="20"/>
                <w:szCs w:val="20"/>
              </w:rPr>
              <w:t xml:space="preserve">-тельных организаций от общего количества зданий </w:t>
            </w:r>
            <w:proofErr w:type="spellStart"/>
            <w:r w:rsidRPr="001F11A4">
              <w:rPr>
                <w:rFonts w:ascii="Times New Roman" w:hAnsi="Times New Roman" w:cs="Times New Roman"/>
                <w:bCs/>
                <w:color w:val="000000" w:themeColor="text1"/>
                <w:sz w:val="20"/>
                <w:szCs w:val="20"/>
              </w:rPr>
              <w:t>общеобразова</w:t>
            </w:r>
            <w:proofErr w:type="spellEnd"/>
            <w:r w:rsidRPr="001F11A4">
              <w:rPr>
                <w:rFonts w:ascii="Times New Roman" w:hAnsi="Times New Roman" w:cs="Times New Roman"/>
                <w:bCs/>
                <w:color w:val="000000" w:themeColor="text1"/>
                <w:sz w:val="20"/>
                <w:szCs w:val="20"/>
              </w:rPr>
              <w:t xml:space="preserve">-тельных организаций Валуйского муниципального округа </w:t>
            </w:r>
          </w:p>
        </w:tc>
      </w:tr>
      <w:tr w:rsidR="00953378" w:rsidRPr="001F11A4">
        <w:trPr>
          <w:trHeight w:val="230"/>
        </w:trPr>
        <w:tc>
          <w:tcPr>
            <w:tcW w:w="704" w:type="dxa"/>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2.1.1</w:t>
            </w:r>
          </w:p>
        </w:tc>
        <w:tc>
          <w:tcPr>
            <w:tcW w:w="15278" w:type="dxa"/>
            <w:gridSpan w:val="14"/>
          </w:tcPr>
          <w:p w:rsidR="00953378" w:rsidRPr="001F11A4" w:rsidRDefault="00F73CD1" w:rsidP="006C37EE">
            <w:pPr>
              <w:rPr>
                <w:rFonts w:ascii="Times New Roman" w:hAnsi="Times New Roman" w:cs="Times New Roman"/>
                <w:color w:val="000000" w:themeColor="text1"/>
                <w:sz w:val="20"/>
              </w:rPr>
            </w:pPr>
            <w:r w:rsidRPr="001F11A4">
              <w:rPr>
                <w:rFonts w:ascii="Times New Roman" w:hAnsi="Times New Roman" w:cs="Times New Roman"/>
                <w:color w:val="000000" w:themeColor="text1"/>
                <w:sz w:val="20"/>
              </w:rPr>
              <w:t xml:space="preserve">Осуществление работ по капитальному ремонту помещений и площадей, расположенных в зданиях общеобразовательных организаций, включая ремонты санитарных узлов, пищеблоков, подвальных помещений и коммуникаций, </w:t>
            </w:r>
            <w:proofErr w:type="spellStart"/>
            <w:r w:rsidRPr="001F11A4">
              <w:rPr>
                <w:rFonts w:ascii="Times New Roman" w:hAnsi="Times New Roman" w:cs="Times New Roman"/>
                <w:color w:val="000000" w:themeColor="text1"/>
                <w:sz w:val="20"/>
              </w:rPr>
              <w:t>внутриобъектных</w:t>
            </w:r>
            <w:proofErr w:type="spellEnd"/>
            <w:r w:rsidRPr="001F11A4">
              <w:rPr>
                <w:rFonts w:ascii="Times New Roman" w:hAnsi="Times New Roman" w:cs="Times New Roman"/>
                <w:color w:val="000000" w:themeColor="text1"/>
                <w:sz w:val="20"/>
              </w:rPr>
              <w:t xml:space="preserve"> спортивных сооружений</w:t>
            </w:r>
          </w:p>
        </w:tc>
      </w:tr>
    </w:tbl>
    <w:p w:rsidR="00953378" w:rsidRPr="001F11A4" w:rsidRDefault="00F73CD1" w:rsidP="006C37EE">
      <w:pPr>
        <w:pStyle w:val="1"/>
        <w:spacing w:before="0"/>
        <w:ind w:left="720"/>
        <w:jc w:val="center"/>
        <w:rPr>
          <w:rFonts w:ascii="Times New Roman" w:hAnsi="Times New Roman" w:cs="Times New Roman"/>
          <w:b/>
          <w:color w:val="000000" w:themeColor="text1"/>
          <w:sz w:val="20"/>
          <w:szCs w:val="20"/>
        </w:rPr>
      </w:pPr>
      <w:r w:rsidRPr="001F11A4">
        <w:rPr>
          <w:rFonts w:ascii="Times New Roman" w:eastAsiaTheme="minorEastAsia" w:hAnsi="Times New Roman" w:cs="Times New Roman"/>
          <w:b/>
          <w:color w:val="000000" w:themeColor="text1"/>
          <w:sz w:val="20"/>
          <w:szCs w:val="20"/>
        </w:rPr>
        <w:t xml:space="preserve">5. Финансовое обеспечение муниципального проекта 2 </w:t>
      </w:r>
    </w:p>
    <w:p w:rsidR="00953378" w:rsidRPr="001F11A4" w:rsidRDefault="00953378" w:rsidP="006C37EE">
      <w:pPr>
        <w:rPr>
          <w:color w:val="000000" w:themeColor="text1"/>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3036"/>
        <w:gridCol w:w="2199"/>
        <w:gridCol w:w="1269"/>
        <w:gridCol w:w="1269"/>
        <w:gridCol w:w="1269"/>
        <w:gridCol w:w="1269"/>
        <w:gridCol w:w="1269"/>
        <w:gridCol w:w="1269"/>
        <w:gridCol w:w="1820"/>
      </w:tblGrid>
      <w:tr w:rsidR="00953378" w:rsidRPr="001F11A4">
        <w:trPr>
          <w:trHeight w:val="276"/>
        </w:trPr>
        <w:tc>
          <w:tcPr>
            <w:tcW w:w="782" w:type="dxa"/>
            <w:vMerge w:val="restart"/>
            <w:tcBorders>
              <w:top w:val="single" w:sz="4" w:space="0" w:color="auto"/>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lastRenderedPageBreak/>
              <w:t>№</w:t>
            </w:r>
          </w:p>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п/п</w:t>
            </w:r>
          </w:p>
        </w:tc>
        <w:tc>
          <w:tcPr>
            <w:tcW w:w="3036" w:type="dxa"/>
            <w:vMerge w:val="restart"/>
            <w:tcBorders>
              <w:top w:val="single" w:sz="4" w:space="0" w:color="auto"/>
              <w:left w:val="single" w:sz="4" w:space="0" w:color="auto"/>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Наименование муниципального проекта (результата)/источник финансового обеспечения</w:t>
            </w:r>
          </w:p>
        </w:tc>
        <w:tc>
          <w:tcPr>
            <w:tcW w:w="2199" w:type="dxa"/>
            <w:vMerge w:val="restart"/>
            <w:tcBorders>
              <w:top w:val="single" w:sz="4" w:space="0" w:color="auto"/>
              <w:left w:val="single" w:sz="4" w:space="0" w:color="auto"/>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Код бюджетной классификации</w:t>
            </w:r>
          </w:p>
        </w:tc>
        <w:tc>
          <w:tcPr>
            <w:tcW w:w="9434" w:type="dxa"/>
            <w:gridSpan w:val="7"/>
            <w:tcBorders>
              <w:top w:val="single" w:sz="4" w:space="0" w:color="auto"/>
              <w:bottom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Объем финансового обеспечения по годам реализации, тыс. рублей</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b/>
                <w:color w:val="000000" w:themeColor="text1"/>
                <w:sz w:val="20"/>
                <w:szCs w:val="20"/>
              </w:rPr>
            </w:pPr>
          </w:p>
        </w:tc>
        <w:tc>
          <w:tcPr>
            <w:tcW w:w="3036" w:type="dxa"/>
            <w:vMerge/>
            <w:tcBorders>
              <w:top w:val="single" w:sz="4" w:space="0" w:color="auto"/>
              <w:left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b/>
                <w:color w:val="000000" w:themeColor="text1"/>
                <w:sz w:val="20"/>
                <w:szCs w:val="20"/>
              </w:rPr>
            </w:pPr>
          </w:p>
        </w:tc>
        <w:tc>
          <w:tcPr>
            <w:tcW w:w="2199" w:type="dxa"/>
            <w:vMerge/>
            <w:tcBorders>
              <w:top w:val="single" w:sz="4" w:space="0" w:color="auto"/>
              <w:left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b/>
                <w:color w:val="000000" w:themeColor="text1"/>
                <w:sz w:val="20"/>
                <w:szCs w:val="20"/>
              </w:rPr>
            </w:pP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2025</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2026</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2027</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2028</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2029</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2030</w:t>
            </w:r>
          </w:p>
        </w:tc>
        <w:tc>
          <w:tcPr>
            <w:tcW w:w="1820" w:type="dxa"/>
            <w:tcBorders>
              <w:top w:val="none" w:sz="4" w:space="0" w:color="000000"/>
              <w:left w:val="none" w:sz="4" w:space="0" w:color="000000"/>
              <w:bottom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Всего</w:t>
            </w:r>
          </w:p>
        </w:tc>
      </w:tr>
      <w:tr w:rsidR="00953378" w:rsidRPr="001F11A4">
        <w:tc>
          <w:tcPr>
            <w:tcW w:w="782" w:type="dxa"/>
            <w:tcBorders>
              <w:top w:val="single" w:sz="4" w:space="0" w:color="auto"/>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w:t>
            </w:r>
          </w:p>
        </w:tc>
        <w:tc>
          <w:tcPr>
            <w:tcW w:w="3036" w:type="dxa"/>
            <w:tcBorders>
              <w:top w:val="none" w:sz="4" w:space="0" w:color="000000"/>
              <w:left w:val="none" w:sz="4" w:space="0" w:color="000000"/>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w:t>
            </w:r>
          </w:p>
        </w:tc>
        <w:tc>
          <w:tcPr>
            <w:tcW w:w="2199" w:type="dxa"/>
            <w:tcBorders>
              <w:top w:val="none" w:sz="4" w:space="0" w:color="000000"/>
              <w:left w:val="none" w:sz="4" w:space="0" w:color="000000"/>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3</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5</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6</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7</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8</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9</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10</w:t>
            </w:r>
          </w:p>
        </w:tc>
        <w:tc>
          <w:tcPr>
            <w:tcW w:w="1820" w:type="dxa"/>
            <w:tcBorders>
              <w:top w:val="none" w:sz="4" w:space="0" w:color="000000"/>
              <w:left w:val="none" w:sz="4" w:space="0" w:color="000000"/>
              <w:bottom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11</w:t>
            </w:r>
          </w:p>
        </w:tc>
      </w:tr>
      <w:tr w:rsidR="00953378" w:rsidRPr="001F11A4">
        <w:trPr>
          <w:trHeight w:val="529"/>
        </w:trPr>
        <w:tc>
          <w:tcPr>
            <w:tcW w:w="782" w:type="dxa"/>
            <w:vMerge w:val="restart"/>
            <w:tcBorders>
              <w:top w:val="single" w:sz="4" w:space="0" w:color="auto"/>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w:t>
            </w:r>
          </w:p>
        </w:tc>
        <w:tc>
          <w:tcPr>
            <w:tcW w:w="3036" w:type="dxa"/>
            <w:tcBorders>
              <w:top w:val="single" w:sz="4" w:space="0" w:color="auto"/>
              <w:left w:val="single" w:sz="4" w:space="0" w:color="auto"/>
              <w:bottom w:val="single" w:sz="4" w:space="0" w:color="auto"/>
              <w:right w:val="single" w:sz="4" w:space="0" w:color="auto"/>
            </w:tcBorders>
          </w:tcPr>
          <w:p w:rsidR="00953378" w:rsidRPr="001F11A4" w:rsidRDefault="00F73CD1" w:rsidP="006C37EE">
            <w:pPr>
              <w:pStyle w:val="affa"/>
              <w:jc w:val="both"/>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Муниципальный проект «Все лучшее детям», в том числе:</w:t>
            </w:r>
          </w:p>
        </w:tc>
        <w:tc>
          <w:tcPr>
            <w:tcW w:w="2199" w:type="dxa"/>
            <w:vMerge w:val="restart"/>
            <w:tcBorders>
              <w:top w:val="single" w:sz="4" w:space="0" w:color="auto"/>
              <w:left w:val="none" w:sz="4" w:space="0" w:color="000000"/>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04 1 Ю4 00000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986,7</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275 937,4</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820" w:type="dxa"/>
            <w:tcBorders>
              <w:top w:val="none" w:sz="4" w:space="0" w:color="000000"/>
              <w:left w:val="none" w:sz="4" w:space="0" w:color="000000"/>
              <w:bottom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276 924,1</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bottom w:val="single" w:sz="4" w:space="0" w:color="auto"/>
              <w:right w:val="single" w:sz="4" w:space="0" w:color="auto"/>
            </w:tcBorders>
            <w:vAlign w:val="center"/>
          </w:tcPr>
          <w:p w:rsidR="00953378" w:rsidRPr="001F11A4" w:rsidRDefault="00F73CD1" w:rsidP="006C37EE">
            <w:pPr>
              <w:pStyle w:val="af8"/>
              <w:spacing w:before="0" w:beforeAutospacing="0" w:after="0" w:afterAutospacing="0" w:line="168" w:lineRule="atLeast"/>
              <w:jc w:val="both"/>
              <w:rPr>
                <w:color w:val="000000" w:themeColor="text1"/>
              </w:rPr>
            </w:pPr>
            <w:r w:rsidRPr="001F11A4">
              <w:rPr>
                <w:color w:val="000000" w:themeColor="text1"/>
                <w:sz w:val="20"/>
                <w:szCs w:val="20"/>
              </w:rPr>
              <w:t>- межбюджетные трансферты из областного и федерального бюджетов (</w:t>
            </w:r>
            <w:proofErr w:type="spellStart"/>
            <w:r w:rsidRPr="001F11A4">
              <w:rPr>
                <w:color w:val="000000" w:themeColor="text1"/>
                <w:sz w:val="20"/>
                <w:szCs w:val="20"/>
              </w:rPr>
              <w:t>справочно</w:t>
            </w:r>
            <w:proofErr w:type="spellEnd"/>
            <w:r w:rsidRPr="001F11A4">
              <w:rPr>
                <w:color w:val="000000" w:themeColor="text1"/>
                <w:sz w:val="20"/>
                <w:szCs w:val="20"/>
              </w:rPr>
              <w:t>)</w:t>
            </w:r>
          </w:p>
        </w:tc>
        <w:tc>
          <w:tcPr>
            <w:tcW w:w="2199" w:type="dxa"/>
            <w:vMerge/>
            <w:tcBorders>
              <w:top w:val="single" w:sz="4" w:space="0" w:color="auto"/>
              <w:left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927,5</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257 059,1</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257 986,6</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pStyle w:val="af8"/>
              <w:spacing w:before="0" w:beforeAutospacing="0" w:after="0" w:afterAutospacing="0" w:line="20" w:lineRule="atLeast"/>
              <w:jc w:val="both"/>
              <w:rPr>
                <w:color w:val="000000" w:themeColor="text1"/>
              </w:rPr>
            </w:pPr>
            <w:r w:rsidRPr="001F11A4">
              <w:rPr>
                <w:color w:val="000000" w:themeColor="text1"/>
                <w:sz w:val="20"/>
                <w:szCs w:val="20"/>
              </w:rPr>
              <w:t>-бюджет Валуйского муниципального округа</w:t>
            </w:r>
          </w:p>
        </w:tc>
        <w:tc>
          <w:tcPr>
            <w:tcW w:w="2199" w:type="dxa"/>
            <w:vMerge/>
            <w:tcBorders>
              <w:top w:val="single" w:sz="4" w:space="0" w:color="auto"/>
              <w:left w:val="none" w:sz="4" w:space="0" w:color="000000"/>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59,2</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18 878,3</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color w:val="000000" w:themeColor="text1"/>
              </w:rPr>
            </w:pPr>
            <w:r w:rsidRPr="001F11A4">
              <w:rPr>
                <w:rFonts w:ascii="Times New Roman" w:hAnsi="Times New Roman" w:cs="Times New Roman"/>
                <w:color w:val="000000" w:themeColor="text1"/>
                <w:sz w:val="20"/>
                <w:szCs w:val="20"/>
              </w:rPr>
              <w:t>0,0</w:t>
            </w:r>
          </w:p>
        </w:tc>
        <w:tc>
          <w:tcPr>
            <w:tcW w:w="1820" w:type="dxa"/>
            <w:tcBorders>
              <w:top w:val="none" w:sz="4" w:space="0" w:color="000000"/>
              <w:left w:val="none" w:sz="4" w:space="0" w:color="000000"/>
              <w:bottom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18 937,5</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3036"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1F11A4" w:rsidRDefault="00F73CD1" w:rsidP="006C37EE">
            <w:pPr>
              <w:pStyle w:val="af8"/>
              <w:spacing w:before="0" w:beforeAutospacing="0" w:after="0" w:afterAutospacing="0" w:line="20" w:lineRule="atLeast"/>
              <w:jc w:val="both"/>
              <w:rPr>
                <w:color w:val="000000" w:themeColor="text1"/>
              </w:rPr>
            </w:pPr>
            <w:r w:rsidRPr="001F11A4">
              <w:rPr>
                <w:color w:val="000000" w:themeColor="text1"/>
                <w:sz w:val="20"/>
                <w:szCs w:val="20"/>
              </w:rPr>
              <w:t>- внебюджетные источники</w:t>
            </w:r>
          </w:p>
        </w:tc>
        <w:tc>
          <w:tcPr>
            <w:tcW w:w="2199" w:type="dxa"/>
            <w:vMerge/>
            <w:tcBorders>
              <w:top w:val="single" w:sz="4" w:space="0" w:color="auto"/>
              <w:left w:val="none" w:sz="4" w:space="0" w:color="000000"/>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820" w:type="dxa"/>
            <w:tcBorders>
              <w:top w:val="none" w:sz="4" w:space="0" w:color="000000"/>
              <w:left w:val="none" w:sz="4" w:space="0" w:color="000000"/>
              <w:bottom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r>
      <w:tr w:rsidR="00953378" w:rsidRPr="001F11A4">
        <w:tc>
          <w:tcPr>
            <w:tcW w:w="782" w:type="dxa"/>
            <w:vMerge w:val="restart"/>
            <w:tcBorders>
              <w:top w:val="single" w:sz="4" w:space="0" w:color="auto"/>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w:t>
            </w:r>
          </w:p>
        </w:tc>
        <w:tc>
          <w:tcPr>
            <w:tcW w:w="3036" w:type="dxa"/>
            <w:tcBorders>
              <w:top w:val="single" w:sz="4" w:space="0" w:color="auto"/>
              <w:left w:val="single" w:sz="4" w:space="0" w:color="auto"/>
              <w:bottom w:val="single" w:sz="4" w:space="0" w:color="auto"/>
              <w:right w:val="single" w:sz="4" w:space="0" w:color="auto"/>
            </w:tcBorders>
          </w:tcPr>
          <w:p w:rsidR="00953378" w:rsidRPr="001F11A4" w:rsidRDefault="00F73CD1" w:rsidP="006C37EE">
            <w:pPr>
              <w:pStyle w:val="affa"/>
              <w:jc w:val="both"/>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Оснащение предметных кабинетов общеобразовательных организаций средствами обучения и воспитания, в том числе</w:t>
            </w:r>
          </w:p>
        </w:tc>
        <w:tc>
          <w:tcPr>
            <w:tcW w:w="2199" w:type="dxa"/>
            <w:vMerge w:val="restart"/>
            <w:tcBorders>
              <w:top w:val="single" w:sz="4" w:space="0" w:color="auto"/>
              <w:left w:val="none" w:sz="4" w:space="0" w:color="000000"/>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871 0702 04 1 Ю4 55590 600</w:t>
            </w:r>
          </w:p>
          <w:p w:rsidR="00953378" w:rsidRPr="001F11A4" w:rsidRDefault="00953378" w:rsidP="006C37EE">
            <w:pPr>
              <w:pStyle w:val="aff9"/>
              <w:jc w:val="center"/>
              <w:rPr>
                <w:color w:val="000000" w:themeColor="text1"/>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986,7</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820" w:type="dxa"/>
            <w:tcBorders>
              <w:top w:val="none" w:sz="4" w:space="0" w:color="000000"/>
              <w:left w:val="none" w:sz="4" w:space="0" w:color="000000"/>
              <w:bottom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986,7</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bottom w:val="single" w:sz="4" w:space="0" w:color="auto"/>
              <w:right w:val="single" w:sz="4" w:space="0" w:color="auto"/>
            </w:tcBorders>
            <w:vAlign w:val="center"/>
          </w:tcPr>
          <w:p w:rsidR="00953378" w:rsidRPr="001F11A4" w:rsidRDefault="00F73CD1" w:rsidP="006C37EE">
            <w:pPr>
              <w:pStyle w:val="af8"/>
              <w:spacing w:before="0" w:beforeAutospacing="0" w:after="0" w:afterAutospacing="0" w:line="168" w:lineRule="atLeast"/>
              <w:jc w:val="both"/>
              <w:rPr>
                <w:color w:val="000000" w:themeColor="text1"/>
              </w:rPr>
            </w:pPr>
            <w:r w:rsidRPr="001F11A4">
              <w:rPr>
                <w:color w:val="000000" w:themeColor="text1"/>
                <w:sz w:val="20"/>
                <w:szCs w:val="20"/>
              </w:rPr>
              <w:t>- межбюджетные трансферты из областного и федерального бюджетов (</w:t>
            </w:r>
            <w:proofErr w:type="spellStart"/>
            <w:r w:rsidRPr="001F11A4">
              <w:rPr>
                <w:color w:val="000000" w:themeColor="text1"/>
                <w:sz w:val="20"/>
                <w:szCs w:val="20"/>
              </w:rPr>
              <w:t>справочно</w:t>
            </w:r>
            <w:proofErr w:type="spellEnd"/>
            <w:r w:rsidRPr="001F11A4">
              <w:rPr>
                <w:color w:val="000000" w:themeColor="text1"/>
                <w:sz w:val="20"/>
                <w:szCs w:val="20"/>
              </w:rPr>
              <w:t>)</w:t>
            </w:r>
          </w:p>
        </w:tc>
        <w:tc>
          <w:tcPr>
            <w:tcW w:w="2199" w:type="dxa"/>
            <w:vMerge/>
            <w:tcBorders>
              <w:top w:val="single" w:sz="4" w:space="0" w:color="auto"/>
              <w:left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927,5</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927,5</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pStyle w:val="af8"/>
              <w:spacing w:before="0" w:beforeAutospacing="0" w:after="0" w:afterAutospacing="0" w:line="20" w:lineRule="atLeast"/>
              <w:jc w:val="both"/>
              <w:rPr>
                <w:color w:val="000000" w:themeColor="text1"/>
              </w:rPr>
            </w:pPr>
            <w:r w:rsidRPr="001F11A4">
              <w:rPr>
                <w:color w:val="000000" w:themeColor="text1"/>
                <w:sz w:val="20"/>
                <w:szCs w:val="20"/>
              </w:rPr>
              <w:t>-бюджет Валуйского муниципального округа</w:t>
            </w:r>
          </w:p>
        </w:tc>
        <w:tc>
          <w:tcPr>
            <w:tcW w:w="2199" w:type="dxa"/>
            <w:vMerge/>
            <w:tcBorders>
              <w:top w:val="single" w:sz="4" w:space="0" w:color="auto"/>
              <w:left w:val="none" w:sz="4" w:space="0" w:color="000000"/>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59,2</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820" w:type="dxa"/>
            <w:tcBorders>
              <w:top w:val="none" w:sz="4" w:space="0" w:color="000000"/>
              <w:left w:val="none" w:sz="4" w:space="0" w:color="000000"/>
              <w:bottom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59,2</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pStyle w:val="af8"/>
              <w:spacing w:before="0" w:beforeAutospacing="0" w:after="0" w:afterAutospacing="0" w:line="20" w:lineRule="atLeast"/>
              <w:jc w:val="both"/>
              <w:rPr>
                <w:color w:val="000000" w:themeColor="text1"/>
              </w:rPr>
            </w:pPr>
            <w:r w:rsidRPr="001F11A4">
              <w:rPr>
                <w:color w:val="000000" w:themeColor="text1"/>
                <w:sz w:val="20"/>
                <w:szCs w:val="20"/>
              </w:rPr>
              <w:t>- внебюджетные источники</w:t>
            </w:r>
          </w:p>
        </w:tc>
        <w:tc>
          <w:tcPr>
            <w:tcW w:w="2199" w:type="dxa"/>
            <w:vMerge/>
            <w:tcBorders>
              <w:top w:val="single" w:sz="4" w:space="0" w:color="auto"/>
              <w:left w:val="none" w:sz="4" w:space="0" w:color="000000"/>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820" w:type="dxa"/>
            <w:tcBorders>
              <w:top w:val="none" w:sz="4" w:space="0" w:color="000000"/>
              <w:left w:val="none" w:sz="4" w:space="0" w:color="000000"/>
              <w:bottom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r>
      <w:tr w:rsidR="00953378" w:rsidRPr="001F11A4">
        <w:tc>
          <w:tcPr>
            <w:tcW w:w="782" w:type="dxa"/>
            <w:vMerge w:val="restart"/>
            <w:tcBorders>
              <w:top w:val="single" w:sz="4" w:space="0" w:color="auto"/>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1.2.</w:t>
            </w:r>
          </w:p>
        </w:tc>
        <w:tc>
          <w:tcPr>
            <w:tcW w:w="3036" w:type="dxa"/>
            <w:tcBorders>
              <w:top w:val="single" w:sz="4" w:space="0" w:color="auto"/>
              <w:left w:val="single" w:sz="4" w:space="0" w:color="auto"/>
              <w:bottom w:val="single" w:sz="4" w:space="0" w:color="auto"/>
              <w:right w:val="single" w:sz="4" w:space="0" w:color="auto"/>
            </w:tcBorders>
          </w:tcPr>
          <w:p w:rsidR="00953378" w:rsidRPr="001F11A4" w:rsidRDefault="00F73CD1" w:rsidP="006C37EE">
            <w:pPr>
              <w:pStyle w:val="affa"/>
              <w:jc w:val="both"/>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r w:rsidRPr="001F11A4">
              <w:rPr>
                <w:rFonts w:ascii="Times New Roman" w:hAnsi="Times New Roman" w:cs="Times New Roman"/>
                <w:b/>
                <w:iCs/>
                <w:color w:val="000000" w:themeColor="text1"/>
                <w:sz w:val="20"/>
                <w:szCs w:val="20"/>
              </w:rPr>
              <w:t>,</w:t>
            </w:r>
            <w:r w:rsidRPr="001F11A4">
              <w:rPr>
                <w:rFonts w:ascii="Times New Roman" w:hAnsi="Times New Roman" w:cs="Times New Roman"/>
                <w:b/>
                <w:color w:val="000000" w:themeColor="text1"/>
                <w:sz w:val="20"/>
                <w:szCs w:val="20"/>
              </w:rPr>
              <w:t xml:space="preserve"> в том числе:</w:t>
            </w:r>
          </w:p>
        </w:tc>
        <w:tc>
          <w:tcPr>
            <w:tcW w:w="2199" w:type="dxa"/>
            <w:vMerge w:val="restart"/>
            <w:tcBorders>
              <w:top w:val="single" w:sz="4" w:space="0" w:color="auto"/>
              <w:left w:val="none" w:sz="4" w:space="0" w:color="000000"/>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xml:space="preserve">850 0702 04 1 Ю4 </w:t>
            </w:r>
            <w:r w:rsidR="002B7822" w:rsidRPr="001F11A4">
              <w:rPr>
                <w:rFonts w:ascii="Times New Roman" w:hAnsi="Times New Roman" w:cs="Times New Roman"/>
                <w:b/>
                <w:color w:val="000000" w:themeColor="text1"/>
                <w:sz w:val="20"/>
                <w:szCs w:val="20"/>
                <w:lang w:val="en-US"/>
              </w:rPr>
              <w:t>5</w:t>
            </w:r>
            <w:r w:rsidRPr="001F11A4">
              <w:rPr>
                <w:rFonts w:ascii="Times New Roman" w:hAnsi="Times New Roman" w:cs="Times New Roman"/>
                <w:b/>
                <w:color w:val="000000" w:themeColor="text1"/>
                <w:sz w:val="20"/>
                <w:szCs w:val="20"/>
              </w:rPr>
              <w:t>7501 200</w:t>
            </w:r>
          </w:p>
          <w:p w:rsidR="00953378" w:rsidRPr="001F11A4" w:rsidRDefault="00953378" w:rsidP="006C37EE">
            <w:pPr>
              <w:pStyle w:val="aff9"/>
              <w:jc w:val="center"/>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232 183,1</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7005A9"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7005A9"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7005A9"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232 183,1</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bottom w:val="single" w:sz="4" w:space="0" w:color="auto"/>
              <w:right w:val="single" w:sz="4" w:space="0" w:color="auto"/>
            </w:tcBorders>
            <w:vAlign w:val="center"/>
          </w:tcPr>
          <w:p w:rsidR="00953378" w:rsidRPr="001F11A4" w:rsidRDefault="00F73CD1" w:rsidP="006C37EE">
            <w:pPr>
              <w:pStyle w:val="af8"/>
              <w:spacing w:before="0" w:beforeAutospacing="0" w:after="0" w:afterAutospacing="0" w:line="168" w:lineRule="atLeast"/>
              <w:jc w:val="both"/>
              <w:rPr>
                <w:color w:val="000000" w:themeColor="text1"/>
              </w:rPr>
            </w:pPr>
            <w:r w:rsidRPr="001F11A4">
              <w:rPr>
                <w:color w:val="000000" w:themeColor="text1"/>
                <w:sz w:val="20"/>
                <w:szCs w:val="20"/>
              </w:rPr>
              <w:t>- межбюджетные трансферты из областного и федерального бюджетов (</w:t>
            </w:r>
            <w:proofErr w:type="spellStart"/>
            <w:r w:rsidRPr="001F11A4">
              <w:rPr>
                <w:color w:val="000000" w:themeColor="text1"/>
                <w:sz w:val="20"/>
                <w:szCs w:val="20"/>
              </w:rPr>
              <w:t>справочно</w:t>
            </w:r>
            <w:proofErr w:type="spellEnd"/>
            <w:r w:rsidRPr="001F11A4">
              <w:rPr>
                <w:color w:val="000000" w:themeColor="text1"/>
                <w:sz w:val="20"/>
                <w:szCs w:val="20"/>
              </w:rPr>
              <w:t>)</w:t>
            </w:r>
          </w:p>
        </w:tc>
        <w:tc>
          <w:tcPr>
            <w:tcW w:w="2199" w:type="dxa"/>
            <w:vMerge/>
            <w:tcBorders>
              <w:top w:val="single" w:sz="4" w:space="0" w:color="auto"/>
              <w:left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215 930,1</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215 930,1</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pStyle w:val="af8"/>
              <w:spacing w:before="0" w:beforeAutospacing="0" w:after="0" w:afterAutospacing="0" w:line="20" w:lineRule="atLeast"/>
              <w:jc w:val="both"/>
              <w:rPr>
                <w:color w:val="000000" w:themeColor="text1"/>
              </w:rPr>
            </w:pPr>
            <w:r w:rsidRPr="001F11A4">
              <w:rPr>
                <w:color w:val="000000" w:themeColor="text1"/>
                <w:sz w:val="20"/>
                <w:szCs w:val="20"/>
              </w:rPr>
              <w:t>-бюджет Валуйского муниципального округа</w:t>
            </w:r>
          </w:p>
        </w:tc>
        <w:tc>
          <w:tcPr>
            <w:tcW w:w="2199" w:type="dxa"/>
            <w:vMerge/>
            <w:tcBorders>
              <w:top w:val="single" w:sz="4" w:space="0" w:color="auto"/>
              <w:left w:val="none" w:sz="4" w:space="0" w:color="000000"/>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16 253,0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16 253,0</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pStyle w:val="af8"/>
              <w:spacing w:before="0" w:beforeAutospacing="0" w:after="0" w:afterAutospacing="0" w:line="20" w:lineRule="atLeast"/>
              <w:jc w:val="both"/>
              <w:rPr>
                <w:color w:val="000000" w:themeColor="text1"/>
              </w:rPr>
            </w:pPr>
            <w:r w:rsidRPr="001F11A4">
              <w:rPr>
                <w:color w:val="000000" w:themeColor="text1"/>
                <w:sz w:val="20"/>
                <w:szCs w:val="20"/>
              </w:rPr>
              <w:t>- внебюджетные источники</w:t>
            </w:r>
          </w:p>
        </w:tc>
        <w:tc>
          <w:tcPr>
            <w:tcW w:w="2199" w:type="dxa"/>
            <w:vMerge/>
            <w:tcBorders>
              <w:top w:val="single" w:sz="4" w:space="0" w:color="auto"/>
              <w:left w:val="none" w:sz="4" w:space="0" w:color="000000"/>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r>
      <w:tr w:rsidR="00953378" w:rsidRPr="001F11A4">
        <w:tc>
          <w:tcPr>
            <w:tcW w:w="782" w:type="dxa"/>
            <w:vMerge w:val="restart"/>
            <w:tcBorders>
              <w:top w:val="single" w:sz="4" w:space="0" w:color="auto"/>
              <w:bottom w:val="single" w:sz="4" w:space="0" w:color="auto"/>
              <w:right w:val="single" w:sz="4" w:space="0" w:color="auto"/>
            </w:tcBorders>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1.3.</w:t>
            </w:r>
          </w:p>
          <w:p w:rsidR="00953378" w:rsidRPr="001F11A4" w:rsidRDefault="00953378" w:rsidP="006C37EE">
            <w:pPr>
              <w:pStyle w:val="aff9"/>
              <w:rPr>
                <w:rFonts w:ascii="Times New Roman" w:hAnsi="Times New Roman" w:cs="Times New Roman"/>
                <w:color w:val="000000" w:themeColor="text1"/>
                <w:sz w:val="20"/>
                <w:szCs w:val="20"/>
              </w:rPr>
            </w:pPr>
          </w:p>
          <w:p w:rsidR="00953378" w:rsidRPr="001F11A4" w:rsidRDefault="00953378" w:rsidP="006C37EE">
            <w:pPr>
              <w:pStyle w:val="aff9"/>
              <w:rPr>
                <w:rFonts w:ascii="Times New Roman" w:hAnsi="Times New Roman" w:cs="Times New Roman"/>
                <w:color w:val="000000" w:themeColor="text1"/>
                <w:sz w:val="20"/>
                <w:szCs w:val="20"/>
              </w:rPr>
            </w:pPr>
          </w:p>
          <w:p w:rsidR="00953378" w:rsidRPr="001F11A4" w:rsidRDefault="00953378" w:rsidP="006C37EE">
            <w:pPr>
              <w:pStyle w:val="aff9"/>
              <w:rPr>
                <w:rFonts w:ascii="Times New Roman" w:hAnsi="Times New Roman" w:cs="Times New Roman"/>
                <w:color w:val="000000" w:themeColor="text1"/>
                <w:sz w:val="20"/>
                <w:szCs w:val="20"/>
              </w:rPr>
            </w:pPr>
          </w:p>
        </w:tc>
        <w:tc>
          <w:tcPr>
            <w:tcW w:w="3036" w:type="dxa"/>
            <w:tcBorders>
              <w:top w:val="single" w:sz="4" w:space="0" w:color="auto"/>
              <w:left w:val="single" w:sz="4" w:space="0" w:color="auto"/>
              <w:bottom w:val="single" w:sz="4" w:space="0" w:color="auto"/>
              <w:right w:val="single" w:sz="4" w:space="0" w:color="auto"/>
            </w:tcBorders>
          </w:tcPr>
          <w:p w:rsidR="00953378" w:rsidRPr="001F11A4" w:rsidRDefault="00F73CD1" w:rsidP="006C37EE">
            <w:pPr>
              <w:pStyle w:val="affa"/>
              <w:jc w:val="both"/>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lastRenderedPageBreak/>
              <w:t xml:space="preserve">Реализация мероприятий по </w:t>
            </w:r>
            <w:r w:rsidRPr="001F11A4">
              <w:rPr>
                <w:rFonts w:ascii="Times New Roman" w:hAnsi="Times New Roman" w:cs="Times New Roman"/>
                <w:b/>
                <w:color w:val="000000" w:themeColor="text1"/>
                <w:sz w:val="20"/>
                <w:szCs w:val="20"/>
              </w:rPr>
              <w:lastRenderedPageBreak/>
              <w:t>модернизации школьных систем образования (оснащение отремонтированных зданий общеобразовательных организаций средствами обучения и воспитания)</w:t>
            </w:r>
            <w:r w:rsidRPr="001F11A4">
              <w:rPr>
                <w:rFonts w:ascii="Times New Roman" w:hAnsi="Times New Roman" w:cs="Times New Roman"/>
                <w:b/>
                <w:iCs/>
                <w:color w:val="000000" w:themeColor="text1"/>
                <w:sz w:val="20"/>
                <w:szCs w:val="20"/>
              </w:rPr>
              <w:t>,</w:t>
            </w:r>
            <w:r w:rsidRPr="001F11A4">
              <w:rPr>
                <w:rFonts w:ascii="Times New Roman" w:hAnsi="Times New Roman" w:cs="Times New Roman"/>
                <w:b/>
                <w:color w:val="000000" w:themeColor="text1"/>
                <w:sz w:val="20"/>
                <w:szCs w:val="20"/>
              </w:rPr>
              <w:t xml:space="preserve"> в том числе:</w:t>
            </w:r>
          </w:p>
        </w:tc>
        <w:tc>
          <w:tcPr>
            <w:tcW w:w="2199" w:type="dxa"/>
            <w:vMerge w:val="restart"/>
            <w:tcBorders>
              <w:top w:val="single" w:sz="4" w:space="0" w:color="auto"/>
              <w:left w:val="none" w:sz="4" w:space="0" w:color="000000"/>
              <w:right w:val="single" w:sz="4" w:space="0" w:color="auto"/>
            </w:tcBorders>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lastRenderedPageBreak/>
              <w:t xml:space="preserve">871 0702 04 1 Ю4 </w:t>
            </w:r>
            <w:r w:rsidR="00C7573C" w:rsidRPr="001F11A4">
              <w:rPr>
                <w:rFonts w:ascii="Times New Roman" w:hAnsi="Times New Roman" w:cs="Times New Roman"/>
                <w:b/>
                <w:color w:val="000000" w:themeColor="text1"/>
                <w:sz w:val="20"/>
                <w:szCs w:val="20"/>
                <w:lang w:val="en-US"/>
              </w:rPr>
              <w:lastRenderedPageBreak/>
              <w:t>L</w:t>
            </w:r>
            <w:r w:rsidRPr="001F11A4">
              <w:rPr>
                <w:rFonts w:ascii="Times New Roman" w:hAnsi="Times New Roman" w:cs="Times New Roman"/>
                <w:b/>
                <w:color w:val="000000" w:themeColor="text1"/>
                <w:sz w:val="20"/>
                <w:szCs w:val="20"/>
              </w:rPr>
              <w:t>750</w:t>
            </w:r>
            <w:r w:rsidR="00C7573C" w:rsidRPr="001F11A4">
              <w:rPr>
                <w:rFonts w:ascii="Times New Roman" w:hAnsi="Times New Roman" w:cs="Times New Roman"/>
                <w:b/>
                <w:color w:val="000000" w:themeColor="text1"/>
                <w:sz w:val="20"/>
                <w:szCs w:val="20"/>
                <w:lang w:val="en-US"/>
              </w:rPr>
              <w:t>2</w:t>
            </w:r>
            <w:r w:rsidRPr="001F11A4">
              <w:rPr>
                <w:rFonts w:ascii="Times New Roman" w:hAnsi="Times New Roman" w:cs="Times New Roman"/>
                <w:b/>
                <w:color w:val="000000" w:themeColor="text1"/>
                <w:sz w:val="20"/>
                <w:szCs w:val="20"/>
              </w:rPr>
              <w:t xml:space="preserve"> 600</w:t>
            </w:r>
          </w:p>
          <w:p w:rsidR="00953378" w:rsidRPr="001F11A4" w:rsidRDefault="00953378" w:rsidP="006C37EE">
            <w:pPr>
              <w:pStyle w:val="aff9"/>
              <w:jc w:val="center"/>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lastRenderedPageBreak/>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43 754,3</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7005A9"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7005A9"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7005A9"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43 754,3</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rPr>
                <w:color w:val="000000" w:themeColor="text1"/>
              </w:rPr>
            </w:pPr>
          </w:p>
        </w:tc>
        <w:tc>
          <w:tcPr>
            <w:tcW w:w="3036" w:type="dxa"/>
            <w:tcBorders>
              <w:top w:val="single" w:sz="4" w:space="0" w:color="auto"/>
              <w:bottom w:val="single" w:sz="4" w:space="0" w:color="auto"/>
              <w:right w:val="single" w:sz="4" w:space="0" w:color="auto"/>
            </w:tcBorders>
            <w:vAlign w:val="center"/>
          </w:tcPr>
          <w:p w:rsidR="00953378" w:rsidRPr="001F11A4" w:rsidRDefault="00F73CD1" w:rsidP="006C37EE">
            <w:pPr>
              <w:pStyle w:val="af8"/>
              <w:spacing w:before="0" w:beforeAutospacing="0" w:after="0" w:afterAutospacing="0" w:line="168" w:lineRule="atLeast"/>
              <w:jc w:val="both"/>
              <w:rPr>
                <w:color w:val="000000" w:themeColor="text1"/>
              </w:rPr>
            </w:pPr>
            <w:r w:rsidRPr="001F11A4">
              <w:rPr>
                <w:color w:val="000000" w:themeColor="text1"/>
                <w:sz w:val="20"/>
                <w:szCs w:val="20"/>
              </w:rPr>
              <w:t>- межбюджетные трансферты из областного и федерального бюджетов (</w:t>
            </w:r>
            <w:proofErr w:type="spellStart"/>
            <w:r w:rsidRPr="001F11A4">
              <w:rPr>
                <w:color w:val="000000" w:themeColor="text1"/>
                <w:sz w:val="20"/>
                <w:szCs w:val="20"/>
              </w:rPr>
              <w:t>справочно</w:t>
            </w:r>
            <w:proofErr w:type="spellEnd"/>
            <w:r w:rsidRPr="001F11A4">
              <w:rPr>
                <w:color w:val="000000" w:themeColor="text1"/>
                <w:sz w:val="20"/>
                <w:szCs w:val="20"/>
              </w:rPr>
              <w:t>)</w:t>
            </w:r>
          </w:p>
        </w:tc>
        <w:tc>
          <w:tcPr>
            <w:tcW w:w="2199" w:type="dxa"/>
            <w:vMerge/>
            <w:tcBorders>
              <w:left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41 129,0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41 129,0</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rPr>
                <w:color w:val="000000" w:themeColor="text1"/>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pStyle w:val="af8"/>
              <w:spacing w:before="0" w:beforeAutospacing="0" w:after="0" w:afterAutospacing="0" w:line="20" w:lineRule="atLeast"/>
              <w:jc w:val="both"/>
              <w:rPr>
                <w:color w:val="000000" w:themeColor="text1"/>
              </w:rPr>
            </w:pPr>
            <w:r w:rsidRPr="001F11A4">
              <w:rPr>
                <w:color w:val="000000" w:themeColor="text1"/>
                <w:sz w:val="20"/>
                <w:szCs w:val="20"/>
              </w:rPr>
              <w:t>-бюджет Валуйского муниципального округа</w:t>
            </w:r>
          </w:p>
        </w:tc>
        <w:tc>
          <w:tcPr>
            <w:tcW w:w="2199" w:type="dxa"/>
            <w:vMerge/>
            <w:tcBorders>
              <w:left w:val="none" w:sz="4" w:space="0" w:color="000000"/>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2 625,3</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2 625,3</w:t>
            </w:r>
          </w:p>
        </w:tc>
      </w:tr>
      <w:tr w:rsidR="00953378" w:rsidRPr="001F11A4">
        <w:tc>
          <w:tcPr>
            <w:tcW w:w="782" w:type="dxa"/>
            <w:vMerge/>
            <w:tcBorders>
              <w:top w:val="single" w:sz="4" w:space="0" w:color="auto"/>
              <w:bottom w:val="single" w:sz="4" w:space="0" w:color="auto"/>
              <w:right w:val="single" w:sz="4" w:space="0" w:color="auto"/>
            </w:tcBorders>
          </w:tcPr>
          <w:p w:rsidR="00953378" w:rsidRPr="001F11A4" w:rsidRDefault="00953378" w:rsidP="006C37EE">
            <w:pPr>
              <w:rPr>
                <w:color w:val="000000" w:themeColor="text1"/>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pStyle w:val="af8"/>
              <w:spacing w:before="0" w:beforeAutospacing="0" w:after="0" w:afterAutospacing="0" w:line="20" w:lineRule="atLeast"/>
              <w:jc w:val="both"/>
              <w:rPr>
                <w:color w:val="000000" w:themeColor="text1"/>
              </w:rPr>
            </w:pPr>
            <w:r w:rsidRPr="001F11A4">
              <w:rPr>
                <w:color w:val="000000" w:themeColor="text1"/>
                <w:sz w:val="20"/>
                <w:szCs w:val="20"/>
              </w:rPr>
              <w:t>- внебюджетные источники</w:t>
            </w:r>
          </w:p>
        </w:tc>
        <w:tc>
          <w:tcPr>
            <w:tcW w:w="2199" w:type="dxa"/>
            <w:vMerge/>
            <w:tcBorders>
              <w:left w:val="none" w:sz="4" w:space="0" w:color="000000"/>
              <w:bottom w:val="single" w:sz="4" w:space="0" w:color="auto"/>
              <w:right w:val="single" w:sz="4" w:space="0" w:color="auto"/>
            </w:tcBorders>
          </w:tcPr>
          <w:p w:rsidR="00953378" w:rsidRPr="001F11A4"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pStyle w:val="aff9"/>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0,0</w:t>
            </w:r>
          </w:p>
        </w:tc>
      </w:tr>
      <w:tr w:rsidR="00953378" w:rsidRPr="001F11A4">
        <w:trPr>
          <w:trHeight w:val="272"/>
        </w:trPr>
        <w:tc>
          <w:tcPr>
            <w:tcW w:w="782" w:type="dxa"/>
            <w:vMerge w:val="restart"/>
            <w:tcBorders>
              <w:top w:val="single" w:sz="4" w:space="0" w:color="000000"/>
              <w:bottom w:val="single" w:sz="4" w:space="0" w:color="000000"/>
              <w:right w:val="single" w:sz="4" w:space="0" w:color="000000"/>
            </w:tcBorders>
          </w:tcPr>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hAnsi="Times New Roman" w:cs="Times New Roman"/>
                <w:color w:val="000000" w:themeColor="text1"/>
                <w:sz w:val="20"/>
              </w:rPr>
              <w:t>2.</w:t>
            </w:r>
          </w:p>
        </w:tc>
        <w:tc>
          <w:tcPr>
            <w:tcW w:w="3036" w:type="dxa"/>
            <w:vMerge w:val="restart"/>
            <w:tcBorders>
              <w:top w:val="single" w:sz="4" w:space="0" w:color="000000"/>
              <w:left w:val="none" w:sz="4" w:space="0" w:color="000000"/>
              <w:bottom w:val="single" w:sz="4" w:space="0" w:color="000000"/>
              <w:right w:val="single" w:sz="4" w:space="0" w:color="000000"/>
            </w:tcBorders>
            <w:shd w:val="clear" w:color="FFFFFF" w:fill="FFFFFF"/>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both"/>
              <w:rPr>
                <w:color w:val="000000" w:themeColor="text1"/>
              </w:rPr>
            </w:pPr>
            <w:r w:rsidRPr="001F11A4">
              <w:rPr>
                <w:rFonts w:ascii="Times New Roman" w:hAnsi="Times New Roman" w:cs="Times New Roman"/>
                <w:color w:val="000000" w:themeColor="text1"/>
                <w:sz w:val="20"/>
              </w:rPr>
              <w:t>Нераспределенный резерв (бюджет Валуйского муниципального округа)</w:t>
            </w:r>
          </w:p>
        </w:tc>
        <w:tc>
          <w:tcPr>
            <w:tcW w:w="2199" w:type="dxa"/>
            <w:vMerge w:val="restart"/>
            <w:tcBorders>
              <w:left w:val="none" w:sz="4" w:space="0" w:color="000000"/>
              <w:bottom w:val="single" w:sz="4" w:space="0" w:color="000000"/>
              <w:right w:val="single" w:sz="4" w:space="0" w:color="000000"/>
            </w:tcBorders>
          </w:tcPr>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hAnsi="Times New Roman" w:cs="Times New Roman"/>
                <w:b/>
                <w:color w:val="000000" w:themeColor="text1"/>
                <w:sz w:val="20"/>
              </w:rPr>
              <w:t>-</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hAnsi="Times New Roman" w:cs="Times New Roman"/>
                <w:color w:val="000000" w:themeColor="text1"/>
                <w:sz w:val="20"/>
              </w:rPr>
              <w:t>0,0</w:t>
            </w:r>
          </w:p>
        </w:tc>
        <w:tc>
          <w:tcPr>
            <w:tcW w:w="1820"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hAnsi="Times New Roman" w:cs="Times New Roman"/>
                <w:color w:val="000000" w:themeColor="text1"/>
                <w:sz w:val="20"/>
              </w:rPr>
              <w:t>0,0</w:t>
            </w:r>
          </w:p>
        </w:tc>
      </w:tr>
    </w:tbl>
    <w:p w:rsidR="00953378" w:rsidRPr="001F11A4" w:rsidRDefault="00953378" w:rsidP="006C37EE">
      <w:pPr>
        <w:pStyle w:val="af1"/>
        <w:rPr>
          <w:rFonts w:ascii="Times New Roman" w:hAnsi="Times New Roman" w:cs="Times New Roman"/>
          <w:color w:val="000000" w:themeColor="text1"/>
          <w:sz w:val="20"/>
          <w:szCs w:val="20"/>
        </w:rPr>
      </w:pPr>
    </w:p>
    <w:p w:rsidR="00953378" w:rsidRPr="001F11A4" w:rsidRDefault="00953378" w:rsidP="006C37EE">
      <w:pPr>
        <w:pStyle w:val="af1"/>
        <w:rPr>
          <w:rFonts w:ascii="Times New Roman" w:hAnsi="Times New Roman" w:cs="Times New Roman"/>
          <w:color w:val="000000" w:themeColor="text1"/>
          <w:sz w:val="20"/>
          <w:szCs w:val="20"/>
        </w:rPr>
      </w:pPr>
    </w:p>
    <w:p w:rsidR="00953378" w:rsidRPr="001F11A4" w:rsidRDefault="00953378" w:rsidP="006C37EE">
      <w:pPr>
        <w:pStyle w:val="af1"/>
        <w:rPr>
          <w:rFonts w:ascii="Times New Roman" w:hAnsi="Times New Roman" w:cs="Times New Roman"/>
          <w:color w:val="000000" w:themeColor="text1"/>
          <w:sz w:val="20"/>
          <w:szCs w:val="20"/>
        </w:rPr>
      </w:pPr>
    </w:p>
    <w:p w:rsidR="00953378" w:rsidRPr="001F11A4" w:rsidRDefault="00953378" w:rsidP="006C37EE">
      <w:pPr>
        <w:pStyle w:val="af1"/>
        <w:ind w:left="0"/>
        <w:rPr>
          <w:rFonts w:ascii="Times New Roman" w:hAnsi="Times New Roman" w:cs="Times New Roman"/>
          <w:color w:val="000000" w:themeColor="text1"/>
          <w:sz w:val="20"/>
          <w:szCs w:val="20"/>
        </w:rPr>
      </w:pPr>
    </w:p>
    <w:p w:rsidR="00953378" w:rsidRPr="001F11A4" w:rsidRDefault="00953378" w:rsidP="006C37EE">
      <w:pPr>
        <w:rPr>
          <w:rFonts w:ascii="Times New Roman" w:hAnsi="Times New Roman" w:cs="Times New Roman"/>
          <w:color w:val="000000" w:themeColor="text1"/>
          <w:sz w:val="20"/>
          <w:szCs w:val="20"/>
        </w:rPr>
      </w:pPr>
    </w:p>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eastAsiaTheme="minorEastAsia" w:hAnsi="Times New Roman" w:cs="Times New Roman"/>
          <w:b/>
          <w:color w:val="000000" w:themeColor="text1"/>
          <w:sz w:val="20"/>
          <w:szCs w:val="20"/>
        </w:rPr>
        <w:t>6. Помесячный план исполнения бюджета Валуйского муниципального округа</w:t>
      </w:r>
      <w:r w:rsidRPr="001F11A4">
        <w:rPr>
          <w:rFonts w:ascii="Times New Roman" w:eastAsiaTheme="minorEastAsia" w:hAnsi="Times New Roman" w:cs="Times New Roman"/>
          <w:b/>
          <w:color w:val="000000" w:themeColor="text1"/>
          <w:sz w:val="20"/>
          <w:szCs w:val="20"/>
        </w:rPr>
        <w:br/>
        <w:t>в части бюджетных ассигнований, предусмотренных на финансовое обеспечение реализации муниципального проекта 2 в 2025 году</w:t>
      </w:r>
    </w:p>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eastAsiaTheme="minorEastAsia" w:hAnsi="Times New Roman" w:cs="Times New Roman"/>
          <w:b/>
          <w:color w:val="000000" w:themeColor="text1"/>
          <w:sz w:val="20"/>
          <w:szCs w:val="20"/>
        </w:rPr>
        <w:t xml:space="preserve"> </w:t>
      </w:r>
    </w:p>
    <w:tbl>
      <w:tblPr>
        <w:tblStyle w:val="af2"/>
        <w:tblW w:w="15629" w:type="dxa"/>
        <w:jc w:val="center"/>
        <w:tblLayout w:type="fixed"/>
        <w:tblLook w:val="04A0" w:firstRow="1" w:lastRow="0" w:firstColumn="1" w:lastColumn="0" w:noHBand="0" w:noVBand="1"/>
      </w:tblPr>
      <w:tblGrid>
        <w:gridCol w:w="639"/>
        <w:gridCol w:w="4033"/>
        <w:gridCol w:w="850"/>
        <w:gridCol w:w="851"/>
        <w:gridCol w:w="850"/>
        <w:gridCol w:w="851"/>
        <w:gridCol w:w="849"/>
        <w:gridCol w:w="850"/>
        <w:gridCol w:w="851"/>
        <w:gridCol w:w="851"/>
        <w:gridCol w:w="1018"/>
        <w:gridCol w:w="992"/>
        <w:gridCol w:w="992"/>
        <w:gridCol w:w="1152"/>
      </w:tblGrid>
      <w:tr w:rsidR="00953378" w:rsidRPr="001F11A4">
        <w:trPr>
          <w:tblHeader/>
          <w:jc w:val="center"/>
        </w:trPr>
        <w:tc>
          <w:tcPr>
            <w:tcW w:w="639" w:type="dxa"/>
            <w:vMerge w:val="restart"/>
            <w:tcBorders>
              <w:top w:val="single" w:sz="4" w:space="0" w:color="auto"/>
              <w:left w:val="single" w:sz="4" w:space="0" w:color="auto"/>
              <w:bottom w:val="single" w:sz="4" w:space="0" w:color="auto"/>
              <w:right w:val="single" w:sz="4" w:space="0" w:color="auto"/>
            </w:tcBorders>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п/п</w:t>
            </w:r>
          </w:p>
        </w:tc>
        <w:tc>
          <w:tcPr>
            <w:tcW w:w="4033" w:type="dxa"/>
            <w:vMerge w:val="restart"/>
            <w:tcBorders>
              <w:top w:val="single" w:sz="4" w:space="0" w:color="auto"/>
              <w:left w:val="single" w:sz="4" w:space="0" w:color="auto"/>
              <w:bottom w:val="single" w:sz="4" w:space="0" w:color="auto"/>
              <w:right w:val="single" w:sz="4" w:space="0" w:color="auto"/>
            </w:tcBorders>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rPr>
              <w:t xml:space="preserve">Наименование мероприятия (результата) </w:t>
            </w:r>
          </w:p>
        </w:tc>
        <w:tc>
          <w:tcPr>
            <w:tcW w:w="9805" w:type="dxa"/>
            <w:gridSpan w:val="11"/>
            <w:tcBorders>
              <w:top w:val="single" w:sz="4" w:space="0" w:color="auto"/>
              <w:left w:val="single" w:sz="4" w:space="0" w:color="auto"/>
              <w:bottom w:val="single" w:sz="4" w:space="0" w:color="auto"/>
              <w:right w:val="single" w:sz="4" w:space="0" w:color="auto"/>
            </w:tcBorders>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План исполнения нарастающим итогом (тыс. рублей)</w:t>
            </w:r>
          </w:p>
        </w:tc>
        <w:tc>
          <w:tcPr>
            <w:tcW w:w="1152" w:type="dxa"/>
            <w:vMerge w:val="restart"/>
            <w:tcBorders>
              <w:top w:val="single" w:sz="4" w:space="0" w:color="auto"/>
              <w:left w:val="single" w:sz="4" w:space="0" w:color="auto"/>
              <w:bottom w:val="single" w:sz="4" w:space="0" w:color="auto"/>
              <w:right w:val="single" w:sz="4" w:space="0" w:color="auto"/>
            </w:tcBorders>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На конец</w:t>
            </w:r>
          </w:p>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2025 года</w:t>
            </w:r>
          </w:p>
        </w:tc>
      </w:tr>
      <w:tr w:rsidR="00953378" w:rsidRPr="001F11A4">
        <w:trPr>
          <w:jc w:val="center"/>
        </w:trPr>
        <w:tc>
          <w:tcPr>
            <w:tcW w:w="639" w:type="dxa"/>
            <w:vMerge/>
            <w:tcBorders>
              <w:top w:val="single" w:sz="4" w:space="0" w:color="auto"/>
              <w:left w:val="single" w:sz="4" w:space="0" w:color="auto"/>
              <w:bottom w:val="single" w:sz="4" w:space="0" w:color="auto"/>
              <w:right w:val="single" w:sz="4" w:space="0" w:color="auto"/>
            </w:tcBorders>
          </w:tcPr>
          <w:p w:rsidR="00953378" w:rsidRPr="001F11A4"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4033" w:type="dxa"/>
            <w:vMerge/>
            <w:tcBorders>
              <w:top w:val="single" w:sz="4" w:space="0" w:color="auto"/>
              <w:left w:val="single" w:sz="4" w:space="0" w:color="auto"/>
              <w:bottom w:val="single" w:sz="4" w:space="0" w:color="auto"/>
              <w:right w:val="single" w:sz="4" w:space="0" w:color="auto"/>
            </w:tcBorders>
          </w:tcPr>
          <w:p w:rsidR="00953378" w:rsidRPr="001F11A4"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Я</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Ф</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М</w:t>
            </w:r>
            <w:r w:rsidRPr="001F11A4">
              <w:rPr>
                <w:rFonts w:ascii="Times New Roman" w:hAnsi="Times New Roman" w:cs="Times New Roman"/>
                <w:b/>
                <w:color w:val="000000" w:themeColor="text1"/>
                <w:sz w:val="20"/>
                <w:szCs w:val="20"/>
                <w:vertAlign w:val="superscript"/>
              </w:rPr>
              <w:t>кв</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А</w:t>
            </w:r>
          </w:p>
        </w:tc>
        <w:tc>
          <w:tcPr>
            <w:tcW w:w="849"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М</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1F11A4">
              <w:rPr>
                <w:rFonts w:ascii="Times New Roman" w:hAnsi="Times New Roman" w:cs="Times New Roman"/>
                <w:b/>
                <w:color w:val="000000" w:themeColor="text1"/>
                <w:sz w:val="20"/>
                <w:szCs w:val="20"/>
              </w:rPr>
              <w:t>ИН</w:t>
            </w:r>
            <w:r w:rsidRPr="001F11A4">
              <w:rPr>
                <w:rFonts w:ascii="Times New Roman" w:hAnsi="Times New Roman" w:cs="Times New Roman"/>
                <w:b/>
                <w:color w:val="000000" w:themeColor="text1"/>
                <w:sz w:val="20"/>
                <w:szCs w:val="20"/>
                <w:vertAlign w:val="superscript"/>
              </w:rPr>
              <w:t>кв</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ИЛ</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А</w:t>
            </w:r>
          </w:p>
        </w:tc>
        <w:tc>
          <w:tcPr>
            <w:tcW w:w="1018"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1F11A4">
              <w:rPr>
                <w:rFonts w:ascii="Times New Roman" w:hAnsi="Times New Roman" w:cs="Times New Roman"/>
                <w:b/>
                <w:color w:val="000000" w:themeColor="text1"/>
                <w:sz w:val="20"/>
                <w:szCs w:val="20"/>
              </w:rPr>
              <w:t>С</w:t>
            </w:r>
            <w:r w:rsidRPr="001F11A4">
              <w:rPr>
                <w:rFonts w:ascii="Times New Roman" w:hAnsi="Times New Roman" w:cs="Times New Roman"/>
                <w:b/>
                <w:color w:val="000000" w:themeColor="text1"/>
                <w:sz w:val="20"/>
                <w:szCs w:val="20"/>
                <w:vertAlign w:val="superscript"/>
              </w:rPr>
              <w:t>кв</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О</w:t>
            </w:r>
          </w:p>
        </w:tc>
        <w:tc>
          <w:tcPr>
            <w:tcW w:w="992"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Н</w:t>
            </w:r>
          </w:p>
        </w:tc>
        <w:tc>
          <w:tcPr>
            <w:tcW w:w="1152" w:type="dxa"/>
            <w:vMerge/>
            <w:tcBorders>
              <w:top w:val="single" w:sz="4" w:space="0" w:color="auto"/>
              <w:left w:val="single" w:sz="4" w:space="0" w:color="auto"/>
              <w:bottom w:val="single" w:sz="4" w:space="0" w:color="auto"/>
              <w:right w:val="single" w:sz="4" w:space="0" w:color="auto"/>
            </w:tcBorders>
          </w:tcPr>
          <w:p w:rsidR="00953378" w:rsidRPr="001F11A4" w:rsidRDefault="00953378" w:rsidP="006C37EE">
            <w:pPr>
              <w:tabs>
                <w:tab w:val="left" w:pos="1853"/>
              </w:tabs>
              <w:spacing w:line="0" w:lineRule="atLeast"/>
              <w:jc w:val="both"/>
              <w:rPr>
                <w:rFonts w:ascii="Times New Roman" w:hAnsi="Times New Roman" w:cs="Times New Roman"/>
                <w:color w:val="000000" w:themeColor="text1"/>
                <w:sz w:val="20"/>
                <w:szCs w:val="20"/>
              </w:rPr>
            </w:pPr>
          </w:p>
        </w:tc>
      </w:tr>
      <w:tr w:rsidR="00953378" w:rsidRPr="001F11A4">
        <w:trPr>
          <w:trHeight w:val="230"/>
          <w:jc w:val="center"/>
        </w:trPr>
        <w:tc>
          <w:tcPr>
            <w:tcW w:w="639"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w:t>
            </w:r>
          </w:p>
        </w:tc>
        <w:tc>
          <w:tcPr>
            <w:tcW w:w="4033"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3</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4</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5</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6</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7</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8</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9</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10</w:t>
            </w:r>
          </w:p>
        </w:tc>
        <w:tc>
          <w:tcPr>
            <w:tcW w:w="1018"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13</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14</w:t>
            </w:r>
          </w:p>
        </w:tc>
      </w:tr>
      <w:tr w:rsidR="00953378" w:rsidRPr="001F11A4">
        <w:trPr>
          <w:trHeight w:val="230"/>
          <w:jc w:val="center"/>
        </w:trPr>
        <w:tc>
          <w:tcPr>
            <w:tcW w:w="15629" w:type="dxa"/>
            <w:gridSpan w:val="14"/>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З</w:t>
            </w:r>
            <w:r w:rsidRPr="001F11A4">
              <w:rPr>
                <w:rFonts w:ascii="Times New Roman" w:hAnsi="Times New Roman" w:cs="Times New Roman"/>
                <w:b/>
                <w:color w:val="000000" w:themeColor="text1"/>
                <w:sz w:val="20"/>
                <w:szCs w:val="20"/>
              </w:rPr>
              <w:t xml:space="preserve">адача 1. </w:t>
            </w:r>
            <w:r w:rsidRPr="001F11A4">
              <w:rPr>
                <w:rFonts w:ascii="Times New Roman" w:hAnsi="Times New Roman" w:cs="Times New Roman"/>
                <w:b/>
                <w:color w:val="000000" w:themeColor="text1"/>
                <w:sz w:val="20"/>
              </w:rPr>
              <w:t>"Выполнение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 требованиями СНиП, СанПиН"</w:t>
            </w:r>
          </w:p>
        </w:tc>
      </w:tr>
      <w:tr w:rsidR="00953378" w:rsidRPr="001F11A4">
        <w:trPr>
          <w:jc w:val="center"/>
        </w:trPr>
        <w:tc>
          <w:tcPr>
            <w:tcW w:w="639" w:type="dxa"/>
            <w:tcBorders>
              <w:top w:val="single" w:sz="4" w:space="0" w:color="auto"/>
              <w:left w:val="single" w:sz="4" w:space="0" w:color="auto"/>
              <w:bottom w:val="single" w:sz="4" w:space="0" w:color="auto"/>
              <w:right w:val="single" w:sz="4" w:space="0" w:color="auto"/>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w:t>
            </w:r>
          </w:p>
        </w:tc>
        <w:tc>
          <w:tcPr>
            <w:tcW w:w="4033" w:type="dxa"/>
            <w:tcBorders>
              <w:top w:val="single" w:sz="4" w:space="0" w:color="auto"/>
              <w:left w:val="single" w:sz="4" w:space="0" w:color="auto"/>
              <w:bottom w:val="single" w:sz="4" w:space="0" w:color="auto"/>
              <w:right w:val="single" w:sz="4" w:space="0" w:color="auto"/>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Оснащение предметных кабинетов общеобразовательных организаций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1F11A4">
              <w:rPr>
                <w:rFonts w:ascii="Times New Roman" w:hAnsi="Times New Roman" w:cs="Times New Roman"/>
                <w:color w:val="000000" w:themeColor="text1"/>
                <w:sz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1F11A4">
              <w:rPr>
                <w:rFonts w:ascii="Times New Roman" w:hAnsi="Times New Roman" w:cs="Times New Roman"/>
                <w:color w:val="000000" w:themeColor="text1"/>
                <w:sz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1F11A4">
              <w:rPr>
                <w:rFonts w:ascii="Times New Roman" w:hAnsi="Times New Roman" w:cs="Times New Roman"/>
                <w:color w:val="000000" w:themeColor="text1"/>
                <w:sz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1F11A4">
              <w:rPr>
                <w:rFonts w:ascii="Times New Roman" w:hAnsi="Times New Roman" w:cs="Times New Roman"/>
                <w:color w:val="000000" w:themeColor="text1"/>
                <w:sz w:val="20"/>
              </w:rPr>
              <w:t>0,0</w:t>
            </w:r>
          </w:p>
        </w:tc>
        <w:tc>
          <w:tcPr>
            <w:tcW w:w="849"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1F11A4">
              <w:rPr>
                <w:rFonts w:ascii="Times New Roman" w:hAnsi="Times New Roman" w:cs="Times New Roman"/>
                <w:color w:val="000000" w:themeColor="text1"/>
                <w:sz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1F11A4">
              <w:rPr>
                <w:rFonts w:ascii="Times New Roman" w:hAnsi="Times New Roman" w:cs="Times New Roman"/>
                <w:color w:val="000000" w:themeColor="text1"/>
                <w:sz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986,7</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1F11A4">
              <w:rPr>
                <w:rFonts w:ascii="Times New Roman" w:hAnsi="Times New Roman" w:cs="Times New Roman"/>
                <w:color w:val="000000" w:themeColor="text1"/>
                <w:sz w:val="20"/>
              </w:rPr>
              <w:t>0,0</w:t>
            </w:r>
          </w:p>
        </w:tc>
        <w:tc>
          <w:tcPr>
            <w:tcW w:w="1018"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1F11A4">
              <w:rPr>
                <w:rFonts w:ascii="Times New Roman" w:hAnsi="Times New Roman" w:cs="Times New Roman"/>
                <w:color w:val="000000" w:themeColor="text1"/>
                <w:sz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1F11A4">
              <w:rPr>
                <w:rFonts w:ascii="Times New Roman" w:hAnsi="Times New Roman" w:cs="Times New Roman"/>
                <w:color w:val="000000" w:themeColor="text1"/>
                <w:sz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1F11A4">
              <w:rPr>
                <w:rFonts w:ascii="Times New Roman" w:hAnsi="Times New Roman" w:cs="Times New Roman"/>
                <w:color w:val="000000" w:themeColor="text1"/>
                <w:sz w:val="20"/>
              </w:rPr>
              <w:t>0,0</w:t>
            </w:r>
          </w:p>
        </w:tc>
        <w:tc>
          <w:tcPr>
            <w:tcW w:w="1152" w:type="dxa"/>
            <w:tcBorders>
              <w:top w:val="single" w:sz="4" w:space="0" w:color="auto"/>
              <w:left w:val="single" w:sz="4" w:space="0" w:color="auto"/>
              <w:bottom w:val="single" w:sz="4" w:space="0" w:color="auto"/>
              <w:right w:val="single" w:sz="4" w:space="0" w:color="auto"/>
            </w:tcBorders>
            <w:vAlign w:val="center"/>
          </w:tcPr>
          <w:p w:rsidR="00953378" w:rsidRPr="001F11A4" w:rsidRDefault="00F73CD1" w:rsidP="006C37EE">
            <w:pPr>
              <w:tabs>
                <w:tab w:val="left" w:pos="1853"/>
              </w:tabs>
              <w:spacing w:line="0" w:lineRule="atLeast"/>
              <w:jc w:val="right"/>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986,7</w:t>
            </w:r>
          </w:p>
        </w:tc>
      </w:tr>
      <w:tr w:rsidR="00953378" w:rsidRPr="001F11A4">
        <w:trPr>
          <w:trHeight w:val="272"/>
          <w:jc w:val="center"/>
        </w:trPr>
        <w:tc>
          <w:tcPr>
            <w:tcW w:w="4672" w:type="dxa"/>
            <w:gridSpan w:val="2"/>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pBdr>
                <w:top w:val="none" w:sz="4" w:space="0" w:color="000000"/>
                <w:left w:val="none" w:sz="4" w:space="0" w:color="000000"/>
                <w:bottom w:val="none" w:sz="4" w:space="0" w:color="000000"/>
                <w:right w:val="none" w:sz="4" w:space="0" w:color="000000"/>
              </w:pBdr>
              <w:jc w:val="both"/>
              <w:outlineLvl w:val="3"/>
              <w:rPr>
                <w:color w:val="000000" w:themeColor="text1"/>
              </w:rPr>
            </w:pPr>
            <w:r w:rsidRPr="001F11A4">
              <w:rPr>
                <w:rFonts w:ascii="Times New Roman" w:hAnsi="Times New Roman" w:cs="Times New Roman"/>
                <w:b/>
                <w:color w:val="000000" w:themeColor="text1"/>
                <w:sz w:val="20"/>
              </w:rPr>
              <w:t>Итого:</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0,0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0,0</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0,0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0,0</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0,0</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0,0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986,7</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0,0</w:t>
            </w:r>
          </w:p>
        </w:tc>
        <w:tc>
          <w:tcPr>
            <w:tcW w:w="1018"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0,0</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0,0</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0,0</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1F11A4"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1F11A4">
              <w:rPr>
                <w:rFonts w:ascii="Times New Roman" w:hAnsi="Times New Roman" w:cs="Times New Roman"/>
                <w:b/>
                <w:color w:val="000000" w:themeColor="text1"/>
                <w:sz w:val="20"/>
              </w:rPr>
              <w:t>986,7</w:t>
            </w:r>
          </w:p>
        </w:tc>
      </w:tr>
    </w:tbl>
    <w:p w:rsidR="00953378" w:rsidRPr="001F11A4" w:rsidRDefault="00953378" w:rsidP="006C37EE">
      <w:pPr>
        <w:jc w:val="center"/>
        <w:rPr>
          <w:rFonts w:ascii="Times New Roman" w:hAnsi="Times New Roman" w:cs="Times New Roman"/>
          <w:b/>
          <w:color w:val="000000" w:themeColor="text1"/>
          <w:sz w:val="20"/>
          <w:szCs w:val="20"/>
        </w:rPr>
      </w:pPr>
    </w:p>
    <w:p w:rsidR="00953378" w:rsidRPr="001F11A4" w:rsidRDefault="00953378" w:rsidP="006C37EE">
      <w:pPr>
        <w:ind w:left="709"/>
        <w:jc w:val="center"/>
        <w:rPr>
          <w:rFonts w:ascii="Times New Roman" w:hAnsi="Times New Roman" w:cs="Times New Roman"/>
          <w:b/>
          <w:color w:val="000000" w:themeColor="text1"/>
          <w:sz w:val="20"/>
          <w:szCs w:val="20"/>
        </w:rPr>
      </w:pPr>
    </w:p>
    <w:p w:rsidR="00953378" w:rsidRPr="001F11A4" w:rsidRDefault="00953378" w:rsidP="006C37EE">
      <w:pPr>
        <w:ind w:left="709"/>
        <w:jc w:val="center"/>
        <w:rPr>
          <w:rFonts w:ascii="Times New Roman" w:hAnsi="Times New Roman" w:cs="Times New Roman"/>
          <w:b/>
          <w:color w:val="000000" w:themeColor="text1"/>
          <w:sz w:val="20"/>
          <w:szCs w:val="20"/>
        </w:rPr>
      </w:pPr>
    </w:p>
    <w:p w:rsidR="00953378" w:rsidRPr="001F11A4" w:rsidRDefault="00953378" w:rsidP="006C37EE">
      <w:pPr>
        <w:ind w:left="709"/>
        <w:jc w:val="center"/>
        <w:rPr>
          <w:rFonts w:ascii="Times New Roman" w:hAnsi="Times New Roman" w:cs="Times New Roman"/>
          <w:b/>
          <w:color w:val="000000" w:themeColor="text1"/>
          <w:sz w:val="20"/>
          <w:szCs w:val="20"/>
        </w:rPr>
      </w:pPr>
    </w:p>
    <w:p w:rsidR="00C17106" w:rsidRPr="001F11A4" w:rsidRDefault="00C17106" w:rsidP="006C37EE">
      <w:pPr>
        <w:pBdr>
          <w:top w:val="none" w:sz="4" w:space="0" w:color="000000"/>
          <w:left w:val="none" w:sz="4" w:space="0" w:color="000000"/>
          <w:bottom w:val="none" w:sz="4" w:space="0" w:color="000000"/>
          <w:right w:val="none" w:sz="4" w:space="0" w:color="000000"/>
        </w:pBdr>
        <w:jc w:val="center"/>
        <w:rPr>
          <w:rFonts w:ascii="Times New Roman" w:eastAsiaTheme="minorEastAsia" w:hAnsi="Times New Roman" w:cs="Times New Roman"/>
          <w:b/>
          <w:color w:val="000000" w:themeColor="text1"/>
          <w:sz w:val="20"/>
        </w:rPr>
      </w:pPr>
    </w:p>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eastAsiaTheme="minorEastAsia" w:hAnsi="Times New Roman" w:cs="Times New Roman"/>
          <w:b/>
          <w:color w:val="000000" w:themeColor="text1"/>
          <w:sz w:val="20"/>
        </w:rPr>
        <w:t xml:space="preserve">                                                                                                                                                                                       Приложение</w:t>
      </w:r>
    </w:p>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eastAsiaTheme="minorEastAsia" w:hAnsi="Times New Roman" w:cs="Times New Roman"/>
          <w:b/>
          <w:color w:val="000000" w:themeColor="text1"/>
          <w:sz w:val="20"/>
        </w:rPr>
        <w:t>                                                                                                                                                                                        к паспорту муниципального проекта</w:t>
      </w:r>
    </w:p>
    <w:p w:rsidR="00953378" w:rsidRPr="001F11A4"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1F11A4">
        <w:rPr>
          <w:rFonts w:ascii="Times New Roman" w:eastAsiaTheme="minorEastAsia" w:hAnsi="Times New Roman" w:cs="Times New Roman"/>
          <w:b/>
          <w:color w:val="000000" w:themeColor="text1"/>
          <w:sz w:val="20"/>
        </w:rPr>
        <w:lastRenderedPageBreak/>
        <w:t xml:space="preserve">                                                                                                                                                                                       «Все лучшее детям» </w:t>
      </w:r>
    </w:p>
    <w:p w:rsidR="00953378" w:rsidRPr="001F11A4" w:rsidRDefault="00953378" w:rsidP="006C37EE">
      <w:pPr>
        <w:jc w:val="center"/>
        <w:rPr>
          <w:rFonts w:ascii="Times New Roman" w:hAnsi="Times New Roman" w:cs="Times New Roman"/>
          <w:color w:val="000000" w:themeColor="text1"/>
        </w:rPr>
      </w:pPr>
    </w:p>
    <w:p w:rsidR="00953378" w:rsidRPr="001F11A4" w:rsidRDefault="00953378" w:rsidP="006C37EE">
      <w:pPr>
        <w:ind w:left="709"/>
        <w:jc w:val="center"/>
        <w:rPr>
          <w:rFonts w:ascii="Times New Roman" w:hAnsi="Times New Roman" w:cs="Times New Roman"/>
          <w:b/>
          <w:color w:val="000000" w:themeColor="text1"/>
          <w:sz w:val="20"/>
          <w:szCs w:val="20"/>
        </w:rPr>
      </w:pPr>
    </w:p>
    <w:p w:rsidR="00953378" w:rsidRPr="001F11A4" w:rsidRDefault="00F73CD1" w:rsidP="006C37EE">
      <w:pPr>
        <w:ind w:left="709"/>
        <w:jc w:val="center"/>
        <w:rPr>
          <w:rFonts w:ascii="Times New Roman" w:hAnsi="Times New Roman" w:cs="Times New Roman"/>
          <w:b/>
          <w:bCs/>
          <w:color w:val="000000" w:themeColor="text1"/>
          <w:sz w:val="20"/>
          <w:szCs w:val="20"/>
        </w:rPr>
      </w:pPr>
      <w:r w:rsidRPr="001F11A4">
        <w:rPr>
          <w:rFonts w:ascii="Times New Roman" w:eastAsiaTheme="minorEastAsia" w:hAnsi="Times New Roman" w:cs="Times New Roman"/>
          <w:b/>
          <w:color w:val="000000" w:themeColor="text1"/>
          <w:sz w:val="20"/>
          <w:szCs w:val="20"/>
        </w:rPr>
        <w:t xml:space="preserve"> План реализации муниципального проекта 2</w:t>
      </w:r>
    </w:p>
    <w:p w:rsidR="00953378" w:rsidRPr="001F11A4" w:rsidRDefault="00953378" w:rsidP="006C37EE">
      <w:pPr>
        <w:jc w:val="center"/>
        <w:rPr>
          <w:rFonts w:ascii="Times New Roman" w:hAnsi="Times New Roman" w:cs="Times New Roman"/>
          <w:b/>
          <w:color w:val="000000" w:themeColor="text1"/>
          <w:sz w:val="20"/>
          <w:szCs w:val="20"/>
        </w:rPr>
      </w:pPr>
    </w:p>
    <w:tbl>
      <w:tblPr>
        <w:tblStyle w:val="af2"/>
        <w:tblW w:w="15622" w:type="dxa"/>
        <w:tblInd w:w="108" w:type="dxa"/>
        <w:tblLayout w:type="fixed"/>
        <w:tblLook w:val="04A0" w:firstRow="1" w:lastRow="0" w:firstColumn="1" w:lastColumn="0" w:noHBand="0" w:noVBand="1"/>
      </w:tblPr>
      <w:tblGrid>
        <w:gridCol w:w="738"/>
        <w:gridCol w:w="2268"/>
        <w:gridCol w:w="1247"/>
        <w:gridCol w:w="1163"/>
        <w:gridCol w:w="974"/>
        <w:gridCol w:w="992"/>
        <w:gridCol w:w="1719"/>
        <w:gridCol w:w="992"/>
        <w:gridCol w:w="851"/>
        <w:gridCol w:w="850"/>
        <w:gridCol w:w="1276"/>
        <w:gridCol w:w="1701"/>
        <w:gridCol w:w="851"/>
      </w:tblGrid>
      <w:tr w:rsidR="00953378" w:rsidRPr="001F11A4">
        <w:trPr>
          <w:tblHeader/>
        </w:trPr>
        <w:tc>
          <w:tcPr>
            <w:tcW w:w="738"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п/п</w:t>
            </w:r>
          </w:p>
        </w:tc>
        <w:tc>
          <w:tcPr>
            <w:tcW w:w="2268"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Наименование мероприятия (результата), объекта мероприятия (результата), контрольной точки</w:t>
            </w:r>
          </w:p>
        </w:tc>
        <w:tc>
          <w:tcPr>
            <w:tcW w:w="2410" w:type="dxa"/>
            <w:gridSpan w:val="2"/>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Срок реализации</w:t>
            </w:r>
          </w:p>
        </w:tc>
        <w:tc>
          <w:tcPr>
            <w:tcW w:w="1966" w:type="dxa"/>
            <w:gridSpan w:val="2"/>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Взаимосвязь</w:t>
            </w:r>
          </w:p>
        </w:tc>
        <w:tc>
          <w:tcPr>
            <w:tcW w:w="1719"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Ответственный исполнитель</w:t>
            </w:r>
          </w:p>
        </w:tc>
        <w:tc>
          <w:tcPr>
            <w:tcW w:w="992"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Адрес объекта (в соответствии с ФИАС)</w:t>
            </w:r>
          </w:p>
        </w:tc>
        <w:tc>
          <w:tcPr>
            <w:tcW w:w="1701" w:type="dxa"/>
            <w:gridSpan w:val="2"/>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Мощность объекта</w:t>
            </w:r>
          </w:p>
        </w:tc>
        <w:tc>
          <w:tcPr>
            <w:tcW w:w="1276"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Объем финансового обеспечения (тыс. рублей)</w:t>
            </w:r>
          </w:p>
        </w:tc>
        <w:tc>
          <w:tcPr>
            <w:tcW w:w="1701"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Вид документа и характеристика мероприятия (результата)</w:t>
            </w:r>
          </w:p>
        </w:tc>
        <w:tc>
          <w:tcPr>
            <w:tcW w:w="851" w:type="dxa"/>
            <w:vMerge w:val="restart"/>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Информационная система</w:t>
            </w:r>
          </w:p>
        </w:tc>
      </w:tr>
      <w:tr w:rsidR="00953378" w:rsidRPr="001F11A4">
        <w:tc>
          <w:tcPr>
            <w:tcW w:w="738" w:type="dxa"/>
            <w:vMerge/>
          </w:tcPr>
          <w:p w:rsidR="00953378" w:rsidRPr="001F11A4" w:rsidRDefault="00953378" w:rsidP="006C37EE">
            <w:pPr>
              <w:jc w:val="center"/>
              <w:rPr>
                <w:rFonts w:ascii="Times New Roman" w:hAnsi="Times New Roman" w:cs="Times New Roman"/>
                <w:b/>
                <w:color w:val="000000" w:themeColor="text1"/>
                <w:sz w:val="20"/>
                <w:szCs w:val="20"/>
              </w:rPr>
            </w:pPr>
          </w:p>
        </w:tc>
        <w:tc>
          <w:tcPr>
            <w:tcW w:w="2268" w:type="dxa"/>
            <w:vMerge/>
          </w:tcPr>
          <w:p w:rsidR="00953378" w:rsidRPr="001F11A4" w:rsidRDefault="00953378" w:rsidP="006C37EE">
            <w:pPr>
              <w:jc w:val="center"/>
              <w:rPr>
                <w:rFonts w:ascii="Times New Roman" w:hAnsi="Times New Roman" w:cs="Times New Roman"/>
                <w:b/>
                <w:color w:val="000000" w:themeColor="text1"/>
                <w:sz w:val="20"/>
                <w:szCs w:val="20"/>
              </w:rPr>
            </w:pPr>
          </w:p>
        </w:tc>
        <w:tc>
          <w:tcPr>
            <w:tcW w:w="1247"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начало</w:t>
            </w:r>
          </w:p>
        </w:tc>
        <w:tc>
          <w:tcPr>
            <w:tcW w:w="1163"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окончание</w:t>
            </w:r>
          </w:p>
        </w:tc>
        <w:tc>
          <w:tcPr>
            <w:tcW w:w="974"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предшественники</w:t>
            </w:r>
          </w:p>
        </w:tc>
        <w:tc>
          <w:tcPr>
            <w:tcW w:w="992"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последователи</w:t>
            </w:r>
          </w:p>
        </w:tc>
        <w:tc>
          <w:tcPr>
            <w:tcW w:w="1719" w:type="dxa"/>
            <w:vMerge/>
          </w:tcPr>
          <w:p w:rsidR="00953378" w:rsidRPr="001F11A4" w:rsidRDefault="00953378" w:rsidP="006C37EE">
            <w:pPr>
              <w:jc w:val="center"/>
              <w:rPr>
                <w:rFonts w:ascii="Times New Roman" w:hAnsi="Times New Roman" w:cs="Times New Roman"/>
                <w:b/>
                <w:color w:val="000000" w:themeColor="text1"/>
                <w:sz w:val="20"/>
                <w:szCs w:val="20"/>
              </w:rPr>
            </w:pPr>
          </w:p>
        </w:tc>
        <w:tc>
          <w:tcPr>
            <w:tcW w:w="992" w:type="dxa"/>
            <w:vMerge/>
          </w:tcPr>
          <w:p w:rsidR="00953378" w:rsidRPr="001F11A4" w:rsidRDefault="00953378" w:rsidP="006C37EE">
            <w:pPr>
              <w:jc w:val="center"/>
              <w:rPr>
                <w:rFonts w:ascii="Times New Roman" w:hAnsi="Times New Roman" w:cs="Times New Roman"/>
                <w:b/>
                <w:color w:val="000000" w:themeColor="text1"/>
                <w:sz w:val="20"/>
                <w:szCs w:val="20"/>
              </w:rPr>
            </w:pPr>
          </w:p>
        </w:tc>
        <w:tc>
          <w:tcPr>
            <w:tcW w:w="851"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ед. изм. (по ОКЕИ)</w:t>
            </w:r>
          </w:p>
        </w:tc>
        <w:tc>
          <w:tcPr>
            <w:tcW w:w="850"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значение</w:t>
            </w:r>
          </w:p>
        </w:tc>
        <w:tc>
          <w:tcPr>
            <w:tcW w:w="1276" w:type="dxa"/>
            <w:vMerge/>
          </w:tcPr>
          <w:p w:rsidR="00953378" w:rsidRPr="001F11A4" w:rsidRDefault="00953378" w:rsidP="006C37EE">
            <w:pPr>
              <w:jc w:val="center"/>
              <w:rPr>
                <w:rFonts w:ascii="Times New Roman" w:hAnsi="Times New Roman" w:cs="Times New Roman"/>
                <w:b/>
                <w:color w:val="000000" w:themeColor="text1"/>
                <w:sz w:val="20"/>
                <w:szCs w:val="20"/>
              </w:rPr>
            </w:pPr>
          </w:p>
        </w:tc>
        <w:tc>
          <w:tcPr>
            <w:tcW w:w="1701" w:type="dxa"/>
            <w:vMerge/>
          </w:tcPr>
          <w:p w:rsidR="00953378" w:rsidRPr="001F11A4" w:rsidRDefault="00953378" w:rsidP="006C37EE">
            <w:pPr>
              <w:jc w:val="center"/>
              <w:rPr>
                <w:rFonts w:ascii="Times New Roman" w:hAnsi="Times New Roman" w:cs="Times New Roman"/>
                <w:b/>
                <w:color w:val="000000" w:themeColor="text1"/>
                <w:sz w:val="20"/>
                <w:szCs w:val="20"/>
              </w:rPr>
            </w:pPr>
          </w:p>
        </w:tc>
        <w:tc>
          <w:tcPr>
            <w:tcW w:w="851" w:type="dxa"/>
            <w:vMerge/>
          </w:tcPr>
          <w:p w:rsidR="00953378" w:rsidRPr="001F11A4" w:rsidRDefault="00953378" w:rsidP="006C37EE">
            <w:pPr>
              <w:jc w:val="center"/>
              <w:rPr>
                <w:rFonts w:ascii="Times New Roman" w:hAnsi="Times New Roman" w:cs="Times New Roman"/>
                <w:b/>
                <w:color w:val="000000" w:themeColor="text1"/>
                <w:sz w:val="20"/>
                <w:szCs w:val="20"/>
              </w:rPr>
            </w:pPr>
          </w:p>
        </w:tc>
      </w:tr>
      <w:tr w:rsidR="00953378" w:rsidRPr="001F11A4">
        <w:trPr>
          <w:trHeight w:val="215"/>
        </w:trPr>
        <w:tc>
          <w:tcPr>
            <w:tcW w:w="738"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w:t>
            </w:r>
          </w:p>
        </w:tc>
        <w:tc>
          <w:tcPr>
            <w:tcW w:w="2268"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w:t>
            </w:r>
          </w:p>
        </w:tc>
        <w:tc>
          <w:tcPr>
            <w:tcW w:w="1247"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3</w:t>
            </w:r>
          </w:p>
        </w:tc>
        <w:tc>
          <w:tcPr>
            <w:tcW w:w="1163"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4</w:t>
            </w:r>
          </w:p>
        </w:tc>
        <w:tc>
          <w:tcPr>
            <w:tcW w:w="974"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5</w:t>
            </w:r>
          </w:p>
        </w:tc>
        <w:tc>
          <w:tcPr>
            <w:tcW w:w="992"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6</w:t>
            </w:r>
          </w:p>
        </w:tc>
        <w:tc>
          <w:tcPr>
            <w:tcW w:w="1719"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7</w:t>
            </w:r>
          </w:p>
        </w:tc>
        <w:tc>
          <w:tcPr>
            <w:tcW w:w="992"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8</w:t>
            </w:r>
          </w:p>
        </w:tc>
        <w:tc>
          <w:tcPr>
            <w:tcW w:w="851"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9</w:t>
            </w:r>
          </w:p>
        </w:tc>
        <w:tc>
          <w:tcPr>
            <w:tcW w:w="850"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10</w:t>
            </w:r>
          </w:p>
        </w:tc>
        <w:tc>
          <w:tcPr>
            <w:tcW w:w="1276"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11</w:t>
            </w:r>
          </w:p>
        </w:tc>
        <w:tc>
          <w:tcPr>
            <w:tcW w:w="1701"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12</w:t>
            </w:r>
          </w:p>
        </w:tc>
        <w:tc>
          <w:tcPr>
            <w:tcW w:w="851"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13</w:t>
            </w:r>
          </w:p>
        </w:tc>
      </w:tr>
      <w:tr w:rsidR="00953378" w:rsidRPr="001F11A4">
        <w:trPr>
          <w:trHeight w:val="276"/>
        </w:trPr>
        <w:tc>
          <w:tcPr>
            <w:tcW w:w="15622" w:type="dxa"/>
            <w:gridSpan w:val="13"/>
            <w:vMerge w:val="restart"/>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З</w:t>
            </w:r>
            <w:r w:rsidRPr="001F11A4">
              <w:rPr>
                <w:rFonts w:ascii="Times New Roman" w:hAnsi="Times New Roman" w:cs="Times New Roman"/>
                <w:b/>
                <w:color w:val="000000" w:themeColor="text1"/>
                <w:sz w:val="20"/>
                <w:szCs w:val="20"/>
              </w:rPr>
              <w:t xml:space="preserve">адача 1. </w:t>
            </w:r>
            <w:r w:rsidRPr="001F11A4">
              <w:rPr>
                <w:rFonts w:ascii="Times New Roman" w:hAnsi="Times New Roman" w:cs="Times New Roman"/>
                <w:b/>
                <w:color w:val="000000" w:themeColor="text1"/>
                <w:sz w:val="20"/>
              </w:rPr>
              <w:t>"Выполнение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 требованиями СНиП, СанПиН"</w:t>
            </w:r>
          </w:p>
        </w:tc>
      </w:tr>
      <w:tr w:rsidR="00953378" w:rsidRPr="001F11A4">
        <w:tc>
          <w:tcPr>
            <w:tcW w:w="738" w:type="dxa"/>
            <w:tcBorders>
              <w:top w:val="single" w:sz="4" w:space="0" w:color="auto"/>
              <w:left w:val="single" w:sz="4" w:space="0" w:color="auto"/>
              <w:bottom w:val="single" w:sz="4" w:space="0" w:color="auto"/>
              <w:right w:val="single" w:sz="4" w:space="0" w:color="auto"/>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953378" w:rsidRPr="001F11A4" w:rsidRDefault="00F73CD1" w:rsidP="006C37EE">
            <w:pPr>
              <w:tabs>
                <w:tab w:val="left" w:pos="1853"/>
              </w:tabs>
              <w:spacing w:line="0" w:lineRule="atLeast"/>
              <w:jc w:val="both"/>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xml:space="preserve">Мероприятие (результат) </w:t>
            </w:r>
          </w:p>
          <w:p w:rsidR="00953378" w:rsidRPr="001F11A4" w:rsidRDefault="00F73CD1" w:rsidP="006C37EE">
            <w:pPr>
              <w:tabs>
                <w:tab w:val="left" w:pos="1853"/>
              </w:tabs>
              <w:spacing w:line="0" w:lineRule="atLeast"/>
              <w:jc w:val="both"/>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Оснащение предметных кабинетов общеобразовательных организаций средствами обучения и воспитания</w:t>
            </w:r>
          </w:p>
        </w:tc>
        <w:tc>
          <w:tcPr>
            <w:tcW w:w="1247"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01.01.2025</w:t>
            </w:r>
          </w:p>
        </w:tc>
        <w:tc>
          <w:tcPr>
            <w:tcW w:w="1163"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31.12.2025</w:t>
            </w:r>
          </w:p>
        </w:tc>
        <w:tc>
          <w:tcPr>
            <w:tcW w:w="974" w:type="dxa"/>
          </w:tcPr>
          <w:p w:rsidR="00953378" w:rsidRPr="001F11A4" w:rsidRDefault="00F73CD1" w:rsidP="006C37EE">
            <w:pPr>
              <w:jc w:val="center"/>
              <w:rPr>
                <w:rFonts w:ascii="Times New Roman" w:hAnsi="Times New Roman" w:cs="Times New Roman"/>
                <w:b/>
                <w:color w:val="000000" w:themeColor="text1"/>
                <w:sz w:val="20"/>
                <w:szCs w:val="20"/>
              </w:rPr>
            </w:pPr>
            <w:proofErr w:type="spellStart"/>
            <w:r w:rsidRPr="001F11A4">
              <w:rPr>
                <w:rFonts w:ascii="Times New Roman" w:hAnsi="Times New Roman" w:cs="Times New Roman"/>
                <w:b/>
                <w:color w:val="000000" w:themeColor="text1"/>
                <w:sz w:val="20"/>
                <w:szCs w:val="20"/>
              </w:rPr>
              <w:t>Взаимо</w:t>
            </w:r>
            <w:proofErr w:type="spellEnd"/>
            <w:r w:rsidRPr="001F11A4">
              <w:rPr>
                <w:rFonts w:ascii="Times New Roman" w:hAnsi="Times New Roman" w:cs="Times New Roman"/>
                <w:b/>
                <w:color w:val="000000" w:themeColor="text1"/>
                <w:sz w:val="20"/>
                <w:szCs w:val="20"/>
              </w:rPr>
              <w:t xml:space="preserve">-связь с иными </w:t>
            </w:r>
            <w:proofErr w:type="spellStart"/>
            <w:r w:rsidRPr="001F11A4">
              <w:rPr>
                <w:rFonts w:ascii="Times New Roman" w:hAnsi="Times New Roman" w:cs="Times New Roman"/>
                <w:b/>
                <w:color w:val="000000" w:themeColor="text1"/>
                <w:sz w:val="20"/>
                <w:szCs w:val="20"/>
              </w:rPr>
              <w:t>резуль</w:t>
            </w:r>
            <w:proofErr w:type="spellEnd"/>
            <w:r w:rsidRPr="001F11A4">
              <w:rPr>
                <w:rFonts w:ascii="Times New Roman" w:hAnsi="Times New Roman" w:cs="Times New Roman"/>
                <w:b/>
                <w:color w:val="000000" w:themeColor="text1"/>
                <w:sz w:val="20"/>
                <w:szCs w:val="20"/>
              </w:rPr>
              <w:t xml:space="preserve">-татами и </w:t>
            </w:r>
            <w:proofErr w:type="spellStart"/>
            <w:r w:rsidRPr="001F11A4">
              <w:rPr>
                <w:rFonts w:ascii="Times New Roman" w:hAnsi="Times New Roman" w:cs="Times New Roman"/>
                <w:b/>
                <w:color w:val="000000" w:themeColor="text1"/>
                <w:sz w:val="20"/>
                <w:szCs w:val="20"/>
              </w:rPr>
              <w:t>контро-льными</w:t>
            </w:r>
            <w:proofErr w:type="spellEnd"/>
            <w:r w:rsidRPr="001F11A4">
              <w:rPr>
                <w:rFonts w:ascii="Times New Roman" w:hAnsi="Times New Roman" w:cs="Times New Roman"/>
                <w:b/>
                <w:color w:val="000000" w:themeColor="text1"/>
                <w:sz w:val="20"/>
                <w:szCs w:val="20"/>
              </w:rPr>
              <w:t xml:space="preserve"> точками </w:t>
            </w:r>
            <w:proofErr w:type="spellStart"/>
            <w:r w:rsidRPr="001F11A4">
              <w:rPr>
                <w:rFonts w:ascii="Times New Roman" w:hAnsi="Times New Roman" w:cs="Times New Roman"/>
                <w:b/>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b/>
                <w:color w:val="000000" w:themeColor="text1"/>
                <w:sz w:val="20"/>
                <w:szCs w:val="20"/>
              </w:rPr>
            </w:pPr>
            <w:proofErr w:type="spellStart"/>
            <w:r w:rsidRPr="001F11A4">
              <w:rPr>
                <w:rFonts w:ascii="Times New Roman" w:hAnsi="Times New Roman" w:cs="Times New Roman"/>
                <w:b/>
                <w:color w:val="000000" w:themeColor="text1"/>
                <w:sz w:val="20"/>
                <w:szCs w:val="20"/>
              </w:rPr>
              <w:t>Взаимо</w:t>
            </w:r>
            <w:proofErr w:type="spellEnd"/>
            <w:r w:rsidRPr="001F11A4">
              <w:rPr>
                <w:rFonts w:ascii="Times New Roman" w:hAnsi="Times New Roman" w:cs="Times New Roman"/>
                <w:b/>
                <w:color w:val="000000" w:themeColor="text1"/>
                <w:sz w:val="20"/>
                <w:szCs w:val="20"/>
              </w:rPr>
              <w:t xml:space="preserve">-связь с иными </w:t>
            </w:r>
            <w:proofErr w:type="spellStart"/>
            <w:r w:rsidRPr="001F11A4">
              <w:rPr>
                <w:rFonts w:ascii="Times New Roman" w:hAnsi="Times New Roman" w:cs="Times New Roman"/>
                <w:b/>
                <w:color w:val="000000" w:themeColor="text1"/>
                <w:sz w:val="20"/>
                <w:szCs w:val="20"/>
              </w:rPr>
              <w:t>резуль</w:t>
            </w:r>
            <w:proofErr w:type="spellEnd"/>
            <w:r w:rsidRPr="001F11A4">
              <w:rPr>
                <w:rFonts w:ascii="Times New Roman" w:hAnsi="Times New Roman" w:cs="Times New Roman"/>
                <w:b/>
                <w:color w:val="000000" w:themeColor="text1"/>
                <w:sz w:val="20"/>
                <w:szCs w:val="20"/>
              </w:rPr>
              <w:t xml:space="preserve">-татами и </w:t>
            </w:r>
            <w:proofErr w:type="spellStart"/>
            <w:r w:rsidRPr="001F11A4">
              <w:rPr>
                <w:rFonts w:ascii="Times New Roman" w:hAnsi="Times New Roman" w:cs="Times New Roman"/>
                <w:b/>
                <w:color w:val="000000" w:themeColor="text1"/>
                <w:sz w:val="20"/>
                <w:szCs w:val="20"/>
              </w:rPr>
              <w:t>контро-льными</w:t>
            </w:r>
            <w:proofErr w:type="spellEnd"/>
            <w:r w:rsidRPr="001F11A4">
              <w:rPr>
                <w:rFonts w:ascii="Times New Roman" w:hAnsi="Times New Roman" w:cs="Times New Roman"/>
                <w:b/>
                <w:color w:val="000000" w:themeColor="text1"/>
                <w:sz w:val="20"/>
                <w:szCs w:val="20"/>
              </w:rPr>
              <w:t xml:space="preserve"> точками </w:t>
            </w:r>
            <w:proofErr w:type="spellStart"/>
            <w:r w:rsidRPr="001F11A4">
              <w:rPr>
                <w:rFonts w:ascii="Times New Roman" w:hAnsi="Times New Roman" w:cs="Times New Roman"/>
                <w:b/>
                <w:color w:val="000000" w:themeColor="text1"/>
                <w:sz w:val="20"/>
                <w:szCs w:val="20"/>
              </w:rPr>
              <w:t>отсутс-твует</w:t>
            </w:r>
            <w:proofErr w:type="spellEnd"/>
          </w:p>
        </w:tc>
        <w:tc>
          <w:tcPr>
            <w:tcW w:w="1719"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 xml:space="preserve">Жукова Светлана Ивановна- начальник управления образования администрации Валуйского </w:t>
            </w:r>
            <w:proofErr w:type="spellStart"/>
            <w:r w:rsidRPr="001F11A4">
              <w:rPr>
                <w:rFonts w:ascii="Times New Roman" w:hAnsi="Times New Roman" w:cs="Times New Roman"/>
                <w:b/>
                <w:color w:val="000000" w:themeColor="text1"/>
                <w:sz w:val="20"/>
                <w:szCs w:val="20"/>
              </w:rPr>
              <w:t>муниципаль-ного</w:t>
            </w:r>
            <w:proofErr w:type="spellEnd"/>
            <w:r w:rsidRPr="001F11A4">
              <w:rPr>
                <w:rFonts w:ascii="Times New Roman" w:hAnsi="Times New Roman" w:cs="Times New Roman"/>
                <w:b/>
                <w:color w:val="000000" w:themeColor="text1"/>
                <w:sz w:val="20"/>
                <w:szCs w:val="20"/>
              </w:rPr>
              <w:t xml:space="preserve"> округа </w:t>
            </w:r>
          </w:p>
        </w:tc>
        <w:tc>
          <w:tcPr>
            <w:tcW w:w="992"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х</w:t>
            </w:r>
          </w:p>
        </w:tc>
        <w:tc>
          <w:tcPr>
            <w:tcW w:w="851"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х</w:t>
            </w:r>
          </w:p>
        </w:tc>
        <w:tc>
          <w:tcPr>
            <w:tcW w:w="850"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х</w:t>
            </w:r>
          </w:p>
        </w:tc>
        <w:tc>
          <w:tcPr>
            <w:tcW w:w="1276" w:type="dxa"/>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986,7</w:t>
            </w:r>
          </w:p>
        </w:tc>
        <w:tc>
          <w:tcPr>
            <w:tcW w:w="1701" w:type="dxa"/>
          </w:tcPr>
          <w:p w:rsidR="00953378" w:rsidRPr="001F11A4" w:rsidRDefault="00F73CD1" w:rsidP="006C37EE">
            <w:pPr>
              <w:jc w:val="center"/>
              <w:rPr>
                <w:rFonts w:ascii="Times New Roman" w:hAnsi="Times New Roman" w:cs="Times New Roman"/>
                <w:b/>
                <w:bCs/>
                <w:color w:val="000000" w:themeColor="text1"/>
                <w:sz w:val="20"/>
                <w:szCs w:val="20"/>
              </w:rPr>
            </w:pPr>
            <w:r w:rsidRPr="001F11A4">
              <w:rPr>
                <w:rFonts w:ascii="Times New Roman" w:hAnsi="Times New Roman" w:cs="Times New Roman"/>
                <w:b/>
                <w:bCs/>
                <w:color w:val="000000" w:themeColor="text1"/>
                <w:sz w:val="20"/>
                <w:szCs w:val="20"/>
              </w:rPr>
              <w:t xml:space="preserve">Приобретение оборудования для предметных кабинетов «Основы безопасности и защиты Родины» (ОБЗР), «Труд (Технология)» </w:t>
            </w:r>
          </w:p>
        </w:tc>
        <w:tc>
          <w:tcPr>
            <w:tcW w:w="851" w:type="dxa"/>
          </w:tcPr>
          <w:p w:rsidR="00953378" w:rsidRPr="001F11A4" w:rsidRDefault="00953378" w:rsidP="006C37EE">
            <w:pPr>
              <w:jc w:val="center"/>
              <w:rPr>
                <w:rFonts w:ascii="Times New Roman" w:hAnsi="Times New Roman" w:cs="Times New Roman"/>
                <w:color w:val="000000" w:themeColor="text1"/>
                <w:sz w:val="20"/>
                <w:szCs w:val="20"/>
              </w:rPr>
            </w:pPr>
          </w:p>
        </w:tc>
      </w:tr>
      <w:tr w:rsidR="00953378" w:rsidRPr="001F11A4">
        <w:trPr>
          <w:trHeight w:val="276"/>
        </w:trPr>
        <w:tc>
          <w:tcPr>
            <w:tcW w:w="73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1.1.1.</w:t>
            </w:r>
          </w:p>
        </w:tc>
        <w:tc>
          <w:tcPr>
            <w:tcW w:w="226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 xml:space="preserve">Мероприятие (результат) </w:t>
            </w:r>
          </w:p>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Оснащение предметных кабинетов общеобразовательных организаций средствами обучения и воспитания в 2025 году реализации</w:t>
            </w:r>
          </w:p>
        </w:tc>
        <w:tc>
          <w:tcPr>
            <w:tcW w:w="1247"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01.01.2025</w:t>
            </w:r>
          </w:p>
        </w:tc>
        <w:tc>
          <w:tcPr>
            <w:tcW w:w="1163"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31.12.2025</w:t>
            </w:r>
          </w:p>
        </w:tc>
        <w:tc>
          <w:tcPr>
            <w:tcW w:w="974"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w:t>
            </w:r>
            <w:proofErr w:type="spellStart"/>
            <w:r w:rsidRPr="001F11A4">
              <w:rPr>
                <w:rFonts w:ascii="Times New Roman" w:hAnsi="Times New Roman" w:cs="Times New Roman"/>
                <w:color w:val="000000" w:themeColor="text1"/>
                <w:sz w:val="20"/>
                <w:szCs w:val="20"/>
              </w:rPr>
              <w:t>резуль</w:t>
            </w:r>
            <w:proofErr w:type="spellEnd"/>
            <w:r w:rsidRPr="001F11A4">
              <w:rPr>
                <w:rFonts w:ascii="Times New Roman" w:hAnsi="Times New Roman" w:cs="Times New Roman"/>
                <w:color w:val="000000" w:themeColor="text1"/>
                <w:sz w:val="20"/>
                <w:szCs w:val="20"/>
              </w:rPr>
              <w:t xml:space="preserve">-татами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w:t>
            </w:r>
            <w:proofErr w:type="spellStart"/>
            <w:r w:rsidRPr="001F11A4">
              <w:rPr>
                <w:rFonts w:ascii="Times New Roman" w:hAnsi="Times New Roman" w:cs="Times New Roman"/>
                <w:color w:val="000000" w:themeColor="text1"/>
                <w:sz w:val="20"/>
                <w:szCs w:val="20"/>
              </w:rPr>
              <w:t>резуль</w:t>
            </w:r>
            <w:proofErr w:type="spellEnd"/>
            <w:r w:rsidRPr="001F11A4">
              <w:rPr>
                <w:rFonts w:ascii="Times New Roman" w:hAnsi="Times New Roman" w:cs="Times New Roman"/>
                <w:color w:val="000000" w:themeColor="text1"/>
                <w:sz w:val="20"/>
                <w:szCs w:val="20"/>
              </w:rPr>
              <w:t xml:space="preserve">-татами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 xml:space="preserve">Жукова Светлана Ивановна- начальник управления образования администрации Валуйского </w:t>
            </w:r>
            <w:proofErr w:type="spellStart"/>
            <w:r w:rsidRPr="001F11A4">
              <w:rPr>
                <w:rFonts w:ascii="Times New Roman" w:hAnsi="Times New Roman" w:cs="Times New Roman"/>
                <w:color w:val="000000" w:themeColor="text1"/>
                <w:sz w:val="20"/>
                <w:szCs w:val="20"/>
              </w:rPr>
              <w:t>муниципаль-ного</w:t>
            </w:r>
            <w:proofErr w:type="spellEnd"/>
            <w:r w:rsidRPr="001F11A4">
              <w:rPr>
                <w:rFonts w:ascii="Times New Roman" w:hAnsi="Times New Roman" w:cs="Times New Roman"/>
                <w:color w:val="000000" w:themeColor="text1"/>
                <w:sz w:val="20"/>
                <w:szCs w:val="20"/>
              </w:rPr>
              <w:t xml:space="preserve"> округа </w:t>
            </w:r>
          </w:p>
        </w:tc>
        <w:tc>
          <w:tcPr>
            <w:tcW w:w="992"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0"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276"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986,7</w:t>
            </w:r>
          </w:p>
        </w:tc>
        <w:tc>
          <w:tcPr>
            <w:tcW w:w="170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rPr>
              <w:t>Отчет о реализации мероприятия (результата)</w:t>
            </w:r>
          </w:p>
        </w:tc>
        <w:tc>
          <w:tcPr>
            <w:tcW w:w="851" w:type="dxa"/>
            <w:vMerge w:val="restart"/>
          </w:tcPr>
          <w:p w:rsidR="00953378" w:rsidRPr="001F11A4" w:rsidRDefault="00953378" w:rsidP="006C37EE">
            <w:pPr>
              <w:jc w:val="center"/>
              <w:rPr>
                <w:rFonts w:ascii="Times New Roman" w:hAnsi="Times New Roman" w:cs="Times New Roman"/>
                <w:color w:val="000000" w:themeColor="text1"/>
              </w:rPr>
            </w:pPr>
          </w:p>
        </w:tc>
      </w:tr>
      <w:tr w:rsidR="00953378" w:rsidRPr="001F11A4">
        <w:trPr>
          <w:trHeight w:val="407"/>
        </w:trPr>
        <w:tc>
          <w:tcPr>
            <w:tcW w:w="73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1.1.1.К.1.</w:t>
            </w:r>
          </w:p>
        </w:tc>
        <w:tc>
          <w:tcPr>
            <w:tcW w:w="226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Контрольная точка «Определение общеобразовательных организаций, </w:t>
            </w:r>
            <w:r w:rsidRPr="001F11A4">
              <w:rPr>
                <w:rFonts w:ascii="Times New Roman" w:hAnsi="Times New Roman" w:cs="Times New Roman"/>
                <w:color w:val="000000" w:themeColor="text1"/>
                <w:sz w:val="20"/>
                <w:szCs w:val="20"/>
              </w:rPr>
              <w:lastRenderedPageBreak/>
              <w:t>участвующих в проекте»</w:t>
            </w:r>
          </w:p>
        </w:tc>
        <w:tc>
          <w:tcPr>
            <w:tcW w:w="1247"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01.01.2025</w:t>
            </w:r>
          </w:p>
        </w:tc>
        <w:tc>
          <w:tcPr>
            <w:tcW w:w="1163"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24.01.2025</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-связь с иными результа</w:t>
            </w:r>
            <w:r w:rsidRPr="001F11A4">
              <w:rPr>
                <w:rFonts w:ascii="Times New Roman" w:hAnsi="Times New Roman" w:cs="Times New Roman"/>
                <w:color w:val="000000" w:themeColor="text1"/>
                <w:sz w:val="20"/>
                <w:szCs w:val="20"/>
              </w:rPr>
              <w:lastRenderedPageBreak/>
              <w:t xml:space="preserve">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lastRenderedPageBreak/>
              <w:t>Взаимо</w:t>
            </w:r>
            <w:proofErr w:type="spellEnd"/>
            <w:r w:rsidRPr="001F11A4">
              <w:rPr>
                <w:rFonts w:ascii="Times New Roman" w:hAnsi="Times New Roman" w:cs="Times New Roman"/>
                <w:color w:val="000000" w:themeColor="text1"/>
                <w:sz w:val="20"/>
                <w:szCs w:val="20"/>
              </w:rPr>
              <w:t>-связь с иными результа</w:t>
            </w:r>
            <w:r w:rsidRPr="001F11A4">
              <w:rPr>
                <w:rFonts w:ascii="Times New Roman" w:hAnsi="Times New Roman" w:cs="Times New Roman"/>
                <w:color w:val="000000" w:themeColor="text1"/>
                <w:sz w:val="20"/>
                <w:szCs w:val="20"/>
              </w:rPr>
              <w:lastRenderedPageBreak/>
              <w:t xml:space="preserve">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 xml:space="preserve">Жукова Светлана Ивановна- начальник управления </w:t>
            </w:r>
            <w:r w:rsidRPr="001F11A4">
              <w:rPr>
                <w:rFonts w:ascii="Times New Roman" w:hAnsi="Times New Roman" w:cs="Times New Roman"/>
                <w:color w:val="000000" w:themeColor="text1"/>
                <w:sz w:val="20"/>
                <w:szCs w:val="20"/>
              </w:rPr>
              <w:lastRenderedPageBreak/>
              <w:t>образования администрации Валуйского муниципального округа</w:t>
            </w:r>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х</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0"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276"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70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Отчет</w:t>
            </w:r>
          </w:p>
        </w:tc>
        <w:tc>
          <w:tcPr>
            <w:tcW w:w="851" w:type="dxa"/>
          </w:tcPr>
          <w:p w:rsidR="00953378" w:rsidRPr="001F11A4" w:rsidRDefault="00953378" w:rsidP="006C37EE">
            <w:pPr>
              <w:jc w:val="center"/>
              <w:rPr>
                <w:rFonts w:ascii="Times New Roman" w:hAnsi="Times New Roman" w:cs="Times New Roman"/>
                <w:color w:val="000000" w:themeColor="text1"/>
                <w:sz w:val="20"/>
                <w:szCs w:val="20"/>
              </w:rPr>
            </w:pPr>
          </w:p>
        </w:tc>
      </w:tr>
      <w:tr w:rsidR="00953378" w:rsidRPr="001F11A4">
        <w:trPr>
          <w:trHeight w:val="407"/>
        </w:trPr>
        <w:tc>
          <w:tcPr>
            <w:tcW w:w="73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1.1.1.К.2.</w:t>
            </w:r>
          </w:p>
        </w:tc>
        <w:tc>
          <w:tcPr>
            <w:tcW w:w="226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Контрольная точка «Заключено соглашение о предоставлении иного межбюджетного трансферта, имеющего целевое назначение, из бюджета субъекта Российской Федерации местному бюджету»</w:t>
            </w:r>
          </w:p>
        </w:tc>
        <w:tc>
          <w:tcPr>
            <w:tcW w:w="1247"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01.01.2025</w:t>
            </w:r>
          </w:p>
        </w:tc>
        <w:tc>
          <w:tcPr>
            <w:tcW w:w="1163"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15.02.2025</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tcPr>
          <w:p w:rsidR="00953378" w:rsidRPr="001F11A4" w:rsidRDefault="00D775DC" w:rsidP="006C37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Захарова</w:t>
            </w:r>
            <w:r w:rsidR="00F73CD1" w:rsidRPr="001F11A4">
              <w:rPr>
                <w:rFonts w:ascii="Times New Roman" w:hAnsi="Times New Roman" w:cs="Times New Roman"/>
                <w:color w:val="000000" w:themeColor="text1"/>
                <w:sz w:val="20"/>
                <w:szCs w:val="20"/>
              </w:rPr>
              <w:t xml:space="preserve"> Светлана Михайловна – главный экономист МКУ «ЦСО» </w:t>
            </w:r>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0"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276"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70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Соглашение</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ГИИС «</w:t>
            </w:r>
            <w:proofErr w:type="spellStart"/>
            <w:r w:rsidRPr="001F11A4">
              <w:rPr>
                <w:rFonts w:ascii="Times New Roman" w:hAnsi="Times New Roman" w:cs="Times New Roman"/>
                <w:color w:val="000000" w:themeColor="text1"/>
                <w:sz w:val="20"/>
                <w:szCs w:val="20"/>
              </w:rPr>
              <w:t>Элек-тро-нный</w:t>
            </w:r>
            <w:proofErr w:type="spellEnd"/>
            <w:r w:rsidRPr="001F11A4">
              <w:rPr>
                <w:rFonts w:ascii="Times New Roman" w:hAnsi="Times New Roman" w:cs="Times New Roman"/>
                <w:color w:val="000000" w:themeColor="text1"/>
                <w:sz w:val="20"/>
                <w:szCs w:val="20"/>
              </w:rPr>
              <w:t xml:space="preserve"> </w:t>
            </w:r>
            <w:proofErr w:type="spellStart"/>
            <w:r w:rsidRPr="001F11A4">
              <w:rPr>
                <w:rFonts w:ascii="Times New Roman" w:hAnsi="Times New Roman" w:cs="Times New Roman"/>
                <w:color w:val="000000" w:themeColor="text1"/>
                <w:sz w:val="20"/>
                <w:szCs w:val="20"/>
              </w:rPr>
              <w:t>бюд-жет</w:t>
            </w:r>
            <w:proofErr w:type="spellEnd"/>
            <w:r w:rsidRPr="001F11A4">
              <w:rPr>
                <w:rFonts w:ascii="Times New Roman" w:hAnsi="Times New Roman" w:cs="Times New Roman"/>
                <w:color w:val="000000" w:themeColor="text1"/>
                <w:sz w:val="20"/>
                <w:szCs w:val="20"/>
              </w:rPr>
              <w:t>»</w:t>
            </w:r>
          </w:p>
        </w:tc>
      </w:tr>
      <w:tr w:rsidR="00953378" w:rsidRPr="001F11A4">
        <w:trPr>
          <w:trHeight w:val="407"/>
        </w:trPr>
        <w:tc>
          <w:tcPr>
            <w:tcW w:w="73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1.1.1.К.3.</w:t>
            </w:r>
          </w:p>
        </w:tc>
        <w:tc>
          <w:tcPr>
            <w:tcW w:w="226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Контрольная точка «Утверждение перечня закупаемого оборудования» </w:t>
            </w:r>
          </w:p>
        </w:tc>
        <w:tc>
          <w:tcPr>
            <w:tcW w:w="1247"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15.02.2025</w:t>
            </w:r>
          </w:p>
        </w:tc>
        <w:tc>
          <w:tcPr>
            <w:tcW w:w="1163"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20.02.2025</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Попова Наталья Анатольевна – директор МКУ «ЦСО» </w:t>
            </w:r>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0"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276"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70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Инфраструктур-</w:t>
            </w:r>
            <w:proofErr w:type="spellStart"/>
            <w:r w:rsidRPr="001F11A4">
              <w:rPr>
                <w:rFonts w:ascii="Times New Roman" w:hAnsi="Times New Roman" w:cs="Times New Roman"/>
                <w:color w:val="000000" w:themeColor="text1"/>
                <w:sz w:val="20"/>
                <w:szCs w:val="20"/>
              </w:rPr>
              <w:t>ный</w:t>
            </w:r>
            <w:proofErr w:type="spellEnd"/>
            <w:r w:rsidRPr="001F11A4">
              <w:rPr>
                <w:rFonts w:ascii="Times New Roman" w:hAnsi="Times New Roman" w:cs="Times New Roman"/>
                <w:color w:val="000000" w:themeColor="text1"/>
                <w:sz w:val="20"/>
                <w:szCs w:val="20"/>
              </w:rPr>
              <w:t xml:space="preserve"> лист</w:t>
            </w:r>
          </w:p>
        </w:tc>
        <w:tc>
          <w:tcPr>
            <w:tcW w:w="851" w:type="dxa"/>
          </w:tcPr>
          <w:p w:rsidR="00953378" w:rsidRPr="001F11A4" w:rsidRDefault="00953378" w:rsidP="006C37EE">
            <w:pPr>
              <w:jc w:val="center"/>
              <w:rPr>
                <w:rFonts w:ascii="Times New Roman" w:hAnsi="Times New Roman" w:cs="Times New Roman"/>
                <w:color w:val="000000" w:themeColor="text1"/>
                <w:sz w:val="20"/>
                <w:szCs w:val="20"/>
              </w:rPr>
            </w:pPr>
          </w:p>
        </w:tc>
      </w:tr>
      <w:tr w:rsidR="00953378" w:rsidRPr="001F11A4">
        <w:trPr>
          <w:trHeight w:val="407"/>
        </w:trPr>
        <w:tc>
          <w:tcPr>
            <w:tcW w:w="73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1.1.1.К.4.</w:t>
            </w:r>
          </w:p>
        </w:tc>
        <w:tc>
          <w:tcPr>
            <w:tcW w:w="226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Контрольная точка «Размещение планов-графиков и контрактация закупаемого оборудования»</w:t>
            </w:r>
          </w:p>
        </w:tc>
        <w:tc>
          <w:tcPr>
            <w:tcW w:w="1247"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20.02.2025</w:t>
            </w:r>
          </w:p>
        </w:tc>
        <w:tc>
          <w:tcPr>
            <w:tcW w:w="1163"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01.05.2025</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lastRenderedPageBreak/>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lastRenderedPageBreak/>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lastRenderedPageBreak/>
              <w:t>отсутст-вует</w:t>
            </w:r>
            <w:proofErr w:type="spellEnd"/>
          </w:p>
        </w:tc>
        <w:tc>
          <w:tcPr>
            <w:tcW w:w="1719"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lastRenderedPageBreak/>
              <w:t>Серебряк</w:t>
            </w:r>
            <w:proofErr w:type="spellEnd"/>
            <w:r w:rsidRPr="001F11A4">
              <w:rPr>
                <w:rFonts w:ascii="Times New Roman" w:hAnsi="Times New Roman" w:cs="Times New Roman"/>
                <w:color w:val="000000" w:themeColor="text1"/>
                <w:sz w:val="20"/>
                <w:szCs w:val="20"/>
              </w:rPr>
              <w:t xml:space="preserve"> Татьяна Федоровна – начальник отдела закупок МКУ «ЦСО» </w:t>
            </w:r>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0"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276"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70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Контракт</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ЕИС </w:t>
            </w:r>
          </w:p>
        </w:tc>
      </w:tr>
      <w:tr w:rsidR="00953378" w:rsidRPr="001F11A4">
        <w:trPr>
          <w:trHeight w:val="407"/>
        </w:trPr>
        <w:tc>
          <w:tcPr>
            <w:tcW w:w="73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rPr>
                <w:color w:val="000000" w:themeColor="text1"/>
              </w:rPr>
            </w:pPr>
            <w:r w:rsidRPr="001F11A4">
              <w:rPr>
                <w:rFonts w:ascii="Times New Roman" w:hAnsi="Times New Roman" w:cs="Times New Roman"/>
                <w:color w:val="000000" w:themeColor="text1"/>
                <w:sz w:val="20"/>
                <w:szCs w:val="20"/>
              </w:rPr>
              <w:lastRenderedPageBreak/>
              <w:t>1.1.1.К.5.</w:t>
            </w:r>
          </w:p>
        </w:tc>
        <w:tc>
          <w:tcPr>
            <w:tcW w:w="226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Контрольная точка «Поставка оборудования, приемка»</w:t>
            </w:r>
          </w:p>
        </w:tc>
        <w:tc>
          <w:tcPr>
            <w:tcW w:w="1247"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01.05.2025</w:t>
            </w:r>
          </w:p>
        </w:tc>
        <w:tc>
          <w:tcPr>
            <w:tcW w:w="1163"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15.07.2025</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Руководитель общеобразовательной организации </w:t>
            </w:r>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0"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276"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70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Акт приемки</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ЕИС</w:t>
            </w:r>
          </w:p>
        </w:tc>
      </w:tr>
      <w:tr w:rsidR="00953378" w:rsidRPr="001F11A4">
        <w:trPr>
          <w:trHeight w:val="407"/>
        </w:trPr>
        <w:tc>
          <w:tcPr>
            <w:tcW w:w="73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1.1.1.К.1.</w:t>
            </w:r>
          </w:p>
        </w:tc>
        <w:tc>
          <w:tcPr>
            <w:tcW w:w="226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Контрольная точка «Оплата поставок оборудования»</w:t>
            </w:r>
          </w:p>
        </w:tc>
        <w:tc>
          <w:tcPr>
            <w:tcW w:w="1247"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15.07.2025</w:t>
            </w:r>
          </w:p>
        </w:tc>
        <w:tc>
          <w:tcPr>
            <w:tcW w:w="1163"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30.08.2025</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Медведева Екатерина Викторовна – начальник отдела, главный бухгалтер МКУ «ЦСО»</w:t>
            </w:r>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0"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276"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70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Предоставлены субсидии из федерального, областного, местного бюджетов  в целях оплаты обязательств </w:t>
            </w:r>
          </w:p>
        </w:tc>
        <w:tc>
          <w:tcPr>
            <w:tcW w:w="851" w:type="dxa"/>
          </w:tcPr>
          <w:p w:rsidR="00953378" w:rsidRPr="001F11A4" w:rsidRDefault="00953378" w:rsidP="006C37EE">
            <w:pPr>
              <w:jc w:val="center"/>
              <w:rPr>
                <w:rFonts w:ascii="Times New Roman" w:hAnsi="Times New Roman" w:cs="Times New Roman"/>
                <w:color w:val="000000" w:themeColor="text1"/>
                <w:sz w:val="20"/>
                <w:szCs w:val="20"/>
              </w:rPr>
            </w:pPr>
          </w:p>
        </w:tc>
      </w:tr>
      <w:tr w:rsidR="00953378" w:rsidRPr="001F11A4">
        <w:trPr>
          <w:trHeight w:val="407"/>
        </w:trPr>
        <w:tc>
          <w:tcPr>
            <w:tcW w:w="73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1.1.1.К.1.</w:t>
            </w:r>
          </w:p>
        </w:tc>
        <w:tc>
          <w:tcPr>
            <w:tcW w:w="226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Контрольная точка </w:t>
            </w:r>
          </w:p>
          <w:p w:rsidR="00953378" w:rsidRPr="001F11A4"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«В общеобразовательных организациях созданы и функционируют кабинеты «Основы безопасности и защиты Родины» (ОБЗР), «Труд (Технология)»  </w:t>
            </w:r>
          </w:p>
        </w:tc>
        <w:tc>
          <w:tcPr>
            <w:tcW w:w="1247"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01.08.2025</w:t>
            </w:r>
          </w:p>
        </w:tc>
        <w:tc>
          <w:tcPr>
            <w:tcW w:w="1163"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31.12.2025</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Бусловская</w:t>
            </w:r>
            <w:proofErr w:type="spellEnd"/>
            <w:r w:rsidRPr="001F11A4">
              <w:rPr>
                <w:rFonts w:ascii="Times New Roman" w:hAnsi="Times New Roman" w:cs="Times New Roman"/>
                <w:color w:val="000000" w:themeColor="text1"/>
                <w:sz w:val="20"/>
                <w:szCs w:val="20"/>
              </w:rPr>
              <w:t xml:space="preserve"> Ирина Васильевна – начальник отдела взаимодействия с общеобразовательными организациями МКУ «ЦСО»</w:t>
            </w:r>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0"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276"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70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Отчет</w:t>
            </w:r>
          </w:p>
        </w:tc>
        <w:tc>
          <w:tcPr>
            <w:tcW w:w="851" w:type="dxa"/>
          </w:tcPr>
          <w:p w:rsidR="00953378" w:rsidRPr="001F11A4" w:rsidRDefault="00953378" w:rsidP="006C37EE">
            <w:pPr>
              <w:jc w:val="center"/>
              <w:rPr>
                <w:rFonts w:ascii="Times New Roman" w:hAnsi="Times New Roman" w:cs="Times New Roman"/>
                <w:color w:val="000000" w:themeColor="text1"/>
                <w:sz w:val="20"/>
                <w:szCs w:val="20"/>
              </w:rPr>
            </w:pPr>
          </w:p>
        </w:tc>
      </w:tr>
      <w:tr w:rsidR="00953378" w:rsidRPr="001F11A4">
        <w:trPr>
          <w:trHeight w:val="407"/>
        </w:trPr>
        <w:tc>
          <w:tcPr>
            <w:tcW w:w="73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1.1.1.К.1.</w:t>
            </w:r>
          </w:p>
        </w:tc>
        <w:tc>
          <w:tcPr>
            <w:tcW w:w="2268" w:type="dxa"/>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Контрольная точка «Представлен отчет об </w:t>
            </w:r>
            <w:r w:rsidRPr="001F11A4">
              <w:rPr>
                <w:rFonts w:ascii="Times New Roman" w:hAnsi="Times New Roman" w:cs="Times New Roman"/>
                <w:color w:val="000000" w:themeColor="text1"/>
                <w:sz w:val="20"/>
                <w:szCs w:val="20"/>
              </w:rPr>
              <w:lastRenderedPageBreak/>
              <w:t>использовании межбюджетных трансфертов»</w:t>
            </w:r>
          </w:p>
        </w:tc>
        <w:tc>
          <w:tcPr>
            <w:tcW w:w="1247"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01.01.2025</w:t>
            </w:r>
          </w:p>
        </w:tc>
        <w:tc>
          <w:tcPr>
            <w:tcW w:w="1163"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31.12.2025</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w:t>
            </w:r>
            <w:r w:rsidRPr="001F11A4">
              <w:rPr>
                <w:rFonts w:ascii="Times New Roman" w:hAnsi="Times New Roman" w:cs="Times New Roman"/>
                <w:color w:val="000000" w:themeColor="text1"/>
                <w:sz w:val="20"/>
                <w:szCs w:val="20"/>
              </w:rPr>
              <w:lastRenderedPageBreak/>
              <w:t xml:space="preserve">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lastRenderedPageBreak/>
              <w:t>Взаимо</w:t>
            </w:r>
            <w:proofErr w:type="spellEnd"/>
            <w:r w:rsidRPr="001F11A4">
              <w:rPr>
                <w:rFonts w:ascii="Times New Roman" w:hAnsi="Times New Roman" w:cs="Times New Roman"/>
                <w:color w:val="000000" w:themeColor="text1"/>
                <w:sz w:val="20"/>
                <w:szCs w:val="20"/>
              </w:rPr>
              <w:t xml:space="preserve">-связь с </w:t>
            </w:r>
            <w:r w:rsidRPr="001F11A4">
              <w:rPr>
                <w:rFonts w:ascii="Times New Roman" w:hAnsi="Times New Roman" w:cs="Times New Roman"/>
                <w:color w:val="000000" w:themeColor="text1"/>
                <w:sz w:val="20"/>
                <w:szCs w:val="20"/>
              </w:rPr>
              <w:lastRenderedPageBreak/>
              <w:t xml:space="preserve">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tcPr>
          <w:p w:rsidR="00953378" w:rsidRPr="001F11A4" w:rsidRDefault="00D775DC" w:rsidP="006C37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Захарова</w:t>
            </w:r>
            <w:r w:rsidR="00F73CD1" w:rsidRPr="001F11A4">
              <w:rPr>
                <w:rFonts w:ascii="Times New Roman" w:hAnsi="Times New Roman" w:cs="Times New Roman"/>
                <w:color w:val="000000" w:themeColor="text1"/>
                <w:sz w:val="20"/>
                <w:szCs w:val="20"/>
              </w:rPr>
              <w:t xml:space="preserve"> Светлана </w:t>
            </w:r>
            <w:r w:rsidR="00F73CD1" w:rsidRPr="001F11A4">
              <w:rPr>
                <w:rFonts w:ascii="Times New Roman" w:hAnsi="Times New Roman" w:cs="Times New Roman"/>
                <w:color w:val="000000" w:themeColor="text1"/>
                <w:sz w:val="20"/>
                <w:szCs w:val="20"/>
              </w:rPr>
              <w:lastRenderedPageBreak/>
              <w:t>Михайловна – главный экономист МКУ «ЦСО»</w:t>
            </w:r>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х</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0"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276"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70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Отчет</w:t>
            </w:r>
          </w:p>
        </w:tc>
        <w:tc>
          <w:tcPr>
            <w:tcW w:w="851" w:type="dxa"/>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ГИИС «Элект</w:t>
            </w:r>
            <w:r w:rsidRPr="001F11A4">
              <w:rPr>
                <w:rFonts w:ascii="Times New Roman" w:hAnsi="Times New Roman" w:cs="Times New Roman"/>
                <w:color w:val="000000" w:themeColor="text1"/>
                <w:sz w:val="20"/>
                <w:szCs w:val="20"/>
              </w:rPr>
              <w:lastRenderedPageBreak/>
              <w:t>ронный бюджет»</w:t>
            </w:r>
          </w:p>
        </w:tc>
      </w:tr>
      <w:tr w:rsidR="00953378" w:rsidRPr="001F11A4">
        <w:trPr>
          <w:trHeight w:val="407"/>
        </w:trPr>
        <w:tc>
          <w:tcPr>
            <w:tcW w:w="73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lastRenderedPageBreak/>
              <w:t>1.2.</w:t>
            </w:r>
          </w:p>
        </w:tc>
        <w:tc>
          <w:tcPr>
            <w:tcW w:w="226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t xml:space="preserve">Мероприятие (результат) </w:t>
            </w:r>
          </w:p>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t xml:space="preserve"> 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247"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t>01.01.2027</w:t>
            </w:r>
          </w:p>
        </w:tc>
        <w:tc>
          <w:tcPr>
            <w:tcW w:w="1163"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t>31.12.2027</w:t>
            </w:r>
          </w:p>
        </w:tc>
        <w:tc>
          <w:tcPr>
            <w:tcW w:w="974"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b/>
                <w:color w:val="000000" w:themeColor="text1"/>
                <w:sz w:val="20"/>
                <w:szCs w:val="20"/>
              </w:rPr>
              <w:t>Взаимо</w:t>
            </w:r>
            <w:proofErr w:type="spellEnd"/>
            <w:r w:rsidRPr="001F11A4">
              <w:rPr>
                <w:rFonts w:ascii="Times New Roman" w:hAnsi="Times New Roman" w:cs="Times New Roman"/>
                <w:b/>
                <w:color w:val="000000" w:themeColor="text1"/>
                <w:sz w:val="20"/>
                <w:szCs w:val="20"/>
              </w:rPr>
              <w:t xml:space="preserve">-связь с иными результатами и </w:t>
            </w:r>
            <w:proofErr w:type="spellStart"/>
            <w:r w:rsidRPr="001F11A4">
              <w:rPr>
                <w:rFonts w:ascii="Times New Roman" w:hAnsi="Times New Roman" w:cs="Times New Roman"/>
                <w:b/>
                <w:color w:val="000000" w:themeColor="text1"/>
                <w:sz w:val="20"/>
                <w:szCs w:val="20"/>
              </w:rPr>
              <w:t>контро-льными</w:t>
            </w:r>
            <w:proofErr w:type="spellEnd"/>
            <w:r w:rsidRPr="001F11A4">
              <w:rPr>
                <w:rFonts w:ascii="Times New Roman" w:hAnsi="Times New Roman" w:cs="Times New Roman"/>
                <w:b/>
                <w:color w:val="000000" w:themeColor="text1"/>
                <w:sz w:val="20"/>
                <w:szCs w:val="20"/>
              </w:rPr>
              <w:t xml:space="preserve"> точками </w:t>
            </w:r>
            <w:proofErr w:type="spellStart"/>
            <w:r w:rsidRPr="001F11A4">
              <w:rPr>
                <w:rFonts w:ascii="Times New Roman" w:hAnsi="Times New Roman" w:cs="Times New Roman"/>
                <w:b/>
                <w:color w:val="000000" w:themeColor="text1"/>
                <w:sz w:val="20"/>
                <w:szCs w:val="20"/>
              </w:rPr>
              <w:t>отсутст-вует</w:t>
            </w:r>
            <w:proofErr w:type="spellEnd"/>
          </w:p>
        </w:tc>
        <w:tc>
          <w:tcPr>
            <w:tcW w:w="992"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b/>
                <w:color w:val="000000" w:themeColor="text1"/>
                <w:sz w:val="20"/>
                <w:szCs w:val="20"/>
              </w:rPr>
              <w:t>Взаимо</w:t>
            </w:r>
            <w:proofErr w:type="spellEnd"/>
            <w:r w:rsidRPr="001F11A4">
              <w:rPr>
                <w:rFonts w:ascii="Times New Roman" w:hAnsi="Times New Roman" w:cs="Times New Roman"/>
                <w:b/>
                <w:color w:val="000000" w:themeColor="text1"/>
                <w:sz w:val="20"/>
                <w:szCs w:val="20"/>
              </w:rPr>
              <w:t xml:space="preserve">-связь с иными результатами и </w:t>
            </w:r>
            <w:proofErr w:type="spellStart"/>
            <w:r w:rsidRPr="001F11A4">
              <w:rPr>
                <w:rFonts w:ascii="Times New Roman" w:hAnsi="Times New Roman" w:cs="Times New Roman"/>
                <w:b/>
                <w:color w:val="000000" w:themeColor="text1"/>
                <w:sz w:val="20"/>
                <w:szCs w:val="20"/>
              </w:rPr>
              <w:t>контро-льными</w:t>
            </w:r>
            <w:proofErr w:type="spellEnd"/>
            <w:r w:rsidRPr="001F11A4">
              <w:rPr>
                <w:rFonts w:ascii="Times New Roman" w:hAnsi="Times New Roman" w:cs="Times New Roman"/>
                <w:b/>
                <w:color w:val="000000" w:themeColor="text1"/>
                <w:sz w:val="20"/>
                <w:szCs w:val="20"/>
              </w:rPr>
              <w:t xml:space="preserve"> точками </w:t>
            </w:r>
            <w:proofErr w:type="spellStart"/>
            <w:r w:rsidRPr="001F11A4">
              <w:rPr>
                <w:rFonts w:ascii="Times New Roman" w:hAnsi="Times New Roman" w:cs="Times New Roman"/>
                <w:b/>
                <w:color w:val="000000" w:themeColor="text1"/>
                <w:sz w:val="20"/>
                <w:szCs w:val="20"/>
              </w:rPr>
              <w:t>отсутст-вует</w:t>
            </w:r>
            <w:proofErr w:type="spellEnd"/>
          </w:p>
        </w:tc>
        <w:tc>
          <w:tcPr>
            <w:tcW w:w="1719"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t xml:space="preserve">Жукова Светлана Ивановна- начальник управления образования администрации Валуйского муниципального округа </w:t>
            </w:r>
          </w:p>
        </w:tc>
        <w:tc>
          <w:tcPr>
            <w:tcW w:w="992"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t>х</w:t>
            </w:r>
          </w:p>
        </w:tc>
        <w:tc>
          <w:tcPr>
            <w:tcW w:w="85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t>х</w:t>
            </w:r>
          </w:p>
        </w:tc>
        <w:tc>
          <w:tcPr>
            <w:tcW w:w="850"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t>х</w:t>
            </w:r>
          </w:p>
        </w:tc>
        <w:tc>
          <w:tcPr>
            <w:tcW w:w="1276"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t>43 754,3</w:t>
            </w:r>
          </w:p>
        </w:tc>
        <w:tc>
          <w:tcPr>
            <w:tcW w:w="170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b/>
                <w:bCs/>
                <w:color w:val="000000" w:themeColor="text1"/>
                <w:sz w:val="20"/>
                <w:szCs w:val="20"/>
              </w:rPr>
              <w:t xml:space="preserve">Приобретение оборудования для предметных кабинетов «Основы безопасности и защиты Родины» (ОБЗР), «Труд (Технология)» </w:t>
            </w:r>
          </w:p>
        </w:tc>
        <w:tc>
          <w:tcPr>
            <w:tcW w:w="851" w:type="dxa"/>
            <w:vMerge w:val="restart"/>
          </w:tcPr>
          <w:p w:rsidR="00953378" w:rsidRPr="001F11A4" w:rsidRDefault="00953378" w:rsidP="006C37EE">
            <w:pPr>
              <w:tabs>
                <w:tab w:val="left" w:pos="1853"/>
              </w:tabs>
              <w:spacing w:line="0" w:lineRule="atLeast"/>
              <w:jc w:val="center"/>
              <w:rPr>
                <w:rFonts w:ascii="Times New Roman" w:hAnsi="Times New Roman" w:cs="Times New Roman"/>
                <w:color w:val="000000" w:themeColor="text1"/>
              </w:rPr>
            </w:pPr>
          </w:p>
        </w:tc>
      </w:tr>
      <w:tr w:rsidR="00953378" w:rsidRPr="001F11A4">
        <w:trPr>
          <w:trHeight w:val="3573"/>
        </w:trPr>
        <w:tc>
          <w:tcPr>
            <w:tcW w:w="73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lastRenderedPageBreak/>
              <w:t>1.2.1.</w:t>
            </w:r>
          </w:p>
        </w:tc>
        <w:tc>
          <w:tcPr>
            <w:tcW w:w="226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 xml:space="preserve">Мероприятие (результат) </w:t>
            </w:r>
          </w:p>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 xml:space="preserve"> 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в 2027 году реализации</w:t>
            </w:r>
          </w:p>
        </w:tc>
        <w:tc>
          <w:tcPr>
            <w:tcW w:w="1247"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01.01.2027</w:t>
            </w:r>
          </w:p>
        </w:tc>
        <w:tc>
          <w:tcPr>
            <w:tcW w:w="1163"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31.12.2027</w:t>
            </w:r>
          </w:p>
        </w:tc>
        <w:tc>
          <w:tcPr>
            <w:tcW w:w="974"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 xml:space="preserve">Жукова Светлана Ивановна- начальник управления образования администрации Валуйского муниципального округа </w:t>
            </w:r>
          </w:p>
        </w:tc>
        <w:tc>
          <w:tcPr>
            <w:tcW w:w="992"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0"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276"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43 754,3</w:t>
            </w:r>
          </w:p>
        </w:tc>
        <w:tc>
          <w:tcPr>
            <w:tcW w:w="170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rPr>
              <w:t>Отчет о реализации мероприятия (результата)</w:t>
            </w:r>
            <w:r w:rsidRPr="001F11A4">
              <w:rPr>
                <w:rFonts w:ascii="Times New Roman" w:hAnsi="Times New Roman" w:cs="Times New Roman"/>
                <w:b/>
                <w:bCs/>
                <w:color w:val="000000" w:themeColor="text1"/>
                <w:sz w:val="20"/>
                <w:szCs w:val="20"/>
              </w:rPr>
              <w:t xml:space="preserve"> </w:t>
            </w:r>
          </w:p>
        </w:tc>
        <w:tc>
          <w:tcPr>
            <w:tcW w:w="851" w:type="dxa"/>
            <w:vMerge w:val="restart"/>
          </w:tcPr>
          <w:p w:rsidR="00953378" w:rsidRPr="001F11A4" w:rsidRDefault="00953378" w:rsidP="006C37EE">
            <w:pPr>
              <w:tabs>
                <w:tab w:val="left" w:pos="1853"/>
              </w:tabs>
              <w:spacing w:line="0" w:lineRule="atLeast"/>
              <w:jc w:val="center"/>
              <w:rPr>
                <w:rFonts w:ascii="Times New Roman" w:hAnsi="Times New Roman" w:cs="Times New Roman"/>
                <w:color w:val="000000" w:themeColor="text1"/>
              </w:rPr>
            </w:pPr>
          </w:p>
        </w:tc>
      </w:tr>
      <w:tr w:rsidR="00953378" w:rsidRPr="001F11A4">
        <w:trPr>
          <w:trHeight w:val="407"/>
        </w:trPr>
        <w:tc>
          <w:tcPr>
            <w:tcW w:w="73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1.2.1.К.1.</w:t>
            </w:r>
          </w:p>
        </w:tc>
        <w:tc>
          <w:tcPr>
            <w:tcW w:w="226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Контрольная точка «Заключено соглашение о предоставлении иного межбюджетного трансферта, имеющего целевое назначение, из бюджета субъекта Российской Федерации местному бюджету»</w:t>
            </w:r>
          </w:p>
        </w:tc>
        <w:tc>
          <w:tcPr>
            <w:tcW w:w="1247"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01.01.2027</w:t>
            </w:r>
          </w:p>
        </w:tc>
        <w:tc>
          <w:tcPr>
            <w:tcW w:w="1163"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01.02.2027</w:t>
            </w:r>
          </w:p>
        </w:tc>
        <w:tc>
          <w:tcPr>
            <w:tcW w:w="974"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vMerge w:val="restart"/>
          </w:tcPr>
          <w:p w:rsidR="00953378" w:rsidRPr="001F11A4" w:rsidRDefault="00D775DC" w:rsidP="006C37EE">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Захарова</w:t>
            </w:r>
            <w:r w:rsidR="00F73CD1" w:rsidRPr="001F11A4">
              <w:rPr>
                <w:rFonts w:ascii="Times New Roman" w:hAnsi="Times New Roman" w:cs="Times New Roman"/>
                <w:color w:val="000000" w:themeColor="text1"/>
                <w:sz w:val="20"/>
                <w:szCs w:val="20"/>
              </w:rPr>
              <w:t xml:space="preserve"> Светлана Михайловна – главный экономист МКУ «ЦСО» </w:t>
            </w:r>
          </w:p>
        </w:tc>
        <w:tc>
          <w:tcPr>
            <w:tcW w:w="992"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0"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276"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70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Соглашение</w:t>
            </w:r>
          </w:p>
        </w:tc>
        <w:tc>
          <w:tcPr>
            <w:tcW w:w="851" w:type="dxa"/>
            <w:vMerge w:val="restart"/>
          </w:tcPr>
          <w:p w:rsidR="00953378" w:rsidRPr="001F11A4" w:rsidRDefault="00953378" w:rsidP="006C37EE">
            <w:pPr>
              <w:tabs>
                <w:tab w:val="left" w:pos="1853"/>
              </w:tabs>
              <w:spacing w:line="0" w:lineRule="atLeast"/>
              <w:jc w:val="center"/>
              <w:rPr>
                <w:rFonts w:ascii="Times New Roman" w:hAnsi="Times New Roman" w:cs="Times New Roman"/>
                <w:color w:val="000000" w:themeColor="text1"/>
              </w:rPr>
            </w:pPr>
          </w:p>
        </w:tc>
      </w:tr>
      <w:tr w:rsidR="00953378" w:rsidRPr="001F11A4">
        <w:trPr>
          <w:trHeight w:val="407"/>
        </w:trPr>
        <w:tc>
          <w:tcPr>
            <w:tcW w:w="73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1.2.</w:t>
            </w:r>
            <w:proofErr w:type="gramStart"/>
            <w:r w:rsidRPr="001F11A4">
              <w:rPr>
                <w:rFonts w:ascii="Times New Roman" w:hAnsi="Times New Roman" w:cs="Times New Roman"/>
                <w:color w:val="000000" w:themeColor="text1"/>
                <w:sz w:val="20"/>
                <w:szCs w:val="20"/>
              </w:rPr>
              <w:t>1.К.</w:t>
            </w:r>
            <w:proofErr w:type="gramEnd"/>
            <w:r w:rsidRPr="001F11A4">
              <w:rPr>
                <w:rFonts w:ascii="Times New Roman" w:hAnsi="Times New Roman" w:cs="Times New Roman"/>
                <w:color w:val="000000" w:themeColor="text1"/>
                <w:sz w:val="20"/>
                <w:szCs w:val="20"/>
              </w:rPr>
              <w:t>2.</w:t>
            </w:r>
          </w:p>
          <w:p w:rsidR="00953378" w:rsidRPr="001F11A4" w:rsidRDefault="00953378" w:rsidP="006C37EE">
            <w:pPr>
              <w:rPr>
                <w:color w:val="000000" w:themeColor="text1"/>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 xml:space="preserve">Контрольная точка «Утверждение перечня закупаемого оборудования» </w:t>
            </w:r>
          </w:p>
        </w:tc>
        <w:tc>
          <w:tcPr>
            <w:tcW w:w="1247"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15.02.2027</w:t>
            </w:r>
          </w:p>
        </w:tc>
        <w:tc>
          <w:tcPr>
            <w:tcW w:w="1163"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20.02.2027</w:t>
            </w:r>
          </w:p>
        </w:tc>
        <w:tc>
          <w:tcPr>
            <w:tcW w:w="974"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w:t>
            </w:r>
            <w:r w:rsidRPr="001F11A4">
              <w:rPr>
                <w:rFonts w:ascii="Times New Roman" w:hAnsi="Times New Roman" w:cs="Times New Roman"/>
                <w:color w:val="000000" w:themeColor="text1"/>
                <w:sz w:val="20"/>
                <w:szCs w:val="20"/>
              </w:rPr>
              <w:lastRenderedPageBreak/>
              <w:t>вует</w:t>
            </w:r>
            <w:proofErr w:type="spellEnd"/>
          </w:p>
        </w:tc>
        <w:tc>
          <w:tcPr>
            <w:tcW w:w="992"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lastRenderedPageBreak/>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w:t>
            </w:r>
            <w:r w:rsidRPr="001F11A4">
              <w:rPr>
                <w:rFonts w:ascii="Times New Roman" w:hAnsi="Times New Roman" w:cs="Times New Roman"/>
                <w:color w:val="000000" w:themeColor="text1"/>
                <w:sz w:val="20"/>
                <w:szCs w:val="20"/>
              </w:rPr>
              <w:lastRenderedPageBreak/>
              <w:t>вует</w:t>
            </w:r>
            <w:proofErr w:type="spellEnd"/>
          </w:p>
        </w:tc>
        <w:tc>
          <w:tcPr>
            <w:tcW w:w="1719"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lastRenderedPageBreak/>
              <w:t xml:space="preserve">Попова Наталья Анатольевна – директор МКУ «ЦСО» </w:t>
            </w:r>
          </w:p>
        </w:tc>
        <w:tc>
          <w:tcPr>
            <w:tcW w:w="992"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0"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276"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70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Инфраструктур-</w:t>
            </w:r>
            <w:proofErr w:type="spellStart"/>
            <w:r w:rsidRPr="001F11A4">
              <w:rPr>
                <w:rFonts w:ascii="Times New Roman" w:hAnsi="Times New Roman" w:cs="Times New Roman"/>
                <w:color w:val="000000" w:themeColor="text1"/>
                <w:sz w:val="20"/>
                <w:szCs w:val="20"/>
              </w:rPr>
              <w:t>ный</w:t>
            </w:r>
            <w:proofErr w:type="spellEnd"/>
            <w:r w:rsidRPr="001F11A4">
              <w:rPr>
                <w:rFonts w:ascii="Times New Roman" w:hAnsi="Times New Roman" w:cs="Times New Roman"/>
                <w:color w:val="000000" w:themeColor="text1"/>
                <w:sz w:val="20"/>
                <w:szCs w:val="20"/>
              </w:rPr>
              <w:t xml:space="preserve"> лист</w:t>
            </w:r>
          </w:p>
        </w:tc>
        <w:tc>
          <w:tcPr>
            <w:tcW w:w="851" w:type="dxa"/>
            <w:vMerge w:val="restart"/>
          </w:tcPr>
          <w:p w:rsidR="00953378" w:rsidRPr="001F11A4" w:rsidRDefault="00953378" w:rsidP="006C37EE">
            <w:pPr>
              <w:tabs>
                <w:tab w:val="left" w:pos="1853"/>
              </w:tabs>
              <w:spacing w:line="0" w:lineRule="atLeast"/>
              <w:jc w:val="center"/>
              <w:rPr>
                <w:rFonts w:ascii="Times New Roman" w:hAnsi="Times New Roman" w:cs="Times New Roman"/>
                <w:color w:val="000000" w:themeColor="text1"/>
              </w:rPr>
            </w:pPr>
          </w:p>
        </w:tc>
      </w:tr>
      <w:tr w:rsidR="00953378" w:rsidRPr="001F11A4">
        <w:trPr>
          <w:trHeight w:val="407"/>
        </w:trPr>
        <w:tc>
          <w:tcPr>
            <w:tcW w:w="73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lastRenderedPageBreak/>
              <w:t>1.2.</w:t>
            </w:r>
            <w:proofErr w:type="gramStart"/>
            <w:r w:rsidRPr="001F11A4">
              <w:rPr>
                <w:rFonts w:ascii="Times New Roman" w:hAnsi="Times New Roman" w:cs="Times New Roman"/>
                <w:color w:val="000000" w:themeColor="text1"/>
                <w:sz w:val="20"/>
                <w:szCs w:val="20"/>
              </w:rPr>
              <w:t>1.К.</w:t>
            </w:r>
            <w:proofErr w:type="gramEnd"/>
            <w:r w:rsidRPr="001F11A4">
              <w:rPr>
                <w:rFonts w:ascii="Times New Roman" w:hAnsi="Times New Roman" w:cs="Times New Roman"/>
                <w:color w:val="000000" w:themeColor="text1"/>
                <w:sz w:val="20"/>
                <w:szCs w:val="20"/>
              </w:rPr>
              <w:t>3.</w:t>
            </w:r>
          </w:p>
          <w:p w:rsidR="00953378" w:rsidRPr="001F11A4" w:rsidRDefault="00953378" w:rsidP="006C37EE">
            <w:pPr>
              <w:rPr>
                <w:color w:val="000000" w:themeColor="text1"/>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Контрольная точка «Размещение планов-графиков и контрактация закупаемого оборудования»</w:t>
            </w:r>
          </w:p>
        </w:tc>
        <w:tc>
          <w:tcPr>
            <w:tcW w:w="1247"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20.02.2027</w:t>
            </w:r>
          </w:p>
        </w:tc>
        <w:tc>
          <w:tcPr>
            <w:tcW w:w="1163"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20.03.2027</w:t>
            </w:r>
          </w:p>
        </w:tc>
        <w:tc>
          <w:tcPr>
            <w:tcW w:w="974"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Серебряк</w:t>
            </w:r>
            <w:proofErr w:type="spellEnd"/>
            <w:r w:rsidRPr="001F11A4">
              <w:rPr>
                <w:rFonts w:ascii="Times New Roman" w:hAnsi="Times New Roman" w:cs="Times New Roman"/>
                <w:color w:val="000000" w:themeColor="text1"/>
                <w:sz w:val="20"/>
                <w:szCs w:val="20"/>
              </w:rPr>
              <w:t xml:space="preserve"> Татьяна Федоровна – начальник отдела закупок МКУ «ЦСО» </w:t>
            </w:r>
          </w:p>
        </w:tc>
        <w:tc>
          <w:tcPr>
            <w:tcW w:w="992"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0"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276"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70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Контракт</w:t>
            </w:r>
          </w:p>
        </w:tc>
        <w:tc>
          <w:tcPr>
            <w:tcW w:w="851" w:type="dxa"/>
            <w:vMerge w:val="restart"/>
          </w:tcPr>
          <w:p w:rsidR="00953378" w:rsidRPr="001F11A4" w:rsidRDefault="00953378" w:rsidP="006C37EE">
            <w:pPr>
              <w:tabs>
                <w:tab w:val="left" w:pos="1853"/>
              </w:tabs>
              <w:spacing w:line="0" w:lineRule="atLeast"/>
              <w:jc w:val="center"/>
              <w:rPr>
                <w:rFonts w:ascii="Times New Roman" w:hAnsi="Times New Roman" w:cs="Times New Roman"/>
                <w:color w:val="000000" w:themeColor="text1"/>
              </w:rPr>
            </w:pPr>
          </w:p>
        </w:tc>
      </w:tr>
      <w:tr w:rsidR="00953378" w:rsidRPr="001F11A4">
        <w:trPr>
          <w:trHeight w:val="407"/>
        </w:trPr>
        <w:tc>
          <w:tcPr>
            <w:tcW w:w="73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1.2.</w:t>
            </w:r>
            <w:proofErr w:type="gramStart"/>
            <w:r w:rsidRPr="001F11A4">
              <w:rPr>
                <w:rFonts w:ascii="Times New Roman" w:hAnsi="Times New Roman" w:cs="Times New Roman"/>
                <w:color w:val="000000" w:themeColor="text1"/>
                <w:sz w:val="20"/>
                <w:szCs w:val="20"/>
              </w:rPr>
              <w:t>1.К.</w:t>
            </w:r>
            <w:proofErr w:type="gramEnd"/>
            <w:r w:rsidRPr="001F11A4">
              <w:rPr>
                <w:rFonts w:ascii="Times New Roman" w:hAnsi="Times New Roman" w:cs="Times New Roman"/>
                <w:color w:val="000000" w:themeColor="text1"/>
                <w:sz w:val="20"/>
                <w:szCs w:val="20"/>
              </w:rPr>
              <w:t>4.</w:t>
            </w:r>
          </w:p>
          <w:p w:rsidR="00953378" w:rsidRPr="001F11A4" w:rsidRDefault="00953378" w:rsidP="006C37EE">
            <w:pPr>
              <w:rPr>
                <w:color w:val="000000" w:themeColor="text1"/>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Контрольная точка «Поставка оборудования, приемка»</w:t>
            </w:r>
          </w:p>
        </w:tc>
        <w:tc>
          <w:tcPr>
            <w:tcW w:w="1247"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20.03.2027</w:t>
            </w:r>
          </w:p>
        </w:tc>
        <w:tc>
          <w:tcPr>
            <w:tcW w:w="1163"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15.07.2027</w:t>
            </w:r>
          </w:p>
        </w:tc>
        <w:tc>
          <w:tcPr>
            <w:tcW w:w="974"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 xml:space="preserve">Руководитель общеобразовательной организации </w:t>
            </w:r>
          </w:p>
        </w:tc>
        <w:tc>
          <w:tcPr>
            <w:tcW w:w="992"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0"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276"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70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Акт приемки</w:t>
            </w:r>
          </w:p>
        </w:tc>
        <w:tc>
          <w:tcPr>
            <w:tcW w:w="851" w:type="dxa"/>
            <w:vMerge w:val="restart"/>
          </w:tcPr>
          <w:p w:rsidR="00953378" w:rsidRPr="001F11A4" w:rsidRDefault="00953378" w:rsidP="006C37EE">
            <w:pPr>
              <w:tabs>
                <w:tab w:val="left" w:pos="1853"/>
              </w:tabs>
              <w:spacing w:line="0" w:lineRule="atLeast"/>
              <w:jc w:val="center"/>
              <w:rPr>
                <w:rFonts w:ascii="Times New Roman" w:hAnsi="Times New Roman" w:cs="Times New Roman"/>
                <w:color w:val="000000" w:themeColor="text1"/>
              </w:rPr>
            </w:pPr>
          </w:p>
        </w:tc>
      </w:tr>
      <w:tr w:rsidR="00953378" w:rsidRPr="001F11A4">
        <w:trPr>
          <w:trHeight w:val="407"/>
        </w:trPr>
        <w:tc>
          <w:tcPr>
            <w:tcW w:w="73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1.2.</w:t>
            </w:r>
            <w:proofErr w:type="gramStart"/>
            <w:r w:rsidRPr="001F11A4">
              <w:rPr>
                <w:rFonts w:ascii="Times New Roman" w:hAnsi="Times New Roman" w:cs="Times New Roman"/>
                <w:color w:val="000000" w:themeColor="text1"/>
                <w:sz w:val="20"/>
                <w:szCs w:val="20"/>
              </w:rPr>
              <w:t>1.К.</w:t>
            </w:r>
            <w:proofErr w:type="gramEnd"/>
            <w:r w:rsidRPr="001F11A4">
              <w:rPr>
                <w:rFonts w:ascii="Times New Roman" w:hAnsi="Times New Roman" w:cs="Times New Roman"/>
                <w:color w:val="000000" w:themeColor="text1"/>
                <w:sz w:val="20"/>
                <w:szCs w:val="20"/>
              </w:rPr>
              <w:t>5.</w:t>
            </w:r>
          </w:p>
          <w:p w:rsidR="00953378" w:rsidRPr="001F11A4" w:rsidRDefault="00953378" w:rsidP="006C37EE">
            <w:pPr>
              <w:rPr>
                <w:color w:val="000000" w:themeColor="text1"/>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Контрольная точка «Оплата поставок оборудования»</w:t>
            </w:r>
          </w:p>
        </w:tc>
        <w:tc>
          <w:tcPr>
            <w:tcW w:w="1247"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20.03.2027</w:t>
            </w:r>
          </w:p>
        </w:tc>
        <w:tc>
          <w:tcPr>
            <w:tcW w:w="1163"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15.07.2027</w:t>
            </w:r>
          </w:p>
        </w:tc>
        <w:tc>
          <w:tcPr>
            <w:tcW w:w="974"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Медведева Екатерина Викторовна – начальник отдела, главный бухгалтер МКУ «ЦСО»</w:t>
            </w:r>
          </w:p>
        </w:tc>
        <w:tc>
          <w:tcPr>
            <w:tcW w:w="992"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0"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276"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70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 xml:space="preserve">Предоставлены субсидии из федерального, областного, местного бюджетов  в целях оплаты обязательств </w:t>
            </w:r>
          </w:p>
        </w:tc>
        <w:tc>
          <w:tcPr>
            <w:tcW w:w="851" w:type="dxa"/>
            <w:vMerge w:val="restart"/>
          </w:tcPr>
          <w:p w:rsidR="00953378" w:rsidRPr="001F11A4" w:rsidRDefault="00953378" w:rsidP="006C37EE">
            <w:pPr>
              <w:tabs>
                <w:tab w:val="left" w:pos="1853"/>
              </w:tabs>
              <w:spacing w:line="0" w:lineRule="atLeast"/>
              <w:jc w:val="center"/>
              <w:rPr>
                <w:rFonts w:ascii="Times New Roman" w:hAnsi="Times New Roman" w:cs="Times New Roman"/>
                <w:color w:val="000000" w:themeColor="text1"/>
              </w:rPr>
            </w:pPr>
          </w:p>
        </w:tc>
      </w:tr>
      <w:tr w:rsidR="00953378" w:rsidRPr="001F11A4">
        <w:trPr>
          <w:trHeight w:val="407"/>
        </w:trPr>
        <w:tc>
          <w:tcPr>
            <w:tcW w:w="73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1.2.</w:t>
            </w:r>
            <w:proofErr w:type="gramStart"/>
            <w:r w:rsidRPr="001F11A4">
              <w:rPr>
                <w:rFonts w:ascii="Times New Roman" w:hAnsi="Times New Roman" w:cs="Times New Roman"/>
                <w:color w:val="000000" w:themeColor="text1"/>
                <w:sz w:val="20"/>
                <w:szCs w:val="20"/>
              </w:rPr>
              <w:t>1.К.</w:t>
            </w:r>
            <w:proofErr w:type="gramEnd"/>
            <w:r w:rsidRPr="001F11A4">
              <w:rPr>
                <w:rFonts w:ascii="Times New Roman" w:hAnsi="Times New Roman" w:cs="Times New Roman"/>
                <w:color w:val="000000" w:themeColor="text1"/>
                <w:sz w:val="20"/>
                <w:szCs w:val="20"/>
              </w:rPr>
              <w:t>6.</w:t>
            </w:r>
          </w:p>
          <w:p w:rsidR="00953378" w:rsidRPr="001F11A4" w:rsidRDefault="00953378" w:rsidP="006C37EE">
            <w:pPr>
              <w:rPr>
                <w:color w:val="000000" w:themeColor="text1"/>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both"/>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lastRenderedPageBreak/>
              <w:t xml:space="preserve">Контрольная точка «Представлен отчет об </w:t>
            </w:r>
            <w:r w:rsidRPr="001F11A4">
              <w:rPr>
                <w:rFonts w:ascii="Times New Roman" w:hAnsi="Times New Roman" w:cs="Times New Roman"/>
                <w:color w:val="000000" w:themeColor="text1"/>
                <w:sz w:val="20"/>
                <w:szCs w:val="20"/>
              </w:rPr>
              <w:lastRenderedPageBreak/>
              <w:t>использовании межбюджетных трансфертов»</w:t>
            </w:r>
          </w:p>
        </w:tc>
        <w:tc>
          <w:tcPr>
            <w:tcW w:w="1247"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lastRenderedPageBreak/>
              <w:t>01.01.2027</w:t>
            </w:r>
          </w:p>
        </w:tc>
        <w:tc>
          <w:tcPr>
            <w:tcW w:w="1163"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31.12.2027</w:t>
            </w:r>
          </w:p>
        </w:tc>
        <w:tc>
          <w:tcPr>
            <w:tcW w:w="974"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w:t>
            </w:r>
            <w:r w:rsidRPr="001F11A4">
              <w:rPr>
                <w:rFonts w:ascii="Times New Roman" w:hAnsi="Times New Roman" w:cs="Times New Roman"/>
                <w:color w:val="000000" w:themeColor="text1"/>
                <w:sz w:val="20"/>
                <w:szCs w:val="20"/>
              </w:rPr>
              <w:lastRenderedPageBreak/>
              <w:t xml:space="preserve">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vMerge w:val="restart"/>
          </w:tcPr>
          <w:p w:rsidR="00953378" w:rsidRPr="001F11A4" w:rsidRDefault="00F73CD1" w:rsidP="006C37EE">
            <w:pPr>
              <w:jc w:val="center"/>
              <w:rPr>
                <w:rFonts w:ascii="Times New Roman" w:hAnsi="Times New Roman" w:cs="Times New Roman"/>
                <w:color w:val="000000" w:themeColor="text1"/>
              </w:rPr>
            </w:pPr>
            <w:proofErr w:type="spellStart"/>
            <w:r w:rsidRPr="001F11A4">
              <w:rPr>
                <w:rFonts w:ascii="Times New Roman" w:hAnsi="Times New Roman" w:cs="Times New Roman"/>
                <w:color w:val="000000" w:themeColor="text1"/>
                <w:sz w:val="20"/>
                <w:szCs w:val="20"/>
              </w:rPr>
              <w:lastRenderedPageBreak/>
              <w:t>Взаимо</w:t>
            </w:r>
            <w:proofErr w:type="spellEnd"/>
            <w:r w:rsidRPr="001F11A4">
              <w:rPr>
                <w:rFonts w:ascii="Times New Roman" w:hAnsi="Times New Roman" w:cs="Times New Roman"/>
                <w:color w:val="000000" w:themeColor="text1"/>
                <w:sz w:val="20"/>
                <w:szCs w:val="20"/>
              </w:rPr>
              <w:t xml:space="preserve">-связь с </w:t>
            </w:r>
            <w:r w:rsidRPr="001F11A4">
              <w:rPr>
                <w:rFonts w:ascii="Times New Roman" w:hAnsi="Times New Roman" w:cs="Times New Roman"/>
                <w:color w:val="000000" w:themeColor="text1"/>
                <w:sz w:val="20"/>
                <w:szCs w:val="20"/>
              </w:rPr>
              <w:lastRenderedPageBreak/>
              <w:t xml:space="preserve">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vMerge w:val="restart"/>
          </w:tcPr>
          <w:p w:rsidR="00953378" w:rsidRPr="001F11A4" w:rsidRDefault="00D775DC" w:rsidP="006C37EE">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lastRenderedPageBreak/>
              <w:t>Захарова</w:t>
            </w:r>
            <w:r w:rsidR="00F73CD1" w:rsidRPr="001F11A4">
              <w:rPr>
                <w:rFonts w:ascii="Times New Roman" w:hAnsi="Times New Roman" w:cs="Times New Roman"/>
                <w:color w:val="000000" w:themeColor="text1"/>
                <w:sz w:val="20"/>
                <w:szCs w:val="20"/>
              </w:rPr>
              <w:t xml:space="preserve"> Светлана </w:t>
            </w:r>
            <w:r w:rsidR="00F73CD1" w:rsidRPr="001F11A4">
              <w:rPr>
                <w:rFonts w:ascii="Times New Roman" w:hAnsi="Times New Roman" w:cs="Times New Roman"/>
                <w:color w:val="000000" w:themeColor="text1"/>
                <w:sz w:val="20"/>
                <w:szCs w:val="20"/>
              </w:rPr>
              <w:lastRenderedPageBreak/>
              <w:t>Михайловна – главный экономист МКУ «ЦСО»</w:t>
            </w:r>
          </w:p>
        </w:tc>
        <w:tc>
          <w:tcPr>
            <w:tcW w:w="992"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lastRenderedPageBreak/>
              <w:t>х</w:t>
            </w:r>
          </w:p>
        </w:tc>
        <w:tc>
          <w:tcPr>
            <w:tcW w:w="85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850"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276"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х</w:t>
            </w:r>
          </w:p>
        </w:tc>
        <w:tc>
          <w:tcPr>
            <w:tcW w:w="1701" w:type="dxa"/>
            <w:vMerge w:val="restart"/>
          </w:tcPr>
          <w:p w:rsidR="00953378" w:rsidRPr="001F11A4" w:rsidRDefault="00F73CD1" w:rsidP="006C37EE">
            <w:pPr>
              <w:jc w:val="center"/>
              <w:rPr>
                <w:rFonts w:ascii="Times New Roman" w:hAnsi="Times New Roman" w:cs="Times New Roman"/>
                <w:color w:val="000000" w:themeColor="text1"/>
              </w:rPr>
            </w:pPr>
            <w:r w:rsidRPr="001F11A4">
              <w:rPr>
                <w:rFonts w:ascii="Times New Roman" w:hAnsi="Times New Roman" w:cs="Times New Roman"/>
                <w:color w:val="000000" w:themeColor="text1"/>
                <w:sz w:val="20"/>
                <w:szCs w:val="20"/>
              </w:rPr>
              <w:t>Отчет</w:t>
            </w:r>
          </w:p>
        </w:tc>
        <w:tc>
          <w:tcPr>
            <w:tcW w:w="851" w:type="dxa"/>
            <w:vMerge w:val="restart"/>
          </w:tcPr>
          <w:p w:rsidR="00953378" w:rsidRPr="001F11A4" w:rsidRDefault="00953378" w:rsidP="006C37EE">
            <w:pPr>
              <w:tabs>
                <w:tab w:val="left" w:pos="1853"/>
              </w:tabs>
              <w:spacing w:line="0" w:lineRule="atLeast"/>
              <w:jc w:val="center"/>
              <w:rPr>
                <w:rFonts w:ascii="Times New Roman" w:hAnsi="Times New Roman" w:cs="Times New Roman"/>
                <w:color w:val="000000" w:themeColor="text1"/>
              </w:rPr>
            </w:pPr>
          </w:p>
        </w:tc>
      </w:tr>
      <w:tr w:rsidR="00953378" w:rsidRPr="001F11A4">
        <w:trPr>
          <w:trHeight w:val="407"/>
        </w:trPr>
        <w:tc>
          <w:tcPr>
            <w:tcW w:w="15622" w:type="dxa"/>
            <w:gridSpan w:val="13"/>
            <w:vMerge w:val="restart"/>
            <w:tcBorders>
              <w:top w:val="single" w:sz="4" w:space="0" w:color="000000"/>
              <w:left w:val="single" w:sz="4" w:space="0" w:color="000000"/>
              <w:bottom w:val="single" w:sz="4" w:space="0" w:color="000000"/>
              <w:right w:val="single" w:sz="4" w:space="0" w:color="000000"/>
            </w:tcBorders>
          </w:tcPr>
          <w:p w:rsidR="00953378" w:rsidRPr="001F11A4" w:rsidRDefault="00F73CD1" w:rsidP="006C37EE">
            <w:pPr>
              <w:tabs>
                <w:tab w:val="left" w:pos="1853"/>
              </w:tabs>
              <w:spacing w:line="0" w:lineRule="atLeast"/>
              <w:jc w:val="center"/>
              <w:rPr>
                <w:rFonts w:ascii="Times New Roman" w:hAnsi="Times New Roman" w:cs="Times New Roman"/>
                <w:color w:val="000000" w:themeColor="text1"/>
              </w:rPr>
            </w:pPr>
            <w:r w:rsidRPr="001F11A4">
              <w:rPr>
                <w:rFonts w:ascii="Times New Roman" w:hAnsi="Times New Roman" w:cs="Times New Roman"/>
                <w:b/>
                <w:color w:val="000000" w:themeColor="text1"/>
                <w:sz w:val="20"/>
                <w:szCs w:val="20"/>
              </w:rPr>
              <w:lastRenderedPageBreak/>
              <w:t xml:space="preserve">Задача 2. </w:t>
            </w:r>
            <w:r w:rsidRPr="001F11A4">
              <w:rPr>
                <w:rFonts w:ascii="Times New Roman" w:hAnsi="Times New Roman" w:cs="Times New Roman"/>
                <w:b/>
                <w:color w:val="000000" w:themeColor="text1"/>
                <w:sz w:val="20"/>
              </w:rPr>
              <w:t>"Проведение работ по капитальному ремонту зданий муниципальных общеобразовательных организаций</w:t>
            </w:r>
            <w:r w:rsidRPr="001F11A4">
              <w:rPr>
                <w:rFonts w:ascii="Arial" w:eastAsia="Arial" w:hAnsi="Arial" w:cs="Arial"/>
                <w:b/>
                <w:color w:val="000000" w:themeColor="text1"/>
              </w:rPr>
              <w:t>"</w:t>
            </w:r>
          </w:p>
        </w:tc>
      </w:tr>
      <w:tr w:rsidR="00953378" w:rsidRPr="001F11A4">
        <w:trPr>
          <w:trHeight w:val="407"/>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2.1.</w:t>
            </w:r>
          </w:p>
        </w:tc>
        <w:tc>
          <w:tcPr>
            <w:tcW w:w="2268" w:type="dxa"/>
            <w:tcBorders>
              <w:top w:val="single" w:sz="4" w:space="0" w:color="auto"/>
              <w:left w:val="none" w:sz="4" w:space="0" w:color="000000"/>
              <w:bottom w:val="single" w:sz="4" w:space="0" w:color="auto"/>
              <w:right w:val="single" w:sz="4" w:space="0" w:color="auto"/>
            </w:tcBorders>
            <w:shd w:val="clear" w:color="000000" w:fill="FFFFFF"/>
            <w:vAlign w:val="center"/>
          </w:tcPr>
          <w:p w:rsidR="00953378" w:rsidRPr="001F11A4" w:rsidRDefault="00F73CD1" w:rsidP="006C37EE">
            <w:pPr>
              <w:rPr>
                <w:rFonts w:ascii="Times New Roman" w:hAnsi="Times New Roman" w:cs="Times New Roman"/>
                <w:b/>
                <w:color w:val="000000" w:themeColor="text1"/>
                <w:sz w:val="20"/>
                <w:szCs w:val="20"/>
              </w:rPr>
            </w:pPr>
            <w:r w:rsidRPr="001F11A4">
              <w:rPr>
                <w:rFonts w:ascii="Times New Roman" w:hAnsi="Times New Roman" w:cs="Times New Roman"/>
                <w:b/>
                <w:iCs/>
                <w:color w:val="000000" w:themeColor="text1"/>
                <w:sz w:val="20"/>
                <w:szCs w:val="20"/>
              </w:rPr>
              <w:t>Мероприятие (результат) 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1247"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01.01. 2025 г.</w:t>
            </w:r>
          </w:p>
        </w:tc>
        <w:tc>
          <w:tcPr>
            <w:tcW w:w="116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b/>
                <w:iCs/>
                <w:color w:val="000000" w:themeColor="text1"/>
                <w:sz w:val="20"/>
                <w:szCs w:val="20"/>
              </w:rPr>
            </w:pPr>
            <w:r w:rsidRPr="001F11A4">
              <w:rPr>
                <w:rFonts w:ascii="Times New Roman" w:hAnsi="Times New Roman" w:cs="Times New Roman"/>
                <w:b/>
                <w:iCs/>
                <w:color w:val="000000" w:themeColor="text1"/>
                <w:sz w:val="20"/>
                <w:szCs w:val="20"/>
              </w:rPr>
              <w:t>31.12. 2027 г.</w:t>
            </w:r>
          </w:p>
        </w:tc>
        <w:tc>
          <w:tcPr>
            <w:tcW w:w="974" w:type="dxa"/>
          </w:tcPr>
          <w:p w:rsidR="00953378" w:rsidRPr="001F11A4" w:rsidRDefault="00F73CD1" w:rsidP="006C37EE">
            <w:pPr>
              <w:jc w:val="center"/>
              <w:rPr>
                <w:rFonts w:ascii="Times New Roman" w:hAnsi="Times New Roman" w:cs="Times New Roman"/>
                <w:b/>
                <w:color w:val="000000" w:themeColor="text1"/>
                <w:sz w:val="20"/>
                <w:szCs w:val="20"/>
              </w:rPr>
            </w:pPr>
            <w:proofErr w:type="spellStart"/>
            <w:r w:rsidRPr="001F11A4">
              <w:rPr>
                <w:rFonts w:ascii="Times New Roman" w:hAnsi="Times New Roman" w:cs="Times New Roman"/>
                <w:b/>
                <w:color w:val="000000" w:themeColor="text1"/>
                <w:sz w:val="20"/>
                <w:szCs w:val="20"/>
              </w:rPr>
              <w:t>Взаимо</w:t>
            </w:r>
            <w:proofErr w:type="spellEnd"/>
            <w:r w:rsidRPr="001F11A4">
              <w:rPr>
                <w:rFonts w:ascii="Times New Roman" w:hAnsi="Times New Roman" w:cs="Times New Roman"/>
                <w:b/>
                <w:color w:val="000000" w:themeColor="text1"/>
                <w:sz w:val="20"/>
                <w:szCs w:val="20"/>
              </w:rPr>
              <w:t xml:space="preserve">-связь с иными результатами и </w:t>
            </w:r>
            <w:proofErr w:type="spellStart"/>
            <w:r w:rsidRPr="001F11A4">
              <w:rPr>
                <w:rFonts w:ascii="Times New Roman" w:hAnsi="Times New Roman" w:cs="Times New Roman"/>
                <w:b/>
                <w:color w:val="000000" w:themeColor="text1"/>
                <w:sz w:val="20"/>
                <w:szCs w:val="20"/>
              </w:rPr>
              <w:t>контро-льными</w:t>
            </w:r>
            <w:proofErr w:type="spellEnd"/>
            <w:r w:rsidRPr="001F11A4">
              <w:rPr>
                <w:rFonts w:ascii="Times New Roman" w:hAnsi="Times New Roman" w:cs="Times New Roman"/>
                <w:b/>
                <w:color w:val="000000" w:themeColor="text1"/>
                <w:sz w:val="20"/>
                <w:szCs w:val="20"/>
              </w:rPr>
              <w:t xml:space="preserve"> точками </w:t>
            </w:r>
            <w:proofErr w:type="spellStart"/>
            <w:r w:rsidRPr="001F11A4">
              <w:rPr>
                <w:rFonts w:ascii="Times New Roman" w:hAnsi="Times New Roman" w:cs="Times New Roman"/>
                <w:b/>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b/>
                <w:color w:val="000000" w:themeColor="text1"/>
                <w:sz w:val="20"/>
                <w:szCs w:val="20"/>
              </w:rPr>
            </w:pPr>
            <w:proofErr w:type="spellStart"/>
            <w:r w:rsidRPr="001F11A4">
              <w:rPr>
                <w:rFonts w:ascii="Times New Roman" w:hAnsi="Times New Roman" w:cs="Times New Roman"/>
                <w:b/>
                <w:color w:val="000000" w:themeColor="text1"/>
                <w:sz w:val="20"/>
                <w:szCs w:val="20"/>
              </w:rPr>
              <w:t>Взаимо</w:t>
            </w:r>
            <w:proofErr w:type="spellEnd"/>
            <w:r w:rsidRPr="001F11A4">
              <w:rPr>
                <w:rFonts w:ascii="Times New Roman" w:hAnsi="Times New Roman" w:cs="Times New Roman"/>
                <w:b/>
                <w:color w:val="000000" w:themeColor="text1"/>
                <w:sz w:val="20"/>
                <w:szCs w:val="20"/>
              </w:rPr>
              <w:t xml:space="preserve">-связь с иными результатами и </w:t>
            </w:r>
            <w:proofErr w:type="spellStart"/>
            <w:r w:rsidRPr="001F11A4">
              <w:rPr>
                <w:rFonts w:ascii="Times New Roman" w:hAnsi="Times New Roman" w:cs="Times New Roman"/>
                <w:b/>
                <w:color w:val="000000" w:themeColor="text1"/>
                <w:sz w:val="20"/>
                <w:szCs w:val="20"/>
              </w:rPr>
              <w:t>контро-льными</w:t>
            </w:r>
            <w:proofErr w:type="spellEnd"/>
            <w:r w:rsidRPr="001F11A4">
              <w:rPr>
                <w:rFonts w:ascii="Times New Roman" w:hAnsi="Times New Roman" w:cs="Times New Roman"/>
                <w:b/>
                <w:color w:val="000000" w:themeColor="text1"/>
                <w:sz w:val="20"/>
                <w:szCs w:val="20"/>
              </w:rPr>
              <w:t xml:space="preserve"> точками </w:t>
            </w:r>
            <w:proofErr w:type="spellStart"/>
            <w:r w:rsidRPr="001F11A4">
              <w:rPr>
                <w:rFonts w:ascii="Times New Roman" w:hAnsi="Times New Roman" w:cs="Times New Roman"/>
                <w:b/>
                <w:color w:val="000000" w:themeColor="text1"/>
                <w:sz w:val="20"/>
                <w:szCs w:val="20"/>
              </w:rPr>
              <w:t>отсутст-вует</w:t>
            </w:r>
            <w:proofErr w:type="spellEnd"/>
          </w:p>
        </w:tc>
        <w:tc>
          <w:tcPr>
            <w:tcW w:w="1719" w:type="dxa"/>
            <w:tcBorders>
              <w:top w:val="single" w:sz="4" w:space="0" w:color="auto"/>
              <w:left w:val="none" w:sz="4" w:space="0" w:color="000000"/>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b/>
                <w:color w:val="000000" w:themeColor="text1"/>
                <w:sz w:val="20"/>
                <w:szCs w:val="20"/>
              </w:rPr>
            </w:pPr>
            <w:proofErr w:type="spellStart"/>
            <w:r w:rsidRPr="001F11A4">
              <w:rPr>
                <w:rFonts w:ascii="Times New Roman" w:hAnsi="Times New Roman" w:cs="Times New Roman"/>
                <w:b/>
                <w:bCs/>
                <w:color w:val="000000" w:themeColor="text1"/>
                <w:sz w:val="20"/>
                <w:szCs w:val="20"/>
              </w:rPr>
              <w:t>Уколова</w:t>
            </w:r>
            <w:proofErr w:type="spellEnd"/>
            <w:r w:rsidRPr="001F11A4">
              <w:rPr>
                <w:rFonts w:ascii="Times New Roman" w:hAnsi="Times New Roman" w:cs="Times New Roman"/>
                <w:b/>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округа</w:t>
            </w:r>
          </w:p>
        </w:tc>
        <w:tc>
          <w:tcPr>
            <w:tcW w:w="992" w:type="dxa"/>
            <w:tcBorders>
              <w:top w:val="single" w:sz="4" w:space="0" w:color="auto"/>
              <w:left w:val="single" w:sz="4" w:space="0" w:color="auto"/>
              <w:bottom w:val="single" w:sz="4" w:space="0" w:color="auto"/>
              <w:right w:val="none" w:sz="4" w:space="0" w:color="000000"/>
            </w:tcBorders>
            <w:shd w:val="clear" w:color="000000" w:fill="FFFFFF"/>
            <w:vAlign w:val="center"/>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Х</w:t>
            </w:r>
          </w:p>
        </w:tc>
        <w:tc>
          <w:tcPr>
            <w:tcW w:w="851"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Х</w:t>
            </w:r>
          </w:p>
        </w:tc>
        <w:tc>
          <w:tcPr>
            <w:tcW w:w="850"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232 183,1</w:t>
            </w:r>
          </w:p>
        </w:tc>
        <w:tc>
          <w:tcPr>
            <w:tcW w:w="1701"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b/>
                <w:color w:val="000000" w:themeColor="text1"/>
                <w:sz w:val="20"/>
                <w:szCs w:val="20"/>
              </w:rPr>
            </w:pPr>
            <w:r w:rsidRPr="001F11A4">
              <w:rPr>
                <w:rFonts w:ascii="Times New Roman" w:hAnsi="Times New Roman" w:cs="Times New Roman"/>
                <w:b/>
                <w:color w:val="000000" w:themeColor="text1"/>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c>
          <w:tcPr>
            <w:tcW w:w="851" w:type="dxa"/>
          </w:tcPr>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r>
      <w:tr w:rsidR="00953378" w:rsidRPr="001F11A4">
        <w:trPr>
          <w:trHeight w:val="407"/>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2.1.1.</w:t>
            </w:r>
          </w:p>
        </w:tc>
        <w:tc>
          <w:tcPr>
            <w:tcW w:w="2268" w:type="dxa"/>
            <w:tcBorders>
              <w:top w:val="single" w:sz="4" w:space="0" w:color="auto"/>
              <w:left w:val="none" w:sz="4" w:space="0" w:color="000000"/>
              <w:bottom w:val="single" w:sz="4" w:space="0" w:color="auto"/>
              <w:right w:val="single" w:sz="4" w:space="0" w:color="auto"/>
            </w:tcBorders>
            <w:shd w:val="clear" w:color="000000" w:fill="FFFFFF"/>
            <w:vAlign w:val="center"/>
          </w:tcPr>
          <w:p w:rsidR="00953378" w:rsidRPr="001F11A4" w:rsidRDefault="00F73CD1" w:rsidP="006C37EE">
            <w:pPr>
              <w:rPr>
                <w:rFonts w:ascii="Times New Roman" w:hAnsi="Times New Roman" w:cs="Times New Roman"/>
                <w:color w:val="000000" w:themeColor="text1"/>
                <w:sz w:val="20"/>
                <w:szCs w:val="20"/>
              </w:rPr>
            </w:pPr>
            <w:r w:rsidRPr="001F11A4">
              <w:rPr>
                <w:rFonts w:ascii="Times New Roman" w:hAnsi="Times New Roman" w:cs="Times New Roman"/>
                <w:iCs/>
                <w:color w:val="000000" w:themeColor="text1"/>
                <w:sz w:val="20"/>
                <w:szCs w:val="20"/>
              </w:rPr>
              <w:t xml:space="preserve">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w:t>
            </w:r>
            <w:r w:rsidRPr="001F11A4">
              <w:rPr>
                <w:rFonts w:ascii="Times New Roman" w:hAnsi="Times New Roman" w:cs="Times New Roman"/>
                <w:iCs/>
                <w:color w:val="000000" w:themeColor="text1"/>
                <w:sz w:val="20"/>
                <w:szCs w:val="20"/>
              </w:rPr>
              <w:lastRenderedPageBreak/>
              <w:t xml:space="preserve">организаций) </w:t>
            </w:r>
            <w:r w:rsidRPr="001F11A4">
              <w:rPr>
                <w:rFonts w:ascii="Times New Roman" w:hAnsi="Times New Roman" w:cs="Times New Roman"/>
                <w:bCs/>
                <w:color w:val="000000" w:themeColor="text1"/>
                <w:sz w:val="20"/>
                <w:szCs w:val="20"/>
              </w:rPr>
              <w:t>в 2027 году</w:t>
            </w:r>
          </w:p>
        </w:tc>
        <w:tc>
          <w:tcPr>
            <w:tcW w:w="1247"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01.01. 2027 г.</w:t>
            </w:r>
          </w:p>
        </w:tc>
        <w:tc>
          <w:tcPr>
            <w:tcW w:w="116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iCs/>
                <w:color w:val="000000" w:themeColor="text1"/>
                <w:sz w:val="20"/>
                <w:szCs w:val="20"/>
              </w:rPr>
            </w:pPr>
            <w:r w:rsidRPr="001F11A4">
              <w:rPr>
                <w:rFonts w:ascii="Times New Roman" w:hAnsi="Times New Roman" w:cs="Times New Roman"/>
                <w:iCs/>
                <w:color w:val="000000" w:themeColor="text1"/>
                <w:sz w:val="20"/>
                <w:szCs w:val="20"/>
              </w:rPr>
              <w:t>31.12. 2027г.</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tcBorders>
              <w:top w:val="single" w:sz="4" w:space="0" w:color="auto"/>
              <w:left w:val="none" w:sz="4" w:space="0" w:color="000000"/>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bCs/>
                <w:color w:val="000000" w:themeColor="text1"/>
                <w:sz w:val="20"/>
                <w:szCs w:val="20"/>
              </w:rPr>
              <w:t>Уколова</w:t>
            </w:r>
            <w:proofErr w:type="spellEnd"/>
            <w:r w:rsidRPr="001F11A4">
              <w:rPr>
                <w:rFonts w:ascii="Times New Roman" w:hAnsi="Times New Roman" w:cs="Times New Roman"/>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w:t>
            </w:r>
            <w:r w:rsidRPr="001F11A4">
              <w:rPr>
                <w:rFonts w:ascii="Times New Roman" w:hAnsi="Times New Roman" w:cs="Times New Roman"/>
                <w:bCs/>
                <w:color w:val="000000" w:themeColor="text1"/>
                <w:sz w:val="20"/>
                <w:szCs w:val="20"/>
              </w:rPr>
              <w:lastRenderedPageBreak/>
              <w:t>округа</w:t>
            </w:r>
          </w:p>
        </w:tc>
        <w:tc>
          <w:tcPr>
            <w:tcW w:w="992" w:type="dxa"/>
            <w:tcBorders>
              <w:top w:val="single" w:sz="4" w:space="0" w:color="auto"/>
              <w:left w:val="single" w:sz="4" w:space="0" w:color="auto"/>
              <w:bottom w:val="single" w:sz="4" w:space="0" w:color="auto"/>
              <w:right w:val="none" w:sz="4" w:space="0" w:color="000000"/>
            </w:tcBorders>
            <w:shd w:val="clear" w:color="000000" w:fill="FFFFFF"/>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Х</w:t>
            </w:r>
          </w:p>
        </w:tc>
        <w:tc>
          <w:tcPr>
            <w:tcW w:w="851"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232 183,1</w:t>
            </w:r>
          </w:p>
        </w:tc>
        <w:tc>
          <w:tcPr>
            <w:tcW w:w="1701"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Аналитическая справка о ходе работ по строительству (реконструкции) или капитальному ремонту, сопроводительное письмо о </w:t>
            </w:r>
            <w:r w:rsidRPr="001F11A4">
              <w:rPr>
                <w:rFonts w:ascii="Times New Roman" w:hAnsi="Times New Roman" w:cs="Times New Roman"/>
                <w:color w:val="000000" w:themeColor="text1"/>
                <w:sz w:val="20"/>
                <w:szCs w:val="20"/>
              </w:rPr>
              <w:lastRenderedPageBreak/>
              <w:t>подтверждении ввода</w:t>
            </w:r>
          </w:p>
        </w:tc>
        <w:tc>
          <w:tcPr>
            <w:tcW w:w="851" w:type="dxa"/>
          </w:tcPr>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r>
      <w:tr w:rsidR="00953378" w:rsidRPr="001F11A4">
        <w:trPr>
          <w:trHeight w:val="407"/>
        </w:trPr>
        <w:tc>
          <w:tcPr>
            <w:tcW w:w="738" w:type="dxa"/>
            <w:tcBorders>
              <w:top w:val="single" w:sz="4" w:space="0" w:color="auto"/>
              <w:left w:val="single" w:sz="4" w:space="0" w:color="auto"/>
              <w:bottom w:val="single" w:sz="4" w:space="0" w:color="auto"/>
              <w:right w:val="single" w:sz="4" w:space="0" w:color="auto"/>
            </w:tcBorders>
            <w:shd w:val="clear" w:color="auto" w:fill="auto"/>
          </w:tcPr>
          <w:p w:rsidR="00953378" w:rsidRPr="001F11A4" w:rsidRDefault="00F73CD1" w:rsidP="006C37EE">
            <w:pP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2.1.1.К.1.</w:t>
            </w:r>
          </w:p>
        </w:tc>
        <w:tc>
          <w:tcPr>
            <w:tcW w:w="22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Капитальный ремонт МОУ «</w:t>
            </w:r>
            <w:proofErr w:type="spellStart"/>
            <w:r w:rsidRPr="001F11A4">
              <w:rPr>
                <w:rFonts w:ascii="Times New Roman" w:hAnsi="Times New Roman" w:cs="Times New Roman"/>
                <w:color w:val="000000" w:themeColor="text1"/>
                <w:sz w:val="20"/>
                <w:szCs w:val="20"/>
              </w:rPr>
              <w:t>Принцевская</w:t>
            </w:r>
            <w:proofErr w:type="spellEnd"/>
            <w:r w:rsidRPr="001F11A4">
              <w:rPr>
                <w:rFonts w:ascii="Times New Roman" w:hAnsi="Times New Roman" w:cs="Times New Roman"/>
                <w:color w:val="000000" w:themeColor="text1"/>
                <w:sz w:val="20"/>
                <w:szCs w:val="20"/>
              </w:rPr>
              <w:t xml:space="preserve"> СОШ» Валуйского района Белгородской области</w:t>
            </w:r>
          </w:p>
        </w:tc>
        <w:tc>
          <w:tcPr>
            <w:tcW w:w="1247"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01.01. 2027 г.</w:t>
            </w:r>
          </w:p>
        </w:tc>
        <w:tc>
          <w:tcPr>
            <w:tcW w:w="116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iCs/>
                <w:color w:val="000000" w:themeColor="text1"/>
                <w:sz w:val="20"/>
                <w:szCs w:val="20"/>
              </w:rPr>
            </w:pPr>
            <w:r w:rsidRPr="001F11A4">
              <w:rPr>
                <w:rFonts w:ascii="Times New Roman" w:hAnsi="Times New Roman" w:cs="Times New Roman"/>
                <w:iCs/>
                <w:color w:val="000000" w:themeColor="text1"/>
                <w:sz w:val="20"/>
                <w:szCs w:val="20"/>
              </w:rPr>
              <w:t>31.12. 2027 г.</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tcBorders>
              <w:top w:val="single" w:sz="4" w:space="0" w:color="auto"/>
              <w:left w:val="none" w:sz="4" w:space="0" w:color="000000"/>
              <w:bottom w:val="single" w:sz="4" w:space="0" w:color="auto"/>
              <w:right w:val="none" w:sz="4" w:space="0" w:color="000000"/>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bCs/>
                <w:color w:val="000000" w:themeColor="text1"/>
                <w:sz w:val="20"/>
                <w:szCs w:val="20"/>
              </w:rPr>
              <w:t>Уколова</w:t>
            </w:r>
            <w:proofErr w:type="spellEnd"/>
            <w:r w:rsidRPr="001F11A4">
              <w:rPr>
                <w:rFonts w:ascii="Times New Roman" w:hAnsi="Times New Roman" w:cs="Times New Roman"/>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округа</w:t>
            </w:r>
          </w:p>
        </w:tc>
        <w:tc>
          <w:tcPr>
            <w:tcW w:w="992"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Белгородская область, Валуйский район, с. </w:t>
            </w:r>
            <w:proofErr w:type="spellStart"/>
            <w:r w:rsidRPr="001F11A4">
              <w:rPr>
                <w:rFonts w:ascii="Times New Roman" w:hAnsi="Times New Roman" w:cs="Times New Roman"/>
                <w:color w:val="000000" w:themeColor="text1"/>
                <w:sz w:val="20"/>
                <w:szCs w:val="20"/>
              </w:rPr>
              <w:t>Принцевка</w:t>
            </w:r>
            <w:proofErr w:type="spellEnd"/>
            <w:r w:rsidRPr="001F11A4">
              <w:rPr>
                <w:rFonts w:ascii="Times New Roman" w:hAnsi="Times New Roman" w:cs="Times New Roman"/>
                <w:color w:val="000000" w:themeColor="text1"/>
                <w:sz w:val="20"/>
                <w:szCs w:val="20"/>
              </w:rPr>
              <w:t>, ул. Советская, 2</w:t>
            </w:r>
          </w:p>
        </w:tc>
        <w:tc>
          <w:tcPr>
            <w:tcW w:w="851"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кв.м</w:t>
            </w:r>
            <w:proofErr w:type="spellEnd"/>
            <w:r w:rsidRPr="001F11A4">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160 мест, 1 122,8 м2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70 033,3</w:t>
            </w:r>
          </w:p>
        </w:tc>
        <w:tc>
          <w:tcPr>
            <w:tcW w:w="1701" w:type="dxa"/>
            <w:tcBorders>
              <w:top w:val="single" w:sz="4" w:space="0" w:color="auto"/>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Аналитическая справка о ходе работ по строительству (реконструкции) или капитальному ремонту</w:t>
            </w:r>
          </w:p>
        </w:tc>
        <w:tc>
          <w:tcPr>
            <w:tcW w:w="851" w:type="dxa"/>
          </w:tcPr>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r>
      <w:tr w:rsidR="00953378" w:rsidRPr="001F11A4">
        <w:trPr>
          <w:trHeight w:val="407"/>
        </w:trPr>
        <w:tc>
          <w:tcPr>
            <w:tcW w:w="738" w:type="dxa"/>
            <w:tcBorders>
              <w:top w:val="none" w:sz="4" w:space="0" w:color="000000"/>
              <w:left w:val="single" w:sz="4" w:space="0" w:color="auto"/>
              <w:bottom w:val="single" w:sz="4" w:space="0" w:color="auto"/>
              <w:right w:val="single" w:sz="4" w:space="0" w:color="auto"/>
            </w:tcBorders>
            <w:shd w:val="clear" w:color="auto" w:fill="auto"/>
          </w:tcPr>
          <w:p w:rsidR="00953378" w:rsidRPr="001F11A4" w:rsidRDefault="00F73CD1" w:rsidP="006C37EE">
            <w:pP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2.1.1.К.2.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953378" w:rsidRPr="001F11A4" w:rsidRDefault="00F73CD1" w:rsidP="006C37EE">
            <w:pP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Капитальный ремонт МОУ «Борчанская СОШ» Валуйского района Белгородской области</w:t>
            </w:r>
          </w:p>
        </w:tc>
        <w:tc>
          <w:tcPr>
            <w:tcW w:w="1247"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01.01. 2027 г.</w:t>
            </w:r>
          </w:p>
        </w:tc>
        <w:tc>
          <w:tcPr>
            <w:tcW w:w="116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iCs/>
                <w:color w:val="000000" w:themeColor="text1"/>
                <w:sz w:val="20"/>
                <w:szCs w:val="20"/>
              </w:rPr>
            </w:pPr>
            <w:r w:rsidRPr="001F11A4">
              <w:rPr>
                <w:rFonts w:ascii="Times New Roman" w:hAnsi="Times New Roman" w:cs="Times New Roman"/>
                <w:iCs/>
                <w:color w:val="000000" w:themeColor="text1"/>
                <w:sz w:val="20"/>
                <w:szCs w:val="20"/>
              </w:rPr>
              <w:t>31.12. 2027 г.</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tcBorders>
              <w:top w:val="none" w:sz="4" w:space="0" w:color="000000"/>
              <w:left w:val="single" w:sz="4" w:space="0" w:color="auto"/>
              <w:bottom w:val="single" w:sz="4" w:space="0" w:color="auto"/>
              <w:right w:val="none" w:sz="4" w:space="0" w:color="000000"/>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bCs/>
                <w:color w:val="000000" w:themeColor="text1"/>
                <w:sz w:val="20"/>
                <w:szCs w:val="20"/>
              </w:rPr>
              <w:t>Уколова</w:t>
            </w:r>
            <w:proofErr w:type="spellEnd"/>
            <w:r w:rsidRPr="001F11A4">
              <w:rPr>
                <w:rFonts w:ascii="Times New Roman" w:hAnsi="Times New Roman" w:cs="Times New Roman"/>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округа</w:t>
            </w:r>
          </w:p>
        </w:tc>
        <w:tc>
          <w:tcPr>
            <w:tcW w:w="992" w:type="dxa"/>
            <w:tcBorders>
              <w:top w:val="none" w:sz="4" w:space="0" w:color="000000"/>
              <w:left w:val="single" w:sz="4" w:space="0" w:color="auto"/>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Белгородская область, Валуйский район, </w:t>
            </w:r>
            <w:proofErr w:type="spellStart"/>
            <w:r w:rsidRPr="001F11A4">
              <w:rPr>
                <w:rFonts w:ascii="Times New Roman" w:hAnsi="Times New Roman" w:cs="Times New Roman"/>
                <w:color w:val="000000" w:themeColor="text1"/>
                <w:sz w:val="20"/>
                <w:szCs w:val="20"/>
              </w:rPr>
              <w:t>с.Борки</w:t>
            </w:r>
            <w:proofErr w:type="spellEnd"/>
            <w:r w:rsidRPr="001F11A4">
              <w:rPr>
                <w:rFonts w:ascii="Times New Roman" w:hAnsi="Times New Roman" w:cs="Times New Roman"/>
                <w:color w:val="000000" w:themeColor="text1"/>
                <w:sz w:val="20"/>
                <w:szCs w:val="20"/>
              </w:rPr>
              <w:t>,</w:t>
            </w:r>
          </w:p>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 ул. Подгорная,73</w:t>
            </w:r>
          </w:p>
        </w:tc>
        <w:tc>
          <w:tcPr>
            <w:tcW w:w="851"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кв.м</w:t>
            </w:r>
            <w:proofErr w:type="spellEnd"/>
            <w:r w:rsidRPr="001F11A4">
              <w:rPr>
                <w:rFonts w:ascii="Times New Roman" w:hAnsi="Times New Roman"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196 мест</w:t>
            </w:r>
            <w:r w:rsidRPr="001F11A4">
              <w:rPr>
                <w:rFonts w:ascii="Times New Roman" w:hAnsi="Times New Roman" w:cs="Times New Roman"/>
                <w:color w:val="000000" w:themeColor="text1"/>
                <w:sz w:val="20"/>
                <w:szCs w:val="20"/>
              </w:rPr>
              <w:br/>
              <w:t xml:space="preserve">1 701,0 </w:t>
            </w:r>
            <w:proofErr w:type="spellStart"/>
            <w:r w:rsidRPr="001F11A4">
              <w:rPr>
                <w:rFonts w:ascii="Times New Roman" w:hAnsi="Times New Roman" w:cs="Times New Roman"/>
                <w:color w:val="000000" w:themeColor="text1"/>
                <w:sz w:val="20"/>
                <w:szCs w:val="20"/>
              </w:rPr>
              <w:t>кв.м</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80 928,0</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Аналитическая справка о ходе работ по строительству (реконструкции) или капитальному ремонту</w:t>
            </w:r>
          </w:p>
        </w:tc>
        <w:tc>
          <w:tcPr>
            <w:tcW w:w="851" w:type="dxa"/>
          </w:tcPr>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r>
      <w:tr w:rsidR="00953378" w:rsidRPr="008663F8">
        <w:trPr>
          <w:trHeight w:val="407"/>
        </w:trPr>
        <w:tc>
          <w:tcPr>
            <w:tcW w:w="738" w:type="dxa"/>
            <w:tcBorders>
              <w:top w:val="single" w:sz="4" w:space="0" w:color="auto"/>
              <w:left w:val="single" w:sz="4" w:space="0" w:color="auto"/>
              <w:bottom w:val="single" w:sz="4" w:space="0" w:color="auto"/>
              <w:right w:val="single" w:sz="4" w:space="0" w:color="auto"/>
            </w:tcBorders>
            <w:shd w:val="clear" w:color="auto" w:fill="auto"/>
          </w:tcPr>
          <w:p w:rsidR="00953378" w:rsidRPr="001F11A4" w:rsidRDefault="00F73CD1" w:rsidP="006C37EE">
            <w:pP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2.1.1.К.3.</w:t>
            </w:r>
          </w:p>
        </w:tc>
        <w:tc>
          <w:tcPr>
            <w:tcW w:w="2268" w:type="dxa"/>
            <w:tcBorders>
              <w:top w:val="none" w:sz="4" w:space="0" w:color="000000"/>
              <w:left w:val="single" w:sz="4" w:space="0" w:color="auto"/>
              <w:bottom w:val="single" w:sz="4" w:space="0" w:color="auto"/>
              <w:right w:val="single" w:sz="4" w:space="0" w:color="auto"/>
            </w:tcBorders>
            <w:shd w:val="clear" w:color="auto" w:fill="auto"/>
            <w:vAlign w:val="center"/>
          </w:tcPr>
          <w:p w:rsidR="00953378" w:rsidRPr="001F11A4" w:rsidRDefault="00F73CD1" w:rsidP="006C37EE">
            <w:pPr>
              <w:outlineLvl w:val="0"/>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Капитальный ремонт МОУ «Новопетровская СОШ» Валуйского района Белгородской области</w:t>
            </w:r>
          </w:p>
        </w:tc>
        <w:tc>
          <w:tcPr>
            <w:tcW w:w="1247"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01.01. 2027 </w:t>
            </w:r>
          </w:p>
        </w:tc>
        <w:tc>
          <w:tcPr>
            <w:tcW w:w="116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1F11A4" w:rsidRDefault="00F73CD1" w:rsidP="006C37EE">
            <w:pPr>
              <w:rPr>
                <w:rFonts w:ascii="Times New Roman" w:hAnsi="Times New Roman" w:cs="Times New Roman"/>
                <w:iCs/>
                <w:color w:val="000000" w:themeColor="text1"/>
                <w:sz w:val="20"/>
                <w:szCs w:val="20"/>
              </w:rPr>
            </w:pPr>
            <w:r w:rsidRPr="001F11A4">
              <w:rPr>
                <w:rFonts w:ascii="Times New Roman" w:hAnsi="Times New Roman" w:cs="Times New Roman"/>
                <w:iCs/>
                <w:color w:val="000000" w:themeColor="text1"/>
                <w:sz w:val="20"/>
                <w:szCs w:val="20"/>
              </w:rPr>
              <w:t xml:space="preserve">31.12.2027 </w:t>
            </w:r>
          </w:p>
        </w:tc>
        <w:tc>
          <w:tcPr>
            <w:tcW w:w="974"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992" w:type="dxa"/>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t>Взаимо</w:t>
            </w:r>
            <w:proofErr w:type="spellEnd"/>
            <w:r w:rsidRPr="001F11A4">
              <w:rPr>
                <w:rFonts w:ascii="Times New Roman" w:hAnsi="Times New Roman" w:cs="Times New Roman"/>
                <w:color w:val="000000" w:themeColor="text1"/>
                <w:sz w:val="20"/>
                <w:szCs w:val="20"/>
              </w:rPr>
              <w:t xml:space="preserve">-связь с иными результатами и </w:t>
            </w:r>
            <w:proofErr w:type="spellStart"/>
            <w:r w:rsidRPr="001F11A4">
              <w:rPr>
                <w:rFonts w:ascii="Times New Roman" w:hAnsi="Times New Roman" w:cs="Times New Roman"/>
                <w:color w:val="000000" w:themeColor="text1"/>
                <w:sz w:val="20"/>
                <w:szCs w:val="20"/>
              </w:rPr>
              <w:t>контро-льными</w:t>
            </w:r>
            <w:proofErr w:type="spellEnd"/>
            <w:r w:rsidRPr="001F11A4">
              <w:rPr>
                <w:rFonts w:ascii="Times New Roman" w:hAnsi="Times New Roman" w:cs="Times New Roman"/>
                <w:color w:val="000000" w:themeColor="text1"/>
                <w:sz w:val="20"/>
                <w:szCs w:val="20"/>
              </w:rPr>
              <w:t xml:space="preserve"> точками </w:t>
            </w:r>
            <w:proofErr w:type="spellStart"/>
            <w:r w:rsidRPr="001F11A4">
              <w:rPr>
                <w:rFonts w:ascii="Times New Roman" w:hAnsi="Times New Roman" w:cs="Times New Roman"/>
                <w:color w:val="000000" w:themeColor="text1"/>
                <w:sz w:val="20"/>
                <w:szCs w:val="20"/>
              </w:rPr>
              <w:t>отсутст-вует</w:t>
            </w:r>
            <w:proofErr w:type="spellEnd"/>
          </w:p>
        </w:tc>
        <w:tc>
          <w:tcPr>
            <w:tcW w:w="1719" w:type="dxa"/>
            <w:tcBorders>
              <w:top w:val="none" w:sz="4" w:space="0" w:color="000000"/>
              <w:left w:val="single" w:sz="4" w:space="0" w:color="auto"/>
              <w:bottom w:val="single" w:sz="4" w:space="0" w:color="auto"/>
              <w:right w:val="none" w:sz="4" w:space="0" w:color="000000"/>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bCs/>
                <w:color w:val="000000" w:themeColor="text1"/>
                <w:sz w:val="20"/>
                <w:szCs w:val="20"/>
              </w:rPr>
              <w:t>Уколова</w:t>
            </w:r>
            <w:proofErr w:type="spellEnd"/>
            <w:r w:rsidRPr="001F11A4">
              <w:rPr>
                <w:rFonts w:ascii="Times New Roman" w:hAnsi="Times New Roman" w:cs="Times New Roman"/>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w:t>
            </w:r>
            <w:r w:rsidRPr="001F11A4">
              <w:rPr>
                <w:rFonts w:ascii="Times New Roman" w:hAnsi="Times New Roman" w:cs="Times New Roman"/>
                <w:bCs/>
                <w:color w:val="000000" w:themeColor="text1"/>
                <w:sz w:val="20"/>
                <w:szCs w:val="20"/>
              </w:rPr>
              <w:lastRenderedPageBreak/>
              <w:t>округа</w:t>
            </w:r>
          </w:p>
        </w:tc>
        <w:tc>
          <w:tcPr>
            <w:tcW w:w="992" w:type="dxa"/>
            <w:tcBorders>
              <w:top w:val="none" w:sz="4" w:space="0" w:color="000000"/>
              <w:left w:val="single" w:sz="4" w:space="0" w:color="auto"/>
              <w:bottom w:val="single" w:sz="4" w:space="0" w:color="auto"/>
              <w:right w:val="none" w:sz="4" w:space="0" w:color="000000"/>
            </w:tcBorders>
            <w:shd w:val="clear" w:color="auto" w:fill="auto"/>
            <w:vAlign w:val="center"/>
          </w:tcPr>
          <w:p w:rsidR="00953378" w:rsidRPr="001F11A4" w:rsidRDefault="00F73CD1" w:rsidP="006C37EE">
            <w:pP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lastRenderedPageBreak/>
              <w:t xml:space="preserve">Белгородская область, Валуйский район, </w:t>
            </w:r>
            <w:proofErr w:type="spellStart"/>
            <w:r w:rsidRPr="001F11A4">
              <w:rPr>
                <w:rFonts w:ascii="Times New Roman" w:hAnsi="Times New Roman" w:cs="Times New Roman"/>
                <w:color w:val="000000" w:themeColor="text1"/>
                <w:sz w:val="20"/>
                <w:szCs w:val="20"/>
              </w:rPr>
              <w:t>с.Новопетровка</w:t>
            </w:r>
            <w:proofErr w:type="spellEnd"/>
            <w:r w:rsidRPr="001F11A4">
              <w:rPr>
                <w:rFonts w:ascii="Times New Roman" w:hAnsi="Times New Roman" w:cs="Times New Roman"/>
                <w:color w:val="000000" w:themeColor="text1"/>
                <w:sz w:val="20"/>
                <w:szCs w:val="20"/>
              </w:rPr>
              <w:t>,</w:t>
            </w:r>
          </w:p>
          <w:p w:rsidR="00953378" w:rsidRPr="001F11A4" w:rsidRDefault="00F73CD1" w:rsidP="006C37EE">
            <w:pP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 xml:space="preserve"> ул. Централ</w:t>
            </w:r>
            <w:r w:rsidRPr="001F11A4">
              <w:rPr>
                <w:rFonts w:ascii="Times New Roman" w:hAnsi="Times New Roman" w:cs="Times New Roman"/>
                <w:color w:val="000000" w:themeColor="text1"/>
                <w:sz w:val="20"/>
                <w:szCs w:val="20"/>
              </w:rPr>
              <w:lastRenderedPageBreak/>
              <w:t>ьная, 145</w:t>
            </w:r>
          </w:p>
        </w:tc>
        <w:tc>
          <w:tcPr>
            <w:tcW w:w="851"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proofErr w:type="spellStart"/>
            <w:r w:rsidRPr="001F11A4">
              <w:rPr>
                <w:rFonts w:ascii="Times New Roman" w:hAnsi="Times New Roman" w:cs="Times New Roman"/>
                <w:color w:val="000000" w:themeColor="text1"/>
                <w:sz w:val="20"/>
                <w:szCs w:val="20"/>
              </w:rPr>
              <w:lastRenderedPageBreak/>
              <w:t>кв.м</w:t>
            </w:r>
            <w:proofErr w:type="spellEnd"/>
            <w:r w:rsidRPr="001F11A4">
              <w:rPr>
                <w:rFonts w:ascii="Times New Roman" w:hAnsi="Times New Roman" w:cs="Times New Roman"/>
                <w:color w:val="000000" w:themeColor="text1"/>
                <w:sz w:val="20"/>
                <w:szCs w:val="20"/>
              </w:rPr>
              <w:t>.</w:t>
            </w:r>
          </w:p>
        </w:tc>
        <w:tc>
          <w:tcPr>
            <w:tcW w:w="850" w:type="dxa"/>
            <w:tcBorders>
              <w:top w:val="none" w:sz="4" w:space="0" w:color="000000"/>
              <w:left w:val="single" w:sz="4" w:space="0" w:color="auto"/>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120 мест</w:t>
            </w:r>
            <w:r w:rsidRPr="001F11A4">
              <w:rPr>
                <w:rFonts w:ascii="Times New Roman" w:hAnsi="Times New Roman" w:cs="Times New Roman"/>
                <w:color w:val="000000" w:themeColor="text1"/>
                <w:sz w:val="20"/>
                <w:szCs w:val="20"/>
              </w:rPr>
              <w:br/>
              <w:t xml:space="preserve">2595,6 </w:t>
            </w:r>
            <w:proofErr w:type="spellStart"/>
            <w:r w:rsidRPr="001F11A4">
              <w:rPr>
                <w:rFonts w:ascii="Times New Roman" w:hAnsi="Times New Roman" w:cs="Times New Roman"/>
                <w:color w:val="000000" w:themeColor="text1"/>
                <w:sz w:val="20"/>
                <w:szCs w:val="20"/>
              </w:rPr>
              <w:t>кв.м</w:t>
            </w:r>
            <w:proofErr w:type="spellEnd"/>
          </w:p>
        </w:tc>
        <w:tc>
          <w:tcPr>
            <w:tcW w:w="1276" w:type="dxa"/>
            <w:tcBorders>
              <w:top w:val="none" w:sz="4" w:space="0" w:color="000000"/>
              <w:left w:val="single" w:sz="4" w:space="0" w:color="auto"/>
              <w:bottom w:val="single" w:sz="4" w:space="0" w:color="auto"/>
              <w:right w:val="single" w:sz="4" w:space="0" w:color="auto"/>
            </w:tcBorders>
            <w:shd w:val="clear" w:color="auto" w:fill="auto"/>
            <w:vAlign w:val="center"/>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81 221,8</w:t>
            </w:r>
          </w:p>
        </w:tc>
        <w:tc>
          <w:tcPr>
            <w:tcW w:w="1701" w:type="dxa"/>
            <w:tcBorders>
              <w:top w:val="none" w:sz="4" w:space="0" w:color="000000"/>
              <w:left w:val="none" w:sz="4" w:space="0" w:color="000000"/>
              <w:bottom w:val="single" w:sz="4" w:space="0" w:color="auto"/>
              <w:right w:val="single" w:sz="4" w:space="0" w:color="auto"/>
            </w:tcBorders>
            <w:shd w:val="clear" w:color="auto" w:fill="auto"/>
          </w:tcPr>
          <w:p w:rsidR="00953378" w:rsidRPr="001F11A4" w:rsidRDefault="00F73CD1" w:rsidP="006C37EE">
            <w:pPr>
              <w:jc w:val="center"/>
              <w:rPr>
                <w:rFonts w:ascii="Times New Roman" w:hAnsi="Times New Roman" w:cs="Times New Roman"/>
                <w:color w:val="000000" w:themeColor="text1"/>
                <w:sz w:val="20"/>
                <w:szCs w:val="20"/>
              </w:rPr>
            </w:pPr>
            <w:r w:rsidRPr="001F11A4">
              <w:rPr>
                <w:rFonts w:ascii="Times New Roman" w:hAnsi="Times New Roman" w:cs="Times New Roman"/>
                <w:color w:val="000000" w:themeColor="text1"/>
                <w:sz w:val="20"/>
                <w:szCs w:val="20"/>
              </w:rPr>
              <w:t>Аналитическая справка о ходе работ по строительству (реконструкции) или капитальному ремонту</w:t>
            </w:r>
          </w:p>
        </w:tc>
        <w:tc>
          <w:tcPr>
            <w:tcW w:w="851" w:type="dxa"/>
          </w:tcPr>
          <w:p w:rsidR="00953378" w:rsidRPr="001F11A4"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r>
    </w:tbl>
    <w:p w:rsidR="00953378" w:rsidRPr="00E37C96" w:rsidRDefault="00953378" w:rsidP="006C37EE">
      <w:pPr>
        <w:jc w:val="center"/>
        <w:outlineLvl w:val="1"/>
        <w:rPr>
          <w:rFonts w:ascii="Times New Roman" w:hAnsi="Times New Roman" w:cs="Times New Roman"/>
          <w:color w:val="000000" w:themeColor="text1"/>
          <w:sz w:val="20"/>
          <w:szCs w:val="20"/>
        </w:rPr>
      </w:pPr>
    </w:p>
    <w:p w:rsidR="00AE30F7" w:rsidRDefault="00AE30F7" w:rsidP="006C37EE">
      <w:pPr>
        <w:jc w:val="center"/>
        <w:outlineLvl w:val="1"/>
        <w:rPr>
          <w:rFonts w:ascii="Times New Roman" w:hAnsi="Times New Roman" w:cs="Times New Roman"/>
          <w:color w:val="000000" w:themeColor="text1"/>
          <w:sz w:val="20"/>
          <w:szCs w:val="20"/>
        </w:rPr>
      </w:pPr>
    </w:p>
    <w:p w:rsidR="00A13DCE" w:rsidRDefault="00A13DCE" w:rsidP="006C37EE">
      <w:pPr>
        <w:jc w:val="center"/>
        <w:outlineLvl w:val="1"/>
        <w:rPr>
          <w:rFonts w:ascii="Times New Roman" w:hAnsi="Times New Roman" w:cs="Times New Roman"/>
          <w:color w:val="000000" w:themeColor="text1"/>
          <w:sz w:val="20"/>
          <w:szCs w:val="20"/>
        </w:rPr>
      </w:pPr>
    </w:p>
    <w:p w:rsidR="00A13DCE" w:rsidRDefault="00A13DCE" w:rsidP="006C37EE">
      <w:pPr>
        <w:jc w:val="center"/>
        <w:outlineLvl w:val="1"/>
        <w:rPr>
          <w:rFonts w:ascii="Times New Roman" w:hAnsi="Times New Roman" w:cs="Times New Roman"/>
          <w:color w:val="000000" w:themeColor="text1"/>
          <w:sz w:val="20"/>
          <w:szCs w:val="20"/>
        </w:rPr>
      </w:pPr>
    </w:p>
    <w:p w:rsidR="00AE30F7" w:rsidRPr="00E37C96" w:rsidRDefault="00AE30F7" w:rsidP="00AE30F7">
      <w:pPr>
        <w:outlineLvl w:val="1"/>
        <w:rPr>
          <w:rFonts w:ascii="Times New Roman" w:hAnsi="Times New Roman" w:cs="Times New Roman"/>
          <w:color w:val="000000" w:themeColor="text1"/>
          <w:sz w:val="20"/>
          <w:szCs w:val="20"/>
        </w:rPr>
      </w:pPr>
    </w:p>
    <w:p w:rsidR="00AE30F7" w:rsidRPr="0011123C" w:rsidRDefault="00AE30F7" w:rsidP="00AE30F7">
      <w:pPr>
        <w:pStyle w:val="1"/>
        <w:widowControl/>
        <w:spacing w:before="0"/>
        <w:ind w:left="1800"/>
        <w:jc w:val="center"/>
        <w:rPr>
          <w:rFonts w:ascii="Times New Roman" w:hAnsi="Times New Roman" w:cs="Times New Roman"/>
          <w:b/>
          <w:color w:val="000000" w:themeColor="text1"/>
          <w:sz w:val="20"/>
          <w:szCs w:val="20"/>
          <w:highlight w:val="cyan"/>
        </w:rPr>
      </w:pPr>
      <w:r w:rsidRPr="0011123C">
        <w:rPr>
          <w:rFonts w:ascii="Times New Roman" w:eastAsiaTheme="minorEastAsia" w:hAnsi="Times New Roman" w:cs="Times New Roman"/>
          <w:b/>
          <w:color w:val="000000" w:themeColor="text1"/>
          <w:sz w:val="20"/>
          <w:szCs w:val="20"/>
          <w:highlight w:val="cyan"/>
          <w:lang w:val="en-US"/>
        </w:rPr>
        <w:t>V</w:t>
      </w:r>
      <w:r w:rsidRPr="0011123C">
        <w:rPr>
          <w:rFonts w:ascii="Times New Roman" w:eastAsiaTheme="minorEastAsia" w:hAnsi="Times New Roman" w:cs="Times New Roman"/>
          <w:b/>
          <w:color w:val="000000" w:themeColor="text1"/>
          <w:sz w:val="20"/>
          <w:szCs w:val="20"/>
          <w:highlight w:val="cyan"/>
        </w:rPr>
        <w:t xml:space="preserve">. Паспорт муниципального проекта «Создание условий для обучения, отдыха и оздоровления детей и молодежи», </w:t>
      </w:r>
      <w:r w:rsidRPr="0011123C">
        <w:rPr>
          <w:rFonts w:ascii="Times New Roman" w:eastAsiaTheme="minorEastAsia" w:hAnsi="Times New Roman" w:cs="Times New Roman"/>
          <w:b/>
          <w:color w:val="000000" w:themeColor="text1"/>
          <w:sz w:val="20"/>
          <w:szCs w:val="20"/>
          <w:highlight w:val="cyan"/>
        </w:rPr>
        <w:br/>
        <w:t>не входящий в национальный проект (далее – муниципальный проект 3)</w:t>
      </w:r>
    </w:p>
    <w:p w:rsidR="00AE30F7" w:rsidRPr="0011123C" w:rsidRDefault="00AE30F7" w:rsidP="00AE30F7">
      <w:pPr>
        <w:pStyle w:val="1"/>
        <w:spacing w:before="0"/>
        <w:ind w:left="1080"/>
        <w:jc w:val="center"/>
        <w:rPr>
          <w:rFonts w:ascii="Times New Roman" w:hAnsi="Times New Roman" w:cs="Times New Roman"/>
          <w:color w:val="000000" w:themeColor="text1"/>
          <w:sz w:val="20"/>
          <w:szCs w:val="20"/>
          <w:highlight w:val="cyan"/>
        </w:rPr>
      </w:pPr>
    </w:p>
    <w:p w:rsidR="00AE30F7" w:rsidRPr="0011123C" w:rsidRDefault="00AE30F7" w:rsidP="00AE30F7">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eastAsiaTheme="minorEastAsia" w:hAnsi="Times New Roman" w:cs="Times New Roman"/>
          <w:b/>
          <w:color w:val="000000" w:themeColor="text1"/>
          <w:sz w:val="20"/>
          <w:szCs w:val="20"/>
          <w:highlight w:val="cyan"/>
        </w:rPr>
        <w:t>1. Основные положения</w:t>
      </w:r>
    </w:p>
    <w:p w:rsidR="00AE30F7" w:rsidRPr="0011123C" w:rsidRDefault="00AE30F7" w:rsidP="00AE30F7">
      <w:pPr>
        <w:pStyle w:val="af1"/>
        <w:tabs>
          <w:tab w:val="left" w:pos="1853"/>
        </w:tabs>
        <w:spacing w:line="0" w:lineRule="atLeast"/>
        <w:jc w:val="both"/>
        <w:rPr>
          <w:rFonts w:ascii="Times New Roman" w:hAnsi="Times New Roman" w:cs="Times New Roman"/>
          <w:color w:val="000000" w:themeColor="text1"/>
          <w:sz w:val="20"/>
          <w:szCs w:val="20"/>
          <w:highlight w:val="cyan"/>
        </w:rPr>
      </w:pPr>
    </w:p>
    <w:tbl>
      <w:tblPr>
        <w:tblStyle w:val="af2"/>
        <w:tblW w:w="15730" w:type="dxa"/>
        <w:tblLook w:val="04A0" w:firstRow="1" w:lastRow="0" w:firstColumn="1" w:lastColumn="0" w:noHBand="0" w:noVBand="1"/>
      </w:tblPr>
      <w:tblGrid>
        <w:gridCol w:w="5667"/>
        <w:gridCol w:w="3280"/>
        <w:gridCol w:w="2247"/>
        <w:gridCol w:w="1984"/>
        <w:gridCol w:w="2552"/>
      </w:tblGrid>
      <w:tr w:rsidR="00AE30F7" w:rsidRPr="0011123C" w:rsidTr="001F11A4">
        <w:tc>
          <w:tcPr>
            <w:tcW w:w="5667" w:type="dxa"/>
          </w:tcPr>
          <w:p w:rsidR="00AE30F7" w:rsidRPr="0011123C" w:rsidRDefault="00AE30F7" w:rsidP="001F11A4">
            <w:pPr>
              <w:tabs>
                <w:tab w:val="left" w:pos="1853"/>
              </w:tabs>
              <w:spacing w:line="0" w:lineRule="atLeast"/>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Краткое наименование муниципального проекта</w:t>
            </w:r>
          </w:p>
        </w:tc>
        <w:tc>
          <w:tcPr>
            <w:tcW w:w="3280" w:type="dxa"/>
          </w:tcPr>
          <w:p w:rsidR="00AE30F7" w:rsidRPr="0011123C" w:rsidRDefault="00742109"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Создание условий для обучения, отдыха и оздоровления детей и молодежи</w:t>
            </w:r>
          </w:p>
        </w:tc>
        <w:tc>
          <w:tcPr>
            <w:tcW w:w="2247" w:type="dxa"/>
          </w:tcPr>
          <w:p w:rsidR="00AE30F7" w:rsidRPr="0011123C" w:rsidRDefault="00AE30F7" w:rsidP="001F11A4">
            <w:pPr>
              <w:tabs>
                <w:tab w:val="left" w:pos="1853"/>
              </w:tabs>
              <w:spacing w:line="0" w:lineRule="atLeast"/>
              <w:jc w:val="both"/>
              <w:rPr>
                <w:rFonts w:ascii="Times New Roman" w:hAnsi="Times New Roman" w:cs="Times New Roman"/>
                <w:b/>
                <w:color w:val="000000" w:themeColor="text1"/>
                <w:sz w:val="20"/>
                <w:szCs w:val="20"/>
                <w:highlight w:val="cyan"/>
                <w:vertAlign w:val="superscript"/>
              </w:rPr>
            </w:pPr>
            <w:r w:rsidRPr="0011123C">
              <w:rPr>
                <w:rFonts w:ascii="Times New Roman" w:hAnsi="Times New Roman" w:cs="Times New Roman"/>
                <w:b/>
                <w:color w:val="000000" w:themeColor="text1"/>
                <w:sz w:val="20"/>
                <w:szCs w:val="20"/>
                <w:highlight w:val="cyan"/>
              </w:rPr>
              <w:t>Срок реализации проекта</w:t>
            </w:r>
          </w:p>
        </w:tc>
        <w:tc>
          <w:tcPr>
            <w:tcW w:w="1984" w:type="dxa"/>
          </w:tcPr>
          <w:p w:rsidR="00AE30F7" w:rsidRPr="0011123C" w:rsidRDefault="00AE30F7" w:rsidP="001F11A4">
            <w:pPr>
              <w:tabs>
                <w:tab w:val="left" w:pos="1853"/>
              </w:tabs>
              <w:spacing w:line="0" w:lineRule="atLeast"/>
              <w:jc w:val="both"/>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Дата начала:</w:t>
            </w:r>
          </w:p>
          <w:p w:rsidR="00AE30F7" w:rsidRPr="0011123C" w:rsidRDefault="00742109" w:rsidP="001F11A4">
            <w:pPr>
              <w:tabs>
                <w:tab w:val="left" w:pos="1853"/>
              </w:tabs>
              <w:spacing w:line="0" w:lineRule="atLeast"/>
              <w:jc w:val="both"/>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15.07</w:t>
            </w:r>
            <w:r w:rsidR="00AE30F7" w:rsidRPr="0011123C">
              <w:rPr>
                <w:rFonts w:ascii="Times New Roman" w:hAnsi="Times New Roman" w:cs="Times New Roman"/>
                <w:b/>
                <w:color w:val="000000" w:themeColor="text1"/>
                <w:sz w:val="20"/>
                <w:szCs w:val="20"/>
                <w:highlight w:val="cyan"/>
              </w:rPr>
              <w:t>.2025 г.</w:t>
            </w:r>
          </w:p>
        </w:tc>
        <w:tc>
          <w:tcPr>
            <w:tcW w:w="2552" w:type="dxa"/>
          </w:tcPr>
          <w:p w:rsidR="00AE30F7" w:rsidRPr="0011123C" w:rsidRDefault="00AE30F7" w:rsidP="001F11A4">
            <w:pPr>
              <w:tabs>
                <w:tab w:val="left" w:pos="1853"/>
              </w:tabs>
              <w:spacing w:line="0" w:lineRule="atLeast"/>
              <w:jc w:val="both"/>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 xml:space="preserve">Дата окончания: </w:t>
            </w:r>
          </w:p>
          <w:p w:rsidR="00AE30F7" w:rsidRPr="0011123C" w:rsidRDefault="00AE30F7" w:rsidP="00742109">
            <w:pPr>
              <w:tabs>
                <w:tab w:val="left" w:pos="1853"/>
              </w:tabs>
              <w:spacing w:line="0" w:lineRule="atLeast"/>
              <w:jc w:val="both"/>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31.12.202</w:t>
            </w:r>
            <w:r w:rsidR="00742109" w:rsidRPr="0011123C">
              <w:rPr>
                <w:rFonts w:ascii="Times New Roman" w:hAnsi="Times New Roman" w:cs="Times New Roman"/>
                <w:b/>
                <w:color w:val="000000" w:themeColor="text1"/>
                <w:sz w:val="20"/>
                <w:szCs w:val="20"/>
                <w:highlight w:val="cyan"/>
              </w:rPr>
              <w:t>5</w:t>
            </w:r>
          </w:p>
        </w:tc>
      </w:tr>
      <w:tr w:rsidR="00AE30F7" w:rsidRPr="0011123C" w:rsidTr="001F11A4">
        <w:tc>
          <w:tcPr>
            <w:tcW w:w="5667" w:type="dxa"/>
          </w:tcPr>
          <w:p w:rsidR="00AE30F7" w:rsidRPr="0011123C" w:rsidRDefault="00AE30F7" w:rsidP="001F11A4">
            <w:pPr>
              <w:tabs>
                <w:tab w:val="left" w:pos="1853"/>
              </w:tabs>
              <w:spacing w:line="0" w:lineRule="atLeast"/>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 xml:space="preserve">Куратор муниципального проекта </w:t>
            </w:r>
          </w:p>
        </w:tc>
        <w:tc>
          <w:tcPr>
            <w:tcW w:w="3280" w:type="dxa"/>
          </w:tcPr>
          <w:p w:rsidR="00AE30F7" w:rsidRPr="0011123C" w:rsidRDefault="00AE30F7" w:rsidP="001F11A4">
            <w:pPr>
              <w:tabs>
                <w:tab w:val="left" w:pos="1853"/>
              </w:tabs>
              <w:spacing w:line="0" w:lineRule="atLeast"/>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Дуброва Ирина Вячеславовна</w:t>
            </w:r>
          </w:p>
        </w:tc>
        <w:tc>
          <w:tcPr>
            <w:tcW w:w="6783" w:type="dxa"/>
            <w:gridSpan w:val="3"/>
          </w:tcPr>
          <w:p w:rsidR="00AE30F7" w:rsidRPr="0011123C" w:rsidRDefault="00AE30F7" w:rsidP="001F11A4">
            <w:pPr>
              <w:tabs>
                <w:tab w:val="left" w:pos="1853"/>
              </w:tabs>
              <w:spacing w:line="0" w:lineRule="atLeast"/>
              <w:rPr>
                <w:rFonts w:ascii="Times New Roman" w:hAnsi="Times New Roman" w:cs="Times New Roman"/>
                <w:color w:val="000000" w:themeColor="text1"/>
                <w:sz w:val="20"/>
                <w:szCs w:val="20"/>
                <w:highlight w:val="cyan"/>
              </w:rPr>
            </w:pPr>
            <w:r w:rsidRPr="0011123C">
              <w:rPr>
                <w:rFonts w:ascii="Times New Roman" w:eastAsia="Arial Unicode MS" w:hAnsi="Times New Roman" w:cs="Times New Roman"/>
                <w:color w:val="000000" w:themeColor="text1"/>
                <w:sz w:val="20"/>
                <w:szCs w:val="20"/>
                <w:highlight w:val="cyan"/>
              </w:rPr>
              <w:t>Заместитель главы администрации Валуйского муниципального округа по социальным вопросам</w:t>
            </w:r>
          </w:p>
        </w:tc>
      </w:tr>
      <w:tr w:rsidR="00AE30F7" w:rsidRPr="0011123C" w:rsidTr="001F11A4">
        <w:tc>
          <w:tcPr>
            <w:tcW w:w="5667" w:type="dxa"/>
          </w:tcPr>
          <w:p w:rsidR="00AE30F7" w:rsidRPr="0011123C" w:rsidRDefault="00AE30F7" w:rsidP="001F11A4">
            <w:pPr>
              <w:tabs>
                <w:tab w:val="left" w:pos="1853"/>
              </w:tabs>
              <w:spacing w:line="0" w:lineRule="atLeast"/>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Руководитель муниципального проекта</w:t>
            </w:r>
          </w:p>
        </w:tc>
        <w:tc>
          <w:tcPr>
            <w:tcW w:w="3280" w:type="dxa"/>
          </w:tcPr>
          <w:p w:rsidR="00AE30F7" w:rsidRPr="0011123C" w:rsidRDefault="00AE30F7" w:rsidP="001F11A4">
            <w:pP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Жукова Светлана Ивановна</w:t>
            </w:r>
          </w:p>
        </w:tc>
        <w:tc>
          <w:tcPr>
            <w:tcW w:w="6783" w:type="dxa"/>
            <w:gridSpan w:val="3"/>
          </w:tcPr>
          <w:p w:rsidR="00AE30F7" w:rsidRPr="0011123C" w:rsidRDefault="00AE30F7" w:rsidP="001F11A4">
            <w:pPr>
              <w:tabs>
                <w:tab w:val="left" w:pos="1853"/>
              </w:tabs>
              <w:spacing w:line="0" w:lineRule="atLeast"/>
              <w:jc w:val="both"/>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Начальник управления образования администрации Валуйского муниципального округа</w:t>
            </w:r>
          </w:p>
        </w:tc>
      </w:tr>
      <w:tr w:rsidR="00AE30F7" w:rsidRPr="0011123C" w:rsidTr="001F11A4">
        <w:tc>
          <w:tcPr>
            <w:tcW w:w="5667" w:type="dxa"/>
          </w:tcPr>
          <w:p w:rsidR="00AE30F7" w:rsidRPr="0011123C" w:rsidRDefault="00AE30F7" w:rsidP="001F11A4">
            <w:pPr>
              <w:tabs>
                <w:tab w:val="left" w:pos="1853"/>
              </w:tabs>
              <w:spacing w:line="0" w:lineRule="atLeast"/>
              <w:rPr>
                <w:rFonts w:ascii="Times New Roman" w:hAnsi="Times New Roman" w:cs="Times New Roman"/>
                <w:b/>
                <w:color w:val="000000" w:themeColor="text1"/>
                <w:sz w:val="20"/>
                <w:szCs w:val="20"/>
                <w:highlight w:val="cyan"/>
              </w:rPr>
            </w:pPr>
            <w:r w:rsidRPr="004441EA">
              <w:rPr>
                <w:rFonts w:ascii="Times New Roman" w:hAnsi="Times New Roman" w:cs="Times New Roman"/>
                <w:b/>
                <w:color w:val="000000" w:themeColor="text1"/>
                <w:sz w:val="20"/>
                <w:szCs w:val="20"/>
                <w:highlight w:val="red"/>
              </w:rPr>
              <w:t>Администратор муниципального проекта</w:t>
            </w:r>
          </w:p>
        </w:tc>
        <w:tc>
          <w:tcPr>
            <w:tcW w:w="3280" w:type="dxa"/>
          </w:tcPr>
          <w:p w:rsidR="00AE30F7" w:rsidRPr="0011123C" w:rsidRDefault="00915CD1" w:rsidP="001F11A4">
            <w:pPr>
              <w:rPr>
                <w:rFonts w:ascii="Times New Roman" w:hAnsi="Times New Roman" w:cs="Times New Roman"/>
                <w:color w:val="000000" w:themeColor="text1"/>
                <w:sz w:val="20"/>
                <w:szCs w:val="20"/>
                <w:highlight w:val="cyan"/>
              </w:rPr>
            </w:pPr>
            <w:r w:rsidRPr="004441EA">
              <w:rPr>
                <w:rFonts w:ascii="Times New Roman" w:hAnsi="Times New Roman" w:cs="Times New Roman"/>
                <w:color w:val="000000" w:themeColor="text1"/>
                <w:sz w:val="20"/>
                <w:szCs w:val="20"/>
                <w:highlight w:val="red"/>
              </w:rPr>
              <w:t>Бирюкова Наталья Александровна</w:t>
            </w:r>
          </w:p>
        </w:tc>
        <w:tc>
          <w:tcPr>
            <w:tcW w:w="6783" w:type="dxa"/>
            <w:gridSpan w:val="3"/>
          </w:tcPr>
          <w:p w:rsidR="00AE30F7" w:rsidRPr="0011123C" w:rsidRDefault="00915CD1" w:rsidP="001F11A4">
            <w:pPr>
              <w:tabs>
                <w:tab w:val="left" w:pos="1853"/>
              </w:tabs>
              <w:spacing w:line="0" w:lineRule="atLeast"/>
              <w:jc w:val="both"/>
              <w:rPr>
                <w:rFonts w:ascii="Times New Roman" w:hAnsi="Times New Roman" w:cs="Times New Roman"/>
                <w:color w:val="000000" w:themeColor="text1"/>
                <w:sz w:val="20"/>
                <w:szCs w:val="20"/>
                <w:highlight w:val="cyan"/>
              </w:rPr>
            </w:pPr>
            <w:r w:rsidRPr="004441EA">
              <w:rPr>
                <w:rFonts w:ascii="Times New Roman" w:hAnsi="Times New Roman" w:cs="Times New Roman"/>
                <w:color w:val="000000" w:themeColor="text1"/>
                <w:sz w:val="20"/>
                <w:szCs w:val="20"/>
                <w:highlight w:val="red"/>
              </w:rPr>
              <w:t>Заместитель начальника управления образования администрации Валуйского муниципального округа</w:t>
            </w:r>
          </w:p>
        </w:tc>
      </w:tr>
      <w:tr w:rsidR="00AE30F7" w:rsidRPr="0011123C" w:rsidTr="001F11A4">
        <w:tc>
          <w:tcPr>
            <w:tcW w:w="5667" w:type="dxa"/>
          </w:tcPr>
          <w:p w:rsidR="00AE30F7" w:rsidRPr="0011123C" w:rsidRDefault="00AE30F7" w:rsidP="001F11A4">
            <w:pPr>
              <w:tabs>
                <w:tab w:val="left" w:pos="1853"/>
              </w:tabs>
              <w:spacing w:line="0" w:lineRule="atLeast"/>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 xml:space="preserve">Соисполнители муниципальной программы </w:t>
            </w:r>
          </w:p>
        </w:tc>
        <w:tc>
          <w:tcPr>
            <w:tcW w:w="3280" w:type="dxa"/>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w:t>
            </w:r>
          </w:p>
        </w:tc>
        <w:tc>
          <w:tcPr>
            <w:tcW w:w="6783" w:type="dxa"/>
            <w:gridSpan w:val="3"/>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w:t>
            </w:r>
          </w:p>
        </w:tc>
      </w:tr>
      <w:tr w:rsidR="00AE30F7" w:rsidRPr="0011123C" w:rsidTr="001F11A4">
        <w:tc>
          <w:tcPr>
            <w:tcW w:w="5667" w:type="dxa"/>
          </w:tcPr>
          <w:p w:rsidR="00AE30F7" w:rsidRPr="0011123C" w:rsidRDefault="00AE30F7" w:rsidP="001F11A4">
            <w:pPr>
              <w:tabs>
                <w:tab w:val="left" w:pos="1853"/>
              </w:tabs>
              <w:spacing w:line="0" w:lineRule="atLeast"/>
              <w:rPr>
                <w:rFonts w:ascii="Times New Roman" w:hAnsi="Times New Roman" w:cs="Times New Roman"/>
                <w:b/>
                <w:color w:val="000000" w:themeColor="text1"/>
                <w:sz w:val="20"/>
                <w:szCs w:val="20"/>
                <w:highlight w:val="cyan"/>
                <w:vertAlign w:val="superscript"/>
              </w:rPr>
            </w:pPr>
            <w:r w:rsidRPr="0011123C">
              <w:rPr>
                <w:rFonts w:ascii="Times New Roman" w:hAnsi="Times New Roman" w:cs="Times New Roman"/>
                <w:b/>
                <w:color w:val="000000" w:themeColor="text1"/>
                <w:sz w:val="20"/>
                <w:szCs w:val="20"/>
                <w:highlight w:val="cyan"/>
              </w:rPr>
              <w:t>Целевые группы</w:t>
            </w:r>
          </w:p>
        </w:tc>
        <w:tc>
          <w:tcPr>
            <w:tcW w:w="10063" w:type="dxa"/>
            <w:gridSpan w:val="4"/>
          </w:tcPr>
          <w:p w:rsidR="00AE30F7" w:rsidRPr="0011123C" w:rsidRDefault="00AE30F7" w:rsidP="001F11A4">
            <w:pPr>
              <w:tabs>
                <w:tab w:val="left" w:pos="1853"/>
              </w:tabs>
              <w:spacing w:line="0" w:lineRule="atLeast"/>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Общеобразовательные организации Валуйского муниципального округа</w:t>
            </w:r>
          </w:p>
        </w:tc>
      </w:tr>
      <w:tr w:rsidR="00AE30F7" w:rsidRPr="0011123C" w:rsidTr="001F11A4">
        <w:tc>
          <w:tcPr>
            <w:tcW w:w="5667" w:type="dxa"/>
            <w:vMerge w:val="restart"/>
            <w:tcBorders>
              <w:top w:val="none" w:sz="4" w:space="0" w:color="000000"/>
              <w:left w:val="single" w:sz="4" w:space="0" w:color="auto"/>
              <w:right w:val="single" w:sz="4" w:space="0" w:color="auto"/>
            </w:tcBorders>
            <w:shd w:val="clear" w:color="000000" w:fill="FFFFFF"/>
          </w:tcPr>
          <w:p w:rsidR="00AE30F7" w:rsidRPr="0011123C" w:rsidRDefault="00AE30F7" w:rsidP="001F11A4">
            <w:pPr>
              <w:rPr>
                <w:color w:val="000000" w:themeColor="text1"/>
                <w:highlight w:val="cyan"/>
              </w:rPr>
            </w:pPr>
            <w:r w:rsidRPr="0011123C">
              <w:rPr>
                <w:rFonts w:ascii="Times New Roman" w:hAnsi="Times New Roman" w:cs="Times New Roman"/>
                <w:color w:val="000000" w:themeColor="text1"/>
                <w:sz w:val="20"/>
                <w:highlight w:val="cyan"/>
              </w:rPr>
              <w:t>Связь с государственными программами Белгородской области и муниципальными программами Валуйского муниципального округа</w:t>
            </w:r>
          </w:p>
        </w:tc>
        <w:tc>
          <w:tcPr>
            <w:tcW w:w="3280" w:type="dxa"/>
            <w:tcBorders>
              <w:top w:val="single" w:sz="4" w:space="0" w:color="auto"/>
              <w:left w:val="none" w:sz="4" w:space="0" w:color="000000"/>
              <w:bottom w:val="single" w:sz="4" w:space="0" w:color="auto"/>
              <w:right w:val="single" w:sz="4" w:space="0" w:color="auto"/>
            </w:tcBorders>
            <w:shd w:val="clear" w:color="000000" w:fill="FFFFFF"/>
          </w:tcPr>
          <w:p w:rsidR="00AE30F7" w:rsidRPr="0011123C" w:rsidRDefault="00AE30F7" w:rsidP="001F11A4">
            <w:pP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 xml:space="preserve">Государственная программа Белгородской области </w:t>
            </w:r>
          </w:p>
        </w:tc>
        <w:tc>
          <w:tcPr>
            <w:tcW w:w="6783" w:type="dxa"/>
            <w:gridSpan w:val="3"/>
            <w:tcBorders>
              <w:top w:val="single" w:sz="4" w:space="0" w:color="auto"/>
              <w:left w:val="none" w:sz="4" w:space="0" w:color="000000"/>
              <w:bottom w:val="single" w:sz="4" w:space="0" w:color="auto"/>
              <w:right w:val="single" w:sz="4" w:space="0" w:color="auto"/>
            </w:tcBorders>
            <w:shd w:val="clear" w:color="000000" w:fill="FFFFFF"/>
          </w:tcPr>
          <w:p w:rsidR="00AE30F7" w:rsidRPr="0011123C" w:rsidRDefault="00AE30F7" w:rsidP="001F11A4">
            <w:pPr>
              <w:rPr>
                <w:rFonts w:ascii="Times New Roman" w:hAnsi="Times New Roman" w:cs="Times New Roman"/>
                <w:iCs/>
                <w:color w:val="000000" w:themeColor="text1"/>
                <w:sz w:val="20"/>
                <w:szCs w:val="20"/>
                <w:highlight w:val="cyan"/>
              </w:rPr>
            </w:pPr>
            <w:r w:rsidRPr="0011123C">
              <w:rPr>
                <w:rFonts w:ascii="Times New Roman" w:hAnsi="Times New Roman" w:cs="Times New Roman"/>
                <w:iCs/>
                <w:color w:val="000000" w:themeColor="text1"/>
                <w:sz w:val="20"/>
                <w:szCs w:val="20"/>
                <w:highlight w:val="cyan"/>
              </w:rPr>
              <w:t>Развитие образования Белгородской области</w:t>
            </w:r>
          </w:p>
        </w:tc>
      </w:tr>
      <w:tr w:rsidR="00AE30F7" w:rsidRPr="0011123C" w:rsidTr="001F11A4">
        <w:tc>
          <w:tcPr>
            <w:tcW w:w="5667" w:type="dxa"/>
            <w:vMerge/>
            <w:tcBorders>
              <w:left w:val="single" w:sz="4" w:space="0" w:color="auto"/>
              <w:bottom w:val="single" w:sz="4" w:space="0" w:color="auto"/>
              <w:right w:val="single" w:sz="4" w:space="0" w:color="auto"/>
            </w:tcBorders>
            <w:shd w:val="clear" w:color="000000" w:fill="FFFFFF"/>
          </w:tcPr>
          <w:p w:rsidR="00AE30F7" w:rsidRPr="0011123C" w:rsidRDefault="00AE30F7" w:rsidP="001F11A4">
            <w:pPr>
              <w:tabs>
                <w:tab w:val="left" w:pos="1853"/>
              </w:tabs>
              <w:spacing w:line="0" w:lineRule="atLeast"/>
              <w:rPr>
                <w:rFonts w:ascii="Times New Roman" w:hAnsi="Times New Roman" w:cs="Times New Roman"/>
                <w:b/>
                <w:color w:val="000000" w:themeColor="text1"/>
                <w:sz w:val="20"/>
                <w:szCs w:val="20"/>
                <w:highlight w:val="cyan"/>
              </w:rPr>
            </w:pPr>
          </w:p>
        </w:tc>
        <w:tc>
          <w:tcPr>
            <w:tcW w:w="3280" w:type="dxa"/>
            <w:tcBorders>
              <w:top w:val="single" w:sz="4" w:space="0" w:color="auto"/>
              <w:left w:val="none" w:sz="4" w:space="0" w:color="000000"/>
              <w:bottom w:val="single" w:sz="4" w:space="0" w:color="auto"/>
              <w:right w:val="single" w:sz="4" w:space="0" w:color="auto"/>
            </w:tcBorders>
            <w:shd w:val="clear" w:color="000000" w:fill="FFFFFF"/>
          </w:tcPr>
          <w:p w:rsidR="00AE30F7" w:rsidRPr="0011123C" w:rsidRDefault="00AE30F7" w:rsidP="001F11A4">
            <w:pPr>
              <w:rPr>
                <w:color w:val="000000" w:themeColor="text1"/>
                <w:highlight w:val="cyan"/>
              </w:rPr>
            </w:pPr>
            <w:r w:rsidRPr="0011123C">
              <w:rPr>
                <w:rFonts w:ascii="Times New Roman" w:hAnsi="Times New Roman" w:cs="Times New Roman"/>
                <w:color w:val="000000" w:themeColor="text1"/>
                <w:sz w:val="20"/>
                <w:highlight w:val="cyan"/>
              </w:rPr>
              <w:t>Муниципальная программа</w:t>
            </w:r>
          </w:p>
        </w:tc>
        <w:tc>
          <w:tcPr>
            <w:tcW w:w="6783" w:type="dxa"/>
            <w:gridSpan w:val="3"/>
            <w:tcBorders>
              <w:top w:val="single" w:sz="4" w:space="0" w:color="auto"/>
              <w:left w:val="none" w:sz="4" w:space="0" w:color="000000"/>
              <w:bottom w:val="single" w:sz="4" w:space="0" w:color="auto"/>
              <w:right w:val="single" w:sz="4" w:space="0" w:color="auto"/>
            </w:tcBorders>
            <w:shd w:val="clear" w:color="000000" w:fill="FFFFFF"/>
          </w:tcPr>
          <w:p w:rsidR="00AE30F7" w:rsidRPr="0011123C" w:rsidRDefault="00AE30F7" w:rsidP="001F11A4">
            <w:pPr>
              <w:tabs>
                <w:tab w:val="left" w:pos="1853"/>
              </w:tabs>
              <w:spacing w:line="0" w:lineRule="atLeast"/>
              <w:rPr>
                <w:rFonts w:ascii="Times New Roman" w:hAnsi="Times New Roman" w:cs="Times New Roman"/>
                <w:color w:val="000000" w:themeColor="text1"/>
                <w:sz w:val="20"/>
                <w:szCs w:val="20"/>
                <w:highlight w:val="cyan"/>
              </w:rPr>
            </w:pPr>
            <w:r w:rsidRPr="0011123C">
              <w:rPr>
                <w:rFonts w:ascii="Times New Roman" w:hAnsi="Times New Roman" w:cs="Times New Roman"/>
                <w:iCs/>
                <w:color w:val="000000" w:themeColor="text1"/>
                <w:sz w:val="20"/>
                <w:szCs w:val="20"/>
                <w:highlight w:val="cyan"/>
              </w:rPr>
              <w:t>Развитие образования Валуйского муниципального округа</w:t>
            </w:r>
          </w:p>
        </w:tc>
      </w:tr>
    </w:tbl>
    <w:p w:rsidR="00AE30F7" w:rsidRDefault="00AE30F7" w:rsidP="00AE30F7">
      <w:pPr>
        <w:rPr>
          <w:rFonts w:ascii="Times New Roman" w:hAnsi="Times New Roman" w:cs="Times New Roman"/>
          <w:color w:val="000000" w:themeColor="text1"/>
          <w:sz w:val="20"/>
          <w:szCs w:val="20"/>
          <w:highlight w:val="cyan"/>
        </w:rPr>
      </w:pPr>
    </w:p>
    <w:p w:rsidR="00940A58" w:rsidRDefault="00940A58" w:rsidP="00AE30F7">
      <w:pPr>
        <w:rPr>
          <w:rFonts w:ascii="Times New Roman" w:hAnsi="Times New Roman" w:cs="Times New Roman"/>
          <w:color w:val="000000" w:themeColor="text1"/>
          <w:sz w:val="20"/>
          <w:szCs w:val="20"/>
          <w:highlight w:val="cyan"/>
        </w:rPr>
      </w:pPr>
    </w:p>
    <w:p w:rsidR="00940A58" w:rsidRDefault="00940A58" w:rsidP="00AE30F7">
      <w:pPr>
        <w:rPr>
          <w:rFonts w:ascii="Times New Roman" w:hAnsi="Times New Roman" w:cs="Times New Roman"/>
          <w:color w:val="000000" w:themeColor="text1"/>
          <w:sz w:val="20"/>
          <w:szCs w:val="20"/>
          <w:highlight w:val="cyan"/>
        </w:rPr>
      </w:pPr>
    </w:p>
    <w:p w:rsidR="00940A58" w:rsidRDefault="00940A58" w:rsidP="00AE30F7">
      <w:pPr>
        <w:rPr>
          <w:rFonts w:ascii="Times New Roman" w:hAnsi="Times New Roman" w:cs="Times New Roman"/>
          <w:color w:val="000000" w:themeColor="text1"/>
          <w:sz w:val="20"/>
          <w:szCs w:val="20"/>
          <w:highlight w:val="cyan"/>
        </w:rPr>
      </w:pPr>
    </w:p>
    <w:p w:rsidR="00940A58" w:rsidRDefault="00940A58" w:rsidP="00AE30F7">
      <w:pPr>
        <w:rPr>
          <w:rFonts w:ascii="Times New Roman" w:hAnsi="Times New Roman" w:cs="Times New Roman"/>
          <w:color w:val="000000" w:themeColor="text1"/>
          <w:sz w:val="20"/>
          <w:szCs w:val="20"/>
          <w:highlight w:val="cyan"/>
        </w:rPr>
      </w:pPr>
    </w:p>
    <w:p w:rsidR="000D177B" w:rsidRDefault="000D177B" w:rsidP="00AE30F7">
      <w:pPr>
        <w:rPr>
          <w:rFonts w:ascii="Times New Roman" w:hAnsi="Times New Roman" w:cs="Times New Roman"/>
          <w:color w:val="000000" w:themeColor="text1"/>
          <w:sz w:val="20"/>
          <w:szCs w:val="20"/>
          <w:highlight w:val="cyan"/>
        </w:rPr>
      </w:pPr>
    </w:p>
    <w:p w:rsidR="00940A58" w:rsidRPr="0011123C" w:rsidRDefault="00940A58" w:rsidP="00AE30F7">
      <w:pPr>
        <w:rPr>
          <w:rFonts w:ascii="Times New Roman" w:hAnsi="Times New Roman" w:cs="Times New Roman"/>
          <w:color w:val="000000" w:themeColor="text1"/>
          <w:sz w:val="20"/>
          <w:szCs w:val="20"/>
          <w:highlight w:val="cyan"/>
        </w:rPr>
      </w:pPr>
    </w:p>
    <w:p w:rsidR="00AE30F7" w:rsidRPr="0011123C" w:rsidRDefault="00AE30F7" w:rsidP="00AE30F7">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eastAsiaTheme="minorEastAsia" w:hAnsi="Times New Roman" w:cs="Times New Roman"/>
          <w:b/>
          <w:color w:val="000000" w:themeColor="text1"/>
          <w:sz w:val="20"/>
          <w:szCs w:val="20"/>
          <w:highlight w:val="cyan"/>
        </w:rPr>
        <w:t xml:space="preserve">2. Показатели муниципального проекта </w:t>
      </w:r>
      <w:r w:rsidR="00915CD1" w:rsidRPr="0011123C">
        <w:rPr>
          <w:rFonts w:ascii="Times New Roman" w:eastAsiaTheme="minorEastAsia" w:hAnsi="Times New Roman" w:cs="Times New Roman"/>
          <w:b/>
          <w:color w:val="000000" w:themeColor="text1"/>
          <w:sz w:val="20"/>
          <w:szCs w:val="20"/>
          <w:highlight w:val="cyan"/>
        </w:rPr>
        <w:t>3</w:t>
      </w:r>
      <w:r w:rsidRPr="0011123C">
        <w:rPr>
          <w:rFonts w:ascii="Times New Roman" w:eastAsiaTheme="minorEastAsia" w:hAnsi="Times New Roman" w:cs="Times New Roman"/>
          <w:b/>
          <w:color w:val="000000" w:themeColor="text1"/>
          <w:sz w:val="20"/>
          <w:szCs w:val="20"/>
          <w:highlight w:val="cyan"/>
        </w:rPr>
        <w:t xml:space="preserve"> </w:t>
      </w:r>
    </w:p>
    <w:p w:rsidR="00AE30F7" w:rsidRPr="0011123C" w:rsidRDefault="00AE30F7" w:rsidP="00AE30F7">
      <w:pPr>
        <w:tabs>
          <w:tab w:val="left" w:pos="1853"/>
        </w:tabs>
        <w:spacing w:line="0" w:lineRule="atLeast"/>
        <w:rPr>
          <w:rFonts w:ascii="Times New Roman" w:hAnsi="Times New Roman" w:cs="Times New Roman"/>
          <w:b/>
          <w:color w:val="000000" w:themeColor="text1"/>
          <w:sz w:val="20"/>
          <w:szCs w:val="20"/>
          <w:highlight w:val="cyan"/>
        </w:rPr>
      </w:pPr>
    </w:p>
    <w:tbl>
      <w:tblPr>
        <w:tblStyle w:val="af2"/>
        <w:tblW w:w="15593" w:type="dxa"/>
        <w:tblInd w:w="108" w:type="dxa"/>
        <w:tblLayout w:type="fixed"/>
        <w:tblLook w:val="04A0" w:firstRow="1" w:lastRow="0" w:firstColumn="1" w:lastColumn="0" w:noHBand="0" w:noVBand="1"/>
      </w:tblPr>
      <w:tblGrid>
        <w:gridCol w:w="567"/>
        <w:gridCol w:w="1730"/>
        <w:gridCol w:w="1134"/>
        <w:gridCol w:w="1134"/>
        <w:gridCol w:w="992"/>
        <w:gridCol w:w="996"/>
        <w:gridCol w:w="705"/>
        <w:gridCol w:w="851"/>
        <w:gridCol w:w="850"/>
        <w:gridCol w:w="854"/>
        <w:gridCol w:w="989"/>
        <w:gridCol w:w="850"/>
        <w:gridCol w:w="851"/>
        <w:gridCol w:w="3090"/>
      </w:tblGrid>
      <w:tr w:rsidR="00AE30F7" w:rsidRPr="0011123C" w:rsidTr="001F11A4">
        <w:trPr>
          <w:tblHeader/>
        </w:trPr>
        <w:tc>
          <w:tcPr>
            <w:tcW w:w="567"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 п/п</w:t>
            </w:r>
          </w:p>
        </w:tc>
        <w:tc>
          <w:tcPr>
            <w:tcW w:w="1730"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vertAlign w:val="superscript"/>
              </w:rPr>
            </w:pPr>
            <w:r w:rsidRPr="0011123C">
              <w:rPr>
                <w:rFonts w:ascii="Times New Roman" w:hAnsi="Times New Roman" w:cs="Times New Roman"/>
                <w:b/>
                <w:color w:val="000000" w:themeColor="text1"/>
                <w:sz w:val="20"/>
                <w:szCs w:val="20"/>
                <w:highlight w:val="cyan"/>
              </w:rPr>
              <w:t>Показатели муниципального проекта</w:t>
            </w:r>
          </w:p>
        </w:tc>
        <w:tc>
          <w:tcPr>
            <w:tcW w:w="1134"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Уровень показателя</w:t>
            </w:r>
          </w:p>
        </w:tc>
        <w:tc>
          <w:tcPr>
            <w:tcW w:w="1134"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Признак возрастания/убывания</w:t>
            </w:r>
          </w:p>
        </w:tc>
        <w:tc>
          <w:tcPr>
            <w:tcW w:w="992"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Ед. изм.</w:t>
            </w:r>
          </w:p>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(по ОКЕИ)</w:t>
            </w:r>
          </w:p>
        </w:tc>
        <w:tc>
          <w:tcPr>
            <w:tcW w:w="1701" w:type="dxa"/>
            <w:gridSpan w:val="2"/>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b/>
                <w:color w:val="000000" w:themeColor="text1"/>
                <w:sz w:val="20"/>
                <w:szCs w:val="20"/>
                <w:highlight w:val="cyan"/>
              </w:rPr>
              <w:t>Базовое значение</w:t>
            </w:r>
          </w:p>
        </w:tc>
        <w:tc>
          <w:tcPr>
            <w:tcW w:w="5245" w:type="dxa"/>
            <w:gridSpan w:val="6"/>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Период, год</w:t>
            </w:r>
          </w:p>
        </w:tc>
        <w:tc>
          <w:tcPr>
            <w:tcW w:w="3090" w:type="dxa"/>
            <w:vMerge w:val="restart"/>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b/>
                <w:color w:val="000000" w:themeColor="text1"/>
                <w:sz w:val="20"/>
                <w:szCs w:val="20"/>
                <w:highlight w:val="cyan"/>
              </w:rPr>
              <w:t>Нарастающий итог</w:t>
            </w:r>
          </w:p>
        </w:tc>
      </w:tr>
      <w:tr w:rsidR="00AE30F7" w:rsidRPr="0011123C" w:rsidTr="001F11A4">
        <w:trPr>
          <w:trHeight w:val="345"/>
          <w:tblHeader/>
        </w:trPr>
        <w:tc>
          <w:tcPr>
            <w:tcW w:w="567" w:type="dxa"/>
            <w:vMerge/>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
        </w:tc>
        <w:tc>
          <w:tcPr>
            <w:tcW w:w="1730" w:type="dxa"/>
            <w:vMerge/>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
        </w:tc>
        <w:tc>
          <w:tcPr>
            <w:tcW w:w="1134" w:type="dxa"/>
            <w:vMerge/>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
        </w:tc>
        <w:tc>
          <w:tcPr>
            <w:tcW w:w="1134" w:type="dxa"/>
            <w:vMerge/>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
        </w:tc>
        <w:tc>
          <w:tcPr>
            <w:tcW w:w="992" w:type="dxa"/>
            <w:vMerge/>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
        </w:tc>
        <w:tc>
          <w:tcPr>
            <w:tcW w:w="996" w:type="dxa"/>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значение</w:t>
            </w:r>
          </w:p>
        </w:tc>
        <w:tc>
          <w:tcPr>
            <w:tcW w:w="705" w:type="dxa"/>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год</w:t>
            </w:r>
          </w:p>
        </w:tc>
        <w:tc>
          <w:tcPr>
            <w:tcW w:w="851" w:type="dxa"/>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2025</w:t>
            </w:r>
          </w:p>
        </w:tc>
        <w:tc>
          <w:tcPr>
            <w:tcW w:w="850" w:type="dxa"/>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2026</w:t>
            </w:r>
          </w:p>
        </w:tc>
        <w:tc>
          <w:tcPr>
            <w:tcW w:w="854" w:type="dxa"/>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2027</w:t>
            </w:r>
          </w:p>
        </w:tc>
        <w:tc>
          <w:tcPr>
            <w:tcW w:w="989" w:type="dxa"/>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2028</w:t>
            </w:r>
          </w:p>
        </w:tc>
        <w:tc>
          <w:tcPr>
            <w:tcW w:w="850" w:type="dxa"/>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2029</w:t>
            </w:r>
          </w:p>
        </w:tc>
        <w:tc>
          <w:tcPr>
            <w:tcW w:w="851" w:type="dxa"/>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2030</w:t>
            </w:r>
          </w:p>
        </w:tc>
        <w:tc>
          <w:tcPr>
            <w:tcW w:w="3090" w:type="dxa"/>
            <w:vMerge/>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p>
        </w:tc>
      </w:tr>
      <w:tr w:rsidR="00AE30F7" w:rsidRPr="0011123C" w:rsidTr="001F11A4">
        <w:trPr>
          <w:trHeight w:val="230"/>
          <w:tblHeader/>
        </w:trPr>
        <w:tc>
          <w:tcPr>
            <w:tcW w:w="567"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w:t>
            </w:r>
          </w:p>
        </w:tc>
        <w:tc>
          <w:tcPr>
            <w:tcW w:w="1730" w:type="dxa"/>
            <w:vMerge w:val="restart"/>
          </w:tcPr>
          <w:p w:rsidR="00AE30F7" w:rsidRPr="0011123C" w:rsidRDefault="00AE30F7" w:rsidP="001F11A4">
            <w:pPr>
              <w:spacing w:line="276" w:lineRule="auto"/>
              <w:jc w:val="center"/>
              <w:rPr>
                <w:rFonts w:ascii="Times New Roman" w:hAnsi="Times New Roman" w:cs="Times New Roman"/>
                <w:b/>
                <w:color w:val="000000" w:themeColor="text1"/>
                <w:sz w:val="20"/>
                <w:szCs w:val="20"/>
                <w:highlight w:val="cyan"/>
                <w:shd w:val="clear" w:color="auto" w:fill="FFFFFF"/>
              </w:rPr>
            </w:pPr>
            <w:r w:rsidRPr="0011123C">
              <w:rPr>
                <w:rFonts w:ascii="Times New Roman" w:hAnsi="Times New Roman" w:cs="Times New Roman"/>
                <w:b/>
                <w:color w:val="000000" w:themeColor="text1"/>
                <w:sz w:val="20"/>
                <w:szCs w:val="20"/>
                <w:highlight w:val="cyan"/>
                <w:shd w:val="clear" w:color="auto" w:fill="FFFFFF"/>
              </w:rPr>
              <w:t>2</w:t>
            </w:r>
          </w:p>
        </w:tc>
        <w:tc>
          <w:tcPr>
            <w:tcW w:w="1134"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3</w:t>
            </w:r>
          </w:p>
        </w:tc>
        <w:tc>
          <w:tcPr>
            <w:tcW w:w="1134"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4</w:t>
            </w:r>
          </w:p>
        </w:tc>
        <w:tc>
          <w:tcPr>
            <w:tcW w:w="992"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5</w:t>
            </w:r>
          </w:p>
        </w:tc>
        <w:tc>
          <w:tcPr>
            <w:tcW w:w="996"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6</w:t>
            </w:r>
          </w:p>
        </w:tc>
        <w:tc>
          <w:tcPr>
            <w:tcW w:w="705"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7</w:t>
            </w:r>
          </w:p>
        </w:tc>
        <w:tc>
          <w:tcPr>
            <w:tcW w:w="851"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8</w:t>
            </w:r>
          </w:p>
        </w:tc>
        <w:tc>
          <w:tcPr>
            <w:tcW w:w="850"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9</w:t>
            </w:r>
          </w:p>
        </w:tc>
        <w:tc>
          <w:tcPr>
            <w:tcW w:w="854"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10</w:t>
            </w:r>
          </w:p>
        </w:tc>
        <w:tc>
          <w:tcPr>
            <w:tcW w:w="989"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11</w:t>
            </w:r>
          </w:p>
        </w:tc>
        <w:tc>
          <w:tcPr>
            <w:tcW w:w="850"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12</w:t>
            </w:r>
          </w:p>
        </w:tc>
        <w:tc>
          <w:tcPr>
            <w:tcW w:w="851"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13</w:t>
            </w:r>
          </w:p>
        </w:tc>
        <w:tc>
          <w:tcPr>
            <w:tcW w:w="3090"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14</w:t>
            </w:r>
          </w:p>
        </w:tc>
      </w:tr>
      <w:tr w:rsidR="00AE30F7" w:rsidRPr="0011123C" w:rsidTr="001F11A4">
        <w:trPr>
          <w:trHeight w:val="230"/>
        </w:trPr>
        <w:tc>
          <w:tcPr>
            <w:tcW w:w="15593" w:type="dxa"/>
            <w:gridSpan w:val="14"/>
            <w:vMerge w:val="restart"/>
          </w:tcPr>
          <w:p w:rsidR="00AE30F7" w:rsidRPr="0011123C" w:rsidRDefault="00AE30F7" w:rsidP="00940A58">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 xml:space="preserve">Задача 1. </w:t>
            </w:r>
            <w:r w:rsidR="00304BC5" w:rsidRPr="0011123C">
              <w:rPr>
                <w:rFonts w:ascii="Times New Roman" w:hAnsi="Times New Roman" w:cs="Times New Roman"/>
                <w:b/>
                <w:color w:val="000000" w:themeColor="text1"/>
                <w:sz w:val="20"/>
                <w:highlight w:val="cyan"/>
              </w:rPr>
              <w:t>«</w:t>
            </w:r>
            <w:r w:rsidR="00940A58">
              <w:rPr>
                <w:rFonts w:ascii="Times New Roman" w:hAnsi="Times New Roman" w:cs="Times New Roman"/>
                <w:b/>
                <w:color w:val="000000" w:themeColor="text1"/>
                <w:sz w:val="20"/>
                <w:highlight w:val="cyan"/>
              </w:rPr>
              <w:t>О</w:t>
            </w:r>
            <w:r w:rsidR="001E6F00" w:rsidRPr="0011123C">
              <w:rPr>
                <w:rFonts w:ascii="Times New Roman" w:hAnsi="Times New Roman" w:cs="Times New Roman"/>
                <w:b/>
                <w:color w:val="000000" w:themeColor="text1"/>
                <w:sz w:val="20"/>
                <w:highlight w:val="cyan"/>
              </w:rPr>
              <w:t>рганизаци</w:t>
            </w:r>
            <w:r w:rsidR="00940A58">
              <w:rPr>
                <w:rFonts w:ascii="Times New Roman" w:hAnsi="Times New Roman" w:cs="Times New Roman"/>
                <w:b/>
                <w:color w:val="000000" w:themeColor="text1"/>
                <w:sz w:val="20"/>
                <w:highlight w:val="cyan"/>
              </w:rPr>
              <w:t>я</w:t>
            </w:r>
            <w:r w:rsidR="001E6F00" w:rsidRPr="0011123C">
              <w:rPr>
                <w:rFonts w:ascii="Times New Roman" w:hAnsi="Times New Roman" w:cs="Times New Roman"/>
                <w:b/>
                <w:color w:val="000000" w:themeColor="text1"/>
                <w:sz w:val="20"/>
                <w:highlight w:val="cyan"/>
              </w:rPr>
              <w:t xml:space="preserve"> отдыха и оздоровления детей</w:t>
            </w:r>
            <w:r w:rsidR="00940A58">
              <w:rPr>
                <w:rFonts w:ascii="Times New Roman" w:hAnsi="Times New Roman" w:cs="Times New Roman"/>
                <w:b/>
                <w:color w:val="000000" w:themeColor="text1"/>
                <w:sz w:val="20"/>
                <w:highlight w:val="cyan"/>
              </w:rPr>
              <w:t xml:space="preserve">, </w:t>
            </w:r>
            <w:r w:rsidR="00940A58" w:rsidRPr="00940A58">
              <w:rPr>
                <w:rFonts w:ascii="Times New Roman" w:hAnsi="Times New Roman" w:cs="Times New Roman"/>
                <w:b/>
                <w:color w:val="000000" w:themeColor="text1"/>
                <w:sz w:val="20"/>
                <w:highlight w:val="red"/>
              </w:rPr>
              <w:t>проживающих на территории Белгородской области</w:t>
            </w:r>
            <w:r w:rsidR="00940A58">
              <w:rPr>
                <w:rFonts w:ascii="Times New Roman" w:hAnsi="Times New Roman" w:cs="Times New Roman"/>
                <w:b/>
                <w:color w:val="000000" w:themeColor="text1"/>
                <w:sz w:val="20"/>
                <w:highlight w:val="cyan"/>
              </w:rPr>
              <w:t>, в организациях отдыха детей и их оздоровления, расположенных на территории Российской Федерации</w:t>
            </w:r>
            <w:r w:rsidR="00304BC5" w:rsidRPr="0011123C">
              <w:rPr>
                <w:rFonts w:ascii="Times New Roman" w:hAnsi="Times New Roman" w:cs="Times New Roman"/>
                <w:b/>
                <w:color w:val="000000" w:themeColor="text1"/>
                <w:sz w:val="20"/>
                <w:highlight w:val="cyan"/>
              </w:rPr>
              <w:t>»</w:t>
            </w:r>
          </w:p>
        </w:tc>
      </w:tr>
      <w:tr w:rsidR="00AE30F7" w:rsidRPr="0011123C" w:rsidTr="001F11A4">
        <w:tc>
          <w:tcPr>
            <w:tcW w:w="567" w:type="dxa"/>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1.1</w:t>
            </w:r>
          </w:p>
        </w:tc>
        <w:tc>
          <w:tcPr>
            <w:tcW w:w="1730" w:type="dxa"/>
          </w:tcPr>
          <w:p w:rsidR="00AE30F7" w:rsidRPr="0011123C" w:rsidRDefault="00940A58" w:rsidP="00304BC5">
            <w:pPr>
              <w:pStyle w:val="aff9"/>
              <w:jc w:val="center"/>
              <w:rPr>
                <w:rFonts w:ascii="Times New Roman" w:hAnsi="Times New Roman" w:cs="Times New Roman"/>
                <w:color w:val="000000" w:themeColor="text1"/>
                <w:highlight w:val="cyan"/>
              </w:rPr>
            </w:pPr>
            <w:r w:rsidRPr="00940A58">
              <w:rPr>
                <w:rFonts w:ascii="Times New Roman" w:hAnsi="Times New Roman" w:cs="Times New Roman"/>
                <w:color w:val="000000" w:themeColor="text1"/>
                <w:sz w:val="20"/>
                <w:szCs w:val="20"/>
                <w:highlight w:val="cyan"/>
              </w:rPr>
              <w:t xml:space="preserve">Количество детей,  </w:t>
            </w:r>
            <w:r w:rsidRPr="00940A58">
              <w:rPr>
                <w:rFonts w:ascii="Times New Roman" w:hAnsi="Times New Roman" w:cs="Times New Roman"/>
                <w:color w:val="000000" w:themeColor="text1"/>
                <w:sz w:val="20"/>
                <w:szCs w:val="20"/>
                <w:highlight w:val="red"/>
              </w:rPr>
              <w:t>проживающих на территории Белгородской област</w:t>
            </w:r>
            <w:r w:rsidRPr="00444C96">
              <w:rPr>
                <w:rFonts w:ascii="Times New Roman" w:hAnsi="Times New Roman" w:cs="Times New Roman"/>
                <w:color w:val="000000" w:themeColor="text1"/>
                <w:sz w:val="20"/>
                <w:szCs w:val="20"/>
                <w:highlight w:val="red"/>
              </w:rPr>
              <w:t xml:space="preserve">и, </w:t>
            </w:r>
            <w:r w:rsidRPr="00940A58">
              <w:rPr>
                <w:rFonts w:ascii="Times New Roman" w:hAnsi="Times New Roman" w:cs="Times New Roman"/>
                <w:color w:val="000000" w:themeColor="text1"/>
                <w:sz w:val="20"/>
                <w:szCs w:val="20"/>
                <w:highlight w:val="cyan"/>
              </w:rPr>
              <w:t>охваченных отдыхом и оздоровлением в организациях отдыха детей и их оздоровления, расположенных на территории Российской Федерации</w:t>
            </w:r>
            <w:r w:rsidRPr="00940A58">
              <w:rPr>
                <w:rFonts w:ascii="Times New Roman" w:hAnsi="Times New Roman" w:cs="Times New Roman"/>
                <w:color w:val="000000" w:themeColor="text1"/>
                <w:sz w:val="20"/>
                <w:szCs w:val="20"/>
              </w:rPr>
              <w:t xml:space="preserve">      </w:t>
            </w:r>
          </w:p>
        </w:tc>
        <w:tc>
          <w:tcPr>
            <w:tcW w:w="1134" w:type="dxa"/>
          </w:tcPr>
          <w:p w:rsidR="00AE30F7" w:rsidRPr="0011123C" w:rsidRDefault="00AE30F7" w:rsidP="001F11A4">
            <w:pPr>
              <w:tabs>
                <w:tab w:val="left" w:pos="1853"/>
              </w:tabs>
              <w:spacing w:line="0" w:lineRule="atLeast"/>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 xml:space="preserve">МП </w:t>
            </w:r>
            <w:r w:rsidR="001E6F00" w:rsidRPr="0011123C">
              <w:rPr>
                <w:rFonts w:ascii="Times New Roman" w:hAnsi="Times New Roman" w:cs="Times New Roman"/>
                <w:color w:val="000000" w:themeColor="text1"/>
                <w:sz w:val="20"/>
                <w:szCs w:val="20"/>
                <w:highlight w:val="cyan"/>
              </w:rPr>
              <w:t xml:space="preserve">не </w:t>
            </w:r>
            <w:r w:rsidRPr="0011123C">
              <w:rPr>
                <w:rFonts w:ascii="Times New Roman" w:hAnsi="Times New Roman" w:cs="Times New Roman"/>
                <w:color w:val="000000" w:themeColor="text1"/>
                <w:sz w:val="20"/>
                <w:szCs w:val="20"/>
                <w:highlight w:val="cyan"/>
              </w:rPr>
              <w:t>в НП</w:t>
            </w:r>
          </w:p>
        </w:tc>
        <w:tc>
          <w:tcPr>
            <w:tcW w:w="1134" w:type="dxa"/>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FF0000"/>
                <w:sz w:val="20"/>
                <w:szCs w:val="20"/>
                <w:highlight w:val="cyan"/>
              </w:rPr>
              <w:t>П</w:t>
            </w:r>
          </w:p>
        </w:tc>
        <w:tc>
          <w:tcPr>
            <w:tcW w:w="992" w:type="dxa"/>
          </w:tcPr>
          <w:p w:rsidR="00AE30F7" w:rsidRPr="0011123C" w:rsidRDefault="001E6F00"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чел.</w:t>
            </w:r>
          </w:p>
        </w:tc>
        <w:tc>
          <w:tcPr>
            <w:tcW w:w="996" w:type="dxa"/>
          </w:tcPr>
          <w:p w:rsidR="00AE30F7" w:rsidRPr="0011123C" w:rsidRDefault="00304BC5"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960</w:t>
            </w:r>
          </w:p>
        </w:tc>
        <w:tc>
          <w:tcPr>
            <w:tcW w:w="705" w:type="dxa"/>
          </w:tcPr>
          <w:p w:rsidR="00AE30F7" w:rsidRPr="0011123C" w:rsidRDefault="00AE30F7" w:rsidP="001E6F00">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202</w:t>
            </w:r>
            <w:r w:rsidR="001E6F00" w:rsidRPr="0011123C">
              <w:rPr>
                <w:rFonts w:ascii="Times New Roman" w:hAnsi="Times New Roman" w:cs="Times New Roman"/>
                <w:color w:val="000000" w:themeColor="text1"/>
                <w:sz w:val="20"/>
                <w:szCs w:val="20"/>
                <w:highlight w:val="cyan"/>
              </w:rPr>
              <w:t>5</w:t>
            </w:r>
          </w:p>
        </w:tc>
        <w:tc>
          <w:tcPr>
            <w:tcW w:w="851" w:type="dxa"/>
          </w:tcPr>
          <w:p w:rsidR="00AE30F7" w:rsidRPr="0011123C" w:rsidRDefault="00304BC5" w:rsidP="001F11A4">
            <w:pPr>
              <w:jc w:val="center"/>
              <w:rPr>
                <w:rFonts w:ascii="Times New Roman" w:hAnsi="Times New Roman" w:cs="Times New Roman"/>
                <w:color w:val="000000" w:themeColor="text1"/>
                <w:sz w:val="20"/>
                <w:highlight w:val="cyan"/>
              </w:rPr>
            </w:pPr>
            <w:r w:rsidRPr="0011123C">
              <w:rPr>
                <w:rFonts w:ascii="Times New Roman" w:hAnsi="Times New Roman" w:cs="Times New Roman"/>
                <w:color w:val="000000" w:themeColor="text1"/>
                <w:sz w:val="20"/>
                <w:highlight w:val="cyan"/>
              </w:rPr>
              <w:t>960</w:t>
            </w:r>
          </w:p>
        </w:tc>
        <w:tc>
          <w:tcPr>
            <w:tcW w:w="850" w:type="dxa"/>
          </w:tcPr>
          <w:p w:rsidR="00AE30F7" w:rsidRPr="0011123C" w:rsidRDefault="00915CD1" w:rsidP="001F11A4">
            <w:pPr>
              <w:jc w:val="center"/>
              <w:rPr>
                <w:rFonts w:ascii="Times New Roman" w:hAnsi="Times New Roman" w:cs="Times New Roman"/>
                <w:color w:val="000000" w:themeColor="text1"/>
                <w:sz w:val="20"/>
                <w:highlight w:val="cyan"/>
              </w:rPr>
            </w:pPr>
            <w:r w:rsidRPr="0011123C">
              <w:rPr>
                <w:rFonts w:ascii="Times New Roman" w:hAnsi="Times New Roman" w:cs="Times New Roman"/>
                <w:color w:val="000000" w:themeColor="text1"/>
                <w:sz w:val="20"/>
                <w:highlight w:val="cyan"/>
              </w:rPr>
              <w:t>-</w:t>
            </w:r>
          </w:p>
        </w:tc>
        <w:tc>
          <w:tcPr>
            <w:tcW w:w="854" w:type="dxa"/>
          </w:tcPr>
          <w:p w:rsidR="00AE30F7" w:rsidRPr="0011123C" w:rsidRDefault="00915CD1" w:rsidP="001F11A4">
            <w:pPr>
              <w:jc w:val="center"/>
              <w:rPr>
                <w:rFonts w:ascii="Times New Roman" w:hAnsi="Times New Roman" w:cs="Times New Roman"/>
                <w:color w:val="000000" w:themeColor="text1"/>
                <w:sz w:val="20"/>
                <w:highlight w:val="cyan"/>
              </w:rPr>
            </w:pPr>
            <w:r w:rsidRPr="0011123C">
              <w:rPr>
                <w:rFonts w:ascii="Times New Roman" w:hAnsi="Times New Roman" w:cs="Times New Roman"/>
                <w:color w:val="000000" w:themeColor="text1"/>
                <w:sz w:val="20"/>
                <w:highlight w:val="cyan"/>
              </w:rPr>
              <w:t>-</w:t>
            </w:r>
          </w:p>
        </w:tc>
        <w:tc>
          <w:tcPr>
            <w:tcW w:w="989" w:type="dxa"/>
          </w:tcPr>
          <w:p w:rsidR="00AE30F7" w:rsidRPr="0011123C" w:rsidRDefault="00915CD1" w:rsidP="001F11A4">
            <w:pPr>
              <w:jc w:val="center"/>
              <w:rPr>
                <w:rFonts w:ascii="Times New Roman" w:hAnsi="Times New Roman" w:cs="Times New Roman"/>
                <w:color w:val="000000" w:themeColor="text1"/>
                <w:sz w:val="20"/>
                <w:highlight w:val="cyan"/>
              </w:rPr>
            </w:pPr>
            <w:r w:rsidRPr="0011123C">
              <w:rPr>
                <w:rFonts w:ascii="Times New Roman" w:hAnsi="Times New Roman" w:cs="Times New Roman"/>
                <w:color w:val="000000" w:themeColor="text1"/>
                <w:sz w:val="20"/>
                <w:highlight w:val="cyan"/>
              </w:rPr>
              <w:t>-</w:t>
            </w:r>
          </w:p>
        </w:tc>
        <w:tc>
          <w:tcPr>
            <w:tcW w:w="850" w:type="dxa"/>
          </w:tcPr>
          <w:p w:rsidR="00AE30F7" w:rsidRPr="0011123C" w:rsidRDefault="00915CD1" w:rsidP="001F11A4">
            <w:pPr>
              <w:jc w:val="center"/>
              <w:rPr>
                <w:rFonts w:ascii="Times New Roman" w:hAnsi="Times New Roman" w:cs="Times New Roman"/>
                <w:color w:val="000000" w:themeColor="text1"/>
                <w:sz w:val="20"/>
                <w:highlight w:val="cyan"/>
              </w:rPr>
            </w:pPr>
            <w:r w:rsidRPr="0011123C">
              <w:rPr>
                <w:rFonts w:ascii="Times New Roman" w:hAnsi="Times New Roman" w:cs="Times New Roman"/>
                <w:color w:val="000000" w:themeColor="text1"/>
                <w:sz w:val="20"/>
                <w:highlight w:val="cyan"/>
              </w:rPr>
              <w:t>-</w:t>
            </w:r>
          </w:p>
        </w:tc>
        <w:tc>
          <w:tcPr>
            <w:tcW w:w="851" w:type="dxa"/>
          </w:tcPr>
          <w:p w:rsidR="00AE30F7" w:rsidRPr="0011123C" w:rsidRDefault="00915CD1" w:rsidP="001F11A4">
            <w:pPr>
              <w:jc w:val="center"/>
              <w:rPr>
                <w:rFonts w:ascii="Times New Roman" w:hAnsi="Times New Roman" w:cs="Times New Roman"/>
                <w:color w:val="000000" w:themeColor="text1"/>
                <w:sz w:val="20"/>
                <w:highlight w:val="cyan"/>
              </w:rPr>
            </w:pPr>
            <w:r w:rsidRPr="0011123C">
              <w:rPr>
                <w:rFonts w:ascii="Times New Roman" w:hAnsi="Times New Roman" w:cs="Times New Roman"/>
                <w:color w:val="000000" w:themeColor="text1"/>
                <w:sz w:val="20"/>
                <w:highlight w:val="cyan"/>
              </w:rPr>
              <w:t>-</w:t>
            </w:r>
          </w:p>
        </w:tc>
        <w:tc>
          <w:tcPr>
            <w:tcW w:w="3090" w:type="dxa"/>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 xml:space="preserve">да </w:t>
            </w:r>
          </w:p>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p>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(в течение отчетного года)</w:t>
            </w:r>
          </w:p>
        </w:tc>
      </w:tr>
    </w:tbl>
    <w:p w:rsidR="00304BC5" w:rsidRPr="0011123C" w:rsidRDefault="00304BC5" w:rsidP="00AE30F7">
      <w:pPr>
        <w:rPr>
          <w:rFonts w:ascii="Times New Roman" w:hAnsi="Times New Roman" w:cs="Times New Roman"/>
          <w:color w:val="000000" w:themeColor="text1"/>
          <w:sz w:val="20"/>
          <w:szCs w:val="20"/>
          <w:highlight w:val="cyan"/>
        </w:rPr>
      </w:pPr>
    </w:p>
    <w:p w:rsidR="00AE30F7" w:rsidRPr="0011123C" w:rsidRDefault="00AE30F7" w:rsidP="00AE30F7">
      <w:pPr>
        <w:tabs>
          <w:tab w:val="left" w:pos="1853"/>
        </w:tabs>
        <w:spacing w:line="0" w:lineRule="atLeast"/>
        <w:jc w:val="center"/>
        <w:rPr>
          <w:rFonts w:ascii="Times New Roman" w:hAnsi="Times New Roman" w:cs="Times New Roman"/>
          <w:b/>
          <w:color w:val="000000" w:themeColor="text1"/>
          <w:sz w:val="20"/>
          <w:szCs w:val="20"/>
          <w:highlight w:val="cyan"/>
        </w:rPr>
      </w:pPr>
    </w:p>
    <w:p w:rsidR="00AE30F7" w:rsidRPr="0011123C" w:rsidRDefault="00AE30F7" w:rsidP="00AE30F7">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eastAsiaTheme="minorEastAsia" w:hAnsi="Times New Roman" w:cs="Times New Roman"/>
          <w:b/>
          <w:color w:val="000000" w:themeColor="text1"/>
          <w:sz w:val="20"/>
          <w:szCs w:val="20"/>
          <w:highlight w:val="cyan"/>
        </w:rPr>
        <w:t xml:space="preserve">3. Помесячный план достижения показателей муниципального проекта </w:t>
      </w:r>
      <w:r w:rsidR="001E6F00" w:rsidRPr="0011123C">
        <w:rPr>
          <w:rFonts w:ascii="Times New Roman" w:eastAsiaTheme="minorEastAsia" w:hAnsi="Times New Roman" w:cs="Times New Roman"/>
          <w:b/>
          <w:color w:val="000000" w:themeColor="text1"/>
          <w:sz w:val="20"/>
          <w:szCs w:val="20"/>
          <w:highlight w:val="cyan"/>
        </w:rPr>
        <w:t>3</w:t>
      </w:r>
      <w:r w:rsidRPr="0011123C">
        <w:rPr>
          <w:rFonts w:ascii="Times New Roman" w:eastAsiaTheme="minorEastAsia" w:hAnsi="Times New Roman" w:cs="Times New Roman"/>
          <w:b/>
          <w:color w:val="000000" w:themeColor="text1"/>
          <w:sz w:val="20"/>
          <w:szCs w:val="20"/>
          <w:highlight w:val="cyan"/>
        </w:rPr>
        <w:t xml:space="preserve"> в 2025 году </w:t>
      </w:r>
    </w:p>
    <w:p w:rsidR="00AE30F7" w:rsidRPr="0011123C" w:rsidRDefault="00AE30F7" w:rsidP="00AE30F7">
      <w:pPr>
        <w:rPr>
          <w:rFonts w:ascii="Times New Roman" w:hAnsi="Times New Roman" w:cs="Times New Roman"/>
          <w:color w:val="000000" w:themeColor="text1"/>
          <w:sz w:val="20"/>
          <w:szCs w:val="20"/>
          <w:highlight w:val="cyan"/>
        </w:rPr>
      </w:pPr>
    </w:p>
    <w:tbl>
      <w:tblPr>
        <w:tblStyle w:val="af2"/>
        <w:tblW w:w="16013" w:type="dxa"/>
        <w:jc w:val="center"/>
        <w:tblLayout w:type="fixed"/>
        <w:tblLook w:val="04A0" w:firstRow="1" w:lastRow="0" w:firstColumn="1" w:lastColumn="0" w:noHBand="0" w:noVBand="1"/>
      </w:tblPr>
      <w:tblGrid>
        <w:gridCol w:w="709"/>
        <w:gridCol w:w="1556"/>
        <w:gridCol w:w="1276"/>
        <w:gridCol w:w="992"/>
        <w:gridCol w:w="850"/>
        <w:gridCol w:w="709"/>
        <w:gridCol w:w="992"/>
        <w:gridCol w:w="992"/>
        <w:gridCol w:w="850"/>
        <w:gridCol w:w="850"/>
        <w:gridCol w:w="850"/>
        <w:gridCol w:w="850"/>
        <w:gridCol w:w="850"/>
        <w:gridCol w:w="992"/>
        <w:gridCol w:w="1136"/>
        <w:gridCol w:w="1559"/>
      </w:tblGrid>
      <w:tr w:rsidR="00AE30F7" w:rsidRPr="0011123C" w:rsidTr="001F11A4">
        <w:trPr>
          <w:tblHeader/>
          <w:jc w:val="center"/>
        </w:trPr>
        <w:tc>
          <w:tcPr>
            <w:tcW w:w="709"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 п/п</w:t>
            </w:r>
          </w:p>
        </w:tc>
        <w:tc>
          <w:tcPr>
            <w:tcW w:w="1556"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 xml:space="preserve">Показатели муниципального проекта </w:t>
            </w:r>
          </w:p>
        </w:tc>
        <w:tc>
          <w:tcPr>
            <w:tcW w:w="1276"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Уровень показателя</w:t>
            </w:r>
          </w:p>
        </w:tc>
        <w:tc>
          <w:tcPr>
            <w:tcW w:w="992"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Ед. изм.</w:t>
            </w:r>
          </w:p>
        </w:tc>
        <w:tc>
          <w:tcPr>
            <w:tcW w:w="9921" w:type="dxa"/>
            <w:gridSpan w:val="11"/>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Плановые значения по кварталам/месяцам</w:t>
            </w:r>
          </w:p>
        </w:tc>
        <w:tc>
          <w:tcPr>
            <w:tcW w:w="1559"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На конец</w:t>
            </w:r>
          </w:p>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2025 года</w:t>
            </w:r>
          </w:p>
        </w:tc>
      </w:tr>
      <w:tr w:rsidR="00AE30F7" w:rsidRPr="0011123C" w:rsidTr="001E6F00">
        <w:trPr>
          <w:tblHeader/>
          <w:jc w:val="center"/>
        </w:trPr>
        <w:tc>
          <w:tcPr>
            <w:tcW w:w="709" w:type="dxa"/>
            <w:vMerge/>
          </w:tcPr>
          <w:p w:rsidR="00AE30F7" w:rsidRPr="0011123C" w:rsidRDefault="00AE30F7" w:rsidP="001F11A4">
            <w:pPr>
              <w:tabs>
                <w:tab w:val="left" w:pos="1853"/>
              </w:tabs>
              <w:spacing w:line="0" w:lineRule="atLeast"/>
              <w:jc w:val="both"/>
              <w:rPr>
                <w:rFonts w:ascii="Times New Roman" w:hAnsi="Times New Roman" w:cs="Times New Roman"/>
                <w:color w:val="000000" w:themeColor="text1"/>
                <w:sz w:val="20"/>
                <w:szCs w:val="20"/>
                <w:highlight w:val="cyan"/>
              </w:rPr>
            </w:pPr>
          </w:p>
        </w:tc>
        <w:tc>
          <w:tcPr>
            <w:tcW w:w="1556" w:type="dxa"/>
            <w:vMerge/>
          </w:tcPr>
          <w:p w:rsidR="00AE30F7" w:rsidRPr="0011123C" w:rsidRDefault="00AE30F7" w:rsidP="001F11A4">
            <w:pPr>
              <w:tabs>
                <w:tab w:val="left" w:pos="1853"/>
              </w:tabs>
              <w:spacing w:line="0" w:lineRule="atLeast"/>
              <w:jc w:val="both"/>
              <w:rPr>
                <w:rFonts w:ascii="Times New Roman" w:hAnsi="Times New Roman" w:cs="Times New Roman"/>
                <w:color w:val="000000" w:themeColor="text1"/>
                <w:sz w:val="20"/>
                <w:szCs w:val="20"/>
                <w:highlight w:val="cyan"/>
              </w:rPr>
            </w:pPr>
          </w:p>
        </w:tc>
        <w:tc>
          <w:tcPr>
            <w:tcW w:w="1276" w:type="dxa"/>
            <w:vMerge/>
          </w:tcPr>
          <w:p w:rsidR="00AE30F7" w:rsidRPr="0011123C" w:rsidRDefault="00AE30F7" w:rsidP="001F11A4">
            <w:pPr>
              <w:tabs>
                <w:tab w:val="left" w:pos="1853"/>
              </w:tabs>
              <w:spacing w:line="0" w:lineRule="atLeast"/>
              <w:jc w:val="both"/>
              <w:rPr>
                <w:rFonts w:ascii="Times New Roman" w:hAnsi="Times New Roman" w:cs="Times New Roman"/>
                <w:color w:val="000000" w:themeColor="text1"/>
                <w:sz w:val="20"/>
                <w:szCs w:val="20"/>
                <w:highlight w:val="cyan"/>
              </w:rPr>
            </w:pPr>
          </w:p>
        </w:tc>
        <w:tc>
          <w:tcPr>
            <w:tcW w:w="992" w:type="dxa"/>
            <w:vMerge/>
          </w:tcPr>
          <w:p w:rsidR="00AE30F7" w:rsidRPr="0011123C" w:rsidRDefault="00AE30F7" w:rsidP="001F11A4">
            <w:pPr>
              <w:tabs>
                <w:tab w:val="left" w:pos="1853"/>
              </w:tabs>
              <w:spacing w:line="0" w:lineRule="atLeast"/>
              <w:jc w:val="both"/>
              <w:rPr>
                <w:rFonts w:ascii="Times New Roman" w:hAnsi="Times New Roman" w:cs="Times New Roman"/>
                <w:color w:val="000000" w:themeColor="text1"/>
                <w:sz w:val="20"/>
                <w:szCs w:val="20"/>
                <w:highlight w:val="cyan"/>
              </w:rPr>
            </w:pPr>
          </w:p>
        </w:tc>
        <w:tc>
          <w:tcPr>
            <w:tcW w:w="850" w:type="dxa"/>
            <w:vAlign w:val="center"/>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Я</w:t>
            </w:r>
          </w:p>
        </w:tc>
        <w:tc>
          <w:tcPr>
            <w:tcW w:w="709" w:type="dxa"/>
            <w:vAlign w:val="center"/>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Ф</w:t>
            </w:r>
          </w:p>
        </w:tc>
        <w:tc>
          <w:tcPr>
            <w:tcW w:w="992" w:type="dxa"/>
            <w:vAlign w:val="center"/>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М</w:t>
            </w:r>
            <w:r w:rsidRPr="0011123C">
              <w:rPr>
                <w:rFonts w:ascii="Times New Roman" w:hAnsi="Times New Roman" w:cs="Times New Roman"/>
                <w:b/>
                <w:color w:val="000000" w:themeColor="text1"/>
                <w:sz w:val="20"/>
                <w:szCs w:val="20"/>
                <w:highlight w:val="cyan"/>
                <w:vertAlign w:val="superscript"/>
              </w:rPr>
              <w:t>кв</w:t>
            </w:r>
          </w:p>
        </w:tc>
        <w:tc>
          <w:tcPr>
            <w:tcW w:w="992" w:type="dxa"/>
            <w:vAlign w:val="center"/>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А</w:t>
            </w:r>
          </w:p>
        </w:tc>
        <w:tc>
          <w:tcPr>
            <w:tcW w:w="850" w:type="dxa"/>
            <w:vAlign w:val="center"/>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М</w:t>
            </w:r>
          </w:p>
        </w:tc>
        <w:tc>
          <w:tcPr>
            <w:tcW w:w="850" w:type="dxa"/>
            <w:vAlign w:val="center"/>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roofErr w:type="spellStart"/>
            <w:r w:rsidRPr="0011123C">
              <w:rPr>
                <w:rFonts w:ascii="Times New Roman" w:hAnsi="Times New Roman" w:cs="Times New Roman"/>
                <w:b/>
                <w:color w:val="000000" w:themeColor="text1"/>
                <w:sz w:val="20"/>
                <w:szCs w:val="20"/>
                <w:highlight w:val="cyan"/>
              </w:rPr>
              <w:t>ИН</w:t>
            </w:r>
            <w:r w:rsidRPr="0011123C">
              <w:rPr>
                <w:rFonts w:ascii="Times New Roman" w:hAnsi="Times New Roman" w:cs="Times New Roman"/>
                <w:b/>
                <w:color w:val="000000" w:themeColor="text1"/>
                <w:sz w:val="20"/>
                <w:szCs w:val="20"/>
                <w:highlight w:val="cyan"/>
                <w:vertAlign w:val="superscript"/>
              </w:rPr>
              <w:t>кв</w:t>
            </w:r>
            <w:proofErr w:type="spellEnd"/>
          </w:p>
        </w:tc>
        <w:tc>
          <w:tcPr>
            <w:tcW w:w="850" w:type="dxa"/>
            <w:vAlign w:val="center"/>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ИЛ</w:t>
            </w:r>
          </w:p>
        </w:tc>
        <w:tc>
          <w:tcPr>
            <w:tcW w:w="850" w:type="dxa"/>
            <w:vAlign w:val="center"/>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А</w:t>
            </w:r>
          </w:p>
        </w:tc>
        <w:tc>
          <w:tcPr>
            <w:tcW w:w="850" w:type="dxa"/>
            <w:vAlign w:val="center"/>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roofErr w:type="spellStart"/>
            <w:r w:rsidRPr="0011123C">
              <w:rPr>
                <w:rFonts w:ascii="Times New Roman" w:hAnsi="Times New Roman" w:cs="Times New Roman"/>
                <w:b/>
                <w:color w:val="000000" w:themeColor="text1"/>
                <w:sz w:val="20"/>
                <w:szCs w:val="20"/>
                <w:highlight w:val="cyan"/>
              </w:rPr>
              <w:t>С</w:t>
            </w:r>
            <w:r w:rsidRPr="0011123C">
              <w:rPr>
                <w:rFonts w:ascii="Times New Roman" w:hAnsi="Times New Roman" w:cs="Times New Roman"/>
                <w:b/>
                <w:color w:val="000000" w:themeColor="text1"/>
                <w:sz w:val="20"/>
                <w:szCs w:val="20"/>
                <w:highlight w:val="cyan"/>
                <w:vertAlign w:val="superscript"/>
              </w:rPr>
              <w:t>кв</w:t>
            </w:r>
            <w:proofErr w:type="spellEnd"/>
          </w:p>
        </w:tc>
        <w:tc>
          <w:tcPr>
            <w:tcW w:w="992" w:type="dxa"/>
            <w:vAlign w:val="center"/>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О</w:t>
            </w:r>
          </w:p>
        </w:tc>
        <w:tc>
          <w:tcPr>
            <w:tcW w:w="1136" w:type="dxa"/>
            <w:vAlign w:val="center"/>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Н</w:t>
            </w:r>
          </w:p>
        </w:tc>
        <w:tc>
          <w:tcPr>
            <w:tcW w:w="1559" w:type="dxa"/>
            <w:vMerge/>
          </w:tcPr>
          <w:p w:rsidR="00AE30F7" w:rsidRPr="0011123C" w:rsidRDefault="00AE30F7" w:rsidP="001F11A4">
            <w:pPr>
              <w:tabs>
                <w:tab w:val="left" w:pos="1853"/>
              </w:tabs>
              <w:spacing w:line="0" w:lineRule="atLeast"/>
              <w:jc w:val="both"/>
              <w:rPr>
                <w:rFonts w:ascii="Times New Roman" w:hAnsi="Times New Roman" w:cs="Times New Roman"/>
                <w:color w:val="000000" w:themeColor="text1"/>
                <w:sz w:val="20"/>
                <w:szCs w:val="20"/>
                <w:highlight w:val="cyan"/>
              </w:rPr>
            </w:pPr>
          </w:p>
        </w:tc>
      </w:tr>
      <w:tr w:rsidR="00AE30F7" w:rsidRPr="0011123C" w:rsidTr="001E6F00">
        <w:trPr>
          <w:trHeight w:val="230"/>
          <w:tblHeader/>
          <w:jc w:val="center"/>
        </w:trPr>
        <w:tc>
          <w:tcPr>
            <w:tcW w:w="709" w:type="dxa"/>
            <w:vMerge w:val="restart"/>
          </w:tcPr>
          <w:p w:rsidR="00AE30F7" w:rsidRPr="0011123C" w:rsidRDefault="00AE30F7" w:rsidP="001F11A4">
            <w:pPr>
              <w:pStyle w:val="aff9"/>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w:t>
            </w:r>
          </w:p>
        </w:tc>
        <w:tc>
          <w:tcPr>
            <w:tcW w:w="1556" w:type="dxa"/>
            <w:vMerge w:val="restart"/>
          </w:tcPr>
          <w:p w:rsidR="00AE30F7" w:rsidRPr="0011123C" w:rsidRDefault="00AE30F7" w:rsidP="001F11A4">
            <w:pPr>
              <w:spacing w:line="276" w:lineRule="auto"/>
              <w:jc w:val="center"/>
              <w:rPr>
                <w:rFonts w:ascii="Times New Roman" w:hAnsi="Times New Roman" w:cs="Times New Roman"/>
                <w:b/>
                <w:color w:val="000000" w:themeColor="text1"/>
                <w:sz w:val="20"/>
                <w:szCs w:val="20"/>
                <w:highlight w:val="cyan"/>
                <w:shd w:val="clear" w:color="auto" w:fill="FFFFFF"/>
              </w:rPr>
            </w:pPr>
            <w:r w:rsidRPr="0011123C">
              <w:rPr>
                <w:rFonts w:ascii="Times New Roman" w:hAnsi="Times New Roman" w:cs="Times New Roman"/>
                <w:b/>
                <w:color w:val="000000" w:themeColor="text1"/>
                <w:sz w:val="20"/>
                <w:szCs w:val="20"/>
                <w:highlight w:val="cyan"/>
                <w:shd w:val="clear" w:color="auto" w:fill="FFFFFF"/>
              </w:rPr>
              <w:t>2</w:t>
            </w:r>
          </w:p>
        </w:tc>
        <w:tc>
          <w:tcPr>
            <w:tcW w:w="1276"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3</w:t>
            </w:r>
          </w:p>
        </w:tc>
        <w:tc>
          <w:tcPr>
            <w:tcW w:w="992"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4</w:t>
            </w:r>
          </w:p>
        </w:tc>
        <w:tc>
          <w:tcPr>
            <w:tcW w:w="850"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5</w:t>
            </w:r>
          </w:p>
        </w:tc>
        <w:tc>
          <w:tcPr>
            <w:tcW w:w="709" w:type="dxa"/>
            <w:vMerge w:val="restart"/>
          </w:tcPr>
          <w:p w:rsidR="00AE30F7" w:rsidRPr="0011123C" w:rsidRDefault="00AE30F7"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6</w:t>
            </w:r>
          </w:p>
        </w:tc>
        <w:tc>
          <w:tcPr>
            <w:tcW w:w="992" w:type="dxa"/>
            <w:vMerge w:val="restart"/>
          </w:tcPr>
          <w:p w:rsidR="00AE30F7" w:rsidRPr="0011123C" w:rsidRDefault="00AE30F7"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7</w:t>
            </w:r>
          </w:p>
        </w:tc>
        <w:tc>
          <w:tcPr>
            <w:tcW w:w="992" w:type="dxa"/>
            <w:vMerge w:val="restart"/>
          </w:tcPr>
          <w:p w:rsidR="00AE30F7" w:rsidRPr="0011123C" w:rsidRDefault="00AE30F7"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8</w:t>
            </w:r>
          </w:p>
        </w:tc>
        <w:tc>
          <w:tcPr>
            <w:tcW w:w="850" w:type="dxa"/>
            <w:vMerge w:val="restart"/>
          </w:tcPr>
          <w:p w:rsidR="00AE30F7" w:rsidRPr="0011123C" w:rsidRDefault="00AE30F7"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9</w:t>
            </w:r>
          </w:p>
        </w:tc>
        <w:tc>
          <w:tcPr>
            <w:tcW w:w="850" w:type="dxa"/>
            <w:vMerge w:val="restart"/>
          </w:tcPr>
          <w:p w:rsidR="00AE30F7" w:rsidRPr="0011123C" w:rsidRDefault="00AE30F7"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10</w:t>
            </w:r>
          </w:p>
        </w:tc>
        <w:tc>
          <w:tcPr>
            <w:tcW w:w="850" w:type="dxa"/>
            <w:vMerge w:val="restart"/>
          </w:tcPr>
          <w:p w:rsidR="00AE30F7" w:rsidRPr="0011123C" w:rsidRDefault="00AE30F7"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11</w:t>
            </w:r>
          </w:p>
        </w:tc>
        <w:tc>
          <w:tcPr>
            <w:tcW w:w="850" w:type="dxa"/>
            <w:vMerge w:val="restart"/>
          </w:tcPr>
          <w:p w:rsidR="00AE30F7" w:rsidRPr="0011123C" w:rsidRDefault="00AE30F7"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12</w:t>
            </w:r>
          </w:p>
        </w:tc>
        <w:tc>
          <w:tcPr>
            <w:tcW w:w="850" w:type="dxa"/>
            <w:vMerge w:val="restart"/>
          </w:tcPr>
          <w:p w:rsidR="00AE30F7" w:rsidRPr="0011123C" w:rsidRDefault="00AE30F7"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13</w:t>
            </w:r>
          </w:p>
        </w:tc>
        <w:tc>
          <w:tcPr>
            <w:tcW w:w="992" w:type="dxa"/>
            <w:vMerge w:val="restart"/>
          </w:tcPr>
          <w:p w:rsidR="00AE30F7" w:rsidRPr="0011123C" w:rsidRDefault="00AE30F7"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14</w:t>
            </w:r>
          </w:p>
        </w:tc>
        <w:tc>
          <w:tcPr>
            <w:tcW w:w="1136" w:type="dxa"/>
            <w:vMerge w:val="restart"/>
          </w:tcPr>
          <w:p w:rsidR="00AE30F7" w:rsidRPr="0011123C" w:rsidRDefault="00AE30F7"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15</w:t>
            </w:r>
          </w:p>
        </w:tc>
        <w:tc>
          <w:tcPr>
            <w:tcW w:w="1559" w:type="dxa"/>
            <w:vMerge w:val="restart"/>
          </w:tcPr>
          <w:p w:rsidR="00AE30F7" w:rsidRPr="0011123C" w:rsidRDefault="00AE30F7"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16</w:t>
            </w:r>
          </w:p>
        </w:tc>
      </w:tr>
      <w:tr w:rsidR="00AE30F7" w:rsidRPr="0011123C" w:rsidTr="001F11A4">
        <w:trPr>
          <w:trHeight w:val="276"/>
          <w:jc w:val="center"/>
        </w:trPr>
        <w:tc>
          <w:tcPr>
            <w:tcW w:w="16013" w:type="dxa"/>
            <w:gridSpan w:val="16"/>
            <w:vMerge w:val="restart"/>
          </w:tcPr>
          <w:p w:rsidR="00AE30F7" w:rsidRPr="0011123C" w:rsidRDefault="00AE30F7" w:rsidP="00940A58">
            <w:pPr>
              <w:tabs>
                <w:tab w:val="left" w:pos="1853"/>
              </w:tabs>
              <w:spacing w:line="0" w:lineRule="atLeast"/>
              <w:jc w:val="center"/>
              <w:rPr>
                <w:rFonts w:ascii="Times New Roman" w:hAnsi="Times New Roman" w:cs="Times New Roman"/>
                <w:color w:val="000000" w:themeColor="text1"/>
                <w:highlight w:val="cyan"/>
              </w:rPr>
            </w:pPr>
            <w:r w:rsidRPr="0011123C">
              <w:rPr>
                <w:rFonts w:ascii="Times New Roman" w:hAnsi="Times New Roman" w:cs="Times New Roman"/>
                <w:b/>
                <w:color w:val="000000" w:themeColor="text1"/>
                <w:sz w:val="20"/>
                <w:szCs w:val="20"/>
                <w:highlight w:val="cyan"/>
              </w:rPr>
              <w:t xml:space="preserve">Задача 1. </w:t>
            </w:r>
            <w:r w:rsidR="00DE1A33" w:rsidRPr="0011123C">
              <w:rPr>
                <w:rFonts w:ascii="Times New Roman" w:hAnsi="Times New Roman" w:cs="Times New Roman"/>
                <w:b/>
                <w:color w:val="000000" w:themeColor="text1"/>
                <w:sz w:val="20"/>
                <w:szCs w:val="20"/>
                <w:highlight w:val="cyan"/>
              </w:rPr>
              <w:t>«</w:t>
            </w:r>
            <w:r w:rsidR="00DE1A33" w:rsidRPr="00940A58">
              <w:rPr>
                <w:rFonts w:ascii="Times New Roman" w:hAnsi="Times New Roman" w:cs="Times New Roman"/>
                <w:b/>
                <w:color w:val="000000" w:themeColor="text1"/>
                <w:sz w:val="20"/>
                <w:szCs w:val="20"/>
                <w:highlight w:val="cyan"/>
              </w:rPr>
              <w:t xml:space="preserve">Выполнение комплекса мер </w:t>
            </w:r>
            <w:r w:rsidR="00940A58" w:rsidRPr="00940A58">
              <w:rPr>
                <w:rFonts w:ascii="Times New Roman" w:hAnsi="Times New Roman" w:cs="Times New Roman"/>
                <w:b/>
                <w:color w:val="000000" w:themeColor="text1"/>
                <w:sz w:val="20"/>
                <w:szCs w:val="20"/>
                <w:highlight w:val="cyan"/>
              </w:rPr>
              <w:t xml:space="preserve">по организации отдыха и оздоровления детей, </w:t>
            </w:r>
            <w:r w:rsidR="00940A58" w:rsidRPr="00940A58">
              <w:rPr>
                <w:rFonts w:ascii="Times New Roman" w:hAnsi="Times New Roman" w:cs="Times New Roman"/>
                <w:b/>
                <w:color w:val="000000" w:themeColor="text1"/>
                <w:sz w:val="20"/>
                <w:szCs w:val="20"/>
                <w:highlight w:val="red"/>
              </w:rPr>
              <w:t>проживающих на территории Белгородской области</w:t>
            </w:r>
            <w:r w:rsidR="00940A58" w:rsidRPr="00940A58">
              <w:rPr>
                <w:rFonts w:ascii="Times New Roman" w:hAnsi="Times New Roman" w:cs="Times New Roman"/>
                <w:b/>
                <w:color w:val="000000" w:themeColor="text1"/>
                <w:sz w:val="20"/>
                <w:szCs w:val="20"/>
                <w:highlight w:val="cyan"/>
              </w:rPr>
              <w:t>, в организациях отдыха детей и их оздоровления, расположенных на территории Российской Федерации</w:t>
            </w:r>
            <w:r w:rsidR="00DE1A33" w:rsidRPr="00940A58">
              <w:rPr>
                <w:rFonts w:ascii="Times New Roman" w:hAnsi="Times New Roman" w:cs="Times New Roman"/>
                <w:b/>
                <w:color w:val="000000" w:themeColor="text1"/>
                <w:sz w:val="20"/>
                <w:szCs w:val="20"/>
                <w:highlight w:val="cyan"/>
              </w:rPr>
              <w:t>»</w:t>
            </w:r>
          </w:p>
        </w:tc>
      </w:tr>
      <w:tr w:rsidR="0082206E" w:rsidRPr="0011123C" w:rsidTr="001E6F00">
        <w:trPr>
          <w:jc w:val="center"/>
        </w:trPr>
        <w:tc>
          <w:tcPr>
            <w:tcW w:w="709" w:type="dxa"/>
          </w:tcPr>
          <w:p w:rsidR="0082206E" w:rsidRPr="0082206E" w:rsidRDefault="0082206E" w:rsidP="0082206E">
            <w:pPr>
              <w:pStyle w:val="aff9"/>
              <w:jc w:val="center"/>
              <w:rPr>
                <w:rFonts w:ascii="Times New Roman" w:hAnsi="Times New Roman" w:cs="Times New Roman"/>
                <w:color w:val="000000" w:themeColor="text1"/>
                <w:sz w:val="20"/>
                <w:szCs w:val="20"/>
                <w:highlight w:val="cyan"/>
              </w:rPr>
            </w:pPr>
            <w:r w:rsidRPr="0082206E">
              <w:rPr>
                <w:rFonts w:ascii="Times New Roman" w:hAnsi="Times New Roman" w:cs="Times New Roman"/>
                <w:color w:val="000000" w:themeColor="text1"/>
                <w:sz w:val="20"/>
                <w:szCs w:val="20"/>
                <w:highlight w:val="cyan"/>
              </w:rPr>
              <w:t>1.1</w:t>
            </w:r>
          </w:p>
        </w:tc>
        <w:tc>
          <w:tcPr>
            <w:tcW w:w="1556" w:type="dxa"/>
          </w:tcPr>
          <w:p w:rsidR="0082206E" w:rsidRPr="0082206E" w:rsidRDefault="0082206E" w:rsidP="00940A58">
            <w:pPr>
              <w:spacing w:line="276" w:lineRule="auto"/>
              <w:jc w:val="center"/>
              <w:rPr>
                <w:rFonts w:ascii="Times New Roman" w:hAnsi="Times New Roman" w:cs="Times New Roman"/>
                <w:color w:val="000000" w:themeColor="text1"/>
                <w:sz w:val="20"/>
                <w:szCs w:val="20"/>
                <w:highlight w:val="cyan"/>
                <w:shd w:val="clear" w:color="auto" w:fill="FFFFFF"/>
              </w:rPr>
            </w:pPr>
            <w:r w:rsidRPr="0082206E">
              <w:rPr>
                <w:rFonts w:ascii="Times New Roman" w:hAnsi="Times New Roman" w:cs="Times New Roman"/>
                <w:color w:val="000000" w:themeColor="text1"/>
                <w:sz w:val="20"/>
                <w:szCs w:val="20"/>
                <w:highlight w:val="cyan"/>
              </w:rPr>
              <w:t xml:space="preserve">Количество </w:t>
            </w:r>
            <w:r w:rsidRPr="00940A58">
              <w:rPr>
                <w:rFonts w:ascii="Times New Roman" w:hAnsi="Times New Roman" w:cs="Times New Roman"/>
                <w:color w:val="000000" w:themeColor="text1"/>
                <w:sz w:val="20"/>
                <w:szCs w:val="20"/>
                <w:highlight w:val="cyan"/>
              </w:rPr>
              <w:t xml:space="preserve">детей, </w:t>
            </w:r>
            <w:r w:rsidR="00940A58" w:rsidRPr="00940A58">
              <w:rPr>
                <w:rFonts w:ascii="Times New Roman" w:hAnsi="Times New Roman" w:cs="Times New Roman"/>
                <w:color w:val="000000" w:themeColor="text1"/>
                <w:sz w:val="20"/>
                <w:szCs w:val="20"/>
                <w:highlight w:val="cyan"/>
              </w:rPr>
              <w:t xml:space="preserve"> </w:t>
            </w:r>
            <w:r w:rsidR="00940A58" w:rsidRPr="00940A58">
              <w:rPr>
                <w:rFonts w:ascii="Times New Roman" w:hAnsi="Times New Roman" w:cs="Times New Roman"/>
                <w:color w:val="000000" w:themeColor="text1"/>
                <w:sz w:val="20"/>
                <w:szCs w:val="20"/>
                <w:highlight w:val="red"/>
              </w:rPr>
              <w:t xml:space="preserve">проживающих на территории Белгородской </w:t>
            </w:r>
            <w:r w:rsidR="00940A58" w:rsidRPr="003B0232">
              <w:rPr>
                <w:rFonts w:ascii="Times New Roman" w:hAnsi="Times New Roman" w:cs="Times New Roman"/>
                <w:color w:val="000000" w:themeColor="text1"/>
                <w:sz w:val="20"/>
                <w:szCs w:val="20"/>
                <w:highlight w:val="red"/>
              </w:rPr>
              <w:t xml:space="preserve">области, </w:t>
            </w:r>
            <w:r w:rsidRPr="00940A58">
              <w:rPr>
                <w:rFonts w:ascii="Times New Roman" w:hAnsi="Times New Roman" w:cs="Times New Roman"/>
                <w:color w:val="000000" w:themeColor="text1"/>
                <w:sz w:val="20"/>
                <w:szCs w:val="20"/>
                <w:highlight w:val="cyan"/>
              </w:rPr>
              <w:lastRenderedPageBreak/>
              <w:t>охваченных отдыхом и оздоровлением</w:t>
            </w:r>
            <w:r w:rsidR="00940A58" w:rsidRPr="00940A58">
              <w:rPr>
                <w:highlight w:val="cyan"/>
              </w:rPr>
              <w:t xml:space="preserve"> </w:t>
            </w:r>
            <w:r w:rsidR="00940A58" w:rsidRPr="00940A58">
              <w:rPr>
                <w:rFonts w:ascii="Times New Roman" w:hAnsi="Times New Roman" w:cs="Times New Roman"/>
                <w:color w:val="000000" w:themeColor="text1"/>
                <w:sz w:val="20"/>
                <w:szCs w:val="20"/>
                <w:highlight w:val="cyan"/>
              </w:rPr>
              <w:t xml:space="preserve">в организациях отдыха детей и их оздоровления, расположенных на территории Российской Федерации </w:t>
            </w:r>
            <w:r w:rsidRPr="00940A58">
              <w:rPr>
                <w:rFonts w:ascii="Times New Roman" w:hAnsi="Times New Roman" w:cs="Times New Roman"/>
                <w:color w:val="000000" w:themeColor="text1"/>
                <w:sz w:val="20"/>
                <w:szCs w:val="20"/>
                <w:highlight w:val="cyan"/>
              </w:rPr>
              <w:t xml:space="preserve">     </w:t>
            </w:r>
          </w:p>
        </w:tc>
        <w:tc>
          <w:tcPr>
            <w:tcW w:w="1276" w:type="dxa"/>
          </w:tcPr>
          <w:p w:rsidR="0082206E" w:rsidRPr="0082206E" w:rsidRDefault="0082206E" w:rsidP="0082206E">
            <w:pPr>
              <w:tabs>
                <w:tab w:val="left" w:pos="1853"/>
              </w:tabs>
              <w:spacing w:line="0" w:lineRule="atLeast"/>
              <w:jc w:val="center"/>
              <w:rPr>
                <w:rFonts w:ascii="Times New Roman" w:hAnsi="Times New Roman" w:cs="Times New Roman"/>
                <w:color w:val="000000" w:themeColor="text1"/>
                <w:sz w:val="20"/>
                <w:szCs w:val="20"/>
                <w:highlight w:val="cyan"/>
              </w:rPr>
            </w:pPr>
            <w:r w:rsidRPr="0082206E">
              <w:rPr>
                <w:rFonts w:ascii="Times New Roman" w:hAnsi="Times New Roman" w:cs="Times New Roman"/>
                <w:color w:val="000000" w:themeColor="text1"/>
                <w:sz w:val="20"/>
                <w:szCs w:val="20"/>
                <w:highlight w:val="cyan"/>
              </w:rPr>
              <w:lastRenderedPageBreak/>
              <w:t>МП не в НП</w:t>
            </w:r>
          </w:p>
        </w:tc>
        <w:tc>
          <w:tcPr>
            <w:tcW w:w="992" w:type="dxa"/>
          </w:tcPr>
          <w:p w:rsidR="0082206E" w:rsidRPr="0082206E" w:rsidRDefault="0082206E" w:rsidP="0082206E">
            <w:pPr>
              <w:tabs>
                <w:tab w:val="left" w:pos="1853"/>
              </w:tabs>
              <w:spacing w:line="0" w:lineRule="atLeast"/>
              <w:jc w:val="center"/>
              <w:rPr>
                <w:rFonts w:ascii="Times New Roman" w:hAnsi="Times New Roman" w:cs="Times New Roman"/>
                <w:color w:val="000000" w:themeColor="text1"/>
                <w:sz w:val="20"/>
                <w:szCs w:val="20"/>
                <w:highlight w:val="cyan"/>
              </w:rPr>
            </w:pPr>
            <w:r w:rsidRPr="0082206E">
              <w:rPr>
                <w:rFonts w:ascii="Times New Roman" w:hAnsi="Times New Roman" w:cs="Times New Roman"/>
                <w:color w:val="000000" w:themeColor="text1"/>
                <w:sz w:val="20"/>
                <w:szCs w:val="20"/>
                <w:highlight w:val="cyan"/>
              </w:rPr>
              <w:t>единица</w:t>
            </w:r>
          </w:p>
        </w:tc>
        <w:tc>
          <w:tcPr>
            <w:tcW w:w="850" w:type="dxa"/>
          </w:tcPr>
          <w:p w:rsidR="0082206E" w:rsidRPr="0082206E" w:rsidRDefault="0082206E" w:rsidP="0082206E">
            <w:pPr>
              <w:jc w:val="center"/>
              <w:rPr>
                <w:rFonts w:ascii="Times New Roman" w:hAnsi="Times New Roman" w:cs="Times New Roman"/>
                <w:color w:val="000000" w:themeColor="text1"/>
                <w:sz w:val="20"/>
                <w:szCs w:val="20"/>
                <w:highlight w:val="cyan"/>
              </w:rPr>
            </w:pPr>
            <w:r w:rsidRPr="0082206E">
              <w:rPr>
                <w:rFonts w:ascii="Times New Roman" w:hAnsi="Times New Roman" w:cs="Times New Roman"/>
                <w:color w:val="000000" w:themeColor="text1"/>
                <w:sz w:val="20"/>
                <w:szCs w:val="20"/>
                <w:highlight w:val="cyan"/>
              </w:rPr>
              <w:t>-</w:t>
            </w:r>
          </w:p>
        </w:tc>
        <w:tc>
          <w:tcPr>
            <w:tcW w:w="709" w:type="dxa"/>
          </w:tcPr>
          <w:p w:rsidR="0082206E" w:rsidRPr="0082206E" w:rsidRDefault="0082206E" w:rsidP="0082206E">
            <w:pPr>
              <w:jc w:val="center"/>
              <w:rPr>
                <w:rFonts w:ascii="Times New Roman" w:hAnsi="Times New Roman" w:cs="Times New Roman"/>
                <w:color w:val="000000" w:themeColor="text1"/>
                <w:sz w:val="20"/>
                <w:szCs w:val="20"/>
                <w:highlight w:val="cyan"/>
              </w:rPr>
            </w:pPr>
            <w:r w:rsidRPr="0082206E">
              <w:rPr>
                <w:rFonts w:ascii="Times New Roman" w:hAnsi="Times New Roman" w:cs="Times New Roman"/>
                <w:color w:val="000000" w:themeColor="text1"/>
                <w:sz w:val="20"/>
                <w:szCs w:val="20"/>
                <w:highlight w:val="cyan"/>
              </w:rPr>
              <w:t>-</w:t>
            </w:r>
          </w:p>
        </w:tc>
        <w:tc>
          <w:tcPr>
            <w:tcW w:w="992" w:type="dxa"/>
          </w:tcPr>
          <w:p w:rsidR="0082206E" w:rsidRPr="0082206E" w:rsidRDefault="0082206E" w:rsidP="0082206E">
            <w:pPr>
              <w:jc w:val="center"/>
              <w:rPr>
                <w:rFonts w:ascii="Times New Roman" w:hAnsi="Times New Roman" w:cs="Times New Roman"/>
                <w:color w:val="000000" w:themeColor="text1"/>
                <w:sz w:val="20"/>
                <w:szCs w:val="20"/>
                <w:highlight w:val="cyan"/>
              </w:rPr>
            </w:pPr>
            <w:r w:rsidRPr="0082206E">
              <w:rPr>
                <w:rFonts w:ascii="Times New Roman" w:hAnsi="Times New Roman" w:cs="Times New Roman"/>
                <w:color w:val="000000" w:themeColor="text1"/>
                <w:sz w:val="20"/>
                <w:szCs w:val="20"/>
                <w:highlight w:val="cyan"/>
              </w:rPr>
              <w:t>-</w:t>
            </w:r>
          </w:p>
        </w:tc>
        <w:tc>
          <w:tcPr>
            <w:tcW w:w="992" w:type="dxa"/>
          </w:tcPr>
          <w:p w:rsidR="0082206E" w:rsidRPr="0082206E" w:rsidRDefault="0082206E" w:rsidP="0082206E">
            <w:pPr>
              <w:jc w:val="center"/>
              <w:rPr>
                <w:rFonts w:ascii="Times New Roman" w:hAnsi="Times New Roman" w:cs="Times New Roman"/>
                <w:color w:val="000000" w:themeColor="text1"/>
                <w:sz w:val="20"/>
                <w:szCs w:val="20"/>
                <w:highlight w:val="cyan"/>
              </w:rPr>
            </w:pPr>
            <w:r w:rsidRPr="0082206E">
              <w:rPr>
                <w:rFonts w:ascii="Times New Roman" w:hAnsi="Times New Roman" w:cs="Times New Roman"/>
                <w:color w:val="000000" w:themeColor="text1"/>
                <w:sz w:val="20"/>
                <w:szCs w:val="20"/>
                <w:highlight w:val="cyan"/>
              </w:rPr>
              <w:t>-</w:t>
            </w:r>
          </w:p>
        </w:tc>
        <w:tc>
          <w:tcPr>
            <w:tcW w:w="850" w:type="dxa"/>
          </w:tcPr>
          <w:p w:rsidR="0082206E" w:rsidRPr="0082206E" w:rsidRDefault="0082206E" w:rsidP="0082206E">
            <w:pPr>
              <w:jc w:val="center"/>
              <w:rPr>
                <w:rFonts w:ascii="Times New Roman" w:hAnsi="Times New Roman" w:cs="Times New Roman"/>
                <w:sz w:val="20"/>
                <w:szCs w:val="20"/>
              </w:rPr>
            </w:pPr>
            <w:r w:rsidRPr="0082206E">
              <w:rPr>
                <w:rFonts w:ascii="Times New Roman" w:hAnsi="Times New Roman" w:cs="Times New Roman"/>
                <w:sz w:val="20"/>
                <w:szCs w:val="20"/>
              </w:rPr>
              <w:t>-</w:t>
            </w:r>
          </w:p>
        </w:tc>
        <w:tc>
          <w:tcPr>
            <w:tcW w:w="850" w:type="dxa"/>
          </w:tcPr>
          <w:p w:rsidR="0082206E" w:rsidRPr="0082206E" w:rsidRDefault="0082206E" w:rsidP="0082206E">
            <w:pPr>
              <w:jc w:val="center"/>
              <w:rPr>
                <w:rFonts w:ascii="Times New Roman" w:hAnsi="Times New Roman" w:cs="Times New Roman"/>
                <w:sz w:val="20"/>
                <w:szCs w:val="20"/>
              </w:rPr>
            </w:pPr>
            <w:r w:rsidRPr="0082206E">
              <w:rPr>
                <w:rFonts w:ascii="Times New Roman" w:hAnsi="Times New Roman" w:cs="Times New Roman"/>
                <w:sz w:val="20"/>
                <w:szCs w:val="20"/>
              </w:rPr>
              <w:t>-</w:t>
            </w:r>
          </w:p>
        </w:tc>
        <w:tc>
          <w:tcPr>
            <w:tcW w:w="850" w:type="dxa"/>
          </w:tcPr>
          <w:p w:rsidR="0082206E" w:rsidRPr="0082206E" w:rsidRDefault="0082206E" w:rsidP="0082206E">
            <w:pPr>
              <w:jc w:val="center"/>
              <w:rPr>
                <w:rFonts w:ascii="Times New Roman" w:hAnsi="Times New Roman" w:cs="Times New Roman"/>
                <w:color w:val="000000" w:themeColor="text1"/>
                <w:sz w:val="20"/>
                <w:szCs w:val="20"/>
                <w:highlight w:val="cyan"/>
              </w:rPr>
            </w:pPr>
            <w:r w:rsidRPr="0082206E">
              <w:rPr>
                <w:rFonts w:ascii="Times New Roman" w:hAnsi="Times New Roman" w:cs="Times New Roman"/>
                <w:color w:val="000000" w:themeColor="text1"/>
                <w:sz w:val="20"/>
                <w:szCs w:val="20"/>
                <w:highlight w:val="cyan"/>
              </w:rPr>
              <w:t>-</w:t>
            </w:r>
          </w:p>
        </w:tc>
        <w:tc>
          <w:tcPr>
            <w:tcW w:w="850" w:type="dxa"/>
          </w:tcPr>
          <w:p w:rsidR="0082206E" w:rsidRPr="0082206E" w:rsidRDefault="00D033CD" w:rsidP="0082206E">
            <w:pPr>
              <w:jc w:val="center"/>
              <w:rPr>
                <w:rFonts w:ascii="Times New Roman" w:hAnsi="Times New Roman" w:cs="Times New Roman"/>
                <w:color w:val="000000" w:themeColor="text1"/>
                <w:sz w:val="20"/>
                <w:szCs w:val="20"/>
                <w:highlight w:val="cyan"/>
              </w:rPr>
            </w:pPr>
            <w:r>
              <w:rPr>
                <w:rFonts w:ascii="Times New Roman" w:hAnsi="Times New Roman" w:cs="Times New Roman"/>
                <w:color w:val="000000" w:themeColor="text1"/>
                <w:sz w:val="20"/>
                <w:szCs w:val="20"/>
                <w:highlight w:val="cyan"/>
              </w:rPr>
              <w:t>0</w:t>
            </w:r>
          </w:p>
        </w:tc>
        <w:tc>
          <w:tcPr>
            <w:tcW w:w="850" w:type="dxa"/>
          </w:tcPr>
          <w:p w:rsidR="0082206E" w:rsidRPr="0082206E" w:rsidRDefault="00D033CD" w:rsidP="0082206E">
            <w:pPr>
              <w:jc w:val="center"/>
              <w:rPr>
                <w:rFonts w:ascii="Times New Roman" w:hAnsi="Times New Roman" w:cs="Times New Roman"/>
                <w:color w:val="000000" w:themeColor="text1"/>
                <w:sz w:val="20"/>
                <w:szCs w:val="20"/>
                <w:highlight w:val="cyan"/>
              </w:rPr>
            </w:pPr>
            <w:r>
              <w:rPr>
                <w:rFonts w:ascii="Times New Roman" w:hAnsi="Times New Roman" w:cs="Times New Roman"/>
                <w:color w:val="000000" w:themeColor="text1"/>
                <w:sz w:val="20"/>
                <w:szCs w:val="20"/>
                <w:highlight w:val="cyan"/>
              </w:rPr>
              <w:t>444</w:t>
            </w:r>
          </w:p>
        </w:tc>
        <w:tc>
          <w:tcPr>
            <w:tcW w:w="992" w:type="dxa"/>
          </w:tcPr>
          <w:p w:rsidR="0082206E" w:rsidRPr="0082206E" w:rsidRDefault="00D033CD" w:rsidP="0082206E">
            <w:pPr>
              <w:jc w:val="center"/>
              <w:rPr>
                <w:rFonts w:ascii="Times New Roman" w:hAnsi="Times New Roman" w:cs="Times New Roman"/>
                <w:color w:val="000000" w:themeColor="text1"/>
                <w:sz w:val="20"/>
                <w:szCs w:val="20"/>
                <w:highlight w:val="cyan"/>
              </w:rPr>
            </w:pPr>
            <w:r>
              <w:rPr>
                <w:rFonts w:ascii="Times New Roman" w:hAnsi="Times New Roman" w:cs="Times New Roman"/>
                <w:color w:val="000000" w:themeColor="text1"/>
                <w:sz w:val="20"/>
                <w:szCs w:val="20"/>
                <w:highlight w:val="cyan"/>
              </w:rPr>
              <w:t>516</w:t>
            </w:r>
          </w:p>
        </w:tc>
        <w:tc>
          <w:tcPr>
            <w:tcW w:w="1136" w:type="dxa"/>
          </w:tcPr>
          <w:p w:rsidR="0082206E" w:rsidRPr="0082206E" w:rsidRDefault="00D033CD" w:rsidP="0082206E">
            <w:pPr>
              <w:jc w:val="center"/>
              <w:rPr>
                <w:rFonts w:ascii="Times New Roman" w:hAnsi="Times New Roman" w:cs="Times New Roman"/>
                <w:color w:val="000000" w:themeColor="text1"/>
                <w:sz w:val="20"/>
                <w:szCs w:val="20"/>
                <w:highlight w:val="cyan"/>
              </w:rPr>
            </w:pPr>
            <w:r>
              <w:rPr>
                <w:rFonts w:ascii="Times New Roman" w:hAnsi="Times New Roman" w:cs="Times New Roman"/>
                <w:color w:val="000000" w:themeColor="text1"/>
                <w:sz w:val="20"/>
                <w:szCs w:val="20"/>
                <w:highlight w:val="cyan"/>
              </w:rPr>
              <w:t>0</w:t>
            </w:r>
          </w:p>
        </w:tc>
        <w:tc>
          <w:tcPr>
            <w:tcW w:w="1559" w:type="dxa"/>
          </w:tcPr>
          <w:p w:rsidR="0082206E" w:rsidRPr="0082206E" w:rsidRDefault="0082206E" w:rsidP="0082206E">
            <w:pPr>
              <w:jc w:val="center"/>
              <w:rPr>
                <w:rFonts w:ascii="Times New Roman" w:hAnsi="Times New Roman" w:cs="Times New Roman"/>
                <w:color w:val="000000" w:themeColor="text1"/>
                <w:sz w:val="20"/>
                <w:szCs w:val="20"/>
                <w:highlight w:val="cyan"/>
              </w:rPr>
            </w:pPr>
            <w:r w:rsidRPr="0082206E">
              <w:rPr>
                <w:rFonts w:ascii="Times New Roman" w:hAnsi="Times New Roman" w:cs="Times New Roman"/>
                <w:color w:val="000000" w:themeColor="text1"/>
                <w:sz w:val="20"/>
                <w:szCs w:val="20"/>
                <w:highlight w:val="cyan"/>
              </w:rPr>
              <w:t>960</w:t>
            </w:r>
          </w:p>
        </w:tc>
      </w:tr>
    </w:tbl>
    <w:p w:rsidR="00FC3DF7" w:rsidRDefault="00FC3DF7" w:rsidP="00AE30F7">
      <w:pPr>
        <w:jc w:val="center"/>
        <w:rPr>
          <w:rFonts w:ascii="Times New Roman" w:hAnsi="Times New Roman" w:cs="Times New Roman"/>
          <w:b/>
          <w:color w:val="000000" w:themeColor="text1"/>
          <w:sz w:val="20"/>
          <w:szCs w:val="20"/>
          <w:highlight w:val="cyan"/>
        </w:rPr>
      </w:pPr>
    </w:p>
    <w:p w:rsidR="003B0232" w:rsidRPr="0011123C" w:rsidRDefault="003B0232" w:rsidP="00AE30F7">
      <w:pPr>
        <w:jc w:val="center"/>
        <w:rPr>
          <w:rFonts w:ascii="Times New Roman" w:hAnsi="Times New Roman" w:cs="Times New Roman"/>
          <w:b/>
          <w:color w:val="000000" w:themeColor="text1"/>
          <w:sz w:val="20"/>
          <w:szCs w:val="20"/>
          <w:highlight w:val="cyan"/>
        </w:rPr>
      </w:pPr>
    </w:p>
    <w:p w:rsidR="00AE30F7" w:rsidRDefault="00AE30F7"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294EAA" w:rsidRDefault="00294EAA" w:rsidP="00AE30F7">
      <w:pPr>
        <w:jc w:val="center"/>
        <w:rPr>
          <w:rFonts w:ascii="Times New Roman" w:eastAsiaTheme="minorEastAsia" w:hAnsi="Times New Roman" w:cs="Times New Roman"/>
          <w:b/>
          <w:color w:val="000000" w:themeColor="text1"/>
          <w:sz w:val="20"/>
          <w:szCs w:val="20"/>
          <w:highlight w:val="cyan"/>
        </w:rPr>
      </w:pPr>
    </w:p>
    <w:p w:rsidR="00294EAA" w:rsidRDefault="00294EAA"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Default="00F01DF2" w:rsidP="00AE30F7">
      <w:pPr>
        <w:jc w:val="center"/>
        <w:rPr>
          <w:rFonts w:ascii="Times New Roman" w:eastAsiaTheme="minorEastAsia" w:hAnsi="Times New Roman" w:cs="Times New Roman"/>
          <w:b/>
          <w:color w:val="000000" w:themeColor="text1"/>
          <w:sz w:val="20"/>
          <w:szCs w:val="20"/>
          <w:highlight w:val="cyan"/>
        </w:rPr>
      </w:pPr>
    </w:p>
    <w:p w:rsidR="00F01DF2" w:rsidRPr="0011123C" w:rsidRDefault="00F01DF2" w:rsidP="00AE30F7">
      <w:pPr>
        <w:jc w:val="center"/>
        <w:rPr>
          <w:rFonts w:ascii="Times New Roman" w:eastAsiaTheme="minorEastAsia" w:hAnsi="Times New Roman" w:cs="Times New Roman"/>
          <w:b/>
          <w:color w:val="000000" w:themeColor="text1"/>
          <w:sz w:val="20"/>
          <w:szCs w:val="20"/>
          <w:highlight w:val="cyan"/>
        </w:rPr>
      </w:pPr>
    </w:p>
    <w:p w:rsidR="003B0232" w:rsidRDefault="00AE30F7" w:rsidP="00AE30F7">
      <w:pPr>
        <w:jc w:val="center"/>
        <w:rPr>
          <w:rFonts w:ascii="Times New Roman" w:eastAsiaTheme="minorEastAsia" w:hAnsi="Times New Roman" w:cs="Times New Roman"/>
          <w:b/>
          <w:color w:val="000000" w:themeColor="text1"/>
          <w:sz w:val="20"/>
          <w:szCs w:val="20"/>
          <w:highlight w:val="cyan"/>
        </w:rPr>
      </w:pPr>
      <w:r w:rsidRPr="0011123C">
        <w:rPr>
          <w:rFonts w:ascii="Times New Roman" w:eastAsiaTheme="minorEastAsia" w:hAnsi="Times New Roman" w:cs="Times New Roman"/>
          <w:b/>
          <w:color w:val="000000" w:themeColor="text1"/>
          <w:sz w:val="20"/>
          <w:szCs w:val="20"/>
          <w:highlight w:val="cyan"/>
        </w:rPr>
        <w:t xml:space="preserve">4. Мероприятия (результаты) муниципального проекта </w:t>
      </w:r>
      <w:r w:rsidR="00304BC5" w:rsidRPr="0011123C">
        <w:rPr>
          <w:rFonts w:ascii="Times New Roman" w:eastAsiaTheme="minorEastAsia" w:hAnsi="Times New Roman" w:cs="Times New Roman"/>
          <w:b/>
          <w:color w:val="000000" w:themeColor="text1"/>
          <w:sz w:val="20"/>
          <w:szCs w:val="20"/>
          <w:highlight w:val="cyan"/>
        </w:rPr>
        <w:t>3</w:t>
      </w:r>
      <w:r w:rsidRPr="0011123C">
        <w:rPr>
          <w:rFonts w:ascii="Times New Roman" w:eastAsiaTheme="minorEastAsia" w:hAnsi="Times New Roman" w:cs="Times New Roman"/>
          <w:b/>
          <w:color w:val="000000" w:themeColor="text1"/>
          <w:sz w:val="20"/>
          <w:szCs w:val="20"/>
          <w:highlight w:val="cyan"/>
        </w:rPr>
        <w:t xml:space="preserve"> </w:t>
      </w:r>
    </w:p>
    <w:p w:rsidR="003B0232" w:rsidRPr="0011123C" w:rsidRDefault="003B0232" w:rsidP="00AE30F7">
      <w:pPr>
        <w:jc w:val="center"/>
        <w:rPr>
          <w:rFonts w:ascii="Times New Roman" w:hAnsi="Times New Roman" w:cs="Times New Roman"/>
          <w:b/>
          <w:color w:val="000000" w:themeColor="text1"/>
          <w:sz w:val="20"/>
          <w:szCs w:val="20"/>
          <w:highlight w:val="cyan"/>
        </w:rPr>
      </w:pPr>
    </w:p>
    <w:tbl>
      <w:tblPr>
        <w:tblStyle w:val="af2"/>
        <w:tblW w:w="15982" w:type="dxa"/>
        <w:tblInd w:w="-142" w:type="dxa"/>
        <w:tblLayout w:type="fixed"/>
        <w:tblLook w:val="04A0" w:firstRow="1" w:lastRow="0" w:firstColumn="1" w:lastColumn="0" w:noHBand="0" w:noVBand="1"/>
      </w:tblPr>
      <w:tblGrid>
        <w:gridCol w:w="704"/>
        <w:gridCol w:w="1843"/>
        <w:gridCol w:w="1134"/>
        <w:gridCol w:w="992"/>
        <w:gridCol w:w="992"/>
        <w:gridCol w:w="709"/>
        <w:gridCol w:w="851"/>
        <w:gridCol w:w="850"/>
        <w:gridCol w:w="851"/>
        <w:gridCol w:w="992"/>
        <w:gridCol w:w="850"/>
        <w:gridCol w:w="851"/>
        <w:gridCol w:w="1559"/>
        <w:gridCol w:w="992"/>
        <w:gridCol w:w="1812"/>
      </w:tblGrid>
      <w:tr w:rsidR="00AE30F7" w:rsidRPr="0011123C" w:rsidTr="001F11A4">
        <w:trPr>
          <w:tblHeader/>
        </w:trPr>
        <w:tc>
          <w:tcPr>
            <w:tcW w:w="704"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 п/п</w:t>
            </w:r>
          </w:p>
        </w:tc>
        <w:tc>
          <w:tcPr>
            <w:tcW w:w="1843" w:type="dxa"/>
            <w:vMerge w:val="restart"/>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vertAlign w:val="superscript"/>
              </w:rPr>
            </w:pPr>
            <w:r w:rsidRPr="00A13DCE">
              <w:rPr>
                <w:rFonts w:ascii="Times New Roman" w:hAnsi="Times New Roman" w:cs="Times New Roman"/>
                <w:b/>
                <w:color w:val="000000" w:themeColor="text1"/>
                <w:sz w:val="20"/>
                <w:szCs w:val="20"/>
                <w:highlight w:val="cyan"/>
              </w:rPr>
              <w:t>Наименование мероприятия (результата)</w:t>
            </w:r>
          </w:p>
        </w:tc>
        <w:tc>
          <w:tcPr>
            <w:tcW w:w="1134" w:type="dxa"/>
            <w:vMerge w:val="restart"/>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 xml:space="preserve">Наименование структурных элементов муниципальных программ вместе с наименованием муниципальной программы </w:t>
            </w:r>
          </w:p>
        </w:tc>
        <w:tc>
          <w:tcPr>
            <w:tcW w:w="992" w:type="dxa"/>
            <w:vMerge w:val="restart"/>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Ед. изм.</w:t>
            </w:r>
          </w:p>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(по ОКЕИ)</w:t>
            </w:r>
          </w:p>
        </w:tc>
        <w:tc>
          <w:tcPr>
            <w:tcW w:w="1701" w:type="dxa"/>
            <w:gridSpan w:val="2"/>
          </w:tcPr>
          <w:p w:rsidR="00AE30F7" w:rsidRPr="00A13DCE"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b/>
                <w:color w:val="000000" w:themeColor="text1"/>
                <w:sz w:val="20"/>
                <w:szCs w:val="20"/>
                <w:highlight w:val="cyan"/>
              </w:rPr>
              <w:t>Базовое значение</w:t>
            </w:r>
          </w:p>
        </w:tc>
        <w:tc>
          <w:tcPr>
            <w:tcW w:w="5245" w:type="dxa"/>
            <w:gridSpan w:val="6"/>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 xml:space="preserve">Значение мероприятий (результата), параметра характеристики мероприятия (результата) по годам </w:t>
            </w:r>
          </w:p>
        </w:tc>
        <w:tc>
          <w:tcPr>
            <w:tcW w:w="1559" w:type="dxa"/>
            <w:vMerge w:val="restart"/>
          </w:tcPr>
          <w:p w:rsidR="00AE30F7" w:rsidRPr="00A13DCE"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b/>
                <w:color w:val="000000" w:themeColor="text1"/>
                <w:sz w:val="20"/>
                <w:szCs w:val="20"/>
                <w:highlight w:val="cyan"/>
              </w:rPr>
              <w:t>Тип мероприятия (результата)</w:t>
            </w:r>
          </w:p>
        </w:tc>
        <w:tc>
          <w:tcPr>
            <w:tcW w:w="992"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highlight w:val="cyan"/>
              </w:rPr>
              <w:t>Уровень мероприятия (результата)</w:t>
            </w:r>
          </w:p>
        </w:tc>
        <w:tc>
          <w:tcPr>
            <w:tcW w:w="1812"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 xml:space="preserve">Связь показателя муниципального проекта </w:t>
            </w:r>
          </w:p>
        </w:tc>
      </w:tr>
      <w:tr w:rsidR="00AE30F7" w:rsidRPr="0011123C" w:rsidTr="001F11A4">
        <w:trPr>
          <w:tblHeader/>
        </w:trPr>
        <w:tc>
          <w:tcPr>
            <w:tcW w:w="704" w:type="dxa"/>
            <w:vMerge/>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
        </w:tc>
        <w:tc>
          <w:tcPr>
            <w:tcW w:w="1843" w:type="dxa"/>
            <w:vMerge/>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
        </w:tc>
        <w:tc>
          <w:tcPr>
            <w:tcW w:w="1134" w:type="dxa"/>
            <w:vMerge/>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
        </w:tc>
        <w:tc>
          <w:tcPr>
            <w:tcW w:w="992" w:type="dxa"/>
            <w:vMerge/>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
        </w:tc>
        <w:tc>
          <w:tcPr>
            <w:tcW w:w="992" w:type="dxa"/>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значение</w:t>
            </w:r>
          </w:p>
          <w:p w:rsidR="00AE30F7" w:rsidRPr="00A13DCE" w:rsidRDefault="00AE30F7" w:rsidP="001F11A4">
            <w:pPr>
              <w:rPr>
                <w:rFonts w:ascii="Times New Roman" w:hAnsi="Times New Roman" w:cs="Times New Roman"/>
                <w:b/>
                <w:color w:val="000000" w:themeColor="text1"/>
                <w:sz w:val="20"/>
                <w:szCs w:val="20"/>
                <w:highlight w:val="cyan"/>
              </w:rPr>
            </w:pPr>
          </w:p>
          <w:p w:rsidR="00AE30F7" w:rsidRPr="00A13DCE" w:rsidRDefault="00AE30F7" w:rsidP="001F11A4">
            <w:pPr>
              <w:rPr>
                <w:rFonts w:ascii="Times New Roman" w:hAnsi="Times New Roman" w:cs="Times New Roman"/>
                <w:b/>
                <w:color w:val="000000" w:themeColor="text1"/>
                <w:sz w:val="20"/>
                <w:szCs w:val="20"/>
                <w:highlight w:val="cyan"/>
              </w:rPr>
            </w:pPr>
          </w:p>
        </w:tc>
        <w:tc>
          <w:tcPr>
            <w:tcW w:w="709" w:type="dxa"/>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год</w:t>
            </w:r>
          </w:p>
        </w:tc>
        <w:tc>
          <w:tcPr>
            <w:tcW w:w="851" w:type="dxa"/>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2025</w:t>
            </w:r>
          </w:p>
        </w:tc>
        <w:tc>
          <w:tcPr>
            <w:tcW w:w="850" w:type="dxa"/>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2026</w:t>
            </w:r>
          </w:p>
        </w:tc>
        <w:tc>
          <w:tcPr>
            <w:tcW w:w="851" w:type="dxa"/>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2027</w:t>
            </w:r>
          </w:p>
        </w:tc>
        <w:tc>
          <w:tcPr>
            <w:tcW w:w="992" w:type="dxa"/>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2028</w:t>
            </w:r>
          </w:p>
        </w:tc>
        <w:tc>
          <w:tcPr>
            <w:tcW w:w="850" w:type="dxa"/>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2029</w:t>
            </w:r>
          </w:p>
        </w:tc>
        <w:tc>
          <w:tcPr>
            <w:tcW w:w="851" w:type="dxa"/>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2030</w:t>
            </w:r>
          </w:p>
        </w:tc>
        <w:tc>
          <w:tcPr>
            <w:tcW w:w="1559" w:type="dxa"/>
            <w:vMerge/>
          </w:tcPr>
          <w:p w:rsidR="00AE30F7" w:rsidRPr="00A13DCE"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p>
        </w:tc>
        <w:tc>
          <w:tcPr>
            <w:tcW w:w="992" w:type="dxa"/>
            <w:vMerge/>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p>
        </w:tc>
        <w:tc>
          <w:tcPr>
            <w:tcW w:w="1812" w:type="dxa"/>
            <w:vMerge/>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p>
        </w:tc>
      </w:tr>
      <w:tr w:rsidR="00AE30F7" w:rsidRPr="0011123C" w:rsidTr="001F11A4">
        <w:trPr>
          <w:trHeight w:val="244"/>
          <w:tblHeader/>
        </w:trPr>
        <w:tc>
          <w:tcPr>
            <w:tcW w:w="704"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w:t>
            </w:r>
          </w:p>
        </w:tc>
        <w:tc>
          <w:tcPr>
            <w:tcW w:w="1843" w:type="dxa"/>
            <w:vMerge w:val="restart"/>
          </w:tcPr>
          <w:p w:rsidR="00AE30F7" w:rsidRPr="00A13DCE" w:rsidRDefault="00AE30F7" w:rsidP="001F11A4">
            <w:pPr>
              <w:pStyle w:val="affa"/>
              <w:jc w:val="both"/>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2</w:t>
            </w:r>
          </w:p>
        </w:tc>
        <w:tc>
          <w:tcPr>
            <w:tcW w:w="1134" w:type="dxa"/>
            <w:vMerge w:val="restart"/>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3</w:t>
            </w:r>
          </w:p>
        </w:tc>
        <w:tc>
          <w:tcPr>
            <w:tcW w:w="992" w:type="dxa"/>
            <w:vMerge w:val="restart"/>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4</w:t>
            </w:r>
          </w:p>
        </w:tc>
        <w:tc>
          <w:tcPr>
            <w:tcW w:w="992" w:type="dxa"/>
            <w:vMerge w:val="restart"/>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5</w:t>
            </w:r>
          </w:p>
        </w:tc>
        <w:tc>
          <w:tcPr>
            <w:tcW w:w="709" w:type="dxa"/>
            <w:vMerge w:val="restart"/>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6</w:t>
            </w:r>
          </w:p>
        </w:tc>
        <w:tc>
          <w:tcPr>
            <w:tcW w:w="851" w:type="dxa"/>
            <w:vMerge w:val="restart"/>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7</w:t>
            </w:r>
          </w:p>
        </w:tc>
        <w:tc>
          <w:tcPr>
            <w:tcW w:w="850" w:type="dxa"/>
            <w:vMerge w:val="restart"/>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8</w:t>
            </w:r>
          </w:p>
        </w:tc>
        <w:tc>
          <w:tcPr>
            <w:tcW w:w="851" w:type="dxa"/>
            <w:vMerge w:val="restart"/>
          </w:tcPr>
          <w:p w:rsidR="00AE30F7" w:rsidRPr="00A13DCE"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9</w:t>
            </w:r>
          </w:p>
        </w:tc>
        <w:tc>
          <w:tcPr>
            <w:tcW w:w="992" w:type="dxa"/>
            <w:vMerge w:val="restart"/>
          </w:tcPr>
          <w:p w:rsidR="00AE30F7" w:rsidRPr="00A13DCE" w:rsidRDefault="00AE30F7" w:rsidP="001F11A4">
            <w:pPr>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10</w:t>
            </w:r>
          </w:p>
        </w:tc>
        <w:tc>
          <w:tcPr>
            <w:tcW w:w="850" w:type="dxa"/>
            <w:vMerge w:val="restart"/>
          </w:tcPr>
          <w:p w:rsidR="00AE30F7" w:rsidRPr="00A13DCE" w:rsidRDefault="00AE30F7" w:rsidP="001F11A4">
            <w:pPr>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11</w:t>
            </w:r>
          </w:p>
        </w:tc>
        <w:tc>
          <w:tcPr>
            <w:tcW w:w="851" w:type="dxa"/>
            <w:vMerge w:val="restart"/>
          </w:tcPr>
          <w:p w:rsidR="00AE30F7" w:rsidRPr="00A13DCE" w:rsidRDefault="00AE30F7" w:rsidP="001F11A4">
            <w:pPr>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12</w:t>
            </w:r>
          </w:p>
        </w:tc>
        <w:tc>
          <w:tcPr>
            <w:tcW w:w="1559" w:type="dxa"/>
            <w:vMerge w:val="restart"/>
          </w:tcPr>
          <w:p w:rsidR="00AE30F7" w:rsidRPr="00A13DCE" w:rsidRDefault="00AE30F7" w:rsidP="001F11A4">
            <w:pPr>
              <w:tabs>
                <w:tab w:val="left" w:pos="1853"/>
              </w:tabs>
              <w:spacing w:line="0" w:lineRule="atLeast"/>
              <w:jc w:val="center"/>
              <w:rPr>
                <w:rFonts w:ascii="Times New Roman" w:eastAsiaTheme="minorEastAsia" w:hAnsi="Times New Roman" w:cs="Times New Roman"/>
                <w:b/>
                <w:color w:val="000000" w:themeColor="text1"/>
                <w:sz w:val="20"/>
                <w:szCs w:val="20"/>
                <w:highlight w:val="cyan"/>
              </w:rPr>
            </w:pPr>
            <w:r w:rsidRPr="00A13DCE">
              <w:rPr>
                <w:rFonts w:ascii="Times New Roman" w:eastAsiaTheme="minorEastAsia" w:hAnsi="Times New Roman" w:cs="Times New Roman"/>
                <w:b/>
                <w:color w:val="000000" w:themeColor="text1"/>
                <w:sz w:val="20"/>
                <w:szCs w:val="20"/>
                <w:highlight w:val="cyan"/>
              </w:rPr>
              <w:t>13</w:t>
            </w:r>
          </w:p>
        </w:tc>
        <w:tc>
          <w:tcPr>
            <w:tcW w:w="992" w:type="dxa"/>
            <w:vMerge w:val="restart"/>
          </w:tcPr>
          <w:p w:rsidR="00AE30F7" w:rsidRPr="0011123C"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14</w:t>
            </w:r>
          </w:p>
        </w:tc>
        <w:tc>
          <w:tcPr>
            <w:tcW w:w="1812" w:type="dxa"/>
            <w:vMerge w:val="restart"/>
          </w:tcPr>
          <w:p w:rsidR="00AE30F7" w:rsidRPr="0011123C" w:rsidRDefault="00AE30F7" w:rsidP="001F11A4">
            <w:pPr>
              <w:jc w:val="center"/>
              <w:rPr>
                <w:rFonts w:ascii="Times New Roman" w:hAnsi="Times New Roman" w:cs="Times New Roman"/>
                <w:b/>
                <w:bCs/>
                <w:color w:val="000000" w:themeColor="text1"/>
                <w:sz w:val="20"/>
                <w:szCs w:val="20"/>
                <w:highlight w:val="cyan"/>
              </w:rPr>
            </w:pPr>
            <w:r w:rsidRPr="0011123C">
              <w:rPr>
                <w:rFonts w:ascii="Times New Roman" w:hAnsi="Times New Roman" w:cs="Times New Roman"/>
                <w:b/>
                <w:bCs/>
                <w:color w:val="000000" w:themeColor="text1"/>
                <w:sz w:val="20"/>
                <w:szCs w:val="20"/>
                <w:highlight w:val="cyan"/>
              </w:rPr>
              <w:t>15</w:t>
            </w:r>
          </w:p>
        </w:tc>
      </w:tr>
      <w:tr w:rsidR="00AE30F7" w:rsidRPr="0011123C" w:rsidTr="001F11A4">
        <w:trPr>
          <w:trHeight w:val="230"/>
        </w:trPr>
        <w:tc>
          <w:tcPr>
            <w:tcW w:w="15982" w:type="dxa"/>
            <w:gridSpan w:val="15"/>
            <w:vMerge w:val="restart"/>
          </w:tcPr>
          <w:p w:rsidR="00AE30F7" w:rsidRPr="00A13DCE" w:rsidRDefault="00AE30F7" w:rsidP="00304BC5">
            <w:pPr>
              <w:tabs>
                <w:tab w:val="left" w:pos="1853"/>
              </w:tabs>
              <w:spacing w:line="0" w:lineRule="atLeast"/>
              <w:jc w:val="center"/>
              <w:rPr>
                <w:rFonts w:ascii="Times New Roman" w:hAnsi="Times New Roman" w:cs="Times New Roman"/>
                <w:b/>
                <w:color w:val="000000" w:themeColor="text1"/>
                <w:sz w:val="20"/>
                <w:szCs w:val="20"/>
                <w:highlight w:val="cyan"/>
              </w:rPr>
            </w:pPr>
            <w:r w:rsidRPr="00A13DCE">
              <w:rPr>
                <w:rFonts w:ascii="Times New Roman" w:hAnsi="Times New Roman" w:cs="Times New Roman"/>
                <w:b/>
                <w:color w:val="000000" w:themeColor="text1"/>
                <w:sz w:val="20"/>
                <w:szCs w:val="20"/>
                <w:highlight w:val="cyan"/>
              </w:rPr>
              <w:t xml:space="preserve">Задача 1. </w:t>
            </w:r>
            <w:r w:rsidR="00232C68" w:rsidRPr="00A13DCE">
              <w:rPr>
                <w:rFonts w:ascii="Times New Roman" w:hAnsi="Times New Roman" w:cs="Times New Roman"/>
                <w:b/>
                <w:color w:val="000000" w:themeColor="text1"/>
                <w:sz w:val="20"/>
                <w:szCs w:val="20"/>
                <w:highlight w:val="cyan"/>
              </w:rPr>
              <w:t>«</w:t>
            </w:r>
            <w:r w:rsidRPr="00A13DCE">
              <w:rPr>
                <w:rFonts w:ascii="Times New Roman" w:hAnsi="Times New Roman" w:cs="Times New Roman"/>
                <w:b/>
                <w:color w:val="000000" w:themeColor="text1"/>
                <w:sz w:val="20"/>
                <w:szCs w:val="20"/>
                <w:highlight w:val="cyan"/>
              </w:rPr>
              <w:t xml:space="preserve">Выполнение комплекса мер по </w:t>
            </w:r>
            <w:r w:rsidR="00232C68" w:rsidRPr="00A13DCE">
              <w:rPr>
                <w:rFonts w:ascii="Times New Roman" w:hAnsi="Times New Roman" w:cs="Times New Roman"/>
                <w:b/>
                <w:color w:val="000000" w:themeColor="text1"/>
                <w:sz w:val="20"/>
                <w:szCs w:val="20"/>
                <w:highlight w:val="cyan"/>
              </w:rPr>
              <w:t xml:space="preserve">заключению соглашения о выполнении значений </w:t>
            </w:r>
            <w:r w:rsidR="00232C68" w:rsidRPr="007741BA">
              <w:rPr>
                <w:rFonts w:ascii="Times New Roman" w:hAnsi="Times New Roman" w:cs="Times New Roman"/>
                <w:b/>
                <w:color w:val="000000" w:themeColor="text1"/>
                <w:sz w:val="20"/>
                <w:szCs w:val="20"/>
                <w:highlight w:val="cyan"/>
              </w:rPr>
              <w:t xml:space="preserve">показателя </w:t>
            </w:r>
            <w:r w:rsidR="007741BA" w:rsidRPr="007741BA">
              <w:rPr>
                <w:rFonts w:ascii="Times New Roman" w:hAnsi="Times New Roman" w:cs="Times New Roman"/>
                <w:b/>
                <w:color w:val="000000" w:themeColor="text1"/>
                <w:sz w:val="20"/>
                <w:szCs w:val="20"/>
                <w:highlight w:val="cyan"/>
              </w:rPr>
              <w:t>по организации отдыха и оздоровления детей,</w:t>
            </w:r>
            <w:r w:rsidR="007741BA" w:rsidRPr="007741BA">
              <w:rPr>
                <w:rFonts w:ascii="Times New Roman" w:hAnsi="Times New Roman" w:cs="Times New Roman"/>
                <w:b/>
                <w:color w:val="000000" w:themeColor="text1"/>
                <w:sz w:val="20"/>
                <w:szCs w:val="20"/>
              </w:rPr>
              <w:t xml:space="preserve"> </w:t>
            </w:r>
            <w:r w:rsidR="007741BA" w:rsidRPr="007741BA">
              <w:rPr>
                <w:rFonts w:ascii="Times New Roman" w:hAnsi="Times New Roman" w:cs="Times New Roman"/>
                <w:b/>
                <w:color w:val="000000" w:themeColor="text1"/>
                <w:sz w:val="20"/>
                <w:szCs w:val="20"/>
                <w:highlight w:val="red"/>
              </w:rPr>
              <w:t>проживающих на территории Белгородской области,</w:t>
            </w:r>
            <w:r w:rsidR="007741BA" w:rsidRPr="007741BA">
              <w:rPr>
                <w:rFonts w:ascii="Times New Roman" w:hAnsi="Times New Roman" w:cs="Times New Roman"/>
                <w:b/>
                <w:color w:val="000000" w:themeColor="text1"/>
                <w:sz w:val="20"/>
                <w:szCs w:val="20"/>
              </w:rPr>
              <w:t xml:space="preserve"> </w:t>
            </w:r>
            <w:r w:rsidR="007741BA" w:rsidRPr="007741BA">
              <w:rPr>
                <w:rFonts w:ascii="Times New Roman" w:hAnsi="Times New Roman" w:cs="Times New Roman"/>
                <w:b/>
                <w:color w:val="000000" w:themeColor="text1"/>
                <w:sz w:val="20"/>
                <w:szCs w:val="20"/>
                <w:highlight w:val="cyan"/>
              </w:rPr>
              <w:t>в организациях отдыха детей и их оздоровления, расположенных на территории Российской Федерации»</w:t>
            </w:r>
          </w:p>
        </w:tc>
      </w:tr>
      <w:tr w:rsidR="00AE30F7" w:rsidRPr="0011123C" w:rsidTr="001F11A4">
        <w:tc>
          <w:tcPr>
            <w:tcW w:w="704" w:type="dxa"/>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1.1.</w:t>
            </w:r>
          </w:p>
        </w:tc>
        <w:tc>
          <w:tcPr>
            <w:tcW w:w="1843" w:type="dxa"/>
          </w:tcPr>
          <w:p w:rsidR="00AE30F7" w:rsidRPr="00A13DCE" w:rsidRDefault="00232C68" w:rsidP="007741BA">
            <w:pPr>
              <w:pStyle w:val="affa"/>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Реализация мероприятий по</w:t>
            </w:r>
            <w:r w:rsidRPr="00A13DCE">
              <w:rPr>
                <w:highlight w:val="cyan"/>
              </w:rPr>
              <w:t xml:space="preserve"> </w:t>
            </w:r>
            <w:r w:rsidRPr="00A13DCE">
              <w:rPr>
                <w:rFonts w:ascii="Times New Roman" w:hAnsi="Times New Roman" w:cs="Times New Roman"/>
                <w:color w:val="000000" w:themeColor="text1"/>
                <w:sz w:val="20"/>
                <w:szCs w:val="20"/>
                <w:highlight w:val="cyan"/>
              </w:rPr>
              <w:t xml:space="preserve">заключению соглашения о </w:t>
            </w:r>
            <w:r w:rsidRPr="007741BA">
              <w:rPr>
                <w:rFonts w:ascii="Times New Roman" w:hAnsi="Times New Roman" w:cs="Times New Roman"/>
                <w:color w:val="000000" w:themeColor="text1"/>
                <w:sz w:val="20"/>
                <w:szCs w:val="20"/>
                <w:highlight w:val="cyan"/>
              </w:rPr>
              <w:t>в</w:t>
            </w:r>
            <w:r w:rsidR="007741BA" w:rsidRPr="007741BA">
              <w:rPr>
                <w:rFonts w:ascii="Times New Roman" w:hAnsi="Times New Roman" w:cs="Times New Roman"/>
                <w:color w:val="000000" w:themeColor="text1"/>
                <w:sz w:val="20"/>
                <w:szCs w:val="20"/>
                <w:highlight w:val="cyan"/>
              </w:rPr>
              <w:t>ыполнении значений показателя</w:t>
            </w:r>
            <w:r w:rsidRPr="007741BA">
              <w:rPr>
                <w:rFonts w:ascii="Times New Roman" w:hAnsi="Times New Roman" w:cs="Times New Roman"/>
                <w:color w:val="000000" w:themeColor="text1"/>
                <w:sz w:val="20"/>
                <w:szCs w:val="20"/>
                <w:highlight w:val="cyan"/>
              </w:rPr>
              <w:t xml:space="preserve"> </w:t>
            </w:r>
            <w:r w:rsidR="007741BA" w:rsidRPr="007741BA">
              <w:rPr>
                <w:rFonts w:ascii="Times New Roman" w:hAnsi="Times New Roman" w:cs="Times New Roman"/>
                <w:color w:val="000000" w:themeColor="text1"/>
                <w:sz w:val="20"/>
                <w:szCs w:val="20"/>
                <w:highlight w:val="cyan"/>
              </w:rPr>
              <w:t xml:space="preserve">по организации отдыха и оздоровления детей, </w:t>
            </w:r>
            <w:r w:rsidR="007741BA" w:rsidRPr="007741BA">
              <w:rPr>
                <w:rFonts w:ascii="Times New Roman" w:hAnsi="Times New Roman" w:cs="Times New Roman"/>
                <w:color w:val="000000" w:themeColor="text1"/>
                <w:sz w:val="20"/>
                <w:szCs w:val="20"/>
                <w:highlight w:val="red"/>
              </w:rPr>
              <w:t>проживающих на территории Белгородской области,</w:t>
            </w:r>
            <w:r w:rsidR="007741BA" w:rsidRPr="007741BA">
              <w:rPr>
                <w:rFonts w:ascii="Times New Roman" w:hAnsi="Times New Roman" w:cs="Times New Roman"/>
                <w:color w:val="000000" w:themeColor="text1"/>
                <w:sz w:val="20"/>
                <w:szCs w:val="20"/>
                <w:highlight w:val="cyan"/>
              </w:rPr>
              <w:t xml:space="preserve"> в организациях отдыха детей и их оздоровления, расположенных на </w:t>
            </w:r>
            <w:r w:rsidR="007741BA" w:rsidRPr="007741BA">
              <w:rPr>
                <w:rFonts w:ascii="Times New Roman" w:hAnsi="Times New Roman" w:cs="Times New Roman"/>
                <w:color w:val="000000" w:themeColor="text1"/>
                <w:sz w:val="20"/>
                <w:szCs w:val="20"/>
                <w:highlight w:val="cyan"/>
              </w:rPr>
              <w:lastRenderedPageBreak/>
              <w:t>территории Российской Федерации</w:t>
            </w:r>
          </w:p>
        </w:tc>
        <w:tc>
          <w:tcPr>
            <w:tcW w:w="1134" w:type="dxa"/>
          </w:tcPr>
          <w:p w:rsidR="00AE30F7" w:rsidRPr="00A13DCE"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lastRenderedPageBreak/>
              <w:t>-</w:t>
            </w:r>
          </w:p>
        </w:tc>
        <w:tc>
          <w:tcPr>
            <w:tcW w:w="992" w:type="dxa"/>
          </w:tcPr>
          <w:p w:rsidR="00AE30F7" w:rsidRPr="00A13DCE"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FF0000"/>
                <w:sz w:val="20"/>
                <w:szCs w:val="20"/>
                <w:highlight w:val="cyan"/>
              </w:rPr>
              <w:t>единица</w:t>
            </w:r>
          </w:p>
        </w:tc>
        <w:tc>
          <w:tcPr>
            <w:tcW w:w="992" w:type="dxa"/>
          </w:tcPr>
          <w:p w:rsidR="00AE30F7" w:rsidRPr="00A13DCE" w:rsidRDefault="00304BC5"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0</w:t>
            </w:r>
          </w:p>
        </w:tc>
        <w:tc>
          <w:tcPr>
            <w:tcW w:w="709" w:type="dxa"/>
          </w:tcPr>
          <w:p w:rsidR="00AE30F7" w:rsidRPr="00A13DCE" w:rsidRDefault="00AE30F7" w:rsidP="00304BC5">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202</w:t>
            </w:r>
            <w:r w:rsidR="00304BC5" w:rsidRPr="00A13DCE">
              <w:rPr>
                <w:rFonts w:ascii="Times New Roman" w:hAnsi="Times New Roman" w:cs="Times New Roman"/>
                <w:color w:val="000000" w:themeColor="text1"/>
                <w:sz w:val="20"/>
                <w:szCs w:val="20"/>
                <w:highlight w:val="cyan"/>
              </w:rPr>
              <w:t>5</w:t>
            </w:r>
          </w:p>
        </w:tc>
        <w:tc>
          <w:tcPr>
            <w:tcW w:w="851" w:type="dxa"/>
          </w:tcPr>
          <w:p w:rsidR="00AE30F7" w:rsidRPr="00A13DCE" w:rsidRDefault="00232C68"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1</w:t>
            </w:r>
          </w:p>
        </w:tc>
        <w:tc>
          <w:tcPr>
            <w:tcW w:w="850" w:type="dxa"/>
          </w:tcPr>
          <w:p w:rsidR="00AE30F7" w:rsidRPr="00A13DCE"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w:t>
            </w:r>
          </w:p>
        </w:tc>
        <w:tc>
          <w:tcPr>
            <w:tcW w:w="851" w:type="dxa"/>
          </w:tcPr>
          <w:p w:rsidR="00AE30F7" w:rsidRPr="00A13DCE"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w:t>
            </w:r>
          </w:p>
        </w:tc>
        <w:tc>
          <w:tcPr>
            <w:tcW w:w="992" w:type="dxa"/>
          </w:tcPr>
          <w:p w:rsidR="00AE30F7" w:rsidRPr="00A13DCE" w:rsidRDefault="00AE30F7" w:rsidP="001F11A4">
            <w:pPr>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w:t>
            </w:r>
          </w:p>
        </w:tc>
        <w:tc>
          <w:tcPr>
            <w:tcW w:w="850" w:type="dxa"/>
          </w:tcPr>
          <w:p w:rsidR="00AE30F7" w:rsidRPr="00A13DCE" w:rsidRDefault="00AE30F7" w:rsidP="001F11A4">
            <w:pPr>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w:t>
            </w:r>
          </w:p>
        </w:tc>
        <w:tc>
          <w:tcPr>
            <w:tcW w:w="851" w:type="dxa"/>
          </w:tcPr>
          <w:p w:rsidR="00AE30F7" w:rsidRPr="00A13DCE" w:rsidRDefault="00AE30F7" w:rsidP="001F11A4">
            <w:pPr>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w:t>
            </w:r>
          </w:p>
        </w:tc>
        <w:tc>
          <w:tcPr>
            <w:tcW w:w="1559" w:type="dxa"/>
          </w:tcPr>
          <w:p w:rsidR="00AE30F7" w:rsidRPr="00A13DCE" w:rsidRDefault="00BB16A2" w:rsidP="00BB16A2">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eastAsiaTheme="minorEastAsia" w:hAnsi="Times New Roman" w:cs="Times New Roman"/>
                <w:color w:val="000000" w:themeColor="text1"/>
                <w:sz w:val="20"/>
                <w:szCs w:val="20"/>
                <w:highlight w:val="cyan"/>
              </w:rPr>
              <w:t>Заключение с</w:t>
            </w:r>
            <w:r w:rsidR="00232C68" w:rsidRPr="00A13DCE">
              <w:rPr>
                <w:rFonts w:ascii="Times New Roman" w:eastAsiaTheme="minorEastAsia" w:hAnsi="Times New Roman" w:cs="Times New Roman"/>
                <w:color w:val="000000" w:themeColor="text1"/>
                <w:sz w:val="20"/>
                <w:szCs w:val="20"/>
                <w:highlight w:val="cyan"/>
              </w:rPr>
              <w:t>оглашени</w:t>
            </w:r>
            <w:r w:rsidRPr="00A13DCE">
              <w:rPr>
                <w:rFonts w:ascii="Times New Roman" w:eastAsiaTheme="minorEastAsia" w:hAnsi="Times New Roman" w:cs="Times New Roman"/>
                <w:color w:val="000000" w:themeColor="text1"/>
                <w:sz w:val="20"/>
                <w:szCs w:val="20"/>
                <w:highlight w:val="cyan"/>
              </w:rPr>
              <w:t>я</w:t>
            </w:r>
          </w:p>
        </w:tc>
        <w:tc>
          <w:tcPr>
            <w:tcW w:w="992" w:type="dxa"/>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 xml:space="preserve">МП </w:t>
            </w:r>
            <w:r w:rsidR="00232C68" w:rsidRPr="0011123C">
              <w:rPr>
                <w:rFonts w:ascii="Times New Roman" w:hAnsi="Times New Roman" w:cs="Times New Roman"/>
                <w:color w:val="000000" w:themeColor="text1"/>
                <w:sz w:val="20"/>
                <w:szCs w:val="20"/>
                <w:highlight w:val="cyan"/>
              </w:rPr>
              <w:t xml:space="preserve">не    </w:t>
            </w:r>
            <w:r w:rsidRPr="0011123C">
              <w:rPr>
                <w:rFonts w:ascii="Times New Roman" w:hAnsi="Times New Roman" w:cs="Times New Roman"/>
                <w:color w:val="000000" w:themeColor="text1"/>
                <w:sz w:val="20"/>
                <w:szCs w:val="20"/>
                <w:highlight w:val="cyan"/>
              </w:rPr>
              <w:t>в НП</w:t>
            </w:r>
          </w:p>
        </w:tc>
        <w:tc>
          <w:tcPr>
            <w:tcW w:w="1812" w:type="dxa"/>
          </w:tcPr>
          <w:p w:rsidR="00AE30F7" w:rsidRPr="0011123C" w:rsidRDefault="00232C68" w:rsidP="00232C68">
            <w:pPr>
              <w:jc w:val="center"/>
              <w:rPr>
                <w:rFonts w:ascii="Times New Roman" w:hAnsi="Times New Roman" w:cs="Times New Roman"/>
                <w:bCs/>
                <w:color w:val="000000" w:themeColor="text1"/>
                <w:sz w:val="20"/>
                <w:szCs w:val="20"/>
                <w:highlight w:val="cyan"/>
              </w:rPr>
            </w:pPr>
            <w:r w:rsidRPr="0011123C">
              <w:rPr>
                <w:rFonts w:ascii="Times New Roman" w:hAnsi="Times New Roman" w:cs="Times New Roman"/>
                <w:bCs/>
                <w:color w:val="FF0000"/>
                <w:sz w:val="20"/>
                <w:szCs w:val="20"/>
                <w:highlight w:val="cyan"/>
              </w:rPr>
              <w:t xml:space="preserve">Доля </w:t>
            </w:r>
            <w:r w:rsidRPr="0011123C">
              <w:rPr>
                <w:rFonts w:ascii="Times New Roman" w:hAnsi="Times New Roman" w:cs="Times New Roman"/>
                <w:bCs/>
                <w:color w:val="000000" w:themeColor="text1"/>
                <w:sz w:val="20"/>
                <w:szCs w:val="20"/>
                <w:highlight w:val="cyan"/>
              </w:rPr>
              <w:t>заключенных соглашений           о выполнении значений показателя по организации отдыха и оздоровления детей за пределами Белгородской области в 2025 году</w:t>
            </w:r>
          </w:p>
        </w:tc>
      </w:tr>
      <w:tr w:rsidR="003938CC" w:rsidRPr="0011123C" w:rsidTr="00F01DF2">
        <w:tc>
          <w:tcPr>
            <w:tcW w:w="15982" w:type="dxa"/>
            <w:gridSpan w:val="15"/>
          </w:tcPr>
          <w:p w:rsidR="003938CC" w:rsidRPr="00A13DCE" w:rsidRDefault="003938CC" w:rsidP="003938CC">
            <w:pPr>
              <w:jc w:val="center"/>
              <w:rPr>
                <w:rFonts w:ascii="Times New Roman" w:hAnsi="Times New Roman" w:cs="Times New Roman"/>
                <w:b/>
                <w:bCs/>
                <w:color w:val="auto"/>
                <w:sz w:val="20"/>
                <w:szCs w:val="20"/>
                <w:highlight w:val="cyan"/>
              </w:rPr>
            </w:pPr>
            <w:r w:rsidRPr="00A13DCE">
              <w:rPr>
                <w:rFonts w:ascii="Times New Roman" w:hAnsi="Times New Roman" w:cs="Times New Roman"/>
                <w:b/>
                <w:bCs/>
                <w:color w:val="auto"/>
                <w:sz w:val="20"/>
                <w:szCs w:val="20"/>
                <w:highlight w:val="cyan"/>
              </w:rPr>
              <w:lastRenderedPageBreak/>
              <w:t>Задача 2. «Выполнение комплекса мер по заключению контрактов по организации отдыха и оздоровления детей за пределами Белгородской области в 2025 году»</w:t>
            </w:r>
          </w:p>
          <w:p w:rsidR="003938CC" w:rsidRPr="00A13DCE" w:rsidRDefault="003938CC" w:rsidP="003938CC">
            <w:pPr>
              <w:jc w:val="center"/>
              <w:rPr>
                <w:rFonts w:ascii="Times New Roman" w:hAnsi="Times New Roman" w:cs="Times New Roman"/>
                <w:b/>
                <w:bCs/>
                <w:color w:val="FF0000"/>
                <w:sz w:val="20"/>
                <w:szCs w:val="20"/>
                <w:highlight w:val="cyan"/>
              </w:rPr>
            </w:pPr>
          </w:p>
        </w:tc>
      </w:tr>
      <w:tr w:rsidR="00AE30F7" w:rsidRPr="0011123C" w:rsidTr="001F11A4">
        <w:trPr>
          <w:trHeight w:val="276"/>
        </w:trPr>
        <w:tc>
          <w:tcPr>
            <w:tcW w:w="704" w:type="dxa"/>
          </w:tcPr>
          <w:p w:rsidR="00AE30F7" w:rsidRPr="0011123C" w:rsidRDefault="003938CC" w:rsidP="001F11A4">
            <w:pPr>
              <w:tabs>
                <w:tab w:val="left" w:pos="1853"/>
              </w:tabs>
              <w:spacing w:line="0" w:lineRule="atLeast"/>
              <w:jc w:val="center"/>
              <w:rPr>
                <w:rFonts w:ascii="Times New Roman" w:hAnsi="Times New Roman" w:cs="Times New Roman"/>
                <w:color w:val="000000" w:themeColor="text1"/>
                <w:highlight w:val="cyan"/>
              </w:rPr>
            </w:pPr>
            <w:r w:rsidRPr="0011123C">
              <w:rPr>
                <w:rFonts w:ascii="Times New Roman" w:hAnsi="Times New Roman" w:cs="Times New Roman"/>
                <w:color w:val="000000" w:themeColor="text1"/>
                <w:sz w:val="20"/>
                <w:szCs w:val="20"/>
                <w:highlight w:val="cyan"/>
              </w:rPr>
              <w:t>2.1.</w:t>
            </w:r>
          </w:p>
        </w:tc>
        <w:tc>
          <w:tcPr>
            <w:tcW w:w="1843" w:type="dxa"/>
          </w:tcPr>
          <w:p w:rsidR="00AE30F7" w:rsidRPr="00A13DCE" w:rsidRDefault="00BB16A2" w:rsidP="00BB16A2">
            <w:pPr>
              <w:pStyle w:val="affa"/>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 xml:space="preserve">Реализация мероприятий по заключению </w:t>
            </w:r>
            <w:r w:rsidRPr="007741BA">
              <w:rPr>
                <w:rFonts w:ascii="Times New Roman" w:hAnsi="Times New Roman" w:cs="Times New Roman"/>
                <w:color w:val="000000" w:themeColor="text1"/>
                <w:sz w:val="20"/>
                <w:szCs w:val="20"/>
                <w:highlight w:val="cyan"/>
              </w:rPr>
              <w:t>контракт</w:t>
            </w:r>
            <w:r w:rsidR="003938CC" w:rsidRPr="007741BA">
              <w:rPr>
                <w:rFonts w:ascii="Times New Roman" w:hAnsi="Times New Roman" w:cs="Times New Roman"/>
                <w:color w:val="000000" w:themeColor="text1"/>
                <w:sz w:val="20"/>
                <w:szCs w:val="20"/>
                <w:highlight w:val="cyan"/>
              </w:rPr>
              <w:t>ов</w:t>
            </w:r>
            <w:r w:rsidRPr="007741BA">
              <w:rPr>
                <w:rFonts w:ascii="Times New Roman" w:hAnsi="Times New Roman" w:cs="Times New Roman"/>
                <w:color w:val="000000" w:themeColor="text1"/>
                <w:sz w:val="20"/>
                <w:szCs w:val="20"/>
                <w:highlight w:val="cyan"/>
              </w:rPr>
              <w:t xml:space="preserve">             </w:t>
            </w:r>
            <w:r w:rsidR="007741BA" w:rsidRPr="007741BA">
              <w:rPr>
                <w:rFonts w:ascii="Times New Roman" w:hAnsi="Times New Roman" w:cs="Times New Roman"/>
                <w:color w:val="000000" w:themeColor="text1"/>
                <w:sz w:val="20"/>
                <w:szCs w:val="20"/>
                <w:highlight w:val="cyan"/>
              </w:rPr>
              <w:t xml:space="preserve">по организации отдыха и оздоровления детей, </w:t>
            </w:r>
            <w:r w:rsidR="007741BA" w:rsidRPr="007741BA">
              <w:rPr>
                <w:rFonts w:ascii="Times New Roman" w:hAnsi="Times New Roman" w:cs="Times New Roman"/>
                <w:color w:val="000000" w:themeColor="text1"/>
                <w:sz w:val="20"/>
                <w:szCs w:val="20"/>
                <w:highlight w:val="red"/>
              </w:rPr>
              <w:t>проживающих на территории Белгородской области</w:t>
            </w:r>
            <w:r w:rsidR="007741BA" w:rsidRPr="007741BA">
              <w:rPr>
                <w:rFonts w:ascii="Times New Roman" w:hAnsi="Times New Roman" w:cs="Times New Roman"/>
                <w:color w:val="000000" w:themeColor="text1"/>
                <w:sz w:val="20"/>
                <w:szCs w:val="20"/>
                <w:highlight w:val="cyan"/>
              </w:rPr>
              <w:t>, в организациях отдыха детей и их оздоровления, расположенных на территории Российской Федерации»</w:t>
            </w:r>
          </w:p>
        </w:tc>
        <w:tc>
          <w:tcPr>
            <w:tcW w:w="1134" w:type="dxa"/>
          </w:tcPr>
          <w:p w:rsidR="00AE30F7" w:rsidRPr="00A13DCE" w:rsidRDefault="00AE30F7" w:rsidP="001F11A4">
            <w:pPr>
              <w:pStyle w:val="aff9"/>
              <w:jc w:val="center"/>
              <w:rPr>
                <w:rFonts w:ascii="Times New Roman" w:hAnsi="Times New Roman" w:cs="Times New Roman"/>
                <w:color w:val="000000" w:themeColor="text1"/>
                <w:highlight w:val="cyan"/>
              </w:rPr>
            </w:pPr>
            <w:r w:rsidRPr="00A13DCE">
              <w:rPr>
                <w:rFonts w:ascii="Times New Roman" w:hAnsi="Times New Roman" w:cs="Times New Roman"/>
                <w:color w:val="000000" w:themeColor="text1"/>
                <w:sz w:val="20"/>
                <w:szCs w:val="20"/>
                <w:highlight w:val="cyan"/>
              </w:rPr>
              <w:t>-</w:t>
            </w:r>
          </w:p>
        </w:tc>
        <w:tc>
          <w:tcPr>
            <w:tcW w:w="992" w:type="dxa"/>
          </w:tcPr>
          <w:p w:rsidR="00AE30F7" w:rsidRPr="00A13DCE" w:rsidRDefault="00AE30F7" w:rsidP="001F11A4">
            <w:pPr>
              <w:pStyle w:val="aff9"/>
              <w:jc w:val="center"/>
              <w:rPr>
                <w:rFonts w:ascii="Times New Roman" w:hAnsi="Times New Roman" w:cs="Times New Roman"/>
                <w:color w:val="000000" w:themeColor="text1"/>
                <w:highlight w:val="cyan"/>
              </w:rPr>
            </w:pPr>
            <w:r w:rsidRPr="00A13DCE">
              <w:rPr>
                <w:rFonts w:ascii="Times New Roman" w:hAnsi="Times New Roman" w:cs="Times New Roman"/>
                <w:color w:val="FF0000"/>
                <w:sz w:val="20"/>
                <w:szCs w:val="20"/>
                <w:highlight w:val="cyan"/>
              </w:rPr>
              <w:t>единица</w:t>
            </w:r>
          </w:p>
        </w:tc>
        <w:tc>
          <w:tcPr>
            <w:tcW w:w="992" w:type="dxa"/>
          </w:tcPr>
          <w:p w:rsidR="00AE30F7" w:rsidRPr="00A13DCE" w:rsidRDefault="00BB16A2" w:rsidP="001F11A4">
            <w:pPr>
              <w:pStyle w:val="aff9"/>
              <w:jc w:val="center"/>
              <w:rPr>
                <w:rFonts w:ascii="Times New Roman" w:hAnsi="Times New Roman" w:cs="Times New Roman"/>
                <w:color w:val="000000" w:themeColor="text1"/>
                <w:highlight w:val="cyan"/>
              </w:rPr>
            </w:pPr>
            <w:r w:rsidRPr="00A13DCE">
              <w:rPr>
                <w:rFonts w:ascii="Times New Roman" w:hAnsi="Times New Roman" w:cs="Times New Roman"/>
                <w:color w:val="000000" w:themeColor="text1"/>
                <w:sz w:val="20"/>
                <w:szCs w:val="20"/>
                <w:highlight w:val="cyan"/>
              </w:rPr>
              <w:t>0</w:t>
            </w:r>
          </w:p>
        </w:tc>
        <w:tc>
          <w:tcPr>
            <w:tcW w:w="709" w:type="dxa"/>
          </w:tcPr>
          <w:p w:rsidR="00AE30F7" w:rsidRPr="00A13DCE" w:rsidRDefault="00AE30F7" w:rsidP="00BB16A2">
            <w:pPr>
              <w:pStyle w:val="aff9"/>
              <w:jc w:val="center"/>
              <w:rPr>
                <w:rFonts w:ascii="Times New Roman" w:hAnsi="Times New Roman" w:cs="Times New Roman"/>
                <w:color w:val="000000" w:themeColor="text1"/>
                <w:highlight w:val="cyan"/>
              </w:rPr>
            </w:pPr>
            <w:r w:rsidRPr="00A13DCE">
              <w:rPr>
                <w:rFonts w:ascii="Times New Roman" w:hAnsi="Times New Roman" w:cs="Times New Roman"/>
                <w:color w:val="000000" w:themeColor="text1"/>
                <w:sz w:val="20"/>
                <w:szCs w:val="20"/>
                <w:highlight w:val="cyan"/>
              </w:rPr>
              <w:t>202</w:t>
            </w:r>
            <w:r w:rsidR="00BB16A2" w:rsidRPr="00A13DCE">
              <w:rPr>
                <w:rFonts w:ascii="Times New Roman" w:hAnsi="Times New Roman" w:cs="Times New Roman"/>
                <w:color w:val="000000" w:themeColor="text1"/>
                <w:sz w:val="20"/>
                <w:szCs w:val="20"/>
                <w:highlight w:val="cyan"/>
              </w:rPr>
              <w:t>5</w:t>
            </w:r>
          </w:p>
        </w:tc>
        <w:tc>
          <w:tcPr>
            <w:tcW w:w="851" w:type="dxa"/>
          </w:tcPr>
          <w:p w:rsidR="00AE30F7" w:rsidRPr="00A13DCE" w:rsidRDefault="00BB16A2" w:rsidP="001F11A4">
            <w:pPr>
              <w:pStyle w:val="aff9"/>
              <w:jc w:val="center"/>
              <w:rPr>
                <w:rFonts w:ascii="Times New Roman" w:hAnsi="Times New Roman" w:cs="Times New Roman"/>
                <w:color w:val="000000" w:themeColor="text1"/>
                <w:highlight w:val="cyan"/>
              </w:rPr>
            </w:pPr>
            <w:r w:rsidRPr="00A13DCE">
              <w:rPr>
                <w:rFonts w:ascii="Times New Roman" w:hAnsi="Times New Roman" w:cs="Times New Roman"/>
                <w:color w:val="000000" w:themeColor="text1"/>
                <w:sz w:val="20"/>
                <w:szCs w:val="20"/>
                <w:highlight w:val="cyan"/>
              </w:rPr>
              <w:t>1</w:t>
            </w:r>
          </w:p>
        </w:tc>
        <w:tc>
          <w:tcPr>
            <w:tcW w:w="850" w:type="dxa"/>
          </w:tcPr>
          <w:p w:rsidR="00AE30F7" w:rsidRPr="00A13DCE" w:rsidRDefault="00AE30F7" w:rsidP="001F11A4">
            <w:pPr>
              <w:pStyle w:val="aff9"/>
              <w:jc w:val="center"/>
              <w:rPr>
                <w:rFonts w:ascii="Times New Roman" w:hAnsi="Times New Roman" w:cs="Times New Roman"/>
                <w:color w:val="000000" w:themeColor="text1"/>
                <w:highlight w:val="cyan"/>
              </w:rPr>
            </w:pPr>
            <w:r w:rsidRPr="00A13DCE">
              <w:rPr>
                <w:rFonts w:ascii="Times New Roman" w:hAnsi="Times New Roman" w:cs="Times New Roman"/>
                <w:color w:val="000000" w:themeColor="text1"/>
                <w:sz w:val="20"/>
                <w:szCs w:val="20"/>
                <w:highlight w:val="cyan"/>
              </w:rPr>
              <w:t>-</w:t>
            </w:r>
          </w:p>
        </w:tc>
        <w:tc>
          <w:tcPr>
            <w:tcW w:w="851" w:type="dxa"/>
          </w:tcPr>
          <w:p w:rsidR="00AE30F7" w:rsidRPr="00A13DCE" w:rsidRDefault="00BB16A2" w:rsidP="001F11A4">
            <w:pPr>
              <w:pStyle w:val="aff9"/>
              <w:jc w:val="center"/>
              <w:rPr>
                <w:rFonts w:ascii="Times New Roman" w:hAnsi="Times New Roman" w:cs="Times New Roman"/>
                <w:color w:val="000000" w:themeColor="text1"/>
                <w:highlight w:val="cyan"/>
              </w:rPr>
            </w:pPr>
            <w:r w:rsidRPr="00A13DCE">
              <w:rPr>
                <w:rFonts w:ascii="Times New Roman" w:hAnsi="Times New Roman" w:cs="Times New Roman"/>
                <w:color w:val="000000" w:themeColor="text1"/>
                <w:sz w:val="20"/>
                <w:szCs w:val="20"/>
                <w:highlight w:val="cyan"/>
              </w:rPr>
              <w:t>-</w:t>
            </w:r>
          </w:p>
        </w:tc>
        <w:tc>
          <w:tcPr>
            <w:tcW w:w="992" w:type="dxa"/>
          </w:tcPr>
          <w:p w:rsidR="00AE30F7" w:rsidRPr="00A13DCE" w:rsidRDefault="00AE30F7" w:rsidP="001F11A4">
            <w:pPr>
              <w:pStyle w:val="aff9"/>
              <w:jc w:val="center"/>
              <w:rPr>
                <w:rFonts w:ascii="Times New Roman" w:hAnsi="Times New Roman" w:cs="Times New Roman"/>
                <w:color w:val="000000" w:themeColor="text1"/>
                <w:highlight w:val="cyan"/>
              </w:rPr>
            </w:pPr>
            <w:r w:rsidRPr="00A13DCE">
              <w:rPr>
                <w:rFonts w:ascii="Times New Roman" w:hAnsi="Times New Roman" w:cs="Times New Roman"/>
                <w:color w:val="000000" w:themeColor="text1"/>
                <w:sz w:val="20"/>
                <w:szCs w:val="20"/>
                <w:highlight w:val="cyan"/>
              </w:rPr>
              <w:t>-</w:t>
            </w:r>
          </w:p>
        </w:tc>
        <w:tc>
          <w:tcPr>
            <w:tcW w:w="850" w:type="dxa"/>
          </w:tcPr>
          <w:p w:rsidR="00AE30F7" w:rsidRPr="00A13DCE" w:rsidRDefault="00AE30F7" w:rsidP="001F11A4">
            <w:pPr>
              <w:pStyle w:val="aff9"/>
              <w:jc w:val="center"/>
              <w:rPr>
                <w:rFonts w:ascii="Times New Roman" w:hAnsi="Times New Roman" w:cs="Times New Roman"/>
                <w:color w:val="000000" w:themeColor="text1"/>
                <w:highlight w:val="cyan"/>
              </w:rPr>
            </w:pPr>
            <w:r w:rsidRPr="00A13DCE">
              <w:rPr>
                <w:rFonts w:ascii="Times New Roman" w:hAnsi="Times New Roman" w:cs="Times New Roman"/>
                <w:color w:val="000000" w:themeColor="text1"/>
                <w:sz w:val="20"/>
                <w:szCs w:val="20"/>
                <w:highlight w:val="cyan"/>
              </w:rPr>
              <w:t>-</w:t>
            </w:r>
          </w:p>
        </w:tc>
        <w:tc>
          <w:tcPr>
            <w:tcW w:w="851" w:type="dxa"/>
          </w:tcPr>
          <w:p w:rsidR="00AE30F7" w:rsidRPr="00A13DCE" w:rsidRDefault="00AE30F7" w:rsidP="001F11A4">
            <w:pPr>
              <w:pStyle w:val="aff9"/>
              <w:jc w:val="center"/>
              <w:rPr>
                <w:rFonts w:ascii="Times New Roman" w:hAnsi="Times New Roman" w:cs="Times New Roman"/>
                <w:color w:val="000000" w:themeColor="text1"/>
                <w:highlight w:val="cyan"/>
              </w:rPr>
            </w:pPr>
            <w:r w:rsidRPr="00A13DCE">
              <w:rPr>
                <w:rFonts w:ascii="Times New Roman" w:hAnsi="Times New Roman" w:cs="Times New Roman"/>
                <w:color w:val="000000" w:themeColor="text1"/>
                <w:sz w:val="20"/>
                <w:szCs w:val="20"/>
                <w:highlight w:val="cyan"/>
              </w:rPr>
              <w:t>-</w:t>
            </w:r>
          </w:p>
        </w:tc>
        <w:tc>
          <w:tcPr>
            <w:tcW w:w="1559" w:type="dxa"/>
          </w:tcPr>
          <w:p w:rsidR="00AE30F7" w:rsidRPr="00A13DCE" w:rsidRDefault="00BB16A2" w:rsidP="001F11A4">
            <w:pPr>
              <w:tabs>
                <w:tab w:val="left" w:pos="1853"/>
              </w:tabs>
              <w:spacing w:line="0" w:lineRule="atLeast"/>
              <w:jc w:val="center"/>
              <w:rPr>
                <w:rFonts w:ascii="Times New Roman" w:hAnsi="Times New Roman" w:cs="Times New Roman"/>
                <w:color w:val="000000" w:themeColor="text1"/>
                <w:highlight w:val="cyan"/>
              </w:rPr>
            </w:pPr>
            <w:r w:rsidRPr="00A13DCE">
              <w:rPr>
                <w:rFonts w:ascii="Times New Roman" w:eastAsiaTheme="minorEastAsia" w:hAnsi="Times New Roman" w:cs="Times New Roman"/>
                <w:color w:val="000000" w:themeColor="text1"/>
                <w:sz w:val="20"/>
                <w:szCs w:val="20"/>
                <w:highlight w:val="cyan"/>
              </w:rPr>
              <w:t>З</w:t>
            </w:r>
            <w:r w:rsidR="003938CC" w:rsidRPr="00A13DCE">
              <w:rPr>
                <w:rFonts w:ascii="Times New Roman" w:eastAsiaTheme="minorEastAsia" w:hAnsi="Times New Roman" w:cs="Times New Roman"/>
                <w:color w:val="000000" w:themeColor="text1"/>
                <w:sz w:val="20"/>
                <w:szCs w:val="20"/>
                <w:highlight w:val="cyan"/>
              </w:rPr>
              <w:t>аключение контрактов</w:t>
            </w:r>
          </w:p>
        </w:tc>
        <w:tc>
          <w:tcPr>
            <w:tcW w:w="992" w:type="dxa"/>
          </w:tcPr>
          <w:p w:rsidR="00AE30F7" w:rsidRPr="0011123C" w:rsidRDefault="00AE30F7" w:rsidP="001F11A4">
            <w:pPr>
              <w:tabs>
                <w:tab w:val="left" w:pos="1853"/>
              </w:tabs>
              <w:spacing w:line="0" w:lineRule="atLeast"/>
              <w:jc w:val="center"/>
              <w:rPr>
                <w:rFonts w:ascii="Times New Roman" w:hAnsi="Times New Roman" w:cs="Times New Roman"/>
                <w:color w:val="000000" w:themeColor="text1"/>
                <w:highlight w:val="cyan"/>
              </w:rPr>
            </w:pPr>
            <w:r w:rsidRPr="0011123C">
              <w:rPr>
                <w:rFonts w:ascii="Times New Roman" w:hAnsi="Times New Roman" w:cs="Times New Roman"/>
                <w:color w:val="000000" w:themeColor="text1"/>
                <w:sz w:val="20"/>
                <w:szCs w:val="20"/>
                <w:highlight w:val="cyan"/>
              </w:rPr>
              <w:t>МП</w:t>
            </w:r>
            <w:r w:rsidR="00BB16A2" w:rsidRPr="0011123C">
              <w:rPr>
                <w:rFonts w:ascii="Times New Roman" w:hAnsi="Times New Roman" w:cs="Times New Roman"/>
                <w:color w:val="000000" w:themeColor="text1"/>
                <w:sz w:val="20"/>
                <w:szCs w:val="20"/>
                <w:highlight w:val="cyan"/>
              </w:rPr>
              <w:t xml:space="preserve"> не  </w:t>
            </w:r>
            <w:r w:rsidRPr="0011123C">
              <w:rPr>
                <w:rFonts w:ascii="Times New Roman" w:hAnsi="Times New Roman" w:cs="Times New Roman"/>
                <w:color w:val="000000" w:themeColor="text1"/>
                <w:sz w:val="20"/>
                <w:szCs w:val="20"/>
                <w:highlight w:val="cyan"/>
              </w:rPr>
              <w:t xml:space="preserve"> в НП</w:t>
            </w:r>
          </w:p>
          <w:p w:rsidR="00AE30F7" w:rsidRPr="0011123C" w:rsidRDefault="00AE30F7" w:rsidP="001F11A4">
            <w:pPr>
              <w:tabs>
                <w:tab w:val="left" w:pos="1853"/>
              </w:tabs>
              <w:spacing w:line="0" w:lineRule="atLeast"/>
              <w:jc w:val="center"/>
              <w:rPr>
                <w:rFonts w:ascii="Times New Roman" w:hAnsi="Times New Roman" w:cs="Times New Roman"/>
                <w:color w:val="000000" w:themeColor="text1"/>
                <w:highlight w:val="cyan"/>
              </w:rPr>
            </w:pPr>
          </w:p>
        </w:tc>
        <w:tc>
          <w:tcPr>
            <w:tcW w:w="1812" w:type="dxa"/>
          </w:tcPr>
          <w:p w:rsidR="00AE30F7" w:rsidRPr="0011123C" w:rsidRDefault="003938CC" w:rsidP="003938CC">
            <w:pPr>
              <w:pStyle w:val="aff9"/>
              <w:jc w:val="center"/>
              <w:rPr>
                <w:rFonts w:ascii="Times New Roman" w:hAnsi="Times New Roman" w:cs="Times New Roman"/>
                <w:color w:val="000000" w:themeColor="text1"/>
                <w:highlight w:val="cyan"/>
              </w:rPr>
            </w:pPr>
            <w:r w:rsidRPr="0011123C">
              <w:rPr>
                <w:rFonts w:ascii="Times New Roman" w:hAnsi="Times New Roman" w:cs="Times New Roman"/>
                <w:color w:val="000000" w:themeColor="text1"/>
                <w:sz w:val="20"/>
                <w:szCs w:val="20"/>
                <w:highlight w:val="cyan"/>
              </w:rPr>
              <w:t>Доля заключенных контрактов           по организации отдыха и оздоровления детей за пределами Белгородской области в 2025 году</w:t>
            </w:r>
          </w:p>
        </w:tc>
      </w:tr>
      <w:tr w:rsidR="00AE30F7" w:rsidRPr="0011123C" w:rsidTr="001F11A4">
        <w:trPr>
          <w:trHeight w:val="276"/>
        </w:trPr>
        <w:tc>
          <w:tcPr>
            <w:tcW w:w="15982" w:type="dxa"/>
            <w:gridSpan w:val="15"/>
            <w:vMerge w:val="restart"/>
          </w:tcPr>
          <w:p w:rsidR="00AE30F7" w:rsidRPr="00A13DCE" w:rsidRDefault="003938CC" w:rsidP="003938CC">
            <w:pPr>
              <w:tabs>
                <w:tab w:val="left" w:pos="1853"/>
              </w:tabs>
              <w:spacing w:line="0" w:lineRule="atLeast"/>
              <w:jc w:val="center"/>
              <w:rPr>
                <w:rFonts w:ascii="Times New Roman" w:hAnsi="Times New Roman" w:cs="Times New Roman"/>
                <w:b/>
                <w:color w:val="000000" w:themeColor="text1"/>
                <w:highlight w:val="cyan"/>
              </w:rPr>
            </w:pPr>
            <w:r w:rsidRPr="00A13DCE">
              <w:rPr>
                <w:rFonts w:ascii="Times New Roman" w:hAnsi="Times New Roman" w:cs="Times New Roman"/>
                <w:b/>
                <w:color w:val="000000" w:themeColor="text1"/>
                <w:sz w:val="20"/>
                <w:szCs w:val="20"/>
                <w:highlight w:val="cyan"/>
              </w:rPr>
              <w:lastRenderedPageBreak/>
              <w:t>Задача 3</w:t>
            </w:r>
            <w:r w:rsidR="00AE30F7" w:rsidRPr="00A13DCE">
              <w:rPr>
                <w:rFonts w:ascii="Times New Roman" w:hAnsi="Times New Roman" w:cs="Times New Roman"/>
                <w:b/>
                <w:color w:val="000000" w:themeColor="text1"/>
                <w:sz w:val="20"/>
                <w:szCs w:val="20"/>
                <w:highlight w:val="cyan"/>
              </w:rPr>
              <w:t xml:space="preserve">. </w:t>
            </w:r>
            <w:r w:rsidRPr="00A13DCE">
              <w:rPr>
                <w:rFonts w:ascii="Times New Roman" w:hAnsi="Times New Roman" w:cs="Times New Roman"/>
                <w:b/>
                <w:color w:val="000000" w:themeColor="text1"/>
                <w:sz w:val="20"/>
                <w:highlight w:val="cyan"/>
              </w:rPr>
              <w:t>«Подача заявок на резервирование и оформление мест»</w:t>
            </w:r>
          </w:p>
        </w:tc>
      </w:tr>
      <w:tr w:rsidR="00AE30F7" w:rsidRPr="0011123C" w:rsidTr="001F11A4">
        <w:tc>
          <w:tcPr>
            <w:tcW w:w="704" w:type="dxa"/>
          </w:tcPr>
          <w:p w:rsidR="00AE30F7" w:rsidRPr="0011123C" w:rsidRDefault="003938CC"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3</w:t>
            </w:r>
            <w:r w:rsidR="00AE30F7" w:rsidRPr="0011123C">
              <w:rPr>
                <w:rFonts w:ascii="Times New Roman" w:hAnsi="Times New Roman" w:cs="Times New Roman"/>
                <w:color w:val="000000" w:themeColor="text1"/>
                <w:sz w:val="20"/>
                <w:szCs w:val="20"/>
                <w:highlight w:val="cyan"/>
              </w:rPr>
              <w:t>.1.</w:t>
            </w:r>
          </w:p>
        </w:tc>
        <w:tc>
          <w:tcPr>
            <w:tcW w:w="1843" w:type="dxa"/>
          </w:tcPr>
          <w:p w:rsidR="00AE30F7" w:rsidRPr="00A13DCE" w:rsidRDefault="00AE30F7" w:rsidP="003938CC">
            <w:pPr>
              <w:tabs>
                <w:tab w:val="left" w:pos="1853"/>
              </w:tabs>
              <w:spacing w:line="0" w:lineRule="atLeast"/>
              <w:rPr>
                <w:rFonts w:ascii="Times New Roman" w:hAnsi="Times New Roman" w:cs="Times New Roman"/>
                <w:color w:val="000000" w:themeColor="text1"/>
                <w:sz w:val="20"/>
                <w:szCs w:val="20"/>
                <w:highlight w:val="cyan"/>
              </w:rPr>
            </w:pPr>
            <w:r w:rsidRPr="00A13DCE">
              <w:rPr>
                <w:rFonts w:ascii="Times New Roman" w:eastAsiaTheme="minorEastAsia" w:hAnsi="Times New Roman" w:cs="Times New Roman"/>
                <w:color w:val="000000" w:themeColor="text1"/>
                <w:sz w:val="20"/>
                <w:szCs w:val="20"/>
                <w:highlight w:val="cyan"/>
              </w:rPr>
              <w:t xml:space="preserve">Реализация мероприятий </w:t>
            </w:r>
            <w:r w:rsidR="003938CC" w:rsidRPr="00A13DCE">
              <w:rPr>
                <w:rFonts w:ascii="Times New Roman" w:eastAsiaTheme="minorEastAsia" w:hAnsi="Times New Roman" w:cs="Times New Roman"/>
                <w:color w:val="000000" w:themeColor="text1"/>
                <w:sz w:val="20"/>
                <w:szCs w:val="20"/>
                <w:highlight w:val="cyan"/>
              </w:rPr>
              <w:t xml:space="preserve">               </w:t>
            </w:r>
            <w:r w:rsidRPr="00A13DCE">
              <w:rPr>
                <w:rFonts w:ascii="Times New Roman" w:eastAsiaTheme="minorEastAsia" w:hAnsi="Times New Roman" w:cs="Times New Roman"/>
                <w:color w:val="000000" w:themeColor="text1"/>
                <w:sz w:val="20"/>
                <w:szCs w:val="20"/>
                <w:highlight w:val="cyan"/>
              </w:rPr>
              <w:t xml:space="preserve">по </w:t>
            </w:r>
            <w:r w:rsidR="003938CC" w:rsidRPr="00A13DCE">
              <w:rPr>
                <w:rFonts w:ascii="Times New Roman" w:eastAsiaTheme="minorEastAsia" w:hAnsi="Times New Roman" w:cs="Times New Roman"/>
                <w:color w:val="000000" w:themeColor="text1"/>
                <w:sz w:val="20"/>
                <w:szCs w:val="20"/>
                <w:highlight w:val="cyan"/>
              </w:rPr>
              <w:t>подаче заявок на резервирование и оформление мест</w:t>
            </w:r>
          </w:p>
        </w:tc>
        <w:tc>
          <w:tcPr>
            <w:tcW w:w="1134" w:type="dxa"/>
          </w:tcPr>
          <w:p w:rsidR="00AE30F7" w:rsidRPr="00A13DCE"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w:t>
            </w:r>
          </w:p>
        </w:tc>
        <w:tc>
          <w:tcPr>
            <w:tcW w:w="992" w:type="dxa"/>
          </w:tcPr>
          <w:p w:rsidR="00AE30F7" w:rsidRPr="00A13DCE"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FF0000"/>
                <w:sz w:val="20"/>
                <w:szCs w:val="20"/>
                <w:highlight w:val="cyan"/>
              </w:rPr>
              <w:t>единиц</w:t>
            </w:r>
            <w:r w:rsidR="003938CC" w:rsidRPr="00A13DCE">
              <w:rPr>
                <w:rFonts w:ascii="Times New Roman" w:hAnsi="Times New Roman" w:cs="Times New Roman"/>
                <w:color w:val="FF0000"/>
                <w:sz w:val="20"/>
                <w:szCs w:val="20"/>
                <w:highlight w:val="cyan"/>
              </w:rPr>
              <w:t>а</w:t>
            </w:r>
          </w:p>
        </w:tc>
        <w:tc>
          <w:tcPr>
            <w:tcW w:w="992" w:type="dxa"/>
          </w:tcPr>
          <w:p w:rsidR="00AE30F7" w:rsidRPr="00A13DCE" w:rsidRDefault="003938CC"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0</w:t>
            </w:r>
          </w:p>
        </w:tc>
        <w:tc>
          <w:tcPr>
            <w:tcW w:w="709" w:type="dxa"/>
          </w:tcPr>
          <w:p w:rsidR="00AE30F7" w:rsidRPr="00A13DCE" w:rsidRDefault="00AE30F7" w:rsidP="003938CC">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202</w:t>
            </w:r>
            <w:r w:rsidR="003938CC" w:rsidRPr="00A13DCE">
              <w:rPr>
                <w:rFonts w:ascii="Times New Roman" w:hAnsi="Times New Roman" w:cs="Times New Roman"/>
                <w:color w:val="000000" w:themeColor="text1"/>
                <w:sz w:val="20"/>
                <w:szCs w:val="20"/>
                <w:highlight w:val="cyan"/>
              </w:rPr>
              <w:t>5</w:t>
            </w:r>
          </w:p>
        </w:tc>
        <w:tc>
          <w:tcPr>
            <w:tcW w:w="851" w:type="dxa"/>
          </w:tcPr>
          <w:p w:rsidR="00AE30F7" w:rsidRPr="00A13DCE" w:rsidRDefault="003938CC"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1</w:t>
            </w:r>
          </w:p>
        </w:tc>
        <w:tc>
          <w:tcPr>
            <w:tcW w:w="850" w:type="dxa"/>
          </w:tcPr>
          <w:p w:rsidR="00AE30F7" w:rsidRPr="00A13DCE"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w:t>
            </w:r>
          </w:p>
        </w:tc>
        <w:tc>
          <w:tcPr>
            <w:tcW w:w="851" w:type="dxa"/>
          </w:tcPr>
          <w:p w:rsidR="00AE30F7" w:rsidRPr="00A13DCE" w:rsidRDefault="003938CC"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w:t>
            </w:r>
          </w:p>
        </w:tc>
        <w:tc>
          <w:tcPr>
            <w:tcW w:w="992" w:type="dxa"/>
          </w:tcPr>
          <w:p w:rsidR="00AE30F7" w:rsidRPr="00A13DCE" w:rsidRDefault="00AE30F7" w:rsidP="001F11A4">
            <w:pPr>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w:t>
            </w:r>
          </w:p>
        </w:tc>
        <w:tc>
          <w:tcPr>
            <w:tcW w:w="850" w:type="dxa"/>
          </w:tcPr>
          <w:p w:rsidR="00AE30F7" w:rsidRPr="00A13DCE" w:rsidRDefault="00AE30F7" w:rsidP="001F11A4">
            <w:pPr>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w:t>
            </w:r>
          </w:p>
        </w:tc>
        <w:tc>
          <w:tcPr>
            <w:tcW w:w="851" w:type="dxa"/>
          </w:tcPr>
          <w:p w:rsidR="00AE30F7" w:rsidRPr="00A13DCE" w:rsidRDefault="00AE30F7" w:rsidP="001F11A4">
            <w:pPr>
              <w:jc w:val="center"/>
              <w:rPr>
                <w:rFonts w:ascii="Times New Roman" w:hAnsi="Times New Roman" w:cs="Times New Roman"/>
                <w:color w:val="000000" w:themeColor="text1"/>
                <w:sz w:val="20"/>
                <w:szCs w:val="20"/>
                <w:highlight w:val="cyan"/>
              </w:rPr>
            </w:pPr>
            <w:r w:rsidRPr="00A13DCE">
              <w:rPr>
                <w:rFonts w:ascii="Times New Roman" w:hAnsi="Times New Roman" w:cs="Times New Roman"/>
                <w:color w:val="000000" w:themeColor="text1"/>
                <w:sz w:val="20"/>
                <w:szCs w:val="20"/>
                <w:highlight w:val="cyan"/>
              </w:rPr>
              <w:t>-</w:t>
            </w:r>
          </w:p>
        </w:tc>
        <w:tc>
          <w:tcPr>
            <w:tcW w:w="1559" w:type="dxa"/>
          </w:tcPr>
          <w:p w:rsidR="00AE30F7" w:rsidRPr="00A13DCE" w:rsidRDefault="003938CC" w:rsidP="001F11A4">
            <w:pPr>
              <w:jc w:val="center"/>
              <w:rPr>
                <w:rFonts w:ascii="Times New Roman" w:hAnsi="Times New Roman" w:cs="Times New Roman"/>
                <w:color w:val="000000" w:themeColor="text1"/>
                <w:sz w:val="20"/>
                <w:highlight w:val="cyan"/>
              </w:rPr>
            </w:pPr>
            <w:r w:rsidRPr="00A13DCE">
              <w:rPr>
                <w:rFonts w:ascii="Times New Roman" w:hAnsi="Times New Roman" w:cs="Times New Roman"/>
                <w:color w:val="000000" w:themeColor="text1"/>
                <w:sz w:val="20"/>
                <w:highlight w:val="cyan"/>
              </w:rPr>
              <w:t>Заявки на резервирование и оформление мест</w:t>
            </w:r>
          </w:p>
        </w:tc>
        <w:tc>
          <w:tcPr>
            <w:tcW w:w="992" w:type="dxa"/>
          </w:tcPr>
          <w:p w:rsidR="00AE30F7" w:rsidRPr="0011123C"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 xml:space="preserve">МП </w:t>
            </w:r>
            <w:r w:rsidR="003938CC" w:rsidRPr="0011123C">
              <w:rPr>
                <w:rFonts w:ascii="Times New Roman" w:hAnsi="Times New Roman" w:cs="Times New Roman"/>
                <w:color w:val="000000" w:themeColor="text1"/>
                <w:sz w:val="20"/>
                <w:szCs w:val="20"/>
                <w:highlight w:val="cyan"/>
              </w:rPr>
              <w:t xml:space="preserve">не    </w:t>
            </w:r>
            <w:r w:rsidRPr="0011123C">
              <w:rPr>
                <w:rFonts w:ascii="Times New Roman" w:hAnsi="Times New Roman" w:cs="Times New Roman"/>
                <w:color w:val="000000" w:themeColor="text1"/>
                <w:sz w:val="20"/>
                <w:szCs w:val="20"/>
                <w:highlight w:val="cyan"/>
              </w:rPr>
              <w:t>в НП</w:t>
            </w:r>
          </w:p>
        </w:tc>
        <w:tc>
          <w:tcPr>
            <w:tcW w:w="1812" w:type="dxa"/>
          </w:tcPr>
          <w:p w:rsidR="00AE30F7" w:rsidRPr="0011123C" w:rsidRDefault="00AE30F7" w:rsidP="003938CC">
            <w:pPr>
              <w:jc w:val="center"/>
              <w:rPr>
                <w:rFonts w:ascii="Times New Roman" w:hAnsi="Times New Roman" w:cs="Times New Roman"/>
                <w:bCs/>
                <w:color w:val="000000" w:themeColor="text1"/>
                <w:sz w:val="20"/>
                <w:szCs w:val="20"/>
                <w:highlight w:val="cyan"/>
              </w:rPr>
            </w:pPr>
            <w:r w:rsidRPr="0011123C">
              <w:rPr>
                <w:rFonts w:ascii="Times New Roman" w:hAnsi="Times New Roman" w:cs="Times New Roman"/>
                <w:bCs/>
                <w:color w:val="000000" w:themeColor="text1"/>
                <w:sz w:val="20"/>
                <w:szCs w:val="20"/>
                <w:highlight w:val="cyan"/>
              </w:rPr>
              <w:t xml:space="preserve">Доля </w:t>
            </w:r>
            <w:r w:rsidR="003938CC" w:rsidRPr="0011123C">
              <w:rPr>
                <w:rFonts w:ascii="Times New Roman" w:hAnsi="Times New Roman" w:cs="Times New Roman"/>
                <w:bCs/>
                <w:color w:val="000000" w:themeColor="text1"/>
                <w:sz w:val="20"/>
                <w:szCs w:val="20"/>
                <w:highlight w:val="cyan"/>
              </w:rPr>
              <w:t>поданных заявок на резервирование           и оформление мест</w:t>
            </w:r>
            <w:r w:rsidRPr="0011123C">
              <w:rPr>
                <w:rFonts w:ascii="Times New Roman" w:hAnsi="Times New Roman" w:cs="Times New Roman"/>
                <w:bCs/>
                <w:color w:val="000000" w:themeColor="text1"/>
                <w:sz w:val="20"/>
                <w:szCs w:val="20"/>
                <w:highlight w:val="cyan"/>
              </w:rPr>
              <w:t xml:space="preserve"> </w:t>
            </w:r>
          </w:p>
        </w:tc>
      </w:tr>
      <w:tr w:rsidR="00E3060F" w:rsidRPr="0011123C" w:rsidTr="00F01DF2">
        <w:tc>
          <w:tcPr>
            <w:tcW w:w="15982" w:type="dxa"/>
            <w:gridSpan w:val="15"/>
          </w:tcPr>
          <w:p w:rsidR="00E3060F" w:rsidRPr="0011123C" w:rsidRDefault="00E3060F" w:rsidP="00E3060F">
            <w:pPr>
              <w:jc w:val="center"/>
              <w:rPr>
                <w:rFonts w:ascii="Times New Roman" w:hAnsi="Times New Roman" w:cs="Times New Roman"/>
                <w:b/>
                <w:bCs/>
                <w:color w:val="000000" w:themeColor="text1"/>
                <w:sz w:val="20"/>
                <w:szCs w:val="20"/>
                <w:highlight w:val="cyan"/>
              </w:rPr>
            </w:pPr>
            <w:r w:rsidRPr="0011123C">
              <w:rPr>
                <w:rFonts w:ascii="Times New Roman" w:hAnsi="Times New Roman" w:cs="Times New Roman"/>
                <w:b/>
                <w:bCs/>
                <w:color w:val="000000" w:themeColor="text1"/>
                <w:sz w:val="20"/>
                <w:szCs w:val="20"/>
                <w:highlight w:val="cyan"/>
              </w:rPr>
              <w:t>Задача 4. «Оплата услуг по организации отдыха и оздоровления»</w:t>
            </w:r>
          </w:p>
        </w:tc>
      </w:tr>
      <w:tr w:rsidR="009C2053" w:rsidRPr="0011123C" w:rsidTr="001F11A4">
        <w:tc>
          <w:tcPr>
            <w:tcW w:w="704" w:type="dxa"/>
          </w:tcPr>
          <w:p w:rsidR="009C2053" w:rsidRPr="0011123C" w:rsidRDefault="009C2053" w:rsidP="009C205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4.1.</w:t>
            </w:r>
          </w:p>
        </w:tc>
        <w:tc>
          <w:tcPr>
            <w:tcW w:w="1843" w:type="dxa"/>
          </w:tcPr>
          <w:p w:rsidR="009C2053" w:rsidRPr="0011123C" w:rsidRDefault="009C2053" w:rsidP="009C2053">
            <w:pPr>
              <w:tabs>
                <w:tab w:val="left" w:pos="1853"/>
              </w:tabs>
              <w:spacing w:line="0" w:lineRule="atLeast"/>
              <w:rPr>
                <w:rFonts w:ascii="Times New Roman" w:eastAsiaTheme="minorEastAsia" w:hAnsi="Times New Roman" w:cs="Times New Roman"/>
                <w:color w:val="000000" w:themeColor="text1"/>
                <w:sz w:val="20"/>
                <w:szCs w:val="20"/>
                <w:highlight w:val="cyan"/>
              </w:rPr>
            </w:pPr>
            <w:r w:rsidRPr="0011123C">
              <w:rPr>
                <w:rFonts w:ascii="Times New Roman" w:eastAsiaTheme="minorEastAsia" w:hAnsi="Times New Roman" w:cs="Times New Roman"/>
                <w:color w:val="000000" w:themeColor="text1"/>
                <w:sz w:val="20"/>
                <w:szCs w:val="20"/>
                <w:highlight w:val="cyan"/>
              </w:rPr>
              <w:t xml:space="preserve">Реализация мероприятий по оплате услуг по заключенным контрактам по организации отдыха и оздоровления </w:t>
            </w:r>
          </w:p>
        </w:tc>
        <w:tc>
          <w:tcPr>
            <w:tcW w:w="1134" w:type="dxa"/>
          </w:tcPr>
          <w:p w:rsidR="009C2053" w:rsidRPr="0011123C" w:rsidRDefault="009C2053" w:rsidP="009C205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w:t>
            </w:r>
          </w:p>
        </w:tc>
        <w:tc>
          <w:tcPr>
            <w:tcW w:w="992" w:type="dxa"/>
          </w:tcPr>
          <w:p w:rsidR="009C2053" w:rsidRPr="0011123C" w:rsidRDefault="009C2053" w:rsidP="009C205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FF0000"/>
                <w:sz w:val="20"/>
                <w:szCs w:val="20"/>
                <w:highlight w:val="cyan"/>
              </w:rPr>
              <w:t>единица</w:t>
            </w:r>
          </w:p>
        </w:tc>
        <w:tc>
          <w:tcPr>
            <w:tcW w:w="992" w:type="dxa"/>
          </w:tcPr>
          <w:p w:rsidR="009C2053" w:rsidRPr="0011123C" w:rsidRDefault="009C2053" w:rsidP="009C205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0</w:t>
            </w:r>
          </w:p>
        </w:tc>
        <w:tc>
          <w:tcPr>
            <w:tcW w:w="709" w:type="dxa"/>
          </w:tcPr>
          <w:p w:rsidR="009C2053" w:rsidRPr="0011123C" w:rsidRDefault="009C2053" w:rsidP="009C205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2025</w:t>
            </w:r>
          </w:p>
        </w:tc>
        <w:tc>
          <w:tcPr>
            <w:tcW w:w="851" w:type="dxa"/>
          </w:tcPr>
          <w:p w:rsidR="009C2053" w:rsidRPr="0011123C" w:rsidRDefault="009C2053" w:rsidP="009C205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1</w:t>
            </w:r>
          </w:p>
        </w:tc>
        <w:tc>
          <w:tcPr>
            <w:tcW w:w="850" w:type="dxa"/>
          </w:tcPr>
          <w:p w:rsidR="009C2053" w:rsidRPr="0011123C" w:rsidRDefault="009C2053" w:rsidP="009C205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w:t>
            </w:r>
          </w:p>
        </w:tc>
        <w:tc>
          <w:tcPr>
            <w:tcW w:w="851" w:type="dxa"/>
          </w:tcPr>
          <w:p w:rsidR="009C2053" w:rsidRPr="0011123C" w:rsidRDefault="009C2053" w:rsidP="009C205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w:t>
            </w:r>
          </w:p>
        </w:tc>
        <w:tc>
          <w:tcPr>
            <w:tcW w:w="992" w:type="dxa"/>
          </w:tcPr>
          <w:p w:rsidR="009C2053" w:rsidRPr="0011123C" w:rsidRDefault="009C2053" w:rsidP="009C2053">
            <w:pPr>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w:t>
            </w:r>
          </w:p>
        </w:tc>
        <w:tc>
          <w:tcPr>
            <w:tcW w:w="850" w:type="dxa"/>
          </w:tcPr>
          <w:p w:rsidR="009C2053" w:rsidRPr="0011123C" w:rsidRDefault="009C2053" w:rsidP="009C2053">
            <w:pPr>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w:t>
            </w:r>
          </w:p>
        </w:tc>
        <w:tc>
          <w:tcPr>
            <w:tcW w:w="851" w:type="dxa"/>
          </w:tcPr>
          <w:p w:rsidR="009C2053" w:rsidRPr="0011123C" w:rsidRDefault="009C2053" w:rsidP="009C2053">
            <w:pPr>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w:t>
            </w:r>
          </w:p>
        </w:tc>
        <w:tc>
          <w:tcPr>
            <w:tcW w:w="1559" w:type="dxa"/>
          </w:tcPr>
          <w:p w:rsidR="009C2053" w:rsidRPr="0011123C" w:rsidRDefault="009C2053" w:rsidP="009C2053">
            <w:pPr>
              <w:jc w:val="center"/>
              <w:rPr>
                <w:rFonts w:ascii="Times New Roman" w:hAnsi="Times New Roman" w:cs="Times New Roman"/>
                <w:color w:val="000000" w:themeColor="text1"/>
                <w:sz w:val="20"/>
                <w:highlight w:val="cyan"/>
              </w:rPr>
            </w:pPr>
            <w:r w:rsidRPr="0011123C">
              <w:rPr>
                <w:rFonts w:ascii="Times New Roman" w:hAnsi="Times New Roman" w:cs="Times New Roman"/>
                <w:color w:val="000000" w:themeColor="text1"/>
                <w:sz w:val="20"/>
                <w:highlight w:val="cyan"/>
              </w:rPr>
              <w:t>Оплата услуг по контрактам</w:t>
            </w:r>
          </w:p>
        </w:tc>
        <w:tc>
          <w:tcPr>
            <w:tcW w:w="992" w:type="dxa"/>
          </w:tcPr>
          <w:p w:rsidR="009C2053" w:rsidRPr="0011123C" w:rsidRDefault="009C2053" w:rsidP="009C205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МП не    в НП</w:t>
            </w:r>
          </w:p>
        </w:tc>
        <w:tc>
          <w:tcPr>
            <w:tcW w:w="1812" w:type="dxa"/>
          </w:tcPr>
          <w:p w:rsidR="009C2053" w:rsidRPr="0011123C" w:rsidRDefault="009C2053" w:rsidP="009C2053">
            <w:pPr>
              <w:jc w:val="center"/>
              <w:rPr>
                <w:rFonts w:ascii="Times New Roman" w:hAnsi="Times New Roman" w:cs="Times New Roman"/>
                <w:bCs/>
                <w:color w:val="000000" w:themeColor="text1"/>
                <w:sz w:val="20"/>
                <w:szCs w:val="20"/>
                <w:highlight w:val="cyan"/>
              </w:rPr>
            </w:pPr>
            <w:r w:rsidRPr="0011123C">
              <w:rPr>
                <w:rFonts w:ascii="Times New Roman" w:hAnsi="Times New Roman" w:cs="Times New Roman"/>
                <w:bCs/>
                <w:color w:val="000000" w:themeColor="text1"/>
                <w:sz w:val="20"/>
                <w:szCs w:val="20"/>
                <w:highlight w:val="cyan"/>
              </w:rPr>
              <w:t xml:space="preserve">Доля оплаты услуг                           по организации отдыха и оздоровления </w:t>
            </w:r>
          </w:p>
        </w:tc>
      </w:tr>
    </w:tbl>
    <w:p w:rsidR="00AE30F7" w:rsidRPr="0011123C" w:rsidRDefault="00AE30F7" w:rsidP="00AE30F7">
      <w:pPr>
        <w:rPr>
          <w:color w:val="000000" w:themeColor="text1"/>
          <w:highlight w:val="cyan"/>
        </w:rPr>
      </w:pPr>
    </w:p>
    <w:p w:rsidR="00AE30F7" w:rsidRDefault="00AE30F7" w:rsidP="00AE30F7">
      <w:pPr>
        <w:rPr>
          <w:color w:val="000000" w:themeColor="text1"/>
          <w:highlight w:val="cyan"/>
        </w:rPr>
      </w:pPr>
    </w:p>
    <w:p w:rsidR="00D033CD" w:rsidRDefault="00D033CD" w:rsidP="00AE30F7">
      <w:pPr>
        <w:rPr>
          <w:color w:val="000000" w:themeColor="text1"/>
          <w:highlight w:val="cyan"/>
        </w:rPr>
      </w:pPr>
    </w:p>
    <w:p w:rsidR="00D033CD" w:rsidRDefault="00D033CD" w:rsidP="00AE30F7">
      <w:pPr>
        <w:rPr>
          <w:color w:val="000000" w:themeColor="text1"/>
          <w:highlight w:val="cyan"/>
        </w:rPr>
      </w:pPr>
    </w:p>
    <w:p w:rsidR="00D033CD" w:rsidRDefault="00D033CD" w:rsidP="00AE30F7">
      <w:pPr>
        <w:rPr>
          <w:color w:val="000000" w:themeColor="text1"/>
          <w:highlight w:val="cyan"/>
        </w:rPr>
      </w:pPr>
    </w:p>
    <w:p w:rsidR="00D033CD" w:rsidRDefault="00D033CD" w:rsidP="00AE30F7">
      <w:pPr>
        <w:rPr>
          <w:color w:val="000000" w:themeColor="text1"/>
          <w:highlight w:val="cyan"/>
        </w:rPr>
      </w:pPr>
    </w:p>
    <w:p w:rsidR="00D033CD" w:rsidRDefault="00D033CD" w:rsidP="00AE30F7">
      <w:pPr>
        <w:rPr>
          <w:color w:val="000000" w:themeColor="text1"/>
          <w:highlight w:val="cyan"/>
        </w:rPr>
      </w:pPr>
    </w:p>
    <w:p w:rsidR="00D033CD" w:rsidRPr="0011123C" w:rsidRDefault="00D033CD" w:rsidP="00AE30F7">
      <w:pPr>
        <w:rPr>
          <w:color w:val="000000" w:themeColor="text1"/>
          <w:highlight w:val="cyan"/>
        </w:rPr>
      </w:pPr>
    </w:p>
    <w:p w:rsidR="00AE30F7" w:rsidRPr="00E47124" w:rsidRDefault="00AE30F7" w:rsidP="00AE30F7">
      <w:pPr>
        <w:pStyle w:val="1"/>
        <w:spacing w:before="0"/>
        <w:ind w:left="720"/>
        <w:jc w:val="center"/>
        <w:rPr>
          <w:rFonts w:ascii="Times New Roman" w:hAnsi="Times New Roman" w:cs="Times New Roman"/>
          <w:b/>
          <w:color w:val="000000" w:themeColor="text1"/>
          <w:sz w:val="20"/>
          <w:szCs w:val="20"/>
          <w:highlight w:val="yellow"/>
        </w:rPr>
      </w:pPr>
      <w:r w:rsidRPr="00E47124">
        <w:rPr>
          <w:rFonts w:ascii="Times New Roman" w:eastAsiaTheme="minorEastAsia" w:hAnsi="Times New Roman" w:cs="Times New Roman"/>
          <w:b/>
          <w:color w:val="000000" w:themeColor="text1"/>
          <w:sz w:val="20"/>
          <w:szCs w:val="20"/>
          <w:highlight w:val="yellow"/>
        </w:rPr>
        <w:t>5. Финансовое обеспечение муниципального проекта</w:t>
      </w:r>
      <w:r w:rsidR="0050008A" w:rsidRPr="00E47124">
        <w:rPr>
          <w:rFonts w:ascii="Times New Roman" w:eastAsiaTheme="minorEastAsia" w:hAnsi="Times New Roman" w:cs="Times New Roman"/>
          <w:b/>
          <w:color w:val="000000" w:themeColor="text1"/>
          <w:sz w:val="20"/>
          <w:szCs w:val="20"/>
          <w:highlight w:val="yellow"/>
        </w:rPr>
        <w:t xml:space="preserve"> 3</w:t>
      </w:r>
      <w:r w:rsidRPr="00E47124">
        <w:rPr>
          <w:rFonts w:ascii="Times New Roman" w:eastAsiaTheme="minorEastAsia" w:hAnsi="Times New Roman" w:cs="Times New Roman"/>
          <w:b/>
          <w:color w:val="000000" w:themeColor="text1"/>
          <w:sz w:val="20"/>
          <w:szCs w:val="20"/>
          <w:highlight w:val="yellow"/>
        </w:rPr>
        <w:t xml:space="preserve"> </w:t>
      </w:r>
    </w:p>
    <w:p w:rsidR="00AE30F7" w:rsidRPr="00E47124" w:rsidRDefault="00AE30F7" w:rsidP="00AE30F7">
      <w:pPr>
        <w:rPr>
          <w:color w:val="000000" w:themeColor="text1"/>
          <w:highlight w:val="yellow"/>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3036"/>
        <w:gridCol w:w="2199"/>
        <w:gridCol w:w="1269"/>
        <w:gridCol w:w="1269"/>
        <w:gridCol w:w="1269"/>
        <w:gridCol w:w="1269"/>
        <w:gridCol w:w="1269"/>
        <w:gridCol w:w="1269"/>
        <w:gridCol w:w="1820"/>
      </w:tblGrid>
      <w:tr w:rsidR="00AE30F7" w:rsidRPr="00E47124" w:rsidTr="001F11A4">
        <w:trPr>
          <w:trHeight w:val="276"/>
        </w:trPr>
        <w:tc>
          <w:tcPr>
            <w:tcW w:w="782" w:type="dxa"/>
            <w:vMerge w:val="restart"/>
            <w:tcBorders>
              <w:top w:val="single" w:sz="4" w:space="0" w:color="auto"/>
              <w:bottom w:val="single" w:sz="4" w:space="0" w:color="auto"/>
              <w:right w:val="single" w:sz="4" w:space="0" w:color="auto"/>
            </w:tcBorders>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w:t>
            </w:r>
          </w:p>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п/п</w:t>
            </w:r>
          </w:p>
        </w:tc>
        <w:tc>
          <w:tcPr>
            <w:tcW w:w="3036" w:type="dxa"/>
            <w:vMerge w:val="restart"/>
            <w:tcBorders>
              <w:top w:val="single" w:sz="4" w:space="0" w:color="auto"/>
              <w:left w:val="single" w:sz="4" w:space="0" w:color="auto"/>
              <w:bottom w:val="single" w:sz="4" w:space="0" w:color="auto"/>
              <w:right w:val="single" w:sz="4" w:space="0" w:color="auto"/>
            </w:tcBorders>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Наименование муниципального проекта (результата)/источник финансового обеспечения</w:t>
            </w:r>
          </w:p>
        </w:tc>
        <w:tc>
          <w:tcPr>
            <w:tcW w:w="2199" w:type="dxa"/>
            <w:vMerge w:val="restart"/>
            <w:tcBorders>
              <w:top w:val="single" w:sz="4" w:space="0" w:color="auto"/>
              <w:left w:val="single" w:sz="4" w:space="0" w:color="auto"/>
              <w:bottom w:val="single" w:sz="4" w:space="0" w:color="auto"/>
              <w:right w:val="single" w:sz="4" w:space="0" w:color="auto"/>
            </w:tcBorders>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Код бюджетной классификации</w:t>
            </w:r>
          </w:p>
        </w:tc>
        <w:tc>
          <w:tcPr>
            <w:tcW w:w="9434" w:type="dxa"/>
            <w:gridSpan w:val="7"/>
            <w:tcBorders>
              <w:top w:val="single" w:sz="4" w:space="0" w:color="auto"/>
              <w:bottom w:val="single" w:sz="4" w:space="0" w:color="auto"/>
            </w:tcBorders>
            <w:shd w:val="clear" w:color="auto" w:fill="auto"/>
          </w:tcPr>
          <w:p w:rsidR="00AE30F7" w:rsidRPr="002706D7" w:rsidRDefault="00AE30F7" w:rsidP="001F11A4">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Объем финансового обеспечения по годам реализации, тыс. рублей</w:t>
            </w:r>
          </w:p>
        </w:tc>
      </w:tr>
      <w:tr w:rsidR="00AE30F7" w:rsidRPr="00E47124" w:rsidTr="001F11A4">
        <w:tc>
          <w:tcPr>
            <w:tcW w:w="782" w:type="dxa"/>
            <w:vMerge/>
            <w:tcBorders>
              <w:top w:val="single" w:sz="4" w:space="0" w:color="auto"/>
              <w:bottom w:val="single" w:sz="4" w:space="0" w:color="auto"/>
              <w:right w:val="single" w:sz="4" w:space="0" w:color="auto"/>
            </w:tcBorders>
          </w:tcPr>
          <w:p w:rsidR="00AE30F7" w:rsidRPr="002706D7" w:rsidRDefault="00AE30F7" w:rsidP="001F11A4">
            <w:pPr>
              <w:pStyle w:val="aff9"/>
              <w:rPr>
                <w:rFonts w:ascii="Times New Roman" w:hAnsi="Times New Roman" w:cs="Times New Roman"/>
                <w:b/>
                <w:color w:val="000000" w:themeColor="text1"/>
                <w:sz w:val="20"/>
                <w:szCs w:val="20"/>
                <w:highlight w:val="cyan"/>
              </w:rPr>
            </w:pPr>
          </w:p>
        </w:tc>
        <w:tc>
          <w:tcPr>
            <w:tcW w:w="3036" w:type="dxa"/>
            <w:vMerge/>
            <w:tcBorders>
              <w:top w:val="single" w:sz="4" w:space="0" w:color="auto"/>
              <w:left w:val="single" w:sz="4" w:space="0" w:color="auto"/>
              <w:bottom w:val="single" w:sz="4" w:space="0" w:color="auto"/>
              <w:right w:val="single" w:sz="4" w:space="0" w:color="auto"/>
            </w:tcBorders>
          </w:tcPr>
          <w:p w:rsidR="00AE30F7" w:rsidRPr="002706D7" w:rsidRDefault="00AE30F7" w:rsidP="001F11A4">
            <w:pPr>
              <w:pStyle w:val="aff9"/>
              <w:rPr>
                <w:rFonts w:ascii="Times New Roman" w:hAnsi="Times New Roman" w:cs="Times New Roman"/>
                <w:b/>
                <w:color w:val="000000" w:themeColor="text1"/>
                <w:sz w:val="20"/>
                <w:szCs w:val="20"/>
                <w:highlight w:val="cyan"/>
              </w:rPr>
            </w:pPr>
          </w:p>
        </w:tc>
        <w:tc>
          <w:tcPr>
            <w:tcW w:w="2199" w:type="dxa"/>
            <w:vMerge/>
            <w:tcBorders>
              <w:top w:val="single" w:sz="4" w:space="0" w:color="auto"/>
              <w:left w:val="single" w:sz="4" w:space="0" w:color="auto"/>
              <w:bottom w:val="single" w:sz="4" w:space="0" w:color="auto"/>
              <w:right w:val="single" w:sz="4" w:space="0" w:color="auto"/>
            </w:tcBorders>
          </w:tcPr>
          <w:p w:rsidR="00AE30F7" w:rsidRPr="002706D7" w:rsidRDefault="00AE30F7" w:rsidP="001F11A4">
            <w:pPr>
              <w:pStyle w:val="aff9"/>
              <w:rPr>
                <w:rFonts w:ascii="Times New Roman" w:hAnsi="Times New Roman" w:cs="Times New Roman"/>
                <w:b/>
                <w:color w:val="000000" w:themeColor="text1"/>
                <w:sz w:val="20"/>
                <w:szCs w:val="20"/>
                <w:highlight w:val="cyan"/>
              </w:rPr>
            </w:pP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2025</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2026</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2027</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2028</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2029</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2030</w:t>
            </w:r>
          </w:p>
        </w:tc>
        <w:tc>
          <w:tcPr>
            <w:tcW w:w="1820" w:type="dxa"/>
            <w:tcBorders>
              <w:top w:val="none" w:sz="4" w:space="0" w:color="000000"/>
              <w:left w:val="none" w:sz="4" w:space="0" w:color="000000"/>
              <w:bottom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Всего</w:t>
            </w:r>
          </w:p>
        </w:tc>
      </w:tr>
      <w:tr w:rsidR="00AE30F7" w:rsidRPr="00E47124" w:rsidTr="001F11A4">
        <w:tc>
          <w:tcPr>
            <w:tcW w:w="782" w:type="dxa"/>
            <w:tcBorders>
              <w:top w:val="single" w:sz="4" w:space="0" w:color="auto"/>
              <w:bottom w:val="single" w:sz="4" w:space="0" w:color="auto"/>
              <w:right w:val="single" w:sz="4" w:space="0" w:color="auto"/>
            </w:tcBorders>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1</w:t>
            </w:r>
          </w:p>
        </w:tc>
        <w:tc>
          <w:tcPr>
            <w:tcW w:w="3036" w:type="dxa"/>
            <w:tcBorders>
              <w:top w:val="none" w:sz="4" w:space="0" w:color="000000"/>
              <w:left w:val="none" w:sz="4" w:space="0" w:color="000000"/>
              <w:bottom w:val="single" w:sz="4" w:space="0" w:color="auto"/>
              <w:right w:val="single" w:sz="4" w:space="0" w:color="auto"/>
            </w:tcBorders>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2</w:t>
            </w:r>
          </w:p>
        </w:tc>
        <w:tc>
          <w:tcPr>
            <w:tcW w:w="2199" w:type="dxa"/>
            <w:tcBorders>
              <w:top w:val="none" w:sz="4" w:space="0" w:color="000000"/>
              <w:left w:val="none" w:sz="4" w:space="0" w:color="000000"/>
              <w:bottom w:val="single" w:sz="4" w:space="0" w:color="auto"/>
              <w:right w:val="single" w:sz="4" w:space="0" w:color="auto"/>
            </w:tcBorders>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3</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5</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6</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7</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8</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9</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10</w:t>
            </w:r>
          </w:p>
        </w:tc>
        <w:tc>
          <w:tcPr>
            <w:tcW w:w="1820" w:type="dxa"/>
            <w:tcBorders>
              <w:top w:val="none" w:sz="4" w:space="0" w:color="000000"/>
              <w:left w:val="none" w:sz="4" w:space="0" w:color="000000"/>
              <w:bottom w:val="single" w:sz="4" w:space="0" w:color="auto"/>
            </w:tcBorders>
            <w:shd w:val="clear" w:color="auto" w:fill="auto"/>
          </w:tcPr>
          <w:p w:rsidR="00AE30F7" w:rsidRPr="002706D7" w:rsidRDefault="00AE30F7" w:rsidP="001F11A4">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11</w:t>
            </w:r>
          </w:p>
        </w:tc>
      </w:tr>
      <w:tr w:rsidR="00C007D3" w:rsidRPr="00E47124" w:rsidTr="001F11A4">
        <w:trPr>
          <w:trHeight w:val="529"/>
        </w:trPr>
        <w:tc>
          <w:tcPr>
            <w:tcW w:w="782" w:type="dxa"/>
            <w:vMerge w:val="restart"/>
            <w:tcBorders>
              <w:top w:val="single" w:sz="4" w:space="0" w:color="auto"/>
              <w:bottom w:val="single" w:sz="4" w:space="0" w:color="auto"/>
              <w:right w:val="single" w:sz="4" w:space="0" w:color="auto"/>
            </w:tcBorders>
          </w:tcPr>
          <w:p w:rsidR="00C007D3" w:rsidRPr="002706D7" w:rsidRDefault="00C007D3" w:rsidP="00C007D3">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1</w:t>
            </w:r>
          </w:p>
        </w:tc>
        <w:tc>
          <w:tcPr>
            <w:tcW w:w="3036" w:type="dxa"/>
            <w:tcBorders>
              <w:top w:val="single" w:sz="4" w:space="0" w:color="auto"/>
              <w:left w:val="single" w:sz="4" w:space="0" w:color="auto"/>
              <w:bottom w:val="single" w:sz="4" w:space="0" w:color="auto"/>
              <w:right w:val="single" w:sz="4" w:space="0" w:color="auto"/>
            </w:tcBorders>
          </w:tcPr>
          <w:p w:rsidR="00C007D3" w:rsidRPr="002706D7" w:rsidRDefault="00294EAA" w:rsidP="00D033CD">
            <w:pPr>
              <w:pStyle w:val="affa"/>
              <w:jc w:val="both"/>
              <w:rPr>
                <w:rFonts w:ascii="Times New Roman" w:hAnsi="Times New Roman" w:cs="Times New Roman"/>
                <w:b/>
                <w:color w:val="000000" w:themeColor="text1"/>
                <w:sz w:val="20"/>
                <w:szCs w:val="20"/>
                <w:highlight w:val="cyan"/>
              </w:rPr>
            </w:pPr>
            <w:r>
              <w:rPr>
                <w:rFonts w:ascii="Times New Roman" w:hAnsi="Times New Roman" w:cs="Times New Roman"/>
                <w:b/>
                <w:color w:val="000000" w:themeColor="text1"/>
                <w:sz w:val="20"/>
                <w:szCs w:val="20"/>
                <w:highlight w:val="cyan"/>
              </w:rPr>
              <w:t>Муниципальные</w:t>
            </w:r>
            <w:r w:rsidR="00C007D3" w:rsidRPr="002706D7">
              <w:rPr>
                <w:rFonts w:ascii="Times New Roman" w:hAnsi="Times New Roman" w:cs="Times New Roman"/>
                <w:b/>
                <w:color w:val="000000" w:themeColor="text1"/>
                <w:sz w:val="20"/>
                <w:szCs w:val="20"/>
                <w:highlight w:val="cyan"/>
              </w:rPr>
              <w:t xml:space="preserve"> проекты, не входящие в национальные проекты, в том числе:</w:t>
            </w:r>
          </w:p>
        </w:tc>
        <w:tc>
          <w:tcPr>
            <w:tcW w:w="2199" w:type="dxa"/>
            <w:vMerge w:val="restart"/>
            <w:tcBorders>
              <w:top w:val="single" w:sz="4" w:space="0" w:color="auto"/>
              <w:left w:val="none" w:sz="4" w:space="0" w:color="000000"/>
              <w:bottom w:val="single" w:sz="4" w:space="0" w:color="auto"/>
              <w:right w:val="single" w:sz="4" w:space="0" w:color="auto"/>
            </w:tcBorders>
          </w:tcPr>
          <w:p w:rsidR="00C007D3" w:rsidRPr="002706D7" w:rsidRDefault="00C007D3" w:rsidP="00C007D3">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042 01 00000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64 155,7</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820" w:type="dxa"/>
            <w:tcBorders>
              <w:top w:val="none" w:sz="4" w:space="0" w:color="000000"/>
              <w:left w:val="none" w:sz="4" w:space="0" w:color="000000"/>
              <w:bottom w:val="single" w:sz="4" w:space="0" w:color="auto"/>
            </w:tcBorders>
            <w:shd w:val="clear" w:color="auto" w:fill="auto"/>
          </w:tcPr>
          <w:p w:rsidR="00C007D3" w:rsidRPr="002706D7" w:rsidRDefault="00C007D3" w:rsidP="00C007D3">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64 155,7</w:t>
            </w:r>
          </w:p>
        </w:tc>
      </w:tr>
      <w:tr w:rsidR="00C007D3" w:rsidRPr="00E47124" w:rsidTr="00063EFE">
        <w:tc>
          <w:tcPr>
            <w:tcW w:w="782" w:type="dxa"/>
            <w:vMerge/>
            <w:tcBorders>
              <w:top w:val="single" w:sz="4" w:space="0" w:color="auto"/>
              <w:bottom w:val="single" w:sz="4" w:space="0" w:color="auto"/>
              <w:right w:val="single" w:sz="4" w:space="0" w:color="auto"/>
            </w:tcBorders>
          </w:tcPr>
          <w:p w:rsidR="00C007D3" w:rsidRPr="002706D7" w:rsidRDefault="00C007D3" w:rsidP="00C007D3">
            <w:pPr>
              <w:pStyle w:val="aff9"/>
              <w:rPr>
                <w:rFonts w:ascii="Times New Roman" w:hAnsi="Times New Roman" w:cs="Times New Roman"/>
                <w:color w:val="000000" w:themeColor="text1"/>
                <w:sz w:val="20"/>
                <w:szCs w:val="20"/>
                <w:highlight w:val="cyan"/>
              </w:rPr>
            </w:pPr>
          </w:p>
        </w:tc>
        <w:tc>
          <w:tcPr>
            <w:tcW w:w="3036" w:type="dxa"/>
            <w:tcBorders>
              <w:top w:val="single" w:sz="4" w:space="0" w:color="auto"/>
              <w:bottom w:val="single" w:sz="4" w:space="0" w:color="auto"/>
              <w:right w:val="single" w:sz="4" w:space="0" w:color="auto"/>
            </w:tcBorders>
            <w:vAlign w:val="center"/>
          </w:tcPr>
          <w:p w:rsidR="00C007D3" w:rsidRPr="002706D7" w:rsidRDefault="00C007D3" w:rsidP="00C007D3">
            <w:pPr>
              <w:pStyle w:val="af8"/>
              <w:spacing w:before="0" w:beforeAutospacing="0" w:after="0" w:afterAutospacing="0" w:line="168" w:lineRule="atLeast"/>
              <w:jc w:val="both"/>
              <w:rPr>
                <w:color w:val="000000" w:themeColor="text1"/>
                <w:highlight w:val="cyan"/>
              </w:rPr>
            </w:pPr>
            <w:r w:rsidRPr="002706D7">
              <w:rPr>
                <w:color w:val="000000" w:themeColor="text1"/>
                <w:sz w:val="20"/>
                <w:szCs w:val="20"/>
                <w:highlight w:val="cyan"/>
              </w:rPr>
              <w:t>- межбюджетные трансферты из областного и федерального бюджетов (</w:t>
            </w:r>
            <w:proofErr w:type="spellStart"/>
            <w:r w:rsidRPr="002706D7">
              <w:rPr>
                <w:color w:val="000000" w:themeColor="text1"/>
                <w:sz w:val="20"/>
                <w:szCs w:val="20"/>
                <w:highlight w:val="cyan"/>
              </w:rPr>
              <w:t>справочно</w:t>
            </w:r>
            <w:proofErr w:type="spellEnd"/>
            <w:r w:rsidRPr="002706D7">
              <w:rPr>
                <w:color w:val="000000" w:themeColor="text1"/>
                <w:sz w:val="20"/>
                <w:szCs w:val="20"/>
                <w:highlight w:val="cyan"/>
              </w:rPr>
              <w:t>)</w:t>
            </w:r>
          </w:p>
        </w:tc>
        <w:tc>
          <w:tcPr>
            <w:tcW w:w="2199" w:type="dxa"/>
            <w:vMerge/>
            <w:tcBorders>
              <w:top w:val="single" w:sz="4" w:space="0" w:color="auto"/>
              <w:left w:val="single" w:sz="4" w:space="0" w:color="auto"/>
              <w:bottom w:val="single" w:sz="4" w:space="0" w:color="auto"/>
              <w:right w:val="single" w:sz="4" w:space="0" w:color="auto"/>
            </w:tcBorders>
          </w:tcPr>
          <w:p w:rsidR="00C007D3" w:rsidRPr="002706D7" w:rsidRDefault="00C007D3" w:rsidP="00C007D3">
            <w:pPr>
              <w:pStyle w:val="aff9"/>
              <w:rPr>
                <w:rFonts w:ascii="Times New Roman" w:hAnsi="Times New Roman" w:cs="Times New Roman"/>
                <w:color w:val="000000" w:themeColor="text1"/>
                <w:sz w:val="20"/>
                <w:szCs w:val="20"/>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64 155,7</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64 155,7</w:t>
            </w:r>
          </w:p>
        </w:tc>
      </w:tr>
      <w:tr w:rsidR="00C007D3" w:rsidRPr="00E47124" w:rsidTr="00063EFE">
        <w:tc>
          <w:tcPr>
            <w:tcW w:w="782" w:type="dxa"/>
            <w:vMerge/>
            <w:tcBorders>
              <w:top w:val="single" w:sz="4" w:space="0" w:color="auto"/>
              <w:bottom w:val="single" w:sz="4" w:space="0" w:color="auto"/>
              <w:right w:val="single" w:sz="4" w:space="0" w:color="auto"/>
            </w:tcBorders>
          </w:tcPr>
          <w:p w:rsidR="00C007D3" w:rsidRPr="002706D7" w:rsidRDefault="00C007D3" w:rsidP="00C007D3">
            <w:pPr>
              <w:pStyle w:val="aff9"/>
              <w:rPr>
                <w:rFonts w:ascii="Times New Roman" w:hAnsi="Times New Roman" w:cs="Times New Roman"/>
                <w:color w:val="000000" w:themeColor="text1"/>
                <w:sz w:val="20"/>
                <w:szCs w:val="20"/>
                <w:highlight w:val="cyan"/>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C007D3" w:rsidRPr="002706D7" w:rsidRDefault="00C007D3" w:rsidP="00C007D3">
            <w:pPr>
              <w:pStyle w:val="af8"/>
              <w:spacing w:before="0" w:beforeAutospacing="0" w:after="0" w:afterAutospacing="0" w:line="20" w:lineRule="atLeast"/>
              <w:jc w:val="both"/>
              <w:rPr>
                <w:color w:val="000000" w:themeColor="text1"/>
                <w:highlight w:val="cyan"/>
              </w:rPr>
            </w:pPr>
            <w:r w:rsidRPr="002706D7">
              <w:rPr>
                <w:color w:val="000000" w:themeColor="text1"/>
                <w:sz w:val="20"/>
                <w:szCs w:val="20"/>
                <w:highlight w:val="cyan"/>
              </w:rPr>
              <w:t>-бюджет Валуйского муниципального округа</w:t>
            </w:r>
          </w:p>
        </w:tc>
        <w:tc>
          <w:tcPr>
            <w:tcW w:w="2199" w:type="dxa"/>
            <w:vMerge/>
            <w:tcBorders>
              <w:top w:val="single" w:sz="4" w:space="0" w:color="auto"/>
              <w:left w:val="none" w:sz="4" w:space="0" w:color="000000"/>
              <w:bottom w:val="single" w:sz="4" w:space="0" w:color="auto"/>
              <w:right w:val="single" w:sz="4" w:space="0" w:color="auto"/>
            </w:tcBorders>
          </w:tcPr>
          <w:p w:rsidR="00C007D3" w:rsidRPr="002706D7" w:rsidRDefault="00C007D3" w:rsidP="00C007D3">
            <w:pPr>
              <w:pStyle w:val="aff9"/>
              <w:rPr>
                <w:rFonts w:ascii="Times New Roman" w:hAnsi="Times New Roman" w:cs="Times New Roman"/>
                <w:color w:val="000000" w:themeColor="text1"/>
                <w:sz w:val="20"/>
                <w:szCs w:val="20"/>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C007D3" w:rsidRPr="002706D7" w:rsidRDefault="00C007D3" w:rsidP="00C007D3">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C007D3" w:rsidRPr="002706D7" w:rsidRDefault="00C007D3" w:rsidP="00C007D3">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r>
      <w:tr w:rsidR="00AE30F7" w:rsidRPr="00E47124" w:rsidTr="001F11A4">
        <w:tc>
          <w:tcPr>
            <w:tcW w:w="782" w:type="dxa"/>
            <w:vMerge/>
            <w:tcBorders>
              <w:top w:val="single" w:sz="4" w:space="0" w:color="auto"/>
              <w:bottom w:val="single" w:sz="4" w:space="0" w:color="auto"/>
              <w:right w:val="single" w:sz="4" w:space="0" w:color="auto"/>
            </w:tcBorders>
          </w:tcPr>
          <w:p w:rsidR="00AE30F7" w:rsidRPr="002706D7" w:rsidRDefault="00AE30F7" w:rsidP="001F11A4">
            <w:pPr>
              <w:pStyle w:val="aff9"/>
              <w:rPr>
                <w:rFonts w:ascii="Times New Roman" w:hAnsi="Times New Roman" w:cs="Times New Roman"/>
                <w:color w:val="000000" w:themeColor="text1"/>
                <w:sz w:val="20"/>
                <w:szCs w:val="20"/>
                <w:highlight w:val="cyan"/>
              </w:rPr>
            </w:pPr>
          </w:p>
        </w:tc>
        <w:tc>
          <w:tcPr>
            <w:tcW w:w="3036" w:type="dxa"/>
            <w:tcBorders>
              <w:top w:val="none" w:sz="4" w:space="0" w:color="000000"/>
              <w:left w:val="none" w:sz="4" w:space="0" w:color="000000"/>
              <w:bottom w:val="single" w:sz="4" w:space="0" w:color="auto"/>
              <w:right w:val="single" w:sz="4" w:space="0" w:color="auto"/>
            </w:tcBorders>
            <w:shd w:val="clear" w:color="auto" w:fill="auto"/>
            <w:vAlign w:val="center"/>
          </w:tcPr>
          <w:p w:rsidR="00AE30F7" w:rsidRPr="002706D7" w:rsidRDefault="00AE30F7" w:rsidP="001F11A4">
            <w:pPr>
              <w:pStyle w:val="af8"/>
              <w:spacing w:before="0" w:beforeAutospacing="0" w:after="0" w:afterAutospacing="0" w:line="20" w:lineRule="atLeast"/>
              <w:jc w:val="both"/>
              <w:rPr>
                <w:color w:val="000000" w:themeColor="text1"/>
                <w:highlight w:val="cyan"/>
              </w:rPr>
            </w:pPr>
            <w:r w:rsidRPr="002706D7">
              <w:rPr>
                <w:color w:val="000000" w:themeColor="text1"/>
                <w:sz w:val="20"/>
                <w:szCs w:val="20"/>
                <w:highlight w:val="cyan"/>
              </w:rPr>
              <w:t>- внебюджетные источники</w:t>
            </w:r>
          </w:p>
        </w:tc>
        <w:tc>
          <w:tcPr>
            <w:tcW w:w="2199" w:type="dxa"/>
            <w:vMerge/>
            <w:tcBorders>
              <w:top w:val="single" w:sz="4" w:space="0" w:color="auto"/>
              <w:left w:val="none" w:sz="4" w:space="0" w:color="000000"/>
              <w:bottom w:val="single" w:sz="4" w:space="0" w:color="auto"/>
              <w:right w:val="single" w:sz="4" w:space="0" w:color="auto"/>
            </w:tcBorders>
          </w:tcPr>
          <w:p w:rsidR="00AE30F7" w:rsidRPr="002706D7" w:rsidRDefault="00AE30F7" w:rsidP="001F11A4">
            <w:pPr>
              <w:pStyle w:val="aff9"/>
              <w:rPr>
                <w:rFonts w:ascii="Times New Roman" w:hAnsi="Times New Roman" w:cs="Times New Roman"/>
                <w:color w:val="000000" w:themeColor="text1"/>
                <w:sz w:val="20"/>
                <w:szCs w:val="20"/>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AE30F7" w:rsidRPr="002706D7" w:rsidRDefault="00AE30F7" w:rsidP="001F11A4">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AE30F7" w:rsidRPr="002706D7" w:rsidRDefault="00AE30F7" w:rsidP="001F11A4">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AE30F7" w:rsidRPr="002706D7" w:rsidRDefault="00AE30F7" w:rsidP="001F11A4">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AE30F7" w:rsidRPr="002706D7" w:rsidRDefault="00AE30F7" w:rsidP="001F11A4">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820" w:type="dxa"/>
            <w:tcBorders>
              <w:top w:val="none" w:sz="4" w:space="0" w:color="000000"/>
              <w:left w:val="none" w:sz="4" w:space="0" w:color="000000"/>
              <w:bottom w:val="single" w:sz="4" w:space="0" w:color="auto"/>
            </w:tcBorders>
            <w:shd w:val="clear" w:color="auto" w:fill="auto"/>
          </w:tcPr>
          <w:p w:rsidR="00AE30F7" w:rsidRPr="002706D7" w:rsidRDefault="00AE30F7" w:rsidP="001F11A4">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r>
      <w:tr w:rsidR="00157B11" w:rsidRPr="00E47124" w:rsidTr="00063EFE">
        <w:tc>
          <w:tcPr>
            <w:tcW w:w="782" w:type="dxa"/>
            <w:vMerge w:val="restart"/>
            <w:tcBorders>
              <w:top w:val="single" w:sz="4" w:space="0" w:color="auto"/>
              <w:bottom w:val="single" w:sz="4" w:space="0" w:color="auto"/>
              <w:right w:val="single" w:sz="4" w:space="0" w:color="auto"/>
            </w:tcBorders>
          </w:tcPr>
          <w:p w:rsidR="00157B11" w:rsidRPr="002706D7" w:rsidRDefault="00157B11" w:rsidP="00157B11">
            <w:pPr>
              <w:rPr>
                <w:rFonts w:ascii="Times New Roman" w:hAnsi="Times New Roman" w:cs="Times New Roman"/>
                <w:b/>
                <w:color w:val="auto"/>
                <w:sz w:val="20"/>
                <w:szCs w:val="20"/>
                <w:highlight w:val="cyan"/>
              </w:rPr>
            </w:pPr>
            <w:r w:rsidRPr="002706D7">
              <w:rPr>
                <w:rFonts w:ascii="Times New Roman" w:hAnsi="Times New Roman" w:cs="Times New Roman"/>
                <w:b/>
                <w:color w:val="auto"/>
                <w:sz w:val="20"/>
                <w:szCs w:val="20"/>
                <w:highlight w:val="cyan"/>
              </w:rPr>
              <w:t>3.</w:t>
            </w:r>
          </w:p>
          <w:p w:rsidR="00157B11" w:rsidRPr="002706D7" w:rsidRDefault="00157B11" w:rsidP="00157B11">
            <w:pPr>
              <w:rPr>
                <w:rFonts w:ascii="Times New Roman" w:hAnsi="Times New Roman" w:cs="Times New Roman"/>
                <w:b/>
                <w:color w:val="auto"/>
                <w:sz w:val="20"/>
                <w:szCs w:val="20"/>
                <w:highlight w:val="cyan"/>
              </w:rPr>
            </w:pPr>
          </w:p>
        </w:tc>
        <w:tc>
          <w:tcPr>
            <w:tcW w:w="3036" w:type="dxa"/>
            <w:tcBorders>
              <w:top w:val="single" w:sz="4" w:space="0" w:color="auto"/>
              <w:left w:val="single" w:sz="4" w:space="0" w:color="auto"/>
              <w:bottom w:val="single" w:sz="4" w:space="0" w:color="auto"/>
              <w:right w:val="single" w:sz="4" w:space="0" w:color="auto"/>
            </w:tcBorders>
            <w:vAlign w:val="center"/>
          </w:tcPr>
          <w:p w:rsidR="00157B11" w:rsidRPr="002706D7" w:rsidRDefault="00157B11" w:rsidP="00157B11">
            <w:pPr>
              <w:jc w:val="both"/>
              <w:rPr>
                <w:rFonts w:ascii="Times New Roman" w:hAnsi="Times New Roman" w:cs="Times New Roman"/>
                <w:b/>
                <w:bCs/>
                <w:color w:val="auto"/>
                <w:sz w:val="20"/>
                <w:szCs w:val="20"/>
                <w:highlight w:val="cyan"/>
              </w:rPr>
            </w:pPr>
            <w:r w:rsidRPr="002706D7">
              <w:rPr>
                <w:rFonts w:ascii="Times New Roman" w:hAnsi="Times New Roman" w:cs="Times New Roman"/>
                <w:b/>
                <w:color w:val="auto"/>
                <w:sz w:val="20"/>
                <w:szCs w:val="20"/>
                <w:highlight w:val="cyan"/>
              </w:rPr>
              <w:t>Муниципальный проект «Создание условий для обучения, отдыха и оздоровления детей и молодежи» (всего), в том числе:</w:t>
            </w:r>
          </w:p>
        </w:tc>
        <w:tc>
          <w:tcPr>
            <w:tcW w:w="2199" w:type="dxa"/>
            <w:vMerge w:val="restart"/>
            <w:tcBorders>
              <w:top w:val="single" w:sz="4" w:space="0" w:color="auto"/>
              <w:left w:val="none" w:sz="4" w:space="0" w:color="000000"/>
              <w:bottom w:val="single" w:sz="4" w:space="0" w:color="auto"/>
              <w:right w:val="single" w:sz="4" w:space="0" w:color="auto"/>
            </w:tcBorders>
          </w:tcPr>
          <w:p w:rsidR="00157B11" w:rsidRPr="002706D7" w:rsidRDefault="00157B11" w:rsidP="00157B11">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871 0702 042 01 RР960 200</w:t>
            </w:r>
          </w:p>
          <w:p w:rsidR="00157B11" w:rsidRPr="002706D7" w:rsidRDefault="00157B11" w:rsidP="00157B11">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871 0702 042 01 RР960 300</w:t>
            </w:r>
          </w:p>
          <w:p w:rsidR="00157B11" w:rsidRPr="002706D7" w:rsidRDefault="00157B11" w:rsidP="00157B11">
            <w:pPr>
              <w:rPr>
                <w:highlight w:val="cyan"/>
              </w:rPr>
            </w:pPr>
          </w:p>
          <w:p w:rsidR="00157B11" w:rsidRPr="002706D7" w:rsidRDefault="00157B11" w:rsidP="00157B11">
            <w:pPr>
              <w:rPr>
                <w:highlight w:val="cyan"/>
              </w:rPr>
            </w:pPr>
          </w:p>
          <w:p w:rsidR="00157B11" w:rsidRPr="002706D7" w:rsidRDefault="00157B11" w:rsidP="00157B11">
            <w:pPr>
              <w:pStyle w:val="aff9"/>
              <w:jc w:val="center"/>
              <w:rPr>
                <w:color w:val="000000" w:themeColor="text1"/>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64 155,7</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820" w:type="dxa"/>
            <w:tcBorders>
              <w:top w:val="none" w:sz="4" w:space="0" w:color="000000"/>
              <w:left w:val="none" w:sz="4" w:space="0" w:color="000000"/>
              <w:bottom w:val="single" w:sz="4" w:space="0" w:color="auto"/>
            </w:tcBorders>
            <w:shd w:val="clear" w:color="auto" w:fill="auto"/>
          </w:tcPr>
          <w:p w:rsidR="00157B11" w:rsidRPr="002706D7" w:rsidRDefault="00157B11" w:rsidP="00157B11">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64 155,7</w:t>
            </w:r>
          </w:p>
        </w:tc>
      </w:tr>
      <w:tr w:rsidR="00157B11" w:rsidRPr="00E47124" w:rsidTr="00063EFE">
        <w:tc>
          <w:tcPr>
            <w:tcW w:w="782" w:type="dxa"/>
            <w:vMerge/>
            <w:tcBorders>
              <w:top w:val="single" w:sz="4" w:space="0" w:color="auto"/>
              <w:bottom w:val="single" w:sz="4" w:space="0" w:color="auto"/>
              <w:right w:val="single" w:sz="4" w:space="0" w:color="auto"/>
            </w:tcBorders>
          </w:tcPr>
          <w:p w:rsidR="00157B11" w:rsidRPr="002706D7" w:rsidRDefault="00157B11" w:rsidP="00157B11">
            <w:pPr>
              <w:pStyle w:val="aff9"/>
              <w:rPr>
                <w:rFonts w:ascii="Times New Roman" w:hAnsi="Times New Roman" w:cs="Times New Roman"/>
                <w:color w:val="000000" w:themeColor="text1"/>
                <w:sz w:val="20"/>
                <w:szCs w:val="20"/>
                <w:highlight w:val="cyan"/>
              </w:rPr>
            </w:pPr>
          </w:p>
        </w:tc>
        <w:tc>
          <w:tcPr>
            <w:tcW w:w="3036" w:type="dxa"/>
            <w:tcBorders>
              <w:top w:val="single" w:sz="4" w:space="0" w:color="auto"/>
              <w:bottom w:val="single" w:sz="4" w:space="0" w:color="auto"/>
              <w:right w:val="single" w:sz="4" w:space="0" w:color="auto"/>
            </w:tcBorders>
            <w:vAlign w:val="center"/>
          </w:tcPr>
          <w:p w:rsidR="00157B11" w:rsidRPr="002706D7" w:rsidRDefault="00157B11" w:rsidP="00157B11">
            <w:pPr>
              <w:pStyle w:val="af8"/>
              <w:spacing w:before="0" w:beforeAutospacing="0" w:after="0" w:afterAutospacing="0" w:line="168" w:lineRule="atLeast"/>
              <w:jc w:val="both"/>
              <w:rPr>
                <w:color w:val="000000" w:themeColor="text1"/>
                <w:highlight w:val="cyan"/>
              </w:rPr>
            </w:pPr>
            <w:r w:rsidRPr="002706D7">
              <w:rPr>
                <w:b/>
                <w:sz w:val="20"/>
                <w:szCs w:val="20"/>
                <w:highlight w:val="cyan"/>
              </w:rPr>
              <w:t>- межбюджетные трансферты из областного и федерального бюджетов (</w:t>
            </w:r>
            <w:proofErr w:type="spellStart"/>
            <w:r w:rsidRPr="002706D7">
              <w:rPr>
                <w:b/>
                <w:sz w:val="20"/>
                <w:szCs w:val="20"/>
                <w:highlight w:val="cyan"/>
              </w:rPr>
              <w:t>справочно</w:t>
            </w:r>
            <w:proofErr w:type="spellEnd"/>
            <w:r w:rsidRPr="002706D7">
              <w:rPr>
                <w:b/>
                <w:sz w:val="20"/>
                <w:szCs w:val="20"/>
                <w:highlight w:val="cyan"/>
              </w:rPr>
              <w:t>)</w:t>
            </w:r>
          </w:p>
        </w:tc>
        <w:tc>
          <w:tcPr>
            <w:tcW w:w="2199" w:type="dxa"/>
            <w:vMerge/>
            <w:tcBorders>
              <w:top w:val="single" w:sz="4" w:space="0" w:color="auto"/>
              <w:left w:val="single" w:sz="4" w:space="0" w:color="auto"/>
              <w:bottom w:val="single" w:sz="4" w:space="0" w:color="auto"/>
              <w:right w:val="single" w:sz="4" w:space="0" w:color="auto"/>
            </w:tcBorders>
          </w:tcPr>
          <w:p w:rsidR="00157B11" w:rsidRPr="002706D7" w:rsidRDefault="00157B11" w:rsidP="00157B11">
            <w:pPr>
              <w:pStyle w:val="aff9"/>
              <w:rPr>
                <w:rFonts w:ascii="Times New Roman" w:hAnsi="Times New Roman" w:cs="Times New Roman"/>
                <w:color w:val="000000" w:themeColor="text1"/>
                <w:sz w:val="20"/>
                <w:szCs w:val="20"/>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64 155,7</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64 155,7</w:t>
            </w:r>
          </w:p>
        </w:tc>
      </w:tr>
      <w:tr w:rsidR="00157B11" w:rsidRPr="00E47124" w:rsidTr="00063EFE">
        <w:tc>
          <w:tcPr>
            <w:tcW w:w="782" w:type="dxa"/>
            <w:vMerge/>
            <w:tcBorders>
              <w:top w:val="single" w:sz="4" w:space="0" w:color="auto"/>
              <w:bottom w:val="single" w:sz="4" w:space="0" w:color="auto"/>
              <w:right w:val="single" w:sz="4" w:space="0" w:color="auto"/>
            </w:tcBorders>
          </w:tcPr>
          <w:p w:rsidR="00157B11" w:rsidRPr="002706D7" w:rsidRDefault="00157B11" w:rsidP="00157B11">
            <w:pPr>
              <w:pStyle w:val="aff9"/>
              <w:rPr>
                <w:rFonts w:ascii="Times New Roman" w:hAnsi="Times New Roman" w:cs="Times New Roman"/>
                <w:color w:val="000000" w:themeColor="text1"/>
                <w:sz w:val="20"/>
                <w:szCs w:val="20"/>
                <w:highlight w:val="cyan"/>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157B11" w:rsidRPr="002706D7" w:rsidRDefault="00157B11" w:rsidP="00157B11">
            <w:pPr>
              <w:pStyle w:val="af8"/>
              <w:spacing w:before="0" w:beforeAutospacing="0" w:after="0" w:afterAutospacing="0" w:line="20" w:lineRule="atLeast"/>
              <w:jc w:val="both"/>
              <w:rPr>
                <w:color w:val="000000" w:themeColor="text1"/>
                <w:highlight w:val="cyan"/>
              </w:rPr>
            </w:pPr>
            <w:r w:rsidRPr="002706D7">
              <w:rPr>
                <w:b/>
                <w:sz w:val="20"/>
                <w:szCs w:val="20"/>
                <w:highlight w:val="cyan"/>
              </w:rPr>
              <w:t>- бюджет Валуйского муниципального округа</w:t>
            </w:r>
          </w:p>
        </w:tc>
        <w:tc>
          <w:tcPr>
            <w:tcW w:w="2199" w:type="dxa"/>
            <w:vMerge/>
            <w:tcBorders>
              <w:top w:val="single" w:sz="4" w:space="0" w:color="auto"/>
              <w:left w:val="none" w:sz="4" w:space="0" w:color="000000"/>
              <w:bottom w:val="single" w:sz="4" w:space="0" w:color="auto"/>
              <w:right w:val="single" w:sz="4" w:space="0" w:color="auto"/>
            </w:tcBorders>
          </w:tcPr>
          <w:p w:rsidR="00157B11" w:rsidRPr="002706D7" w:rsidRDefault="00157B11" w:rsidP="00157B11">
            <w:pPr>
              <w:pStyle w:val="aff9"/>
              <w:rPr>
                <w:rFonts w:ascii="Times New Roman" w:hAnsi="Times New Roman" w:cs="Times New Roman"/>
                <w:color w:val="000000" w:themeColor="text1"/>
                <w:sz w:val="20"/>
                <w:szCs w:val="20"/>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57B11" w:rsidRPr="002706D7" w:rsidRDefault="00157B11" w:rsidP="00157B11">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r>
      <w:tr w:rsidR="00157B11" w:rsidRPr="00E47124" w:rsidTr="00063EFE">
        <w:tc>
          <w:tcPr>
            <w:tcW w:w="782" w:type="dxa"/>
            <w:vMerge/>
            <w:tcBorders>
              <w:top w:val="single" w:sz="4" w:space="0" w:color="auto"/>
              <w:bottom w:val="single" w:sz="4" w:space="0" w:color="auto"/>
              <w:right w:val="single" w:sz="4" w:space="0" w:color="auto"/>
            </w:tcBorders>
          </w:tcPr>
          <w:p w:rsidR="00157B11" w:rsidRPr="002706D7" w:rsidRDefault="00157B11" w:rsidP="00157B11">
            <w:pPr>
              <w:pStyle w:val="aff9"/>
              <w:rPr>
                <w:rFonts w:ascii="Times New Roman" w:hAnsi="Times New Roman" w:cs="Times New Roman"/>
                <w:color w:val="000000" w:themeColor="text1"/>
                <w:sz w:val="20"/>
                <w:szCs w:val="20"/>
                <w:highlight w:val="cyan"/>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157B11" w:rsidRPr="002706D7" w:rsidRDefault="00157B11" w:rsidP="00157B11">
            <w:pPr>
              <w:pStyle w:val="af8"/>
              <w:spacing w:before="0" w:beforeAutospacing="0" w:after="0" w:afterAutospacing="0" w:line="20" w:lineRule="atLeast"/>
              <w:jc w:val="both"/>
              <w:rPr>
                <w:color w:val="000000" w:themeColor="text1"/>
                <w:highlight w:val="cyan"/>
              </w:rPr>
            </w:pPr>
            <w:r w:rsidRPr="002706D7">
              <w:rPr>
                <w:b/>
                <w:sz w:val="20"/>
                <w:szCs w:val="20"/>
                <w:highlight w:val="cyan"/>
              </w:rPr>
              <w:t>- внебюджетные источники</w:t>
            </w:r>
          </w:p>
        </w:tc>
        <w:tc>
          <w:tcPr>
            <w:tcW w:w="2199" w:type="dxa"/>
            <w:vMerge/>
            <w:tcBorders>
              <w:top w:val="single" w:sz="4" w:space="0" w:color="auto"/>
              <w:left w:val="none" w:sz="4" w:space="0" w:color="000000"/>
              <w:bottom w:val="single" w:sz="4" w:space="0" w:color="auto"/>
              <w:right w:val="single" w:sz="4" w:space="0" w:color="auto"/>
            </w:tcBorders>
          </w:tcPr>
          <w:p w:rsidR="00157B11" w:rsidRPr="002706D7" w:rsidRDefault="00157B11" w:rsidP="00157B11">
            <w:pPr>
              <w:pStyle w:val="aff9"/>
              <w:rPr>
                <w:rFonts w:ascii="Times New Roman" w:hAnsi="Times New Roman" w:cs="Times New Roman"/>
                <w:color w:val="000000" w:themeColor="text1"/>
                <w:sz w:val="20"/>
                <w:szCs w:val="20"/>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157B11" w:rsidRPr="002706D7" w:rsidRDefault="00157B11" w:rsidP="00157B11">
            <w:pPr>
              <w:pStyle w:val="aff9"/>
              <w:jc w:val="center"/>
              <w:rPr>
                <w:rFonts w:ascii="Times New Roman" w:hAnsi="Times New Roman" w:cs="Times New Roman"/>
                <w:color w:val="000000" w:themeColor="text1"/>
                <w:sz w:val="20"/>
                <w:szCs w:val="20"/>
                <w:highlight w:val="cyan"/>
              </w:rPr>
            </w:pPr>
          </w:p>
        </w:tc>
      </w:tr>
      <w:tr w:rsidR="00113F60" w:rsidRPr="00E47124" w:rsidTr="00063EFE">
        <w:tc>
          <w:tcPr>
            <w:tcW w:w="782" w:type="dxa"/>
            <w:tcBorders>
              <w:top w:val="single" w:sz="4" w:space="0" w:color="auto"/>
              <w:bottom w:val="single" w:sz="4" w:space="0" w:color="auto"/>
              <w:right w:val="single" w:sz="4" w:space="0" w:color="auto"/>
            </w:tcBorders>
          </w:tcPr>
          <w:p w:rsidR="00113F60" w:rsidRPr="002706D7" w:rsidRDefault="00113F60" w:rsidP="00113F60">
            <w:pPr>
              <w:rPr>
                <w:rFonts w:ascii="Times New Roman" w:hAnsi="Times New Roman" w:cs="Times New Roman"/>
                <w:b/>
                <w:color w:val="auto"/>
                <w:sz w:val="20"/>
                <w:szCs w:val="20"/>
                <w:highlight w:val="cyan"/>
              </w:rPr>
            </w:pPr>
            <w:r w:rsidRPr="002706D7">
              <w:rPr>
                <w:rFonts w:ascii="Times New Roman" w:hAnsi="Times New Roman" w:cs="Times New Roman"/>
                <w:b/>
                <w:color w:val="auto"/>
                <w:sz w:val="20"/>
                <w:szCs w:val="20"/>
                <w:highlight w:val="cyan"/>
              </w:rPr>
              <w:t>3.</w:t>
            </w:r>
            <w:r>
              <w:rPr>
                <w:rFonts w:ascii="Times New Roman" w:hAnsi="Times New Roman" w:cs="Times New Roman"/>
                <w:b/>
                <w:color w:val="auto"/>
                <w:sz w:val="20"/>
                <w:szCs w:val="20"/>
                <w:highlight w:val="cyan"/>
              </w:rPr>
              <w:t>1</w:t>
            </w:r>
          </w:p>
          <w:p w:rsidR="00113F60" w:rsidRPr="002706D7" w:rsidRDefault="00113F60" w:rsidP="00113F60">
            <w:pPr>
              <w:rPr>
                <w:rFonts w:ascii="Times New Roman" w:hAnsi="Times New Roman" w:cs="Times New Roman"/>
                <w:b/>
                <w:color w:val="auto"/>
                <w:sz w:val="20"/>
                <w:szCs w:val="20"/>
                <w:highlight w:val="cyan"/>
              </w:rPr>
            </w:pPr>
          </w:p>
        </w:tc>
        <w:tc>
          <w:tcPr>
            <w:tcW w:w="3036" w:type="dxa"/>
            <w:tcBorders>
              <w:top w:val="single" w:sz="4" w:space="0" w:color="auto"/>
              <w:left w:val="single" w:sz="4" w:space="0" w:color="auto"/>
              <w:bottom w:val="single" w:sz="4" w:space="0" w:color="auto"/>
              <w:right w:val="single" w:sz="4" w:space="0" w:color="auto"/>
            </w:tcBorders>
            <w:vAlign w:val="center"/>
          </w:tcPr>
          <w:p w:rsidR="00113F60" w:rsidRPr="002706D7" w:rsidRDefault="00113F60" w:rsidP="00113F60">
            <w:pPr>
              <w:jc w:val="both"/>
              <w:rPr>
                <w:rFonts w:ascii="Times New Roman" w:hAnsi="Times New Roman" w:cs="Times New Roman"/>
                <w:b/>
                <w:bCs/>
                <w:color w:val="auto"/>
                <w:sz w:val="20"/>
                <w:szCs w:val="20"/>
                <w:highlight w:val="cyan"/>
              </w:rPr>
            </w:pPr>
            <w:r w:rsidRPr="00294EAA">
              <w:rPr>
                <w:rFonts w:ascii="Times New Roman" w:hAnsi="Times New Roman" w:cs="Times New Roman"/>
                <w:color w:val="000000" w:themeColor="text1"/>
                <w:sz w:val="20"/>
                <w:szCs w:val="20"/>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Российской Федерации за счет резервного фонда Правительства Российской Федерации</w:t>
            </w:r>
          </w:p>
        </w:tc>
        <w:tc>
          <w:tcPr>
            <w:tcW w:w="2199" w:type="dxa"/>
            <w:tcBorders>
              <w:top w:val="single" w:sz="4" w:space="0" w:color="auto"/>
              <w:left w:val="none" w:sz="4" w:space="0" w:color="000000"/>
              <w:bottom w:val="single" w:sz="4" w:space="0" w:color="auto"/>
              <w:right w:val="single" w:sz="4" w:space="0" w:color="auto"/>
            </w:tcBorders>
          </w:tcPr>
          <w:p w:rsidR="00113F60" w:rsidRPr="002706D7" w:rsidRDefault="00113F60" w:rsidP="00113F60">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871 0702 042 01 RР960 200</w:t>
            </w:r>
          </w:p>
          <w:p w:rsidR="00113F60" w:rsidRPr="002706D7" w:rsidRDefault="00113F60" w:rsidP="00113F60">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871 0702 042 01 RР960 300</w:t>
            </w:r>
          </w:p>
          <w:p w:rsidR="00113F60" w:rsidRPr="002706D7" w:rsidRDefault="00113F60" w:rsidP="00113F60">
            <w:pPr>
              <w:rPr>
                <w:highlight w:val="cyan"/>
              </w:rPr>
            </w:pPr>
          </w:p>
          <w:p w:rsidR="00113F60" w:rsidRPr="002706D7" w:rsidRDefault="00113F60" w:rsidP="00113F60">
            <w:pPr>
              <w:rPr>
                <w:highlight w:val="cyan"/>
              </w:rPr>
            </w:pPr>
          </w:p>
          <w:p w:rsidR="00113F60" w:rsidRPr="002706D7" w:rsidRDefault="00113F60" w:rsidP="00113F60">
            <w:pPr>
              <w:pStyle w:val="aff9"/>
              <w:jc w:val="center"/>
              <w:rPr>
                <w:color w:val="000000" w:themeColor="text1"/>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64 155,7</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0,0</w:t>
            </w:r>
          </w:p>
        </w:tc>
        <w:tc>
          <w:tcPr>
            <w:tcW w:w="1820" w:type="dxa"/>
            <w:tcBorders>
              <w:top w:val="none" w:sz="4" w:space="0" w:color="000000"/>
              <w:left w:val="none" w:sz="4" w:space="0" w:color="000000"/>
              <w:bottom w:val="single" w:sz="4" w:space="0" w:color="auto"/>
            </w:tcBorders>
            <w:shd w:val="clear" w:color="auto" w:fill="auto"/>
          </w:tcPr>
          <w:p w:rsidR="00113F60" w:rsidRPr="002706D7" w:rsidRDefault="00113F60" w:rsidP="00113F60">
            <w:pPr>
              <w:pStyle w:val="aff9"/>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64 155,7</w:t>
            </w:r>
          </w:p>
        </w:tc>
      </w:tr>
      <w:tr w:rsidR="00113F60" w:rsidRPr="00E47124" w:rsidTr="00063EFE">
        <w:tc>
          <w:tcPr>
            <w:tcW w:w="782" w:type="dxa"/>
            <w:tcBorders>
              <w:top w:val="single" w:sz="4" w:space="0" w:color="auto"/>
              <w:bottom w:val="single" w:sz="4" w:space="0" w:color="auto"/>
              <w:right w:val="single" w:sz="4" w:space="0" w:color="auto"/>
            </w:tcBorders>
          </w:tcPr>
          <w:p w:rsidR="00113F60" w:rsidRPr="002706D7" w:rsidRDefault="00113F60" w:rsidP="00113F60">
            <w:pPr>
              <w:pStyle w:val="aff9"/>
              <w:rPr>
                <w:rFonts w:ascii="Times New Roman" w:hAnsi="Times New Roman" w:cs="Times New Roman"/>
                <w:color w:val="000000" w:themeColor="text1"/>
                <w:sz w:val="20"/>
                <w:szCs w:val="20"/>
                <w:highlight w:val="cyan"/>
              </w:rPr>
            </w:pPr>
          </w:p>
        </w:tc>
        <w:tc>
          <w:tcPr>
            <w:tcW w:w="3036" w:type="dxa"/>
            <w:tcBorders>
              <w:top w:val="single" w:sz="4" w:space="0" w:color="auto"/>
              <w:bottom w:val="single" w:sz="4" w:space="0" w:color="auto"/>
              <w:right w:val="single" w:sz="4" w:space="0" w:color="auto"/>
            </w:tcBorders>
            <w:vAlign w:val="center"/>
          </w:tcPr>
          <w:p w:rsidR="00113F60" w:rsidRPr="002706D7" w:rsidRDefault="00113F60" w:rsidP="00113F60">
            <w:pPr>
              <w:pStyle w:val="af8"/>
              <w:spacing w:before="0" w:beforeAutospacing="0" w:after="0" w:afterAutospacing="0" w:line="168" w:lineRule="atLeast"/>
              <w:jc w:val="both"/>
              <w:rPr>
                <w:color w:val="000000" w:themeColor="text1"/>
                <w:highlight w:val="cyan"/>
              </w:rPr>
            </w:pPr>
            <w:r w:rsidRPr="002706D7">
              <w:rPr>
                <w:b/>
                <w:sz w:val="20"/>
                <w:szCs w:val="20"/>
                <w:highlight w:val="cyan"/>
              </w:rPr>
              <w:t>- межбюджетные трансферты из областного и федерального бюджетов (</w:t>
            </w:r>
            <w:proofErr w:type="spellStart"/>
            <w:r w:rsidRPr="002706D7">
              <w:rPr>
                <w:b/>
                <w:sz w:val="20"/>
                <w:szCs w:val="20"/>
                <w:highlight w:val="cyan"/>
              </w:rPr>
              <w:t>справочно</w:t>
            </w:r>
            <w:proofErr w:type="spellEnd"/>
            <w:r w:rsidRPr="002706D7">
              <w:rPr>
                <w:b/>
                <w:sz w:val="20"/>
                <w:szCs w:val="20"/>
                <w:highlight w:val="cyan"/>
              </w:rPr>
              <w:t>)</w:t>
            </w:r>
          </w:p>
        </w:tc>
        <w:tc>
          <w:tcPr>
            <w:tcW w:w="2199" w:type="dxa"/>
            <w:tcBorders>
              <w:top w:val="single" w:sz="4" w:space="0" w:color="auto"/>
              <w:left w:val="single" w:sz="4" w:space="0" w:color="auto"/>
              <w:bottom w:val="single" w:sz="4" w:space="0" w:color="auto"/>
              <w:right w:val="single" w:sz="4" w:space="0" w:color="auto"/>
            </w:tcBorders>
          </w:tcPr>
          <w:p w:rsidR="00113F60" w:rsidRPr="002706D7" w:rsidRDefault="00113F60" w:rsidP="00113F60">
            <w:pPr>
              <w:pStyle w:val="aff9"/>
              <w:rPr>
                <w:rFonts w:ascii="Times New Roman" w:hAnsi="Times New Roman" w:cs="Times New Roman"/>
                <w:color w:val="000000" w:themeColor="text1"/>
                <w:sz w:val="20"/>
                <w:szCs w:val="20"/>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64 155,7</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64 155,7</w:t>
            </w:r>
          </w:p>
        </w:tc>
      </w:tr>
      <w:tr w:rsidR="00113F60" w:rsidRPr="00E47124" w:rsidTr="00063EFE">
        <w:tc>
          <w:tcPr>
            <w:tcW w:w="782" w:type="dxa"/>
            <w:tcBorders>
              <w:top w:val="single" w:sz="4" w:space="0" w:color="auto"/>
              <w:bottom w:val="single" w:sz="4" w:space="0" w:color="auto"/>
              <w:right w:val="single" w:sz="4" w:space="0" w:color="auto"/>
            </w:tcBorders>
          </w:tcPr>
          <w:p w:rsidR="00113F60" w:rsidRPr="002706D7" w:rsidRDefault="00113F60" w:rsidP="00113F60">
            <w:pPr>
              <w:pStyle w:val="aff9"/>
              <w:rPr>
                <w:rFonts w:ascii="Times New Roman" w:hAnsi="Times New Roman" w:cs="Times New Roman"/>
                <w:color w:val="000000" w:themeColor="text1"/>
                <w:sz w:val="20"/>
                <w:szCs w:val="20"/>
                <w:highlight w:val="cyan"/>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113F60" w:rsidRPr="002706D7" w:rsidRDefault="00113F60" w:rsidP="00113F60">
            <w:pPr>
              <w:pStyle w:val="af8"/>
              <w:spacing w:before="0" w:beforeAutospacing="0" w:after="0" w:afterAutospacing="0" w:line="20" w:lineRule="atLeast"/>
              <w:jc w:val="both"/>
              <w:rPr>
                <w:color w:val="000000" w:themeColor="text1"/>
                <w:highlight w:val="cyan"/>
              </w:rPr>
            </w:pPr>
            <w:r w:rsidRPr="002706D7">
              <w:rPr>
                <w:b/>
                <w:sz w:val="20"/>
                <w:szCs w:val="20"/>
                <w:highlight w:val="cyan"/>
              </w:rPr>
              <w:t>- бюджет Валуйского муниципального округа</w:t>
            </w:r>
          </w:p>
        </w:tc>
        <w:tc>
          <w:tcPr>
            <w:tcW w:w="2199" w:type="dxa"/>
            <w:tcBorders>
              <w:top w:val="single" w:sz="4" w:space="0" w:color="auto"/>
              <w:left w:val="none" w:sz="4" w:space="0" w:color="000000"/>
              <w:bottom w:val="single" w:sz="4" w:space="0" w:color="auto"/>
              <w:right w:val="single" w:sz="4" w:space="0" w:color="auto"/>
            </w:tcBorders>
          </w:tcPr>
          <w:p w:rsidR="00113F60" w:rsidRPr="002706D7" w:rsidRDefault="00113F60" w:rsidP="00113F60">
            <w:pPr>
              <w:pStyle w:val="aff9"/>
              <w:rPr>
                <w:rFonts w:ascii="Times New Roman" w:hAnsi="Times New Roman" w:cs="Times New Roman"/>
                <w:color w:val="000000" w:themeColor="text1"/>
                <w:sz w:val="20"/>
                <w:szCs w:val="20"/>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13F60" w:rsidRPr="002706D7" w:rsidRDefault="00113F60" w:rsidP="00113F60">
            <w:pPr>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r>
      <w:tr w:rsidR="00113F60" w:rsidRPr="00E47124" w:rsidTr="00063EFE">
        <w:tc>
          <w:tcPr>
            <w:tcW w:w="782" w:type="dxa"/>
            <w:tcBorders>
              <w:top w:val="single" w:sz="4" w:space="0" w:color="auto"/>
              <w:bottom w:val="single" w:sz="4" w:space="0" w:color="auto"/>
              <w:right w:val="single" w:sz="4" w:space="0" w:color="auto"/>
            </w:tcBorders>
          </w:tcPr>
          <w:p w:rsidR="00113F60" w:rsidRPr="002706D7" w:rsidRDefault="00113F60" w:rsidP="00113F60">
            <w:pPr>
              <w:pStyle w:val="aff9"/>
              <w:rPr>
                <w:rFonts w:ascii="Times New Roman" w:hAnsi="Times New Roman" w:cs="Times New Roman"/>
                <w:color w:val="000000" w:themeColor="text1"/>
                <w:sz w:val="20"/>
                <w:szCs w:val="20"/>
                <w:highlight w:val="cyan"/>
              </w:rPr>
            </w:pPr>
          </w:p>
        </w:tc>
        <w:tc>
          <w:tcPr>
            <w:tcW w:w="3036" w:type="dxa"/>
            <w:tcBorders>
              <w:top w:val="single" w:sz="4" w:space="0" w:color="auto"/>
              <w:left w:val="none" w:sz="4" w:space="0" w:color="000000"/>
              <w:bottom w:val="single" w:sz="4" w:space="0" w:color="auto"/>
              <w:right w:val="single" w:sz="4" w:space="0" w:color="auto"/>
            </w:tcBorders>
            <w:shd w:val="clear" w:color="auto" w:fill="auto"/>
            <w:vAlign w:val="center"/>
          </w:tcPr>
          <w:p w:rsidR="00113F60" w:rsidRPr="002706D7" w:rsidRDefault="00113F60" w:rsidP="00113F60">
            <w:pPr>
              <w:pStyle w:val="af8"/>
              <w:spacing w:before="0" w:beforeAutospacing="0" w:after="0" w:afterAutospacing="0" w:line="20" w:lineRule="atLeast"/>
              <w:jc w:val="both"/>
              <w:rPr>
                <w:color w:val="000000" w:themeColor="text1"/>
                <w:highlight w:val="cyan"/>
              </w:rPr>
            </w:pPr>
            <w:r w:rsidRPr="002706D7">
              <w:rPr>
                <w:b/>
                <w:sz w:val="20"/>
                <w:szCs w:val="20"/>
                <w:highlight w:val="cyan"/>
              </w:rPr>
              <w:t>- внебюджетные источники</w:t>
            </w:r>
          </w:p>
        </w:tc>
        <w:tc>
          <w:tcPr>
            <w:tcW w:w="2199" w:type="dxa"/>
            <w:tcBorders>
              <w:top w:val="single" w:sz="4" w:space="0" w:color="auto"/>
              <w:left w:val="none" w:sz="4" w:space="0" w:color="000000"/>
              <w:bottom w:val="single" w:sz="4" w:space="0" w:color="auto"/>
              <w:right w:val="single" w:sz="4" w:space="0" w:color="auto"/>
            </w:tcBorders>
          </w:tcPr>
          <w:p w:rsidR="00113F60" w:rsidRPr="002706D7" w:rsidRDefault="00113F60" w:rsidP="00113F60">
            <w:pPr>
              <w:pStyle w:val="aff9"/>
              <w:rPr>
                <w:rFonts w:ascii="Times New Roman" w:hAnsi="Times New Roman" w:cs="Times New Roman"/>
                <w:color w:val="000000" w:themeColor="text1"/>
                <w:sz w:val="20"/>
                <w:szCs w:val="20"/>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113F60" w:rsidRPr="002706D7" w:rsidRDefault="00113F60" w:rsidP="00113F60">
            <w:pPr>
              <w:pStyle w:val="aff9"/>
              <w:jc w:val="center"/>
              <w:rPr>
                <w:rFonts w:ascii="Times New Roman" w:hAnsi="Times New Roman" w:cs="Times New Roman"/>
                <w:color w:val="000000" w:themeColor="text1"/>
                <w:sz w:val="20"/>
                <w:szCs w:val="20"/>
                <w:highlight w:val="cyan"/>
              </w:rPr>
            </w:pPr>
          </w:p>
        </w:tc>
      </w:tr>
      <w:tr w:rsidR="00157B11" w:rsidRPr="00E47124" w:rsidTr="001F11A4">
        <w:trPr>
          <w:trHeight w:val="272"/>
        </w:trPr>
        <w:tc>
          <w:tcPr>
            <w:tcW w:w="782" w:type="dxa"/>
            <w:vMerge w:val="restart"/>
            <w:tcBorders>
              <w:top w:val="single" w:sz="4" w:space="0" w:color="000000"/>
              <w:bottom w:val="single" w:sz="4" w:space="0" w:color="000000"/>
              <w:right w:val="single" w:sz="4" w:space="0" w:color="000000"/>
            </w:tcBorders>
          </w:tcPr>
          <w:p w:rsidR="00157B11" w:rsidRPr="002706D7" w:rsidRDefault="00157B11" w:rsidP="00157B11">
            <w:pPr>
              <w:pBdr>
                <w:top w:val="none" w:sz="4" w:space="0" w:color="000000"/>
                <w:left w:val="none" w:sz="4" w:space="0" w:color="000000"/>
                <w:bottom w:val="none" w:sz="4" w:space="0" w:color="000000"/>
                <w:right w:val="none" w:sz="4" w:space="0" w:color="000000"/>
              </w:pBdr>
              <w:jc w:val="center"/>
              <w:rPr>
                <w:color w:val="000000" w:themeColor="text1"/>
                <w:highlight w:val="cyan"/>
              </w:rPr>
            </w:pPr>
            <w:r w:rsidRPr="002706D7">
              <w:rPr>
                <w:rFonts w:ascii="Times New Roman" w:hAnsi="Times New Roman" w:cs="Times New Roman"/>
                <w:color w:val="000000" w:themeColor="text1"/>
                <w:sz w:val="20"/>
                <w:highlight w:val="cyan"/>
              </w:rPr>
              <w:t>2.</w:t>
            </w:r>
          </w:p>
        </w:tc>
        <w:tc>
          <w:tcPr>
            <w:tcW w:w="3036" w:type="dxa"/>
            <w:vMerge w:val="restart"/>
            <w:tcBorders>
              <w:top w:val="single" w:sz="4" w:space="0" w:color="000000"/>
              <w:left w:val="none" w:sz="4" w:space="0" w:color="000000"/>
              <w:bottom w:val="single" w:sz="4" w:space="0" w:color="000000"/>
              <w:right w:val="single" w:sz="4" w:space="0" w:color="000000"/>
            </w:tcBorders>
            <w:shd w:val="clear" w:color="FFFFFF" w:fill="FFFFFF"/>
            <w:vAlign w:val="center"/>
          </w:tcPr>
          <w:p w:rsidR="00157B11" w:rsidRPr="002706D7" w:rsidRDefault="00157B11" w:rsidP="00157B11">
            <w:pPr>
              <w:pBdr>
                <w:top w:val="none" w:sz="4" w:space="0" w:color="000000"/>
                <w:left w:val="none" w:sz="4" w:space="0" w:color="000000"/>
                <w:bottom w:val="none" w:sz="4" w:space="0" w:color="000000"/>
                <w:right w:val="none" w:sz="4" w:space="0" w:color="000000"/>
              </w:pBdr>
              <w:jc w:val="both"/>
              <w:rPr>
                <w:color w:val="000000" w:themeColor="text1"/>
                <w:highlight w:val="cyan"/>
              </w:rPr>
            </w:pPr>
            <w:r w:rsidRPr="002706D7">
              <w:rPr>
                <w:rFonts w:ascii="Times New Roman" w:hAnsi="Times New Roman" w:cs="Times New Roman"/>
                <w:color w:val="000000" w:themeColor="text1"/>
                <w:sz w:val="20"/>
                <w:highlight w:val="cyan"/>
              </w:rPr>
              <w:t>Нераспределенный резерв (бюджет Валуйского муниципального округа)</w:t>
            </w:r>
          </w:p>
        </w:tc>
        <w:tc>
          <w:tcPr>
            <w:tcW w:w="2199" w:type="dxa"/>
            <w:vMerge w:val="restart"/>
            <w:tcBorders>
              <w:left w:val="none" w:sz="4" w:space="0" w:color="000000"/>
              <w:bottom w:val="single" w:sz="4" w:space="0" w:color="000000"/>
              <w:right w:val="single" w:sz="4" w:space="0" w:color="000000"/>
            </w:tcBorders>
          </w:tcPr>
          <w:p w:rsidR="00157B11" w:rsidRPr="002706D7" w:rsidRDefault="00157B11" w:rsidP="00157B11">
            <w:pPr>
              <w:pBdr>
                <w:top w:val="none" w:sz="4" w:space="0" w:color="000000"/>
                <w:left w:val="none" w:sz="4" w:space="0" w:color="000000"/>
                <w:bottom w:val="none" w:sz="4" w:space="0" w:color="000000"/>
                <w:right w:val="none" w:sz="4" w:space="0" w:color="000000"/>
              </w:pBdr>
              <w:jc w:val="center"/>
              <w:rPr>
                <w:color w:val="000000" w:themeColor="text1"/>
                <w:highlight w:val="cyan"/>
              </w:rPr>
            </w:pPr>
            <w:r w:rsidRPr="002706D7">
              <w:rPr>
                <w:rFonts w:ascii="Times New Roman" w:hAnsi="Times New Roman" w:cs="Times New Roman"/>
                <w:b/>
                <w:color w:val="000000" w:themeColor="text1"/>
                <w:sz w:val="20"/>
                <w:highlight w:val="cyan"/>
              </w:rPr>
              <w:t>-</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157B11" w:rsidRPr="002706D7" w:rsidRDefault="00157B11" w:rsidP="00157B11">
            <w:pPr>
              <w:pBdr>
                <w:top w:val="none" w:sz="4" w:space="0" w:color="000000"/>
                <w:left w:val="none" w:sz="4" w:space="0" w:color="000000"/>
                <w:bottom w:val="none" w:sz="4" w:space="0" w:color="000000"/>
                <w:right w:val="none" w:sz="4" w:space="0" w:color="000000"/>
              </w:pBdr>
              <w:jc w:val="center"/>
              <w:rPr>
                <w:color w:val="000000" w:themeColor="text1"/>
                <w:highlight w:val="cyan"/>
              </w:rPr>
            </w:pPr>
            <w:r w:rsidRPr="002706D7">
              <w:rPr>
                <w:rFonts w:ascii="Times New Roman" w:hAnsi="Times New Roman" w:cs="Times New Roman"/>
                <w:color w:val="000000" w:themeColor="text1"/>
                <w:sz w:val="20"/>
                <w:highlight w:val="cyan"/>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157B11" w:rsidRPr="002706D7" w:rsidRDefault="00157B11" w:rsidP="00157B11">
            <w:pPr>
              <w:pBdr>
                <w:top w:val="none" w:sz="4" w:space="0" w:color="000000"/>
                <w:left w:val="none" w:sz="4" w:space="0" w:color="000000"/>
                <w:bottom w:val="none" w:sz="4" w:space="0" w:color="000000"/>
                <w:right w:val="none" w:sz="4" w:space="0" w:color="000000"/>
              </w:pBdr>
              <w:jc w:val="center"/>
              <w:rPr>
                <w:color w:val="000000" w:themeColor="text1"/>
                <w:highlight w:val="cyan"/>
              </w:rPr>
            </w:pPr>
            <w:r w:rsidRPr="002706D7">
              <w:rPr>
                <w:rFonts w:ascii="Times New Roman" w:hAnsi="Times New Roman" w:cs="Times New Roman"/>
                <w:color w:val="000000" w:themeColor="text1"/>
                <w:sz w:val="20"/>
                <w:highlight w:val="cyan"/>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157B11" w:rsidRPr="002706D7" w:rsidRDefault="00157B11" w:rsidP="00157B11">
            <w:pPr>
              <w:pBdr>
                <w:top w:val="none" w:sz="4" w:space="0" w:color="000000"/>
                <w:left w:val="none" w:sz="4" w:space="0" w:color="000000"/>
                <w:bottom w:val="none" w:sz="4" w:space="0" w:color="000000"/>
                <w:right w:val="none" w:sz="4" w:space="0" w:color="000000"/>
              </w:pBdr>
              <w:jc w:val="center"/>
              <w:rPr>
                <w:color w:val="000000" w:themeColor="text1"/>
                <w:highlight w:val="cyan"/>
              </w:rPr>
            </w:pPr>
            <w:r w:rsidRPr="002706D7">
              <w:rPr>
                <w:rFonts w:ascii="Times New Roman" w:hAnsi="Times New Roman" w:cs="Times New Roman"/>
                <w:color w:val="000000" w:themeColor="text1"/>
                <w:sz w:val="20"/>
                <w:highlight w:val="cyan"/>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157B11" w:rsidRPr="002706D7" w:rsidRDefault="00157B11" w:rsidP="00157B11">
            <w:pPr>
              <w:pBdr>
                <w:top w:val="none" w:sz="4" w:space="0" w:color="000000"/>
                <w:left w:val="none" w:sz="4" w:space="0" w:color="000000"/>
                <w:bottom w:val="none" w:sz="4" w:space="0" w:color="000000"/>
                <w:right w:val="none" w:sz="4" w:space="0" w:color="000000"/>
              </w:pBdr>
              <w:jc w:val="center"/>
              <w:rPr>
                <w:color w:val="000000" w:themeColor="text1"/>
                <w:highlight w:val="cyan"/>
              </w:rPr>
            </w:pPr>
            <w:r w:rsidRPr="002706D7">
              <w:rPr>
                <w:rFonts w:ascii="Times New Roman" w:hAnsi="Times New Roman" w:cs="Times New Roman"/>
                <w:color w:val="000000" w:themeColor="text1"/>
                <w:sz w:val="20"/>
                <w:highlight w:val="cyan"/>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157B11" w:rsidRPr="002706D7" w:rsidRDefault="00157B11" w:rsidP="00157B11">
            <w:pPr>
              <w:pBdr>
                <w:top w:val="none" w:sz="4" w:space="0" w:color="000000"/>
                <w:left w:val="none" w:sz="4" w:space="0" w:color="000000"/>
                <w:bottom w:val="none" w:sz="4" w:space="0" w:color="000000"/>
                <w:right w:val="none" w:sz="4" w:space="0" w:color="000000"/>
              </w:pBdr>
              <w:jc w:val="center"/>
              <w:rPr>
                <w:color w:val="000000" w:themeColor="text1"/>
                <w:highlight w:val="cyan"/>
              </w:rPr>
            </w:pPr>
            <w:r w:rsidRPr="002706D7">
              <w:rPr>
                <w:rFonts w:ascii="Times New Roman" w:hAnsi="Times New Roman" w:cs="Times New Roman"/>
                <w:color w:val="000000" w:themeColor="text1"/>
                <w:sz w:val="20"/>
                <w:highlight w:val="cyan"/>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157B11" w:rsidRPr="002706D7" w:rsidRDefault="00157B11" w:rsidP="00157B11">
            <w:pPr>
              <w:pBdr>
                <w:top w:val="none" w:sz="4" w:space="0" w:color="000000"/>
                <w:left w:val="none" w:sz="4" w:space="0" w:color="000000"/>
                <w:bottom w:val="none" w:sz="4" w:space="0" w:color="000000"/>
                <w:right w:val="none" w:sz="4" w:space="0" w:color="000000"/>
              </w:pBdr>
              <w:jc w:val="center"/>
              <w:rPr>
                <w:color w:val="000000" w:themeColor="text1"/>
                <w:highlight w:val="cyan"/>
              </w:rPr>
            </w:pPr>
            <w:r w:rsidRPr="002706D7">
              <w:rPr>
                <w:rFonts w:ascii="Times New Roman" w:hAnsi="Times New Roman" w:cs="Times New Roman"/>
                <w:color w:val="000000" w:themeColor="text1"/>
                <w:sz w:val="20"/>
                <w:highlight w:val="cyan"/>
              </w:rPr>
              <w:t>0,0</w:t>
            </w:r>
          </w:p>
        </w:tc>
        <w:tc>
          <w:tcPr>
            <w:tcW w:w="1820"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157B11" w:rsidRPr="002706D7" w:rsidRDefault="00157B11" w:rsidP="00157B11">
            <w:pPr>
              <w:pBdr>
                <w:top w:val="none" w:sz="4" w:space="0" w:color="000000"/>
                <w:left w:val="none" w:sz="4" w:space="0" w:color="000000"/>
                <w:bottom w:val="none" w:sz="4" w:space="0" w:color="000000"/>
                <w:right w:val="none" w:sz="4" w:space="0" w:color="000000"/>
              </w:pBdr>
              <w:jc w:val="center"/>
              <w:rPr>
                <w:color w:val="000000" w:themeColor="text1"/>
                <w:highlight w:val="cyan"/>
              </w:rPr>
            </w:pPr>
            <w:r w:rsidRPr="002706D7">
              <w:rPr>
                <w:rFonts w:ascii="Times New Roman" w:hAnsi="Times New Roman" w:cs="Times New Roman"/>
                <w:color w:val="000000" w:themeColor="text1"/>
                <w:sz w:val="20"/>
                <w:highlight w:val="cyan"/>
              </w:rPr>
              <w:t>0,0</w:t>
            </w:r>
          </w:p>
        </w:tc>
      </w:tr>
    </w:tbl>
    <w:p w:rsidR="00AE30F7" w:rsidRPr="00E47124" w:rsidRDefault="00AE30F7" w:rsidP="00AE30F7">
      <w:pPr>
        <w:pStyle w:val="af1"/>
        <w:rPr>
          <w:rFonts w:ascii="Times New Roman" w:hAnsi="Times New Roman" w:cs="Times New Roman"/>
          <w:color w:val="000000" w:themeColor="text1"/>
          <w:sz w:val="20"/>
          <w:szCs w:val="20"/>
          <w:highlight w:val="yellow"/>
        </w:rPr>
      </w:pPr>
    </w:p>
    <w:p w:rsidR="00AE30F7" w:rsidRPr="0011123C" w:rsidRDefault="00AE30F7" w:rsidP="00AE30F7">
      <w:pPr>
        <w:pStyle w:val="af1"/>
        <w:rPr>
          <w:rFonts w:ascii="Times New Roman" w:hAnsi="Times New Roman" w:cs="Times New Roman"/>
          <w:color w:val="000000" w:themeColor="text1"/>
          <w:sz w:val="20"/>
          <w:szCs w:val="20"/>
          <w:highlight w:val="cyan"/>
        </w:rPr>
      </w:pPr>
    </w:p>
    <w:p w:rsidR="00EC2372" w:rsidRDefault="00EC2372" w:rsidP="00AE30F7">
      <w:pPr>
        <w:jc w:val="center"/>
        <w:rPr>
          <w:rFonts w:ascii="Times New Roman" w:eastAsiaTheme="minorEastAsia" w:hAnsi="Times New Roman" w:cs="Times New Roman"/>
          <w:b/>
          <w:color w:val="000000" w:themeColor="text1"/>
          <w:sz w:val="20"/>
          <w:szCs w:val="20"/>
          <w:highlight w:val="cyan"/>
        </w:rPr>
      </w:pPr>
    </w:p>
    <w:p w:rsidR="00AE30F7" w:rsidRPr="002706D7" w:rsidRDefault="00AE30F7" w:rsidP="00AE30F7">
      <w:pPr>
        <w:jc w:val="center"/>
        <w:rPr>
          <w:rFonts w:ascii="Times New Roman" w:hAnsi="Times New Roman" w:cs="Times New Roman"/>
          <w:b/>
          <w:color w:val="000000" w:themeColor="text1"/>
          <w:sz w:val="20"/>
          <w:szCs w:val="20"/>
          <w:highlight w:val="cyan"/>
        </w:rPr>
      </w:pPr>
      <w:r w:rsidRPr="002706D7">
        <w:rPr>
          <w:rFonts w:ascii="Times New Roman" w:eastAsiaTheme="minorEastAsia" w:hAnsi="Times New Roman" w:cs="Times New Roman"/>
          <w:b/>
          <w:color w:val="000000" w:themeColor="text1"/>
          <w:sz w:val="20"/>
          <w:szCs w:val="20"/>
          <w:highlight w:val="cyan"/>
        </w:rPr>
        <w:t>6. Помесячный план исполнения бюджета Валуйского муниципального округа</w:t>
      </w:r>
      <w:r w:rsidRPr="002706D7">
        <w:rPr>
          <w:rFonts w:ascii="Times New Roman" w:eastAsiaTheme="minorEastAsia" w:hAnsi="Times New Roman" w:cs="Times New Roman"/>
          <w:b/>
          <w:color w:val="000000" w:themeColor="text1"/>
          <w:sz w:val="20"/>
          <w:szCs w:val="20"/>
          <w:highlight w:val="cyan"/>
        </w:rPr>
        <w:br/>
        <w:t xml:space="preserve">в части бюджетных ассигнований, предусмотренных на финансовое обеспечение реализации муниципального проекта </w:t>
      </w:r>
      <w:r w:rsidR="0050008A" w:rsidRPr="002706D7">
        <w:rPr>
          <w:rFonts w:ascii="Times New Roman" w:eastAsiaTheme="minorEastAsia" w:hAnsi="Times New Roman" w:cs="Times New Roman"/>
          <w:b/>
          <w:color w:val="000000" w:themeColor="text1"/>
          <w:sz w:val="20"/>
          <w:szCs w:val="20"/>
          <w:highlight w:val="cyan"/>
        </w:rPr>
        <w:t>3</w:t>
      </w:r>
      <w:r w:rsidRPr="002706D7">
        <w:rPr>
          <w:rFonts w:ascii="Times New Roman" w:eastAsiaTheme="minorEastAsia" w:hAnsi="Times New Roman" w:cs="Times New Roman"/>
          <w:b/>
          <w:color w:val="000000" w:themeColor="text1"/>
          <w:sz w:val="20"/>
          <w:szCs w:val="20"/>
          <w:highlight w:val="cyan"/>
        </w:rPr>
        <w:t xml:space="preserve"> в 2025 году</w:t>
      </w:r>
    </w:p>
    <w:p w:rsidR="00AE30F7" w:rsidRPr="002706D7" w:rsidRDefault="00AE30F7" w:rsidP="00AE30F7">
      <w:pPr>
        <w:jc w:val="center"/>
        <w:rPr>
          <w:rFonts w:ascii="Times New Roman" w:hAnsi="Times New Roman" w:cs="Times New Roman"/>
          <w:b/>
          <w:color w:val="000000" w:themeColor="text1"/>
          <w:sz w:val="20"/>
          <w:szCs w:val="20"/>
          <w:highlight w:val="cyan"/>
        </w:rPr>
      </w:pPr>
      <w:r w:rsidRPr="002706D7">
        <w:rPr>
          <w:rFonts w:ascii="Times New Roman" w:eastAsiaTheme="minorEastAsia" w:hAnsi="Times New Roman" w:cs="Times New Roman"/>
          <w:b/>
          <w:color w:val="000000" w:themeColor="text1"/>
          <w:sz w:val="20"/>
          <w:szCs w:val="20"/>
          <w:highlight w:val="cyan"/>
        </w:rPr>
        <w:t xml:space="preserve"> </w:t>
      </w:r>
    </w:p>
    <w:tbl>
      <w:tblPr>
        <w:tblStyle w:val="af2"/>
        <w:tblW w:w="15629" w:type="dxa"/>
        <w:jc w:val="center"/>
        <w:tblLayout w:type="fixed"/>
        <w:tblLook w:val="04A0" w:firstRow="1" w:lastRow="0" w:firstColumn="1" w:lastColumn="0" w:noHBand="0" w:noVBand="1"/>
      </w:tblPr>
      <w:tblGrid>
        <w:gridCol w:w="639"/>
        <w:gridCol w:w="4033"/>
        <w:gridCol w:w="850"/>
        <w:gridCol w:w="851"/>
        <w:gridCol w:w="850"/>
        <w:gridCol w:w="851"/>
        <w:gridCol w:w="849"/>
        <w:gridCol w:w="850"/>
        <w:gridCol w:w="851"/>
        <w:gridCol w:w="851"/>
        <w:gridCol w:w="1018"/>
        <w:gridCol w:w="992"/>
        <w:gridCol w:w="992"/>
        <w:gridCol w:w="1152"/>
      </w:tblGrid>
      <w:tr w:rsidR="00AE30F7" w:rsidRPr="002706D7" w:rsidTr="001F11A4">
        <w:trPr>
          <w:tblHeader/>
          <w:jc w:val="center"/>
        </w:trPr>
        <w:tc>
          <w:tcPr>
            <w:tcW w:w="639" w:type="dxa"/>
            <w:vMerge w:val="restart"/>
            <w:tcBorders>
              <w:top w:val="single" w:sz="4" w:space="0" w:color="auto"/>
              <w:left w:val="single" w:sz="4" w:space="0" w:color="auto"/>
              <w:bottom w:val="single" w:sz="4" w:space="0" w:color="auto"/>
              <w:right w:val="single" w:sz="4" w:space="0" w:color="auto"/>
            </w:tcBorders>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 п/п</w:t>
            </w:r>
          </w:p>
        </w:tc>
        <w:tc>
          <w:tcPr>
            <w:tcW w:w="4033" w:type="dxa"/>
            <w:vMerge w:val="restart"/>
            <w:tcBorders>
              <w:top w:val="single" w:sz="4" w:space="0" w:color="auto"/>
              <w:left w:val="single" w:sz="4" w:space="0" w:color="auto"/>
              <w:bottom w:val="single" w:sz="4" w:space="0" w:color="auto"/>
              <w:right w:val="single" w:sz="4" w:space="0" w:color="auto"/>
            </w:tcBorders>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highlight w:val="cyan"/>
              </w:rPr>
              <w:t xml:space="preserve">Наименование мероприятия (результата) </w:t>
            </w:r>
          </w:p>
        </w:tc>
        <w:tc>
          <w:tcPr>
            <w:tcW w:w="9805" w:type="dxa"/>
            <w:gridSpan w:val="11"/>
            <w:tcBorders>
              <w:top w:val="single" w:sz="4" w:space="0" w:color="auto"/>
              <w:left w:val="single" w:sz="4" w:space="0" w:color="auto"/>
              <w:bottom w:val="single" w:sz="4" w:space="0" w:color="auto"/>
              <w:right w:val="single" w:sz="4" w:space="0" w:color="auto"/>
            </w:tcBorders>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План исполнения нарастающим итогом (тыс. рублей)</w:t>
            </w:r>
          </w:p>
        </w:tc>
        <w:tc>
          <w:tcPr>
            <w:tcW w:w="1152" w:type="dxa"/>
            <w:vMerge w:val="restart"/>
            <w:tcBorders>
              <w:top w:val="single" w:sz="4" w:space="0" w:color="auto"/>
              <w:left w:val="single" w:sz="4" w:space="0" w:color="auto"/>
              <w:bottom w:val="single" w:sz="4" w:space="0" w:color="auto"/>
              <w:right w:val="single" w:sz="4" w:space="0" w:color="auto"/>
            </w:tcBorders>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На конец</w:t>
            </w:r>
          </w:p>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2025 года</w:t>
            </w:r>
          </w:p>
        </w:tc>
      </w:tr>
      <w:tr w:rsidR="00AE30F7" w:rsidRPr="002706D7" w:rsidTr="001F11A4">
        <w:trPr>
          <w:jc w:val="center"/>
        </w:trPr>
        <w:tc>
          <w:tcPr>
            <w:tcW w:w="639" w:type="dxa"/>
            <w:vMerge/>
            <w:tcBorders>
              <w:top w:val="single" w:sz="4" w:space="0" w:color="auto"/>
              <w:left w:val="single" w:sz="4" w:space="0" w:color="auto"/>
              <w:bottom w:val="single" w:sz="4" w:space="0" w:color="auto"/>
              <w:right w:val="single" w:sz="4" w:space="0" w:color="auto"/>
            </w:tcBorders>
          </w:tcPr>
          <w:p w:rsidR="00AE30F7" w:rsidRPr="002706D7" w:rsidRDefault="00AE30F7" w:rsidP="001F11A4">
            <w:pPr>
              <w:tabs>
                <w:tab w:val="left" w:pos="1853"/>
              </w:tabs>
              <w:spacing w:line="0" w:lineRule="atLeast"/>
              <w:jc w:val="both"/>
              <w:rPr>
                <w:rFonts w:ascii="Times New Roman" w:hAnsi="Times New Roman" w:cs="Times New Roman"/>
                <w:color w:val="000000" w:themeColor="text1"/>
                <w:sz w:val="20"/>
                <w:szCs w:val="20"/>
                <w:highlight w:val="cyan"/>
              </w:rPr>
            </w:pPr>
          </w:p>
        </w:tc>
        <w:tc>
          <w:tcPr>
            <w:tcW w:w="4033" w:type="dxa"/>
            <w:vMerge/>
            <w:tcBorders>
              <w:top w:val="single" w:sz="4" w:space="0" w:color="auto"/>
              <w:left w:val="single" w:sz="4" w:space="0" w:color="auto"/>
              <w:bottom w:val="single" w:sz="4" w:space="0" w:color="auto"/>
              <w:right w:val="single" w:sz="4" w:space="0" w:color="auto"/>
            </w:tcBorders>
          </w:tcPr>
          <w:p w:rsidR="00AE30F7" w:rsidRPr="002706D7" w:rsidRDefault="00AE30F7" w:rsidP="001F11A4">
            <w:pPr>
              <w:tabs>
                <w:tab w:val="left" w:pos="1853"/>
              </w:tabs>
              <w:spacing w:line="0" w:lineRule="atLeast"/>
              <w:jc w:val="both"/>
              <w:rPr>
                <w:rFonts w:ascii="Times New Roman" w:hAnsi="Times New Roman" w:cs="Times New Roman"/>
                <w:color w:val="000000" w:themeColor="text1"/>
                <w:sz w:val="20"/>
                <w:szCs w:val="20"/>
                <w:highlight w:val="cyan"/>
              </w:rPr>
            </w:pPr>
          </w:p>
        </w:tc>
        <w:tc>
          <w:tcPr>
            <w:tcW w:w="850"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Я</w:t>
            </w:r>
          </w:p>
        </w:tc>
        <w:tc>
          <w:tcPr>
            <w:tcW w:w="851"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Ф</w:t>
            </w:r>
          </w:p>
        </w:tc>
        <w:tc>
          <w:tcPr>
            <w:tcW w:w="850"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М</w:t>
            </w:r>
            <w:r w:rsidRPr="002706D7">
              <w:rPr>
                <w:rFonts w:ascii="Times New Roman" w:hAnsi="Times New Roman" w:cs="Times New Roman"/>
                <w:b/>
                <w:color w:val="000000" w:themeColor="text1"/>
                <w:sz w:val="20"/>
                <w:szCs w:val="20"/>
                <w:highlight w:val="cyan"/>
                <w:vertAlign w:val="superscript"/>
              </w:rPr>
              <w:t>кв</w:t>
            </w:r>
          </w:p>
        </w:tc>
        <w:tc>
          <w:tcPr>
            <w:tcW w:w="851"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А</w:t>
            </w:r>
          </w:p>
        </w:tc>
        <w:tc>
          <w:tcPr>
            <w:tcW w:w="849"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М</w:t>
            </w:r>
          </w:p>
        </w:tc>
        <w:tc>
          <w:tcPr>
            <w:tcW w:w="850"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roofErr w:type="spellStart"/>
            <w:r w:rsidRPr="002706D7">
              <w:rPr>
                <w:rFonts w:ascii="Times New Roman" w:hAnsi="Times New Roman" w:cs="Times New Roman"/>
                <w:b/>
                <w:color w:val="000000" w:themeColor="text1"/>
                <w:sz w:val="20"/>
                <w:szCs w:val="20"/>
                <w:highlight w:val="cyan"/>
              </w:rPr>
              <w:t>ИН</w:t>
            </w:r>
            <w:r w:rsidRPr="002706D7">
              <w:rPr>
                <w:rFonts w:ascii="Times New Roman" w:hAnsi="Times New Roman" w:cs="Times New Roman"/>
                <w:b/>
                <w:color w:val="000000" w:themeColor="text1"/>
                <w:sz w:val="20"/>
                <w:szCs w:val="20"/>
                <w:highlight w:val="cyan"/>
                <w:vertAlign w:val="superscript"/>
              </w:rPr>
              <w:t>кв</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ИЛ</w:t>
            </w:r>
          </w:p>
        </w:tc>
        <w:tc>
          <w:tcPr>
            <w:tcW w:w="851"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А</w:t>
            </w:r>
          </w:p>
        </w:tc>
        <w:tc>
          <w:tcPr>
            <w:tcW w:w="1018"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proofErr w:type="spellStart"/>
            <w:r w:rsidRPr="002706D7">
              <w:rPr>
                <w:rFonts w:ascii="Times New Roman" w:hAnsi="Times New Roman" w:cs="Times New Roman"/>
                <w:b/>
                <w:color w:val="000000" w:themeColor="text1"/>
                <w:sz w:val="20"/>
                <w:szCs w:val="20"/>
                <w:highlight w:val="cyan"/>
              </w:rPr>
              <w:t>С</w:t>
            </w:r>
            <w:r w:rsidRPr="002706D7">
              <w:rPr>
                <w:rFonts w:ascii="Times New Roman" w:hAnsi="Times New Roman" w:cs="Times New Roman"/>
                <w:b/>
                <w:color w:val="000000" w:themeColor="text1"/>
                <w:sz w:val="20"/>
                <w:szCs w:val="20"/>
                <w:highlight w:val="cyan"/>
                <w:vertAlign w:val="superscript"/>
              </w:rPr>
              <w:t>кв</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О</w:t>
            </w:r>
          </w:p>
        </w:tc>
        <w:tc>
          <w:tcPr>
            <w:tcW w:w="992"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tabs>
                <w:tab w:val="left" w:pos="1853"/>
              </w:tabs>
              <w:spacing w:line="0" w:lineRule="atLeast"/>
              <w:jc w:val="center"/>
              <w:rPr>
                <w:rFonts w:ascii="Times New Roman" w:hAnsi="Times New Roman" w:cs="Times New Roman"/>
                <w:b/>
                <w:color w:val="000000" w:themeColor="text1"/>
                <w:sz w:val="20"/>
                <w:szCs w:val="20"/>
                <w:highlight w:val="cyan"/>
              </w:rPr>
            </w:pPr>
            <w:r w:rsidRPr="002706D7">
              <w:rPr>
                <w:rFonts w:ascii="Times New Roman" w:hAnsi="Times New Roman" w:cs="Times New Roman"/>
                <w:b/>
                <w:color w:val="000000" w:themeColor="text1"/>
                <w:sz w:val="20"/>
                <w:szCs w:val="20"/>
                <w:highlight w:val="cyan"/>
              </w:rPr>
              <w:t>Н</w:t>
            </w:r>
          </w:p>
        </w:tc>
        <w:tc>
          <w:tcPr>
            <w:tcW w:w="1152" w:type="dxa"/>
            <w:vMerge/>
            <w:tcBorders>
              <w:top w:val="single" w:sz="4" w:space="0" w:color="auto"/>
              <w:left w:val="single" w:sz="4" w:space="0" w:color="auto"/>
              <w:bottom w:val="single" w:sz="4" w:space="0" w:color="auto"/>
              <w:right w:val="single" w:sz="4" w:space="0" w:color="auto"/>
            </w:tcBorders>
          </w:tcPr>
          <w:p w:rsidR="00AE30F7" w:rsidRPr="002706D7" w:rsidRDefault="00AE30F7" w:rsidP="001F11A4">
            <w:pPr>
              <w:tabs>
                <w:tab w:val="left" w:pos="1853"/>
              </w:tabs>
              <w:spacing w:line="0" w:lineRule="atLeast"/>
              <w:jc w:val="both"/>
              <w:rPr>
                <w:rFonts w:ascii="Times New Roman" w:hAnsi="Times New Roman" w:cs="Times New Roman"/>
                <w:color w:val="000000" w:themeColor="text1"/>
                <w:sz w:val="20"/>
                <w:szCs w:val="20"/>
                <w:highlight w:val="cyan"/>
              </w:rPr>
            </w:pPr>
          </w:p>
        </w:tc>
      </w:tr>
      <w:tr w:rsidR="00AE30F7" w:rsidRPr="002706D7" w:rsidTr="001F11A4">
        <w:trPr>
          <w:trHeight w:val="230"/>
          <w:jc w:val="center"/>
        </w:trPr>
        <w:tc>
          <w:tcPr>
            <w:tcW w:w="639" w:type="dxa"/>
            <w:vMerge w:val="restart"/>
            <w:tcBorders>
              <w:top w:val="single" w:sz="4" w:space="0" w:color="000000"/>
              <w:left w:val="single" w:sz="4" w:space="0" w:color="000000"/>
              <w:bottom w:val="single" w:sz="4" w:space="0" w:color="000000"/>
              <w:right w:val="single" w:sz="4" w:space="0" w:color="000000"/>
            </w:tcBorders>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1</w:t>
            </w:r>
          </w:p>
        </w:tc>
        <w:tc>
          <w:tcPr>
            <w:tcW w:w="4033" w:type="dxa"/>
            <w:vMerge w:val="restart"/>
            <w:tcBorders>
              <w:top w:val="single" w:sz="4" w:space="0" w:color="000000"/>
              <w:left w:val="single" w:sz="4" w:space="0" w:color="000000"/>
              <w:bottom w:val="single" w:sz="4" w:space="0" w:color="000000"/>
              <w:right w:val="single" w:sz="4" w:space="0" w:color="000000"/>
            </w:tcBorders>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2</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3</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4</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5</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6</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7</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8</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9</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10</w:t>
            </w:r>
          </w:p>
        </w:tc>
        <w:tc>
          <w:tcPr>
            <w:tcW w:w="1018"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11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12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13</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14</w:t>
            </w:r>
          </w:p>
        </w:tc>
      </w:tr>
      <w:tr w:rsidR="00AE30F7" w:rsidRPr="002706D7" w:rsidTr="001F11A4">
        <w:trPr>
          <w:trHeight w:val="230"/>
          <w:jc w:val="center"/>
        </w:trPr>
        <w:tc>
          <w:tcPr>
            <w:tcW w:w="15629" w:type="dxa"/>
            <w:gridSpan w:val="14"/>
            <w:vMerge w:val="restart"/>
            <w:tcBorders>
              <w:top w:val="single" w:sz="4" w:space="0" w:color="000000"/>
              <w:left w:val="single" w:sz="4" w:space="0" w:color="000000"/>
              <w:bottom w:val="single" w:sz="4" w:space="0" w:color="000000"/>
              <w:right w:val="single" w:sz="4" w:space="0" w:color="000000"/>
            </w:tcBorders>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З</w:t>
            </w:r>
            <w:r w:rsidRPr="002706D7">
              <w:rPr>
                <w:rFonts w:ascii="Times New Roman" w:hAnsi="Times New Roman" w:cs="Times New Roman"/>
                <w:b/>
                <w:color w:val="000000" w:themeColor="text1"/>
                <w:sz w:val="20"/>
                <w:szCs w:val="20"/>
                <w:highlight w:val="cyan"/>
              </w:rPr>
              <w:t xml:space="preserve">адача 1. </w:t>
            </w:r>
            <w:r w:rsidRPr="002706D7">
              <w:rPr>
                <w:rFonts w:ascii="Times New Roman" w:hAnsi="Times New Roman" w:cs="Times New Roman"/>
                <w:b/>
                <w:color w:val="000000" w:themeColor="text1"/>
                <w:sz w:val="20"/>
                <w:highlight w:val="cyan"/>
              </w:rPr>
              <w:t>"Выполнение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безопасности, требованиями СНиП, СанПиН"</w:t>
            </w:r>
          </w:p>
        </w:tc>
      </w:tr>
      <w:tr w:rsidR="00AE30F7" w:rsidRPr="002706D7" w:rsidTr="001F11A4">
        <w:trPr>
          <w:jc w:val="center"/>
        </w:trPr>
        <w:tc>
          <w:tcPr>
            <w:tcW w:w="639" w:type="dxa"/>
            <w:tcBorders>
              <w:top w:val="single" w:sz="4" w:space="0" w:color="auto"/>
              <w:left w:val="single" w:sz="4" w:space="0" w:color="auto"/>
              <w:bottom w:val="single" w:sz="4" w:space="0" w:color="auto"/>
              <w:right w:val="single" w:sz="4" w:space="0" w:color="auto"/>
            </w:tcBorders>
          </w:tcPr>
          <w:p w:rsidR="00AE30F7" w:rsidRPr="002706D7" w:rsidRDefault="00AE30F7"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1.</w:t>
            </w:r>
          </w:p>
        </w:tc>
        <w:tc>
          <w:tcPr>
            <w:tcW w:w="4033" w:type="dxa"/>
            <w:tcBorders>
              <w:top w:val="single" w:sz="4" w:space="0" w:color="auto"/>
              <w:left w:val="single" w:sz="4" w:space="0" w:color="auto"/>
              <w:bottom w:val="single" w:sz="4" w:space="0" w:color="auto"/>
              <w:right w:val="single" w:sz="4" w:space="0" w:color="auto"/>
            </w:tcBorders>
          </w:tcPr>
          <w:p w:rsidR="00AE30F7" w:rsidRPr="002706D7" w:rsidRDefault="00294EAA" w:rsidP="001F11A4">
            <w:pPr>
              <w:tabs>
                <w:tab w:val="left" w:pos="1853"/>
              </w:tabs>
              <w:spacing w:line="0" w:lineRule="atLeast"/>
              <w:jc w:val="both"/>
              <w:rPr>
                <w:rFonts w:ascii="Times New Roman" w:hAnsi="Times New Roman" w:cs="Times New Roman"/>
                <w:color w:val="000000" w:themeColor="text1"/>
                <w:sz w:val="20"/>
                <w:szCs w:val="20"/>
                <w:highlight w:val="cyan"/>
              </w:rPr>
            </w:pPr>
            <w:r w:rsidRPr="00294EAA">
              <w:rPr>
                <w:rFonts w:ascii="Times New Roman" w:hAnsi="Times New Roman" w:cs="Times New Roman"/>
                <w:color w:val="000000" w:themeColor="text1"/>
                <w:sz w:val="20"/>
                <w:szCs w:val="20"/>
              </w:rPr>
              <w:t>Организация отдыха и оздоровления детей, проживающих на территории Белгородской области, в организациях отдыха детей и их оздоровления, расположенных на территории Российской Федерации за счет резервного фонда Правительства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highlight w:val="cyan"/>
              </w:rPr>
            </w:pPr>
            <w:r w:rsidRPr="002706D7">
              <w:rPr>
                <w:rFonts w:ascii="Times New Roman" w:hAnsi="Times New Roman" w:cs="Times New Roman"/>
                <w:color w:val="000000" w:themeColor="text1"/>
                <w:sz w:val="20"/>
                <w:highlight w:val="cy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highlight w:val="cyan"/>
              </w:rPr>
            </w:pPr>
            <w:r w:rsidRPr="002706D7">
              <w:rPr>
                <w:rFonts w:ascii="Times New Roman" w:hAnsi="Times New Roman" w:cs="Times New Roman"/>
                <w:color w:val="000000" w:themeColor="text1"/>
                <w:sz w:val="20"/>
                <w:highlight w:val="cy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highlight w:val="cyan"/>
              </w:rPr>
            </w:pPr>
            <w:r w:rsidRPr="002706D7">
              <w:rPr>
                <w:rFonts w:ascii="Times New Roman" w:hAnsi="Times New Roman" w:cs="Times New Roman"/>
                <w:color w:val="000000" w:themeColor="text1"/>
                <w:sz w:val="20"/>
                <w:highlight w:val="cy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highlight w:val="cyan"/>
              </w:rPr>
            </w:pPr>
            <w:r w:rsidRPr="002706D7">
              <w:rPr>
                <w:rFonts w:ascii="Times New Roman" w:hAnsi="Times New Roman" w:cs="Times New Roman"/>
                <w:color w:val="000000" w:themeColor="text1"/>
                <w:sz w:val="20"/>
                <w:highlight w:val="cyan"/>
              </w:rPr>
              <w:t>0,0</w:t>
            </w:r>
          </w:p>
        </w:tc>
        <w:tc>
          <w:tcPr>
            <w:tcW w:w="849"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highlight w:val="cyan"/>
              </w:rPr>
            </w:pPr>
            <w:r w:rsidRPr="002706D7">
              <w:rPr>
                <w:rFonts w:ascii="Times New Roman" w:hAnsi="Times New Roman" w:cs="Times New Roman"/>
                <w:color w:val="000000" w:themeColor="text1"/>
                <w:sz w:val="20"/>
                <w:highlight w:val="cy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highlight w:val="cyan"/>
              </w:rPr>
            </w:pPr>
            <w:r w:rsidRPr="002706D7">
              <w:rPr>
                <w:rFonts w:ascii="Times New Roman" w:hAnsi="Times New Roman" w:cs="Times New Roman"/>
                <w:color w:val="000000" w:themeColor="text1"/>
                <w:sz w:val="20"/>
                <w:highlight w:val="cy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E30F7" w:rsidRPr="002706D7" w:rsidRDefault="00D56686" w:rsidP="001F11A4">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E30F7" w:rsidRPr="002706D7" w:rsidRDefault="00D56686" w:rsidP="001F11A4">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highlight w:val="cyan"/>
              </w:rPr>
            </w:pPr>
            <w:r w:rsidRPr="002706D7">
              <w:rPr>
                <w:rFonts w:ascii="Times New Roman" w:hAnsi="Times New Roman" w:cs="Times New Roman"/>
                <w:color w:val="000000" w:themeColor="text1"/>
                <w:sz w:val="20"/>
                <w:highlight w:val="cyan"/>
              </w:rPr>
              <w:t>2 262,5</w:t>
            </w:r>
          </w:p>
        </w:tc>
        <w:tc>
          <w:tcPr>
            <w:tcW w:w="1018" w:type="dxa"/>
            <w:tcBorders>
              <w:top w:val="single" w:sz="4" w:space="0" w:color="auto"/>
              <w:left w:val="single" w:sz="4" w:space="0" w:color="auto"/>
              <w:bottom w:val="single" w:sz="4" w:space="0" w:color="auto"/>
              <w:right w:val="single" w:sz="4" w:space="0" w:color="auto"/>
            </w:tcBorders>
            <w:vAlign w:val="center"/>
          </w:tcPr>
          <w:p w:rsidR="00AE30F7" w:rsidRPr="002706D7" w:rsidRDefault="00D56686" w:rsidP="001F11A4">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highlight w:val="cyan"/>
              </w:rPr>
            </w:pPr>
            <w:r w:rsidRPr="002706D7">
              <w:rPr>
                <w:rFonts w:ascii="Times New Roman" w:hAnsi="Times New Roman" w:cs="Times New Roman"/>
                <w:color w:val="000000" w:themeColor="text1"/>
                <w:sz w:val="20"/>
                <w:highlight w:val="cyan"/>
              </w:rPr>
              <w:t>30 037,6</w:t>
            </w:r>
          </w:p>
        </w:tc>
        <w:tc>
          <w:tcPr>
            <w:tcW w:w="992" w:type="dxa"/>
            <w:tcBorders>
              <w:top w:val="single" w:sz="4" w:space="0" w:color="auto"/>
              <w:left w:val="single" w:sz="4" w:space="0" w:color="auto"/>
              <w:bottom w:val="single" w:sz="4" w:space="0" w:color="auto"/>
              <w:right w:val="single" w:sz="4" w:space="0" w:color="auto"/>
            </w:tcBorders>
            <w:vAlign w:val="center"/>
          </w:tcPr>
          <w:p w:rsidR="00AE30F7" w:rsidRPr="002706D7" w:rsidRDefault="000B18FD" w:rsidP="001F11A4">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highlight w:val="cyan"/>
              </w:rPr>
            </w:pPr>
            <w:r w:rsidRPr="002706D7">
              <w:rPr>
                <w:rFonts w:ascii="Times New Roman" w:hAnsi="Times New Roman" w:cs="Times New Roman"/>
                <w:color w:val="000000" w:themeColor="text1"/>
                <w:sz w:val="20"/>
                <w:highlight w:val="cyan"/>
              </w:rPr>
              <w:t>31 855,6</w:t>
            </w:r>
          </w:p>
        </w:tc>
        <w:tc>
          <w:tcPr>
            <w:tcW w:w="992" w:type="dxa"/>
            <w:tcBorders>
              <w:top w:val="single" w:sz="4" w:space="0" w:color="auto"/>
              <w:left w:val="single" w:sz="4" w:space="0" w:color="auto"/>
              <w:bottom w:val="single" w:sz="4" w:space="0" w:color="auto"/>
              <w:right w:val="single" w:sz="4" w:space="0" w:color="auto"/>
            </w:tcBorders>
            <w:vAlign w:val="center"/>
          </w:tcPr>
          <w:p w:rsidR="00AE30F7" w:rsidRPr="002706D7" w:rsidRDefault="00AE30F7" w:rsidP="001F11A4">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highlight w:val="cyan"/>
              </w:rPr>
            </w:pPr>
            <w:r w:rsidRPr="002706D7">
              <w:rPr>
                <w:rFonts w:ascii="Times New Roman" w:hAnsi="Times New Roman" w:cs="Times New Roman"/>
                <w:color w:val="000000" w:themeColor="text1"/>
                <w:sz w:val="20"/>
                <w:highlight w:val="cyan"/>
              </w:rPr>
              <w:t>0,0</w:t>
            </w:r>
          </w:p>
        </w:tc>
        <w:tc>
          <w:tcPr>
            <w:tcW w:w="1152" w:type="dxa"/>
            <w:tcBorders>
              <w:top w:val="single" w:sz="4" w:space="0" w:color="auto"/>
              <w:left w:val="single" w:sz="4" w:space="0" w:color="auto"/>
              <w:bottom w:val="single" w:sz="4" w:space="0" w:color="auto"/>
              <w:right w:val="single" w:sz="4" w:space="0" w:color="auto"/>
            </w:tcBorders>
            <w:vAlign w:val="center"/>
          </w:tcPr>
          <w:p w:rsidR="00AE30F7" w:rsidRPr="002706D7" w:rsidRDefault="000B18FD" w:rsidP="000B18FD">
            <w:pPr>
              <w:tabs>
                <w:tab w:val="left" w:pos="1853"/>
              </w:tabs>
              <w:spacing w:line="0" w:lineRule="atLeast"/>
              <w:jc w:val="center"/>
              <w:rPr>
                <w:rFonts w:ascii="Times New Roman" w:hAnsi="Times New Roman" w:cs="Times New Roman"/>
                <w:color w:val="000000" w:themeColor="text1"/>
                <w:sz w:val="20"/>
                <w:szCs w:val="20"/>
                <w:highlight w:val="cyan"/>
              </w:rPr>
            </w:pPr>
            <w:r w:rsidRPr="002706D7">
              <w:rPr>
                <w:rFonts w:ascii="Times New Roman" w:hAnsi="Times New Roman" w:cs="Times New Roman"/>
                <w:color w:val="000000" w:themeColor="text1"/>
                <w:sz w:val="20"/>
                <w:szCs w:val="20"/>
                <w:highlight w:val="cyan"/>
              </w:rPr>
              <w:t>64 155,7</w:t>
            </w:r>
          </w:p>
        </w:tc>
      </w:tr>
      <w:tr w:rsidR="000B18FD" w:rsidRPr="00E47124" w:rsidTr="00063EFE">
        <w:trPr>
          <w:trHeight w:val="272"/>
          <w:jc w:val="center"/>
        </w:trPr>
        <w:tc>
          <w:tcPr>
            <w:tcW w:w="4672" w:type="dxa"/>
            <w:gridSpan w:val="2"/>
            <w:vMerge w:val="restart"/>
            <w:tcBorders>
              <w:top w:val="single" w:sz="4" w:space="0" w:color="000000"/>
              <w:left w:val="single" w:sz="4" w:space="0" w:color="000000"/>
              <w:bottom w:val="single" w:sz="4" w:space="0" w:color="000000"/>
              <w:right w:val="single" w:sz="4" w:space="0" w:color="000000"/>
            </w:tcBorders>
          </w:tcPr>
          <w:p w:rsidR="000B18FD" w:rsidRPr="002706D7" w:rsidRDefault="000B18FD" w:rsidP="000B18FD">
            <w:pPr>
              <w:pBdr>
                <w:top w:val="none" w:sz="4" w:space="0" w:color="000000"/>
                <w:left w:val="none" w:sz="4" w:space="0" w:color="000000"/>
                <w:bottom w:val="none" w:sz="4" w:space="0" w:color="000000"/>
                <w:right w:val="none" w:sz="4" w:space="0" w:color="000000"/>
              </w:pBdr>
              <w:jc w:val="both"/>
              <w:outlineLvl w:val="3"/>
              <w:rPr>
                <w:color w:val="000000" w:themeColor="text1"/>
                <w:highlight w:val="cyan"/>
              </w:rPr>
            </w:pPr>
            <w:r w:rsidRPr="002706D7">
              <w:rPr>
                <w:rFonts w:ascii="Times New Roman" w:hAnsi="Times New Roman" w:cs="Times New Roman"/>
                <w:b/>
                <w:color w:val="000000" w:themeColor="text1"/>
                <w:sz w:val="20"/>
                <w:highlight w:val="cyan"/>
              </w:rPr>
              <w:t>Итого:</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color w:val="000000" w:themeColor="text1"/>
                <w:highlight w:val="cyan"/>
              </w:rPr>
            </w:pPr>
            <w:r w:rsidRPr="002706D7">
              <w:rPr>
                <w:rFonts w:ascii="Times New Roman" w:hAnsi="Times New Roman" w:cs="Times New Roman"/>
                <w:b/>
                <w:color w:val="000000" w:themeColor="text1"/>
                <w:sz w:val="20"/>
                <w:highlight w:val="cyan"/>
              </w:rPr>
              <w:t>0,0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color w:val="000000" w:themeColor="text1"/>
                <w:highlight w:val="cyan"/>
              </w:rPr>
            </w:pPr>
            <w:r w:rsidRPr="002706D7">
              <w:rPr>
                <w:rFonts w:ascii="Times New Roman" w:hAnsi="Times New Roman" w:cs="Times New Roman"/>
                <w:b/>
                <w:color w:val="000000" w:themeColor="text1"/>
                <w:sz w:val="20"/>
                <w:highlight w:val="cyan"/>
              </w:rPr>
              <w:t>0,0</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color w:val="000000" w:themeColor="text1"/>
                <w:highlight w:val="cyan"/>
              </w:rPr>
            </w:pPr>
            <w:r w:rsidRPr="002706D7">
              <w:rPr>
                <w:rFonts w:ascii="Times New Roman" w:hAnsi="Times New Roman" w:cs="Times New Roman"/>
                <w:b/>
                <w:color w:val="000000" w:themeColor="text1"/>
                <w:sz w:val="20"/>
                <w:highlight w:val="cyan"/>
              </w:rPr>
              <w:t>0,0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color w:val="000000" w:themeColor="text1"/>
                <w:highlight w:val="cyan"/>
              </w:rPr>
            </w:pPr>
            <w:r w:rsidRPr="002706D7">
              <w:rPr>
                <w:rFonts w:ascii="Times New Roman" w:hAnsi="Times New Roman" w:cs="Times New Roman"/>
                <w:b/>
                <w:color w:val="000000" w:themeColor="text1"/>
                <w:sz w:val="20"/>
                <w:highlight w:val="cyan"/>
              </w:rPr>
              <w:t>0,0</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color w:val="000000" w:themeColor="text1"/>
                <w:highlight w:val="cyan"/>
              </w:rPr>
            </w:pPr>
            <w:r w:rsidRPr="002706D7">
              <w:rPr>
                <w:rFonts w:ascii="Times New Roman" w:hAnsi="Times New Roman" w:cs="Times New Roman"/>
                <w:b/>
                <w:color w:val="000000" w:themeColor="text1"/>
                <w:sz w:val="20"/>
                <w:highlight w:val="cyan"/>
              </w:rPr>
              <w:t>0,0</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color w:val="000000" w:themeColor="text1"/>
                <w:highlight w:val="cyan"/>
              </w:rPr>
            </w:pPr>
            <w:r w:rsidRPr="002706D7">
              <w:rPr>
                <w:rFonts w:ascii="Times New Roman" w:hAnsi="Times New Roman" w:cs="Times New Roman"/>
                <w:b/>
                <w:color w:val="000000" w:themeColor="text1"/>
                <w:sz w:val="20"/>
                <w:highlight w:val="cyan"/>
              </w:rPr>
              <w:t>0,0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color w:val="000000" w:themeColor="text1"/>
                <w:highlight w:val="cyan"/>
              </w:rPr>
            </w:pPr>
            <w:r w:rsidRPr="002706D7">
              <w:rPr>
                <w:rFonts w:ascii="Times New Roman" w:hAnsi="Times New Roman" w:cs="Times New Roman"/>
                <w:b/>
                <w:color w:val="000000" w:themeColor="text1"/>
                <w:sz w:val="20"/>
                <w:highlight w:val="cyan"/>
              </w:rPr>
              <w:t>0,0</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b/>
                <w:color w:val="000000" w:themeColor="text1"/>
                <w:highlight w:val="cyan"/>
              </w:rPr>
            </w:pPr>
            <w:r w:rsidRPr="002706D7">
              <w:rPr>
                <w:rFonts w:ascii="Times New Roman" w:hAnsi="Times New Roman" w:cs="Times New Roman"/>
                <w:b/>
                <w:color w:val="000000" w:themeColor="text1"/>
                <w:sz w:val="20"/>
                <w:highlight w:val="cyan"/>
              </w:rPr>
              <w:t>2 262,5</w:t>
            </w:r>
          </w:p>
        </w:tc>
        <w:tc>
          <w:tcPr>
            <w:tcW w:w="1018" w:type="dxa"/>
            <w:vMerge w:val="restart"/>
            <w:tcBorders>
              <w:top w:val="single" w:sz="4" w:space="0" w:color="auto"/>
              <w:left w:val="single" w:sz="4" w:space="0" w:color="auto"/>
              <w:bottom w:val="single" w:sz="4" w:space="0" w:color="auto"/>
              <w:right w:val="single" w:sz="4" w:space="0" w:color="auto"/>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b/>
                <w:color w:val="000000" w:themeColor="text1"/>
                <w:highlight w:val="cyan"/>
              </w:rPr>
            </w:pPr>
            <w:r w:rsidRPr="002706D7">
              <w:rPr>
                <w:rFonts w:ascii="Times New Roman" w:hAnsi="Times New Roman" w:cs="Times New Roman"/>
                <w:b/>
                <w:color w:val="000000" w:themeColor="text1"/>
                <w:sz w:val="20"/>
                <w:highlight w:val="cyan"/>
              </w:rPr>
              <w:t>30 037,6</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b/>
                <w:color w:val="000000" w:themeColor="text1"/>
                <w:highlight w:val="cyan"/>
              </w:rPr>
            </w:pPr>
            <w:r w:rsidRPr="002706D7">
              <w:rPr>
                <w:rFonts w:ascii="Times New Roman" w:hAnsi="Times New Roman" w:cs="Times New Roman"/>
                <w:b/>
                <w:color w:val="000000" w:themeColor="text1"/>
                <w:sz w:val="20"/>
                <w:highlight w:val="cyan"/>
              </w:rPr>
              <w:t>31 855,6</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color w:val="000000" w:themeColor="text1"/>
                <w:highlight w:val="cyan"/>
              </w:rPr>
            </w:pPr>
            <w:r w:rsidRPr="002706D7">
              <w:rPr>
                <w:rFonts w:ascii="Times New Roman" w:hAnsi="Times New Roman" w:cs="Times New Roman"/>
                <w:b/>
                <w:color w:val="000000" w:themeColor="text1"/>
                <w:sz w:val="20"/>
                <w:highlight w:val="cyan"/>
              </w:rPr>
              <w:t>0,0</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0B18FD" w:rsidRPr="002706D7" w:rsidRDefault="000B18FD" w:rsidP="000B18FD">
            <w:pPr>
              <w:pBdr>
                <w:top w:val="none" w:sz="4" w:space="0" w:color="000000"/>
                <w:left w:val="none" w:sz="4" w:space="0" w:color="000000"/>
                <w:bottom w:val="none" w:sz="4" w:space="0" w:color="000000"/>
                <w:right w:val="none" w:sz="4" w:space="0" w:color="000000"/>
              </w:pBdr>
              <w:jc w:val="center"/>
              <w:outlineLvl w:val="3"/>
              <w:rPr>
                <w:color w:val="000000" w:themeColor="text1"/>
                <w:highlight w:val="cyan"/>
              </w:rPr>
            </w:pPr>
            <w:r w:rsidRPr="002706D7">
              <w:rPr>
                <w:rFonts w:ascii="Times New Roman" w:hAnsi="Times New Roman" w:cs="Times New Roman"/>
                <w:b/>
                <w:color w:val="000000" w:themeColor="text1"/>
                <w:sz w:val="20"/>
                <w:highlight w:val="cyan"/>
              </w:rPr>
              <w:t>64 155,7</w:t>
            </w:r>
          </w:p>
        </w:tc>
      </w:tr>
    </w:tbl>
    <w:p w:rsidR="00AE30F7" w:rsidRDefault="00AE30F7" w:rsidP="00AE30F7">
      <w:pPr>
        <w:ind w:left="709"/>
        <w:jc w:val="center"/>
        <w:rPr>
          <w:rFonts w:ascii="Times New Roman" w:hAnsi="Times New Roman" w:cs="Times New Roman"/>
          <w:b/>
          <w:color w:val="000000" w:themeColor="text1"/>
          <w:sz w:val="20"/>
          <w:szCs w:val="20"/>
          <w:highlight w:val="yellow"/>
        </w:rPr>
      </w:pPr>
    </w:p>
    <w:p w:rsidR="00AE30F7" w:rsidRPr="0011123C" w:rsidRDefault="00AE30F7" w:rsidP="00AE30F7">
      <w:pPr>
        <w:pBdr>
          <w:top w:val="none" w:sz="4" w:space="0" w:color="000000"/>
          <w:left w:val="none" w:sz="4" w:space="0" w:color="000000"/>
          <w:bottom w:val="none" w:sz="4" w:space="0" w:color="000000"/>
          <w:right w:val="none" w:sz="4" w:space="0" w:color="000000"/>
        </w:pBdr>
        <w:jc w:val="center"/>
        <w:rPr>
          <w:rFonts w:ascii="Times New Roman" w:eastAsiaTheme="minorEastAsia" w:hAnsi="Times New Roman" w:cs="Times New Roman"/>
          <w:b/>
          <w:color w:val="000000" w:themeColor="text1"/>
          <w:sz w:val="20"/>
          <w:highlight w:val="cyan"/>
        </w:rPr>
      </w:pPr>
    </w:p>
    <w:p w:rsidR="00AE30F7" w:rsidRPr="0011123C" w:rsidRDefault="00AE30F7" w:rsidP="0050008A">
      <w:pPr>
        <w:pBdr>
          <w:top w:val="none" w:sz="4" w:space="0" w:color="000000"/>
          <w:left w:val="none" w:sz="4" w:space="0" w:color="000000"/>
          <w:bottom w:val="none" w:sz="4" w:space="0" w:color="000000"/>
          <w:right w:val="none" w:sz="4" w:space="0" w:color="000000"/>
        </w:pBdr>
        <w:jc w:val="right"/>
        <w:rPr>
          <w:color w:val="000000" w:themeColor="text1"/>
          <w:highlight w:val="cyan"/>
        </w:rPr>
      </w:pPr>
      <w:r w:rsidRPr="0011123C">
        <w:rPr>
          <w:rFonts w:ascii="Times New Roman" w:eastAsiaTheme="minorEastAsia" w:hAnsi="Times New Roman" w:cs="Times New Roman"/>
          <w:b/>
          <w:color w:val="000000" w:themeColor="text1"/>
          <w:sz w:val="20"/>
          <w:highlight w:val="cyan"/>
        </w:rPr>
        <w:t xml:space="preserve">                                                                                                                                                                                       Приложение</w:t>
      </w:r>
    </w:p>
    <w:p w:rsidR="00AE30F7" w:rsidRPr="0011123C" w:rsidRDefault="00AE30F7" w:rsidP="0050008A">
      <w:pPr>
        <w:pBdr>
          <w:top w:val="none" w:sz="4" w:space="0" w:color="000000"/>
          <w:left w:val="none" w:sz="4" w:space="0" w:color="000000"/>
          <w:bottom w:val="none" w:sz="4" w:space="0" w:color="000000"/>
          <w:right w:val="none" w:sz="4" w:space="0" w:color="000000"/>
        </w:pBdr>
        <w:jc w:val="right"/>
        <w:rPr>
          <w:color w:val="000000" w:themeColor="text1"/>
          <w:highlight w:val="cyan"/>
        </w:rPr>
      </w:pPr>
      <w:r w:rsidRPr="0011123C">
        <w:rPr>
          <w:rFonts w:ascii="Times New Roman" w:eastAsiaTheme="minorEastAsia" w:hAnsi="Times New Roman" w:cs="Times New Roman"/>
          <w:b/>
          <w:color w:val="000000" w:themeColor="text1"/>
          <w:sz w:val="20"/>
          <w:highlight w:val="cyan"/>
        </w:rPr>
        <w:t>                                                                                                                                                                                        к паспорту муниципального проекта</w:t>
      </w:r>
    </w:p>
    <w:p w:rsidR="00AE30F7" w:rsidRPr="0011123C" w:rsidRDefault="00AE30F7" w:rsidP="0050008A">
      <w:pPr>
        <w:pBdr>
          <w:top w:val="none" w:sz="4" w:space="0" w:color="000000"/>
          <w:left w:val="none" w:sz="4" w:space="0" w:color="000000"/>
          <w:bottom w:val="none" w:sz="4" w:space="0" w:color="000000"/>
          <w:right w:val="none" w:sz="4" w:space="0" w:color="000000"/>
        </w:pBdr>
        <w:jc w:val="right"/>
        <w:rPr>
          <w:color w:val="000000" w:themeColor="text1"/>
          <w:highlight w:val="cyan"/>
        </w:rPr>
      </w:pPr>
      <w:r w:rsidRPr="0011123C">
        <w:rPr>
          <w:rFonts w:ascii="Times New Roman" w:eastAsiaTheme="minorEastAsia" w:hAnsi="Times New Roman" w:cs="Times New Roman"/>
          <w:b/>
          <w:color w:val="000000" w:themeColor="text1"/>
          <w:sz w:val="20"/>
          <w:highlight w:val="cyan"/>
        </w:rPr>
        <w:t>«</w:t>
      </w:r>
      <w:r w:rsidR="0050008A" w:rsidRPr="0011123C">
        <w:rPr>
          <w:rFonts w:ascii="Times New Roman" w:eastAsiaTheme="minorEastAsia" w:hAnsi="Times New Roman" w:cs="Times New Roman"/>
          <w:b/>
          <w:color w:val="000000" w:themeColor="text1"/>
          <w:sz w:val="20"/>
          <w:highlight w:val="cyan"/>
        </w:rPr>
        <w:t>Создание условий для обучения, отдыха и оздоровления детей и молодежи</w:t>
      </w:r>
      <w:r w:rsidRPr="0011123C">
        <w:rPr>
          <w:rFonts w:ascii="Times New Roman" w:eastAsiaTheme="minorEastAsia" w:hAnsi="Times New Roman" w:cs="Times New Roman"/>
          <w:b/>
          <w:color w:val="000000" w:themeColor="text1"/>
          <w:sz w:val="20"/>
          <w:highlight w:val="cyan"/>
        </w:rPr>
        <w:t>»</w:t>
      </w:r>
    </w:p>
    <w:p w:rsidR="00AE30F7" w:rsidRPr="0011123C" w:rsidRDefault="00AE30F7" w:rsidP="00AE30F7">
      <w:pPr>
        <w:jc w:val="center"/>
        <w:rPr>
          <w:rFonts w:ascii="Times New Roman" w:hAnsi="Times New Roman" w:cs="Times New Roman"/>
          <w:color w:val="000000" w:themeColor="text1"/>
          <w:highlight w:val="cyan"/>
        </w:rPr>
      </w:pPr>
    </w:p>
    <w:p w:rsidR="00AE30F7" w:rsidRPr="0011123C" w:rsidRDefault="00AE30F7" w:rsidP="00AE30F7">
      <w:pPr>
        <w:ind w:left="709"/>
        <w:jc w:val="center"/>
        <w:rPr>
          <w:rFonts w:ascii="Times New Roman" w:hAnsi="Times New Roman" w:cs="Times New Roman"/>
          <w:b/>
          <w:color w:val="000000" w:themeColor="text1"/>
          <w:sz w:val="20"/>
          <w:szCs w:val="20"/>
          <w:highlight w:val="cyan"/>
        </w:rPr>
      </w:pPr>
    </w:p>
    <w:p w:rsidR="00AE30F7" w:rsidRPr="0011123C" w:rsidRDefault="00AE30F7" w:rsidP="00AE30F7">
      <w:pPr>
        <w:ind w:left="709"/>
        <w:jc w:val="center"/>
        <w:rPr>
          <w:rFonts w:ascii="Times New Roman" w:hAnsi="Times New Roman" w:cs="Times New Roman"/>
          <w:b/>
          <w:bCs/>
          <w:color w:val="000000" w:themeColor="text1"/>
          <w:sz w:val="20"/>
          <w:szCs w:val="20"/>
          <w:highlight w:val="cyan"/>
        </w:rPr>
      </w:pPr>
      <w:r w:rsidRPr="0011123C">
        <w:rPr>
          <w:rFonts w:ascii="Times New Roman" w:eastAsiaTheme="minorEastAsia" w:hAnsi="Times New Roman" w:cs="Times New Roman"/>
          <w:b/>
          <w:color w:val="000000" w:themeColor="text1"/>
          <w:sz w:val="20"/>
          <w:szCs w:val="20"/>
          <w:highlight w:val="cyan"/>
        </w:rPr>
        <w:t xml:space="preserve"> План реализации муниципального проекта</w:t>
      </w:r>
      <w:r w:rsidR="00E3060F" w:rsidRPr="0011123C">
        <w:rPr>
          <w:rFonts w:ascii="Times New Roman" w:eastAsiaTheme="minorEastAsia" w:hAnsi="Times New Roman" w:cs="Times New Roman"/>
          <w:b/>
          <w:color w:val="000000" w:themeColor="text1"/>
          <w:sz w:val="20"/>
          <w:szCs w:val="20"/>
          <w:highlight w:val="cyan"/>
        </w:rPr>
        <w:t xml:space="preserve"> 3</w:t>
      </w:r>
    </w:p>
    <w:p w:rsidR="00AE30F7" w:rsidRPr="0011123C" w:rsidRDefault="00AE30F7" w:rsidP="00AE30F7">
      <w:pPr>
        <w:jc w:val="center"/>
        <w:rPr>
          <w:rFonts w:ascii="Times New Roman" w:hAnsi="Times New Roman" w:cs="Times New Roman"/>
          <w:b/>
          <w:color w:val="000000" w:themeColor="text1"/>
          <w:sz w:val="20"/>
          <w:szCs w:val="20"/>
          <w:highlight w:val="cyan"/>
        </w:rPr>
      </w:pPr>
    </w:p>
    <w:tbl>
      <w:tblPr>
        <w:tblStyle w:val="af2"/>
        <w:tblW w:w="15622" w:type="dxa"/>
        <w:tblInd w:w="108" w:type="dxa"/>
        <w:tblLayout w:type="fixed"/>
        <w:tblLook w:val="04A0" w:firstRow="1" w:lastRow="0" w:firstColumn="1" w:lastColumn="0" w:noHBand="0" w:noVBand="1"/>
      </w:tblPr>
      <w:tblGrid>
        <w:gridCol w:w="738"/>
        <w:gridCol w:w="2268"/>
        <w:gridCol w:w="1247"/>
        <w:gridCol w:w="1163"/>
        <w:gridCol w:w="974"/>
        <w:gridCol w:w="992"/>
        <w:gridCol w:w="1719"/>
        <w:gridCol w:w="992"/>
        <w:gridCol w:w="851"/>
        <w:gridCol w:w="850"/>
        <w:gridCol w:w="1276"/>
        <w:gridCol w:w="1701"/>
        <w:gridCol w:w="851"/>
      </w:tblGrid>
      <w:tr w:rsidR="00DE1A33" w:rsidRPr="0011123C" w:rsidTr="00DE1A33">
        <w:trPr>
          <w:tblHeader/>
        </w:trPr>
        <w:tc>
          <w:tcPr>
            <w:tcW w:w="738" w:type="dxa"/>
            <w:vMerge w:val="restart"/>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lastRenderedPageBreak/>
              <w:t>№ п/п</w:t>
            </w:r>
          </w:p>
        </w:tc>
        <w:tc>
          <w:tcPr>
            <w:tcW w:w="2268" w:type="dxa"/>
            <w:vMerge w:val="restart"/>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Наименование мероприятия (результата), объекта мероприятия (результата), контрольной точки</w:t>
            </w:r>
          </w:p>
        </w:tc>
        <w:tc>
          <w:tcPr>
            <w:tcW w:w="2410" w:type="dxa"/>
            <w:gridSpan w:val="2"/>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Срок реализации</w:t>
            </w:r>
          </w:p>
        </w:tc>
        <w:tc>
          <w:tcPr>
            <w:tcW w:w="1966" w:type="dxa"/>
            <w:gridSpan w:val="2"/>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Взаимосвязь</w:t>
            </w:r>
          </w:p>
        </w:tc>
        <w:tc>
          <w:tcPr>
            <w:tcW w:w="1719" w:type="dxa"/>
            <w:vMerge w:val="restart"/>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Ответственный исполнитель</w:t>
            </w:r>
          </w:p>
        </w:tc>
        <w:tc>
          <w:tcPr>
            <w:tcW w:w="992" w:type="dxa"/>
            <w:vMerge w:val="restart"/>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Адрес объекта (в соответствии с ФИАС)</w:t>
            </w:r>
          </w:p>
        </w:tc>
        <w:tc>
          <w:tcPr>
            <w:tcW w:w="1701" w:type="dxa"/>
            <w:gridSpan w:val="2"/>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Мощность объекта</w:t>
            </w:r>
          </w:p>
        </w:tc>
        <w:tc>
          <w:tcPr>
            <w:tcW w:w="1276" w:type="dxa"/>
            <w:vMerge w:val="restart"/>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Объем финансового обеспечения (тыс. рублей)</w:t>
            </w:r>
          </w:p>
        </w:tc>
        <w:tc>
          <w:tcPr>
            <w:tcW w:w="1701" w:type="dxa"/>
            <w:vMerge w:val="restart"/>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Вид документа и характеристика мероприятия (результата)</w:t>
            </w:r>
          </w:p>
        </w:tc>
        <w:tc>
          <w:tcPr>
            <w:tcW w:w="851" w:type="dxa"/>
            <w:vMerge w:val="restart"/>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Информационная система</w:t>
            </w:r>
          </w:p>
        </w:tc>
      </w:tr>
      <w:tr w:rsidR="00DE1A33" w:rsidRPr="0011123C" w:rsidTr="00DE1A33">
        <w:tc>
          <w:tcPr>
            <w:tcW w:w="738" w:type="dxa"/>
            <w:vMerge/>
          </w:tcPr>
          <w:p w:rsidR="00DE1A33" w:rsidRPr="0011123C" w:rsidRDefault="00DE1A33" w:rsidP="001F11A4">
            <w:pPr>
              <w:jc w:val="center"/>
              <w:rPr>
                <w:rFonts w:ascii="Times New Roman" w:hAnsi="Times New Roman" w:cs="Times New Roman"/>
                <w:b/>
                <w:color w:val="000000" w:themeColor="text1"/>
                <w:sz w:val="20"/>
                <w:szCs w:val="20"/>
                <w:highlight w:val="cyan"/>
              </w:rPr>
            </w:pPr>
          </w:p>
        </w:tc>
        <w:tc>
          <w:tcPr>
            <w:tcW w:w="2268" w:type="dxa"/>
            <w:vMerge/>
          </w:tcPr>
          <w:p w:rsidR="00DE1A33" w:rsidRPr="0011123C" w:rsidRDefault="00DE1A33" w:rsidP="001F11A4">
            <w:pPr>
              <w:jc w:val="center"/>
              <w:rPr>
                <w:rFonts w:ascii="Times New Roman" w:hAnsi="Times New Roman" w:cs="Times New Roman"/>
                <w:b/>
                <w:color w:val="000000" w:themeColor="text1"/>
                <w:sz w:val="20"/>
                <w:szCs w:val="20"/>
                <w:highlight w:val="cyan"/>
              </w:rPr>
            </w:pPr>
          </w:p>
        </w:tc>
        <w:tc>
          <w:tcPr>
            <w:tcW w:w="1247"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начало</w:t>
            </w:r>
          </w:p>
        </w:tc>
        <w:tc>
          <w:tcPr>
            <w:tcW w:w="1163"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окончание</w:t>
            </w:r>
          </w:p>
        </w:tc>
        <w:tc>
          <w:tcPr>
            <w:tcW w:w="974"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предшественники</w:t>
            </w:r>
          </w:p>
        </w:tc>
        <w:tc>
          <w:tcPr>
            <w:tcW w:w="992"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последователи</w:t>
            </w:r>
          </w:p>
        </w:tc>
        <w:tc>
          <w:tcPr>
            <w:tcW w:w="1719" w:type="dxa"/>
            <w:vMerge/>
          </w:tcPr>
          <w:p w:rsidR="00DE1A33" w:rsidRPr="0011123C" w:rsidRDefault="00DE1A33" w:rsidP="001F11A4">
            <w:pPr>
              <w:jc w:val="center"/>
              <w:rPr>
                <w:rFonts w:ascii="Times New Roman" w:hAnsi="Times New Roman" w:cs="Times New Roman"/>
                <w:b/>
                <w:color w:val="000000" w:themeColor="text1"/>
                <w:sz w:val="20"/>
                <w:szCs w:val="20"/>
                <w:highlight w:val="cyan"/>
              </w:rPr>
            </w:pPr>
          </w:p>
        </w:tc>
        <w:tc>
          <w:tcPr>
            <w:tcW w:w="992" w:type="dxa"/>
            <w:vMerge/>
          </w:tcPr>
          <w:p w:rsidR="00DE1A33" w:rsidRPr="0011123C" w:rsidRDefault="00DE1A33" w:rsidP="001F11A4">
            <w:pPr>
              <w:jc w:val="center"/>
              <w:rPr>
                <w:rFonts w:ascii="Times New Roman" w:hAnsi="Times New Roman" w:cs="Times New Roman"/>
                <w:b/>
                <w:color w:val="000000" w:themeColor="text1"/>
                <w:sz w:val="20"/>
                <w:szCs w:val="20"/>
                <w:highlight w:val="cyan"/>
              </w:rPr>
            </w:pPr>
          </w:p>
        </w:tc>
        <w:tc>
          <w:tcPr>
            <w:tcW w:w="851"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ед. изм. (по ОКЕИ)</w:t>
            </w:r>
          </w:p>
        </w:tc>
        <w:tc>
          <w:tcPr>
            <w:tcW w:w="850"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значение</w:t>
            </w:r>
          </w:p>
        </w:tc>
        <w:tc>
          <w:tcPr>
            <w:tcW w:w="1276" w:type="dxa"/>
            <w:vMerge/>
          </w:tcPr>
          <w:p w:rsidR="00DE1A33" w:rsidRPr="0011123C" w:rsidRDefault="00DE1A33" w:rsidP="001F11A4">
            <w:pPr>
              <w:jc w:val="center"/>
              <w:rPr>
                <w:rFonts w:ascii="Times New Roman" w:hAnsi="Times New Roman" w:cs="Times New Roman"/>
                <w:b/>
                <w:color w:val="000000" w:themeColor="text1"/>
                <w:sz w:val="20"/>
                <w:szCs w:val="20"/>
                <w:highlight w:val="cyan"/>
              </w:rPr>
            </w:pPr>
          </w:p>
        </w:tc>
        <w:tc>
          <w:tcPr>
            <w:tcW w:w="1701" w:type="dxa"/>
            <w:vMerge/>
          </w:tcPr>
          <w:p w:rsidR="00DE1A33" w:rsidRPr="0011123C" w:rsidRDefault="00DE1A33" w:rsidP="001F11A4">
            <w:pPr>
              <w:jc w:val="center"/>
              <w:rPr>
                <w:rFonts w:ascii="Times New Roman" w:hAnsi="Times New Roman" w:cs="Times New Roman"/>
                <w:b/>
                <w:color w:val="000000" w:themeColor="text1"/>
                <w:sz w:val="20"/>
                <w:szCs w:val="20"/>
                <w:highlight w:val="cyan"/>
              </w:rPr>
            </w:pPr>
          </w:p>
        </w:tc>
        <w:tc>
          <w:tcPr>
            <w:tcW w:w="851" w:type="dxa"/>
            <w:vMerge/>
          </w:tcPr>
          <w:p w:rsidR="00DE1A33" w:rsidRPr="0011123C" w:rsidRDefault="00DE1A33" w:rsidP="001F11A4">
            <w:pPr>
              <w:jc w:val="center"/>
              <w:rPr>
                <w:rFonts w:ascii="Times New Roman" w:hAnsi="Times New Roman" w:cs="Times New Roman"/>
                <w:b/>
                <w:color w:val="000000" w:themeColor="text1"/>
                <w:sz w:val="20"/>
                <w:szCs w:val="20"/>
                <w:highlight w:val="cyan"/>
              </w:rPr>
            </w:pPr>
          </w:p>
        </w:tc>
      </w:tr>
      <w:tr w:rsidR="00DE1A33" w:rsidRPr="0011123C" w:rsidTr="00DE1A33">
        <w:trPr>
          <w:trHeight w:val="215"/>
        </w:trPr>
        <w:tc>
          <w:tcPr>
            <w:tcW w:w="738"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w:t>
            </w:r>
          </w:p>
        </w:tc>
        <w:tc>
          <w:tcPr>
            <w:tcW w:w="2268"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2</w:t>
            </w:r>
          </w:p>
        </w:tc>
        <w:tc>
          <w:tcPr>
            <w:tcW w:w="1247"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3</w:t>
            </w:r>
          </w:p>
        </w:tc>
        <w:tc>
          <w:tcPr>
            <w:tcW w:w="1163"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4</w:t>
            </w:r>
          </w:p>
        </w:tc>
        <w:tc>
          <w:tcPr>
            <w:tcW w:w="974"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5</w:t>
            </w:r>
          </w:p>
        </w:tc>
        <w:tc>
          <w:tcPr>
            <w:tcW w:w="992"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6</w:t>
            </w:r>
          </w:p>
        </w:tc>
        <w:tc>
          <w:tcPr>
            <w:tcW w:w="1719"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7</w:t>
            </w:r>
          </w:p>
        </w:tc>
        <w:tc>
          <w:tcPr>
            <w:tcW w:w="992"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8</w:t>
            </w:r>
          </w:p>
        </w:tc>
        <w:tc>
          <w:tcPr>
            <w:tcW w:w="851"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9</w:t>
            </w:r>
          </w:p>
        </w:tc>
        <w:tc>
          <w:tcPr>
            <w:tcW w:w="850"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10</w:t>
            </w:r>
          </w:p>
        </w:tc>
        <w:tc>
          <w:tcPr>
            <w:tcW w:w="1276"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11</w:t>
            </w:r>
          </w:p>
        </w:tc>
        <w:tc>
          <w:tcPr>
            <w:tcW w:w="1701"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12</w:t>
            </w:r>
          </w:p>
        </w:tc>
        <w:tc>
          <w:tcPr>
            <w:tcW w:w="851" w:type="dxa"/>
          </w:tcPr>
          <w:p w:rsidR="00DE1A33" w:rsidRPr="0011123C" w:rsidRDefault="00DE1A33" w:rsidP="001F11A4">
            <w:pPr>
              <w:jc w:val="center"/>
              <w:rPr>
                <w:rFonts w:ascii="Times New Roman" w:hAnsi="Times New Roman" w:cs="Times New Roman"/>
                <w:b/>
                <w:color w:val="000000" w:themeColor="text1"/>
                <w:sz w:val="20"/>
                <w:szCs w:val="20"/>
                <w:highlight w:val="cyan"/>
              </w:rPr>
            </w:pPr>
            <w:r w:rsidRPr="0011123C">
              <w:rPr>
                <w:rFonts w:ascii="Times New Roman" w:hAnsi="Times New Roman" w:cs="Times New Roman"/>
                <w:b/>
                <w:color w:val="000000" w:themeColor="text1"/>
                <w:sz w:val="20"/>
                <w:szCs w:val="20"/>
                <w:highlight w:val="cyan"/>
              </w:rPr>
              <w:t>13</w:t>
            </w:r>
          </w:p>
        </w:tc>
      </w:tr>
      <w:tr w:rsidR="00DE1A33" w:rsidRPr="0011123C" w:rsidTr="00DE1A33">
        <w:trPr>
          <w:trHeight w:val="276"/>
        </w:trPr>
        <w:tc>
          <w:tcPr>
            <w:tcW w:w="15622" w:type="dxa"/>
            <w:gridSpan w:val="13"/>
          </w:tcPr>
          <w:p w:rsidR="00DE1A33" w:rsidRPr="0011123C" w:rsidRDefault="00DE1A33" w:rsidP="00DE1A33">
            <w:pPr>
              <w:tabs>
                <w:tab w:val="left" w:pos="1853"/>
              </w:tabs>
              <w:spacing w:line="0" w:lineRule="atLeast"/>
              <w:jc w:val="center"/>
              <w:rPr>
                <w:rFonts w:ascii="Times New Roman" w:hAnsi="Times New Roman" w:cs="Times New Roman"/>
                <w:b/>
                <w:color w:val="000000" w:themeColor="text1"/>
                <w:sz w:val="20"/>
                <w:szCs w:val="20"/>
                <w:highlight w:val="cyan"/>
              </w:rPr>
            </w:pPr>
            <w:r w:rsidRPr="007741BA">
              <w:rPr>
                <w:rFonts w:ascii="Times New Roman" w:hAnsi="Times New Roman" w:cs="Times New Roman"/>
                <w:b/>
                <w:color w:val="000000" w:themeColor="text1"/>
                <w:sz w:val="20"/>
                <w:szCs w:val="20"/>
                <w:highlight w:val="cyan"/>
              </w:rPr>
              <w:t xml:space="preserve">Задача 1. «Выполнение комплекса мер по заключению соглашения о выполнении значений показателя </w:t>
            </w:r>
            <w:r w:rsidR="007741BA" w:rsidRPr="007741BA">
              <w:rPr>
                <w:rFonts w:ascii="Times New Roman" w:hAnsi="Times New Roman" w:cs="Times New Roman"/>
                <w:b/>
                <w:color w:val="000000" w:themeColor="text1"/>
                <w:sz w:val="20"/>
                <w:szCs w:val="20"/>
                <w:highlight w:val="cyan"/>
              </w:rPr>
              <w:t xml:space="preserve">по организации отдыха и оздоровления детей, </w:t>
            </w:r>
            <w:r w:rsidR="007741BA" w:rsidRPr="007741BA">
              <w:rPr>
                <w:rFonts w:ascii="Times New Roman" w:hAnsi="Times New Roman" w:cs="Times New Roman"/>
                <w:b/>
                <w:color w:val="000000" w:themeColor="text1"/>
                <w:sz w:val="20"/>
                <w:szCs w:val="20"/>
                <w:highlight w:val="red"/>
              </w:rPr>
              <w:t>проживающих на территории Белгородской области</w:t>
            </w:r>
            <w:r w:rsidR="007741BA" w:rsidRPr="007741BA">
              <w:rPr>
                <w:rFonts w:ascii="Times New Roman" w:hAnsi="Times New Roman" w:cs="Times New Roman"/>
                <w:b/>
                <w:color w:val="000000" w:themeColor="text1"/>
                <w:sz w:val="20"/>
                <w:szCs w:val="20"/>
                <w:highlight w:val="cyan"/>
              </w:rPr>
              <w:t>, в организациях отдыха детей и их оздоровления, расположенных на территории Российской Федерации»</w:t>
            </w:r>
          </w:p>
        </w:tc>
      </w:tr>
      <w:tr w:rsidR="00DE1A33" w:rsidRPr="0011123C" w:rsidTr="00DE1A33">
        <w:tc>
          <w:tcPr>
            <w:tcW w:w="738" w:type="dxa"/>
          </w:tcPr>
          <w:p w:rsidR="00DE1A33" w:rsidRPr="0011123C" w:rsidRDefault="00DE1A33" w:rsidP="00DE1A3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1.1.</w:t>
            </w:r>
          </w:p>
        </w:tc>
        <w:tc>
          <w:tcPr>
            <w:tcW w:w="2268" w:type="dxa"/>
          </w:tcPr>
          <w:p w:rsidR="00DE1A33" w:rsidRPr="0011123C" w:rsidRDefault="00DE1A33" w:rsidP="00DE1A33">
            <w:pPr>
              <w:pStyle w:val="affa"/>
              <w:jc w:val="center"/>
              <w:rPr>
                <w:rFonts w:ascii="Times New Roman" w:hAnsi="Times New Roman" w:cs="Times New Roman"/>
                <w:color w:val="000000" w:themeColor="text1"/>
                <w:sz w:val="20"/>
                <w:szCs w:val="20"/>
                <w:highlight w:val="cyan"/>
              </w:rPr>
            </w:pPr>
            <w:r w:rsidRPr="007741BA">
              <w:rPr>
                <w:rFonts w:ascii="Times New Roman" w:hAnsi="Times New Roman" w:cs="Times New Roman"/>
                <w:color w:val="000000" w:themeColor="text1"/>
                <w:sz w:val="20"/>
                <w:szCs w:val="20"/>
                <w:highlight w:val="cyan"/>
              </w:rPr>
              <w:t>Реализация мероприятий по</w:t>
            </w:r>
            <w:r w:rsidRPr="007741BA">
              <w:rPr>
                <w:highlight w:val="cyan"/>
              </w:rPr>
              <w:t xml:space="preserve"> </w:t>
            </w:r>
            <w:r w:rsidRPr="007741BA">
              <w:rPr>
                <w:rFonts w:ascii="Times New Roman" w:hAnsi="Times New Roman" w:cs="Times New Roman"/>
                <w:color w:val="000000" w:themeColor="text1"/>
                <w:sz w:val="20"/>
                <w:szCs w:val="20"/>
                <w:highlight w:val="cyan"/>
              </w:rPr>
              <w:t xml:space="preserve">заключению соглашения о выполнении значений показателя </w:t>
            </w:r>
            <w:r w:rsidR="007741BA" w:rsidRPr="007741BA">
              <w:rPr>
                <w:rFonts w:ascii="Times New Roman" w:hAnsi="Times New Roman" w:cs="Times New Roman"/>
                <w:color w:val="000000" w:themeColor="text1"/>
                <w:sz w:val="20"/>
                <w:szCs w:val="20"/>
                <w:highlight w:val="cyan"/>
              </w:rPr>
              <w:t xml:space="preserve">по организации отдыха и оздоровления детей, </w:t>
            </w:r>
            <w:r w:rsidR="007741BA" w:rsidRPr="007741BA">
              <w:rPr>
                <w:rFonts w:ascii="Times New Roman" w:hAnsi="Times New Roman" w:cs="Times New Roman"/>
                <w:color w:val="000000" w:themeColor="text1"/>
                <w:sz w:val="20"/>
                <w:szCs w:val="20"/>
                <w:highlight w:val="red"/>
              </w:rPr>
              <w:t xml:space="preserve">проживающих на территории Белгородской области, </w:t>
            </w:r>
            <w:r w:rsidR="007741BA" w:rsidRPr="007741BA">
              <w:rPr>
                <w:rFonts w:ascii="Times New Roman" w:hAnsi="Times New Roman" w:cs="Times New Roman"/>
                <w:color w:val="000000" w:themeColor="text1"/>
                <w:sz w:val="20"/>
                <w:szCs w:val="20"/>
                <w:highlight w:val="cyan"/>
              </w:rPr>
              <w:t>в организациях отдыха детей и их оздоровления, расположенных на территории Российской Федерации»</w:t>
            </w:r>
          </w:p>
        </w:tc>
        <w:tc>
          <w:tcPr>
            <w:tcW w:w="1247" w:type="dxa"/>
          </w:tcPr>
          <w:p w:rsidR="00DE1A33" w:rsidRPr="0011123C" w:rsidRDefault="00DE1A33" w:rsidP="00DE1A3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15.07.2025</w:t>
            </w:r>
          </w:p>
        </w:tc>
        <w:tc>
          <w:tcPr>
            <w:tcW w:w="1163" w:type="dxa"/>
          </w:tcPr>
          <w:p w:rsidR="00DE1A33" w:rsidRPr="0011123C" w:rsidRDefault="00DE1A33" w:rsidP="00DE1A3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25.07.2025</w:t>
            </w:r>
          </w:p>
        </w:tc>
        <w:tc>
          <w:tcPr>
            <w:tcW w:w="974" w:type="dxa"/>
          </w:tcPr>
          <w:p w:rsidR="00DE1A33" w:rsidRPr="0011123C" w:rsidRDefault="00DE1A33" w:rsidP="00DE1A33">
            <w:pPr>
              <w:tabs>
                <w:tab w:val="left" w:pos="1853"/>
              </w:tabs>
              <w:spacing w:line="0" w:lineRule="atLeast"/>
              <w:jc w:val="center"/>
              <w:rPr>
                <w:rFonts w:ascii="Times New Roman" w:hAnsi="Times New Roman" w:cs="Times New Roman"/>
                <w:color w:val="000000" w:themeColor="text1"/>
                <w:sz w:val="20"/>
                <w:szCs w:val="20"/>
                <w:highlight w:val="cyan"/>
              </w:rPr>
            </w:pPr>
            <w:proofErr w:type="spellStart"/>
            <w:r w:rsidRPr="0011123C">
              <w:rPr>
                <w:rFonts w:ascii="Times New Roman" w:hAnsi="Times New Roman" w:cs="Times New Roman"/>
                <w:color w:val="000000" w:themeColor="text1"/>
                <w:sz w:val="20"/>
                <w:szCs w:val="20"/>
                <w:highlight w:val="cyan"/>
              </w:rPr>
              <w:t>Взаимо</w:t>
            </w:r>
            <w:proofErr w:type="spellEnd"/>
            <w:r w:rsidRPr="0011123C">
              <w:rPr>
                <w:rFonts w:ascii="Times New Roman" w:hAnsi="Times New Roman" w:cs="Times New Roman"/>
                <w:color w:val="000000" w:themeColor="text1"/>
                <w:sz w:val="20"/>
                <w:szCs w:val="20"/>
                <w:highlight w:val="cyan"/>
              </w:rPr>
              <w:t xml:space="preserve">-связь с иными </w:t>
            </w:r>
            <w:proofErr w:type="spellStart"/>
            <w:r w:rsidRPr="0011123C">
              <w:rPr>
                <w:rFonts w:ascii="Times New Roman" w:hAnsi="Times New Roman" w:cs="Times New Roman"/>
                <w:color w:val="000000" w:themeColor="text1"/>
                <w:sz w:val="20"/>
                <w:szCs w:val="20"/>
                <w:highlight w:val="cyan"/>
              </w:rPr>
              <w:t>резуль</w:t>
            </w:r>
            <w:proofErr w:type="spellEnd"/>
            <w:r w:rsidRPr="0011123C">
              <w:rPr>
                <w:rFonts w:ascii="Times New Roman" w:hAnsi="Times New Roman" w:cs="Times New Roman"/>
                <w:color w:val="000000" w:themeColor="text1"/>
                <w:sz w:val="20"/>
                <w:szCs w:val="20"/>
                <w:highlight w:val="cyan"/>
              </w:rPr>
              <w:t xml:space="preserve">-татами и </w:t>
            </w:r>
            <w:proofErr w:type="spellStart"/>
            <w:r w:rsidRPr="0011123C">
              <w:rPr>
                <w:rFonts w:ascii="Times New Roman" w:hAnsi="Times New Roman" w:cs="Times New Roman"/>
                <w:color w:val="000000" w:themeColor="text1"/>
                <w:sz w:val="20"/>
                <w:szCs w:val="20"/>
                <w:highlight w:val="cyan"/>
              </w:rPr>
              <w:t>контро-льными</w:t>
            </w:r>
            <w:proofErr w:type="spellEnd"/>
            <w:r w:rsidRPr="0011123C">
              <w:rPr>
                <w:rFonts w:ascii="Times New Roman" w:hAnsi="Times New Roman" w:cs="Times New Roman"/>
                <w:color w:val="000000" w:themeColor="text1"/>
                <w:sz w:val="20"/>
                <w:szCs w:val="20"/>
                <w:highlight w:val="cyan"/>
              </w:rPr>
              <w:t xml:space="preserve"> точками </w:t>
            </w:r>
            <w:proofErr w:type="spellStart"/>
            <w:r w:rsidRPr="0011123C">
              <w:rPr>
                <w:rFonts w:ascii="Times New Roman" w:hAnsi="Times New Roman" w:cs="Times New Roman"/>
                <w:color w:val="000000" w:themeColor="text1"/>
                <w:sz w:val="20"/>
                <w:szCs w:val="20"/>
                <w:highlight w:val="cyan"/>
              </w:rPr>
              <w:t>отсутс-твует</w:t>
            </w:r>
            <w:proofErr w:type="spellEnd"/>
          </w:p>
        </w:tc>
        <w:tc>
          <w:tcPr>
            <w:tcW w:w="992" w:type="dxa"/>
          </w:tcPr>
          <w:p w:rsidR="00DE1A33" w:rsidRPr="0011123C" w:rsidRDefault="00DE1A33" w:rsidP="00DE1A33">
            <w:pPr>
              <w:tabs>
                <w:tab w:val="left" w:pos="1853"/>
              </w:tabs>
              <w:spacing w:line="0" w:lineRule="atLeast"/>
              <w:jc w:val="center"/>
              <w:rPr>
                <w:rFonts w:ascii="Times New Roman" w:hAnsi="Times New Roman" w:cs="Times New Roman"/>
                <w:color w:val="000000" w:themeColor="text1"/>
                <w:sz w:val="20"/>
                <w:szCs w:val="20"/>
                <w:highlight w:val="cyan"/>
              </w:rPr>
            </w:pPr>
            <w:proofErr w:type="spellStart"/>
            <w:r w:rsidRPr="0011123C">
              <w:rPr>
                <w:rFonts w:ascii="Times New Roman" w:hAnsi="Times New Roman" w:cs="Times New Roman"/>
                <w:color w:val="000000" w:themeColor="text1"/>
                <w:sz w:val="20"/>
                <w:szCs w:val="20"/>
                <w:highlight w:val="cyan"/>
              </w:rPr>
              <w:t>Взаимо</w:t>
            </w:r>
            <w:proofErr w:type="spellEnd"/>
            <w:r w:rsidRPr="0011123C">
              <w:rPr>
                <w:rFonts w:ascii="Times New Roman" w:hAnsi="Times New Roman" w:cs="Times New Roman"/>
                <w:color w:val="000000" w:themeColor="text1"/>
                <w:sz w:val="20"/>
                <w:szCs w:val="20"/>
                <w:highlight w:val="cyan"/>
              </w:rPr>
              <w:t xml:space="preserve">-связь с иными </w:t>
            </w:r>
            <w:proofErr w:type="spellStart"/>
            <w:r w:rsidRPr="0011123C">
              <w:rPr>
                <w:rFonts w:ascii="Times New Roman" w:hAnsi="Times New Roman" w:cs="Times New Roman"/>
                <w:color w:val="000000" w:themeColor="text1"/>
                <w:sz w:val="20"/>
                <w:szCs w:val="20"/>
                <w:highlight w:val="cyan"/>
              </w:rPr>
              <w:t>резуль</w:t>
            </w:r>
            <w:proofErr w:type="spellEnd"/>
            <w:r w:rsidRPr="0011123C">
              <w:rPr>
                <w:rFonts w:ascii="Times New Roman" w:hAnsi="Times New Roman" w:cs="Times New Roman"/>
                <w:color w:val="000000" w:themeColor="text1"/>
                <w:sz w:val="20"/>
                <w:szCs w:val="20"/>
                <w:highlight w:val="cyan"/>
              </w:rPr>
              <w:t xml:space="preserve">-татами и </w:t>
            </w:r>
            <w:proofErr w:type="spellStart"/>
            <w:r w:rsidRPr="0011123C">
              <w:rPr>
                <w:rFonts w:ascii="Times New Roman" w:hAnsi="Times New Roman" w:cs="Times New Roman"/>
                <w:color w:val="000000" w:themeColor="text1"/>
                <w:sz w:val="20"/>
                <w:szCs w:val="20"/>
                <w:highlight w:val="cyan"/>
              </w:rPr>
              <w:t>контро-льными</w:t>
            </w:r>
            <w:proofErr w:type="spellEnd"/>
            <w:r w:rsidRPr="0011123C">
              <w:rPr>
                <w:rFonts w:ascii="Times New Roman" w:hAnsi="Times New Roman" w:cs="Times New Roman"/>
                <w:color w:val="000000" w:themeColor="text1"/>
                <w:sz w:val="20"/>
                <w:szCs w:val="20"/>
                <w:highlight w:val="cyan"/>
              </w:rPr>
              <w:t xml:space="preserve"> точками </w:t>
            </w:r>
            <w:proofErr w:type="spellStart"/>
            <w:r w:rsidRPr="0011123C">
              <w:rPr>
                <w:rFonts w:ascii="Times New Roman" w:hAnsi="Times New Roman" w:cs="Times New Roman"/>
                <w:color w:val="000000" w:themeColor="text1"/>
                <w:sz w:val="20"/>
                <w:szCs w:val="20"/>
                <w:highlight w:val="cyan"/>
              </w:rPr>
              <w:t>отсутс-твует</w:t>
            </w:r>
            <w:proofErr w:type="spellEnd"/>
          </w:p>
        </w:tc>
        <w:tc>
          <w:tcPr>
            <w:tcW w:w="1719" w:type="dxa"/>
          </w:tcPr>
          <w:p w:rsidR="00DE1A33" w:rsidRPr="0011123C" w:rsidRDefault="00DE1A33" w:rsidP="00DE1A33">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Жукова Светлана Ивановна, начальник управления образования администрации Валуйского муниципального округа</w:t>
            </w:r>
          </w:p>
        </w:tc>
        <w:tc>
          <w:tcPr>
            <w:tcW w:w="992" w:type="dxa"/>
          </w:tcPr>
          <w:p w:rsidR="00DE1A33" w:rsidRPr="0011123C" w:rsidRDefault="00DE1A33" w:rsidP="00DE1A33">
            <w:pPr>
              <w:tabs>
                <w:tab w:val="left" w:pos="1853"/>
              </w:tabs>
              <w:spacing w:line="0" w:lineRule="atLeast"/>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851" w:type="dxa"/>
          </w:tcPr>
          <w:p w:rsidR="00DE1A33" w:rsidRPr="0011123C" w:rsidRDefault="00DE1A33" w:rsidP="00DE1A33">
            <w:pPr>
              <w:tabs>
                <w:tab w:val="left" w:pos="1853"/>
              </w:tabs>
              <w:spacing w:line="0" w:lineRule="atLeast"/>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850" w:type="dxa"/>
          </w:tcPr>
          <w:p w:rsidR="00DE1A33" w:rsidRPr="0011123C" w:rsidRDefault="00DE1A33" w:rsidP="00DE1A33">
            <w:pPr>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1276" w:type="dxa"/>
          </w:tcPr>
          <w:p w:rsidR="00DE1A33" w:rsidRPr="0011123C" w:rsidRDefault="00294EAA" w:rsidP="00DE1A33">
            <w:pPr>
              <w:jc w:val="center"/>
              <w:rPr>
                <w:rFonts w:ascii="Times New Roman" w:hAnsi="Times New Roman" w:cs="Times New Roman"/>
                <w:color w:val="000000" w:themeColor="text1"/>
                <w:sz w:val="20"/>
                <w:szCs w:val="20"/>
                <w:highlight w:val="cyan"/>
                <w:lang w:val="en-US"/>
              </w:rPr>
            </w:pPr>
            <w:r w:rsidRPr="00294EAA">
              <w:rPr>
                <w:rFonts w:ascii="Times New Roman" w:hAnsi="Times New Roman" w:cs="Times New Roman"/>
                <w:color w:val="000000" w:themeColor="text1"/>
                <w:sz w:val="20"/>
                <w:szCs w:val="20"/>
                <w:highlight w:val="yellow"/>
              </w:rPr>
              <w:t>64 155,7</w:t>
            </w:r>
          </w:p>
        </w:tc>
        <w:tc>
          <w:tcPr>
            <w:tcW w:w="1701" w:type="dxa"/>
          </w:tcPr>
          <w:p w:rsidR="00DE1A33" w:rsidRPr="0011123C" w:rsidRDefault="00DE1A33" w:rsidP="00DE1A33">
            <w:pPr>
              <w:jc w:val="center"/>
              <w:rPr>
                <w:rFonts w:ascii="Times New Roman" w:hAnsi="Times New Roman" w:cs="Times New Roman"/>
                <w:color w:val="000000" w:themeColor="text1"/>
                <w:sz w:val="20"/>
                <w:szCs w:val="20"/>
                <w:highlight w:val="cyan"/>
              </w:rPr>
            </w:pPr>
            <w:r w:rsidRPr="0011123C">
              <w:rPr>
                <w:rFonts w:ascii="Times New Roman" w:eastAsiaTheme="minorEastAsia" w:hAnsi="Times New Roman" w:cs="Times New Roman"/>
                <w:color w:val="000000" w:themeColor="text1"/>
                <w:sz w:val="20"/>
                <w:szCs w:val="20"/>
                <w:highlight w:val="cyan"/>
              </w:rPr>
              <w:t>Заключение соглашения</w:t>
            </w:r>
          </w:p>
        </w:tc>
        <w:tc>
          <w:tcPr>
            <w:tcW w:w="851" w:type="dxa"/>
          </w:tcPr>
          <w:p w:rsidR="00DE1A33" w:rsidRPr="0011123C" w:rsidRDefault="0011123C" w:rsidP="00DE1A33">
            <w:pPr>
              <w:tabs>
                <w:tab w:val="left" w:pos="1853"/>
              </w:tabs>
              <w:spacing w:line="0" w:lineRule="atLeast"/>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w:t>
            </w:r>
          </w:p>
        </w:tc>
      </w:tr>
      <w:tr w:rsidR="00DE1A33" w:rsidRPr="0011123C" w:rsidTr="00DE1A33">
        <w:tc>
          <w:tcPr>
            <w:tcW w:w="15622" w:type="dxa"/>
            <w:gridSpan w:val="13"/>
          </w:tcPr>
          <w:p w:rsidR="00DE1A33" w:rsidRPr="007741BA" w:rsidRDefault="00DE1A33" w:rsidP="00DE1A33">
            <w:pPr>
              <w:jc w:val="center"/>
              <w:rPr>
                <w:rFonts w:ascii="Times New Roman" w:hAnsi="Times New Roman" w:cs="Times New Roman"/>
                <w:b/>
                <w:bCs/>
                <w:color w:val="auto"/>
                <w:sz w:val="20"/>
                <w:szCs w:val="20"/>
                <w:highlight w:val="cyan"/>
              </w:rPr>
            </w:pPr>
            <w:r w:rsidRPr="0011123C">
              <w:rPr>
                <w:rFonts w:ascii="Times New Roman" w:hAnsi="Times New Roman" w:cs="Times New Roman"/>
                <w:b/>
                <w:bCs/>
                <w:color w:val="auto"/>
                <w:sz w:val="20"/>
                <w:szCs w:val="20"/>
                <w:highlight w:val="cyan"/>
              </w:rPr>
              <w:t xml:space="preserve">Задача 2. «Выполнение комплекса мер по заключению </w:t>
            </w:r>
            <w:r w:rsidRPr="007741BA">
              <w:rPr>
                <w:rFonts w:ascii="Times New Roman" w:hAnsi="Times New Roman" w:cs="Times New Roman"/>
                <w:b/>
                <w:bCs/>
                <w:color w:val="auto"/>
                <w:sz w:val="20"/>
                <w:szCs w:val="20"/>
                <w:highlight w:val="cyan"/>
              </w:rPr>
              <w:t xml:space="preserve">контрактов </w:t>
            </w:r>
            <w:r w:rsidR="007741BA" w:rsidRPr="007741BA">
              <w:rPr>
                <w:rFonts w:ascii="Times New Roman" w:hAnsi="Times New Roman" w:cs="Times New Roman"/>
                <w:b/>
                <w:bCs/>
                <w:color w:val="auto"/>
                <w:sz w:val="20"/>
                <w:szCs w:val="20"/>
                <w:highlight w:val="cyan"/>
              </w:rPr>
              <w:t xml:space="preserve">по организации отдыха и оздоровления детей, </w:t>
            </w:r>
            <w:r w:rsidR="007741BA" w:rsidRPr="007741BA">
              <w:rPr>
                <w:rFonts w:ascii="Times New Roman" w:hAnsi="Times New Roman" w:cs="Times New Roman"/>
                <w:b/>
                <w:bCs/>
                <w:color w:val="auto"/>
                <w:sz w:val="20"/>
                <w:szCs w:val="20"/>
                <w:highlight w:val="red"/>
              </w:rPr>
              <w:t>проживающих на территории Белгородской области</w:t>
            </w:r>
            <w:r w:rsidR="007741BA" w:rsidRPr="007741BA">
              <w:rPr>
                <w:rFonts w:ascii="Times New Roman" w:hAnsi="Times New Roman" w:cs="Times New Roman"/>
                <w:b/>
                <w:bCs/>
                <w:color w:val="auto"/>
                <w:sz w:val="20"/>
                <w:szCs w:val="20"/>
                <w:highlight w:val="cyan"/>
              </w:rPr>
              <w:t>, в организациях отдыха детей и их оздоровления, расположенных на территории Российской Федерации»</w:t>
            </w:r>
          </w:p>
          <w:p w:rsidR="00DE1A33" w:rsidRPr="0011123C" w:rsidRDefault="00DE1A33" w:rsidP="00DE1A33">
            <w:pPr>
              <w:jc w:val="center"/>
              <w:rPr>
                <w:rFonts w:ascii="Times New Roman" w:hAnsi="Times New Roman" w:cs="Times New Roman"/>
                <w:b/>
                <w:bCs/>
                <w:color w:val="FF0000"/>
                <w:sz w:val="20"/>
                <w:szCs w:val="20"/>
                <w:highlight w:val="cyan"/>
              </w:rPr>
            </w:pPr>
          </w:p>
        </w:tc>
      </w:tr>
      <w:tr w:rsidR="0011123C" w:rsidRPr="0011123C" w:rsidTr="008402BF">
        <w:trPr>
          <w:trHeight w:val="2331"/>
        </w:trPr>
        <w:tc>
          <w:tcPr>
            <w:tcW w:w="738" w:type="dxa"/>
          </w:tcPr>
          <w:p w:rsidR="0011123C" w:rsidRPr="0011123C" w:rsidRDefault="0011123C" w:rsidP="0011123C">
            <w:pPr>
              <w:tabs>
                <w:tab w:val="left" w:pos="1853"/>
              </w:tabs>
              <w:spacing w:line="0" w:lineRule="atLeast"/>
              <w:jc w:val="center"/>
              <w:rPr>
                <w:rFonts w:ascii="Times New Roman" w:hAnsi="Times New Roman" w:cs="Times New Roman"/>
                <w:color w:val="000000" w:themeColor="text1"/>
                <w:highlight w:val="cyan"/>
              </w:rPr>
            </w:pPr>
            <w:r w:rsidRPr="0011123C">
              <w:rPr>
                <w:rFonts w:ascii="Times New Roman" w:hAnsi="Times New Roman" w:cs="Times New Roman"/>
                <w:color w:val="000000" w:themeColor="text1"/>
                <w:sz w:val="20"/>
                <w:szCs w:val="20"/>
                <w:highlight w:val="cyan"/>
              </w:rPr>
              <w:t>2.1.</w:t>
            </w:r>
          </w:p>
        </w:tc>
        <w:tc>
          <w:tcPr>
            <w:tcW w:w="2268" w:type="dxa"/>
          </w:tcPr>
          <w:p w:rsidR="0011123C" w:rsidRPr="0011123C" w:rsidRDefault="0011123C" w:rsidP="0011123C">
            <w:pPr>
              <w:pStyle w:val="affa"/>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 xml:space="preserve">Реализация мероприятий по заключению </w:t>
            </w:r>
            <w:r w:rsidRPr="007741BA">
              <w:rPr>
                <w:rFonts w:ascii="Times New Roman" w:hAnsi="Times New Roman" w:cs="Times New Roman"/>
                <w:color w:val="000000" w:themeColor="text1"/>
                <w:sz w:val="20"/>
                <w:szCs w:val="20"/>
                <w:highlight w:val="cyan"/>
              </w:rPr>
              <w:t xml:space="preserve">контрактов </w:t>
            </w:r>
            <w:r w:rsidR="007741BA" w:rsidRPr="007741BA">
              <w:rPr>
                <w:rFonts w:ascii="Times New Roman" w:hAnsi="Times New Roman" w:cs="Times New Roman"/>
                <w:color w:val="000000" w:themeColor="text1"/>
                <w:sz w:val="20"/>
                <w:szCs w:val="20"/>
                <w:highlight w:val="cyan"/>
              </w:rPr>
              <w:t xml:space="preserve">по организации отдыха и оздоровления детей, </w:t>
            </w:r>
            <w:r w:rsidR="007741BA" w:rsidRPr="007741BA">
              <w:rPr>
                <w:rFonts w:ascii="Times New Roman" w:hAnsi="Times New Roman" w:cs="Times New Roman"/>
                <w:color w:val="000000" w:themeColor="text1"/>
                <w:sz w:val="20"/>
                <w:szCs w:val="20"/>
                <w:highlight w:val="red"/>
              </w:rPr>
              <w:t>проживающих на территории Белгородской области</w:t>
            </w:r>
            <w:r w:rsidR="007741BA" w:rsidRPr="007741BA">
              <w:rPr>
                <w:rFonts w:ascii="Times New Roman" w:hAnsi="Times New Roman" w:cs="Times New Roman"/>
                <w:color w:val="000000" w:themeColor="text1"/>
                <w:sz w:val="20"/>
                <w:szCs w:val="20"/>
                <w:highlight w:val="cyan"/>
              </w:rPr>
              <w:t xml:space="preserve">, в организациях отдыха детей и их </w:t>
            </w:r>
            <w:r w:rsidR="007741BA" w:rsidRPr="007741BA">
              <w:rPr>
                <w:rFonts w:ascii="Times New Roman" w:hAnsi="Times New Roman" w:cs="Times New Roman"/>
                <w:color w:val="000000" w:themeColor="text1"/>
                <w:sz w:val="20"/>
                <w:szCs w:val="20"/>
                <w:highlight w:val="cyan"/>
              </w:rPr>
              <w:lastRenderedPageBreak/>
              <w:t>оздоровления, расположенных на территории Российской Федерации»</w:t>
            </w:r>
          </w:p>
        </w:tc>
        <w:tc>
          <w:tcPr>
            <w:tcW w:w="1247" w:type="dxa"/>
          </w:tcPr>
          <w:p w:rsidR="0011123C" w:rsidRPr="00D033CD" w:rsidRDefault="00D033CD" w:rsidP="0011123C">
            <w:pPr>
              <w:pStyle w:val="aff9"/>
              <w:jc w:val="center"/>
              <w:rPr>
                <w:rFonts w:ascii="Times New Roman" w:hAnsi="Times New Roman" w:cs="Times New Roman"/>
                <w:color w:val="000000" w:themeColor="text1"/>
                <w:sz w:val="20"/>
                <w:szCs w:val="20"/>
                <w:highlight w:val="cyan"/>
              </w:rPr>
            </w:pPr>
            <w:r w:rsidRPr="00D033CD">
              <w:rPr>
                <w:rFonts w:ascii="Times New Roman" w:hAnsi="Times New Roman" w:cs="Times New Roman"/>
                <w:color w:val="000000" w:themeColor="text1"/>
                <w:sz w:val="20"/>
                <w:szCs w:val="20"/>
                <w:highlight w:val="cyan"/>
              </w:rPr>
              <w:lastRenderedPageBreak/>
              <w:t>01.01.</w:t>
            </w:r>
            <w:r>
              <w:rPr>
                <w:rFonts w:ascii="Times New Roman" w:hAnsi="Times New Roman" w:cs="Times New Roman"/>
                <w:color w:val="000000" w:themeColor="text1"/>
                <w:sz w:val="20"/>
                <w:szCs w:val="20"/>
                <w:highlight w:val="cyan"/>
              </w:rPr>
              <w:t>2025</w:t>
            </w:r>
          </w:p>
        </w:tc>
        <w:tc>
          <w:tcPr>
            <w:tcW w:w="1163" w:type="dxa"/>
          </w:tcPr>
          <w:p w:rsidR="0011123C" w:rsidRPr="00D033CD" w:rsidRDefault="00D033CD" w:rsidP="0011123C">
            <w:pPr>
              <w:pStyle w:val="aff9"/>
              <w:jc w:val="center"/>
              <w:rPr>
                <w:rFonts w:ascii="Times New Roman" w:hAnsi="Times New Roman" w:cs="Times New Roman"/>
                <w:color w:val="000000" w:themeColor="text1"/>
                <w:sz w:val="20"/>
                <w:szCs w:val="20"/>
                <w:highlight w:val="cyan"/>
              </w:rPr>
            </w:pPr>
            <w:r>
              <w:rPr>
                <w:rFonts w:ascii="Times New Roman" w:hAnsi="Times New Roman" w:cs="Times New Roman"/>
                <w:color w:val="000000" w:themeColor="text1"/>
                <w:sz w:val="20"/>
                <w:szCs w:val="20"/>
                <w:highlight w:val="cyan"/>
              </w:rPr>
              <w:t>31.12.2025</w:t>
            </w:r>
          </w:p>
        </w:tc>
        <w:tc>
          <w:tcPr>
            <w:tcW w:w="974" w:type="dxa"/>
          </w:tcPr>
          <w:p w:rsidR="0011123C" w:rsidRPr="0011123C" w:rsidRDefault="0011123C" w:rsidP="0011123C">
            <w:pPr>
              <w:tabs>
                <w:tab w:val="left" w:pos="1853"/>
              </w:tabs>
              <w:spacing w:line="0" w:lineRule="atLeast"/>
              <w:jc w:val="center"/>
              <w:rPr>
                <w:rFonts w:ascii="Times New Roman" w:hAnsi="Times New Roman" w:cs="Times New Roman"/>
                <w:color w:val="000000" w:themeColor="text1"/>
                <w:sz w:val="20"/>
                <w:szCs w:val="20"/>
                <w:highlight w:val="cyan"/>
              </w:rPr>
            </w:pPr>
            <w:proofErr w:type="spellStart"/>
            <w:r w:rsidRPr="0011123C">
              <w:rPr>
                <w:rFonts w:ascii="Times New Roman" w:hAnsi="Times New Roman" w:cs="Times New Roman"/>
                <w:color w:val="000000" w:themeColor="text1"/>
                <w:sz w:val="20"/>
                <w:szCs w:val="20"/>
                <w:highlight w:val="cyan"/>
              </w:rPr>
              <w:t>Взаимо</w:t>
            </w:r>
            <w:proofErr w:type="spellEnd"/>
            <w:r w:rsidRPr="0011123C">
              <w:rPr>
                <w:rFonts w:ascii="Times New Roman" w:hAnsi="Times New Roman" w:cs="Times New Roman"/>
                <w:color w:val="000000" w:themeColor="text1"/>
                <w:sz w:val="20"/>
                <w:szCs w:val="20"/>
                <w:highlight w:val="cyan"/>
              </w:rPr>
              <w:t xml:space="preserve">-связь с иными </w:t>
            </w:r>
            <w:proofErr w:type="spellStart"/>
            <w:r w:rsidRPr="0011123C">
              <w:rPr>
                <w:rFonts w:ascii="Times New Roman" w:hAnsi="Times New Roman" w:cs="Times New Roman"/>
                <w:color w:val="000000" w:themeColor="text1"/>
                <w:sz w:val="20"/>
                <w:szCs w:val="20"/>
                <w:highlight w:val="cyan"/>
              </w:rPr>
              <w:t>резуль</w:t>
            </w:r>
            <w:proofErr w:type="spellEnd"/>
            <w:r w:rsidRPr="0011123C">
              <w:rPr>
                <w:rFonts w:ascii="Times New Roman" w:hAnsi="Times New Roman" w:cs="Times New Roman"/>
                <w:color w:val="000000" w:themeColor="text1"/>
                <w:sz w:val="20"/>
                <w:szCs w:val="20"/>
                <w:highlight w:val="cyan"/>
              </w:rPr>
              <w:t xml:space="preserve">-татами и </w:t>
            </w:r>
            <w:proofErr w:type="spellStart"/>
            <w:r w:rsidRPr="0011123C">
              <w:rPr>
                <w:rFonts w:ascii="Times New Roman" w:hAnsi="Times New Roman" w:cs="Times New Roman"/>
                <w:color w:val="000000" w:themeColor="text1"/>
                <w:sz w:val="20"/>
                <w:szCs w:val="20"/>
                <w:highlight w:val="cyan"/>
              </w:rPr>
              <w:t>контро-льными</w:t>
            </w:r>
            <w:proofErr w:type="spellEnd"/>
            <w:r w:rsidRPr="0011123C">
              <w:rPr>
                <w:rFonts w:ascii="Times New Roman" w:hAnsi="Times New Roman" w:cs="Times New Roman"/>
                <w:color w:val="000000" w:themeColor="text1"/>
                <w:sz w:val="20"/>
                <w:szCs w:val="20"/>
                <w:highlight w:val="cyan"/>
              </w:rPr>
              <w:t xml:space="preserve"> точками </w:t>
            </w:r>
            <w:proofErr w:type="spellStart"/>
            <w:r w:rsidRPr="0011123C">
              <w:rPr>
                <w:rFonts w:ascii="Times New Roman" w:hAnsi="Times New Roman" w:cs="Times New Roman"/>
                <w:color w:val="000000" w:themeColor="text1"/>
                <w:sz w:val="20"/>
                <w:szCs w:val="20"/>
                <w:highlight w:val="cyan"/>
              </w:rPr>
              <w:t>отсутс-твует</w:t>
            </w:r>
            <w:proofErr w:type="spellEnd"/>
          </w:p>
        </w:tc>
        <w:tc>
          <w:tcPr>
            <w:tcW w:w="992" w:type="dxa"/>
          </w:tcPr>
          <w:p w:rsidR="0011123C" w:rsidRPr="0011123C" w:rsidRDefault="0011123C" w:rsidP="0011123C">
            <w:pPr>
              <w:tabs>
                <w:tab w:val="left" w:pos="1853"/>
              </w:tabs>
              <w:spacing w:line="0" w:lineRule="atLeast"/>
              <w:jc w:val="center"/>
              <w:rPr>
                <w:rFonts w:ascii="Times New Roman" w:hAnsi="Times New Roman" w:cs="Times New Roman"/>
                <w:color w:val="000000" w:themeColor="text1"/>
                <w:sz w:val="20"/>
                <w:szCs w:val="20"/>
                <w:highlight w:val="cyan"/>
              </w:rPr>
            </w:pPr>
            <w:proofErr w:type="spellStart"/>
            <w:r w:rsidRPr="0011123C">
              <w:rPr>
                <w:rFonts w:ascii="Times New Roman" w:hAnsi="Times New Roman" w:cs="Times New Roman"/>
                <w:color w:val="000000" w:themeColor="text1"/>
                <w:sz w:val="20"/>
                <w:szCs w:val="20"/>
                <w:highlight w:val="cyan"/>
              </w:rPr>
              <w:t>Взаимо</w:t>
            </w:r>
            <w:proofErr w:type="spellEnd"/>
            <w:r w:rsidRPr="0011123C">
              <w:rPr>
                <w:rFonts w:ascii="Times New Roman" w:hAnsi="Times New Roman" w:cs="Times New Roman"/>
                <w:color w:val="000000" w:themeColor="text1"/>
                <w:sz w:val="20"/>
                <w:szCs w:val="20"/>
                <w:highlight w:val="cyan"/>
              </w:rPr>
              <w:t xml:space="preserve">-связь с иными </w:t>
            </w:r>
            <w:proofErr w:type="spellStart"/>
            <w:r w:rsidRPr="0011123C">
              <w:rPr>
                <w:rFonts w:ascii="Times New Roman" w:hAnsi="Times New Roman" w:cs="Times New Roman"/>
                <w:color w:val="000000" w:themeColor="text1"/>
                <w:sz w:val="20"/>
                <w:szCs w:val="20"/>
                <w:highlight w:val="cyan"/>
              </w:rPr>
              <w:t>резуль</w:t>
            </w:r>
            <w:proofErr w:type="spellEnd"/>
            <w:r w:rsidRPr="0011123C">
              <w:rPr>
                <w:rFonts w:ascii="Times New Roman" w:hAnsi="Times New Roman" w:cs="Times New Roman"/>
                <w:color w:val="000000" w:themeColor="text1"/>
                <w:sz w:val="20"/>
                <w:szCs w:val="20"/>
                <w:highlight w:val="cyan"/>
              </w:rPr>
              <w:t xml:space="preserve">-татами и </w:t>
            </w:r>
            <w:proofErr w:type="spellStart"/>
            <w:r w:rsidRPr="0011123C">
              <w:rPr>
                <w:rFonts w:ascii="Times New Roman" w:hAnsi="Times New Roman" w:cs="Times New Roman"/>
                <w:color w:val="000000" w:themeColor="text1"/>
                <w:sz w:val="20"/>
                <w:szCs w:val="20"/>
                <w:highlight w:val="cyan"/>
              </w:rPr>
              <w:t>контро-льными</w:t>
            </w:r>
            <w:proofErr w:type="spellEnd"/>
            <w:r w:rsidRPr="0011123C">
              <w:rPr>
                <w:rFonts w:ascii="Times New Roman" w:hAnsi="Times New Roman" w:cs="Times New Roman"/>
                <w:color w:val="000000" w:themeColor="text1"/>
                <w:sz w:val="20"/>
                <w:szCs w:val="20"/>
                <w:highlight w:val="cyan"/>
              </w:rPr>
              <w:t xml:space="preserve"> точками </w:t>
            </w:r>
            <w:proofErr w:type="spellStart"/>
            <w:r w:rsidRPr="0011123C">
              <w:rPr>
                <w:rFonts w:ascii="Times New Roman" w:hAnsi="Times New Roman" w:cs="Times New Roman"/>
                <w:color w:val="000000" w:themeColor="text1"/>
                <w:sz w:val="20"/>
                <w:szCs w:val="20"/>
                <w:highlight w:val="cyan"/>
              </w:rPr>
              <w:t>отсутс-твует</w:t>
            </w:r>
            <w:proofErr w:type="spellEnd"/>
          </w:p>
        </w:tc>
        <w:tc>
          <w:tcPr>
            <w:tcW w:w="1719" w:type="dxa"/>
          </w:tcPr>
          <w:p w:rsidR="0011123C" w:rsidRPr="0011123C" w:rsidRDefault="0011123C" w:rsidP="0011123C">
            <w:pPr>
              <w:pStyle w:val="aff9"/>
              <w:jc w:val="center"/>
              <w:rPr>
                <w:rFonts w:ascii="Times New Roman" w:hAnsi="Times New Roman" w:cs="Times New Roman"/>
                <w:color w:val="000000" w:themeColor="text1"/>
                <w:sz w:val="20"/>
                <w:szCs w:val="20"/>
                <w:highlight w:val="cyan"/>
              </w:rPr>
            </w:pPr>
            <w:proofErr w:type="spellStart"/>
            <w:r w:rsidRPr="0011123C">
              <w:rPr>
                <w:rFonts w:ascii="Times New Roman" w:hAnsi="Times New Roman" w:cs="Times New Roman"/>
                <w:color w:val="000000" w:themeColor="text1"/>
                <w:sz w:val="20"/>
                <w:szCs w:val="20"/>
                <w:highlight w:val="cyan"/>
              </w:rPr>
              <w:t>Серебряк</w:t>
            </w:r>
            <w:proofErr w:type="spellEnd"/>
            <w:r w:rsidRPr="0011123C">
              <w:rPr>
                <w:rFonts w:ascii="Times New Roman" w:hAnsi="Times New Roman" w:cs="Times New Roman"/>
                <w:color w:val="000000" w:themeColor="text1"/>
                <w:sz w:val="20"/>
                <w:szCs w:val="20"/>
                <w:highlight w:val="cyan"/>
              </w:rPr>
              <w:t xml:space="preserve"> Татьяна Федоровна – начальник отдела закупок МКУ «ЦСО»</w:t>
            </w:r>
          </w:p>
        </w:tc>
        <w:tc>
          <w:tcPr>
            <w:tcW w:w="992" w:type="dxa"/>
          </w:tcPr>
          <w:p w:rsidR="0011123C" w:rsidRPr="0011123C" w:rsidRDefault="0011123C" w:rsidP="0011123C">
            <w:pPr>
              <w:tabs>
                <w:tab w:val="left" w:pos="1853"/>
              </w:tabs>
              <w:spacing w:line="0" w:lineRule="atLeast"/>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851" w:type="dxa"/>
          </w:tcPr>
          <w:p w:rsidR="0011123C" w:rsidRPr="0011123C" w:rsidRDefault="0011123C" w:rsidP="0011123C">
            <w:pPr>
              <w:tabs>
                <w:tab w:val="left" w:pos="1853"/>
              </w:tabs>
              <w:spacing w:line="0" w:lineRule="atLeast"/>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850" w:type="dxa"/>
          </w:tcPr>
          <w:p w:rsidR="0011123C" w:rsidRPr="0011123C" w:rsidRDefault="0011123C" w:rsidP="0011123C">
            <w:pPr>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1276" w:type="dxa"/>
          </w:tcPr>
          <w:p w:rsidR="0011123C" w:rsidRPr="0011123C" w:rsidRDefault="00294EAA" w:rsidP="0011123C">
            <w:pPr>
              <w:pStyle w:val="aff9"/>
              <w:jc w:val="center"/>
              <w:rPr>
                <w:rFonts w:ascii="Times New Roman" w:hAnsi="Times New Roman" w:cs="Times New Roman"/>
                <w:color w:val="000000" w:themeColor="text1"/>
                <w:highlight w:val="cyan"/>
              </w:rPr>
            </w:pPr>
            <w:r w:rsidRPr="002706D7">
              <w:rPr>
                <w:rFonts w:ascii="Times New Roman" w:hAnsi="Times New Roman" w:cs="Times New Roman"/>
                <w:color w:val="000000" w:themeColor="text1"/>
                <w:sz w:val="20"/>
                <w:szCs w:val="20"/>
                <w:highlight w:val="cyan"/>
              </w:rPr>
              <w:t>64 155,7</w:t>
            </w:r>
          </w:p>
        </w:tc>
        <w:tc>
          <w:tcPr>
            <w:tcW w:w="1701" w:type="dxa"/>
          </w:tcPr>
          <w:p w:rsidR="0011123C" w:rsidRPr="0011123C" w:rsidRDefault="0011123C" w:rsidP="0011123C">
            <w:pPr>
              <w:pStyle w:val="aff9"/>
              <w:jc w:val="center"/>
              <w:rPr>
                <w:rFonts w:ascii="Times New Roman" w:hAnsi="Times New Roman" w:cs="Times New Roman"/>
                <w:color w:val="000000" w:themeColor="text1"/>
                <w:highlight w:val="cyan"/>
              </w:rPr>
            </w:pPr>
            <w:r w:rsidRPr="0011123C">
              <w:rPr>
                <w:rFonts w:ascii="Times New Roman" w:hAnsi="Times New Roman" w:cs="Times New Roman"/>
                <w:color w:val="000000" w:themeColor="text1"/>
                <w:sz w:val="20"/>
                <w:szCs w:val="20"/>
                <w:highlight w:val="cyan"/>
              </w:rPr>
              <w:t>Заключение контрактов</w:t>
            </w:r>
          </w:p>
        </w:tc>
        <w:tc>
          <w:tcPr>
            <w:tcW w:w="851" w:type="dxa"/>
          </w:tcPr>
          <w:p w:rsidR="0011123C" w:rsidRPr="0011123C" w:rsidRDefault="0011123C" w:rsidP="0011123C">
            <w:pPr>
              <w:tabs>
                <w:tab w:val="left" w:pos="1853"/>
              </w:tabs>
              <w:spacing w:line="0" w:lineRule="atLeast"/>
              <w:jc w:val="center"/>
              <w:rPr>
                <w:rFonts w:ascii="Times New Roman" w:hAnsi="Times New Roman" w:cs="Times New Roman"/>
                <w:color w:val="000000" w:themeColor="text1"/>
                <w:highlight w:val="cyan"/>
              </w:rPr>
            </w:pPr>
            <w:r w:rsidRPr="0011123C">
              <w:rPr>
                <w:rFonts w:ascii="Times New Roman" w:hAnsi="Times New Roman" w:cs="Times New Roman"/>
                <w:color w:val="000000" w:themeColor="text1"/>
                <w:highlight w:val="cyan"/>
              </w:rPr>
              <w:t>ЕИС</w:t>
            </w:r>
          </w:p>
        </w:tc>
      </w:tr>
      <w:tr w:rsidR="0011123C" w:rsidRPr="0011123C" w:rsidTr="008402BF">
        <w:trPr>
          <w:trHeight w:val="70"/>
        </w:trPr>
        <w:tc>
          <w:tcPr>
            <w:tcW w:w="15622" w:type="dxa"/>
            <w:gridSpan w:val="13"/>
          </w:tcPr>
          <w:p w:rsidR="0011123C" w:rsidRPr="0011123C" w:rsidRDefault="0011123C" w:rsidP="0011123C">
            <w:pPr>
              <w:tabs>
                <w:tab w:val="left" w:pos="1853"/>
              </w:tabs>
              <w:spacing w:line="0" w:lineRule="atLeast"/>
              <w:jc w:val="center"/>
              <w:rPr>
                <w:rFonts w:ascii="Times New Roman" w:hAnsi="Times New Roman" w:cs="Times New Roman"/>
                <w:b/>
                <w:color w:val="000000" w:themeColor="text1"/>
                <w:highlight w:val="cyan"/>
              </w:rPr>
            </w:pPr>
            <w:r w:rsidRPr="0011123C">
              <w:rPr>
                <w:rFonts w:ascii="Times New Roman" w:hAnsi="Times New Roman" w:cs="Times New Roman"/>
                <w:b/>
                <w:color w:val="000000" w:themeColor="text1"/>
                <w:sz w:val="20"/>
                <w:szCs w:val="20"/>
                <w:highlight w:val="cyan"/>
              </w:rPr>
              <w:lastRenderedPageBreak/>
              <w:t xml:space="preserve">Задача 3. </w:t>
            </w:r>
            <w:r w:rsidRPr="0011123C">
              <w:rPr>
                <w:rFonts w:ascii="Times New Roman" w:hAnsi="Times New Roman" w:cs="Times New Roman"/>
                <w:b/>
                <w:color w:val="000000" w:themeColor="text1"/>
                <w:sz w:val="20"/>
                <w:highlight w:val="cyan"/>
              </w:rPr>
              <w:t>«Подача заявок на резервирование и оформление мест»</w:t>
            </w:r>
          </w:p>
        </w:tc>
      </w:tr>
      <w:tr w:rsidR="00D033CD" w:rsidRPr="0011123C" w:rsidTr="00DE1A33">
        <w:tc>
          <w:tcPr>
            <w:tcW w:w="738"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3.1.</w:t>
            </w:r>
          </w:p>
        </w:tc>
        <w:tc>
          <w:tcPr>
            <w:tcW w:w="2268" w:type="dxa"/>
          </w:tcPr>
          <w:p w:rsidR="00D033CD" w:rsidRPr="0011123C" w:rsidRDefault="00D033CD" w:rsidP="00D033CD">
            <w:pPr>
              <w:tabs>
                <w:tab w:val="left" w:pos="1853"/>
              </w:tabs>
              <w:spacing w:line="0" w:lineRule="atLeast"/>
              <w:rPr>
                <w:rFonts w:ascii="Times New Roman" w:hAnsi="Times New Roman" w:cs="Times New Roman"/>
                <w:color w:val="000000" w:themeColor="text1"/>
                <w:sz w:val="20"/>
                <w:szCs w:val="20"/>
                <w:highlight w:val="cyan"/>
              </w:rPr>
            </w:pPr>
            <w:r w:rsidRPr="0011123C">
              <w:rPr>
                <w:rFonts w:ascii="Times New Roman" w:eastAsiaTheme="minorEastAsia" w:hAnsi="Times New Roman" w:cs="Times New Roman"/>
                <w:color w:val="000000" w:themeColor="text1"/>
                <w:sz w:val="20"/>
                <w:szCs w:val="20"/>
                <w:highlight w:val="cyan"/>
              </w:rPr>
              <w:t>Реализация мероприятий                по подаче заявок на резервирование и оформление мест</w:t>
            </w:r>
          </w:p>
        </w:tc>
        <w:tc>
          <w:tcPr>
            <w:tcW w:w="1247" w:type="dxa"/>
          </w:tcPr>
          <w:p w:rsidR="00D033CD" w:rsidRPr="00D033CD" w:rsidRDefault="00D033CD" w:rsidP="00D033CD">
            <w:pPr>
              <w:pStyle w:val="aff9"/>
              <w:jc w:val="center"/>
              <w:rPr>
                <w:rFonts w:ascii="Times New Roman" w:hAnsi="Times New Roman" w:cs="Times New Roman"/>
                <w:color w:val="000000" w:themeColor="text1"/>
                <w:sz w:val="20"/>
                <w:szCs w:val="20"/>
                <w:highlight w:val="cyan"/>
              </w:rPr>
            </w:pPr>
            <w:r w:rsidRPr="00D033CD">
              <w:rPr>
                <w:rFonts w:ascii="Times New Roman" w:hAnsi="Times New Roman" w:cs="Times New Roman"/>
                <w:color w:val="000000" w:themeColor="text1"/>
                <w:sz w:val="20"/>
                <w:szCs w:val="20"/>
                <w:highlight w:val="cyan"/>
              </w:rPr>
              <w:t>01.01.</w:t>
            </w:r>
            <w:r>
              <w:rPr>
                <w:rFonts w:ascii="Times New Roman" w:hAnsi="Times New Roman" w:cs="Times New Roman"/>
                <w:color w:val="000000" w:themeColor="text1"/>
                <w:sz w:val="20"/>
                <w:szCs w:val="20"/>
                <w:highlight w:val="cyan"/>
              </w:rPr>
              <w:t>2025</w:t>
            </w:r>
          </w:p>
        </w:tc>
        <w:tc>
          <w:tcPr>
            <w:tcW w:w="1163" w:type="dxa"/>
          </w:tcPr>
          <w:p w:rsidR="00D033CD" w:rsidRPr="00D033CD" w:rsidRDefault="00D033CD" w:rsidP="00D033CD">
            <w:pPr>
              <w:pStyle w:val="aff9"/>
              <w:jc w:val="center"/>
              <w:rPr>
                <w:rFonts w:ascii="Times New Roman" w:hAnsi="Times New Roman" w:cs="Times New Roman"/>
                <w:color w:val="000000" w:themeColor="text1"/>
                <w:sz w:val="20"/>
                <w:szCs w:val="20"/>
                <w:highlight w:val="cyan"/>
              </w:rPr>
            </w:pPr>
            <w:r>
              <w:rPr>
                <w:rFonts w:ascii="Times New Roman" w:hAnsi="Times New Roman" w:cs="Times New Roman"/>
                <w:color w:val="000000" w:themeColor="text1"/>
                <w:sz w:val="20"/>
                <w:szCs w:val="20"/>
                <w:highlight w:val="cyan"/>
              </w:rPr>
              <w:t>31.12.2025</w:t>
            </w:r>
          </w:p>
        </w:tc>
        <w:tc>
          <w:tcPr>
            <w:tcW w:w="974"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rPr>
            </w:pPr>
            <w:proofErr w:type="spellStart"/>
            <w:r w:rsidRPr="0011123C">
              <w:rPr>
                <w:rFonts w:ascii="Times New Roman" w:hAnsi="Times New Roman" w:cs="Times New Roman"/>
                <w:color w:val="000000" w:themeColor="text1"/>
                <w:sz w:val="20"/>
                <w:szCs w:val="20"/>
                <w:highlight w:val="cyan"/>
              </w:rPr>
              <w:t>Взаимо</w:t>
            </w:r>
            <w:proofErr w:type="spellEnd"/>
            <w:r w:rsidRPr="0011123C">
              <w:rPr>
                <w:rFonts w:ascii="Times New Roman" w:hAnsi="Times New Roman" w:cs="Times New Roman"/>
                <w:color w:val="000000" w:themeColor="text1"/>
                <w:sz w:val="20"/>
                <w:szCs w:val="20"/>
                <w:highlight w:val="cyan"/>
              </w:rPr>
              <w:t xml:space="preserve">-связь с иными </w:t>
            </w:r>
            <w:proofErr w:type="spellStart"/>
            <w:r w:rsidRPr="0011123C">
              <w:rPr>
                <w:rFonts w:ascii="Times New Roman" w:hAnsi="Times New Roman" w:cs="Times New Roman"/>
                <w:color w:val="000000" w:themeColor="text1"/>
                <w:sz w:val="20"/>
                <w:szCs w:val="20"/>
                <w:highlight w:val="cyan"/>
              </w:rPr>
              <w:t>резуль</w:t>
            </w:r>
            <w:proofErr w:type="spellEnd"/>
            <w:r w:rsidRPr="0011123C">
              <w:rPr>
                <w:rFonts w:ascii="Times New Roman" w:hAnsi="Times New Roman" w:cs="Times New Roman"/>
                <w:color w:val="000000" w:themeColor="text1"/>
                <w:sz w:val="20"/>
                <w:szCs w:val="20"/>
                <w:highlight w:val="cyan"/>
              </w:rPr>
              <w:t xml:space="preserve">-татами и </w:t>
            </w:r>
            <w:proofErr w:type="spellStart"/>
            <w:r w:rsidRPr="0011123C">
              <w:rPr>
                <w:rFonts w:ascii="Times New Roman" w:hAnsi="Times New Roman" w:cs="Times New Roman"/>
                <w:color w:val="000000" w:themeColor="text1"/>
                <w:sz w:val="20"/>
                <w:szCs w:val="20"/>
                <w:highlight w:val="cyan"/>
              </w:rPr>
              <w:t>контро-льными</w:t>
            </w:r>
            <w:proofErr w:type="spellEnd"/>
            <w:r w:rsidRPr="0011123C">
              <w:rPr>
                <w:rFonts w:ascii="Times New Roman" w:hAnsi="Times New Roman" w:cs="Times New Roman"/>
                <w:color w:val="000000" w:themeColor="text1"/>
                <w:sz w:val="20"/>
                <w:szCs w:val="20"/>
                <w:highlight w:val="cyan"/>
              </w:rPr>
              <w:t xml:space="preserve"> точками </w:t>
            </w:r>
            <w:proofErr w:type="spellStart"/>
            <w:r w:rsidRPr="0011123C">
              <w:rPr>
                <w:rFonts w:ascii="Times New Roman" w:hAnsi="Times New Roman" w:cs="Times New Roman"/>
                <w:color w:val="000000" w:themeColor="text1"/>
                <w:sz w:val="20"/>
                <w:szCs w:val="20"/>
                <w:highlight w:val="cyan"/>
              </w:rPr>
              <w:t>отсутс-твует</w:t>
            </w:r>
            <w:proofErr w:type="spellEnd"/>
          </w:p>
        </w:tc>
        <w:tc>
          <w:tcPr>
            <w:tcW w:w="992"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rPr>
            </w:pPr>
            <w:proofErr w:type="spellStart"/>
            <w:r w:rsidRPr="0011123C">
              <w:rPr>
                <w:rFonts w:ascii="Times New Roman" w:hAnsi="Times New Roman" w:cs="Times New Roman"/>
                <w:color w:val="000000" w:themeColor="text1"/>
                <w:sz w:val="20"/>
                <w:szCs w:val="20"/>
                <w:highlight w:val="cyan"/>
              </w:rPr>
              <w:t>Взаимо</w:t>
            </w:r>
            <w:proofErr w:type="spellEnd"/>
            <w:r w:rsidRPr="0011123C">
              <w:rPr>
                <w:rFonts w:ascii="Times New Roman" w:hAnsi="Times New Roman" w:cs="Times New Roman"/>
                <w:color w:val="000000" w:themeColor="text1"/>
                <w:sz w:val="20"/>
                <w:szCs w:val="20"/>
                <w:highlight w:val="cyan"/>
              </w:rPr>
              <w:t xml:space="preserve">-связь с иными </w:t>
            </w:r>
            <w:proofErr w:type="spellStart"/>
            <w:r w:rsidRPr="0011123C">
              <w:rPr>
                <w:rFonts w:ascii="Times New Roman" w:hAnsi="Times New Roman" w:cs="Times New Roman"/>
                <w:color w:val="000000" w:themeColor="text1"/>
                <w:sz w:val="20"/>
                <w:szCs w:val="20"/>
                <w:highlight w:val="cyan"/>
              </w:rPr>
              <w:t>резуль</w:t>
            </w:r>
            <w:proofErr w:type="spellEnd"/>
            <w:r w:rsidRPr="0011123C">
              <w:rPr>
                <w:rFonts w:ascii="Times New Roman" w:hAnsi="Times New Roman" w:cs="Times New Roman"/>
                <w:color w:val="000000" w:themeColor="text1"/>
                <w:sz w:val="20"/>
                <w:szCs w:val="20"/>
                <w:highlight w:val="cyan"/>
              </w:rPr>
              <w:t xml:space="preserve">-татами и </w:t>
            </w:r>
            <w:proofErr w:type="spellStart"/>
            <w:r w:rsidRPr="0011123C">
              <w:rPr>
                <w:rFonts w:ascii="Times New Roman" w:hAnsi="Times New Roman" w:cs="Times New Roman"/>
                <w:color w:val="000000" w:themeColor="text1"/>
                <w:sz w:val="20"/>
                <w:szCs w:val="20"/>
                <w:highlight w:val="cyan"/>
              </w:rPr>
              <w:t>контро-льными</w:t>
            </w:r>
            <w:proofErr w:type="spellEnd"/>
            <w:r w:rsidRPr="0011123C">
              <w:rPr>
                <w:rFonts w:ascii="Times New Roman" w:hAnsi="Times New Roman" w:cs="Times New Roman"/>
                <w:color w:val="000000" w:themeColor="text1"/>
                <w:sz w:val="20"/>
                <w:szCs w:val="20"/>
                <w:highlight w:val="cyan"/>
              </w:rPr>
              <w:t xml:space="preserve"> точками </w:t>
            </w:r>
            <w:proofErr w:type="spellStart"/>
            <w:r w:rsidRPr="0011123C">
              <w:rPr>
                <w:rFonts w:ascii="Times New Roman" w:hAnsi="Times New Roman" w:cs="Times New Roman"/>
                <w:color w:val="000000" w:themeColor="text1"/>
                <w:sz w:val="20"/>
                <w:szCs w:val="20"/>
                <w:highlight w:val="cyan"/>
              </w:rPr>
              <w:t>отсутс-твует</w:t>
            </w:r>
            <w:proofErr w:type="spellEnd"/>
          </w:p>
        </w:tc>
        <w:tc>
          <w:tcPr>
            <w:tcW w:w="1719"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rPr>
            </w:pPr>
            <w:proofErr w:type="spellStart"/>
            <w:r w:rsidRPr="0011123C">
              <w:rPr>
                <w:rFonts w:ascii="Times New Roman" w:hAnsi="Times New Roman" w:cs="Times New Roman"/>
                <w:color w:val="000000" w:themeColor="text1"/>
                <w:sz w:val="20"/>
                <w:szCs w:val="20"/>
                <w:highlight w:val="cyan"/>
              </w:rPr>
              <w:t>Тимотина</w:t>
            </w:r>
            <w:proofErr w:type="spellEnd"/>
            <w:r w:rsidRPr="0011123C">
              <w:rPr>
                <w:rFonts w:ascii="Times New Roman" w:hAnsi="Times New Roman" w:cs="Times New Roman"/>
                <w:color w:val="000000" w:themeColor="text1"/>
                <w:sz w:val="20"/>
                <w:szCs w:val="20"/>
                <w:highlight w:val="cyan"/>
              </w:rPr>
              <w:t xml:space="preserve"> Анна Александровна, специалист отдела дошкольного образования и организационно-воспитательной работы управления образования администрации Валуйского муниципального округа</w:t>
            </w:r>
          </w:p>
        </w:tc>
        <w:tc>
          <w:tcPr>
            <w:tcW w:w="992"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851"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850" w:type="dxa"/>
          </w:tcPr>
          <w:p w:rsidR="00D033CD" w:rsidRPr="0011123C" w:rsidRDefault="00D033CD" w:rsidP="00D033CD">
            <w:pPr>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1276" w:type="dxa"/>
          </w:tcPr>
          <w:p w:rsidR="00D033CD" w:rsidRPr="00A04783" w:rsidRDefault="00D033CD" w:rsidP="00D033CD">
            <w:pPr>
              <w:jc w:val="center"/>
              <w:rPr>
                <w:rFonts w:ascii="Times New Roman" w:hAnsi="Times New Roman" w:cs="Times New Roman"/>
                <w:color w:val="000000" w:themeColor="text1"/>
                <w:sz w:val="20"/>
                <w:szCs w:val="20"/>
                <w:highlight w:val="cyan"/>
              </w:rPr>
            </w:pPr>
            <w:r w:rsidRPr="00A04783">
              <w:rPr>
                <w:rFonts w:ascii="Times New Roman" w:hAnsi="Times New Roman" w:cs="Times New Roman"/>
                <w:color w:val="000000" w:themeColor="text1"/>
                <w:sz w:val="20"/>
                <w:szCs w:val="20"/>
                <w:highlight w:val="yellow"/>
              </w:rPr>
              <w:t>-</w:t>
            </w:r>
            <w:r w:rsidRPr="00D033CD">
              <w:rPr>
                <w:rFonts w:ascii="Times New Roman" w:hAnsi="Times New Roman" w:cs="Times New Roman"/>
                <w:color w:val="000000" w:themeColor="text1"/>
                <w:sz w:val="20"/>
                <w:szCs w:val="20"/>
              </w:rPr>
              <w:t>64 155,7</w:t>
            </w:r>
          </w:p>
        </w:tc>
        <w:tc>
          <w:tcPr>
            <w:tcW w:w="1701" w:type="dxa"/>
          </w:tcPr>
          <w:p w:rsidR="00D033CD" w:rsidRPr="0011123C" w:rsidRDefault="00D033CD" w:rsidP="00D033CD">
            <w:pPr>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highlight w:val="cyan"/>
              </w:rPr>
              <w:t>Заявки на резервирование и оформление мест</w:t>
            </w:r>
          </w:p>
        </w:tc>
        <w:tc>
          <w:tcPr>
            <w:tcW w:w="851" w:type="dxa"/>
          </w:tcPr>
          <w:p w:rsidR="00D033CD" w:rsidRPr="0011123C" w:rsidRDefault="00D033CD" w:rsidP="00D033CD">
            <w:pPr>
              <w:jc w:val="center"/>
              <w:rPr>
                <w:rFonts w:ascii="Times New Roman" w:hAnsi="Times New Roman" w:cs="Times New Roman"/>
                <w:color w:val="000000" w:themeColor="text1"/>
                <w:sz w:val="20"/>
                <w:highlight w:val="cyan"/>
                <w:lang w:val="en-US"/>
              </w:rPr>
            </w:pPr>
            <w:r w:rsidRPr="0011123C">
              <w:rPr>
                <w:rFonts w:ascii="Times New Roman" w:hAnsi="Times New Roman" w:cs="Times New Roman"/>
                <w:color w:val="000000" w:themeColor="text1"/>
                <w:sz w:val="20"/>
                <w:highlight w:val="cyan"/>
                <w:lang w:val="en-US"/>
              </w:rPr>
              <w:t>-</w:t>
            </w:r>
          </w:p>
        </w:tc>
      </w:tr>
      <w:tr w:rsidR="00D033CD" w:rsidRPr="0011123C" w:rsidTr="00DE1A33">
        <w:tc>
          <w:tcPr>
            <w:tcW w:w="15622" w:type="dxa"/>
            <w:gridSpan w:val="13"/>
          </w:tcPr>
          <w:p w:rsidR="00D033CD" w:rsidRPr="0011123C" w:rsidRDefault="00D033CD" w:rsidP="00D033CD">
            <w:pPr>
              <w:jc w:val="center"/>
              <w:rPr>
                <w:rFonts w:ascii="Times New Roman" w:hAnsi="Times New Roman" w:cs="Times New Roman"/>
                <w:b/>
                <w:bCs/>
                <w:color w:val="000000" w:themeColor="text1"/>
                <w:sz w:val="20"/>
                <w:szCs w:val="20"/>
                <w:highlight w:val="cyan"/>
              </w:rPr>
            </w:pPr>
            <w:r w:rsidRPr="0011123C">
              <w:rPr>
                <w:rFonts w:ascii="Times New Roman" w:hAnsi="Times New Roman" w:cs="Times New Roman"/>
                <w:b/>
                <w:bCs/>
                <w:color w:val="000000" w:themeColor="text1"/>
                <w:sz w:val="20"/>
                <w:szCs w:val="20"/>
                <w:highlight w:val="cyan"/>
              </w:rPr>
              <w:t>Задача 4. «Оплата услуг по организации отдыха и оздоровления»</w:t>
            </w:r>
          </w:p>
        </w:tc>
      </w:tr>
      <w:tr w:rsidR="00D033CD" w:rsidRPr="00AE30F7" w:rsidTr="00DE1A33">
        <w:tc>
          <w:tcPr>
            <w:tcW w:w="738"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t>4.1.</w:t>
            </w:r>
          </w:p>
        </w:tc>
        <w:tc>
          <w:tcPr>
            <w:tcW w:w="2268" w:type="dxa"/>
          </w:tcPr>
          <w:p w:rsidR="00D033CD" w:rsidRPr="0011123C" w:rsidRDefault="00D033CD" w:rsidP="00D033CD">
            <w:pPr>
              <w:tabs>
                <w:tab w:val="left" w:pos="1853"/>
              </w:tabs>
              <w:spacing w:line="0" w:lineRule="atLeast"/>
              <w:rPr>
                <w:rFonts w:ascii="Times New Roman" w:eastAsiaTheme="minorEastAsia" w:hAnsi="Times New Roman" w:cs="Times New Roman"/>
                <w:color w:val="000000" w:themeColor="text1"/>
                <w:sz w:val="20"/>
                <w:szCs w:val="20"/>
                <w:highlight w:val="cyan"/>
              </w:rPr>
            </w:pPr>
            <w:r w:rsidRPr="0011123C">
              <w:rPr>
                <w:rFonts w:ascii="Times New Roman" w:eastAsiaTheme="minorEastAsia" w:hAnsi="Times New Roman" w:cs="Times New Roman"/>
                <w:color w:val="000000" w:themeColor="text1"/>
                <w:sz w:val="20"/>
                <w:szCs w:val="20"/>
                <w:highlight w:val="cyan"/>
              </w:rPr>
              <w:t xml:space="preserve">Реализация мероприятий по оплате услуг по заключенным контрактам по организации отдыха и оздоровления </w:t>
            </w:r>
          </w:p>
        </w:tc>
        <w:tc>
          <w:tcPr>
            <w:tcW w:w="1247" w:type="dxa"/>
          </w:tcPr>
          <w:p w:rsidR="00D033CD" w:rsidRPr="00D033CD" w:rsidRDefault="00D033CD" w:rsidP="00D033CD">
            <w:pPr>
              <w:pStyle w:val="aff9"/>
              <w:jc w:val="center"/>
              <w:rPr>
                <w:rFonts w:ascii="Times New Roman" w:hAnsi="Times New Roman" w:cs="Times New Roman"/>
                <w:color w:val="000000" w:themeColor="text1"/>
                <w:sz w:val="20"/>
                <w:szCs w:val="20"/>
                <w:highlight w:val="cyan"/>
              </w:rPr>
            </w:pPr>
            <w:r w:rsidRPr="00D033CD">
              <w:rPr>
                <w:rFonts w:ascii="Times New Roman" w:hAnsi="Times New Roman" w:cs="Times New Roman"/>
                <w:color w:val="000000" w:themeColor="text1"/>
                <w:sz w:val="20"/>
                <w:szCs w:val="20"/>
                <w:highlight w:val="cyan"/>
              </w:rPr>
              <w:t>01.01.</w:t>
            </w:r>
            <w:r>
              <w:rPr>
                <w:rFonts w:ascii="Times New Roman" w:hAnsi="Times New Roman" w:cs="Times New Roman"/>
                <w:color w:val="000000" w:themeColor="text1"/>
                <w:sz w:val="20"/>
                <w:szCs w:val="20"/>
                <w:highlight w:val="cyan"/>
              </w:rPr>
              <w:t>2025</w:t>
            </w:r>
          </w:p>
        </w:tc>
        <w:tc>
          <w:tcPr>
            <w:tcW w:w="1163" w:type="dxa"/>
          </w:tcPr>
          <w:p w:rsidR="00D033CD" w:rsidRPr="00D033CD" w:rsidRDefault="00D033CD" w:rsidP="00D033CD">
            <w:pPr>
              <w:pStyle w:val="aff9"/>
              <w:jc w:val="center"/>
              <w:rPr>
                <w:rFonts w:ascii="Times New Roman" w:hAnsi="Times New Roman" w:cs="Times New Roman"/>
                <w:color w:val="000000" w:themeColor="text1"/>
                <w:sz w:val="20"/>
                <w:szCs w:val="20"/>
                <w:highlight w:val="cyan"/>
              </w:rPr>
            </w:pPr>
            <w:r>
              <w:rPr>
                <w:rFonts w:ascii="Times New Roman" w:hAnsi="Times New Roman" w:cs="Times New Roman"/>
                <w:color w:val="000000" w:themeColor="text1"/>
                <w:sz w:val="20"/>
                <w:szCs w:val="20"/>
                <w:highlight w:val="cyan"/>
              </w:rPr>
              <w:t>31.12.2025</w:t>
            </w:r>
          </w:p>
        </w:tc>
        <w:tc>
          <w:tcPr>
            <w:tcW w:w="974"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rPr>
            </w:pPr>
            <w:proofErr w:type="spellStart"/>
            <w:r w:rsidRPr="0011123C">
              <w:rPr>
                <w:rFonts w:ascii="Times New Roman" w:hAnsi="Times New Roman" w:cs="Times New Roman"/>
                <w:color w:val="000000" w:themeColor="text1"/>
                <w:sz w:val="20"/>
                <w:szCs w:val="20"/>
                <w:highlight w:val="cyan"/>
              </w:rPr>
              <w:t>Взаимо</w:t>
            </w:r>
            <w:proofErr w:type="spellEnd"/>
            <w:r w:rsidRPr="0011123C">
              <w:rPr>
                <w:rFonts w:ascii="Times New Roman" w:hAnsi="Times New Roman" w:cs="Times New Roman"/>
                <w:color w:val="000000" w:themeColor="text1"/>
                <w:sz w:val="20"/>
                <w:szCs w:val="20"/>
                <w:highlight w:val="cyan"/>
              </w:rPr>
              <w:t xml:space="preserve">-связь с иными </w:t>
            </w:r>
            <w:proofErr w:type="spellStart"/>
            <w:r w:rsidRPr="0011123C">
              <w:rPr>
                <w:rFonts w:ascii="Times New Roman" w:hAnsi="Times New Roman" w:cs="Times New Roman"/>
                <w:color w:val="000000" w:themeColor="text1"/>
                <w:sz w:val="20"/>
                <w:szCs w:val="20"/>
                <w:highlight w:val="cyan"/>
              </w:rPr>
              <w:t>резуль</w:t>
            </w:r>
            <w:proofErr w:type="spellEnd"/>
            <w:r w:rsidRPr="0011123C">
              <w:rPr>
                <w:rFonts w:ascii="Times New Roman" w:hAnsi="Times New Roman" w:cs="Times New Roman"/>
                <w:color w:val="000000" w:themeColor="text1"/>
                <w:sz w:val="20"/>
                <w:szCs w:val="20"/>
                <w:highlight w:val="cyan"/>
              </w:rPr>
              <w:t xml:space="preserve">-татами и </w:t>
            </w:r>
            <w:proofErr w:type="spellStart"/>
            <w:r w:rsidRPr="0011123C">
              <w:rPr>
                <w:rFonts w:ascii="Times New Roman" w:hAnsi="Times New Roman" w:cs="Times New Roman"/>
                <w:color w:val="000000" w:themeColor="text1"/>
                <w:sz w:val="20"/>
                <w:szCs w:val="20"/>
                <w:highlight w:val="cyan"/>
              </w:rPr>
              <w:t>контро-льными</w:t>
            </w:r>
            <w:proofErr w:type="spellEnd"/>
            <w:r w:rsidRPr="0011123C">
              <w:rPr>
                <w:rFonts w:ascii="Times New Roman" w:hAnsi="Times New Roman" w:cs="Times New Roman"/>
                <w:color w:val="000000" w:themeColor="text1"/>
                <w:sz w:val="20"/>
                <w:szCs w:val="20"/>
                <w:highlight w:val="cyan"/>
              </w:rPr>
              <w:t xml:space="preserve"> </w:t>
            </w:r>
            <w:r w:rsidRPr="0011123C">
              <w:rPr>
                <w:rFonts w:ascii="Times New Roman" w:hAnsi="Times New Roman" w:cs="Times New Roman"/>
                <w:color w:val="000000" w:themeColor="text1"/>
                <w:sz w:val="20"/>
                <w:szCs w:val="20"/>
                <w:highlight w:val="cyan"/>
              </w:rPr>
              <w:lastRenderedPageBreak/>
              <w:t xml:space="preserve">точками </w:t>
            </w:r>
            <w:proofErr w:type="spellStart"/>
            <w:r w:rsidRPr="0011123C">
              <w:rPr>
                <w:rFonts w:ascii="Times New Roman" w:hAnsi="Times New Roman" w:cs="Times New Roman"/>
                <w:color w:val="000000" w:themeColor="text1"/>
                <w:sz w:val="20"/>
                <w:szCs w:val="20"/>
                <w:highlight w:val="cyan"/>
              </w:rPr>
              <w:t>отсутс-твует</w:t>
            </w:r>
            <w:proofErr w:type="spellEnd"/>
          </w:p>
        </w:tc>
        <w:tc>
          <w:tcPr>
            <w:tcW w:w="992"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rPr>
            </w:pPr>
            <w:proofErr w:type="spellStart"/>
            <w:r w:rsidRPr="0011123C">
              <w:rPr>
                <w:rFonts w:ascii="Times New Roman" w:hAnsi="Times New Roman" w:cs="Times New Roman"/>
                <w:color w:val="000000" w:themeColor="text1"/>
                <w:sz w:val="20"/>
                <w:szCs w:val="20"/>
                <w:highlight w:val="cyan"/>
              </w:rPr>
              <w:lastRenderedPageBreak/>
              <w:t>Взаимо</w:t>
            </w:r>
            <w:proofErr w:type="spellEnd"/>
            <w:r w:rsidRPr="0011123C">
              <w:rPr>
                <w:rFonts w:ascii="Times New Roman" w:hAnsi="Times New Roman" w:cs="Times New Roman"/>
                <w:color w:val="000000" w:themeColor="text1"/>
                <w:sz w:val="20"/>
                <w:szCs w:val="20"/>
                <w:highlight w:val="cyan"/>
              </w:rPr>
              <w:t xml:space="preserve">-связь с иными </w:t>
            </w:r>
            <w:proofErr w:type="spellStart"/>
            <w:r w:rsidRPr="0011123C">
              <w:rPr>
                <w:rFonts w:ascii="Times New Roman" w:hAnsi="Times New Roman" w:cs="Times New Roman"/>
                <w:color w:val="000000" w:themeColor="text1"/>
                <w:sz w:val="20"/>
                <w:szCs w:val="20"/>
                <w:highlight w:val="cyan"/>
              </w:rPr>
              <w:t>резуль</w:t>
            </w:r>
            <w:proofErr w:type="spellEnd"/>
            <w:r w:rsidRPr="0011123C">
              <w:rPr>
                <w:rFonts w:ascii="Times New Roman" w:hAnsi="Times New Roman" w:cs="Times New Roman"/>
                <w:color w:val="000000" w:themeColor="text1"/>
                <w:sz w:val="20"/>
                <w:szCs w:val="20"/>
                <w:highlight w:val="cyan"/>
              </w:rPr>
              <w:t xml:space="preserve">-татами и </w:t>
            </w:r>
            <w:proofErr w:type="spellStart"/>
            <w:r w:rsidRPr="0011123C">
              <w:rPr>
                <w:rFonts w:ascii="Times New Roman" w:hAnsi="Times New Roman" w:cs="Times New Roman"/>
                <w:color w:val="000000" w:themeColor="text1"/>
                <w:sz w:val="20"/>
                <w:szCs w:val="20"/>
                <w:highlight w:val="cyan"/>
              </w:rPr>
              <w:t>контро-льными</w:t>
            </w:r>
            <w:proofErr w:type="spellEnd"/>
            <w:r w:rsidRPr="0011123C">
              <w:rPr>
                <w:rFonts w:ascii="Times New Roman" w:hAnsi="Times New Roman" w:cs="Times New Roman"/>
                <w:color w:val="000000" w:themeColor="text1"/>
                <w:sz w:val="20"/>
                <w:szCs w:val="20"/>
                <w:highlight w:val="cyan"/>
              </w:rPr>
              <w:t xml:space="preserve"> </w:t>
            </w:r>
            <w:r w:rsidRPr="0011123C">
              <w:rPr>
                <w:rFonts w:ascii="Times New Roman" w:hAnsi="Times New Roman" w:cs="Times New Roman"/>
                <w:color w:val="000000" w:themeColor="text1"/>
                <w:sz w:val="20"/>
                <w:szCs w:val="20"/>
                <w:highlight w:val="cyan"/>
              </w:rPr>
              <w:lastRenderedPageBreak/>
              <w:t xml:space="preserve">точками </w:t>
            </w:r>
            <w:proofErr w:type="spellStart"/>
            <w:r w:rsidRPr="0011123C">
              <w:rPr>
                <w:rFonts w:ascii="Times New Roman" w:hAnsi="Times New Roman" w:cs="Times New Roman"/>
                <w:color w:val="000000" w:themeColor="text1"/>
                <w:sz w:val="20"/>
                <w:szCs w:val="20"/>
                <w:highlight w:val="cyan"/>
              </w:rPr>
              <w:t>отсутс-твует</w:t>
            </w:r>
            <w:proofErr w:type="spellEnd"/>
          </w:p>
        </w:tc>
        <w:tc>
          <w:tcPr>
            <w:tcW w:w="1719"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szCs w:val="20"/>
                <w:highlight w:val="cyan"/>
              </w:rPr>
              <w:lastRenderedPageBreak/>
              <w:t>Медведева Екатерина Викторовна – начальник отдела, главный бухгалтер МКУ «ЦСО»</w:t>
            </w:r>
          </w:p>
        </w:tc>
        <w:tc>
          <w:tcPr>
            <w:tcW w:w="992"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851" w:type="dxa"/>
          </w:tcPr>
          <w:p w:rsidR="00D033CD" w:rsidRPr="0011123C" w:rsidRDefault="00D033CD" w:rsidP="00D033CD">
            <w:pPr>
              <w:tabs>
                <w:tab w:val="left" w:pos="1853"/>
              </w:tabs>
              <w:spacing w:line="0" w:lineRule="atLeast"/>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850" w:type="dxa"/>
          </w:tcPr>
          <w:p w:rsidR="00D033CD" w:rsidRPr="0011123C" w:rsidRDefault="00D033CD" w:rsidP="00D033CD">
            <w:pPr>
              <w:jc w:val="center"/>
              <w:rPr>
                <w:rFonts w:ascii="Times New Roman" w:hAnsi="Times New Roman" w:cs="Times New Roman"/>
                <w:color w:val="000000" w:themeColor="text1"/>
                <w:sz w:val="20"/>
                <w:szCs w:val="20"/>
                <w:highlight w:val="cyan"/>
                <w:lang w:val="en-US"/>
              </w:rPr>
            </w:pPr>
            <w:r w:rsidRPr="0011123C">
              <w:rPr>
                <w:rFonts w:ascii="Times New Roman" w:hAnsi="Times New Roman" w:cs="Times New Roman"/>
                <w:color w:val="000000" w:themeColor="text1"/>
                <w:sz w:val="20"/>
                <w:szCs w:val="20"/>
                <w:highlight w:val="cyan"/>
                <w:lang w:val="en-US"/>
              </w:rPr>
              <w:t>x</w:t>
            </w:r>
          </w:p>
        </w:tc>
        <w:tc>
          <w:tcPr>
            <w:tcW w:w="1276" w:type="dxa"/>
          </w:tcPr>
          <w:p w:rsidR="00D033CD" w:rsidRPr="0011123C" w:rsidRDefault="00D033CD" w:rsidP="00D033CD">
            <w:pPr>
              <w:jc w:val="center"/>
              <w:rPr>
                <w:rFonts w:ascii="Times New Roman" w:hAnsi="Times New Roman" w:cs="Times New Roman"/>
                <w:color w:val="000000" w:themeColor="text1"/>
                <w:sz w:val="20"/>
                <w:szCs w:val="20"/>
                <w:highlight w:val="cyan"/>
              </w:rPr>
            </w:pPr>
            <w:r w:rsidRPr="00A04783">
              <w:rPr>
                <w:rFonts w:ascii="Times New Roman" w:hAnsi="Times New Roman" w:cs="Times New Roman"/>
                <w:color w:val="000000" w:themeColor="text1"/>
                <w:sz w:val="20"/>
                <w:szCs w:val="20"/>
                <w:highlight w:val="yellow"/>
              </w:rPr>
              <w:t>-</w:t>
            </w:r>
            <w:r w:rsidRPr="00D033CD">
              <w:rPr>
                <w:rFonts w:ascii="Times New Roman" w:hAnsi="Times New Roman" w:cs="Times New Roman"/>
                <w:color w:val="000000" w:themeColor="text1"/>
                <w:sz w:val="20"/>
                <w:szCs w:val="20"/>
              </w:rPr>
              <w:t>64 155,7</w:t>
            </w:r>
          </w:p>
        </w:tc>
        <w:tc>
          <w:tcPr>
            <w:tcW w:w="1701" w:type="dxa"/>
          </w:tcPr>
          <w:p w:rsidR="00D033CD" w:rsidRPr="0011123C" w:rsidRDefault="00D033CD" w:rsidP="00D033CD">
            <w:pPr>
              <w:jc w:val="center"/>
              <w:rPr>
                <w:rFonts w:ascii="Times New Roman" w:hAnsi="Times New Roman" w:cs="Times New Roman"/>
                <w:color w:val="000000" w:themeColor="text1"/>
                <w:sz w:val="20"/>
                <w:szCs w:val="20"/>
                <w:highlight w:val="cyan"/>
              </w:rPr>
            </w:pPr>
            <w:r w:rsidRPr="0011123C">
              <w:rPr>
                <w:rFonts w:ascii="Times New Roman" w:hAnsi="Times New Roman" w:cs="Times New Roman"/>
                <w:color w:val="000000" w:themeColor="text1"/>
                <w:sz w:val="20"/>
                <w:highlight w:val="cyan"/>
              </w:rPr>
              <w:t>Оплата услуг по контрактам</w:t>
            </w:r>
          </w:p>
        </w:tc>
        <w:tc>
          <w:tcPr>
            <w:tcW w:w="851" w:type="dxa"/>
          </w:tcPr>
          <w:p w:rsidR="00D033CD" w:rsidRPr="003938CC" w:rsidRDefault="00D033CD" w:rsidP="00D033CD">
            <w:pPr>
              <w:jc w:val="center"/>
              <w:rPr>
                <w:rFonts w:ascii="Times New Roman" w:hAnsi="Times New Roman" w:cs="Times New Roman"/>
                <w:color w:val="000000" w:themeColor="text1"/>
                <w:sz w:val="20"/>
              </w:rPr>
            </w:pPr>
            <w:r w:rsidRPr="0011123C">
              <w:rPr>
                <w:rFonts w:ascii="Times New Roman" w:hAnsi="Times New Roman" w:cs="Times New Roman"/>
                <w:color w:val="000000" w:themeColor="text1"/>
                <w:sz w:val="20"/>
                <w:highlight w:val="cyan"/>
              </w:rPr>
              <w:t>ГИИС «</w:t>
            </w:r>
            <w:proofErr w:type="spellStart"/>
            <w:r w:rsidRPr="0011123C">
              <w:rPr>
                <w:rFonts w:ascii="Times New Roman" w:hAnsi="Times New Roman" w:cs="Times New Roman"/>
                <w:color w:val="000000" w:themeColor="text1"/>
                <w:sz w:val="20"/>
                <w:highlight w:val="cyan"/>
              </w:rPr>
              <w:t>Элек-тро-нный</w:t>
            </w:r>
            <w:proofErr w:type="spellEnd"/>
            <w:r w:rsidRPr="0011123C">
              <w:rPr>
                <w:rFonts w:ascii="Times New Roman" w:hAnsi="Times New Roman" w:cs="Times New Roman"/>
                <w:color w:val="000000" w:themeColor="text1"/>
                <w:sz w:val="20"/>
                <w:highlight w:val="cyan"/>
              </w:rPr>
              <w:t xml:space="preserve"> </w:t>
            </w:r>
            <w:proofErr w:type="spellStart"/>
            <w:r w:rsidRPr="0011123C">
              <w:rPr>
                <w:rFonts w:ascii="Times New Roman" w:hAnsi="Times New Roman" w:cs="Times New Roman"/>
                <w:color w:val="000000" w:themeColor="text1"/>
                <w:sz w:val="20"/>
                <w:highlight w:val="cyan"/>
              </w:rPr>
              <w:t>бюд-жет</w:t>
            </w:r>
            <w:proofErr w:type="spellEnd"/>
            <w:r w:rsidRPr="0011123C">
              <w:rPr>
                <w:rFonts w:ascii="Times New Roman" w:hAnsi="Times New Roman" w:cs="Times New Roman"/>
                <w:color w:val="000000" w:themeColor="text1"/>
                <w:sz w:val="20"/>
                <w:highlight w:val="cyan"/>
              </w:rPr>
              <w:t>»</w:t>
            </w:r>
          </w:p>
        </w:tc>
      </w:tr>
    </w:tbl>
    <w:p w:rsidR="00CE48BB" w:rsidRPr="00E37C96" w:rsidRDefault="00CE48BB" w:rsidP="006C37EE">
      <w:pPr>
        <w:jc w:val="center"/>
        <w:outlineLvl w:val="1"/>
        <w:rPr>
          <w:rFonts w:ascii="Times New Roman" w:hAnsi="Times New Roman" w:cs="Times New Roman"/>
          <w:color w:val="000000" w:themeColor="text1"/>
          <w:sz w:val="20"/>
          <w:szCs w:val="20"/>
        </w:rPr>
      </w:pPr>
    </w:p>
    <w:p w:rsidR="00EC2372" w:rsidRDefault="00EC2372" w:rsidP="006C37EE">
      <w:pPr>
        <w:jc w:val="center"/>
        <w:outlineLvl w:val="1"/>
        <w:rPr>
          <w:rFonts w:ascii="Times New Roman" w:hAnsi="Times New Roman" w:cs="Times New Roman"/>
          <w:color w:val="000000" w:themeColor="text1"/>
          <w:sz w:val="20"/>
          <w:szCs w:val="20"/>
        </w:rPr>
      </w:pPr>
    </w:p>
    <w:p w:rsidR="00EC2372" w:rsidRDefault="00EC2372" w:rsidP="006C37EE">
      <w:pPr>
        <w:jc w:val="center"/>
        <w:outlineLvl w:val="1"/>
        <w:rPr>
          <w:rFonts w:ascii="Times New Roman" w:hAnsi="Times New Roman" w:cs="Times New Roman"/>
          <w:color w:val="000000" w:themeColor="text1"/>
          <w:sz w:val="20"/>
          <w:szCs w:val="20"/>
        </w:rPr>
      </w:pPr>
    </w:p>
    <w:p w:rsidR="00EC2372" w:rsidRDefault="00EC2372" w:rsidP="006C37EE">
      <w:pPr>
        <w:jc w:val="center"/>
        <w:outlineLvl w:val="1"/>
        <w:rPr>
          <w:rFonts w:ascii="Times New Roman" w:hAnsi="Times New Roman" w:cs="Times New Roman"/>
          <w:color w:val="000000" w:themeColor="text1"/>
          <w:sz w:val="20"/>
          <w:szCs w:val="20"/>
        </w:rPr>
      </w:pPr>
    </w:p>
    <w:p w:rsidR="00EC2372" w:rsidRDefault="00EC2372" w:rsidP="006C37EE">
      <w:pPr>
        <w:jc w:val="center"/>
        <w:outlineLvl w:val="1"/>
        <w:rPr>
          <w:rFonts w:ascii="Times New Roman" w:hAnsi="Times New Roman" w:cs="Times New Roman"/>
          <w:color w:val="000000" w:themeColor="text1"/>
          <w:sz w:val="20"/>
          <w:szCs w:val="20"/>
        </w:rPr>
      </w:pPr>
    </w:p>
    <w:p w:rsidR="0011123C" w:rsidRPr="00E37C96" w:rsidRDefault="0011123C" w:rsidP="006C37EE">
      <w:pPr>
        <w:jc w:val="center"/>
        <w:outlineLvl w:val="1"/>
        <w:rPr>
          <w:rFonts w:ascii="Times New Roman" w:hAnsi="Times New Roman" w:cs="Times New Roman"/>
          <w:color w:val="000000" w:themeColor="text1"/>
          <w:sz w:val="20"/>
          <w:szCs w:val="20"/>
        </w:rPr>
      </w:pPr>
    </w:p>
    <w:p w:rsidR="00953378" w:rsidRPr="00E37C96" w:rsidRDefault="00953378" w:rsidP="006C37EE">
      <w:pPr>
        <w:outlineLvl w:val="1"/>
        <w:rPr>
          <w:rFonts w:ascii="Times New Roman" w:hAnsi="Times New Roman" w:cs="Times New Roman"/>
          <w:color w:val="000000" w:themeColor="text1"/>
          <w:sz w:val="20"/>
          <w:szCs w:val="20"/>
        </w:rPr>
      </w:pPr>
    </w:p>
    <w:p w:rsidR="00953378" w:rsidRPr="0011123C" w:rsidRDefault="00F73CD1" w:rsidP="006C37EE">
      <w:pPr>
        <w:pStyle w:val="af1"/>
        <w:tabs>
          <w:tab w:val="center" w:pos="7797"/>
        </w:tabs>
        <w:ind w:left="426"/>
        <w:jc w:val="center"/>
        <w:rPr>
          <w:rFonts w:ascii="Times New Roman" w:hAnsi="Times New Roman" w:cs="Times New Roman"/>
          <w:b/>
          <w:color w:val="000000" w:themeColor="text1"/>
          <w:sz w:val="20"/>
          <w:szCs w:val="20"/>
        </w:rPr>
      </w:pPr>
      <w:r w:rsidRPr="0011123C">
        <w:rPr>
          <w:rFonts w:ascii="Times New Roman" w:eastAsiaTheme="minorEastAsia" w:hAnsi="Times New Roman" w:cs="Times New Roman"/>
          <w:b/>
          <w:color w:val="000000" w:themeColor="text1"/>
          <w:sz w:val="20"/>
          <w:szCs w:val="20"/>
          <w:lang w:val="en-US"/>
        </w:rPr>
        <w:t>V</w:t>
      </w:r>
      <w:r w:rsidRPr="0011123C">
        <w:rPr>
          <w:rFonts w:ascii="Times New Roman" w:eastAsiaTheme="minorEastAsia" w:hAnsi="Times New Roman" w:cs="Times New Roman"/>
          <w:b/>
          <w:color w:val="000000" w:themeColor="text1"/>
          <w:sz w:val="20"/>
          <w:szCs w:val="20"/>
        </w:rPr>
        <w:t>.Паспорт ведомственного проекта «Развитие инфраструктуры системы образования в Валуйском муниципальном округе»</w:t>
      </w:r>
    </w:p>
    <w:p w:rsidR="00953378" w:rsidRPr="00E37C96" w:rsidRDefault="00F73CD1" w:rsidP="006C37EE">
      <w:pPr>
        <w:pStyle w:val="af1"/>
        <w:tabs>
          <w:tab w:val="center" w:pos="7797"/>
        </w:tabs>
        <w:ind w:left="426"/>
        <w:jc w:val="center"/>
        <w:rPr>
          <w:rFonts w:ascii="Times New Roman" w:hAnsi="Times New Roman" w:cs="Times New Roman"/>
          <w:b/>
          <w:color w:val="000000" w:themeColor="text1"/>
          <w:sz w:val="20"/>
          <w:szCs w:val="20"/>
        </w:rPr>
      </w:pPr>
      <w:r w:rsidRPr="0011123C">
        <w:rPr>
          <w:rFonts w:ascii="Times New Roman" w:eastAsiaTheme="minorEastAsia" w:hAnsi="Times New Roman" w:cs="Times New Roman"/>
          <w:b/>
          <w:color w:val="000000" w:themeColor="text1"/>
          <w:sz w:val="20"/>
          <w:szCs w:val="20"/>
        </w:rPr>
        <w:t>(далее – ведомственный проект 1)</w:t>
      </w:r>
    </w:p>
    <w:p w:rsidR="00953378" w:rsidRPr="00E37C96" w:rsidRDefault="00953378" w:rsidP="006C37EE">
      <w:pPr>
        <w:pStyle w:val="af1"/>
        <w:ind w:left="426"/>
        <w:jc w:val="center"/>
        <w:rPr>
          <w:rFonts w:ascii="Times New Roman" w:hAnsi="Times New Roman" w:cs="Times New Roman"/>
          <w:b/>
          <w:color w:val="000000" w:themeColor="text1"/>
          <w:sz w:val="20"/>
          <w:szCs w:val="20"/>
        </w:rPr>
      </w:pPr>
    </w:p>
    <w:p w:rsidR="00953378" w:rsidRPr="00E37C96" w:rsidRDefault="00F73CD1" w:rsidP="006C37EE">
      <w:pPr>
        <w:pStyle w:val="af1"/>
        <w:ind w:left="786"/>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 Основные положения</w:t>
      </w:r>
    </w:p>
    <w:tbl>
      <w:tblPr>
        <w:tblW w:w="15828" w:type="dxa"/>
        <w:tblInd w:w="-431" w:type="dxa"/>
        <w:tblLook w:val="04A0" w:firstRow="1" w:lastRow="0" w:firstColumn="1" w:lastColumn="0" w:noHBand="0" w:noVBand="1"/>
      </w:tblPr>
      <w:tblGrid>
        <w:gridCol w:w="5980"/>
        <w:gridCol w:w="4100"/>
        <w:gridCol w:w="2020"/>
        <w:gridCol w:w="1720"/>
        <w:gridCol w:w="2008"/>
      </w:tblGrid>
      <w:tr w:rsidR="00953378" w:rsidRPr="00E37C96" w:rsidTr="0011123C">
        <w:trPr>
          <w:trHeight w:val="630"/>
        </w:trPr>
        <w:tc>
          <w:tcPr>
            <w:tcW w:w="5980" w:type="dxa"/>
            <w:tcBorders>
              <w:top w:val="single" w:sz="4" w:space="0" w:color="auto"/>
              <w:left w:val="single" w:sz="4" w:space="0" w:color="auto"/>
              <w:bottom w:val="single" w:sz="4" w:space="0" w:color="auto"/>
              <w:right w:val="single" w:sz="4" w:space="0" w:color="auto"/>
            </w:tcBorders>
            <w:shd w:val="clear" w:color="000000" w:fill="FFFFFF"/>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Краткое наименование ведомственного проекта</w:t>
            </w:r>
          </w:p>
        </w:tc>
        <w:tc>
          <w:tcPr>
            <w:tcW w:w="4100"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Развитие инфраструктуры системы образования в Валуйском муниципальном округе</w:t>
            </w:r>
          </w:p>
        </w:tc>
        <w:tc>
          <w:tcPr>
            <w:tcW w:w="2020"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Срок реализации проекта</w:t>
            </w:r>
          </w:p>
        </w:tc>
        <w:tc>
          <w:tcPr>
            <w:tcW w:w="1720"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01.01.2025</w:t>
            </w:r>
          </w:p>
        </w:tc>
        <w:tc>
          <w:tcPr>
            <w:tcW w:w="2008"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31.12.2030</w:t>
            </w:r>
          </w:p>
        </w:tc>
      </w:tr>
      <w:tr w:rsidR="00953378" w:rsidRPr="00E37C96" w:rsidTr="0011123C">
        <w:trPr>
          <w:trHeight w:val="750"/>
        </w:trPr>
        <w:tc>
          <w:tcPr>
            <w:tcW w:w="5980" w:type="dxa"/>
            <w:tcBorders>
              <w:top w:val="single" w:sz="4" w:space="0" w:color="auto"/>
              <w:left w:val="single" w:sz="4" w:space="0" w:color="auto"/>
              <w:bottom w:val="single" w:sz="4" w:space="0" w:color="auto"/>
              <w:right w:val="single" w:sz="4" w:space="0" w:color="auto"/>
            </w:tcBorders>
            <w:shd w:val="clear" w:color="000000" w:fill="FFFFFF"/>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Куратор ведомственного проекта</w:t>
            </w:r>
          </w:p>
        </w:tc>
        <w:tc>
          <w:tcPr>
            <w:tcW w:w="4100"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iCs/>
                <w:color w:val="000000" w:themeColor="text1"/>
                <w:sz w:val="20"/>
                <w:szCs w:val="20"/>
              </w:rPr>
            </w:pPr>
            <w:proofErr w:type="spellStart"/>
            <w:r w:rsidRPr="00E37C96">
              <w:rPr>
                <w:rFonts w:ascii="Times New Roman" w:hAnsi="Times New Roman" w:cs="Times New Roman"/>
                <w:iCs/>
                <w:color w:val="000000" w:themeColor="text1"/>
                <w:sz w:val="20"/>
                <w:szCs w:val="20"/>
              </w:rPr>
              <w:t>Стрыжакова</w:t>
            </w:r>
            <w:proofErr w:type="spellEnd"/>
            <w:r w:rsidRPr="00E37C96">
              <w:rPr>
                <w:rFonts w:ascii="Times New Roman" w:hAnsi="Times New Roman" w:cs="Times New Roman"/>
                <w:iCs/>
                <w:color w:val="000000" w:themeColor="text1"/>
                <w:sz w:val="20"/>
                <w:szCs w:val="20"/>
              </w:rPr>
              <w:t xml:space="preserve"> Светлана Леонидовна</w:t>
            </w:r>
          </w:p>
        </w:tc>
        <w:tc>
          <w:tcPr>
            <w:tcW w:w="5748" w:type="dxa"/>
            <w:gridSpan w:val="3"/>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 xml:space="preserve">Заместитель главы администрации Валуйского городского округа по строительству, транспорту, </w:t>
            </w:r>
            <w:proofErr w:type="gramStart"/>
            <w:r w:rsidRPr="00E37C96">
              <w:rPr>
                <w:rFonts w:ascii="Times New Roman" w:hAnsi="Times New Roman" w:cs="Times New Roman"/>
                <w:iCs/>
                <w:color w:val="000000" w:themeColor="text1"/>
                <w:sz w:val="20"/>
                <w:szCs w:val="20"/>
              </w:rPr>
              <w:t>ЖКХ  и</w:t>
            </w:r>
            <w:proofErr w:type="gramEnd"/>
            <w:r w:rsidRPr="00E37C96">
              <w:rPr>
                <w:rFonts w:ascii="Times New Roman" w:hAnsi="Times New Roman" w:cs="Times New Roman"/>
                <w:iCs/>
                <w:color w:val="000000" w:themeColor="text1"/>
                <w:sz w:val="20"/>
                <w:szCs w:val="20"/>
              </w:rPr>
              <w:t xml:space="preserve"> системам жизнеобеспечения – </w:t>
            </w:r>
          </w:p>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начальник управления ЖКХ</w:t>
            </w:r>
          </w:p>
        </w:tc>
      </w:tr>
      <w:tr w:rsidR="00953378" w:rsidRPr="00E37C96">
        <w:trPr>
          <w:trHeight w:val="505"/>
        </w:trPr>
        <w:tc>
          <w:tcPr>
            <w:tcW w:w="5980" w:type="dxa"/>
            <w:tcBorders>
              <w:top w:val="none" w:sz="4" w:space="0" w:color="000000"/>
              <w:left w:val="single" w:sz="4" w:space="0" w:color="auto"/>
              <w:bottom w:val="single" w:sz="4" w:space="0" w:color="auto"/>
              <w:right w:val="single" w:sz="4" w:space="0" w:color="auto"/>
            </w:tcBorders>
            <w:shd w:val="clear" w:color="000000" w:fill="FFFFFF"/>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Руководитель ведомственного проекта </w:t>
            </w:r>
          </w:p>
        </w:tc>
        <w:tc>
          <w:tcPr>
            <w:tcW w:w="4100"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Жукова Светлана Ивановна</w:t>
            </w:r>
          </w:p>
        </w:tc>
        <w:tc>
          <w:tcPr>
            <w:tcW w:w="5748" w:type="dxa"/>
            <w:gridSpan w:val="3"/>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Начальник управления образования</w:t>
            </w:r>
            <w:r w:rsidRPr="00E37C96">
              <w:rPr>
                <w:color w:val="000000" w:themeColor="text1"/>
              </w:rPr>
              <w:t xml:space="preserve"> </w:t>
            </w:r>
            <w:r w:rsidRPr="00E37C96">
              <w:rPr>
                <w:rFonts w:ascii="Times New Roman" w:hAnsi="Times New Roman" w:cs="Times New Roman"/>
                <w:iCs/>
                <w:color w:val="000000" w:themeColor="text1"/>
                <w:sz w:val="20"/>
                <w:szCs w:val="20"/>
              </w:rPr>
              <w:t>администрации Валуйского муниципального округа</w:t>
            </w:r>
          </w:p>
        </w:tc>
      </w:tr>
      <w:tr w:rsidR="00953378" w:rsidRPr="00E37C96" w:rsidTr="001F11A4">
        <w:trPr>
          <w:trHeight w:val="595"/>
        </w:trPr>
        <w:tc>
          <w:tcPr>
            <w:tcW w:w="5980" w:type="dxa"/>
            <w:tcBorders>
              <w:top w:val="none" w:sz="4" w:space="0" w:color="000000"/>
              <w:left w:val="single" w:sz="4" w:space="0" w:color="auto"/>
              <w:bottom w:val="single" w:sz="4" w:space="0" w:color="auto"/>
              <w:right w:val="single" w:sz="4" w:space="0" w:color="auto"/>
            </w:tcBorders>
            <w:shd w:val="clear" w:color="auto" w:fill="auto"/>
            <w:noWrap/>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Соисполнители государственной программы</w:t>
            </w:r>
          </w:p>
        </w:tc>
        <w:tc>
          <w:tcPr>
            <w:tcW w:w="4100"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iCs/>
                <w:color w:val="000000" w:themeColor="text1"/>
                <w:sz w:val="20"/>
                <w:szCs w:val="20"/>
              </w:rPr>
            </w:pPr>
            <w:proofErr w:type="spellStart"/>
            <w:r w:rsidRPr="00E37C96">
              <w:rPr>
                <w:rFonts w:ascii="Times New Roman" w:hAnsi="Times New Roman" w:cs="Times New Roman"/>
                <w:iCs/>
                <w:color w:val="000000" w:themeColor="text1"/>
                <w:sz w:val="20"/>
                <w:szCs w:val="20"/>
              </w:rPr>
              <w:t>Уколова</w:t>
            </w:r>
            <w:proofErr w:type="spellEnd"/>
            <w:r w:rsidRPr="00E37C96">
              <w:rPr>
                <w:rFonts w:ascii="Times New Roman" w:hAnsi="Times New Roman" w:cs="Times New Roman"/>
                <w:iCs/>
                <w:color w:val="000000" w:themeColor="text1"/>
                <w:sz w:val="20"/>
                <w:szCs w:val="20"/>
              </w:rPr>
              <w:t xml:space="preserve"> Наталья Валерьевна</w:t>
            </w:r>
          </w:p>
        </w:tc>
        <w:tc>
          <w:tcPr>
            <w:tcW w:w="5748" w:type="dxa"/>
            <w:gridSpan w:val="3"/>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Начальник отдела капитального строительства и дорожной инфраструктуры администрации Валуйского муниципального округа</w:t>
            </w:r>
          </w:p>
        </w:tc>
      </w:tr>
      <w:tr w:rsidR="00953378" w:rsidRPr="00E37C96">
        <w:trPr>
          <w:trHeight w:val="513"/>
        </w:trPr>
        <w:tc>
          <w:tcPr>
            <w:tcW w:w="5980" w:type="dxa"/>
            <w:vMerge w:val="restart"/>
            <w:tcBorders>
              <w:top w:val="none" w:sz="4" w:space="0" w:color="000000"/>
              <w:left w:val="single" w:sz="4" w:space="0" w:color="auto"/>
              <w:right w:val="single" w:sz="4" w:space="0" w:color="auto"/>
            </w:tcBorders>
            <w:shd w:val="clear" w:color="000000" w:fill="FFFFFF"/>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t>Связь с государственными программами Белгородской области и муниципальными программами Валуйского муниципального округа</w:t>
            </w:r>
          </w:p>
        </w:tc>
        <w:tc>
          <w:tcPr>
            <w:tcW w:w="4100"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Государственная программа Белгородской области </w:t>
            </w:r>
          </w:p>
        </w:tc>
        <w:tc>
          <w:tcPr>
            <w:tcW w:w="5748" w:type="dxa"/>
            <w:gridSpan w:val="3"/>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Развитие образования Белгородской области</w:t>
            </w:r>
          </w:p>
        </w:tc>
      </w:tr>
      <w:tr w:rsidR="00953378" w:rsidRPr="00E37C96">
        <w:trPr>
          <w:trHeight w:val="512"/>
        </w:trPr>
        <w:tc>
          <w:tcPr>
            <w:tcW w:w="5980" w:type="dxa"/>
            <w:vMerge/>
            <w:tcBorders>
              <w:left w:val="single" w:sz="4" w:space="0" w:color="auto"/>
              <w:bottom w:val="single" w:sz="4" w:space="0" w:color="auto"/>
              <w:right w:val="single" w:sz="4" w:space="0" w:color="auto"/>
            </w:tcBorders>
            <w:shd w:val="clear" w:color="000000" w:fill="FFFFFF"/>
          </w:tcPr>
          <w:p w:rsidR="00953378" w:rsidRPr="00E37C96" w:rsidRDefault="00953378" w:rsidP="006C37EE">
            <w:pPr>
              <w:rPr>
                <w:rFonts w:ascii="Times New Roman" w:hAnsi="Times New Roman" w:cs="Times New Roman"/>
                <w:color w:val="000000" w:themeColor="text1"/>
                <w:sz w:val="20"/>
                <w:szCs w:val="20"/>
              </w:rPr>
            </w:pPr>
          </w:p>
        </w:tc>
        <w:tc>
          <w:tcPr>
            <w:tcW w:w="4100"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Муниципальная программа</w:t>
            </w:r>
          </w:p>
        </w:tc>
        <w:tc>
          <w:tcPr>
            <w:tcW w:w="5748" w:type="dxa"/>
            <w:gridSpan w:val="3"/>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Развитие образования в Валуйском муниципальном округе</w:t>
            </w:r>
          </w:p>
        </w:tc>
      </w:tr>
    </w:tbl>
    <w:p w:rsidR="00953378" w:rsidRPr="00E37C96" w:rsidRDefault="00953378" w:rsidP="006C37EE">
      <w:pPr>
        <w:pStyle w:val="af1"/>
        <w:ind w:left="426"/>
        <w:jc w:val="center"/>
        <w:rPr>
          <w:rFonts w:ascii="Times New Roman" w:hAnsi="Times New Roman" w:cs="Times New Roman"/>
          <w:b/>
          <w:color w:val="000000" w:themeColor="text1"/>
          <w:sz w:val="20"/>
          <w:szCs w:val="20"/>
        </w:rPr>
      </w:pPr>
    </w:p>
    <w:p w:rsidR="00A62ECC" w:rsidRPr="00E37C96" w:rsidRDefault="00A62ECC" w:rsidP="006C37EE">
      <w:pPr>
        <w:pStyle w:val="af1"/>
        <w:ind w:left="426"/>
        <w:jc w:val="center"/>
        <w:rPr>
          <w:rFonts w:ascii="Times New Roman" w:hAnsi="Times New Roman" w:cs="Times New Roman"/>
          <w:b/>
          <w:color w:val="000000" w:themeColor="text1"/>
          <w:sz w:val="20"/>
          <w:szCs w:val="20"/>
        </w:rPr>
      </w:pPr>
    </w:p>
    <w:p w:rsidR="00A62ECC" w:rsidRDefault="00A62ECC" w:rsidP="006C37EE">
      <w:pPr>
        <w:pStyle w:val="af1"/>
        <w:ind w:left="426"/>
        <w:jc w:val="center"/>
        <w:rPr>
          <w:rFonts w:ascii="Times New Roman" w:hAnsi="Times New Roman" w:cs="Times New Roman"/>
          <w:b/>
          <w:color w:val="000000" w:themeColor="text1"/>
          <w:sz w:val="20"/>
          <w:szCs w:val="20"/>
        </w:rPr>
      </w:pPr>
    </w:p>
    <w:p w:rsidR="00113F60" w:rsidRDefault="00113F60" w:rsidP="006C37EE">
      <w:pPr>
        <w:pStyle w:val="af1"/>
        <w:ind w:left="426"/>
        <w:jc w:val="center"/>
        <w:rPr>
          <w:rFonts w:ascii="Times New Roman" w:hAnsi="Times New Roman" w:cs="Times New Roman"/>
          <w:b/>
          <w:color w:val="000000" w:themeColor="text1"/>
          <w:sz w:val="20"/>
          <w:szCs w:val="20"/>
        </w:rPr>
      </w:pPr>
    </w:p>
    <w:p w:rsidR="00113F60" w:rsidRDefault="00113F60" w:rsidP="006C37EE">
      <w:pPr>
        <w:pStyle w:val="af1"/>
        <w:ind w:left="426"/>
        <w:jc w:val="center"/>
        <w:rPr>
          <w:rFonts w:ascii="Times New Roman" w:hAnsi="Times New Roman" w:cs="Times New Roman"/>
          <w:b/>
          <w:color w:val="000000" w:themeColor="text1"/>
          <w:sz w:val="20"/>
          <w:szCs w:val="20"/>
        </w:rPr>
      </w:pPr>
    </w:p>
    <w:p w:rsidR="00113F60" w:rsidRPr="00E37C96" w:rsidRDefault="00113F60" w:rsidP="006C37EE">
      <w:pPr>
        <w:pStyle w:val="af1"/>
        <w:ind w:left="426"/>
        <w:jc w:val="center"/>
        <w:rPr>
          <w:rFonts w:ascii="Times New Roman" w:hAnsi="Times New Roman" w:cs="Times New Roman"/>
          <w:b/>
          <w:color w:val="000000" w:themeColor="text1"/>
          <w:sz w:val="20"/>
          <w:szCs w:val="20"/>
        </w:rPr>
      </w:pPr>
    </w:p>
    <w:p w:rsidR="00953378" w:rsidRPr="00E37C96" w:rsidRDefault="00F73CD1" w:rsidP="006C37EE">
      <w:pPr>
        <w:pStyle w:val="af1"/>
        <w:numPr>
          <w:ilvl w:val="0"/>
          <w:numId w:val="1"/>
        </w:numPr>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Показатели регионального ведомственного проекта 1</w:t>
      </w:r>
    </w:p>
    <w:tbl>
      <w:tblPr>
        <w:tblStyle w:val="af2"/>
        <w:tblW w:w="15593" w:type="dxa"/>
        <w:tblInd w:w="108" w:type="dxa"/>
        <w:tblLayout w:type="fixed"/>
        <w:tblLook w:val="04A0" w:firstRow="1" w:lastRow="0" w:firstColumn="1" w:lastColumn="0" w:noHBand="0" w:noVBand="1"/>
      </w:tblPr>
      <w:tblGrid>
        <w:gridCol w:w="567"/>
        <w:gridCol w:w="1730"/>
        <w:gridCol w:w="1134"/>
        <w:gridCol w:w="1134"/>
        <w:gridCol w:w="992"/>
        <w:gridCol w:w="992"/>
        <w:gridCol w:w="709"/>
        <w:gridCol w:w="851"/>
        <w:gridCol w:w="850"/>
        <w:gridCol w:w="851"/>
        <w:gridCol w:w="992"/>
        <w:gridCol w:w="850"/>
        <w:gridCol w:w="851"/>
        <w:gridCol w:w="3090"/>
      </w:tblGrid>
      <w:tr w:rsidR="00953378" w:rsidRPr="00E37C96">
        <w:trPr>
          <w:tblHeader/>
        </w:trPr>
        <w:tc>
          <w:tcPr>
            <w:tcW w:w="567"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1730"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vertAlign w:val="superscript"/>
              </w:rPr>
            </w:pPr>
            <w:r w:rsidRPr="00E37C96">
              <w:rPr>
                <w:rFonts w:ascii="Times New Roman" w:hAnsi="Times New Roman" w:cs="Times New Roman"/>
                <w:b/>
                <w:color w:val="000000" w:themeColor="text1"/>
                <w:sz w:val="20"/>
                <w:szCs w:val="20"/>
              </w:rPr>
              <w:t>Показатели ведомственного проекта</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Уровень показателя</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Признак возрастания/убывания</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 изм.</w:t>
            </w:r>
          </w:p>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(по ОКЕИ)</w:t>
            </w:r>
          </w:p>
        </w:tc>
        <w:tc>
          <w:tcPr>
            <w:tcW w:w="1701" w:type="dxa"/>
            <w:gridSpan w:val="2"/>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Базовое значение</w:t>
            </w:r>
          </w:p>
        </w:tc>
        <w:tc>
          <w:tcPr>
            <w:tcW w:w="5245" w:type="dxa"/>
            <w:gridSpan w:val="6"/>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Период, год</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Нарастающий итог</w:t>
            </w:r>
          </w:p>
        </w:tc>
      </w:tr>
      <w:tr w:rsidR="00953378" w:rsidRPr="00E37C96">
        <w:trPr>
          <w:trHeight w:val="714"/>
          <w:tblHeader/>
        </w:trPr>
        <w:tc>
          <w:tcPr>
            <w:tcW w:w="567"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730"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134"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134"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2"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w:t>
            </w:r>
          </w:p>
          <w:p w:rsidR="00953378" w:rsidRPr="00E37C96" w:rsidRDefault="00953378" w:rsidP="006C37EE">
            <w:pPr>
              <w:rPr>
                <w:rFonts w:ascii="Times New Roman" w:hAnsi="Times New Roman" w:cs="Times New Roman"/>
                <w:b/>
                <w:color w:val="000000" w:themeColor="text1"/>
                <w:sz w:val="20"/>
                <w:szCs w:val="20"/>
              </w:rPr>
            </w:pP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год</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1134" w:type="dxa"/>
            <w:vMerge/>
          </w:tcPr>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r>
      <w:tr w:rsidR="00953378" w:rsidRPr="00E37C96">
        <w:trPr>
          <w:trHeight w:val="230"/>
          <w:tblHeader/>
        </w:trPr>
        <w:tc>
          <w:tcPr>
            <w:tcW w:w="567"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1730" w:type="dxa"/>
            <w:vMerge w:val="restart"/>
          </w:tcPr>
          <w:p w:rsidR="00953378" w:rsidRPr="00E37C96" w:rsidRDefault="00F73CD1" w:rsidP="006C37EE">
            <w:pPr>
              <w:tabs>
                <w:tab w:val="left" w:pos="1853"/>
              </w:tabs>
              <w:spacing w:line="0" w:lineRule="atLeast"/>
              <w:jc w:val="center"/>
              <w:rPr>
                <w:rFonts w:ascii="Times New Roman" w:hAnsi="Times New Roman" w:cs="Times New Roman"/>
                <w:b/>
                <w:iCs/>
                <w:color w:val="000000" w:themeColor="text1"/>
                <w:sz w:val="20"/>
                <w:szCs w:val="20"/>
              </w:rPr>
            </w:pPr>
            <w:r w:rsidRPr="00E37C96">
              <w:rPr>
                <w:rFonts w:ascii="Times New Roman" w:hAnsi="Times New Roman" w:cs="Times New Roman"/>
                <w:b/>
                <w:iCs/>
                <w:color w:val="000000" w:themeColor="text1"/>
                <w:sz w:val="20"/>
                <w:szCs w:val="20"/>
              </w:rPr>
              <w:t>2</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709"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851"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850"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851"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850"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851"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r>
      <w:tr w:rsidR="00953378" w:rsidRPr="00E37C96">
        <w:trPr>
          <w:trHeight w:val="230"/>
        </w:trPr>
        <w:tc>
          <w:tcPr>
            <w:tcW w:w="15593" w:type="dxa"/>
            <w:gridSpan w:val="14"/>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rPr>
              <w:t>Задача 1"Развитие инфраструктуры системы общего образования"</w:t>
            </w:r>
          </w:p>
        </w:tc>
      </w:tr>
      <w:tr w:rsidR="00953378" w:rsidRPr="00E37C96">
        <w:tc>
          <w:tcPr>
            <w:tcW w:w="567"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1730" w:type="dxa"/>
          </w:tcPr>
          <w:p w:rsidR="00953378" w:rsidRPr="00E37C96" w:rsidRDefault="00F73CD1" w:rsidP="006C37EE">
            <w:pPr>
              <w:tabs>
                <w:tab w:val="left" w:pos="1853"/>
              </w:tabs>
              <w:spacing w:line="0" w:lineRule="atLeast"/>
              <w:rPr>
                <w:rFonts w:ascii="Times New Roman" w:hAnsi="Times New Roman" w:cs="Times New Roman"/>
                <w:color w:val="000000" w:themeColor="text1"/>
                <w:sz w:val="20"/>
                <w:szCs w:val="20"/>
              </w:rPr>
            </w:pPr>
            <w:r w:rsidRPr="00E37C96">
              <w:rPr>
                <w:rFonts w:ascii="Times New Roman" w:hAnsi="Times New Roman" w:cs="Times New Roman"/>
                <w:iCs/>
                <w:color w:val="000000" w:themeColor="text1"/>
                <w:sz w:val="20"/>
                <w:szCs w:val="20"/>
              </w:rPr>
              <w:t xml:space="preserve">Доля построенных (реконструированных) и (или) капитально </w:t>
            </w:r>
            <w:proofErr w:type="spellStart"/>
            <w:r w:rsidRPr="00E37C96">
              <w:rPr>
                <w:rFonts w:ascii="Times New Roman" w:hAnsi="Times New Roman" w:cs="Times New Roman"/>
                <w:iCs/>
                <w:color w:val="000000" w:themeColor="text1"/>
                <w:sz w:val="20"/>
                <w:szCs w:val="20"/>
              </w:rPr>
              <w:t>отремонтированых</w:t>
            </w:r>
            <w:proofErr w:type="spellEnd"/>
            <w:r w:rsidRPr="00E37C96">
              <w:rPr>
                <w:rFonts w:ascii="Times New Roman" w:hAnsi="Times New Roman" w:cs="Times New Roman"/>
                <w:iCs/>
                <w:color w:val="000000" w:themeColor="text1"/>
                <w:sz w:val="20"/>
                <w:szCs w:val="20"/>
              </w:rPr>
              <w:t xml:space="preserve"> объектов системы общего образования, подлежащих капитальному ремонту, строительству и реконструкции в рамках ведомственного проекта в текущем году</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ВП</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да </w:t>
            </w:r>
          </w:p>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 течение отчетного года)</w:t>
            </w:r>
          </w:p>
        </w:tc>
      </w:tr>
      <w:tr w:rsidR="00953378" w:rsidRPr="00E37C96">
        <w:trPr>
          <w:trHeight w:val="230"/>
        </w:trPr>
        <w:tc>
          <w:tcPr>
            <w:tcW w:w="15593" w:type="dxa"/>
            <w:gridSpan w:val="14"/>
            <w:vMerge w:val="restart"/>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themeColor="text1"/>
                <w:sz w:val="20"/>
              </w:rPr>
            </w:pPr>
            <w:r w:rsidRPr="00E37C96">
              <w:rPr>
                <w:rFonts w:ascii="Times New Roman" w:hAnsi="Times New Roman" w:cs="Times New Roman"/>
                <w:b/>
                <w:color w:val="000000" w:themeColor="text1"/>
                <w:sz w:val="20"/>
              </w:rPr>
              <w:t>Задача 2 "Развитие инфраструктуры системы дополнительного образования"</w:t>
            </w:r>
          </w:p>
        </w:tc>
      </w:tr>
      <w:tr w:rsidR="00953378" w:rsidRPr="00E37C96">
        <w:tc>
          <w:tcPr>
            <w:tcW w:w="567"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w:t>
            </w:r>
          </w:p>
        </w:tc>
        <w:tc>
          <w:tcPr>
            <w:tcW w:w="1730" w:type="dxa"/>
          </w:tcPr>
          <w:p w:rsidR="00953378" w:rsidRPr="00E37C96" w:rsidRDefault="00F73CD1" w:rsidP="006C37EE">
            <w:pPr>
              <w:tabs>
                <w:tab w:val="left" w:pos="1853"/>
              </w:tabs>
              <w:spacing w:line="0" w:lineRule="atLeast"/>
              <w:rPr>
                <w:rFonts w:ascii="Times New Roman" w:hAnsi="Times New Roman" w:cs="Times New Roman"/>
                <w:bCs/>
                <w:color w:val="000000" w:themeColor="text1"/>
                <w:sz w:val="20"/>
                <w:szCs w:val="20"/>
              </w:rPr>
            </w:pPr>
            <w:r w:rsidRPr="00E37C96">
              <w:rPr>
                <w:rFonts w:ascii="Times New Roman" w:hAnsi="Times New Roman" w:cs="Times New Roman"/>
                <w:iCs/>
                <w:color w:val="000000" w:themeColor="text1"/>
                <w:sz w:val="20"/>
                <w:szCs w:val="20"/>
              </w:rPr>
              <w:t xml:space="preserve">Доля построенных (реконструированных) и (или) капитально </w:t>
            </w:r>
            <w:proofErr w:type="spellStart"/>
            <w:r w:rsidRPr="00E37C96">
              <w:rPr>
                <w:rFonts w:ascii="Times New Roman" w:hAnsi="Times New Roman" w:cs="Times New Roman"/>
                <w:iCs/>
                <w:color w:val="000000" w:themeColor="text1"/>
                <w:sz w:val="20"/>
                <w:szCs w:val="20"/>
              </w:rPr>
              <w:t>отремонтиро</w:t>
            </w:r>
            <w:proofErr w:type="spellEnd"/>
            <w:r w:rsidRPr="00E37C96">
              <w:rPr>
                <w:rFonts w:ascii="Times New Roman" w:hAnsi="Times New Roman" w:cs="Times New Roman"/>
                <w:iCs/>
                <w:color w:val="000000" w:themeColor="text1"/>
                <w:sz w:val="20"/>
                <w:szCs w:val="20"/>
              </w:rPr>
              <w:t xml:space="preserve">-ванных объектов системы дополнительного образования детей, </w:t>
            </w:r>
            <w:r w:rsidRPr="00E37C96">
              <w:rPr>
                <w:rFonts w:ascii="Times New Roman" w:hAnsi="Times New Roman" w:cs="Times New Roman"/>
                <w:iCs/>
                <w:color w:val="000000" w:themeColor="text1"/>
                <w:sz w:val="20"/>
                <w:szCs w:val="20"/>
              </w:rPr>
              <w:lastRenderedPageBreak/>
              <w:t>подлежащих капитальному ремонту, строительству и реконструкции в рамках ведомственного проекта в текущем году</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ВП</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да </w:t>
            </w:r>
          </w:p>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 течение отчетного года)</w:t>
            </w:r>
          </w:p>
        </w:tc>
      </w:tr>
    </w:tbl>
    <w:p w:rsidR="00953378" w:rsidRPr="00E37C96" w:rsidRDefault="00953378" w:rsidP="006C37EE">
      <w:pPr>
        <w:pStyle w:val="af1"/>
        <w:rPr>
          <w:rFonts w:ascii="Times New Roman" w:hAnsi="Times New Roman" w:cs="Times New Roman"/>
          <w:b/>
          <w:color w:val="000000" w:themeColor="text1"/>
          <w:sz w:val="20"/>
          <w:szCs w:val="20"/>
        </w:rPr>
      </w:pPr>
    </w:p>
    <w:p w:rsidR="00953378" w:rsidRPr="00E37C96" w:rsidRDefault="00953378" w:rsidP="006C37EE">
      <w:pPr>
        <w:pStyle w:val="af1"/>
        <w:ind w:left="0"/>
        <w:rPr>
          <w:rFonts w:ascii="Times New Roman" w:hAnsi="Times New Roman" w:cs="Times New Roman"/>
          <w:b/>
          <w:color w:val="000000" w:themeColor="text1"/>
          <w:sz w:val="20"/>
          <w:szCs w:val="20"/>
        </w:rPr>
      </w:pPr>
    </w:p>
    <w:p w:rsidR="00953378" w:rsidRPr="00E37C96" w:rsidRDefault="00F73CD1" w:rsidP="006C37EE">
      <w:pPr>
        <w:pStyle w:val="af1"/>
        <w:numPr>
          <w:ilvl w:val="0"/>
          <w:numId w:val="1"/>
        </w:numPr>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Помесячный план достижения показателей ведомственного проекта 1 в 2025 году</w:t>
      </w:r>
    </w:p>
    <w:p w:rsidR="00953378" w:rsidRPr="00E37C96" w:rsidRDefault="00953378" w:rsidP="006C37EE">
      <w:pPr>
        <w:pStyle w:val="af1"/>
        <w:rPr>
          <w:rFonts w:ascii="Times New Roman" w:hAnsi="Times New Roman" w:cs="Times New Roman"/>
          <w:b/>
          <w:color w:val="000000" w:themeColor="text1"/>
          <w:sz w:val="20"/>
          <w:szCs w:val="20"/>
        </w:rPr>
      </w:pPr>
    </w:p>
    <w:tbl>
      <w:tblPr>
        <w:tblStyle w:val="af2"/>
        <w:tblW w:w="15887" w:type="dxa"/>
        <w:jc w:val="center"/>
        <w:tblLayout w:type="fixed"/>
        <w:tblLook w:val="04A0" w:firstRow="1" w:lastRow="0" w:firstColumn="1" w:lastColumn="0" w:noHBand="0" w:noVBand="1"/>
      </w:tblPr>
      <w:tblGrid>
        <w:gridCol w:w="780"/>
        <w:gridCol w:w="2192"/>
        <w:gridCol w:w="1276"/>
        <w:gridCol w:w="993"/>
        <w:gridCol w:w="850"/>
        <w:gridCol w:w="852"/>
        <w:gridCol w:w="851"/>
        <w:gridCol w:w="852"/>
        <w:gridCol w:w="850"/>
        <w:gridCol w:w="851"/>
        <w:gridCol w:w="852"/>
        <w:gridCol w:w="852"/>
        <w:gridCol w:w="851"/>
        <w:gridCol w:w="852"/>
        <w:gridCol w:w="714"/>
        <w:gridCol w:w="1419"/>
      </w:tblGrid>
      <w:tr w:rsidR="00953378" w:rsidRPr="00E37C96">
        <w:trPr>
          <w:tblHeader/>
          <w:jc w:val="center"/>
        </w:trPr>
        <w:tc>
          <w:tcPr>
            <w:tcW w:w="780"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2191"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Показатели муниципального проекта </w:t>
            </w:r>
          </w:p>
        </w:tc>
        <w:tc>
          <w:tcPr>
            <w:tcW w:w="1276"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Уровень показателя</w:t>
            </w:r>
          </w:p>
        </w:tc>
        <w:tc>
          <w:tcPr>
            <w:tcW w:w="993"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 изм.</w:t>
            </w:r>
          </w:p>
        </w:tc>
        <w:tc>
          <w:tcPr>
            <w:tcW w:w="9218" w:type="dxa"/>
            <w:gridSpan w:val="11"/>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Плановые значения по кварталам/месяцам</w:t>
            </w:r>
          </w:p>
        </w:tc>
        <w:tc>
          <w:tcPr>
            <w:tcW w:w="1418"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 конец</w:t>
            </w:r>
          </w:p>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 года</w:t>
            </w:r>
          </w:p>
        </w:tc>
      </w:tr>
      <w:tr w:rsidR="00953378" w:rsidRPr="00E37C96">
        <w:trPr>
          <w:jc w:val="center"/>
        </w:trPr>
        <w:tc>
          <w:tcPr>
            <w:tcW w:w="780" w:type="dxa"/>
            <w:vMerge/>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2191" w:type="dxa"/>
            <w:vMerge/>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1276" w:type="dxa"/>
            <w:vMerge/>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993" w:type="dxa"/>
            <w:vMerge/>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850"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Я</w:t>
            </w:r>
          </w:p>
        </w:tc>
        <w:tc>
          <w:tcPr>
            <w:tcW w:w="851"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Ф</w:t>
            </w:r>
          </w:p>
        </w:tc>
        <w:tc>
          <w:tcPr>
            <w:tcW w:w="850"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w:t>
            </w:r>
            <w:r w:rsidRPr="00E37C96">
              <w:rPr>
                <w:rFonts w:ascii="Times New Roman" w:hAnsi="Times New Roman" w:cs="Times New Roman"/>
                <w:b/>
                <w:color w:val="000000" w:themeColor="text1"/>
                <w:sz w:val="20"/>
                <w:szCs w:val="20"/>
                <w:vertAlign w:val="superscript"/>
              </w:rPr>
              <w:t>кв</w:t>
            </w:r>
          </w:p>
        </w:tc>
        <w:tc>
          <w:tcPr>
            <w:tcW w:w="851"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w:t>
            </w:r>
          </w:p>
        </w:tc>
        <w:tc>
          <w:tcPr>
            <w:tcW w:w="849"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w:t>
            </w:r>
          </w:p>
        </w:tc>
        <w:tc>
          <w:tcPr>
            <w:tcW w:w="850"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E37C96">
              <w:rPr>
                <w:rFonts w:ascii="Times New Roman" w:hAnsi="Times New Roman" w:cs="Times New Roman"/>
                <w:b/>
                <w:color w:val="000000" w:themeColor="text1"/>
                <w:sz w:val="20"/>
                <w:szCs w:val="20"/>
              </w:rPr>
              <w:t>ИН</w:t>
            </w:r>
            <w:r w:rsidRPr="00E37C96">
              <w:rPr>
                <w:rFonts w:ascii="Times New Roman" w:hAnsi="Times New Roman" w:cs="Times New Roman"/>
                <w:b/>
                <w:color w:val="000000" w:themeColor="text1"/>
                <w:sz w:val="20"/>
                <w:szCs w:val="20"/>
                <w:vertAlign w:val="superscript"/>
              </w:rPr>
              <w:t>кв</w:t>
            </w:r>
            <w:proofErr w:type="spellEnd"/>
          </w:p>
        </w:tc>
        <w:tc>
          <w:tcPr>
            <w:tcW w:w="851"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ИЛ</w:t>
            </w:r>
          </w:p>
        </w:tc>
        <w:tc>
          <w:tcPr>
            <w:tcW w:w="851"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w:t>
            </w:r>
          </w:p>
        </w:tc>
        <w:tc>
          <w:tcPr>
            <w:tcW w:w="850"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E37C96">
              <w:rPr>
                <w:rFonts w:ascii="Times New Roman" w:hAnsi="Times New Roman" w:cs="Times New Roman"/>
                <w:b/>
                <w:color w:val="000000" w:themeColor="text1"/>
                <w:sz w:val="20"/>
                <w:szCs w:val="20"/>
              </w:rPr>
              <w:t>С</w:t>
            </w:r>
            <w:r w:rsidRPr="00E37C96">
              <w:rPr>
                <w:rFonts w:ascii="Times New Roman" w:hAnsi="Times New Roman" w:cs="Times New Roman"/>
                <w:b/>
                <w:color w:val="000000" w:themeColor="text1"/>
                <w:sz w:val="20"/>
                <w:szCs w:val="20"/>
                <w:vertAlign w:val="superscript"/>
              </w:rPr>
              <w:t>кв</w:t>
            </w:r>
            <w:proofErr w:type="spellEnd"/>
          </w:p>
        </w:tc>
        <w:tc>
          <w:tcPr>
            <w:tcW w:w="851"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w:t>
            </w:r>
          </w:p>
        </w:tc>
        <w:tc>
          <w:tcPr>
            <w:tcW w:w="714" w:type="dxa"/>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w:t>
            </w:r>
          </w:p>
        </w:tc>
        <w:tc>
          <w:tcPr>
            <w:tcW w:w="1418" w:type="dxa"/>
            <w:vMerge/>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r>
      <w:tr w:rsidR="00953378" w:rsidRPr="00E37C96">
        <w:trPr>
          <w:trHeight w:val="230"/>
          <w:jc w:val="center"/>
        </w:trPr>
        <w:tc>
          <w:tcPr>
            <w:tcW w:w="780" w:type="dxa"/>
            <w:vMerge w:val="restart"/>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2191" w:type="dxa"/>
            <w:vMerge w:val="restart"/>
          </w:tcPr>
          <w:p w:rsidR="00953378" w:rsidRPr="00E37C96" w:rsidRDefault="00F73CD1" w:rsidP="006C37EE">
            <w:pPr>
              <w:pStyle w:val="affa"/>
              <w:jc w:val="center"/>
              <w:rPr>
                <w:rFonts w:ascii="Times New Roman" w:hAnsi="Times New Roman" w:cs="Times New Roman"/>
                <w:b/>
                <w:iCs/>
                <w:color w:val="000000" w:themeColor="text1"/>
                <w:sz w:val="20"/>
                <w:szCs w:val="20"/>
              </w:rPr>
            </w:pPr>
            <w:r w:rsidRPr="00E37C96">
              <w:rPr>
                <w:rFonts w:ascii="Times New Roman" w:hAnsi="Times New Roman" w:cs="Times New Roman"/>
                <w:b/>
                <w:iCs/>
                <w:color w:val="000000" w:themeColor="text1"/>
                <w:sz w:val="20"/>
                <w:szCs w:val="20"/>
              </w:rPr>
              <w:t>2</w:t>
            </w:r>
          </w:p>
        </w:tc>
        <w:tc>
          <w:tcPr>
            <w:tcW w:w="1276"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993"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850"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851"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850"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851"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849"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850"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851"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851"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850"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851"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c>
          <w:tcPr>
            <w:tcW w:w="714"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15</w:t>
            </w:r>
          </w:p>
        </w:tc>
        <w:tc>
          <w:tcPr>
            <w:tcW w:w="1418"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16</w:t>
            </w:r>
          </w:p>
        </w:tc>
      </w:tr>
      <w:tr w:rsidR="00953378" w:rsidRPr="00E37C96">
        <w:trPr>
          <w:trHeight w:val="276"/>
          <w:jc w:val="center"/>
        </w:trPr>
        <w:tc>
          <w:tcPr>
            <w:tcW w:w="15876" w:type="dxa"/>
            <w:gridSpan w:val="16"/>
            <w:vMerge w:val="restart"/>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rPr>
              <w:t>Задача 1"Развитие инфраструктуры системы общего образования"</w:t>
            </w:r>
          </w:p>
        </w:tc>
      </w:tr>
      <w:tr w:rsidR="00953378" w:rsidRPr="00E37C96">
        <w:trPr>
          <w:jc w:val="center"/>
        </w:trPr>
        <w:tc>
          <w:tcPr>
            <w:tcW w:w="780"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2191" w:type="dxa"/>
          </w:tcPr>
          <w:p w:rsidR="00953378" w:rsidRPr="00E37C96" w:rsidRDefault="00F73CD1" w:rsidP="006C37EE">
            <w:pPr>
              <w:pStyle w:val="affa"/>
              <w:jc w:val="both"/>
              <w:rPr>
                <w:rFonts w:ascii="Times New Roman" w:hAnsi="Times New Roman" w:cs="Times New Roman"/>
                <w:color w:val="000000" w:themeColor="text1"/>
                <w:sz w:val="20"/>
                <w:szCs w:val="20"/>
              </w:rPr>
            </w:pPr>
            <w:r w:rsidRPr="00E37C96">
              <w:rPr>
                <w:rFonts w:ascii="Times New Roman" w:hAnsi="Times New Roman" w:cs="Times New Roman"/>
                <w:iCs/>
                <w:color w:val="000000" w:themeColor="text1"/>
                <w:sz w:val="20"/>
                <w:szCs w:val="20"/>
              </w:rPr>
              <w:t>Доля построенных (реконструированных) и (или) капитально отремонтированных объектов системы общего образования, подлежащих капитальному ремонту, строительству и реконструкции в рамках ведомственного проекта в текущем году</w:t>
            </w:r>
          </w:p>
        </w:tc>
        <w:tc>
          <w:tcPr>
            <w:tcW w:w="1276"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ВП</w:t>
            </w:r>
          </w:p>
        </w:tc>
        <w:tc>
          <w:tcPr>
            <w:tcW w:w="993"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4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1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1418"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r>
      <w:tr w:rsidR="00953378" w:rsidRPr="00E37C96">
        <w:trPr>
          <w:trHeight w:val="276"/>
          <w:jc w:val="center"/>
        </w:trPr>
        <w:tc>
          <w:tcPr>
            <w:tcW w:w="15876" w:type="dxa"/>
            <w:gridSpan w:val="16"/>
            <w:vMerge w:val="restart"/>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rPr>
              <w:t>Задача 2 "Развитие инфраструктуры системы дополнительного образования"</w:t>
            </w:r>
          </w:p>
        </w:tc>
      </w:tr>
      <w:tr w:rsidR="00953378" w:rsidRPr="00E37C96">
        <w:trPr>
          <w:trHeight w:val="230"/>
          <w:jc w:val="center"/>
        </w:trPr>
        <w:tc>
          <w:tcPr>
            <w:tcW w:w="780" w:type="dxa"/>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w:t>
            </w:r>
          </w:p>
        </w:tc>
        <w:tc>
          <w:tcPr>
            <w:tcW w:w="2191" w:type="dxa"/>
          </w:tcPr>
          <w:p w:rsidR="00953378" w:rsidRPr="00E37C96" w:rsidRDefault="00F73CD1" w:rsidP="006C37EE">
            <w:pPr>
              <w:pStyle w:val="affa"/>
              <w:jc w:val="both"/>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 xml:space="preserve">Доля построенных </w:t>
            </w:r>
            <w:r w:rsidRPr="00E37C96">
              <w:rPr>
                <w:rFonts w:ascii="Times New Roman" w:hAnsi="Times New Roman" w:cs="Times New Roman"/>
                <w:iCs/>
                <w:color w:val="000000" w:themeColor="text1"/>
                <w:sz w:val="20"/>
                <w:szCs w:val="20"/>
              </w:rPr>
              <w:lastRenderedPageBreak/>
              <w:t xml:space="preserve">(реконструированных) и (или) капитально </w:t>
            </w:r>
            <w:proofErr w:type="spellStart"/>
            <w:r w:rsidRPr="00E37C96">
              <w:rPr>
                <w:rFonts w:ascii="Times New Roman" w:hAnsi="Times New Roman" w:cs="Times New Roman"/>
                <w:iCs/>
                <w:color w:val="000000" w:themeColor="text1"/>
                <w:sz w:val="20"/>
                <w:szCs w:val="20"/>
              </w:rPr>
              <w:t>отремонтиро</w:t>
            </w:r>
            <w:proofErr w:type="spellEnd"/>
            <w:r w:rsidRPr="00E37C96">
              <w:rPr>
                <w:rFonts w:ascii="Times New Roman" w:hAnsi="Times New Roman" w:cs="Times New Roman"/>
                <w:iCs/>
                <w:color w:val="000000" w:themeColor="text1"/>
                <w:sz w:val="20"/>
                <w:szCs w:val="20"/>
              </w:rPr>
              <w:t>-ванных объектов системы дополнительного образования детей, подлежащих капитальному ремонту, строительству и реконструкции в рамках ведомственного проекта в текущем году</w:t>
            </w:r>
          </w:p>
        </w:tc>
        <w:tc>
          <w:tcPr>
            <w:tcW w:w="1276"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ВП</w:t>
            </w:r>
          </w:p>
        </w:tc>
        <w:tc>
          <w:tcPr>
            <w:tcW w:w="993"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процент</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849"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850"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851"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714"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1418"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r>
    </w:tbl>
    <w:p w:rsidR="00AD5428" w:rsidRPr="00E37C96" w:rsidRDefault="00AD5428" w:rsidP="006C37EE">
      <w:pPr>
        <w:pStyle w:val="af1"/>
        <w:ind w:left="786"/>
        <w:rPr>
          <w:rFonts w:ascii="Times New Roman" w:hAnsi="Times New Roman" w:cs="Times New Roman"/>
          <w:b/>
          <w:color w:val="000000" w:themeColor="text1"/>
          <w:sz w:val="20"/>
          <w:szCs w:val="20"/>
        </w:rPr>
      </w:pPr>
    </w:p>
    <w:p w:rsidR="00AD5428" w:rsidRDefault="00AD5428" w:rsidP="006C37EE">
      <w:pPr>
        <w:pStyle w:val="af1"/>
        <w:ind w:left="786"/>
        <w:rPr>
          <w:rFonts w:ascii="Times New Roman" w:hAnsi="Times New Roman" w:cs="Times New Roman"/>
          <w:b/>
          <w:color w:val="000000" w:themeColor="text1"/>
          <w:sz w:val="20"/>
          <w:szCs w:val="20"/>
        </w:rPr>
      </w:pPr>
    </w:p>
    <w:p w:rsidR="00F01DF2" w:rsidRDefault="00F01DF2" w:rsidP="006C37EE">
      <w:pPr>
        <w:pStyle w:val="af1"/>
        <w:ind w:left="786"/>
        <w:rPr>
          <w:rFonts w:ascii="Times New Roman" w:hAnsi="Times New Roman" w:cs="Times New Roman"/>
          <w:b/>
          <w:color w:val="000000" w:themeColor="text1"/>
          <w:sz w:val="20"/>
          <w:szCs w:val="20"/>
        </w:rPr>
      </w:pPr>
    </w:p>
    <w:p w:rsidR="00F01DF2" w:rsidRDefault="00F01DF2" w:rsidP="006C37EE">
      <w:pPr>
        <w:pStyle w:val="af1"/>
        <w:ind w:left="786"/>
        <w:rPr>
          <w:rFonts w:ascii="Times New Roman" w:hAnsi="Times New Roman" w:cs="Times New Roman"/>
          <w:b/>
          <w:color w:val="000000" w:themeColor="text1"/>
          <w:sz w:val="20"/>
          <w:szCs w:val="20"/>
        </w:rPr>
      </w:pPr>
    </w:p>
    <w:p w:rsidR="00F01DF2" w:rsidRDefault="00F01DF2" w:rsidP="006C37EE">
      <w:pPr>
        <w:pStyle w:val="af1"/>
        <w:ind w:left="786"/>
        <w:rPr>
          <w:rFonts w:ascii="Times New Roman" w:hAnsi="Times New Roman" w:cs="Times New Roman"/>
          <w:b/>
          <w:color w:val="000000" w:themeColor="text1"/>
          <w:sz w:val="20"/>
          <w:szCs w:val="20"/>
        </w:rPr>
      </w:pPr>
    </w:p>
    <w:p w:rsidR="00F01DF2" w:rsidRDefault="00F01DF2" w:rsidP="006C37EE">
      <w:pPr>
        <w:pStyle w:val="af1"/>
        <w:ind w:left="786"/>
        <w:rPr>
          <w:rFonts w:ascii="Times New Roman" w:hAnsi="Times New Roman" w:cs="Times New Roman"/>
          <w:b/>
          <w:color w:val="000000" w:themeColor="text1"/>
          <w:sz w:val="20"/>
          <w:szCs w:val="20"/>
        </w:rPr>
      </w:pPr>
    </w:p>
    <w:p w:rsidR="00F01DF2" w:rsidRDefault="00F01DF2" w:rsidP="006C37EE">
      <w:pPr>
        <w:pStyle w:val="af1"/>
        <w:ind w:left="786"/>
        <w:rPr>
          <w:rFonts w:ascii="Times New Roman" w:hAnsi="Times New Roman" w:cs="Times New Roman"/>
          <w:b/>
          <w:color w:val="000000" w:themeColor="text1"/>
          <w:sz w:val="20"/>
          <w:szCs w:val="20"/>
        </w:rPr>
      </w:pPr>
    </w:p>
    <w:p w:rsidR="00F01DF2" w:rsidRDefault="00F01DF2" w:rsidP="006C37EE">
      <w:pPr>
        <w:pStyle w:val="af1"/>
        <w:ind w:left="786"/>
        <w:rPr>
          <w:rFonts w:ascii="Times New Roman" w:hAnsi="Times New Roman" w:cs="Times New Roman"/>
          <w:b/>
          <w:color w:val="000000" w:themeColor="text1"/>
          <w:sz w:val="20"/>
          <w:szCs w:val="20"/>
        </w:rPr>
      </w:pPr>
    </w:p>
    <w:p w:rsidR="00F01DF2" w:rsidRDefault="00F01DF2" w:rsidP="006C37EE">
      <w:pPr>
        <w:pStyle w:val="af1"/>
        <w:ind w:left="786"/>
        <w:rPr>
          <w:rFonts w:ascii="Times New Roman" w:hAnsi="Times New Roman" w:cs="Times New Roman"/>
          <w:b/>
          <w:color w:val="000000" w:themeColor="text1"/>
          <w:sz w:val="20"/>
          <w:szCs w:val="20"/>
        </w:rPr>
      </w:pPr>
    </w:p>
    <w:p w:rsidR="00F01DF2" w:rsidRDefault="00F01DF2"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113F60" w:rsidRDefault="00113F60" w:rsidP="006C37EE">
      <w:pPr>
        <w:pStyle w:val="af1"/>
        <w:ind w:left="786"/>
        <w:rPr>
          <w:rFonts w:ascii="Times New Roman" w:hAnsi="Times New Roman" w:cs="Times New Roman"/>
          <w:b/>
          <w:color w:val="000000" w:themeColor="text1"/>
          <w:sz w:val="20"/>
          <w:szCs w:val="20"/>
        </w:rPr>
      </w:pPr>
    </w:p>
    <w:p w:rsidR="00F01DF2" w:rsidRDefault="00F01DF2" w:rsidP="006C37EE">
      <w:pPr>
        <w:pStyle w:val="af1"/>
        <w:ind w:left="786"/>
        <w:rPr>
          <w:rFonts w:ascii="Times New Roman" w:hAnsi="Times New Roman" w:cs="Times New Roman"/>
          <w:b/>
          <w:color w:val="000000" w:themeColor="text1"/>
          <w:sz w:val="20"/>
          <w:szCs w:val="20"/>
        </w:rPr>
      </w:pPr>
    </w:p>
    <w:p w:rsidR="00EC2372" w:rsidRPr="00E37C96" w:rsidRDefault="00EC2372" w:rsidP="006C37EE">
      <w:pPr>
        <w:pStyle w:val="af1"/>
        <w:ind w:left="786"/>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p>
    <w:p w:rsidR="007005A9" w:rsidRPr="00E37C96" w:rsidRDefault="00F73CD1" w:rsidP="006C37EE">
      <w:pPr>
        <w:pStyle w:val="af1"/>
        <w:numPr>
          <w:ilvl w:val="0"/>
          <w:numId w:val="1"/>
        </w:numPr>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Мероприятия (результаты) ведомственного проекта 1</w:t>
      </w:r>
    </w:p>
    <w:p w:rsidR="007005A9" w:rsidRPr="00E37C96" w:rsidRDefault="007005A9" w:rsidP="006C37EE">
      <w:pPr>
        <w:rPr>
          <w:color w:val="000000" w:themeColor="text1"/>
        </w:rPr>
      </w:pPr>
    </w:p>
    <w:p w:rsidR="00953378" w:rsidRPr="00E37C96" w:rsidRDefault="007005A9" w:rsidP="006C37EE">
      <w:pPr>
        <w:tabs>
          <w:tab w:val="left" w:pos="6165"/>
        </w:tabs>
        <w:rPr>
          <w:color w:val="000000" w:themeColor="text1"/>
        </w:rPr>
      </w:pPr>
      <w:r w:rsidRPr="00E37C96">
        <w:rPr>
          <w:color w:val="000000" w:themeColor="text1"/>
        </w:rPr>
        <w:tab/>
      </w:r>
    </w:p>
    <w:tbl>
      <w:tblPr>
        <w:tblStyle w:val="af2"/>
        <w:tblW w:w="15982" w:type="dxa"/>
        <w:tblInd w:w="-142" w:type="dxa"/>
        <w:tblLayout w:type="fixed"/>
        <w:tblLook w:val="04A0" w:firstRow="1" w:lastRow="0" w:firstColumn="1" w:lastColumn="0" w:noHBand="0" w:noVBand="1"/>
      </w:tblPr>
      <w:tblGrid>
        <w:gridCol w:w="704"/>
        <w:gridCol w:w="1843"/>
        <w:gridCol w:w="1134"/>
        <w:gridCol w:w="992"/>
        <w:gridCol w:w="992"/>
        <w:gridCol w:w="709"/>
        <w:gridCol w:w="851"/>
        <w:gridCol w:w="850"/>
        <w:gridCol w:w="851"/>
        <w:gridCol w:w="992"/>
        <w:gridCol w:w="850"/>
        <w:gridCol w:w="851"/>
        <w:gridCol w:w="1389"/>
        <w:gridCol w:w="1162"/>
        <w:gridCol w:w="1812"/>
      </w:tblGrid>
      <w:tr w:rsidR="00953378" w:rsidRPr="00E37C96">
        <w:trPr>
          <w:tblHeader/>
        </w:trPr>
        <w:tc>
          <w:tcPr>
            <w:tcW w:w="70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 п/п</w:t>
            </w:r>
          </w:p>
        </w:tc>
        <w:tc>
          <w:tcPr>
            <w:tcW w:w="1843"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vertAlign w:val="superscript"/>
              </w:rPr>
            </w:pPr>
            <w:r w:rsidRPr="00E37C96">
              <w:rPr>
                <w:rFonts w:ascii="Times New Roman" w:hAnsi="Times New Roman" w:cs="Times New Roman"/>
                <w:b/>
                <w:color w:val="000000" w:themeColor="text1"/>
                <w:sz w:val="20"/>
                <w:szCs w:val="20"/>
              </w:rPr>
              <w:t>Наименование мероприятия (результата)</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Наименование структурных элементов муниципальных программ вместе с наименованием муниципальной программы </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 изм.</w:t>
            </w:r>
          </w:p>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(по ОКЕИ)</w:t>
            </w:r>
          </w:p>
        </w:tc>
        <w:tc>
          <w:tcPr>
            <w:tcW w:w="1701" w:type="dxa"/>
            <w:gridSpan w:val="2"/>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Базовое значение</w:t>
            </w:r>
          </w:p>
        </w:tc>
        <w:tc>
          <w:tcPr>
            <w:tcW w:w="5245" w:type="dxa"/>
            <w:gridSpan w:val="6"/>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Значение мероприятий (результата), параметра характеристики мероприятия (результата) по годам </w:t>
            </w:r>
          </w:p>
        </w:tc>
        <w:tc>
          <w:tcPr>
            <w:tcW w:w="1389" w:type="dxa"/>
            <w:vMerge w:val="restart"/>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Тип мероприятия (результата)</w:t>
            </w:r>
          </w:p>
        </w:tc>
        <w:tc>
          <w:tcPr>
            <w:tcW w:w="116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rPr>
              <w:t>Уровень мероприятия (результата)</w:t>
            </w:r>
          </w:p>
        </w:tc>
        <w:tc>
          <w:tcPr>
            <w:tcW w:w="181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Связь показателя ведомственного проекта </w:t>
            </w:r>
          </w:p>
        </w:tc>
      </w:tr>
      <w:tr w:rsidR="00953378" w:rsidRPr="00E37C96">
        <w:trPr>
          <w:tblHeader/>
        </w:trPr>
        <w:tc>
          <w:tcPr>
            <w:tcW w:w="704"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843"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1134"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2" w:type="dxa"/>
            <w:vMerge/>
          </w:tcPr>
          <w:p w:rsidR="00953378" w:rsidRPr="00E37C96" w:rsidRDefault="00953378" w:rsidP="006C37EE">
            <w:pPr>
              <w:tabs>
                <w:tab w:val="left" w:pos="1853"/>
              </w:tabs>
              <w:spacing w:line="0" w:lineRule="atLeast"/>
              <w:jc w:val="center"/>
              <w:rPr>
                <w:rFonts w:ascii="Times New Roman" w:hAnsi="Times New Roman" w:cs="Times New Roman"/>
                <w:b/>
                <w:color w:val="000000" w:themeColor="text1"/>
                <w:sz w:val="20"/>
                <w:szCs w:val="20"/>
              </w:rPr>
            </w:pP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w:t>
            </w:r>
          </w:p>
          <w:p w:rsidR="00953378" w:rsidRPr="00E37C96" w:rsidRDefault="00953378" w:rsidP="006C37EE">
            <w:pPr>
              <w:rPr>
                <w:rFonts w:ascii="Times New Roman" w:hAnsi="Times New Roman" w:cs="Times New Roman"/>
                <w:b/>
                <w:color w:val="000000" w:themeColor="text1"/>
                <w:sz w:val="20"/>
                <w:szCs w:val="20"/>
              </w:rPr>
            </w:pPr>
          </w:p>
          <w:p w:rsidR="00953378" w:rsidRPr="00E37C96" w:rsidRDefault="00953378" w:rsidP="006C37EE">
            <w:pPr>
              <w:rPr>
                <w:rFonts w:ascii="Times New Roman" w:hAnsi="Times New Roman" w:cs="Times New Roman"/>
                <w:b/>
                <w:color w:val="000000" w:themeColor="text1"/>
                <w:sz w:val="20"/>
                <w:szCs w:val="20"/>
              </w:rPr>
            </w:pP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год</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1389" w:type="dxa"/>
            <w:vMerge/>
          </w:tcPr>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c>
          <w:tcPr>
            <w:tcW w:w="1162" w:type="dxa"/>
            <w:vMerge/>
          </w:tcPr>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c>
          <w:tcPr>
            <w:tcW w:w="1812" w:type="dxa"/>
            <w:vMerge/>
          </w:tcPr>
          <w:p w:rsidR="00953378" w:rsidRPr="00E37C96" w:rsidRDefault="00953378" w:rsidP="006C37EE">
            <w:pPr>
              <w:tabs>
                <w:tab w:val="left" w:pos="1853"/>
              </w:tabs>
              <w:spacing w:line="0" w:lineRule="atLeast"/>
              <w:jc w:val="center"/>
              <w:rPr>
                <w:rFonts w:ascii="Times New Roman" w:hAnsi="Times New Roman" w:cs="Times New Roman"/>
                <w:color w:val="000000" w:themeColor="text1"/>
                <w:sz w:val="20"/>
                <w:szCs w:val="20"/>
              </w:rPr>
            </w:pPr>
          </w:p>
        </w:tc>
      </w:tr>
      <w:tr w:rsidR="00953378" w:rsidRPr="00E37C96">
        <w:trPr>
          <w:trHeight w:val="230"/>
          <w:tblHeader/>
        </w:trPr>
        <w:tc>
          <w:tcPr>
            <w:tcW w:w="70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1843" w:type="dxa"/>
            <w:vMerge w:val="restart"/>
          </w:tcPr>
          <w:p w:rsidR="00953378" w:rsidRPr="00E37C96" w:rsidRDefault="00F73CD1" w:rsidP="006C37EE">
            <w:pPr>
              <w:jc w:val="center"/>
              <w:rPr>
                <w:rFonts w:ascii="Times New Roman" w:hAnsi="Times New Roman" w:cs="Times New Roman"/>
                <w:b/>
                <w:iCs/>
                <w:color w:val="000000" w:themeColor="text1"/>
                <w:sz w:val="20"/>
                <w:szCs w:val="20"/>
              </w:rPr>
            </w:pPr>
            <w:r w:rsidRPr="00E37C96">
              <w:rPr>
                <w:rFonts w:ascii="Times New Roman" w:hAnsi="Times New Roman" w:cs="Times New Roman"/>
                <w:b/>
                <w:iCs/>
                <w:color w:val="000000" w:themeColor="text1"/>
                <w:sz w:val="20"/>
                <w:szCs w:val="20"/>
              </w:rPr>
              <w:t>2</w:t>
            </w:r>
          </w:p>
        </w:tc>
        <w:tc>
          <w:tcPr>
            <w:tcW w:w="1134"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99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709"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851"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850"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851"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992"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850"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851"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1389" w:type="dxa"/>
            <w:vMerge w:val="restart"/>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c>
          <w:tcPr>
            <w:tcW w:w="1162" w:type="dxa"/>
            <w:vMerge w:val="restart"/>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15</w:t>
            </w:r>
          </w:p>
        </w:tc>
        <w:tc>
          <w:tcPr>
            <w:tcW w:w="1812" w:type="dxa"/>
            <w:vMerge w:val="restart"/>
          </w:tcPr>
          <w:p w:rsidR="00953378" w:rsidRPr="00E37C96" w:rsidRDefault="00F73CD1" w:rsidP="006C37EE">
            <w:pPr>
              <w:jc w:val="center"/>
              <w:rPr>
                <w:rFonts w:ascii="Times New Roman" w:hAnsi="Times New Roman" w:cs="Times New Roman"/>
                <w:b/>
                <w:iCs/>
                <w:color w:val="000000" w:themeColor="text1"/>
                <w:sz w:val="20"/>
                <w:szCs w:val="20"/>
              </w:rPr>
            </w:pPr>
            <w:r w:rsidRPr="00E37C96">
              <w:rPr>
                <w:rFonts w:ascii="Times New Roman" w:hAnsi="Times New Roman" w:cs="Times New Roman"/>
                <w:b/>
                <w:iCs/>
                <w:color w:val="000000" w:themeColor="text1"/>
                <w:sz w:val="20"/>
                <w:szCs w:val="20"/>
              </w:rPr>
              <w:t>16</w:t>
            </w:r>
          </w:p>
        </w:tc>
      </w:tr>
      <w:tr w:rsidR="00953378" w:rsidRPr="00E37C96">
        <w:trPr>
          <w:trHeight w:val="276"/>
        </w:trPr>
        <w:tc>
          <w:tcPr>
            <w:tcW w:w="15982" w:type="dxa"/>
            <w:gridSpan w:val="15"/>
            <w:vMerge w:val="restart"/>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rPr>
              <w:t>Задача 1"Развитие инфраструктуры системы общего образования"</w:t>
            </w:r>
          </w:p>
        </w:tc>
      </w:tr>
      <w:tr w:rsidR="00953378" w:rsidRPr="00E37C96">
        <w:tc>
          <w:tcPr>
            <w:tcW w:w="70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1843" w:type="dxa"/>
          </w:tcPr>
          <w:p w:rsidR="00953378" w:rsidRPr="00E37C96" w:rsidRDefault="00F73CD1" w:rsidP="006C37EE">
            <w:pP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 xml:space="preserve">Строительство (реконструкция) и капитальный ремонт объектов системы общего образования </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единиц</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4</w:t>
            </w:r>
          </w:p>
        </w:tc>
        <w:tc>
          <w:tcPr>
            <w:tcW w:w="992" w:type="dxa"/>
          </w:tcPr>
          <w:p w:rsidR="00953378" w:rsidRPr="00E37C96" w:rsidRDefault="00D20AFE" w:rsidP="006C37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850" w:type="dxa"/>
          </w:tcPr>
          <w:p w:rsidR="00953378" w:rsidRPr="00E37C96" w:rsidRDefault="00D20AFE" w:rsidP="006C37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851" w:type="dxa"/>
          </w:tcPr>
          <w:p w:rsidR="00953378" w:rsidRPr="00E37C96" w:rsidRDefault="00D20AFE" w:rsidP="006C37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389"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Капитальный ремонт, строительство (реконструкция</w:t>
            </w:r>
            <w:r w:rsidRPr="00E37C96">
              <w:rPr>
                <w:rFonts w:ascii="Arial" w:eastAsia="Arial" w:hAnsi="Arial" w:cs="Arial"/>
                <w:color w:val="000000" w:themeColor="text1"/>
              </w:rPr>
              <w:t>)</w:t>
            </w:r>
          </w:p>
        </w:tc>
        <w:tc>
          <w:tcPr>
            <w:tcW w:w="116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ВП</w:t>
            </w:r>
          </w:p>
        </w:tc>
        <w:tc>
          <w:tcPr>
            <w:tcW w:w="1812" w:type="dxa"/>
          </w:tcPr>
          <w:p w:rsidR="00953378" w:rsidRPr="00E37C96" w:rsidRDefault="00F73CD1" w:rsidP="006C37EE">
            <w:pPr>
              <w:jc w:val="center"/>
              <w:rPr>
                <w:rFonts w:ascii="Times New Roman" w:hAnsi="Times New Roman" w:cs="Times New Roman"/>
                <w:bCs/>
                <w:color w:val="000000" w:themeColor="text1"/>
                <w:sz w:val="20"/>
                <w:szCs w:val="20"/>
              </w:rPr>
            </w:pPr>
            <w:r w:rsidRPr="00E37C96">
              <w:rPr>
                <w:rFonts w:ascii="Times New Roman" w:hAnsi="Times New Roman" w:cs="Times New Roman"/>
                <w:iCs/>
                <w:color w:val="000000" w:themeColor="text1"/>
                <w:sz w:val="20"/>
                <w:szCs w:val="20"/>
              </w:rPr>
              <w:t>Доля построенных (реконструированных) и (или) капитально отремонтирован-</w:t>
            </w:r>
            <w:proofErr w:type="spellStart"/>
            <w:r w:rsidRPr="00E37C96">
              <w:rPr>
                <w:rFonts w:ascii="Times New Roman" w:hAnsi="Times New Roman" w:cs="Times New Roman"/>
                <w:iCs/>
                <w:color w:val="000000" w:themeColor="text1"/>
                <w:sz w:val="20"/>
                <w:szCs w:val="20"/>
              </w:rPr>
              <w:t>ных</w:t>
            </w:r>
            <w:proofErr w:type="spellEnd"/>
            <w:r w:rsidRPr="00E37C96">
              <w:rPr>
                <w:rFonts w:ascii="Times New Roman" w:hAnsi="Times New Roman" w:cs="Times New Roman"/>
                <w:iCs/>
                <w:color w:val="000000" w:themeColor="text1"/>
                <w:sz w:val="20"/>
                <w:szCs w:val="20"/>
              </w:rPr>
              <w:t xml:space="preserve"> объектов системы общего образования, подлежащих капитальному ремонту, строительству и реконструкции в рамках </w:t>
            </w:r>
            <w:r w:rsidRPr="00E37C96">
              <w:rPr>
                <w:rFonts w:ascii="Times New Roman" w:hAnsi="Times New Roman" w:cs="Times New Roman"/>
                <w:iCs/>
                <w:color w:val="000000" w:themeColor="text1"/>
                <w:sz w:val="20"/>
                <w:szCs w:val="20"/>
              </w:rPr>
              <w:lastRenderedPageBreak/>
              <w:t>ведомственного проекта в текущем году</w:t>
            </w:r>
          </w:p>
        </w:tc>
      </w:tr>
      <w:tr w:rsidR="00953378" w:rsidRPr="00E37C96">
        <w:trPr>
          <w:trHeight w:val="230"/>
        </w:trPr>
        <w:tc>
          <w:tcPr>
            <w:tcW w:w="704" w:type="dxa"/>
            <w:vMerge w:val="restart"/>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1.1.1</w:t>
            </w:r>
          </w:p>
        </w:tc>
        <w:tc>
          <w:tcPr>
            <w:tcW w:w="15278" w:type="dxa"/>
            <w:gridSpan w:val="14"/>
            <w:vMerge w:val="restart"/>
          </w:tcPr>
          <w:p w:rsidR="00953378" w:rsidRPr="00E37C96" w:rsidRDefault="00F73CD1" w:rsidP="006C37EE">
            <w:pPr>
              <w:jc w:val="both"/>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 xml:space="preserve">Расходы областного бюджета и бюджета Валуйского муниципального округа на строительство, реконструкции образовательных организаций </w:t>
            </w:r>
            <w:proofErr w:type="spellStart"/>
            <w:r w:rsidRPr="00E37C96">
              <w:rPr>
                <w:rFonts w:ascii="Times New Roman" w:hAnsi="Times New Roman" w:cs="Times New Roman"/>
                <w:color w:val="000000" w:themeColor="text1"/>
                <w:sz w:val="20"/>
              </w:rPr>
              <w:t>муниципально</w:t>
            </w:r>
            <w:proofErr w:type="spellEnd"/>
            <w:r w:rsidRPr="00E37C96">
              <w:rPr>
                <w:rFonts w:ascii="Times New Roman" w:hAnsi="Times New Roman" w:cs="Times New Roman"/>
                <w:color w:val="000000" w:themeColor="text1"/>
                <w:sz w:val="20"/>
              </w:rPr>
              <w:t>) собственности, а также на проведение проектно-изыскательских работ, проведение экспертизы проектов и иные работы при осуществлении строительства (реконструкции) объектов</w:t>
            </w:r>
          </w:p>
        </w:tc>
      </w:tr>
      <w:tr w:rsidR="00953378" w:rsidRPr="00E37C96">
        <w:trPr>
          <w:trHeight w:val="276"/>
        </w:trPr>
        <w:tc>
          <w:tcPr>
            <w:tcW w:w="15982" w:type="dxa"/>
            <w:gridSpan w:val="15"/>
            <w:vMerge w:val="restart"/>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rPr>
              <w:t>Задача 2 "Развитие инфраструктуры системы дополнительного образования"</w:t>
            </w:r>
          </w:p>
        </w:tc>
      </w:tr>
      <w:tr w:rsidR="00953378" w:rsidRPr="00E37C96">
        <w:trPr>
          <w:trHeight w:val="4618"/>
        </w:trPr>
        <w:tc>
          <w:tcPr>
            <w:tcW w:w="70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1.2.</w:t>
            </w:r>
          </w:p>
        </w:tc>
        <w:tc>
          <w:tcPr>
            <w:tcW w:w="1843" w:type="dxa"/>
          </w:tcPr>
          <w:p w:rsidR="00953378" w:rsidRPr="00E37C96" w:rsidRDefault="00F73CD1" w:rsidP="006C37EE">
            <w:pP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Строительство (реконструкция) и капитальный ремонт объектов системы дополнительного образования детей</w:t>
            </w:r>
          </w:p>
        </w:tc>
        <w:tc>
          <w:tcPr>
            <w:tcW w:w="1134"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единица</w:t>
            </w:r>
          </w:p>
        </w:tc>
        <w:tc>
          <w:tcPr>
            <w:tcW w:w="99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24</w:t>
            </w:r>
          </w:p>
        </w:tc>
        <w:tc>
          <w:tcPr>
            <w:tcW w:w="709"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850"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851"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99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8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1389"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Капитальный ремонт, строительство (реконструкция</w:t>
            </w:r>
            <w:r w:rsidRPr="00E37C96">
              <w:rPr>
                <w:rFonts w:ascii="Arial" w:eastAsia="Arial" w:hAnsi="Arial" w:cs="Arial"/>
                <w:color w:val="000000" w:themeColor="text1"/>
              </w:rPr>
              <w:t>)</w:t>
            </w:r>
          </w:p>
        </w:tc>
        <w:tc>
          <w:tcPr>
            <w:tcW w:w="1162" w:type="dxa"/>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ВП</w:t>
            </w:r>
          </w:p>
        </w:tc>
        <w:tc>
          <w:tcPr>
            <w:tcW w:w="1812"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iCs/>
                <w:color w:val="000000" w:themeColor="text1"/>
                <w:sz w:val="20"/>
                <w:szCs w:val="20"/>
              </w:rPr>
              <w:t>Доля построенных (реконструированных) и (или) капитально отремонтирован-</w:t>
            </w:r>
            <w:proofErr w:type="spellStart"/>
            <w:r w:rsidRPr="00E37C96">
              <w:rPr>
                <w:rFonts w:ascii="Times New Roman" w:hAnsi="Times New Roman" w:cs="Times New Roman"/>
                <w:iCs/>
                <w:color w:val="000000" w:themeColor="text1"/>
                <w:sz w:val="20"/>
                <w:szCs w:val="20"/>
              </w:rPr>
              <w:t>ных</w:t>
            </w:r>
            <w:proofErr w:type="spellEnd"/>
            <w:r w:rsidRPr="00E37C96">
              <w:rPr>
                <w:rFonts w:ascii="Times New Roman" w:hAnsi="Times New Roman" w:cs="Times New Roman"/>
                <w:iCs/>
                <w:color w:val="000000" w:themeColor="text1"/>
                <w:sz w:val="20"/>
                <w:szCs w:val="20"/>
              </w:rPr>
              <w:t xml:space="preserve"> объектов системы -дополнительного образования детей, подлежащих капитальному ремонту, строительству и реконструкции в рамках ведомственного проекта в текущем году</w:t>
            </w:r>
          </w:p>
        </w:tc>
      </w:tr>
      <w:tr w:rsidR="00953378" w:rsidRPr="00E37C96">
        <w:trPr>
          <w:trHeight w:val="230"/>
        </w:trPr>
        <w:tc>
          <w:tcPr>
            <w:tcW w:w="704" w:type="dxa"/>
            <w:vMerge w:val="restart"/>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1.2.1.</w:t>
            </w:r>
          </w:p>
        </w:tc>
        <w:tc>
          <w:tcPr>
            <w:tcW w:w="15278" w:type="dxa"/>
            <w:gridSpan w:val="14"/>
            <w:vMerge w:val="restart"/>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t xml:space="preserve">Расходы областного бюджета и бюджета Валуйского муниципального округа на строительство, реконструкции образовательных организаций </w:t>
            </w:r>
            <w:proofErr w:type="spellStart"/>
            <w:r w:rsidRPr="00E37C96">
              <w:rPr>
                <w:rFonts w:ascii="Times New Roman" w:hAnsi="Times New Roman" w:cs="Times New Roman"/>
                <w:color w:val="000000" w:themeColor="text1"/>
                <w:sz w:val="20"/>
              </w:rPr>
              <w:t>муниципально</w:t>
            </w:r>
            <w:proofErr w:type="spellEnd"/>
            <w:r w:rsidRPr="00E37C96">
              <w:rPr>
                <w:rFonts w:ascii="Times New Roman" w:hAnsi="Times New Roman" w:cs="Times New Roman"/>
                <w:color w:val="000000" w:themeColor="text1"/>
                <w:sz w:val="20"/>
              </w:rPr>
              <w:t>) собственности, а также на проведение проектно-изыскательских работ, проведение экспертизы проектов и иные работы при осуществлении строительства (реконструкции) объектов</w:t>
            </w:r>
          </w:p>
        </w:tc>
      </w:tr>
    </w:tbl>
    <w:p w:rsidR="00953378" w:rsidRPr="00E37C96" w:rsidRDefault="00953378" w:rsidP="006C37EE">
      <w:pPr>
        <w:pStyle w:val="af1"/>
        <w:ind w:left="0"/>
        <w:jc w:val="center"/>
        <w:rPr>
          <w:rFonts w:ascii="Times New Roman" w:hAnsi="Times New Roman" w:cs="Times New Roman"/>
          <w:b/>
          <w:color w:val="000000" w:themeColor="text1"/>
          <w:sz w:val="20"/>
          <w:szCs w:val="20"/>
        </w:rPr>
      </w:pPr>
    </w:p>
    <w:p w:rsidR="00953378" w:rsidRPr="00E37C96" w:rsidRDefault="00953378" w:rsidP="006C37EE">
      <w:pPr>
        <w:pStyle w:val="af1"/>
        <w:ind w:left="0"/>
        <w:jc w:val="center"/>
        <w:rPr>
          <w:rFonts w:ascii="Times New Roman" w:hAnsi="Times New Roman" w:cs="Times New Roman"/>
          <w:b/>
          <w:color w:val="000000" w:themeColor="text1"/>
          <w:sz w:val="20"/>
          <w:szCs w:val="20"/>
        </w:rPr>
      </w:pPr>
    </w:p>
    <w:p w:rsidR="00953378" w:rsidRPr="00E37C96" w:rsidRDefault="00953378" w:rsidP="006C37EE">
      <w:pPr>
        <w:pStyle w:val="af1"/>
        <w:ind w:left="0"/>
        <w:rPr>
          <w:rFonts w:ascii="Times New Roman" w:hAnsi="Times New Roman" w:cs="Times New Roman"/>
          <w:b/>
          <w:color w:val="000000" w:themeColor="text1"/>
          <w:sz w:val="20"/>
          <w:szCs w:val="20"/>
        </w:rPr>
      </w:pPr>
    </w:p>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5. Финансовое обеспечение реализации ведомственного проекта 1</w:t>
      </w:r>
    </w:p>
    <w:p w:rsidR="00953378" w:rsidRPr="00E37C96" w:rsidRDefault="00953378" w:rsidP="006C37EE">
      <w:pPr>
        <w:pStyle w:val="af1"/>
        <w:ind w:left="0"/>
        <w:rPr>
          <w:rFonts w:ascii="Times New Roman" w:hAnsi="Times New Roman" w:cs="Times New Roman"/>
          <w:b/>
          <w:color w:val="000000" w:themeColor="text1"/>
          <w:sz w:val="20"/>
          <w:szCs w:val="20"/>
        </w:rPr>
      </w:pPr>
    </w:p>
    <w:tbl>
      <w:tblPr>
        <w:tblW w:w="15701"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3360"/>
        <w:gridCol w:w="2199"/>
        <w:gridCol w:w="1269"/>
        <w:gridCol w:w="1269"/>
        <w:gridCol w:w="1269"/>
        <w:gridCol w:w="1269"/>
        <w:gridCol w:w="1269"/>
        <w:gridCol w:w="1269"/>
        <w:gridCol w:w="1820"/>
      </w:tblGrid>
      <w:tr w:rsidR="00953378" w:rsidRPr="00E37C96">
        <w:trPr>
          <w:trHeight w:val="276"/>
        </w:trPr>
        <w:tc>
          <w:tcPr>
            <w:tcW w:w="709" w:type="dxa"/>
            <w:vMerge w:val="restart"/>
            <w:tcBorders>
              <w:top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w:t>
            </w:r>
          </w:p>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п/п</w:t>
            </w:r>
          </w:p>
        </w:tc>
        <w:tc>
          <w:tcPr>
            <w:tcW w:w="3360" w:type="dxa"/>
            <w:vMerge w:val="restart"/>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ведомственного проекта (результата)/источник финансового обеспечения</w:t>
            </w:r>
          </w:p>
        </w:tc>
        <w:tc>
          <w:tcPr>
            <w:tcW w:w="2199" w:type="dxa"/>
            <w:vMerge w:val="restart"/>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Код бюджетной классификации</w:t>
            </w:r>
          </w:p>
        </w:tc>
        <w:tc>
          <w:tcPr>
            <w:tcW w:w="9434" w:type="dxa"/>
            <w:gridSpan w:val="7"/>
            <w:tcBorders>
              <w:top w:val="single" w:sz="4" w:space="0" w:color="auto"/>
              <w:bottom w:val="single" w:sz="4" w:space="0" w:color="auto"/>
            </w:tcBorders>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Объем финансового обеспечения по годам реализации, тыс. рублей</w:t>
            </w:r>
          </w:p>
        </w:tc>
      </w:tr>
      <w:tr w:rsidR="00953378" w:rsidRPr="00E37C96">
        <w:tc>
          <w:tcPr>
            <w:tcW w:w="709"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b/>
                <w:color w:val="000000" w:themeColor="text1"/>
                <w:sz w:val="20"/>
                <w:szCs w:val="20"/>
              </w:rPr>
            </w:pPr>
          </w:p>
        </w:tc>
        <w:tc>
          <w:tcPr>
            <w:tcW w:w="3360"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b/>
                <w:color w:val="000000" w:themeColor="text1"/>
                <w:sz w:val="20"/>
                <w:szCs w:val="20"/>
              </w:rPr>
            </w:pPr>
          </w:p>
        </w:tc>
        <w:tc>
          <w:tcPr>
            <w:tcW w:w="2199"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b/>
                <w:color w:val="000000" w:themeColor="text1"/>
                <w:sz w:val="20"/>
                <w:szCs w:val="20"/>
              </w:rPr>
            </w:pP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1820" w:type="dxa"/>
            <w:tcBorders>
              <w:top w:val="none" w:sz="4" w:space="0" w:color="000000"/>
              <w:left w:val="none" w:sz="4" w:space="0" w:color="000000"/>
              <w:bottom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Всего</w:t>
            </w:r>
          </w:p>
        </w:tc>
      </w:tr>
      <w:tr w:rsidR="00953378" w:rsidRPr="00E37C96">
        <w:tc>
          <w:tcPr>
            <w:tcW w:w="709" w:type="dxa"/>
            <w:tcBorders>
              <w:top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3360"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2199" w:type="dxa"/>
            <w:tcBorders>
              <w:top w:val="none" w:sz="4" w:space="0" w:color="000000"/>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1820" w:type="dxa"/>
            <w:tcBorders>
              <w:top w:val="none" w:sz="4" w:space="0" w:color="000000"/>
              <w:left w:val="none" w:sz="4" w:space="0" w:color="000000"/>
              <w:bottom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r>
      <w:tr w:rsidR="00953378" w:rsidRPr="00E37C96">
        <w:trPr>
          <w:trHeight w:val="529"/>
        </w:trPr>
        <w:tc>
          <w:tcPr>
            <w:tcW w:w="709" w:type="dxa"/>
            <w:vMerge w:val="restart"/>
            <w:tcBorders>
              <w:top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3360"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fa"/>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Ведомственный проект «</w:t>
            </w:r>
            <w:r w:rsidRPr="00E37C96">
              <w:rPr>
                <w:rFonts w:ascii="Times New Roman" w:hAnsi="Times New Roman" w:cs="Times New Roman"/>
                <w:b/>
                <w:color w:val="000000" w:themeColor="text1"/>
                <w:sz w:val="20"/>
                <w:szCs w:val="20"/>
              </w:rPr>
              <w:t>Развитие инфраструктуры системы образования в Белгородской области</w:t>
            </w:r>
            <w:r w:rsidRPr="00E37C96">
              <w:rPr>
                <w:rFonts w:ascii="Times New Roman" w:hAnsi="Times New Roman" w:cs="Times New Roman"/>
                <w:color w:val="000000" w:themeColor="text1"/>
                <w:sz w:val="20"/>
                <w:szCs w:val="20"/>
              </w:rPr>
              <w:t>», в том числе:</w:t>
            </w:r>
          </w:p>
        </w:tc>
        <w:tc>
          <w:tcPr>
            <w:tcW w:w="2199" w:type="dxa"/>
            <w:vMerge w:val="restart"/>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04 3 01 00000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56 836,0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36 860,0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155 112,3</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161 316,8</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167 769,4</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174 480,3</w:t>
            </w:r>
          </w:p>
        </w:tc>
        <w:tc>
          <w:tcPr>
            <w:tcW w:w="1820" w:type="dxa"/>
            <w:tcBorders>
              <w:top w:val="none" w:sz="4" w:space="0" w:color="000000"/>
              <w:left w:val="none" w:sz="4" w:space="0" w:color="000000"/>
              <w:bottom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752 374,8</w:t>
            </w:r>
          </w:p>
        </w:tc>
      </w:tr>
      <w:tr w:rsidR="00953378" w:rsidRPr="00E37C96">
        <w:tc>
          <w:tcPr>
            <w:tcW w:w="709"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360" w:type="dxa"/>
            <w:tcBorders>
              <w:top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168" w:lineRule="atLeast"/>
              <w:jc w:val="both"/>
              <w:rPr>
                <w:color w:val="000000" w:themeColor="text1"/>
              </w:rPr>
            </w:pPr>
            <w:r w:rsidRPr="00E37C96">
              <w:rPr>
                <w:color w:val="000000" w:themeColor="text1"/>
                <w:sz w:val="20"/>
                <w:szCs w:val="20"/>
              </w:rPr>
              <w:t>- межбюджетные трансферты из областного и федерального бюджетов (</w:t>
            </w:r>
            <w:proofErr w:type="spellStart"/>
            <w:r w:rsidRPr="00E37C96">
              <w:rPr>
                <w:color w:val="000000" w:themeColor="text1"/>
                <w:sz w:val="20"/>
                <w:szCs w:val="20"/>
              </w:rPr>
              <w:t>справочно</w:t>
            </w:r>
            <w:proofErr w:type="spellEnd"/>
            <w:r w:rsidRPr="00E37C96">
              <w:rPr>
                <w:color w:val="000000" w:themeColor="text1"/>
                <w:sz w:val="20"/>
                <w:szCs w:val="20"/>
              </w:rPr>
              <w:t>)</w:t>
            </w:r>
          </w:p>
        </w:tc>
        <w:tc>
          <w:tcPr>
            <w:tcW w:w="2199"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53 425,9</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34 648,0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145 805,6</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151 637,8</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157 703,3</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164 011,5</w:t>
            </w:r>
          </w:p>
        </w:tc>
        <w:tc>
          <w:tcPr>
            <w:tcW w:w="1820" w:type="dxa"/>
            <w:tcBorders>
              <w:top w:val="single" w:sz="4" w:space="0" w:color="auto"/>
              <w:left w:val="none" w:sz="4" w:space="0" w:color="000000"/>
              <w:bottom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707 232,1</w:t>
            </w:r>
          </w:p>
        </w:tc>
      </w:tr>
      <w:tr w:rsidR="00953378" w:rsidRPr="00E37C96">
        <w:tc>
          <w:tcPr>
            <w:tcW w:w="709"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360"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pStyle w:val="af8"/>
              <w:spacing w:before="0" w:beforeAutospacing="0" w:after="0" w:afterAutospacing="0" w:line="20" w:lineRule="atLeast"/>
              <w:jc w:val="both"/>
              <w:rPr>
                <w:color w:val="000000" w:themeColor="text1"/>
              </w:rPr>
            </w:pPr>
            <w:r w:rsidRPr="00E37C96">
              <w:rPr>
                <w:color w:val="000000" w:themeColor="text1"/>
                <w:sz w:val="20"/>
                <w:szCs w:val="20"/>
              </w:rPr>
              <w:t>-бюджет Валуйского муниципального округа</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3 410,1</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2 212,0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9 306,7</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9 679,0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10 066,1</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10 468,8</w:t>
            </w:r>
          </w:p>
        </w:tc>
        <w:tc>
          <w:tcPr>
            <w:tcW w:w="1820" w:type="dxa"/>
            <w:tcBorders>
              <w:top w:val="none" w:sz="4" w:space="0" w:color="000000"/>
              <w:left w:val="none" w:sz="4" w:space="0" w:color="000000"/>
              <w:bottom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45142,7</w:t>
            </w:r>
          </w:p>
        </w:tc>
      </w:tr>
      <w:tr w:rsidR="00953378" w:rsidRPr="00E37C96">
        <w:tc>
          <w:tcPr>
            <w:tcW w:w="709"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360"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pStyle w:val="af8"/>
              <w:spacing w:before="0" w:beforeAutospacing="0" w:after="0" w:afterAutospacing="0" w:line="20" w:lineRule="atLeast"/>
              <w:jc w:val="both"/>
              <w:rPr>
                <w:color w:val="000000" w:themeColor="text1"/>
              </w:rPr>
            </w:pPr>
            <w:r w:rsidRPr="00E37C96">
              <w:rPr>
                <w:color w:val="000000" w:themeColor="text1"/>
                <w:sz w:val="20"/>
                <w:szCs w:val="20"/>
              </w:rPr>
              <w:t>- внебюджетные источники</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820" w:type="dxa"/>
            <w:tcBorders>
              <w:top w:val="none" w:sz="4" w:space="0" w:color="000000"/>
              <w:left w:val="none" w:sz="4" w:space="0" w:color="000000"/>
              <w:bottom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r>
      <w:tr w:rsidR="00953378" w:rsidRPr="00E37C96">
        <w:tc>
          <w:tcPr>
            <w:tcW w:w="709" w:type="dxa"/>
            <w:vMerge w:val="restart"/>
            <w:tcBorders>
              <w:top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3360"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fa"/>
              <w:jc w:val="both"/>
              <w:rPr>
                <w:rFonts w:ascii="Times New Roman" w:hAnsi="Times New Roman" w:cs="Times New Roman"/>
                <w:color w:val="000000" w:themeColor="text1"/>
                <w:sz w:val="20"/>
                <w:szCs w:val="20"/>
              </w:rPr>
            </w:pPr>
            <w:r w:rsidRPr="00E37C96">
              <w:rPr>
                <w:rFonts w:ascii="Times New Roman" w:hAnsi="Times New Roman" w:cs="Times New Roman"/>
                <w:iCs/>
                <w:color w:val="000000" w:themeColor="text1"/>
                <w:sz w:val="20"/>
                <w:szCs w:val="20"/>
              </w:rPr>
              <w:t>Строительство (реконструкция) и капитальный ремонт объектов системы общего образования,</w:t>
            </w:r>
            <w:r w:rsidRPr="00E37C96">
              <w:rPr>
                <w:rFonts w:ascii="Times New Roman" w:hAnsi="Times New Roman" w:cs="Times New Roman"/>
                <w:color w:val="000000" w:themeColor="text1"/>
                <w:sz w:val="20"/>
                <w:szCs w:val="20"/>
              </w:rPr>
              <w:t xml:space="preserve"> в том числе:</w:t>
            </w:r>
          </w:p>
        </w:tc>
        <w:tc>
          <w:tcPr>
            <w:tcW w:w="2199" w:type="dxa"/>
            <w:vMerge w:val="restart"/>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850 0702 04 3 01 40110 200</w:t>
            </w:r>
          </w:p>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850 0702 04 3 01 </w:t>
            </w:r>
            <w:r w:rsidRPr="00E37C96">
              <w:rPr>
                <w:rFonts w:ascii="Times New Roman" w:hAnsi="Times New Roman" w:cs="Times New Roman"/>
                <w:b/>
                <w:color w:val="000000" w:themeColor="text1"/>
                <w:sz w:val="20"/>
                <w:szCs w:val="20"/>
                <w:lang w:val="en-US"/>
              </w:rPr>
              <w:t xml:space="preserve">S0110 </w:t>
            </w:r>
            <w:r w:rsidRPr="00E37C96">
              <w:rPr>
                <w:rFonts w:ascii="Times New Roman" w:hAnsi="Times New Roman" w:cs="Times New Roman"/>
                <w:b/>
                <w:color w:val="000000" w:themeColor="text1"/>
                <w:sz w:val="20"/>
                <w:szCs w:val="20"/>
              </w:rPr>
              <w:t>2</w:t>
            </w:r>
            <w:r w:rsidRPr="00E37C96">
              <w:rPr>
                <w:rFonts w:ascii="Times New Roman" w:hAnsi="Times New Roman" w:cs="Times New Roman"/>
                <w:b/>
                <w:color w:val="000000" w:themeColor="text1"/>
                <w:sz w:val="20"/>
                <w:szCs w:val="20"/>
                <w:lang w:val="en-US"/>
              </w:rPr>
              <w:t>00</w:t>
            </w:r>
          </w:p>
          <w:p w:rsidR="00953378" w:rsidRPr="00E37C96" w:rsidRDefault="00953378" w:rsidP="006C37EE">
            <w:pPr>
              <w:rPr>
                <w:color w:val="000000" w:themeColor="text1"/>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56 836,0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155 112,3</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161 316,8</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167 769,4</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174 480,3</w:t>
            </w:r>
          </w:p>
        </w:tc>
        <w:tc>
          <w:tcPr>
            <w:tcW w:w="1820" w:type="dxa"/>
            <w:tcBorders>
              <w:top w:val="none" w:sz="4" w:space="0" w:color="000000"/>
              <w:left w:val="none" w:sz="4" w:space="0" w:color="000000"/>
              <w:bottom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715 514,8</w:t>
            </w:r>
          </w:p>
        </w:tc>
      </w:tr>
      <w:tr w:rsidR="00953378" w:rsidRPr="00E37C96">
        <w:tc>
          <w:tcPr>
            <w:tcW w:w="709"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360" w:type="dxa"/>
            <w:tcBorders>
              <w:top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168" w:lineRule="atLeast"/>
              <w:jc w:val="both"/>
              <w:rPr>
                <w:color w:val="000000" w:themeColor="text1"/>
              </w:rPr>
            </w:pPr>
            <w:r w:rsidRPr="00E37C96">
              <w:rPr>
                <w:color w:val="000000" w:themeColor="text1"/>
                <w:sz w:val="20"/>
                <w:szCs w:val="20"/>
              </w:rPr>
              <w:t>- межбюджетные трансферты из областного и федерального бюджетов (</w:t>
            </w:r>
            <w:proofErr w:type="spellStart"/>
            <w:r w:rsidRPr="00E37C96">
              <w:rPr>
                <w:color w:val="000000" w:themeColor="text1"/>
                <w:sz w:val="20"/>
                <w:szCs w:val="20"/>
              </w:rPr>
              <w:t>справочно</w:t>
            </w:r>
            <w:proofErr w:type="spellEnd"/>
            <w:r w:rsidRPr="00E37C96">
              <w:rPr>
                <w:color w:val="000000" w:themeColor="text1"/>
                <w:sz w:val="20"/>
                <w:szCs w:val="20"/>
              </w:rPr>
              <w:t>)</w:t>
            </w:r>
          </w:p>
        </w:tc>
        <w:tc>
          <w:tcPr>
            <w:tcW w:w="2199"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53 425,9</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145 805,6</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151 637,8</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157 703,3</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164 011,5</w:t>
            </w:r>
          </w:p>
        </w:tc>
        <w:tc>
          <w:tcPr>
            <w:tcW w:w="1820" w:type="dxa"/>
            <w:tcBorders>
              <w:top w:val="single" w:sz="4" w:space="0" w:color="auto"/>
              <w:left w:val="none" w:sz="4" w:space="0" w:color="000000"/>
              <w:bottom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672 584,1</w:t>
            </w:r>
          </w:p>
        </w:tc>
      </w:tr>
      <w:tr w:rsidR="00953378" w:rsidRPr="00E37C96">
        <w:tc>
          <w:tcPr>
            <w:tcW w:w="709"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360"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pStyle w:val="af8"/>
              <w:spacing w:before="0" w:beforeAutospacing="0" w:after="0" w:afterAutospacing="0" w:line="20" w:lineRule="atLeast"/>
              <w:jc w:val="both"/>
              <w:rPr>
                <w:color w:val="000000" w:themeColor="text1"/>
              </w:rPr>
            </w:pPr>
            <w:r w:rsidRPr="00E37C96">
              <w:rPr>
                <w:color w:val="000000" w:themeColor="text1"/>
                <w:sz w:val="20"/>
                <w:szCs w:val="20"/>
              </w:rPr>
              <w:t>-бюджет Валуйского муниципального округа</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3 410,1</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9 306,7</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9 679,0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10 066,1</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10 468,8</w:t>
            </w:r>
          </w:p>
        </w:tc>
        <w:tc>
          <w:tcPr>
            <w:tcW w:w="1820" w:type="dxa"/>
            <w:tcBorders>
              <w:top w:val="none" w:sz="4" w:space="0" w:color="000000"/>
              <w:left w:val="none" w:sz="4" w:space="0" w:color="000000"/>
              <w:bottom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42 930,7</w:t>
            </w:r>
          </w:p>
        </w:tc>
      </w:tr>
      <w:tr w:rsidR="00953378" w:rsidRPr="00E37C96">
        <w:tc>
          <w:tcPr>
            <w:tcW w:w="709"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360"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pStyle w:val="af8"/>
              <w:spacing w:before="0" w:beforeAutospacing="0" w:after="0" w:afterAutospacing="0" w:line="20" w:lineRule="atLeast"/>
              <w:jc w:val="both"/>
              <w:rPr>
                <w:color w:val="000000" w:themeColor="text1"/>
              </w:rPr>
            </w:pPr>
            <w:r w:rsidRPr="00E37C96">
              <w:rPr>
                <w:color w:val="000000" w:themeColor="text1"/>
                <w:sz w:val="20"/>
                <w:szCs w:val="20"/>
              </w:rPr>
              <w:t>- внебюджетные источники</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820" w:type="dxa"/>
            <w:tcBorders>
              <w:top w:val="none" w:sz="4" w:space="0" w:color="000000"/>
              <w:left w:val="none" w:sz="4" w:space="0" w:color="000000"/>
              <w:bottom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r>
      <w:tr w:rsidR="00953378" w:rsidRPr="00E37C96">
        <w:tc>
          <w:tcPr>
            <w:tcW w:w="709" w:type="dxa"/>
            <w:vMerge w:val="restart"/>
            <w:tcBorders>
              <w:top w:val="single" w:sz="4" w:space="0" w:color="auto"/>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3360"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pStyle w:val="affa"/>
              <w:jc w:val="both"/>
              <w:rPr>
                <w:rFonts w:ascii="Times New Roman" w:hAnsi="Times New Roman" w:cs="Times New Roman"/>
                <w:color w:val="000000" w:themeColor="text1"/>
                <w:sz w:val="20"/>
                <w:szCs w:val="20"/>
              </w:rPr>
            </w:pPr>
            <w:r w:rsidRPr="00E37C96">
              <w:rPr>
                <w:rFonts w:ascii="Times New Roman" w:hAnsi="Times New Roman" w:cs="Times New Roman"/>
                <w:iCs/>
                <w:color w:val="000000" w:themeColor="text1"/>
                <w:sz w:val="20"/>
                <w:szCs w:val="20"/>
              </w:rPr>
              <w:t>Строительство (реконструкция) и капитальный ремонт объектов системы дополнительного образования детей,</w:t>
            </w:r>
            <w:r w:rsidRPr="00E37C96">
              <w:rPr>
                <w:rFonts w:ascii="Times New Roman" w:hAnsi="Times New Roman" w:cs="Times New Roman"/>
                <w:color w:val="000000" w:themeColor="text1"/>
                <w:sz w:val="20"/>
                <w:szCs w:val="20"/>
              </w:rPr>
              <w:t xml:space="preserve"> в том числе:</w:t>
            </w:r>
          </w:p>
        </w:tc>
        <w:tc>
          <w:tcPr>
            <w:tcW w:w="2199" w:type="dxa"/>
            <w:vMerge w:val="restart"/>
            <w:tcBorders>
              <w:top w:val="single" w:sz="4" w:space="0" w:color="auto"/>
              <w:left w:val="none" w:sz="4" w:space="0" w:color="000000"/>
              <w:bottom w:val="single" w:sz="4" w:space="0" w:color="auto"/>
              <w:right w:val="single" w:sz="4" w:space="0" w:color="auto"/>
            </w:tcBorders>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850 0703 04 3 01 401</w:t>
            </w:r>
            <w:r w:rsidRPr="00E37C96">
              <w:rPr>
                <w:rFonts w:ascii="Times New Roman" w:hAnsi="Times New Roman" w:cs="Times New Roman"/>
                <w:b/>
                <w:color w:val="000000" w:themeColor="text1"/>
                <w:sz w:val="20"/>
                <w:szCs w:val="20"/>
                <w:lang w:val="en-US"/>
              </w:rPr>
              <w:t>2</w:t>
            </w:r>
            <w:r w:rsidRPr="00E37C96">
              <w:rPr>
                <w:rFonts w:ascii="Times New Roman" w:hAnsi="Times New Roman" w:cs="Times New Roman"/>
                <w:b/>
                <w:color w:val="000000" w:themeColor="text1"/>
                <w:sz w:val="20"/>
                <w:szCs w:val="20"/>
              </w:rPr>
              <w:t>0 200</w:t>
            </w:r>
          </w:p>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850 0703 04 3 01 </w:t>
            </w:r>
            <w:r w:rsidRPr="00E37C96">
              <w:rPr>
                <w:rFonts w:ascii="Times New Roman" w:hAnsi="Times New Roman" w:cs="Times New Roman"/>
                <w:b/>
                <w:color w:val="000000" w:themeColor="text1"/>
                <w:sz w:val="20"/>
                <w:szCs w:val="20"/>
                <w:lang w:val="en-US"/>
              </w:rPr>
              <w:t xml:space="preserve">S0120 </w:t>
            </w:r>
            <w:r w:rsidRPr="00E37C96">
              <w:rPr>
                <w:rFonts w:ascii="Times New Roman" w:hAnsi="Times New Roman" w:cs="Times New Roman"/>
                <w:b/>
                <w:color w:val="000000" w:themeColor="text1"/>
                <w:sz w:val="20"/>
                <w:szCs w:val="20"/>
              </w:rPr>
              <w:t>2</w:t>
            </w:r>
            <w:r w:rsidRPr="00E37C96">
              <w:rPr>
                <w:rFonts w:ascii="Times New Roman" w:hAnsi="Times New Roman" w:cs="Times New Roman"/>
                <w:b/>
                <w:color w:val="000000" w:themeColor="text1"/>
                <w:sz w:val="20"/>
                <w:szCs w:val="20"/>
                <w:lang w:val="en-US"/>
              </w:rPr>
              <w:t>00</w:t>
            </w:r>
          </w:p>
          <w:p w:rsidR="00953378" w:rsidRPr="00E37C96" w:rsidRDefault="00953378" w:rsidP="006C37EE">
            <w:pPr>
              <w:pStyle w:val="aff9"/>
              <w:jc w:val="center"/>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36 860,0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36 860,0</w:t>
            </w:r>
          </w:p>
        </w:tc>
      </w:tr>
      <w:tr w:rsidR="00953378" w:rsidRPr="00E37C96">
        <w:tc>
          <w:tcPr>
            <w:tcW w:w="709"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360" w:type="dxa"/>
            <w:tcBorders>
              <w:top w:val="single" w:sz="4" w:space="0" w:color="auto"/>
              <w:bottom w:val="single" w:sz="4" w:space="0" w:color="auto"/>
              <w:right w:val="single" w:sz="4" w:space="0" w:color="auto"/>
            </w:tcBorders>
            <w:vAlign w:val="center"/>
          </w:tcPr>
          <w:p w:rsidR="00953378" w:rsidRPr="00E37C96" w:rsidRDefault="00F73CD1" w:rsidP="006C37EE">
            <w:pPr>
              <w:pStyle w:val="af8"/>
              <w:spacing w:before="0" w:beforeAutospacing="0" w:after="0" w:afterAutospacing="0" w:line="168" w:lineRule="atLeast"/>
              <w:jc w:val="both"/>
              <w:rPr>
                <w:color w:val="000000" w:themeColor="text1"/>
              </w:rPr>
            </w:pPr>
            <w:r w:rsidRPr="00E37C96">
              <w:rPr>
                <w:color w:val="000000" w:themeColor="text1"/>
                <w:sz w:val="20"/>
                <w:szCs w:val="20"/>
              </w:rPr>
              <w:t>- межбюджетные трансферты из областного и федерального бюджетов (</w:t>
            </w:r>
            <w:proofErr w:type="spellStart"/>
            <w:r w:rsidRPr="00E37C96">
              <w:rPr>
                <w:color w:val="000000" w:themeColor="text1"/>
                <w:sz w:val="20"/>
                <w:szCs w:val="20"/>
              </w:rPr>
              <w:t>справочно</w:t>
            </w:r>
            <w:proofErr w:type="spellEnd"/>
            <w:r w:rsidRPr="00E37C96">
              <w:rPr>
                <w:color w:val="000000" w:themeColor="text1"/>
                <w:sz w:val="20"/>
                <w:szCs w:val="20"/>
              </w:rPr>
              <w:t>)</w:t>
            </w:r>
          </w:p>
        </w:tc>
        <w:tc>
          <w:tcPr>
            <w:tcW w:w="2199"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34 648,0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34 648,0</w:t>
            </w:r>
          </w:p>
        </w:tc>
      </w:tr>
      <w:tr w:rsidR="00953378" w:rsidRPr="00E37C96">
        <w:tc>
          <w:tcPr>
            <w:tcW w:w="709"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360"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pStyle w:val="af8"/>
              <w:spacing w:before="0" w:beforeAutospacing="0" w:after="0" w:afterAutospacing="0" w:line="20" w:lineRule="atLeast"/>
              <w:jc w:val="both"/>
              <w:rPr>
                <w:color w:val="000000" w:themeColor="text1"/>
              </w:rPr>
            </w:pPr>
            <w:r w:rsidRPr="00E37C96">
              <w:rPr>
                <w:color w:val="000000" w:themeColor="text1"/>
                <w:sz w:val="20"/>
                <w:szCs w:val="20"/>
              </w:rPr>
              <w:t>-бюджет Валуйского муниципального округа</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2 212,0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2 212,0</w:t>
            </w:r>
          </w:p>
        </w:tc>
      </w:tr>
      <w:tr w:rsidR="00953378" w:rsidRPr="00E37C96">
        <w:tc>
          <w:tcPr>
            <w:tcW w:w="709" w:type="dxa"/>
            <w:vMerge/>
            <w:tcBorders>
              <w:top w:val="single" w:sz="4" w:space="0" w:color="auto"/>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3360"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pStyle w:val="af8"/>
              <w:spacing w:before="0" w:beforeAutospacing="0" w:after="0" w:afterAutospacing="0" w:line="20" w:lineRule="atLeast"/>
              <w:jc w:val="both"/>
              <w:rPr>
                <w:color w:val="000000" w:themeColor="text1"/>
              </w:rPr>
            </w:pPr>
            <w:r w:rsidRPr="00E37C96">
              <w:rPr>
                <w:color w:val="000000" w:themeColor="text1"/>
                <w:sz w:val="20"/>
                <w:szCs w:val="20"/>
              </w:rPr>
              <w:t>- внебюджетные источники</w:t>
            </w:r>
          </w:p>
        </w:tc>
        <w:tc>
          <w:tcPr>
            <w:tcW w:w="2199" w:type="dxa"/>
            <w:vMerge/>
            <w:tcBorders>
              <w:top w:val="single" w:sz="4" w:space="0" w:color="auto"/>
              <w:left w:val="none" w:sz="4" w:space="0" w:color="000000"/>
              <w:bottom w:val="single" w:sz="4" w:space="0" w:color="auto"/>
              <w:right w:val="single" w:sz="4" w:space="0" w:color="auto"/>
            </w:tcBorders>
          </w:tcPr>
          <w:p w:rsidR="00953378" w:rsidRPr="00E37C96" w:rsidRDefault="00953378" w:rsidP="006C37EE">
            <w:pPr>
              <w:pStyle w:val="aff9"/>
              <w:rPr>
                <w:rFonts w:ascii="Times New Roman" w:hAnsi="Times New Roman" w:cs="Times New Roman"/>
                <w:color w:val="000000" w:themeColor="text1"/>
                <w:sz w:val="20"/>
                <w:szCs w:val="20"/>
              </w:rPr>
            </w:pP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69"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820" w:type="dxa"/>
            <w:tcBorders>
              <w:top w:val="single" w:sz="4" w:space="0" w:color="auto"/>
              <w:left w:val="none" w:sz="4" w:space="0" w:color="000000"/>
              <w:bottom w:val="single" w:sz="4" w:space="0" w:color="auto"/>
            </w:tcBorders>
            <w:shd w:val="clear" w:color="auto" w:fill="auto"/>
          </w:tcPr>
          <w:p w:rsidR="00953378" w:rsidRPr="00E37C96" w:rsidRDefault="00F73CD1" w:rsidP="006C37EE">
            <w:pPr>
              <w:pStyle w:val="aff9"/>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r>
      <w:tr w:rsidR="00953378" w:rsidRPr="00E37C96">
        <w:trPr>
          <w:trHeight w:val="272"/>
        </w:trPr>
        <w:tc>
          <w:tcPr>
            <w:tcW w:w="709" w:type="dxa"/>
            <w:vMerge w:val="restart"/>
            <w:tcBorders>
              <w:top w:val="single" w:sz="4" w:space="0" w:color="000000"/>
              <w:bottom w:val="single" w:sz="4" w:space="0" w:color="000000"/>
              <w:right w:val="single" w:sz="4" w:space="0" w:color="000000"/>
            </w:tcBorders>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2.</w:t>
            </w:r>
          </w:p>
        </w:tc>
        <w:tc>
          <w:tcPr>
            <w:tcW w:w="3360" w:type="dxa"/>
            <w:vMerge w:val="restart"/>
            <w:tcBorders>
              <w:top w:val="single" w:sz="4" w:space="0" w:color="000000"/>
              <w:left w:val="none" w:sz="4" w:space="0" w:color="000000"/>
              <w:bottom w:val="single" w:sz="4" w:space="0" w:color="000000"/>
              <w:right w:val="single" w:sz="4" w:space="0" w:color="000000"/>
            </w:tcBorders>
            <w:shd w:val="clear" w:color="FFFFFF" w:fill="FFFFFF"/>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both"/>
              <w:rPr>
                <w:color w:val="000000" w:themeColor="text1"/>
              </w:rPr>
            </w:pPr>
            <w:r w:rsidRPr="00E37C96">
              <w:rPr>
                <w:rFonts w:ascii="Times New Roman" w:hAnsi="Times New Roman" w:cs="Times New Roman"/>
                <w:color w:val="000000" w:themeColor="text1"/>
                <w:sz w:val="20"/>
              </w:rPr>
              <w:t>Нераспределенный резерв (бюджет Валуйского муниципального округа)</w:t>
            </w:r>
          </w:p>
        </w:tc>
        <w:tc>
          <w:tcPr>
            <w:tcW w:w="2199" w:type="dxa"/>
            <w:vMerge w:val="restart"/>
            <w:tcBorders>
              <w:top w:val="single" w:sz="4" w:space="0" w:color="000000"/>
              <w:left w:val="none" w:sz="4" w:space="0" w:color="000000"/>
              <w:bottom w:val="single" w:sz="4" w:space="0" w:color="000000"/>
              <w:right w:val="single" w:sz="4" w:space="0" w:color="000000"/>
            </w:tcBorders>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b/>
                <w:color w:val="000000" w:themeColor="text1"/>
                <w:sz w:val="20"/>
              </w:rPr>
              <w:t> -</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269" w:type="dxa"/>
            <w:vMerge w:val="restart"/>
            <w:tcBorders>
              <w:top w:val="single" w:sz="4" w:space="0" w:color="000000"/>
              <w:left w:val="none" w:sz="4" w:space="0" w:color="000000"/>
              <w:bottom w:val="single" w:sz="4" w:space="0" w:color="000000"/>
              <w:right w:val="single" w:sz="4" w:space="0" w:color="000000"/>
            </w:tcBorders>
            <w:shd w:val="clear" w:color="FFFFFF" w:fill="FFFFFF"/>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c>
          <w:tcPr>
            <w:tcW w:w="1820" w:type="dxa"/>
            <w:vMerge w:val="restart"/>
            <w:tcBorders>
              <w:top w:val="single" w:sz="4" w:space="0" w:color="000000"/>
              <w:left w:val="none" w:sz="4" w:space="0" w:color="000000"/>
              <w:bottom w:val="single" w:sz="4" w:space="0" w:color="000000"/>
            </w:tcBorders>
            <w:shd w:val="clear" w:color="FFFFFF" w:fill="FFFFFF"/>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color w:val="000000" w:themeColor="text1"/>
                <w:sz w:val="20"/>
              </w:rPr>
              <w:t>0,0</w:t>
            </w:r>
          </w:p>
        </w:tc>
      </w:tr>
    </w:tbl>
    <w:p w:rsidR="00953378" w:rsidRPr="00E37C96" w:rsidRDefault="00953378" w:rsidP="006C37EE">
      <w:pPr>
        <w:jc w:val="center"/>
        <w:rPr>
          <w:rFonts w:ascii="Times New Roman" w:hAnsi="Times New Roman" w:cs="Times New Roman"/>
          <w:b/>
          <w:color w:val="000000" w:themeColor="text1"/>
          <w:sz w:val="20"/>
          <w:szCs w:val="20"/>
        </w:rPr>
      </w:pPr>
    </w:p>
    <w:p w:rsidR="00953378" w:rsidRPr="00E37C96" w:rsidRDefault="00953378" w:rsidP="006C37EE">
      <w:pPr>
        <w:jc w:val="center"/>
        <w:rPr>
          <w:rFonts w:ascii="Times New Roman" w:hAnsi="Times New Roman" w:cs="Times New Roman"/>
          <w:b/>
          <w:color w:val="000000" w:themeColor="text1"/>
          <w:sz w:val="20"/>
          <w:szCs w:val="20"/>
        </w:rPr>
      </w:pPr>
    </w:p>
    <w:p w:rsidR="00953378" w:rsidRPr="00E37C96" w:rsidRDefault="00953378" w:rsidP="006C37EE">
      <w:pPr>
        <w:jc w:val="center"/>
        <w:rPr>
          <w:rFonts w:ascii="Times New Roman" w:hAnsi="Times New Roman" w:cs="Times New Roman"/>
          <w:b/>
          <w:color w:val="000000" w:themeColor="text1"/>
          <w:sz w:val="20"/>
          <w:szCs w:val="20"/>
        </w:rPr>
      </w:pPr>
    </w:p>
    <w:p w:rsidR="00953378" w:rsidRPr="00E37C96" w:rsidRDefault="00953378" w:rsidP="006C37EE">
      <w:pPr>
        <w:jc w:val="center"/>
        <w:rPr>
          <w:rFonts w:ascii="Times New Roman" w:hAnsi="Times New Roman" w:cs="Times New Roman"/>
          <w:b/>
          <w:color w:val="000000" w:themeColor="text1"/>
          <w:sz w:val="20"/>
          <w:szCs w:val="20"/>
        </w:rPr>
      </w:pPr>
    </w:p>
    <w:p w:rsidR="00953378" w:rsidRPr="00E37C96" w:rsidRDefault="00F73CD1" w:rsidP="006C37EE">
      <w:pPr>
        <w:pStyle w:val="af1"/>
        <w:numPr>
          <w:ilvl w:val="0"/>
          <w:numId w:val="11"/>
        </w:numPr>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Помесячный план исполнения областного бюджета в части бюджетных ассигнований, предусмотренных на финансовое обеспечение реализации ведомственного проекта 1 в 2025 году</w:t>
      </w:r>
    </w:p>
    <w:p w:rsidR="00953378" w:rsidRPr="00E37C96" w:rsidRDefault="00953378" w:rsidP="006C37EE">
      <w:pPr>
        <w:ind w:left="720"/>
        <w:rPr>
          <w:rFonts w:ascii="Times New Roman" w:hAnsi="Times New Roman" w:cs="Times New Roman"/>
          <w:b/>
          <w:color w:val="000000" w:themeColor="text1"/>
          <w:sz w:val="20"/>
          <w:szCs w:val="20"/>
        </w:rPr>
      </w:pPr>
    </w:p>
    <w:tbl>
      <w:tblPr>
        <w:tblStyle w:val="af2"/>
        <w:tblW w:w="15629" w:type="dxa"/>
        <w:jc w:val="center"/>
        <w:tblLayout w:type="fixed"/>
        <w:tblLook w:val="04A0" w:firstRow="1" w:lastRow="0" w:firstColumn="1" w:lastColumn="0" w:noHBand="0" w:noVBand="1"/>
      </w:tblPr>
      <w:tblGrid>
        <w:gridCol w:w="639"/>
        <w:gridCol w:w="4033"/>
        <w:gridCol w:w="850"/>
        <w:gridCol w:w="851"/>
        <w:gridCol w:w="850"/>
        <w:gridCol w:w="851"/>
        <w:gridCol w:w="849"/>
        <w:gridCol w:w="850"/>
        <w:gridCol w:w="851"/>
        <w:gridCol w:w="851"/>
        <w:gridCol w:w="1018"/>
        <w:gridCol w:w="992"/>
        <w:gridCol w:w="992"/>
        <w:gridCol w:w="1152"/>
      </w:tblGrid>
      <w:tr w:rsidR="00953378" w:rsidRPr="00E37C96">
        <w:trPr>
          <w:tblHeader/>
          <w:jc w:val="center"/>
        </w:trPr>
        <w:tc>
          <w:tcPr>
            <w:tcW w:w="639" w:type="dxa"/>
            <w:vMerge w:val="restart"/>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4033" w:type="dxa"/>
            <w:vMerge w:val="restart"/>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rPr>
              <w:t xml:space="preserve">Наименование мероприятия (результата) </w:t>
            </w:r>
          </w:p>
        </w:tc>
        <w:tc>
          <w:tcPr>
            <w:tcW w:w="9805" w:type="dxa"/>
            <w:gridSpan w:val="11"/>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План исполнения нарастающим итогом (тыс. рублей)</w:t>
            </w:r>
          </w:p>
        </w:tc>
        <w:tc>
          <w:tcPr>
            <w:tcW w:w="1152" w:type="dxa"/>
            <w:vMerge w:val="restart"/>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 конец</w:t>
            </w:r>
          </w:p>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 года</w:t>
            </w:r>
          </w:p>
        </w:tc>
      </w:tr>
      <w:tr w:rsidR="00953378" w:rsidRPr="00E37C96">
        <w:trPr>
          <w:jc w:val="center"/>
        </w:trPr>
        <w:tc>
          <w:tcPr>
            <w:tcW w:w="639"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4033"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Я</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Ф</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w:t>
            </w:r>
            <w:r w:rsidRPr="00E37C96">
              <w:rPr>
                <w:rFonts w:ascii="Times New Roman" w:hAnsi="Times New Roman" w:cs="Times New Roman"/>
                <w:b/>
                <w:color w:val="000000" w:themeColor="text1"/>
                <w:sz w:val="20"/>
                <w:szCs w:val="20"/>
                <w:vertAlign w:val="superscript"/>
              </w:rPr>
              <w:t>кв</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w:t>
            </w:r>
          </w:p>
        </w:tc>
        <w:tc>
          <w:tcPr>
            <w:tcW w:w="849"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E37C96">
              <w:rPr>
                <w:rFonts w:ascii="Times New Roman" w:hAnsi="Times New Roman" w:cs="Times New Roman"/>
                <w:b/>
                <w:color w:val="000000" w:themeColor="text1"/>
                <w:sz w:val="20"/>
                <w:szCs w:val="20"/>
              </w:rPr>
              <w:t>ИН</w:t>
            </w:r>
            <w:r w:rsidRPr="00E37C96">
              <w:rPr>
                <w:rFonts w:ascii="Times New Roman" w:hAnsi="Times New Roman" w:cs="Times New Roman"/>
                <w:b/>
                <w:color w:val="000000" w:themeColor="text1"/>
                <w:sz w:val="20"/>
                <w:szCs w:val="20"/>
                <w:vertAlign w:val="superscript"/>
              </w:rPr>
              <w:t>кв</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ИЛ</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w:t>
            </w:r>
          </w:p>
        </w:tc>
        <w:tc>
          <w:tcPr>
            <w:tcW w:w="1018"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proofErr w:type="spellStart"/>
            <w:r w:rsidRPr="00E37C96">
              <w:rPr>
                <w:rFonts w:ascii="Times New Roman" w:hAnsi="Times New Roman" w:cs="Times New Roman"/>
                <w:b/>
                <w:color w:val="000000" w:themeColor="text1"/>
                <w:sz w:val="20"/>
                <w:szCs w:val="20"/>
              </w:rPr>
              <w:t>С</w:t>
            </w:r>
            <w:r w:rsidRPr="00E37C96">
              <w:rPr>
                <w:rFonts w:ascii="Times New Roman" w:hAnsi="Times New Roman" w:cs="Times New Roman"/>
                <w:b/>
                <w:color w:val="000000" w:themeColor="text1"/>
                <w:sz w:val="20"/>
                <w:szCs w:val="20"/>
                <w:vertAlign w:val="superscript"/>
              </w:rPr>
              <w:t>кв</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w:t>
            </w:r>
          </w:p>
        </w:tc>
        <w:tc>
          <w:tcPr>
            <w:tcW w:w="99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w:t>
            </w:r>
          </w:p>
        </w:tc>
        <w:tc>
          <w:tcPr>
            <w:tcW w:w="1152" w:type="dxa"/>
            <w:vMerge/>
            <w:tcBorders>
              <w:top w:val="single" w:sz="4" w:space="0" w:color="auto"/>
              <w:left w:val="single" w:sz="4" w:space="0" w:color="auto"/>
              <w:bottom w:val="single" w:sz="4" w:space="0" w:color="auto"/>
              <w:right w:val="single" w:sz="4" w:space="0" w:color="auto"/>
            </w:tcBorders>
          </w:tcPr>
          <w:p w:rsidR="00953378" w:rsidRPr="00E37C96" w:rsidRDefault="00953378" w:rsidP="006C37EE">
            <w:pPr>
              <w:tabs>
                <w:tab w:val="left" w:pos="1853"/>
              </w:tabs>
              <w:spacing w:line="0" w:lineRule="atLeast"/>
              <w:jc w:val="both"/>
              <w:rPr>
                <w:rFonts w:ascii="Times New Roman" w:hAnsi="Times New Roman" w:cs="Times New Roman"/>
                <w:color w:val="000000" w:themeColor="text1"/>
                <w:sz w:val="20"/>
                <w:szCs w:val="20"/>
              </w:rPr>
            </w:pPr>
          </w:p>
        </w:tc>
      </w:tr>
      <w:tr w:rsidR="00953378" w:rsidRPr="00E37C96">
        <w:trPr>
          <w:trHeight w:val="230"/>
          <w:jc w:val="center"/>
        </w:trPr>
        <w:tc>
          <w:tcPr>
            <w:tcW w:w="639"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4033"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b/>
                <w:iCs/>
                <w:color w:val="000000" w:themeColor="text1"/>
                <w:sz w:val="20"/>
                <w:szCs w:val="20"/>
              </w:rPr>
            </w:pPr>
            <w:r w:rsidRPr="00E37C96">
              <w:rPr>
                <w:rFonts w:ascii="Times New Roman" w:hAnsi="Times New Roman" w:cs="Times New Roman"/>
                <w:b/>
                <w:iCs/>
                <w:color w:val="000000" w:themeColor="text1"/>
                <w:sz w:val="20"/>
                <w:szCs w:val="20"/>
              </w:rPr>
              <w:t>2</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1018"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r>
      <w:tr w:rsidR="00953378" w:rsidRPr="00E37C96">
        <w:trPr>
          <w:trHeight w:val="276"/>
          <w:jc w:val="center"/>
        </w:trPr>
        <w:tc>
          <w:tcPr>
            <w:tcW w:w="15629" w:type="dxa"/>
            <w:gridSpan w:val="14"/>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rPr>
              <w:t>Задача 1"Развитие инфраструктуры системы общего образования"</w:t>
            </w:r>
          </w:p>
        </w:tc>
      </w:tr>
      <w:tr w:rsidR="00953378" w:rsidRPr="00E37C96">
        <w:trPr>
          <w:trHeight w:val="725"/>
          <w:jc w:val="center"/>
        </w:trPr>
        <w:tc>
          <w:tcPr>
            <w:tcW w:w="639"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4033" w:type="dxa"/>
            <w:tcBorders>
              <w:top w:val="single" w:sz="4" w:space="0" w:color="auto"/>
              <w:left w:val="single" w:sz="4" w:space="0" w:color="auto"/>
              <w:bottom w:val="single" w:sz="4" w:space="0" w:color="auto"/>
              <w:right w:val="single" w:sz="4" w:space="0" w:color="auto"/>
            </w:tcBorders>
          </w:tcPr>
          <w:p w:rsidR="00953378" w:rsidRPr="00E37C96" w:rsidRDefault="00F73CD1" w:rsidP="006C37EE">
            <w:pPr>
              <w:tabs>
                <w:tab w:val="left" w:pos="1853"/>
              </w:tabs>
              <w:spacing w:line="0" w:lineRule="atLeast"/>
              <w:jc w:val="both"/>
              <w:rPr>
                <w:rFonts w:ascii="Times New Roman" w:hAnsi="Times New Roman" w:cs="Times New Roman"/>
                <w:color w:val="000000" w:themeColor="text1"/>
                <w:sz w:val="20"/>
                <w:szCs w:val="20"/>
              </w:rPr>
            </w:pPr>
            <w:r w:rsidRPr="00E37C96">
              <w:rPr>
                <w:rFonts w:ascii="Times New Roman" w:hAnsi="Times New Roman" w:cs="Times New Roman"/>
                <w:iCs/>
                <w:color w:val="000000" w:themeColor="text1"/>
                <w:sz w:val="20"/>
                <w:szCs w:val="20"/>
              </w:rPr>
              <w:t>Строительство (реконструкция) и капитальный ремонт объектов системы общего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E37C96">
              <w:rPr>
                <w:rFonts w:ascii="Times New Roman" w:hAnsi="Times New Roman" w:cs="Times New Roman"/>
                <w:color w:val="000000" w:themeColor="text1"/>
                <w:sz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E37C96">
              <w:rPr>
                <w:rFonts w:ascii="Times New Roman" w:hAnsi="Times New Roman" w:cs="Times New Roman"/>
                <w:color w:val="000000" w:themeColor="text1"/>
                <w:sz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E37C96">
              <w:rPr>
                <w:rFonts w:ascii="Times New Roman" w:hAnsi="Times New Roman" w:cs="Times New Roman"/>
                <w:color w:val="000000" w:themeColor="text1"/>
                <w:sz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E37C96">
              <w:rPr>
                <w:rFonts w:ascii="Times New Roman" w:hAnsi="Times New Roman" w:cs="Times New Roman"/>
                <w:color w:val="000000" w:themeColor="text1"/>
                <w:sz w:val="20"/>
              </w:rPr>
              <w:t>0,0</w:t>
            </w:r>
          </w:p>
        </w:tc>
        <w:tc>
          <w:tcPr>
            <w:tcW w:w="849"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E37C96">
              <w:rPr>
                <w:rFonts w:ascii="Times New Roman" w:hAnsi="Times New Roman" w:cs="Times New Roman"/>
                <w:color w:val="000000" w:themeColor="text1"/>
                <w:sz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E37C96">
              <w:rPr>
                <w:rFonts w:ascii="Times New Roman" w:hAnsi="Times New Roman" w:cs="Times New Roman"/>
                <w:color w:val="000000" w:themeColor="text1"/>
                <w:sz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E37C96">
              <w:rPr>
                <w:rFonts w:ascii="Times New Roman" w:hAnsi="Times New Roman" w:cs="Times New Roman"/>
                <w:color w:val="000000" w:themeColor="text1"/>
                <w:sz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E37C96">
              <w:rPr>
                <w:rFonts w:ascii="Times New Roman" w:hAnsi="Times New Roman" w:cs="Times New Roman"/>
                <w:color w:val="000000" w:themeColor="text1"/>
                <w:sz w:val="20"/>
              </w:rPr>
              <w:t>0,0</w:t>
            </w:r>
          </w:p>
        </w:tc>
        <w:tc>
          <w:tcPr>
            <w:tcW w:w="1018"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E37C96">
              <w:rPr>
                <w:rFonts w:ascii="Times New Roman" w:hAnsi="Times New Roman" w:cs="Times New Roman"/>
                <w:color w:val="000000" w:themeColor="text1"/>
                <w:sz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E37C96">
              <w:rPr>
                <w:rFonts w:ascii="Times New Roman" w:hAnsi="Times New Roman" w:cs="Times New Roman"/>
                <w:color w:val="000000" w:themeColor="text1"/>
                <w:sz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color w:val="000000" w:themeColor="text1"/>
              </w:rPr>
            </w:pPr>
            <w:r w:rsidRPr="00E37C96">
              <w:rPr>
                <w:rFonts w:ascii="Times New Roman" w:hAnsi="Times New Roman" w:cs="Times New Roman"/>
                <w:color w:val="000000" w:themeColor="text1"/>
                <w:sz w:val="20"/>
              </w:rPr>
              <w:t>0,0</w:t>
            </w:r>
          </w:p>
        </w:tc>
        <w:tc>
          <w:tcPr>
            <w:tcW w:w="1152"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tabs>
                <w:tab w:val="left" w:pos="1853"/>
              </w:tabs>
              <w:spacing w:line="0" w:lineRule="atLeast"/>
              <w:jc w:val="right"/>
              <w:rPr>
                <w:rFonts w:ascii="Times New Roman" w:hAnsi="Times New Roman" w:cs="Times New Roman"/>
                <w:b/>
                <w:color w:val="000000" w:themeColor="text1"/>
                <w:sz w:val="20"/>
                <w:szCs w:val="20"/>
              </w:rPr>
            </w:pPr>
            <w:r w:rsidRPr="00E37C96">
              <w:rPr>
                <w:rFonts w:ascii="Times New Roman" w:hAnsi="Times New Roman" w:cs="Times New Roman"/>
                <w:color w:val="000000" w:themeColor="text1"/>
                <w:sz w:val="20"/>
                <w:szCs w:val="20"/>
              </w:rPr>
              <w:t>56 836,0</w:t>
            </w:r>
          </w:p>
        </w:tc>
      </w:tr>
      <w:tr w:rsidR="00953378" w:rsidRPr="00E37C96">
        <w:trPr>
          <w:trHeight w:val="230"/>
          <w:jc w:val="center"/>
        </w:trPr>
        <w:tc>
          <w:tcPr>
            <w:tcW w:w="4672" w:type="dxa"/>
            <w:gridSpan w:val="2"/>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tabs>
                <w:tab w:val="left" w:pos="1853"/>
              </w:tabs>
              <w:spacing w:line="0" w:lineRule="atLeast"/>
              <w:jc w:val="both"/>
              <w:rPr>
                <w:rFonts w:ascii="Times New Roman" w:hAnsi="Times New Roman" w:cs="Times New Roman"/>
                <w:b/>
                <w:iCs/>
                <w:color w:val="000000" w:themeColor="text1"/>
                <w:sz w:val="20"/>
                <w:szCs w:val="20"/>
              </w:rPr>
            </w:pPr>
            <w:r w:rsidRPr="00E37C96">
              <w:rPr>
                <w:rFonts w:ascii="Times New Roman" w:hAnsi="Times New Roman" w:cs="Times New Roman"/>
                <w:b/>
                <w:iCs/>
                <w:color w:val="000000" w:themeColor="text1"/>
                <w:sz w:val="20"/>
                <w:szCs w:val="20"/>
              </w:rPr>
              <w:t>Итого:</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E37C96">
              <w:rPr>
                <w:rFonts w:ascii="Times New Roman" w:hAnsi="Times New Roman" w:cs="Times New Roman"/>
                <w:color w:val="000000" w:themeColor="text1"/>
                <w:sz w:val="20"/>
              </w:rPr>
              <w:t>0,0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E37C96">
              <w:rPr>
                <w:rFonts w:ascii="Times New Roman" w:hAnsi="Times New Roman" w:cs="Times New Roman"/>
                <w:color w:val="000000" w:themeColor="text1"/>
                <w:sz w:val="20"/>
              </w:rPr>
              <w:t>0,0</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E37C96">
              <w:rPr>
                <w:rFonts w:ascii="Times New Roman" w:hAnsi="Times New Roman" w:cs="Times New Roman"/>
                <w:color w:val="000000" w:themeColor="text1"/>
                <w:sz w:val="20"/>
              </w:rPr>
              <w:t>0,0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E37C96">
              <w:rPr>
                <w:rFonts w:ascii="Times New Roman" w:hAnsi="Times New Roman" w:cs="Times New Roman"/>
                <w:color w:val="000000" w:themeColor="text1"/>
                <w:sz w:val="20"/>
              </w:rPr>
              <w:t>0,0</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E37C96">
              <w:rPr>
                <w:rFonts w:ascii="Times New Roman" w:hAnsi="Times New Roman" w:cs="Times New Roman"/>
                <w:color w:val="000000" w:themeColor="text1"/>
                <w:sz w:val="20"/>
              </w:rPr>
              <w:t>0,0</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E37C96">
              <w:rPr>
                <w:rFonts w:ascii="Times New Roman" w:hAnsi="Times New Roman" w:cs="Times New Roman"/>
                <w:color w:val="000000" w:themeColor="text1"/>
                <w:sz w:val="20"/>
              </w:rPr>
              <w:t>0,0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E37C96">
              <w:rPr>
                <w:rFonts w:ascii="Times New Roman" w:hAnsi="Times New Roman" w:cs="Times New Roman"/>
                <w:color w:val="000000" w:themeColor="text1"/>
                <w:sz w:val="20"/>
              </w:rPr>
              <w:t>0,0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E37C96">
              <w:rPr>
                <w:rFonts w:ascii="Times New Roman" w:hAnsi="Times New Roman" w:cs="Times New Roman"/>
                <w:color w:val="000000" w:themeColor="text1"/>
                <w:sz w:val="20"/>
              </w:rPr>
              <w:t>0,0</w:t>
            </w:r>
          </w:p>
        </w:tc>
        <w:tc>
          <w:tcPr>
            <w:tcW w:w="1018"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E37C96">
              <w:rPr>
                <w:rFonts w:ascii="Times New Roman" w:hAnsi="Times New Roman" w:cs="Times New Roman"/>
                <w:color w:val="000000" w:themeColor="text1"/>
                <w:sz w:val="20"/>
              </w:rPr>
              <w:t>0,0</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E37C96">
              <w:rPr>
                <w:rFonts w:ascii="Times New Roman" w:hAnsi="Times New Roman" w:cs="Times New Roman"/>
                <w:color w:val="000000" w:themeColor="text1"/>
                <w:sz w:val="20"/>
              </w:rPr>
              <w:t>0,0</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outlineLvl w:val="3"/>
              <w:rPr>
                <w:rFonts w:ascii="Times New Roman" w:hAnsi="Times New Roman" w:cs="Times New Roman"/>
                <w:color w:val="000000" w:themeColor="text1"/>
              </w:rPr>
            </w:pPr>
            <w:r w:rsidRPr="00E37C96">
              <w:rPr>
                <w:rFonts w:ascii="Times New Roman" w:hAnsi="Times New Roman" w:cs="Times New Roman"/>
                <w:color w:val="000000" w:themeColor="text1"/>
                <w:sz w:val="20"/>
              </w:rPr>
              <w:t>0,0</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tabs>
                <w:tab w:val="left" w:pos="1853"/>
              </w:tabs>
              <w:spacing w:line="0" w:lineRule="atLeast"/>
              <w:jc w:val="right"/>
              <w:rPr>
                <w:rFonts w:ascii="Times New Roman" w:hAnsi="Times New Roman" w:cs="Times New Roman"/>
                <w:color w:val="000000" w:themeColor="text1"/>
              </w:rPr>
            </w:pPr>
            <w:r w:rsidRPr="00E37C96">
              <w:rPr>
                <w:rFonts w:ascii="Times New Roman" w:hAnsi="Times New Roman" w:cs="Times New Roman"/>
                <w:b/>
                <w:color w:val="000000" w:themeColor="text1"/>
                <w:sz w:val="20"/>
                <w:szCs w:val="20"/>
              </w:rPr>
              <w:t>56 836,0</w:t>
            </w:r>
          </w:p>
        </w:tc>
      </w:tr>
    </w:tbl>
    <w:p w:rsidR="00953378" w:rsidRPr="00E37C96" w:rsidRDefault="00953378" w:rsidP="006C37EE">
      <w:pPr>
        <w:pStyle w:val="af1"/>
        <w:rPr>
          <w:rFonts w:ascii="Times New Roman" w:hAnsi="Times New Roman" w:cs="Times New Roman"/>
          <w:b/>
          <w:color w:val="000000" w:themeColor="text1"/>
          <w:sz w:val="20"/>
          <w:szCs w:val="20"/>
        </w:rPr>
      </w:pPr>
    </w:p>
    <w:p w:rsidR="00953378" w:rsidRPr="00E37C96" w:rsidRDefault="00953378" w:rsidP="006C37EE">
      <w:pPr>
        <w:pStyle w:val="af1"/>
        <w:ind w:left="786"/>
        <w:rPr>
          <w:rFonts w:ascii="Times New Roman" w:hAnsi="Times New Roman" w:cs="Times New Roman"/>
          <w:b/>
          <w:color w:val="000000" w:themeColor="text1"/>
          <w:sz w:val="20"/>
          <w:szCs w:val="20"/>
        </w:rPr>
      </w:pPr>
    </w:p>
    <w:p w:rsidR="00953378" w:rsidRPr="00E37C96" w:rsidRDefault="00F73CD1" w:rsidP="006C37EE">
      <w:pPr>
        <w:pBdr>
          <w:top w:val="none" w:sz="4" w:space="0" w:color="000000"/>
          <w:left w:val="none" w:sz="4" w:space="0" w:color="000000"/>
          <w:bottom w:val="none" w:sz="4" w:space="0" w:color="000000"/>
          <w:right w:val="none" w:sz="4" w:space="0" w:color="000000"/>
        </w:pBdr>
        <w:jc w:val="right"/>
        <w:rPr>
          <w:color w:val="000000" w:themeColor="text1"/>
        </w:rPr>
      </w:pPr>
      <w:r w:rsidRPr="00E37C96">
        <w:rPr>
          <w:rFonts w:ascii="Times New Roman" w:eastAsiaTheme="minorEastAsia" w:hAnsi="Times New Roman" w:cs="Times New Roman"/>
          <w:b/>
          <w:color w:val="000000" w:themeColor="text1"/>
          <w:sz w:val="20"/>
        </w:rPr>
        <w:t xml:space="preserve">                                                                                                                                                                                       Приложение</w:t>
      </w:r>
    </w:p>
    <w:p w:rsidR="00953378" w:rsidRPr="00E37C96" w:rsidRDefault="00F73CD1" w:rsidP="006C37EE">
      <w:pPr>
        <w:pBdr>
          <w:top w:val="none" w:sz="4" w:space="0" w:color="000000"/>
          <w:left w:val="none" w:sz="4" w:space="0" w:color="000000"/>
          <w:bottom w:val="none" w:sz="4" w:space="0" w:color="000000"/>
          <w:right w:val="none" w:sz="4" w:space="0" w:color="000000"/>
        </w:pBdr>
        <w:jc w:val="right"/>
        <w:rPr>
          <w:color w:val="000000" w:themeColor="text1"/>
        </w:rPr>
      </w:pPr>
      <w:r w:rsidRPr="00E37C96">
        <w:rPr>
          <w:rFonts w:ascii="Times New Roman" w:eastAsiaTheme="minorEastAsia" w:hAnsi="Times New Roman" w:cs="Times New Roman"/>
          <w:b/>
          <w:color w:val="000000" w:themeColor="text1"/>
          <w:sz w:val="20"/>
        </w:rPr>
        <w:t>                                                                                                                                                                                        к паспорту ведомственного проекта</w:t>
      </w:r>
    </w:p>
    <w:p w:rsidR="00953378" w:rsidRPr="00E37C96" w:rsidRDefault="00F73CD1" w:rsidP="006C37EE">
      <w:pPr>
        <w:pBdr>
          <w:top w:val="none" w:sz="4" w:space="0" w:color="000000"/>
          <w:left w:val="none" w:sz="4" w:space="0" w:color="000000"/>
          <w:bottom w:val="none" w:sz="4" w:space="0" w:color="000000"/>
          <w:right w:val="none" w:sz="4" w:space="0" w:color="000000"/>
        </w:pBdr>
        <w:jc w:val="right"/>
        <w:rPr>
          <w:rFonts w:ascii="Times New Roman" w:hAnsi="Times New Roman" w:cs="Times New Roman"/>
          <w:b/>
          <w:color w:val="000000" w:themeColor="text1"/>
          <w:sz w:val="20"/>
        </w:rPr>
      </w:pPr>
      <w:r w:rsidRPr="00E37C96">
        <w:rPr>
          <w:rFonts w:ascii="Times New Roman" w:eastAsiaTheme="minorEastAsia" w:hAnsi="Times New Roman" w:cs="Times New Roman"/>
          <w:b/>
          <w:color w:val="000000" w:themeColor="text1"/>
          <w:sz w:val="20"/>
        </w:rPr>
        <w:t xml:space="preserve">                                                                                                                                                                                       «Развитие инфраструктуры системы образования в </w:t>
      </w:r>
    </w:p>
    <w:p w:rsidR="00953378" w:rsidRPr="00E37C96" w:rsidRDefault="00F73CD1" w:rsidP="006C37EE">
      <w:pPr>
        <w:pBdr>
          <w:top w:val="none" w:sz="4" w:space="0" w:color="000000"/>
          <w:left w:val="none" w:sz="4" w:space="0" w:color="000000"/>
          <w:bottom w:val="none" w:sz="4" w:space="0" w:color="000000"/>
          <w:right w:val="none" w:sz="4" w:space="0" w:color="000000"/>
        </w:pBdr>
        <w:jc w:val="right"/>
        <w:rPr>
          <w:color w:val="000000" w:themeColor="text1"/>
        </w:rPr>
      </w:pPr>
      <w:r w:rsidRPr="00E37C96">
        <w:rPr>
          <w:rFonts w:ascii="Times New Roman" w:eastAsiaTheme="minorEastAsia" w:hAnsi="Times New Roman" w:cs="Times New Roman"/>
          <w:b/>
          <w:color w:val="000000" w:themeColor="text1"/>
          <w:sz w:val="20"/>
        </w:rPr>
        <w:t xml:space="preserve">                                                                                                                                                                                   Валуйском муниципальном округе» </w:t>
      </w:r>
    </w:p>
    <w:p w:rsidR="00953378" w:rsidRPr="00E37C96" w:rsidRDefault="00953378" w:rsidP="006C37EE">
      <w:pPr>
        <w:pStyle w:val="af1"/>
        <w:ind w:left="426"/>
        <w:jc w:val="center"/>
        <w:rPr>
          <w:rFonts w:ascii="Times New Roman" w:hAnsi="Times New Roman" w:cs="Times New Roman"/>
          <w:b/>
          <w:color w:val="000000" w:themeColor="text1"/>
          <w:sz w:val="20"/>
          <w:szCs w:val="20"/>
        </w:rPr>
      </w:pPr>
    </w:p>
    <w:p w:rsidR="00953378" w:rsidRPr="00E37C96" w:rsidRDefault="00953378" w:rsidP="006C37EE">
      <w:pPr>
        <w:pStyle w:val="af1"/>
        <w:ind w:left="426"/>
        <w:jc w:val="center"/>
        <w:rPr>
          <w:rFonts w:ascii="Times New Roman" w:hAnsi="Times New Roman" w:cs="Times New Roman"/>
          <w:b/>
          <w:color w:val="000000" w:themeColor="text1"/>
          <w:sz w:val="20"/>
          <w:szCs w:val="20"/>
        </w:rPr>
      </w:pPr>
    </w:p>
    <w:p w:rsidR="00953378" w:rsidRPr="00E37C96" w:rsidRDefault="00F73CD1" w:rsidP="006C37EE">
      <w:pPr>
        <w:pStyle w:val="af1"/>
        <w:ind w:left="426"/>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План реализации ведомственного проекта 1</w:t>
      </w:r>
    </w:p>
    <w:p w:rsidR="00953378" w:rsidRPr="00E37C96" w:rsidRDefault="00953378" w:rsidP="006C37EE">
      <w:pPr>
        <w:pStyle w:val="af1"/>
        <w:ind w:left="426"/>
        <w:jc w:val="center"/>
        <w:rPr>
          <w:rFonts w:ascii="Times New Roman" w:hAnsi="Times New Roman" w:cs="Times New Roman"/>
          <w:b/>
          <w:color w:val="000000" w:themeColor="text1"/>
          <w:sz w:val="20"/>
          <w:szCs w:val="20"/>
        </w:rPr>
      </w:pPr>
    </w:p>
    <w:tbl>
      <w:tblPr>
        <w:tblW w:w="15706" w:type="dxa"/>
        <w:tblInd w:w="-572" w:type="dxa"/>
        <w:tblLayout w:type="fixed"/>
        <w:tblLook w:val="04A0" w:firstRow="1" w:lastRow="0" w:firstColumn="1" w:lastColumn="0" w:noHBand="0" w:noVBand="1"/>
      </w:tblPr>
      <w:tblGrid>
        <w:gridCol w:w="708"/>
        <w:gridCol w:w="2410"/>
        <w:gridCol w:w="793"/>
        <w:gridCol w:w="768"/>
        <w:gridCol w:w="1103"/>
        <w:gridCol w:w="1134"/>
        <w:gridCol w:w="1418"/>
        <w:gridCol w:w="1277"/>
        <w:gridCol w:w="1134"/>
        <w:gridCol w:w="1134"/>
        <w:gridCol w:w="1275"/>
        <w:gridCol w:w="2552"/>
      </w:tblGrid>
      <w:tr w:rsidR="00953378" w:rsidRPr="00E37C96">
        <w:trPr>
          <w:trHeight w:val="486"/>
          <w:tblHeader/>
        </w:trPr>
        <w:tc>
          <w:tcPr>
            <w:tcW w:w="708" w:type="dxa"/>
            <w:vMerge w:val="restart"/>
            <w:tcBorders>
              <w:top w:val="single" w:sz="4" w:space="0" w:color="auto"/>
              <w:left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п/п</w:t>
            </w:r>
          </w:p>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w:t>
            </w:r>
          </w:p>
        </w:tc>
        <w:tc>
          <w:tcPr>
            <w:tcW w:w="2410" w:type="dxa"/>
            <w:vMerge w:val="restart"/>
            <w:tcBorders>
              <w:top w:val="single" w:sz="4" w:space="0" w:color="auto"/>
              <w:left w:val="none" w:sz="4" w:space="0" w:color="000000"/>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Наименование мероприятия (результата), контрольной точки, объекта результата</w:t>
            </w:r>
          </w:p>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w:t>
            </w:r>
          </w:p>
        </w:tc>
        <w:tc>
          <w:tcPr>
            <w:tcW w:w="1561"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bookmarkStart w:id="4" w:name="RANGE!C3"/>
            <w:r w:rsidRPr="00E37C96">
              <w:rPr>
                <w:rFonts w:ascii="Times New Roman" w:hAnsi="Times New Roman" w:cs="Times New Roman"/>
                <w:b/>
                <w:bCs/>
                <w:color w:val="000000" w:themeColor="text1"/>
                <w:sz w:val="20"/>
                <w:szCs w:val="20"/>
              </w:rPr>
              <w:t>Срок реализации</w:t>
            </w:r>
            <w:bookmarkEnd w:id="4"/>
          </w:p>
        </w:tc>
        <w:tc>
          <w:tcPr>
            <w:tcW w:w="2237"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Взаимосвязь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Ответствен-</w:t>
            </w:r>
            <w:proofErr w:type="spellStart"/>
            <w:r w:rsidRPr="00E37C96">
              <w:rPr>
                <w:rFonts w:ascii="Times New Roman" w:hAnsi="Times New Roman" w:cs="Times New Roman"/>
                <w:b/>
                <w:bCs/>
                <w:color w:val="000000" w:themeColor="text1"/>
                <w:sz w:val="20"/>
                <w:szCs w:val="20"/>
              </w:rPr>
              <w:t>ный</w:t>
            </w:r>
            <w:proofErr w:type="spellEnd"/>
            <w:r w:rsidRPr="00E37C96">
              <w:rPr>
                <w:rFonts w:ascii="Times New Roman" w:hAnsi="Times New Roman" w:cs="Times New Roman"/>
                <w:b/>
                <w:bCs/>
                <w:color w:val="000000" w:themeColor="text1"/>
                <w:sz w:val="20"/>
                <w:szCs w:val="20"/>
              </w:rPr>
              <w:t xml:space="preserve"> исполнитель</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Адрес объекта (в соответствии с ФИАС)</w:t>
            </w:r>
          </w:p>
        </w:tc>
        <w:tc>
          <w:tcPr>
            <w:tcW w:w="2268" w:type="dxa"/>
            <w:gridSpan w:val="2"/>
            <w:tcBorders>
              <w:top w:val="single" w:sz="4" w:space="0" w:color="auto"/>
              <w:left w:val="none" w:sz="4" w:space="0" w:color="000000"/>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Мощность объекта</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Объем финансового обеспечения (</w:t>
            </w:r>
            <w:proofErr w:type="spellStart"/>
            <w:r w:rsidRPr="00E37C96">
              <w:rPr>
                <w:rFonts w:ascii="Times New Roman" w:hAnsi="Times New Roman" w:cs="Times New Roman"/>
                <w:b/>
                <w:bCs/>
                <w:color w:val="000000" w:themeColor="text1"/>
                <w:sz w:val="20"/>
                <w:szCs w:val="20"/>
              </w:rPr>
              <w:t>тыс.руб</w:t>
            </w:r>
            <w:proofErr w:type="spellEnd"/>
            <w:r w:rsidRPr="00E37C96">
              <w:rPr>
                <w:rFonts w:ascii="Times New Roman" w:hAnsi="Times New Roman" w:cs="Times New Roman"/>
                <w:b/>
                <w:bCs/>
                <w:color w:val="000000" w:themeColor="text1"/>
                <w:sz w:val="20"/>
                <w:szCs w:val="20"/>
              </w:rPr>
              <w: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Вид документа в характеристике мероприятия (результата)</w:t>
            </w:r>
          </w:p>
        </w:tc>
      </w:tr>
      <w:tr w:rsidR="00953378" w:rsidRPr="00E37C96">
        <w:trPr>
          <w:trHeight w:val="619"/>
          <w:tblHeader/>
        </w:trPr>
        <w:tc>
          <w:tcPr>
            <w:tcW w:w="708" w:type="dxa"/>
            <w:vMerge/>
            <w:tcBorders>
              <w:left w:val="single" w:sz="4" w:space="0" w:color="auto"/>
              <w:bottom w:val="single" w:sz="4" w:space="0" w:color="auto"/>
              <w:right w:val="single" w:sz="4" w:space="0" w:color="auto"/>
            </w:tcBorders>
            <w:shd w:val="clear" w:color="auto" w:fill="auto"/>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2410" w:type="dxa"/>
            <w:vMerge/>
            <w:tcBorders>
              <w:left w:val="none" w:sz="4" w:space="0" w:color="000000"/>
              <w:bottom w:val="single" w:sz="4" w:space="0" w:color="auto"/>
              <w:right w:val="single" w:sz="4" w:space="0" w:color="auto"/>
            </w:tcBorders>
            <w:shd w:val="clear" w:color="auto" w:fill="auto"/>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793"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начало</w:t>
            </w:r>
          </w:p>
        </w:tc>
        <w:tc>
          <w:tcPr>
            <w:tcW w:w="768"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окон-</w:t>
            </w:r>
            <w:proofErr w:type="spellStart"/>
            <w:r w:rsidRPr="00E37C96">
              <w:rPr>
                <w:rFonts w:ascii="Times New Roman" w:hAnsi="Times New Roman" w:cs="Times New Roman"/>
                <w:b/>
                <w:bCs/>
                <w:color w:val="000000" w:themeColor="text1"/>
                <w:sz w:val="20"/>
                <w:szCs w:val="20"/>
              </w:rPr>
              <w:t>чание</w:t>
            </w:r>
            <w:proofErr w:type="spellEnd"/>
          </w:p>
        </w:tc>
        <w:tc>
          <w:tcPr>
            <w:tcW w:w="1103"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proofErr w:type="spellStart"/>
            <w:r w:rsidRPr="00E37C96">
              <w:rPr>
                <w:rFonts w:ascii="Times New Roman" w:hAnsi="Times New Roman" w:cs="Times New Roman"/>
                <w:b/>
                <w:bCs/>
                <w:color w:val="000000" w:themeColor="text1"/>
                <w:sz w:val="20"/>
                <w:szCs w:val="20"/>
              </w:rPr>
              <w:t>предшест-венники</w:t>
            </w:r>
            <w:proofErr w:type="spellEnd"/>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proofErr w:type="spellStart"/>
            <w:r w:rsidRPr="00E37C96">
              <w:rPr>
                <w:rFonts w:ascii="Times New Roman" w:hAnsi="Times New Roman" w:cs="Times New Roman"/>
                <w:b/>
                <w:bCs/>
                <w:color w:val="000000" w:themeColor="text1"/>
                <w:sz w:val="20"/>
                <w:szCs w:val="20"/>
              </w:rPr>
              <w:t>последова-тели</w:t>
            </w:r>
            <w:proofErr w:type="spellEnd"/>
          </w:p>
        </w:tc>
        <w:tc>
          <w:tcPr>
            <w:tcW w:w="1418" w:type="dxa"/>
            <w:vMerge/>
            <w:tcBorders>
              <w:top w:val="single" w:sz="4" w:space="0" w:color="auto"/>
              <w:left w:val="single" w:sz="4" w:space="0" w:color="auto"/>
              <w:bottom w:val="single" w:sz="4" w:space="0" w:color="000000"/>
              <w:right w:val="single" w:sz="4" w:space="0" w:color="auto"/>
            </w:tcBorders>
            <w:vAlign w:val="center"/>
          </w:tcPr>
          <w:p w:rsidR="00953378" w:rsidRPr="00E37C96" w:rsidRDefault="00953378" w:rsidP="006C37EE">
            <w:pPr>
              <w:rPr>
                <w:rFonts w:ascii="Times New Roman" w:hAnsi="Times New Roman" w:cs="Times New Roman"/>
                <w:b/>
                <w:bCs/>
                <w:color w:val="000000" w:themeColor="text1"/>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tcPr>
          <w:p w:rsidR="00953378" w:rsidRPr="00E37C96" w:rsidRDefault="00953378" w:rsidP="006C37EE">
            <w:pPr>
              <w:rPr>
                <w:rFonts w:ascii="Times New Roman" w:hAnsi="Times New Roman" w:cs="Times New Roman"/>
                <w:b/>
                <w:bCs/>
                <w:color w:val="000000" w:themeColor="text1"/>
                <w:sz w:val="20"/>
                <w:szCs w:val="20"/>
              </w:rPr>
            </w:pP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Единица измерения (по ОКЕИ)</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значение</w:t>
            </w:r>
          </w:p>
        </w:tc>
        <w:tc>
          <w:tcPr>
            <w:tcW w:w="1275" w:type="dxa"/>
            <w:vMerge/>
            <w:tcBorders>
              <w:top w:val="single" w:sz="4" w:space="0" w:color="auto"/>
              <w:left w:val="single" w:sz="4" w:space="0" w:color="auto"/>
              <w:bottom w:val="single" w:sz="4" w:space="0" w:color="000000"/>
              <w:right w:val="single" w:sz="4" w:space="0" w:color="auto"/>
            </w:tcBorders>
            <w:vAlign w:val="center"/>
          </w:tcPr>
          <w:p w:rsidR="00953378" w:rsidRPr="00E37C96" w:rsidRDefault="00953378" w:rsidP="006C37EE">
            <w:pPr>
              <w:rPr>
                <w:rFonts w:ascii="Times New Roman" w:hAnsi="Times New Roman" w:cs="Times New Roman"/>
                <w:b/>
                <w:bCs/>
                <w:color w:val="000000" w:themeColor="text1"/>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53378" w:rsidRPr="00E37C96" w:rsidRDefault="00953378" w:rsidP="006C37EE">
            <w:pPr>
              <w:rPr>
                <w:rFonts w:ascii="Times New Roman" w:hAnsi="Times New Roman" w:cs="Times New Roman"/>
                <w:bCs/>
                <w:color w:val="000000" w:themeColor="text1"/>
                <w:sz w:val="20"/>
                <w:szCs w:val="20"/>
              </w:rPr>
            </w:pPr>
          </w:p>
        </w:tc>
      </w:tr>
      <w:tr w:rsidR="00953378" w:rsidRPr="00E37C96">
        <w:trPr>
          <w:trHeight w:val="315"/>
          <w:tblHeader/>
        </w:trPr>
        <w:tc>
          <w:tcPr>
            <w:tcW w:w="708" w:type="dxa"/>
            <w:tcBorders>
              <w:top w:val="none" w:sz="4" w:space="0" w:color="000000"/>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w:t>
            </w:r>
          </w:p>
        </w:tc>
        <w:tc>
          <w:tcPr>
            <w:tcW w:w="793"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3</w:t>
            </w:r>
          </w:p>
        </w:tc>
        <w:tc>
          <w:tcPr>
            <w:tcW w:w="768"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4</w:t>
            </w:r>
          </w:p>
        </w:tc>
        <w:tc>
          <w:tcPr>
            <w:tcW w:w="1103"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5</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6</w:t>
            </w:r>
          </w:p>
        </w:tc>
        <w:tc>
          <w:tcPr>
            <w:tcW w:w="1418"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7</w:t>
            </w:r>
          </w:p>
        </w:tc>
        <w:tc>
          <w:tcPr>
            <w:tcW w:w="1277"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8</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9</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10</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11</w:t>
            </w:r>
          </w:p>
        </w:tc>
        <w:tc>
          <w:tcPr>
            <w:tcW w:w="2552"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12</w:t>
            </w:r>
          </w:p>
        </w:tc>
      </w:tr>
      <w:tr w:rsidR="00953378" w:rsidRPr="00E37C96">
        <w:trPr>
          <w:trHeight w:val="315"/>
        </w:trPr>
        <w:tc>
          <w:tcPr>
            <w:tcW w:w="15706" w:type="dxa"/>
            <w:gridSpan w:val="12"/>
            <w:vMerge w:val="restart"/>
            <w:tcBorders>
              <w:top w:val="none" w:sz="4" w:space="0" w:color="000000"/>
              <w:left w:val="single" w:sz="4" w:space="0" w:color="000000"/>
              <w:bottom w:val="single" w:sz="4" w:space="0" w:color="000000"/>
              <w:right w:val="single" w:sz="4" w:space="0" w:color="000000"/>
            </w:tcBorders>
            <w:shd w:val="clear" w:color="FFFFFF" w:fill="FFFFFF"/>
            <w:vAlign w:val="center"/>
          </w:tcPr>
          <w:p w:rsidR="00953378" w:rsidRPr="00E37C96" w:rsidRDefault="00F73CD1" w:rsidP="006C37EE">
            <w:pPr>
              <w:tabs>
                <w:tab w:val="left" w:pos="1853"/>
              </w:tabs>
              <w:spacing w:line="0" w:lineRule="atLeast"/>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rPr>
              <w:t>Задача 1"Развитие инфраструктуры системы общего образования"</w:t>
            </w:r>
          </w:p>
        </w:tc>
      </w:tr>
      <w:tr w:rsidR="00953378" w:rsidRPr="00E37C96">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1.1.</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rPr>
                <w:rFonts w:ascii="Times New Roman" w:hAnsi="Times New Roman" w:cs="Times New Roman"/>
                <w:b/>
                <w:bCs/>
                <w:color w:val="000000" w:themeColor="text1"/>
                <w:sz w:val="20"/>
                <w:szCs w:val="20"/>
              </w:rPr>
            </w:pPr>
            <w:r w:rsidRPr="00E37C96">
              <w:rPr>
                <w:rFonts w:ascii="Times New Roman" w:hAnsi="Times New Roman" w:cs="Times New Roman"/>
                <w:b/>
                <w:iCs/>
                <w:color w:val="000000" w:themeColor="text1"/>
                <w:sz w:val="20"/>
                <w:szCs w:val="20"/>
              </w:rPr>
              <w:t>Строительство (реконструкция) и капитальный ремонт объектов системы общего образования</w:t>
            </w:r>
            <w:r w:rsidRPr="00E37C96">
              <w:rPr>
                <w:rFonts w:ascii="Times New Roman" w:hAnsi="Times New Roman" w:cs="Times New Roman"/>
                <w:b/>
                <w:bCs/>
                <w:color w:val="000000" w:themeColor="text1"/>
                <w:sz w:val="20"/>
                <w:szCs w:val="20"/>
              </w:rPr>
              <w:t xml:space="preserve"> </w:t>
            </w:r>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xml:space="preserve">01.01. 2025 </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iCs/>
                <w:color w:val="000000" w:themeColor="text1"/>
                <w:sz w:val="20"/>
                <w:szCs w:val="20"/>
              </w:rPr>
            </w:pPr>
            <w:r w:rsidRPr="00E37C96">
              <w:rPr>
                <w:rFonts w:ascii="Times New Roman" w:hAnsi="Times New Roman" w:cs="Times New Roman"/>
                <w:b/>
                <w:bCs/>
                <w:iCs/>
                <w:color w:val="000000" w:themeColor="text1"/>
                <w:sz w:val="20"/>
                <w:szCs w:val="20"/>
              </w:rPr>
              <w:t xml:space="preserve">31.12. 2030 </w:t>
            </w:r>
          </w:p>
        </w:tc>
        <w:tc>
          <w:tcPr>
            <w:tcW w:w="110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Х</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Х</w:t>
            </w:r>
          </w:p>
        </w:tc>
        <w:tc>
          <w:tcPr>
            <w:tcW w:w="1418" w:type="dxa"/>
            <w:tcBorders>
              <w:top w:val="single" w:sz="4" w:space="0" w:color="auto"/>
              <w:left w:val="none" w:sz="4" w:space="0" w:color="000000"/>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proofErr w:type="spellStart"/>
            <w:r w:rsidRPr="00E37C96">
              <w:rPr>
                <w:rFonts w:ascii="Times New Roman" w:hAnsi="Times New Roman" w:cs="Times New Roman"/>
                <w:b/>
                <w:bCs/>
                <w:color w:val="000000" w:themeColor="text1"/>
                <w:sz w:val="20"/>
                <w:szCs w:val="20"/>
              </w:rPr>
              <w:t>Уколова</w:t>
            </w:r>
            <w:proofErr w:type="spellEnd"/>
            <w:r w:rsidRPr="00E37C96">
              <w:rPr>
                <w:rFonts w:ascii="Times New Roman" w:hAnsi="Times New Roman" w:cs="Times New Roman"/>
                <w:b/>
                <w:bCs/>
                <w:color w:val="000000" w:themeColor="text1"/>
                <w:sz w:val="20"/>
                <w:szCs w:val="20"/>
              </w:rPr>
              <w:t xml:space="preserve"> Н.В., начальник отдела капитального строительства и дорожной </w:t>
            </w:r>
            <w:r w:rsidRPr="00E37C96">
              <w:rPr>
                <w:rFonts w:ascii="Times New Roman" w:hAnsi="Times New Roman" w:cs="Times New Roman"/>
                <w:b/>
                <w:bCs/>
                <w:color w:val="000000" w:themeColor="text1"/>
                <w:sz w:val="20"/>
                <w:szCs w:val="20"/>
              </w:rPr>
              <w:lastRenderedPageBreak/>
              <w:t>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lastRenderedPageBreak/>
              <w:t> Х</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Х</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1657BD"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211 948,3</w:t>
            </w:r>
          </w:p>
        </w:tc>
        <w:tc>
          <w:tcPr>
            <w:tcW w:w="2552"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Отчет</w:t>
            </w:r>
          </w:p>
        </w:tc>
      </w:tr>
      <w:tr w:rsidR="00953378" w:rsidRPr="00E37C96">
        <w:trPr>
          <w:trHeight w:val="165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1.1.1.</w:t>
            </w:r>
          </w:p>
        </w:tc>
        <w:tc>
          <w:tcPr>
            <w:tcW w:w="2410" w:type="dxa"/>
            <w:tcBorders>
              <w:top w:val="single" w:sz="4" w:space="0" w:color="auto"/>
              <w:left w:val="none" w:sz="4" w:space="0" w:color="000000"/>
              <w:bottom w:val="single" w:sz="4" w:space="0" w:color="auto"/>
              <w:right w:val="single" w:sz="4" w:space="0" w:color="auto"/>
            </w:tcBorders>
            <w:shd w:val="clear" w:color="000000" w:fill="FFFFFF"/>
            <w:vAlign w:val="center"/>
          </w:tcPr>
          <w:p w:rsidR="00953378" w:rsidRPr="00E37C96" w:rsidRDefault="00F73CD1" w:rsidP="006C37EE">
            <w:pPr>
              <w:rPr>
                <w:rFonts w:ascii="Times New Roman" w:hAnsi="Times New Roman" w:cs="Times New Roman"/>
                <w:b/>
                <w:color w:val="000000" w:themeColor="text1"/>
                <w:sz w:val="20"/>
                <w:szCs w:val="20"/>
              </w:rPr>
            </w:pPr>
            <w:r w:rsidRPr="00E37C96">
              <w:rPr>
                <w:rFonts w:ascii="Times New Roman" w:hAnsi="Times New Roman" w:cs="Times New Roman"/>
                <w:b/>
                <w:iCs/>
                <w:color w:val="000000" w:themeColor="text1"/>
                <w:sz w:val="20"/>
                <w:szCs w:val="20"/>
              </w:rPr>
              <w:t>Строительство (реконструкция) и капитальный ремонт объектов системы общего образования</w:t>
            </w:r>
            <w:r w:rsidRPr="00E37C96">
              <w:rPr>
                <w:rFonts w:ascii="Times New Roman" w:hAnsi="Times New Roman" w:cs="Times New Roman"/>
                <w:b/>
                <w:bCs/>
                <w:color w:val="000000" w:themeColor="text1"/>
                <w:sz w:val="20"/>
                <w:szCs w:val="20"/>
              </w:rPr>
              <w:t xml:space="preserve"> в 2025 году</w:t>
            </w:r>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01.01. 2025</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iCs/>
                <w:color w:val="000000" w:themeColor="text1"/>
                <w:sz w:val="20"/>
                <w:szCs w:val="20"/>
              </w:rPr>
            </w:pPr>
            <w:r w:rsidRPr="00E37C96">
              <w:rPr>
                <w:rFonts w:ascii="Times New Roman" w:hAnsi="Times New Roman" w:cs="Times New Roman"/>
                <w:b/>
                <w:iCs/>
                <w:color w:val="000000" w:themeColor="text1"/>
                <w:sz w:val="20"/>
                <w:szCs w:val="20"/>
              </w:rPr>
              <w:t>31.12. 2025</w:t>
            </w:r>
          </w:p>
        </w:tc>
        <w:tc>
          <w:tcPr>
            <w:tcW w:w="1103"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
                <w:bCs/>
                <w:iCs/>
                <w:color w:val="000000" w:themeColor="text1"/>
                <w:sz w:val="20"/>
                <w:szCs w:val="20"/>
              </w:rPr>
            </w:pPr>
            <w:proofErr w:type="spellStart"/>
            <w:r w:rsidRPr="00E37C96">
              <w:rPr>
                <w:rFonts w:ascii="Times New Roman" w:hAnsi="Times New Roman" w:cs="Times New Roman"/>
                <w:b/>
                <w:bCs/>
                <w:iCs/>
                <w:color w:val="000000" w:themeColor="text1"/>
                <w:sz w:val="20"/>
                <w:szCs w:val="20"/>
              </w:rPr>
              <w:t>Взаимо</w:t>
            </w:r>
            <w:proofErr w:type="spellEnd"/>
            <w:r w:rsidRPr="00E37C96">
              <w:rPr>
                <w:rFonts w:ascii="Times New Roman" w:hAnsi="Times New Roman" w:cs="Times New Roman"/>
                <w:b/>
                <w:bCs/>
                <w:iCs/>
                <w:color w:val="000000" w:themeColor="text1"/>
                <w:sz w:val="20"/>
                <w:szCs w:val="20"/>
              </w:rPr>
              <w:t>-связь с иными результатами и контроль-</w:t>
            </w:r>
            <w:proofErr w:type="spellStart"/>
            <w:r w:rsidRPr="00E37C96">
              <w:rPr>
                <w:rFonts w:ascii="Times New Roman" w:hAnsi="Times New Roman" w:cs="Times New Roman"/>
                <w:b/>
                <w:bCs/>
                <w:iCs/>
                <w:color w:val="000000" w:themeColor="text1"/>
                <w:sz w:val="20"/>
                <w:szCs w:val="20"/>
              </w:rPr>
              <w:t>ными</w:t>
            </w:r>
            <w:proofErr w:type="spellEnd"/>
            <w:r w:rsidRPr="00E37C96">
              <w:rPr>
                <w:rFonts w:ascii="Times New Roman" w:hAnsi="Times New Roman" w:cs="Times New Roman"/>
                <w:b/>
                <w:bCs/>
                <w:iCs/>
                <w:color w:val="000000" w:themeColor="text1"/>
                <w:sz w:val="20"/>
                <w:szCs w:val="20"/>
              </w:rPr>
              <w:t xml:space="preserve"> точками отсутствует</w:t>
            </w:r>
          </w:p>
        </w:tc>
        <w:tc>
          <w:tcPr>
            <w:tcW w:w="1134"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ind w:left="33" w:hanging="33"/>
              <w:jc w:val="center"/>
              <w:rPr>
                <w:rFonts w:ascii="Times New Roman" w:hAnsi="Times New Roman" w:cs="Times New Roman"/>
                <w:b/>
                <w:bCs/>
                <w:iCs/>
                <w:color w:val="000000" w:themeColor="text1"/>
                <w:sz w:val="20"/>
                <w:szCs w:val="20"/>
              </w:rPr>
            </w:pPr>
            <w:proofErr w:type="spellStart"/>
            <w:r w:rsidRPr="00E37C96">
              <w:rPr>
                <w:rFonts w:ascii="Times New Roman" w:hAnsi="Times New Roman" w:cs="Times New Roman"/>
                <w:b/>
                <w:bCs/>
                <w:iCs/>
                <w:color w:val="000000" w:themeColor="text1"/>
                <w:sz w:val="20"/>
                <w:szCs w:val="20"/>
              </w:rPr>
              <w:t>Взаимо</w:t>
            </w:r>
            <w:proofErr w:type="spellEnd"/>
            <w:r w:rsidRPr="00E37C96">
              <w:rPr>
                <w:rFonts w:ascii="Times New Roman" w:hAnsi="Times New Roman" w:cs="Times New Roman"/>
                <w:b/>
                <w:bCs/>
                <w:iCs/>
                <w:color w:val="000000" w:themeColor="text1"/>
                <w:sz w:val="20"/>
                <w:szCs w:val="20"/>
              </w:rPr>
              <w:t>-связь с иными результатами и контроль-</w:t>
            </w:r>
            <w:proofErr w:type="spellStart"/>
            <w:r w:rsidRPr="00E37C96">
              <w:rPr>
                <w:rFonts w:ascii="Times New Roman" w:hAnsi="Times New Roman" w:cs="Times New Roman"/>
                <w:b/>
                <w:bCs/>
                <w:iCs/>
                <w:color w:val="000000" w:themeColor="text1"/>
                <w:sz w:val="20"/>
                <w:szCs w:val="20"/>
              </w:rPr>
              <w:t>ными</w:t>
            </w:r>
            <w:proofErr w:type="spellEnd"/>
            <w:r w:rsidRPr="00E37C96">
              <w:rPr>
                <w:rFonts w:ascii="Times New Roman" w:hAnsi="Times New Roman" w:cs="Times New Roman"/>
                <w:b/>
                <w:bCs/>
                <w:iCs/>
                <w:color w:val="000000" w:themeColor="text1"/>
                <w:sz w:val="20"/>
                <w:szCs w:val="20"/>
              </w:rPr>
              <w:t xml:space="preserve"> точками отсутствует</w:t>
            </w:r>
          </w:p>
        </w:tc>
        <w:tc>
          <w:tcPr>
            <w:tcW w:w="1418" w:type="dxa"/>
            <w:tcBorders>
              <w:top w:val="single" w:sz="4" w:space="0" w:color="auto"/>
              <w:left w:val="none" w:sz="4" w:space="0" w:color="000000"/>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proofErr w:type="spellStart"/>
            <w:r w:rsidRPr="00E37C96">
              <w:rPr>
                <w:rFonts w:ascii="Times New Roman" w:hAnsi="Times New Roman" w:cs="Times New Roman"/>
                <w:b/>
                <w:bCs/>
                <w:color w:val="000000" w:themeColor="text1"/>
                <w:sz w:val="20"/>
                <w:szCs w:val="20"/>
              </w:rPr>
              <w:t>Уколова</w:t>
            </w:r>
            <w:proofErr w:type="spellEnd"/>
            <w:r w:rsidRPr="00E37C96">
              <w:rPr>
                <w:rFonts w:ascii="Times New Roman" w:hAnsi="Times New Roman" w:cs="Times New Roman"/>
                <w:b/>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округа </w:t>
            </w:r>
          </w:p>
        </w:tc>
        <w:tc>
          <w:tcPr>
            <w:tcW w:w="1277" w:type="dxa"/>
            <w:tcBorders>
              <w:top w:val="single" w:sz="4" w:space="0" w:color="auto"/>
              <w:left w:val="single" w:sz="4" w:space="0" w:color="auto"/>
              <w:bottom w:val="single" w:sz="4" w:space="0" w:color="auto"/>
              <w:right w:val="none" w:sz="4" w:space="0" w:color="000000"/>
            </w:tcBorders>
            <w:shd w:val="clear" w:color="000000"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Х</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Х</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56 836,0</w:t>
            </w:r>
          </w:p>
        </w:tc>
        <w:tc>
          <w:tcPr>
            <w:tcW w:w="2552"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r>
      <w:tr w:rsidR="00953378" w:rsidRPr="00E37C96">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1.1.1.К.1.</w:t>
            </w:r>
          </w:p>
        </w:tc>
        <w:tc>
          <w:tcPr>
            <w:tcW w:w="2410" w:type="dxa"/>
            <w:tcBorders>
              <w:top w:val="single" w:sz="4" w:space="0" w:color="auto"/>
              <w:left w:val="none" w:sz="4" w:space="0" w:color="000000"/>
              <w:bottom w:val="single" w:sz="4" w:space="0" w:color="auto"/>
              <w:right w:val="single" w:sz="4" w:space="0" w:color="auto"/>
            </w:tcBorders>
            <w:shd w:val="clear" w:color="000000" w:fill="FFFFFF"/>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Капитальный ремонт МОУ «</w:t>
            </w:r>
            <w:proofErr w:type="spellStart"/>
            <w:r w:rsidRPr="00E37C96">
              <w:rPr>
                <w:rFonts w:ascii="Times New Roman" w:hAnsi="Times New Roman" w:cs="Times New Roman"/>
                <w:color w:val="000000" w:themeColor="text1"/>
                <w:sz w:val="20"/>
                <w:szCs w:val="20"/>
              </w:rPr>
              <w:t>Тимоновская</w:t>
            </w:r>
            <w:proofErr w:type="spellEnd"/>
            <w:r w:rsidRPr="00E37C96">
              <w:rPr>
                <w:rFonts w:ascii="Times New Roman" w:hAnsi="Times New Roman" w:cs="Times New Roman"/>
                <w:color w:val="000000" w:themeColor="text1"/>
                <w:sz w:val="20"/>
                <w:szCs w:val="20"/>
              </w:rPr>
              <w:t xml:space="preserve"> СОШ» Валуйского района Белгородской области</w:t>
            </w:r>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01.01. 2025 </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 xml:space="preserve">31.12. 2025 </w:t>
            </w:r>
          </w:p>
        </w:tc>
        <w:tc>
          <w:tcPr>
            <w:tcW w:w="1103"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134"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ind w:left="33" w:hanging="33"/>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418" w:type="dxa"/>
            <w:tcBorders>
              <w:top w:val="single" w:sz="4" w:space="0" w:color="auto"/>
              <w:left w:val="none" w:sz="4" w:space="0" w:color="000000"/>
              <w:bottom w:val="single" w:sz="4" w:space="0" w:color="auto"/>
              <w:right w:val="none" w:sz="4"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bCs/>
                <w:color w:val="000000" w:themeColor="text1"/>
                <w:sz w:val="20"/>
                <w:szCs w:val="20"/>
              </w:rPr>
              <w:t>Уколова</w:t>
            </w:r>
            <w:proofErr w:type="spellEnd"/>
            <w:r w:rsidRPr="00E37C96">
              <w:rPr>
                <w:rFonts w:ascii="Times New Roman" w:hAnsi="Times New Roman" w:cs="Times New Roman"/>
                <w:bCs/>
                <w:color w:val="000000" w:themeColor="text1"/>
                <w:sz w:val="20"/>
                <w:szCs w:val="20"/>
              </w:rPr>
              <w:t xml:space="preserve"> Н.В., начальник отдела капитального строительства и дорожной инфраструктуры администрации Валуйского </w:t>
            </w:r>
            <w:r w:rsidRPr="00E37C96">
              <w:rPr>
                <w:rFonts w:ascii="Times New Roman" w:hAnsi="Times New Roman" w:cs="Times New Roman"/>
                <w:bCs/>
                <w:color w:val="000000" w:themeColor="text1"/>
                <w:sz w:val="20"/>
                <w:szCs w:val="20"/>
              </w:rPr>
              <w:lastRenderedPageBreak/>
              <w:t>муниципального округа</w:t>
            </w:r>
          </w:p>
        </w:tc>
        <w:tc>
          <w:tcPr>
            <w:tcW w:w="1277" w:type="dxa"/>
            <w:tcBorders>
              <w:top w:val="single" w:sz="4" w:space="0" w:color="auto"/>
              <w:left w:val="single" w:sz="4" w:space="0" w:color="auto"/>
              <w:bottom w:val="single" w:sz="4" w:space="0" w:color="auto"/>
              <w:right w:val="none" w:sz="4" w:space="0" w:color="000000"/>
            </w:tcBorders>
            <w:shd w:val="clear" w:color="000000"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 xml:space="preserve">Белгородская область, Валуйский район, </w:t>
            </w:r>
            <w:proofErr w:type="spellStart"/>
            <w:r w:rsidRPr="00E37C96">
              <w:rPr>
                <w:rFonts w:ascii="Times New Roman" w:hAnsi="Times New Roman" w:cs="Times New Roman"/>
                <w:color w:val="000000" w:themeColor="text1"/>
                <w:sz w:val="20"/>
                <w:szCs w:val="20"/>
              </w:rPr>
              <w:t>с.Тимоново</w:t>
            </w:r>
            <w:proofErr w:type="spellEnd"/>
            <w:r w:rsidRPr="00E37C96">
              <w:rPr>
                <w:rFonts w:ascii="Times New Roman" w:hAnsi="Times New Roman" w:cs="Times New Roman"/>
                <w:color w:val="000000" w:themeColor="text1"/>
                <w:sz w:val="20"/>
                <w:szCs w:val="20"/>
              </w:rPr>
              <w:t xml:space="preserve">, </w:t>
            </w:r>
            <w:proofErr w:type="spellStart"/>
            <w:r w:rsidRPr="00E37C96">
              <w:rPr>
                <w:rFonts w:ascii="Times New Roman" w:hAnsi="Times New Roman" w:cs="Times New Roman"/>
                <w:color w:val="000000" w:themeColor="text1"/>
                <w:sz w:val="20"/>
                <w:szCs w:val="20"/>
              </w:rPr>
              <w:t>ул.Школьная</w:t>
            </w:r>
            <w:proofErr w:type="spellEnd"/>
            <w:r w:rsidRPr="00E37C96">
              <w:rPr>
                <w:rFonts w:ascii="Times New Roman" w:hAnsi="Times New Roman" w:cs="Times New Roman"/>
                <w:color w:val="000000" w:themeColor="text1"/>
                <w:sz w:val="20"/>
                <w:szCs w:val="20"/>
              </w:rPr>
              <w:t>, 4</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кв.м</w:t>
            </w:r>
            <w:proofErr w:type="spellEnd"/>
            <w:r w:rsidRPr="00E37C96">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138 мест</w:t>
            </w:r>
            <w:r w:rsidRPr="00E37C96">
              <w:rPr>
                <w:rFonts w:ascii="Times New Roman" w:hAnsi="Times New Roman" w:cs="Times New Roman"/>
                <w:color w:val="000000" w:themeColor="text1"/>
                <w:sz w:val="20"/>
                <w:szCs w:val="20"/>
              </w:rPr>
              <w:br/>
              <w:t xml:space="preserve">2 146 </w:t>
            </w:r>
            <w:proofErr w:type="spellStart"/>
            <w:r w:rsidRPr="00E37C96">
              <w:rPr>
                <w:rFonts w:ascii="Times New Roman" w:hAnsi="Times New Roman" w:cs="Times New Roman"/>
                <w:color w:val="000000" w:themeColor="text1"/>
                <w:sz w:val="20"/>
                <w:szCs w:val="20"/>
              </w:rPr>
              <w:t>кв.м</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outlineLvl w:val="0"/>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10 002,0</w:t>
            </w:r>
          </w:p>
          <w:p w:rsidR="00953378" w:rsidRPr="00E37C96" w:rsidRDefault="00953378" w:rsidP="006C37EE">
            <w:pPr>
              <w:jc w:val="center"/>
              <w:rPr>
                <w:rFonts w:ascii="Times New Roman" w:hAnsi="Times New Roman" w:cs="Times New Roman"/>
                <w:color w:val="000000" w:themeColor="text1"/>
                <w:sz w:val="20"/>
                <w:szCs w:val="20"/>
              </w:rPr>
            </w:pPr>
          </w:p>
        </w:tc>
        <w:tc>
          <w:tcPr>
            <w:tcW w:w="2552"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Аналитическая справка о ходе работ по строительству (реконструкции) или капитальному ремонту</w:t>
            </w:r>
          </w:p>
        </w:tc>
      </w:tr>
      <w:tr w:rsidR="00953378" w:rsidRPr="00E37C96">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1.1.1.К.2.</w:t>
            </w:r>
          </w:p>
        </w:tc>
        <w:tc>
          <w:tcPr>
            <w:tcW w:w="2410" w:type="dxa"/>
            <w:tcBorders>
              <w:top w:val="single" w:sz="4" w:space="0" w:color="auto"/>
              <w:left w:val="none" w:sz="4" w:space="0" w:color="000000"/>
              <w:bottom w:val="single" w:sz="4" w:space="0" w:color="auto"/>
              <w:right w:val="single" w:sz="4" w:space="0" w:color="auto"/>
            </w:tcBorders>
            <w:shd w:val="clear" w:color="000000" w:fill="FFFFFF"/>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Капитальный ремонт МОУ «СОШ №1» г. Валуйки Белгородской области (второе здание)</w:t>
            </w:r>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01.01. 2025 </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 xml:space="preserve">31.12. 2025 </w:t>
            </w:r>
          </w:p>
        </w:tc>
        <w:tc>
          <w:tcPr>
            <w:tcW w:w="1103"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134"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418" w:type="dxa"/>
            <w:tcBorders>
              <w:top w:val="single" w:sz="4" w:space="0" w:color="auto"/>
              <w:left w:val="none" w:sz="4" w:space="0" w:color="000000"/>
              <w:bottom w:val="single" w:sz="4" w:space="0" w:color="auto"/>
              <w:right w:val="none" w:sz="4"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bCs/>
                <w:color w:val="000000" w:themeColor="text1"/>
                <w:sz w:val="20"/>
                <w:szCs w:val="20"/>
              </w:rPr>
              <w:t>Уколова</w:t>
            </w:r>
            <w:proofErr w:type="spellEnd"/>
            <w:r w:rsidRPr="00E37C96">
              <w:rPr>
                <w:rFonts w:ascii="Times New Roman" w:hAnsi="Times New Roman" w:cs="Times New Roman"/>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one" w:sz="4" w:space="0" w:color="000000"/>
            </w:tcBorders>
            <w:shd w:val="clear" w:color="000000"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Белгородская обл., Валуйский район, </w:t>
            </w:r>
            <w:proofErr w:type="spellStart"/>
            <w:r w:rsidRPr="00E37C96">
              <w:rPr>
                <w:rFonts w:ascii="Times New Roman" w:hAnsi="Times New Roman" w:cs="Times New Roman"/>
                <w:color w:val="000000" w:themeColor="text1"/>
                <w:sz w:val="20"/>
                <w:szCs w:val="20"/>
              </w:rPr>
              <w:t>г.Валуйки</w:t>
            </w:r>
            <w:proofErr w:type="spellEnd"/>
            <w:r w:rsidRPr="00E37C96">
              <w:rPr>
                <w:rFonts w:ascii="Times New Roman" w:hAnsi="Times New Roman" w:cs="Times New Roman"/>
                <w:color w:val="000000" w:themeColor="text1"/>
                <w:sz w:val="20"/>
                <w:szCs w:val="20"/>
              </w:rPr>
              <w:t>,</w:t>
            </w:r>
          </w:p>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ул. Степана Разина, 10</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кв.м</w:t>
            </w:r>
            <w:proofErr w:type="spellEnd"/>
            <w:r w:rsidRPr="00E37C96">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1 175 мест</w:t>
            </w:r>
            <w:r w:rsidRPr="00E37C96">
              <w:rPr>
                <w:rFonts w:ascii="Times New Roman" w:hAnsi="Times New Roman" w:cs="Times New Roman"/>
                <w:color w:val="000000" w:themeColor="text1"/>
                <w:sz w:val="20"/>
                <w:szCs w:val="20"/>
              </w:rPr>
              <w:br/>
              <w:t xml:space="preserve">2 585,5 </w:t>
            </w:r>
            <w:proofErr w:type="spellStart"/>
            <w:r w:rsidRPr="00E37C96">
              <w:rPr>
                <w:rFonts w:ascii="Times New Roman" w:hAnsi="Times New Roman" w:cs="Times New Roman"/>
                <w:color w:val="000000" w:themeColor="text1"/>
                <w:sz w:val="20"/>
                <w:szCs w:val="20"/>
              </w:rPr>
              <w:t>кв.м</w:t>
            </w:r>
            <w:proofErr w:type="spellEnd"/>
            <w:r w:rsidRPr="00E37C96">
              <w:rPr>
                <w:rFonts w:ascii="Times New Roman" w:hAnsi="Times New Roman" w:cs="Times New Roman"/>
                <w:color w:val="000000" w:themeColor="text1"/>
                <w:sz w:val="20"/>
                <w:szCs w:val="20"/>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46 834,0</w:t>
            </w:r>
          </w:p>
        </w:tc>
        <w:tc>
          <w:tcPr>
            <w:tcW w:w="2552"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Аналитическая справка о ходе работ по строительству (реконструкции) или капитальному ремонту</w:t>
            </w:r>
          </w:p>
        </w:tc>
      </w:tr>
      <w:tr w:rsidR="00953378" w:rsidRPr="00E37C96">
        <w:trPr>
          <w:trHeight w:val="165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1.1.2.</w:t>
            </w:r>
          </w:p>
        </w:tc>
        <w:tc>
          <w:tcPr>
            <w:tcW w:w="2410" w:type="dxa"/>
            <w:tcBorders>
              <w:top w:val="single" w:sz="4" w:space="0" w:color="auto"/>
              <w:left w:val="none" w:sz="4" w:space="0" w:color="000000"/>
              <w:bottom w:val="single" w:sz="4" w:space="0" w:color="auto"/>
              <w:right w:val="single" w:sz="4" w:space="0" w:color="auto"/>
            </w:tcBorders>
            <w:shd w:val="clear" w:color="000000" w:fill="FFFFFF"/>
            <w:vAlign w:val="center"/>
          </w:tcPr>
          <w:p w:rsidR="00953378" w:rsidRPr="00E37C96" w:rsidRDefault="00F73CD1" w:rsidP="006C37EE">
            <w:pPr>
              <w:rPr>
                <w:rFonts w:ascii="Times New Roman" w:hAnsi="Times New Roman" w:cs="Times New Roman"/>
                <w:b/>
                <w:color w:val="000000" w:themeColor="text1"/>
                <w:sz w:val="20"/>
                <w:szCs w:val="20"/>
              </w:rPr>
            </w:pPr>
            <w:r w:rsidRPr="00E37C96">
              <w:rPr>
                <w:rFonts w:ascii="Times New Roman" w:hAnsi="Times New Roman" w:cs="Times New Roman"/>
                <w:b/>
                <w:iCs/>
                <w:color w:val="000000" w:themeColor="text1"/>
                <w:sz w:val="20"/>
                <w:szCs w:val="20"/>
              </w:rPr>
              <w:t>Строительство (реконструкция) и капитальный ремонт объектов системы общего образования</w:t>
            </w:r>
            <w:r w:rsidRPr="00E37C96">
              <w:rPr>
                <w:rFonts w:ascii="Times New Roman" w:hAnsi="Times New Roman" w:cs="Times New Roman"/>
                <w:b/>
                <w:bCs/>
                <w:color w:val="000000" w:themeColor="text1"/>
                <w:sz w:val="20"/>
                <w:szCs w:val="20"/>
              </w:rPr>
              <w:t xml:space="preserve"> в 2027 году</w:t>
            </w:r>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01.01. 2027 </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iCs/>
                <w:color w:val="000000" w:themeColor="text1"/>
                <w:sz w:val="20"/>
                <w:szCs w:val="20"/>
              </w:rPr>
            </w:pPr>
            <w:r w:rsidRPr="00E37C96">
              <w:rPr>
                <w:rFonts w:ascii="Times New Roman" w:hAnsi="Times New Roman" w:cs="Times New Roman"/>
                <w:b/>
                <w:iCs/>
                <w:color w:val="000000" w:themeColor="text1"/>
                <w:sz w:val="20"/>
                <w:szCs w:val="20"/>
              </w:rPr>
              <w:t>31.12. 2027</w:t>
            </w:r>
          </w:p>
        </w:tc>
        <w:tc>
          <w:tcPr>
            <w:tcW w:w="1103"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
                <w:bCs/>
                <w:iCs/>
                <w:color w:val="000000" w:themeColor="text1"/>
                <w:sz w:val="20"/>
                <w:szCs w:val="20"/>
              </w:rPr>
            </w:pPr>
            <w:proofErr w:type="spellStart"/>
            <w:r w:rsidRPr="00E37C96">
              <w:rPr>
                <w:rFonts w:ascii="Times New Roman" w:hAnsi="Times New Roman" w:cs="Times New Roman"/>
                <w:b/>
                <w:bCs/>
                <w:iCs/>
                <w:color w:val="000000" w:themeColor="text1"/>
                <w:sz w:val="20"/>
                <w:szCs w:val="20"/>
              </w:rPr>
              <w:t>Взаимо</w:t>
            </w:r>
            <w:proofErr w:type="spellEnd"/>
            <w:r w:rsidRPr="00E37C96">
              <w:rPr>
                <w:rFonts w:ascii="Times New Roman" w:hAnsi="Times New Roman" w:cs="Times New Roman"/>
                <w:b/>
                <w:bCs/>
                <w:iCs/>
                <w:color w:val="000000" w:themeColor="text1"/>
                <w:sz w:val="20"/>
                <w:szCs w:val="20"/>
              </w:rPr>
              <w:t>-связь с иными результатами и контроль-</w:t>
            </w:r>
            <w:proofErr w:type="spellStart"/>
            <w:r w:rsidRPr="00E37C96">
              <w:rPr>
                <w:rFonts w:ascii="Times New Roman" w:hAnsi="Times New Roman" w:cs="Times New Roman"/>
                <w:b/>
                <w:bCs/>
                <w:iCs/>
                <w:color w:val="000000" w:themeColor="text1"/>
                <w:sz w:val="20"/>
                <w:szCs w:val="20"/>
              </w:rPr>
              <w:t>ными</w:t>
            </w:r>
            <w:proofErr w:type="spellEnd"/>
            <w:r w:rsidRPr="00E37C96">
              <w:rPr>
                <w:rFonts w:ascii="Times New Roman" w:hAnsi="Times New Roman" w:cs="Times New Roman"/>
                <w:b/>
                <w:bCs/>
                <w:iCs/>
                <w:color w:val="000000" w:themeColor="text1"/>
                <w:sz w:val="20"/>
                <w:szCs w:val="20"/>
              </w:rPr>
              <w:t xml:space="preserve"> точками отсутствует</w:t>
            </w:r>
          </w:p>
        </w:tc>
        <w:tc>
          <w:tcPr>
            <w:tcW w:w="1134"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ind w:left="33" w:hanging="33"/>
              <w:jc w:val="center"/>
              <w:rPr>
                <w:rFonts w:ascii="Times New Roman" w:hAnsi="Times New Roman" w:cs="Times New Roman"/>
                <w:b/>
                <w:bCs/>
                <w:iCs/>
                <w:color w:val="000000" w:themeColor="text1"/>
                <w:sz w:val="20"/>
                <w:szCs w:val="20"/>
              </w:rPr>
            </w:pPr>
            <w:proofErr w:type="spellStart"/>
            <w:r w:rsidRPr="00E37C96">
              <w:rPr>
                <w:rFonts w:ascii="Times New Roman" w:hAnsi="Times New Roman" w:cs="Times New Roman"/>
                <w:b/>
                <w:bCs/>
                <w:iCs/>
                <w:color w:val="000000" w:themeColor="text1"/>
                <w:sz w:val="20"/>
                <w:szCs w:val="20"/>
              </w:rPr>
              <w:t>Взаимо</w:t>
            </w:r>
            <w:proofErr w:type="spellEnd"/>
            <w:r w:rsidRPr="00E37C96">
              <w:rPr>
                <w:rFonts w:ascii="Times New Roman" w:hAnsi="Times New Roman" w:cs="Times New Roman"/>
                <w:b/>
                <w:bCs/>
                <w:iCs/>
                <w:color w:val="000000" w:themeColor="text1"/>
                <w:sz w:val="20"/>
                <w:szCs w:val="20"/>
              </w:rPr>
              <w:t>-связь с иными результатами и контроль-</w:t>
            </w:r>
            <w:proofErr w:type="spellStart"/>
            <w:r w:rsidRPr="00E37C96">
              <w:rPr>
                <w:rFonts w:ascii="Times New Roman" w:hAnsi="Times New Roman" w:cs="Times New Roman"/>
                <w:b/>
                <w:bCs/>
                <w:iCs/>
                <w:color w:val="000000" w:themeColor="text1"/>
                <w:sz w:val="20"/>
                <w:szCs w:val="20"/>
              </w:rPr>
              <w:t>ными</w:t>
            </w:r>
            <w:proofErr w:type="spellEnd"/>
            <w:r w:rsidRPr="00E37C96">
              <w:rPr>
                <w:rFonts w:ascii="Times New Roman" w:hAnsi="Times New Roman" w:cs="Times New Roman"/>
                <w:b/>
                <w:bCs/>
                <w:iCs/>
                <w:color w:val="000000" w:themeColor="text1"/>
                <w:sz w:val="20"/>
                <w:szCs w:val="20"/>
              </w:rPr>
              <w:t xml:space="preserve"> точками отсутствует</w:t>
            </w:r>
          </w:p>
        </w:tc>
        <w:tc>
          <w:tcPr>
            <w:tcW w:w="1418" w:type="dxa"/>
            <w:tcBorders>
              <w:top w:val="single" w:sz="4" w:space="0" w:color="auto"/>
              <w:left w:val="none" w:sz="4" w:space="0" w:color="000000"/>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proofErr w:type="spellStart"/>
            <w:r w:rsidRPr="00E37C96">
              <w:rPr>
                <w:rFonts w:ascii="Times New Roman" w:hAnsi="Times New Roman" w:cs="Times New Roman"/>
                <w:b/>
                <w:bCs/>
                <w:color w:val="000000" w:themeColor="text1"/>
                <w:sz w:val="20"/>
                <w:szCs w:val="20"/>
              </w:rPr>
              <w:t>Уколова</w:t>
            </w:r>
            <w:proofErr w:type="spellEnd"/>
            <w:r w:rsidRPr="00E37C96">
              <w:rPr>
                <w:rFonts w:ascii="Times New Roman" w:hAnsi="Times New Roman" w:cs="Times New Roman"/>
                <w:b/>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w:t>
            </w:r>
            <w:r w:rsidRPr="00E37C96">
              <w:rPr>
                <w:rFonts w:ascii="Times New Roman" w:hAnsi="Times New Roman" w:cs="Times New Roman"/>
                <w:b/>
                <w:bCs/>
                <w:color w:val="000000" w:themeColor="text1"/>
                <w:sz w:val="20"/>
                <w:szCs w:val="20"/>
              </w:rPr>
              <w:lastRenderedPageBreak/>
              <w:t>ного округа</w:t>
            </w:r>
          </w:p>
        </w:tc>
        <w:tc>
          <w:tcPr>
            <w:tcW w:w="1277" w:type="dxa"/>
            <w:tcBorders>
              <w:top w:val="single" w:sz="4" w:space="0" w:color="auto"/>
              <w:left w:val="single" w:sz="4" w:space="0" w:color="auto"/>
              <w:bottom w:val="single" w:sz="4" w:space="0" w:color="auto"/>
              <w:right w:val="none" w:sz="4" w:space="0" w:color="000000"/>
            </w:tcBorders>
            <w:shd w:val="clear" w:color="000000"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lastRenderedPageBreak/>
              <w:t>Х</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Х</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155 112,3</w:t>
            </w:r>
          </w:p>
        </w:tc>
        <w:tc>
          <w:tcPr>
            <w:tcW w:w="2552"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r>
      <w:tr w:rsidR="00953378" w:rsidRPr="00E37C96">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953378" w:rsidP="006C37EE">
            <w:pPr>
              <w:rPr>
                <w:color w:val="000000" w:themeColor="text1"/>
              </w:rPr>
            </w:pP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Капитальный ремонт МОУ «</w:t>
            </w:r>
            <w:proofErr w:type="spellStart"/>
            <w:r w:rsidRPr="00E37C96">
              <w:rPr>
                <w:rFonts w:ascii="Times New Roman" w:hAnsi="Times New Roman" w:cs="Times New Roman"/>
                <w:color w:val="000000" w:themeColor="text1"/>
                <w:sz w:val="20"/>
                <w:szCs w:val="20"/>
              </w:rPr>
              <w:t>Принцевская</w:t>
            </w:r>
            <w:proofErr w:type="spellEnd"/>
            <w:r w:rsidRPr="00E37C96">
              <w:rPr>
                <w:rFonts w:ascii="Times New Roman" w:hAnsi="Times New Roman" w:cs="Times New Roman"/>
                <w:color w:val="000000" w:themeColor="text1"/>
                <w:sz w:val="20"/>
                <w:szCs w:val="20"/>
              </w:rPr>
              <w:t xml:space="preserve"> СОШ» Валуйского района Белгородской области</w:t>
            </w:r>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01.01. 2027 </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 xml:space="preserve">31.12. 2027 </w:t>
            </w:r>
          </w:p>
        </w:tc>
        <w:tc>
          <w:tcPr>
            <w:tcW w:w="1103"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134"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418" w:type="dxa"/>
            <w:tcBorders>
              <w:top w:val="single" w:sz="4" w:space="0" w:color="auto"/>
              <w:left w:val="none" w:sz="4" w:space="0" w:color="000000"/>
              <w:bottom w:val="single" w:sz="4" w:space="0" w:color="auto"/>
              <w:right w:val="none" w:sz="4"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bCs/>
                <w:color w:val="000000" w:themeColor="text1"/>
                <w:sz w:val="20"/>
                <w:szCs w:val="20"/>
              </w:rPr>
              <w:t>Уколова</w:t>
            </w:r>
            <w:proofErr w:type="spellEnd"/>
            <w:r w:rsidRPr="00E37C96">
              <w:rPr>
                <w:rFonts w:ascii="Times New Roman" w:hAnsi="Times New Roman" w:cs="Times New Roman"/>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Белгородская область, Валуйский район, с. </w:t>
            </w:r>
            <w:proofErr w:type="spellStart"/>
            <w:r w:rsidRPr="00E37C96">
              <w:rPr>
                <w:rFonts w:ascii="Times New Roman" w:hAnsi="Times New Roman" w:cs="Times New Roman"/>
                <w:color w:val="000000" w:themeColor="text1"/>
                <w:sz w:val="20"/>
                <w:szCs w:val="20"/>
              </w:rPr>
              <w:t>Принцевка</w:t>
            </w:r>
            <w:proofErr w:type="spellEnd"/>
            <w:r w:rsidRPr="00E37C96">
              <w:rPr>
                <w:rFonts w:ascii="Times New Roman" w:hAnsi="Times New Roman" w:cs="Times New Roman"/>
                <w:color w:val="000000" w:themeColor="text1"/>
                <w:sz w:val="20"/>
                <w:szCs w:val="20"/>
              </w:rPr>
              <w:t>, ул. Советская, 2</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кв.м</w:t>
            </w:r>
            <w:proofErr w:type="spellEnd"/>
            <w:r w:rsidRPr="00E37C96">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160 мест, 1 122,8 м2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1657BD"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w:t>
            </w:r>
          </w:p>
        </w:tc>
        <w:tc>
          <w:tcPr>
            <w:tcW w:w="2552"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Аналитическая справка о ходе работ по строительству (реконструкции) или капитальному ремонту</w:t>
            </w:r>
          </w:p>
        </w:tc>
      </w:tr>
      <w:tr w:rsidR="00953378" w:rsidRPr="00E37C96">
        <w:trPr>
          <w:trHeight w:val="1320"/>
        </w:trPr>
        <w:tc>
          <w:tcPr>
            <w:tcW w:w="708" w:type="dxa"/>
            <w:tcBorders>
              <w:top w:val="none" w:sz="4" w:space="0" w:color="000000"/>
              <w:left w:val="single" w:sz="4" w:space="0" w:color="auto"/>
              <w:bottom w:val="single" w:sz="4" w:space="0" w:color="auto"/>
              <w:right w:val="single" w:sz="4" w:space="0" w:color="auto"/>
            </w:tcBorders>
            <w:shd w:val="clear" w:color="auto" w:fill="auto"/>
          </w:tcPr>
          <w:p w:rsidR="00953378" w:rsidRPr="00E37C96" w:rsidRDefault="00953378" w:rsidP="006C37EE">
            <w:pPr>
              <w:rPr>
                <w:rFonts w:ascii="Times New Roman" w:hAnsi="Times New Roman" w:cs="Times New Roman"/>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Капитальный ремонт МОУ «Борчанская СОШ» Валуйского района Белгородской области</w:t>
            </w:r>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01.01. 2027 </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 xml:space="preserve">31.12. 2027 </w:t>
            </w:r>
          </w:p>
        </w:tc>
        <w:tc>
          <w:tcPr>
            <w:tcW w:w="1103"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134"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418" w:type="dxa"/>
            <w:tcBorders>
              <w:top w:val="none" w:sz="4" w:space="0" w:color="000000"/>
              <w:left w:val="single" w:sz="4" w:space="0" w:color="auto"/>
              <w:bottom w:val="single" w:sz="4" w:space="0" w:color="auto"/>
              <w:right w:val="none" w:sz="4"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bCs/>
                <w:color w:val="000000" w:themeColor="text1"/>
                <w:sz w:val="20"/>
                <w:szCs w:val="20"/>
              </w:rPr>
              <w:t>Уколова</w:t>
            </w:r>
            <w:proofErr w:type="spellEnd"/>
            <w:r w:rsidRPr="00E37C96">
              <w:rPr>
                <w:rFonts w:ascii="Times New Roman" w:hAnsi="Times New Roman" w:cs="Times New Roman"/>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none" w:sz="4" w:space="0" w:color="000000"/>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Белгородская область, Валуйский район, </w:t>
            </w:r>
            <w:proofErr w:type="spellStart"/>
            <w:r w:rsidRPr="00E37C96">
              <w:rPr>
                <w:rFonts w:ascii="Times New Roman" w:hAnsi="Times New Roman" w:cs="Times New Roman"/>
                <w:color w:val="000000" w:themeColor="text1"/>
                <w:sz w:val="20"/>
                <w:szCs w:val="20"/>
              </w:rPr>
              <w:t>с.Борки</w:t>
            </w:r>
            <w:proofErr w:type="spellEnd"/>
            <w:r w:rsidRPr="00E37C96">
              <w:rPr>
                <w:rFonts w:ascii="Times New Roman" w:hAnsi="Times New Roman" w:cs="Times New Roman"/>
                <w:color w:val="000000" w:themeColor="text1"/>
                <w:sz w:val="20"/>
                <w:szCs w:val="20"/>
              </w:rPr>
              <w:t>,</w:t>
            </w:r>
          </w:p>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 ул. Подгорная,73</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кв.м</w:t>
            </w:r>
            <w:proofErr w:type="spellEnd"/>
            <w:r w:rsidRPr="00E37C96">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196 мест</w:t>
            </w:r>
            <w:r w:rsidRPr="00E37C96">
              <w:rPr>
                <w:rFonts w:ascii="Times New Roman" w:hAnsi="Times New Roman" w:cs="Times New Roman"/>
                <w:color w:val="000000" w:themeColor="text1"/>
                <w:sz w:val="20"/>
                <w:szCs w:val="20"/>
              </w:rPr>
              <w:br/>
              <w:t xml:space="preserve">1 701,0 </w:t>
            </w:r>
            <w:proofErr w:type="spellStart"/>
            <w:r w:rsidRPr="00E37C96">
              <w:rPr>
                <w:rFonts w:ascii="Times New Roman" w:hAnsi="Times New Roman" w:cs="Times New Roman"/>
                <w:color w:val="000000" w:themeColor="text1"/>
                <w:sz w:val="20"/>
                <w:szCs w:val="20"/>
              </w:rPr>
              <w:t>кв.м</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1657BD"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w:t>
            </w:r>
          </w:p>
        </w:tc>
        <w:tc>
          <w:tcPr>
            <w:tcW w:w="2552"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Аналитическая справка о ходе работ по строительству (реконструкции) или капитальному ремонту</w:t>
            </w:r>
          </w:p>
        </w:tc>
      </w:tr>
      <w:tr w:rsidR="00953378" w:rsidRPr="00E37C96">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953378" w:rsidP="006C37EE">
            <w:pPr>
              <w:rPr>
                <w:rFonts w:ascii="Times New Roman" w:hAnsi="Times New Roman" w:cs="Times New Roman"/>
                <w:color w:val="000000" w:themeColor="text1"/>
                <w:sz w:val="20"/>
                <w:szCs w:val="20"/>
              </w:rPr>
            </w:pPr>
          </w:p>
        </w:tc>
        <w:tc>
          <w:tcPr>
            <w:tcW w:w="2410" w:type="dxa"/>
            <w:tcBorders>
              <w:top w:val="none" w:sz="4" w:space="0" w:color="000000"/>
              <w:left w:val="single" w:sz="4" w:space="0" w:color="auto"/>
              <w:bottom w:val="single" w:sz="4" w:space="0" w:color="auto"/>
              <w:right w:val="single" w:sz="4" w:space="0" w:color="auto"/>
            </w:tcBorders>
            <w:shd w:val="clear" w:color="auto" w:fill="auto"/>
            <w:vAlign w:val="center"/>
          </w:tcPr>
          <w:p w:rsidR="00953378" w:rsidRPr="00E37C96" w:rsidRDefault="00F73CD1" w:rsidP="006C37EE">
            <w:pPr>
              <w:outlineLvl w:val="0"/>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Капитальный ремонт МОУ «Новопетровская СОШ» Валуйского района Белгородской области</w:t>
            </w:r>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01.01. 2027 </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 xml:space="preserve">31.12. 2027 </w:t>
            </w:r>
          </w:p>
        </w:tc>
        <w:tc>
          <w:tcPr>
            <w:tcW w:w="1103"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134"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418" w:type="dxa"/>
            <w:tcBorders>
              <w:top w:val="none" w:sz="4" w:space="0" w:color="000000"/>
              <w:left w:val="single" w:sz="4" w:space="0" w:color="auto"/>
              <w:bottom w:val="single" w:sz="4" w:space="0" w:color="auto"/>
              <w:right w:val="none" w:sz="4"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bCs/>
                <w:color w:val="000000" w:themeColor="text1"/>
                <w:sz w:val="20"/>
                <w:szCs w:val="20"/>
              </w:rPr>
              <w:t>Уколова</w:t>
            </w:r>
            <w:proofErr w:type="spellEnd"/>
            <w:r w:rsidRPr="00E37C96">
              <w:rPr>
                <w:rFonts w:ascii="Times New Roman" w:hAnsi="Times New Roman" w:cs="Times New Roman"/>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none" w:sz="4" w:space="0" w:color="000000"/>
              <w:left w:val="single" w:sz="4" w:space="0" w:color="auto"/>
              <w:bottom w:val="single" w:sz="4" w:space="0" w:color="auto"/>
              <w:right w:val="none" w:sz="4" w:space="0" w:color="000000"/>
            </w:tcBorders>
            <w:shd w:val="clear" w:color="auto" w:fill="auto"/>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Белгородская область, Валуйский район, </w:t>
            </w:r>
            <w:proofErr w:type="spellStart"/>
            <w:r w:rsidRPr="00E37C96">
              <w:rPr>
                <w:rFonts w:ascii="Times New Roman" w:hAnsi="Times New Roman" w:cs="Times New Roman"/>
                <w:color w:val="000000" w:themeColor="text1"/>
                <w:sz w:val="20"/>
                <w:szCs w:val="20"/>
              </w:rPr>
              <w:t>с.Новопетровка</w:t>
            </w:r>
            <w:proofErr w:type="spellEnd"/>
            <w:r w:rsidRPr="00E37C96">
              <w:rPr>
                <w:rFonts w:ascii="Times New Roman" w:hAnsi="Times New Roman" w:cs="Times New Roman"/>
                <w:color w:val="000000" w:themeColor="text1"/>
                <w:sz w:val="20"/>
                <w:szCs w:val="20"/>
              </w:rPr>
              <w:t>,</w:t>
            </w:r>
          </w:p>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 ул. Центральная, 145</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кв.м</w:t>
            </w:r>
            <w:proofErr w:type="spellEnd"/>
            <w:r w:rsidRPr="00E37C96">
              <w:rPr>
                <w:rFonts w:ascii="Times New Roman" w:hAnsi="Times New Roman" w:cs="Times New Roman"/>
                <w:color w:val="000000" w:themeColor="text1"/>
                <w:sz w:val="20"/>
                <w:szCs w:val="20"/>
              </w:rPr>
              <w:t>.</w:t>
            </w:r>
          </w:p>
        </w:tc>
        <w:tc>
          <w:tcPr>
            <w:tcW w:w="1134" w:type="dxa"/>
            <w:tcBorders>
              <w:top w:val="none" w:sz="4" w:space="0" w:color="000000"/>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120 мест</w:t>
            </w:r>
            <w:r w:rsidRPr="00E37C96">
              <w:rPr>
                <w:rFonts w:ascii="Times New Roman" w:hAnsi="Times New Roman" w:cs="Times New Roman"/>
                <w:color w:val="000000" w:themeColor="text1"/>
                <w:sz w:val="20"/>
                <w:szCs w:val="20"/>
              </w:rPr>
              <w:br/>
              <w:t xml:space="preserve">2595,6 </w:t>
            </w:r>
            <w:proofErr w:type="spellStart"/>
            <w:r w:rsidRPr="00E37C96">
              <w:rPr>
                <w:rFonts w:ascii="Times New Roman" w:hAnsi="Times New Roman" w:cs="Times New Roman"/>
                <w:color w:val="000000" w:themeColor="text1"/>
                <w:sz w:val="20"/>
                <w:szCs w:val="20"/>
              </w:rPr>
              <w:t>кв.м</w:t>
            </w:r>
            <w:proofErr w:type="spellEnd"/>
          </w:p>
        </w:tc>
        <w:tc>
          <w:tcPr>
            <w:tcW w:w="1275" w:type="dxa"/>
            <w:tcBorders>
              <w:top w:val="none" w:sz="4" w:space="0" w:color="000000"/>
              <w:left w:val="single" w:sz="4" w:space="0" w:color="auto"/>
              <w:bottom w:val="single" w:sz="4" w:space="0" w:color="auto"/>
              <w:right w:val="single" w:sz="4" w:space="0" w:color="auto"/>
            </w:tcBorders>
            <w:shd w:val="clear" w:color="auto" w:fill="auto"/>
            <w:vAlign w:val="center"/>
          </w:tcPr>
          <w:p w:rsidR="00953378" w:rsidRPr="00E37C96" w:rsidRDefault="001657BD"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w:t>
            </w:r>
          </w:p>
        </w:tc>
        <w:tc>
          <w:tcPr>
            <w:tcW w:w="2552"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Аналитическая справка о ходе работ по строительству (реконструкции) или капитальному ремонту</w:t>
            </w:r>
          </w:p>
        </w:tc>
      </w:tr>
      <w:tr w:rsidR="00953378" w:rsidRPr="00E37C96">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1.1.2.К.1..</w:t>
            </w:r>
          </w:p>
        </w:tc>
        <w:tc>
          <w:tcPr>
            <w:tcW w:w="2410" w:type="dxa"/>
            <w:tcBorders>
              <w:top w:val="none" w:sz="4" w:space="0" w:color="000000"/>
              <w:left w:val="single" w:sz="4" w:space="0" w:color="auto"/>
              <w:bottom w:val="single" w:sz="4" w:space="0" w:color="auto"/>
              <w:right w:val="single" w:sz="4" w:space="0" w:color="auto"/>
            </w:tcBorders>
            <w:shd w:val="clear" w:color="000000" w:fill="FFFFFF"/>
            <w:vAlign w:val="center"/>
          </w:tcPr>
          <w:p w:rsidR="00953378" w:rsidRPr="00E37C96" w:rsidRDefault="00F73CD1" w:rsidP="006C37EE">
            <w:pPr>
              <w:outlineLvl w:val="0"/>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Капитальный ремонт МОУ «СОШ №3» г. Валуйки Белгородской области (основное здание)</w:t>
            </w:r>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01.01. 2027 </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 xml:space="preserve">31.12. 2027 </w:t>
            </w:r>
          </w:p>
        </w:tc>
        <w:tc>
          <w:tcPr>
            <w:tcW w:w="1103"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134"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Взаимосвязь с иными результатами и контрольными точками отсутствует</w:t>
            </w:r>
          </w:p>
        </w:tc>
        <w:tc>
          <w:tcPr>
            <w:tcW w:w="1418" w:type="dxa"/>
            <w:tcBorders>
              <w:top w:val="none" w:sz="4" w:space="0" w:color="000000"/>
              <w:left w:val="single" w:sz="4" w:space="0" w:color="auto"/>
              <w:bottom w:val="single" w:sz="4" w:space="0" w:color="auto"/>
              <w:right w:val="none" w:sz="4"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bCs/>
                <w:color w:val="000000" w:themeColor="text1"/>
                <w:sz w:val="20"/>
                <w:szCs w:val="20"/>
              </w:rPr>
              <w:t>Уколова</w:t>
            </w:r>
            <w:proofErr w:type="spellEnd"/>
            <w:r w:rsidRPr="00E37C96">
              <w:rPr>
                <w:rFonts w:ascii="Times New Roman" w:hAnsi="Times New Roman" w:cs="Times New Roman"/>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none" w:sz="4" w:space="0" w:color="000000"/>
              <w:left w:val="single" w:sz="4" w:space="0" w:color="auto"/>
              <w:bottom w:val="single" w:sz="4" w:space="0" w:color="auto"/>
              <w:right w:val="none" w:sz="4" w:space="0" w:color="000000"/>
            </w:tcBorders>
            <w:shd w:val="clear" w:color="auto" w:fill="auto"/>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Белгородская область, Валуйский район,</w:t>
            </w:r>
          </w:p>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г. Валуйки, </w:t>
            </w:r>
            <w:proofErr w:type="spellStart"/>
            <w:r w:rsidRPr="00E37C96">
              <w:rPr>
                <w:rFonts w:ascii="Times New Roman" w:hAnsi="Times New Roman" w:cs="Times New Roman"/>
                <w:color w:val="000000" w:themeColor="text1"/>
                <w:sz w:val="20"/>
                <w:szCs w:val="20"/>
              </w:rPr>
              <w:t>ул.Комсомольская</w:t>
            </w:r>
            <w:proofErr w:type="spellEnd"/>
            <w:r w:rsidRPr="00E37C96">
              <w:rPr>
                <w:rFonts w:ascii="Times New Roman" w:hAnsi="Times New Roman" w:cs="Times New Roman"/>
                <w:color w:val="000000" w:themeColor="text1"/>
                <w:sz w:val="20"/>
                <w:szCs w:val="20"/>
              </w:rPr>
              <w:t>, 28</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кв.м</w:t>
            </w:r>
            <w:proofErr w:type="spellEnd"/>
            <w:r w:rsidRPr="00E37C96">
              <w:rPr>
                <w:rFonts w:ascii="Times New Roman" w:hAnsi="Times New Roman" w:cs="Times New Roman"/>
                <w:color w:val="000000" w:themeColor="text1"/>
                <w:sz w:val="20"/>
                <w:szCs w:val="20"/>
              </w:rPr>
              <w:t>.</w:t>
            </w:r>
          </w:p>
        </w:tc>
        <w:tc>
          <w:tcPr>
            <w:tcW w:w="1134" w:type="dxa"/>
            <w:tcBorders>
              <w:top w:val="none" w:sz="4" w:space="0" w:color="000000"/>
              <w:left w:val="single" w:sz="4" w:space="0" w:color="auto"/>
              <w:bottom w:val="single" w:sz="4" w:space="0" w:color="auto"/>
              <w:right w:val="single" w:sz="4" w:space="0" w:color="auto"/>
            </w:tcBorders>
            <w:shd w:val="clear" w:color="000000"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450 мест</w:t>
            </w:r>
            <w:r w:rsidRPr="00E37C96">
              <w:rPr>
                <w:rFonts w:ascii="Times New Roman" w:hAnsi="Times New Roman" w:cs="Times New Roman"/>
                <w:color w:val="000000" w:themeColor="text1"/>
                <w:sz w:val="20"/>
                <w:szCs w:val="20"/>
              </w:rPr>
              <w:br/>
              <w:t xml:space="preserve">2 423,4 </w:t>
            </w:r>
            <w:proofErr w:type="spellStart"/>
            <w:r w:rsidRPr="00E37C96">
              <w:rPr>
                <w:rFonts w:ascii="Times New Roman" w:hAnsi="Times New Roman" w:cs="Times New Roman"/>
                <w:color w:val="000000" w:themeColor="text1"/>
                <w:sz w:val="20"/>
                <w:szCs w:val="20"/>
              </w:rPr>
              <w:t>кв.м</w:t>
            </w:r>
            <w:proofErr w:type="spellEnd"/>
            <w:r w:rsidRPr="00E37C96">
              <w:rPr>
                <w:rFonts w:ascii="Times New Roman" w:hAnsi="Times New Roman" w:cs="Times New Roman"/>
                <w:color w:val="000000" w:themeColor="text1"/>
                <w:sz w:val="20"/>
                <w:szCs w:val="20"/>
              </w:rPr>
              <w:t xml:space="preserve"> </w:t>
            </w:r>
          </w:p>
        </w:tc>
        <w:tc>
          <w:tcPr>
            <w:tcW w:w="1275" w:type="dxa"/>
            <w:tcBorders>
              <w:top w:val="none" w:sz="4" w:space="0" w:color="000000"/>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155 112,3</w:t>
            </w:r>
          </w:p>
        </w:tc>
        <w:tc>
          <w:tcPr>
            <w:tcW w:w="2552"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Аналитическая справка о ходе работ по строительству (реконструкции) или капитальному ремонту</w:t>
            </w:r>
          </w:p>
        </w:tc>
      </w:tr>
      <w:tr w:rsidR="00953378" w:rsidRPr="00E37C96">
        <w:trPr>
          <w:trHeight w:val="372"/>
        </w:trPr>
        <w:tc>
          <w:tcPr>
            <w:tcW w:w="15706"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rPr>
            </w:pPr>
            <w:r w:rsidRPr="00E37C96">
              <w:rPr>
                <w:rFonts w:ascii="Times New Roman" w:hAnsi="Times New Roman" w:cs="Times New Roman"/>
                <w:b/>
                <w:color w:val="000000" w:themeColor="text1"/>
                <w:sz w:val="20"/>
              </w:rPr>
              <w:t>Задача 2 "Развитие инфраструктуры системы дополнительного образования"</w:t>
            </w:r>
          </w:p>
        </w:tc>
      </w:tr>
      <w:tr w:rsidR="00953378" w:rsidRPr="00E37C96">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2.1.</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rPr>
                <w:rFonts w:ascii="Times New Roman" w:hAnsi="Times New Roman" w:cs="Times New Roman"/>
                <w:b/>
                <w:bCs/>
                <w:color w:val="000000" w:themeColor="text1"/>
                <w:sz w:val="20"/>
                <w:szCs w:val="20"/>
              </w:rPr>
            </w:pPr>
            <w:r w:rsidRPr="00E37C96">
              <w:rPr>
                <w:rFonts w:ascii="Times New Roman" w:hAnsi="Times New Roman" w:cs="Times New Roman"/>
                <w:b/>
                <w:iCs/>
                <w:color w:val="000000" w:themeColor="text1"/>
                <w:sz w:val="20"/>
                <w:szCs w:val="20"/>
              </w:rPr>
              <w:t>Строительство (реконструкция) и капитальный ремонт объектов системы дополнительного образования</w:t>
            </w:r>
            <w:r w:rsidRPr="00E37C96">
              <w:rPr>
                <w:rFonts w:ascii="Times New Roman" w:hAnsi="Times New Roman" w:cs="Times New Roman"/>
                <w:b/>
                <w:bCs/>
                <w:color w:val="000000" w:themeColor="text1"/>
                <w:sz w:val="20"/>
                <w:szCs w:val="20"/>
              </w:rPr>
              <w:t xml:space="preserve"> детей</w:t>
            </w:r>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F852C6" w:rsidRDefault="00F73CD1" w:rsidP="006C37EE">
            <w:pPr>
              <w:jc w:val="center"/>
              <w:rPr>
                <w:rFonts w:ascii="Times New Roman" w:hAnsi="Times New Roman" w:cs="Times New Roman"/>
                <w:bCs/>
                <w:color w:val="000000" w:themeColor="text1"/>
                <w:sz w:val="20"/>
                <w:szCs w:val="20"/>
              </w:rPr>
            </w:pPr>
            <w:r w:rsidRPr="00F852C6">
              <w:rPr>
                <w:rFonts w:ascii="Times New Roman" w:hAnsi="Times New Roman" w:cs="Times New Roman"/>
                <w:bCs/>
                <w:color w:val="000000" w:themeColor="text1"/>
                <w:sz w:val="20"/>
                <w:szCs w:val="20"/>
              </w:rPr>
              <w:t xml:space="preserve">01.01. 2026 </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F852C6" w:rsidRDefault="00F73CD1" w:rsidP="006C37EE">
            <w:pPr>
              <w:jc w:val="center"/>
              <w:rPr>
                <w:rFonts w:ascii="Times New Roman" w:hAnsi="Times New Roman" w:cs="Times New Roman"/>
                <w:bCs/>
                <w:iCs/>
                <w:color w:val="000000" w:themeColor="text1"/>
                <w:sz w:val="20"/>
                <w:szCs w:val="20"/>
              </w:rPr>
            </w:pPr>
            <w:r w:rsidRPr="00F852C6">
              <w:rPr>
                <w:rFonts w:ascii="Times New Roman" w:hAnsi="Times New Roman" w:cs="Times New Roman"/>
                <w:bCs/>
                <w:iCs/>
                <w:color w:val="000000" w:themeColor="text1"/>
                <w:sz w:val="20"/>
                <w:szCs w:val="20"/>
              </w:rPr>
              <w:t>31.12. 2026</w:t>
            </w:r>
          </w:p>
        </w:tc>
        <w:tc>
          <w:tcPr>
            <w:tcW w:w="110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Х</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Х</w:t>
            </w:r>
          </w:p>
        </w:tc>
        <w:tc>
          <w:tcPr>
            <w:tcW w:w="1418" w:type="dxa"/>
            <w:tcBorders>
              <w:top w:val="single" w:sz="4" w:space="0" w:color="auto"/>
              <w:left w:val="none" w:sz="4" w:space="0" w:color="000000"/>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proofErr w:type="spellStart"/>
            <w:r w:rsidRPr="00E37C96">
              <w:rPr>
                <w:rFonts w:ascii="Times New Roman" w:hAnsi="Times New Roman" w:cs="Times New Roman"/>
                <w:b/>
                <w:bCs/>
                <w:color w:val="000000" w:themeColor="text1"/>
                <w:sz w:val="20"/>
                <w:szCs w:val="20"/>
              </w:rPr>
              <w:t>Уколова</w:t>
            </w:r>
            <w:proofErr w:type="spellEnd"/>
            <w:r w:rsidRPr="00E37C96">
              <w:rPr>
                <w:rFonts w:ascii="Times New Roman" w:hAnsi="Times New Roman" w:cs="Times New Roman"/>
                <w:b/>
                <w:bCs/>
                <w:color w:val="000000" w:themeColor="text1"/>
                <w:sz w:val="20"/>
                <w:szCs w:val="20"/>
              </w:rPr>
              <w:t xml:space="preserve"> Н.В., начальник отдела капитального </w:t>
            </w:r>
            <w:r w:rsidRPr="00E37C96">
              <w:rPr>
                <w:rFonts w:ascii="Times New Roman" w:hAnsi="Times New Roman" w:cs="Times New Roman"/>
                <w:b/>
                <w:bCs/>
                <w:color w:val="000000" w:themeColor="text1"/>
                <w:sz w:val="20"/>
                <w:szCs w:val="20"/>
              </w:rPr>
              <w:lastRenderedPageBreak/>
              <w:t>строительства и дорожной 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lastRenderedPageBreak/>
              <w:t> Х</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Х</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36 860,0</w:t>
            </w:r>
          </w:p>
        </w:tc>
        <w:tc>
          <w:tcPr>
            <w:tcW w:w="2552"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Отчет</w:t>
            </w:r>
          </w:p>
        </w:tc>
      </w:tr>
      <w:tr w:rsidR="00953378" w:rsidRPr="00E37C96">
        <w:trPr>
          <w:trHeight w:val="165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2.1.1.</w:t>
            </w:r>
          </w:p>
        </w:tc>
        <w:tc>
          <w:tcPr>
            <w:tcW w:w="2410" w:type="dxa"/>
            <w:tcBorders>
              <w:top w:val="single" w:sz="4" w:space="0" w:color="auto"/>
              <w:left w:val="none" w:sz="4" w:space="0" w:color="000000"/>
              <w:bottom w:val="single" w:sz="4" w:space="0" w:color="auto"/>
              <w:right w:val="single" w:sz="4" w:space="0" w:color="auto"/>
            </w:tcBorders>
            <w:shd w:val="clear" w:color="000000" w:fill="FFFFFF"/>
            <w:vAlign w:val="center"/>
          </w:tcPr>
          <w:p w:rsidR="00953378" w:rsidRPr="00E37C96" w:rsidRDefault="00F73CD1" w:rsidP="006C37EE">
            <w:pPr>
              <w:rPr>
                <w:rFonts w:ascii="Times New Roman" w:hAnsi="Times New Roman" w:cs="Times New Roman"/>
                <w:b/>
                <w:color w:val="000000" w:themeColor="text1"/>
                <w:sz w:val="20"/>
                <w:szCs w:val="20"/>
              </w:rPr>
            </w:pPr>
            <w:r w:rsidRPr="00E37C96">
              <w:rPr>
                <w:rFonts w:ascii="Times New Roman" w:hAnsi="Times New Roman" w:cs="Times New Roman"/>
                <w:b/>
                <w:iCs/>
                <w:color w:val="000000" w:themeColor="text1"/>
                <w:sz w:val="20"/>
                <w:szCs w:val="20"/>
              </w:rPr>
              <w:t>Строительство (реконструкция) и капитальный ремонт объектов системы дополнительного образования</w:t>
            </w:r>
            <w:r w:rsidRPr="00E37C96">
              <w:rPr>
                <w:rFonts w:ascii="Times New Roman" w:hAnsi="Times New Roman" w:cs="Times New Roman"/>
                <w:b/>
                <w:bCs/>
                <w:color w:val="000000" w:themeColor="text1"/>
                <w:sz w:val="20"/>
                <w:szCs w:val="20"/>
              </w:rPr>
              <w:t xml:space="preserve"> детей в 2026 году</w:t>
            </w:r>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01.01. 2026 </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 xml:space="preserve">31.12. 2026 </w:t>
            </w:r>
          </w:p>
        </w:tc>
        <w:tc>
          <w:tcPr>
            <w:tcW w:w="1103"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
                <w:bCs/>
                <w:iCs/>
                <w:color w:val="000000" w:themeColor="text1"/>
                <w:sz w:val="20"/>
                <w:szCs w:val="20"/>
              </w:rPr>
            </w:pPr>
            <w:proofErr w:type="spellStart"/>
            <w:r w:rsidRPr="00E37C96">
              <w:rPr>
                <w:rFonts w:ascii="Times New Roman" w:hAnsi="Times New Roman" w:cs="Times New Roman"/>
                <w:b/>
                <w:bCs/>
                <w:iCs/>
                <w:color w:val="000000" w:themeColor="text1"/>
                <w:sz w:val="20"/>
                <w:szCs w:val="20"/>
              </w:rPr>
              <w:t>Взаимо</w:t>
            </w:r>
            <w:proofErr w:type="spellEnd"/>
            <w:r w:rsidRPr="00E37C96">
              <w:rPr>
                <w:rFonts w:ascii="Times New Roman" w:hAnsi="Times New Roman" w:cs="Times New Roman"/>
                <w:b/>
                <w:bCs/>
                <w:iCs/>
                <w:color w:val="000000" w:themeColor="text1"/>
                <w:sz w:val="20"/>
                <w:szCs w:val="20"/>
              </w:rPr>
              <w:t>-связь с иными результатами и контроль-</w:t>
            </w:r>
            <w:proofErr w:type="spellStart"/>
            <w:r w:rsidRPr="00E37C96">
              <w:rPr>
                <w:rFonts w:ascii="Times New Roman" w:hAnsi="Times New Roman" w:cs="Times New Roman"/>
                <w:b/>
                <w:bCs/>
                <w:iCs/>
                <w:color w:val="000000" w:themeColor="text1"/>
                <w:sz w:val="20"/>
                <w:szCs w:val="20"/>
              </w:rPr>
              <w:t>ными</w:t>
            </w:r>
            <w:proofErr w:type="spellEnd"/>
            <w:r w:rsidRPr="00E37C96">
              <w:rPr>
                <w:rFonts w:ascii="Times New Roman" w:hAnsi="Times New Roman" w:cs="Times New Roman"/>
                <w:b/>
                <w:bCs/>
                <w:iCs/>
                <w:color w:val="000000" w:themeColor="text1"/>
                <w:sz w:val="20"/>
                <w:szCs w:val="20"/>
              </w:rPr>
              <w:t xml:space="preserve"> точками отсутствует</w:t>
            </w:r>
          </w:p>
        </w:tc>
        <w:tc>
          <w:tcPr>
            <w:tcW w:w="1134" w:type="dxa"/>
            <w:tcBorders>
              <w:top w:val="single" w:sz="4" w:space="0" w:color="auto"/>
              <w:left w:val="none" w:sz="4" w:space="0" w:color="000000"/>
              <w:bottom w:val="single" w:sz="4" w:space="0" w:color="auto"/>
              <w:right w:val="single" w:sz="4" w:space="0" w:color="auto"/>
            </w:tcBorders>
            <w:shd w:val="clear" w:color="000000" w:fill="FFFFFF"/>
          </w:tcPr>
          <w:p w:rsidR="00953378" w:rsidRPr="00E37C96" w:rsidRDefault="00F73CD1" w:rsidP="006C37EE">
            <w:pPr>
              <w:ind w:left="33" w:hanging="33"/>
              <w:jc w:val="center"/>
              <w:rPr>
                <w:rFonts w:ascii="Times New Roman" w:hAnsi="Times New Roman" w:cs="Times New Roman"/>
                <w:b/>
                <w:bCs/>
                <w:iCs/>
                <w:color w:val="000000" w:themeColor="text1"/>
                <w:sz w:val="20"/>
                <w:szCs w:val="20"/>
              </w:rPr>
            </w:pPr>
            <w:proofErr w:type="spellStart"/>
            <w:r w:rsidRPr="00E37C96">
              <w:rPr>
                <w:rFonts w:ascii="Times New Roman" w:hAnsi="Times New Roman" w:cs="Times New Roman"/>
                <w:b/>
                <w:bCs/>
                <w:iCs/>
                <w:color w:val="000000" w:themeColor="text1"/>
                <w:sz w:val="20"/>
                <w:szCs w:val="20"/>
              </w:rPr>
              <w:t>Взаимо</w:t>
            </w:r>
            <w:proofErr w:type="spellEnd"/>
            <w:r w:rsidRPr="00E37C96">
              <w:rPr>
                <w:rFonts w:ascii="Times New Roman" w:hAnsi="Times New Roman" w:cs="Times New Roman"/>
                <w:b/>
                <w:bCs/>
                <w:iCs/>
                <w:color w:val="000000" w:themeColor="text1"/>
                <w:sz w:val="20"/>
                <w:szCs w:val="20"/>
              </w:rPr>
              <w:t>-связь с иными результатами и контроль-</w:t>
            </w:r>
            <w:proofErr w:type="spellStart"/>
            <w:r w:rsidRPr="00E37C96">
              <w:rPr>
                <w:rFonts w:ascii="Times New Roman" w:hAnsi="Times New Roman" w:cs="Times New Roman"/>
                <w:b/>
                <w:bCs/>
                <w:iCs/>
                <w:color w:val="000000" w:themeColor="text1"/>
                <w:sz w:val="20"/>
                <w:szCs w:val="20"/>
              </w:rPr>
              <w:t>ными</w:t>
            </w:r>
            <w:proofErr w:type="spellEnd"/>
            <w:r w:rsidRPr="00E37C96">
              <w:rPr>
                <w:rFonts w:ascii="Times New Roman" w:hAnsi="Times New Roman" w:cs="Times New Roman"/>
                <w:b/>
                <w:bCs/>
                <w:iCs/>
                <w:color w:val="000000" w:themeColor="text1"/>
                <w:sz w:val="20"/>
                <w:szCs w:val="20"/>
              </w:rPr>
              <w:t xml:space="preserve"> точками отсутствует</w:t>
            </w:r>
          </w:p>
        </w:tc>
        <w:tc>
          <w:tcPr>
            <w:tcW w:w="1418" w:type="dxa"/>
            <w:tcBorders>
              <w:top w:val="single" w:sz="4" w:space="0" w:color="auto"/>
              <w:left w:val="none" w:sz="4" w:space="0" w:color="000000"/>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proofErr w:type="spellStart"/>
            <w:r w:rsidRPr="00E37C96">
              <w:rPr>
                <w:rFonts w:ascii="Times New Roman" w:hAnsi="Times New Roman" w:cs="Times New Roman"/>
                <w:b/>
                <w:bCs/>
                <w:color w:val="000000" w:themeColor="text1"/>
                <w:sz w:val="20"/>
                <w:szCs w:val="20"/>
              </w:rPr>
              <w:t>Уколова</w:t>
            </w:r>
            <w:proofErr w:type="spellEnd"/>
            <w:r w:rsidRPr="00E37C96">
              <w:rPr>
                <w:rFonts w:ascii="Times New Roman" w:hAnsi="Times New Roman" w:cs="Times New Roman"/>
                <w:b/>
                <w:bCs/>
                <w:color w:val="000000" w:themeColor="text1"/>
                <w:sz w:val="20"/>
                <w:szCs w:val="20"/>
              </w:rPr>
              <w:t xml:space="preserve"> Н.В., начальник отдела капитального строительства и дорожной инфраструктуры 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one" w:sz="4" w:space="0" w:color="000000"/>
            </w:tcBorders>
            <w:shd w:val="clear" w:color="000000"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Х</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Х</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36 860,0</w:t>
            </w:r>
          </w:p>
        </w:tc>
        <w:tc>
          <w:tcPr>
            <w:tcW w:w="2552"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r>
      <w:tr w:rsidR="00953378" w:rsidRPr="00E37C96">
        <w:trPr>
          <w:trHeight w:val="1320"/>
        </w:trPr>
        <w:tc>
          <w:tcPr>
            <w:tcW w:w="708" w:type="dxa"/>
            <w:tcBorders>
              <w:top w:val="none" w:sz="4" w:space="0" w:color="000000"/>
              <w:left w:val="single" w:sz="4" w:space="0" w:color="auto"/>
              <w:bottom w:val="single" w:sz="4" w:space="0" w:color="auto"/>
              <w:right w:val="single" w:sz="4" w:space="0" w:color="auto"/>
            </w:tcBorders>
            <w:shd w:val="clear" w:color="auto" w:fill="auto"/>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2.1.1.К.1.</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Капитальный ремонт МУ ДО «Центр детского и юношеского туризма» </w:t>
            </w:r>
            <w:proofErr w:type="spellStart"/>
            <w:r w:rsidRPr="00E37C96">
              <w:rPr>
                <w:rFonts w:ascii="Times New Roman" w:hAnsi="Times New Roman" w:cs="Times New Roman"/>
                <w:color w:val="000000" w:themeColor="text1"/>
                <w:sz w:val="20"/>
                <w:szCs w:val="20"/>
              </w:rPr>
              <w:t>г.Валуйки</w:t>
            </w:r>
            <w:proofErr w:type="spellEnd"/>
          </w:p>
        </w:tc>
        <w:tc>
          <w:tcPr>
            <w:tcW w:w="7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01.01. 2026 </w:t>
            </w:r>
          </w:p>
        </w:tc>
        <w:tc>
          <w:tcPr>
            <w:tcW w:w="768"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iCs/>
                <w:color w:val="000000" w:themeColor="text1"/>
                <w:sz w:val="20"/>
                <w:szCs w:val="20"/>
              </w:rPr>
            </w:pPr>
            <w:r w:rsidRPr="00E37C96">
              <w:rPr>
                <w:rFonts w:ascii="Times New Roman" w:hAnsi="Times New Roman" w:cs="Times New Roman"/>
                <w:iCs/>
                <w:color w:val="000000" w:themeColor="text1"/>
                <w:sz w:val="20"/>
                <w:szCs w:val="20"/>
              </w:rPr>
              <w:t>31.12. 2026</w:t>
            </w:r>
          </w:p>
        </w:tc>
        <w:tc>
          <w:tcPr>
            <w:tcW w:w="1103" w:type="dxa"/>
            <w:tcBorders>
              <w:top w:val="single" w:sz="4" w:space="0" w:color="auto"/>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 xml:space="preserve">Взаимосвязь с иными результатами и контрольными точками </w:t>
            </w:r>
            <w:r w:rsidRPr="00E37C96">
              <w:rPr>
                <w:rFonts w:ascii="Times New Roman" w:hAnsi="Times New Roman" w:cs="Times New Roman"/>
                <w:bCs/>
                <w:iCs/>
                <w:color w:val="000000" w:themeColor="text1"/>
                <w:sz w:val="20"/>
                <w:szCs w:val="20"/>
              </w:rPr>
              <w:lastRenderedPageBreak/>
              <w:t>отсутствует</w:t>
            </w:r>
          </w:p>
        </w:tc>
        <w:tc>
          <w:tcPr>
            <w:tcW w:w="1134" w:type="dxa"/>
            <w:tcBorders>
              <w:top w:val="single" w:sz="4" w:space="0" w:color="auto"/>
              <w:left w:val="none" w:sz="4" w:space="0" w:color="000000"/>
              <w:bottom w:val="single" w:sz="4" w:space="0" w:color="auto"/>
              <w:right w:val="none" w:sz="4" w:space="0" w:color="000000"/>
            </w:tcBorders>
            <w:shd w:val="clear" w:color="auto" w:fill="auto"/>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lastRenderedPageBreak/>
              <w:t xml:space="preserve">Взаимосвязь с иными результатами и контрольными точками </w:t>
            </w:r>
            <w:r w:rsidRPr="00E37C96">
              <w:rPr>
                <w:rFonts w:ascii="Times New Roman" w:hAnsi="Times New Roman" w:cs="Times New Roman"/>
                <w:bCs/>
                <w:iCs/>
                <w:color w:val="000000" w:themeColor="text1"/>
                <w:sz w:val="20"/>
                <w:szCs w:val="20"/>
              </w:rPr>
              <w:lastRenderedPageBreak/>
              <w:t>отсутствует</w:t>
            </w:r>
          </w:p>
        </w:tc>
        <w:tc>
          <w:tcPr>
            <w:tcW w:w="1418" w:type="dxa"/>
            <w:tcBorders>
              <w:top w:val="single" w:sz="4" w:space="0" w:color="auto"/>
              <w:left w:val="single" w:sz="4" w:space="0" w:color="auto"/>
              <w:bottom w:val="single" w:sz="4" w:space="0" w:color="auto"/>
              <w:right w:val="none" w:sz="4"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bCs/>
                <w:color w:val="000000" w:themeColor="text1"/>
                <w:sz w:val="20"/>
                <w:szCs w:val="20"/>
              </w:rPr>
              <w:lastRenderedPageBreak/>
              <w:t>Уколова</w:t>
            </w:r>
            <w:proofErr w:type="spellEnd"/>
            <w:r w:rsidRPr="00E37C96">
              <w:rPr>
                <w:rFonts w:ascii="Times New Roman" w:hAnsi="Times New Roman" w:cs="Times New Roman"/>
                <w:bCs/>
                <w:color w:val="000000" w:themeColor="text1"/>
                <w:sz w:val="20"/>
                <w:szCs w:val="20"/>
              </w:rPr>
              <w:t xml:space="preserve"> Н.В., начальник отдела капитального строительства и дорожной инфраструктуры </w:t>
            </w:r>
            <w:r w:rsidRPr="00E37C96">
              <w:rPr>
                <w:rFonts w:ascii="Times New Roman" w:hAnsi="Times New Roman" w:cs="Times New Roman"/>
                <w:bCs/>
                <w:color w:val="000000" w:themeColor="text1"/>
                <w:sz w:val="20"/>
                <w:szCs w:val="20"/>
              </w:rPr>
              <w:lastRenderedPageBreak/>
              <w:t>администрации Валуйского муниципального округа</w:t>
            </w:r>
          </w:p>
        </w:tc>
        <w:tc>
          <w:tcPr>
            <w:tcW w:w="1277"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953378" w:rsidP="006C37EE">
            <w:pPr>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кв.м</w:t>
            </w:r>
            <w:proofErr w:type="spellEnd"/>
            <w:r w:rsidRPr="00E37C96">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none" w:sz="4"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510 мест</w:t>
            </w:r>
            <w:r w:rsidRPr="00E37C96">
              <w:rPr>
                <w:rFonts w:ascii="Times New Roman" w:hAnsi="Times New Roman" w:cs="Times New Roman"/>
                <w:color w:val="000000" w:themeColor="text1"/>
                <w:sz w:val="20"/>
                <w:szCs w:val="20"/>
              </w:rPr>
              <w:br/>
              <w:t xml:space="preserve">359 </w:t>
            </w:r>
            <w:proofErr w:type="spellStart"/>
            <w:r w:rsidRPr="00E37C96">
              <w:rPr>
                <w:rFonts w:ascii="Times New Roman" w:hAnsi="Times New Roman" w:cs="Times New Roman"/>
                <w:color w:val="000000" w:themeColor="text1"/>
                <w:sz w:val="20"/>
                <w:szCs w:val="20"/>
              </w:rPr>
              <w:t>кв.м</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36 860,0</w:t>
            </w:r>
          </w:p>
        </w:tc>
        <w:tc>
          <w:tcPr>
            <w:tcW w:w="2552" w:type="dxa"/>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Аналитическая справка о ходе работ по строительству (реконструкции) или капитальному ремонту</w:t>
            </w:r>
          </w:p>
        </w:tc>
      </w:tr>
    </w:tbl>
    <w:p w:rsidR="002528D6" w:rsidRPr="00B0737E" w:rsidRDefault="002528D6" w:rsidP="006C37EE">
      <w:pPr>
        <w:jc w:val="center"/>
        <w:outlineLvl w:val="1"/>
        <w:rPr>
          <w:rFonts w:ascii="Times New Roman" w:eastAsiaTheme="minorEastAsia" w:hAnsi="Times New Roman" w:cs="Times New Roman"/>
          <w:b/>
          <w:color w:val="000000" w:themeColor="text1"/>
          <w:sz w:val="20"/>
          <w:szCs w:val="20"/>
        </w:rPr>
      </w:pPr>
    </w:p>
    <w:p w:rsidR="00953378" w:rsidRPr="00E37C96" w:rsidRDefault="00F73CD1" w:rsidP="006C37EE">
      <w:pPr>
        <w:jc w:val="center"/>
        <w:outlineLvl w:val="1"/>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lang w:val="en-US"/>
        </w:rPr>
        <w:t>V</w:t>
      </w:r>
      <w:r w:rsidRPr="00E37C96">
        <w:rPr>
          <w:rFonts w:ascii="Times New Roman" w:eastAsiaTheme="minorEastAsia" w:hAnsi="Times New Roman" w:cs="Times New Roman"/>
          <w:b/>
          <w:color w:val="000000" w:themeColor="text1"/>
          <w:sz w:val="20"/>
          <w:szCs w:val="20"/>
        </w:rPr>
        <w:t>. Паспорт комплекса процессных мероприятий</w:t>
      </w:r>
    </w:p>
    <w:p w:rsidR="00953378" w:rsidRPr="00E37C96" w:rsidRDefault="00F73CD1" w:rsidP="006C37EE">
      <w:pPr>
        <w:jc w:val="center"/>
        <w:outlineLvl w:val="1"/>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"Реализация образовательных программ дошкольного образования"</w:t>
      </w:r>
    </w:p>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(далее - комплекс процессных мероприятий 1)</w:t>
      </w:r>
    </w:p>
    <w:p w:rsidR="00953378" w:rsidRPr="00E37C96" w:rsidRDefault="00953378" w:rsidP="006C37EE">
      <w:pPr>
        <w:jc w:val="both"/>
        <w:rPr>
          <w:rFonts w:ascii="Times New Roman" w:eastAsiaTheme="minorEastAsia" w:hAnsi="Times New Roman" w:cs="Times New Roman"/>
          <w:color w:val="000000" w:themeColor="text1"/>
          <w:sz w:val="20"/>
          <w:szCs w:val="20"/>
        </w:rPr>
      </w:pPr>
    </w:p>
    <w:p w:rsidR="00953378" w:rsidRPr="00E37C96" w:rsidRDefault="00F73CD1" w:rsidP="006C37EE">
      <w:pPr>
        <w:jc w:val="center"/>
        <w:outlineLvl w:val="2"/>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 Общие положения</w:t>
      </w:r>
    </w:p>
    <w:p w:rsidR="00953378" w:rsidRPr="00E37C96" w:rsidRDefault="00953378" w:rsidP="006C37EE">
      <w:pPr>
        <w:tabs>
          <w:tab w:val="center" w:pos="7300"/>
        </w:tabs>
        <w:rPr>
          <w:rFonts w:ascii="Times New Roman" w:hAnsi="Times New Roman" w:cs="Times New Roman"/>
          <w:color w:val="000000" w:themeColor="text1"/>
          <w:sz w:val="20"/>
          <w:szCs w:val="20"/>
        </w:rPr>
      </w:pPr>
    </w:p>
    <w:tbl>
      <w:tblPr>
        <w:tblStyle w:val="af2"/>
        <w:tblW w:w="14590" w:type="dxa"/>
        <w:tblLook w:val="04A0" w:firstRow="1" w:lastRow="0" w:firstColumn="1" w:lastColumn="0" w:noHBand="0" w:noVBand="1"/>
      </w:tblPr>
      <w:tblGrid>
        <w:gridCol w:w="7295"/>
        <w:gridCol w:w="7295"/>
      </w:tblGrid>
      <w:tr w:rsidR="00953378" w:rsidRPr="00E37C96">
        <w:tc>
          <w:tcPr>
            <w:tcW w:w="7295" w:type="dxa"/>
          </w:tcPr>
          <w:p w:rsidR="00953378" w:rsidRPr="00E37C96" w:rsidRDefault="00F73CD1" w:rsidP="006C37EE">
            <w:pP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Ответственный  орган Валуйского муниципального округа (структурное подразделение, организация)</w:t>
            </w:r>
          </w:p>
        </w:tc>
        <w:tc>
          <w:tcPr>
            <w:tcW w:w="7295" w:type="dxa"/>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 xml:space="preserve">Управление образования администрации Валуйского муниципального округа (Жукова Светлана Ивановна - начальник управления образования) </w:t>
            </w:r>
          </w:p>
        </w:tc>
      </w:tr>
      <w:tr w:rsidR="00953378" w:rsidRPr="00E37C96">
        <w:tc>
          <w:tcPr>
            <w:tcW w:w="7295" w:type="dxa"/>
          </w:tcPr>
          <w:p w:rsidR="00953378" w:rsidRPr="00E37C96" w:rsidRDefault="00F73CD1" w:rsidP="006C37EE">
            <w:pP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Связь с муниципальной программой</w:t>
            </w:r>
          </w:p>
        </w:tc>
        <w:tc>
          <w:tcPr>
            <w:tcW w:w="7295" w:type="dxa"/>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Развитие образования Валуйского муниципального округа</w:t>
            </w:r>
          </w:p>
        </w:tc>
      </w:tr>
    </w:tbl>
    <w:p w:rsidR="00953378" w:rsidRPr="00E37C96" w:rsidRDefault="00953378" w:rsidP="006C37EE">
      <w:pPr>
        <w:tabs>
          <w:tab w:val="center" w:pos="7300"/>
          <w:tab w:val="left" w:pos="7373"/>
        </w:tabs>
        <w:rPr>
          <w:rFonts w:ascii="Times New Roman" w:hAnsi="Times New Roman" w:cs="Times New Roman"/>
          <w:color w:val="000000" w:themeColor="text1"/>
        </w:rPr>
        <w:sectPr w:rsidR="00953378" w:rsidRPr="00E37C96" w:rsidSect="00A04783">
          <w:footerReference w:type="default" r:id="rId29"/>
          <w:pgSz w:w="16838" w:h="11906" w:orient="landscape"/>
          <w:pgMar w:top="851" w:right="1387" w:bottom="851" w:left="851" w:header="708" w:footer="708" w:gutter="0"/>
          <w:cols w:space="708"/>
          <w:docGrid w:linePitch="360"/>
        </w:sectPr>
      </w:pPr>
    </w:p>
    <w:tbl>
      <w:tblPr>
        <w:tblpPr w:leftFromText="180" w:rightFromText="180" w:vertAnchor="page" w:horzAnchor="margin" w:tblpY="685"/>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
        <w:gridCol w:w="2776"/>
        <w:gridCol w:w="1275"/>
        <w:gridCol w:w="1275"/>
        <w:gridCol w:w="1559"/>
        <w:gridCol w:w="680"/>
        <w:gridCol w:w="7"/>
        <w:gridCol w:w="657"/>
        <w:gridCol w:w="641"/>
        <w:gridCol w:w="670"/>
        <w:gridCol w:w="39"/>
        <w:gridCol w:w="708"/>
        <w:gridCol w:w="6"/>
        <w:gridCol w:w="687"/>
        <w:gridCol w:w="16"/>
        <w:gridCol w:w="567"/>
        <w:gridCol w:w="37"/>
        <w:gridCol w:w="677"/>
        <w:gridCol w:w="2237"/>
        <w:gridCol w:w="313"/>
        <w:gridCol w:w="284"/>
      </w:tblGrid>
      <w:tr w:rsidR="00E37C96" w:rsidRPr="00E37C96" w:rsidTr="00D6145F">
        <w:trPr>
          <w:gridAfter w:val="2"/>
          <w:wAfter w:w="597" w:type="dxa"/>
          <w:trHeight w:val="314"/>
        </w:trPr>
        <w:tc>
          <w:tcPr>
            <w:tcW w:w="482" w:type="dxa"/>
            <w:tcBorders>
              <w:top w:val="none" w:sz="4" w:space="0" w:color="000000"/>
              <w:left w:val="none" w:sz="4" w:space="0" w:color="000000"/>
              <w:right w:val="none" w:sz="4" w:space="0" w:color="000000"/>
            </w:tcBorders>
          </w:tcPr>
          <w:p w:rsidR="00953378" w:rsidRPr="00E37C96" w:rsidRDefault="00953378" w:rsidP="006C37EE">
            <w:pPr>
              <w:jc w:val="center"/>
              <w:rPr>
                <w:rFonts w:ascii="Times New Roman" w:eastAsiaTheme="minorEastAsia" w:hAnsi="Times New Roman" w:cs="Times New Roman"/>
                <w:color w:val="000000" w:themeColor="text1"/>
                <w:sz w:val="20"/>
                <w:szCs w:val="20"/>
              </w:rPr>
            </w:pPr>
          </w:p>
        </w:tc>
        <w:tc>
          <w:tcPr>
            <w:tcW w:w="14514" w:type="dxa"/>
            <w:gridSpan w:val="18"/>
            <w:tcBorders>
              <w:top w:val="none" w:sz="4" w:space="0" w:color="000000"/>
              <w:left w:val="none" w:sz="4" w:space="0" w:color="000000"/>
              <w:right w:val="none" w:sz="4" w:space="0" w:color="000000"/>
            </w:tcBorders>
          </w:tcPr>
          <w:p w:rsidR="00953378" w:rsidRPr="00E37C96" w:rsidRDefault="00F73CD1" w:rsidP="006C37EE">
            <w:pPr>
              <w:pStyle w:val="ConsPlusTitle"/>
              <w:jc w:val="center"/>
              <w:outlineLvl w:val="2"/>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2. Показатели комплекса процессных мероприятий 1</w:t>
            </w:r>
          </w:p>
          <w:p w:rsidR="00953378" w:rsidRPr="00E37C96" w:rsidRDefault="00953378" w:rsidP="006C37EE">
            <w:pPr>
              <w:jc w:val="center"/>
              <w:rPr>
                <w:rFonts w:ascii="Times New Roman" w:eastAsiaTheme="minorEastAsia" w:hAnsi="Times New Roman" w:cs="Times New Roman"/>
                <w:color w:val="000000" w:themeColor="text1"/>
                <w:sz w:val="20"/>
                <w:szCs w:val="20"/>
              </w:rPr>
            </w:pPr>
          </w:p>
        </w:tc>
      </w:tr>
      <w:tr w:rsidR="00E37C96" w:rsidRPr="00E37C96" w:rsidTr="00D6145F">
        <w:trPr>
          <w:gridAfter w:val="1"/>
          <w:wAfter w:w="284" w:type="dxa"/>
        </w:trPr>
        <w:tc>
          <w:tcPr>
            <w:tcW w:w="482" w:type="dxa"/>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N п/п</w:t>
            </w:r>
          </w:p>
        </w:tc>
        <w:tc>
          <w:tcPr>
            <w:tcW w:w="2776" w:type="dxa"/>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Наименование показателя/задачи</w:t>
            </w:r>
          </w:p>
        </w:tc>
        <w:tc>
          <w:tcPr>
            <w:tcW w:w="1275" w:type="dxa"/>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Признак возрастания/убывания</w:t>
            </w:r>
          </w:p>
        </w:tc>
        <w:tc>
          <w:tcPr>
            <w:tcW w:w="1275" w:type="dxa"/>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Уровень показателя</w:t>
            </w:r>
          </w:p>
        </w:tc>
        <w:tc>
          <w:tcPr>
            <w:tcW w:w="1559" w:type="dxa"/>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 xml:space="preserve">Единица измерения (по </w:t>
            </w:r>
            <w:hyperlink r:id="rId30"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E37C96">
                <w:rPr>
                  <w:rFonts w:ascii="Times New Roman" w:eastAsiaTheme="minorEastAsia" w:hAnsi="Times New Roman" w:cs="Times New Roman"/>
                  <w:b/>
                  <w:color w:val="000000" w:themeColor="text1"/>
                  <w:sz w:val="20"/>
                  <w:szCs w:val="20"/>
                </w:rPr>
                <w:t>ОКЕИ</w:t>
              </w:r>
            </w:hyperlink>
            <w:r w:rsidRPr="00E37C96">
              <w:rPr>
                <w:rFonts w:ascii="Times New Roman" w:eastAsiaTheme="minorEastAsia" w:hAnsi="Times New Roman" w:cs="Times New Roman"/>
                <w:b/>
                <w:color w:val="000000" w:themeColor="text1"/>
                <w:sz w:val="20"/>
                <w:szCs w:val="20"/>
              </w:rPr>
              <w:t>)</w:t>
            </w:r>
          </w:p>
        </w:tc>
        <w:tc>
          <w:tcPr>
            <w:tcW w:w="1344" w:type="dxa"/>
            <w:gridSpan w:val="3"/>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Базовое значение</w:t>
            </w:r>
          </w:p>
        </w:tc>
        <w:tc>
          <w:tcPr>
            <w:tcW w:w="4048" w:type="dxa"/>
            <w:gridSpan w:val="10"/>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Значение показателей по годам</w:t>
            </w:r>
          </w:p>
        </w:tc>
        <w:tc>
          <w:tcPr>
            <w:tcW w:w="2550" w:type="dxa"/>
            <w:gridSpan w:val="2"/>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Ответственный за достижение показателя</w:t>
            </w:r>
          </w:p>
        </w:tc>
      </w:tr>
      <w:tr w:rsidR="00E37C96" w:rsidRPr="00E37C96" w:rsidTr="00D6145F">
        <w:trPr>
          <w:gridAfter w:val="1"/>
          <w:wAfter w:w="284" w:type="dxa"/>
        </w:trPr>
        <w:tc>
          <w:tcPr>
            <w:tcW w:w="482"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2776"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1275"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1275" w:type="dxa"/>
            <w:vMerge/>
            <w:tcBorders>
              <w:bottom w:val="single" w:sz="4" w:space="0" w:color="auto"/>
            </w:tcBorders>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1559" w:type="dxa"/>
            <w:vMerge/>
            <w:tcBorders>
              <w:bottom w:val="single" w:sz="4" w:space="0" w:color="auto"/>
            </w:tcBorders>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680"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значение</w:t>
            </w:r>
          </w:p>
        </w:tc>
        <w:tc>
          <w:tcPr>
            <w:tcW w:w="664" w:type="dxa"/>
            <w:gridSpan w:val="2"/>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год</w:t>
            </w:r>
          </w:p>
        </w:tc>
        <w:tc>
          <w:tcPr>
            <w:tcW w:w="641"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2025</w:t>
            </w:r>
          </w:p>
        </w:tc>
        <w:tc>
          <w:tcPr>
            <w:tcW w:w="709" w:type="dxa"/>
            <w:gridSpan w:val="2"/>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2026</w:t>
            </w:r>
          </w:p>
        </w:tc>
        <w:tc>
          <w:tcPr>
            <w:tcW w:w="708"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2027</w:t>
            </w:r>
          </w:p>
        </w:tc>
        <w:tc>
          <w:tcPr>
            <w:tcW w:w="709" w:type="dxa"/>
            <w:gridSpan w:val="3"/>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2028</w:t>
            </w:r>
          </w:p>
        </w:tc>
        <w:tc>
          <w:tcPr>
            <w:tcW w:w="567"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2029</w:t>
            </w:r>
          </w:p>
        </w:tc>
        <w:tc>
          <w:tcPr>
            <w:tcW w:w="714" w:type="dxa"/>
            <w:gridSpan w:val="2"/>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2030</w:t>
            </w:r>
          </w:p>
        </w:tc>
        <w:tc>
          <w:tcPr>
            <w:tcW w:w="2550" w:type="dxa"/>
            <w:gridSpan w:val="2"/>
            <w:vMerge/>
          </w:tcPr>
          <w:p w:rsidR="00953378" w:rsidRPr="00E37C96" w:rsidRDefault="00953378" w:rsidP="006C37EE">
            <w:pPr>
              <w:rPr>
                <w:rFonts w:ascii="Times New Roman" w:eastAsiaTheme="minorEastAsia" w:hAnsi="Times New Roman" w:cs="Times New Roman"/>
                <w:color w:val="000000" w:themeColor="text1"/>
                <w:sz w:val="20"/>
                <w:szCs w:val="20"/>
              </w:rPr>
            </w:pPr>
          </w:p>
        </w:tc>
      </w:tr>
      <w:tr w:rsidR="00E37C96" w:rsidRPr="00E37C96" w:rsidTr="00D6145F">
        <w:trPr>
          <w:gridAfter w:val="1"/>
          <w:wAfter w:w="284" w:type="dxa"/>
        </w:trPr>
        <w:tc>
          <w:tcPr>
            <w:tcW w:w="482"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w:t>
            </w:r>
          </w:p>
        </w:tc>
        <w:tc>
          <w:tcPr>
            <w:tcW w:w="2776"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w:t>
            </w:r>
          </w:p>
        </w:tc>
        <w:tc>
          <w:tcPr>
            <w:tcW w:w="1275"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3</w:t>
            </w:r>
          </w:p>
          <w:p w:rsidR="00953378" w:rsidRPr="00E37C96" w:rsidRDefault="00953378" w:rsidP="006C37EE">
            <w:pPr>
              <w:jc w:val="center"/>
              <w:rPr>
                <w:rFonts w:ascii="Times New Roman" w:eastAsiaTheme="minorEastAsia" w:hAnsi="Times New Roman" w:cs="Times New Roman"/>
                <w:b/>
                <w:color w:val="000000" w:themeColor="text1"/>
                <w:sz w:val="20"/>
                <w:szCs w:val="20"/>
              </w:rPr>
            </w:pPr>
          </w:p>
        </w:tc>
        <w:tc>
          <w:tcPr>
            <w:tcW w:w="1275" w:type="dxa"/>
            <w:tcBorders>
              <w:right w:val="single" w:sz="4" w:space="0" w:color="auto"/>
            </w:tcBorders>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4</w:t>
            </w:r>
          </w:p>
        </w:tc>
        <w:tc>
          <w:tcPr>
            <w:tcW w:w="1559" w:type="dxa"/>
            <w:tcBorders>
              <w:left w:val="single" w:sz="4" w:space="0" w:color="auto"/>
            </w:tcBorders>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5</w:t>
            </w:r>
          </w:p>
        </w:tc>
        <w:tc>
          <w:tcPr>
            <w:tcW w:w="680"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6</w:t>
            </w:r>
          </w:p>
        </w:tc>
        <w:tc>
          <w:tcPr>
            <w:tcW w:w="664" w:type="dxa"/>
            <w:gridSpan w:val="2"/>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7</w:t>
            </w:r>
          </w:p>
        </w:tc>
        <w:tc>
          <w:tcPr>
            <w:tcW w:w="641"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8</w:t>
            </w:r>
          </w:p>
        </w:tc>
        <w:tc>
          <w:tcPr>
            <w:tcW w:w="709" w:type="dxa"/>
            <w:gridSpan w:val="2"/>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9</w:t>
            </w:r>
          </w:p>
        </w:tc>
        <w:tc>
          <w:tcPr>
            <w:tcW w:w="708"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10</w:t>
            </w:r>
          </w:p>
        </w:tc>
        <w:tc>
          <w:tcPr>
            <w:tcW w:w="709" w:type="dxa"/>
            <w:gridSpan w:val="3"/>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11</w:t>
            </w:r>
          </w:p>
        </w:tc>
        <w:tc>
          <w:tcPr>
            <w:tcW w:w="567"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12</w:t>
            </w:r>
          </w:p>
        </w:tc>
        <w:tc>
          <w:tcPr>
            <w:tcW w:w="714" w:type="dxa"/>
            <w:gridSpan w:val="2"/>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13</w:t>
            </w:r>
          </w:p>
        </w:tc>
        <w:tc>
          <w:tcPr>
            <w:tcW w:w="2550" w:type="dxa"/>
            <w:gridSpan w:val="2"/>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14</w:t>
            </w:r>
          </w:p>
        </w:tc>
      </w:tr>
      <w:tr w:rsidR="00E37C96" w:rsidRPr="00E37C96" w:rsidTr="00D6145F">
        <w:trPr>
          <w:gridAfter w:val="1"/>
          <w:wAfter w:w="284" w:type="dxa"/>
        </w:trPr>
        <w:tc>
          <w:tcPr>
            <w:tcW w:w="48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w:t>
            </w:r>
          </w:p>
        </w:tc>
        <w:tc>
          <w:tcPr>
            <w:tcW w:w="14827" w:type="dxa"/>
            <w:gridSpan w:val="19"/>
            <w:tcBorders>
              <w:bottom w:val="none" w:sz="4" w:space="0" w:color="000000"/>
            </w:tcBorders>
          </w:tcPr>
          <w:p w:rsidR="00953378" w:rsidRPr="00E37C96" w:rsidRDefault="00F73CD1" w:rsidP="006C37EE">
            <w:pPr>
              <w:pStyle w:val="ConsPlusNormal"/>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Задача N 1 "Обеспечение  муниципальных гарантий доступности и качественного дошкольного образования"</w:t>
            </w:r>
          </w:p>
        </w:tc>
      </w:tr>
      <w:tr w:rsidR="00E37C96" w:rsidRPr="00E37C96" w:rsidTr="00D6145F">
        <w:tc>
          <w:tcPr>
            <w:tcW w:w="48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1.1</w:t>
            </w:r>
          </w:p>
        </w:tc>
        <w:tc>
          <w:tcPr>
            <w:tcW w:w="2776" w:type="dxa"/>
            <w:shd w:val="clear" w:color="auto" w:fill="FFFFFF"/>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Доступность дошкольного образования для детей в возрасте от 1,5 до 7 лет</w:t>
            </w:r>
          </w:p>
        </w:tc>
        <w:tc>
          <w:tcPr>
            <w:tcW w:w="127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27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КПМ</w:t>
            </w:r>
          </w:p>
        </w:tc>
        <w:tc>
          <w:tcPr>
            <w:tcW w:w="1559"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680"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664"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2023</w:t>
            </w:r>
          </w:p>
        </w:tc>
        <w:tc>
          <w:tcPr>
            <w:tcW w:w="641"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09"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08"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09" w:type="dxa"/>
            <w:gridSpan w:val="3"/>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567"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14"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2550"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Управление образования администрации Валуйского муниципального округа</w:t>
            </w:r>
          </w:p>
        </w:tc>
        <w:tc>
          <w:tcPr>
            <w:tcW w:w="284" w:type="dxa"/>
            <w:vMerge w:val="restart"/>
            <w:tcBorders>
              <w:top w:val="none" w:sz="4" w:space="0" w:color="000000"/>
              <w:right w:val="none" w:sz="4" w:space="0" w:color="000000"/>
            </w:tcBorders>
          </w:tcPr>
          <w:p w:rsidR="00953378" w:rsidRPr="00E37C96" w:rsidRDefault="00953378" w:rsidP="006C37EE">
            <w:pPr>
              <w:jc w:val="center"/>
              <w:rPr>
                <w:rFonts w:ascii="Times New Roman" w:eastAsiaTheme="minorEastAsia" w:hAnsi="Times New Roman" w:cs="Times New Roman"/>
                <w:color w:val="000000" w:themeColor="text1"/>
                <w:sz w:val="20"/>
                <w:szCs w:val="20"/>
              </w:rPr>
            </w:pPr>
          </w:p>
        </w:tc>
      </w:tr>
      <w:tr w:rsidR="00E37C96" w:rsidRPr="00E37C96" w:rsidTr="00D6145F">
        <w:tc>
          <w:tcPr>
            <w:tcW w:w="48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1.2</w:t>
            </w:r>
          </w:p>
        </w:tc>
        <w:tc>
          <w:tcPr>
            <w:tcW w:w="2776" w:type="dxa"/>
            <w:shd w:val="clear" w:color="auto" w:fill="FFFFFF"/>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Доступность дошкольного образования для детей в возрасте от 1,5 до 7 лет в муниципальных общеобразовательных организациях</w:t>
            </w:r>
          </w:p>
        </w:tc>
        <w:tc>
          <w:tcPr>
            <w:tcW w:w="127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27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КПМ</w:t>
            </w:r>
          </w:p>
        </w:tc>
        <w:tc>
          <w:tcPr>
            <w:tcW w:w="1559"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680"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664"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2023</w:t>
            </w:r>
          </w:p>
        </w:tc>
        <w:tc>
          <w:tcPr>
            <w:tcW w:w="641"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09"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08"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09" w:type="dxa"/>
            <w:gridSpan w:val="3"/>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567"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14"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2550" w:type="dxa"/>
            <w:gridSpan w:val="2"/>
            <w:tcBorders>
              <w:bottom w:val="none" w:sz="4" w:space="0" w:color="000000"/>
            </w:tcBorders>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Управление образования администрации Валуйского муниципального округа</w:t>
            </w:r>
          </w:p>
        </w:tc>
        <w:tc>
          <w:tcPr>
            <w:tcW w:w="284" w:type="dxa"/>
            <w:vMerge/>
            <w:tcBorders>
              <w:bottom w:val="none" w:sz="4" w:space="0" w:color="000000"/>
              <w:right w:val="none" w:sz="4" w:space="0" w:color="000000"/>
            </w:tcBorders>
          </w:tcPr>
          <w:p w:rsidR="00953378" w:rsidRPr="00E37C96" w:rsidRDefault="00953378" w:rsidP="006C37EE">
            <w:pPr>
              <w:jc w:val="center"/>
              <w:rPr>
                <w:rFonts w:ascii="Times New Roman" w:eastAsiaTheme="minorEastAsia" w:hAnsi="Times New Roman" w:cs="Times New Roman"/>
                <w:color w:val="000000" w:themeColor="text1"/>
                <w:sz w:val="20"/>
                <w:szCs w:val="20"/>
              </w:rPr>
            </w:pPr>
          </w:p>
        </w:tc>
      </w:tr>
      <w:tr w:rsidR="00E37C96" w:rsidRPr="00E37C96" w:rsidTr="00D6145F">
        <w:trPr>
          <w:gridAfter w:val="1"/>
          <w:wAfter w:w="284" w:type="dxa"/>
        </w:trPr>
        <w:tc>
          <w:tcPr>
            <w:tcW w:w="48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w:t>
            </w:r>
          </w:p>
        </w:tc>
        <w:tc>
          <w:tcPr>
            <w:tcW w:w="14827" w:type="dxa"/>
            <w:gridSpan w:val="19"/>
          </w:tcPr>
          <w:p w:rsidR="00953378" w:rsidRPr="00E37C96" w:rsidRDefault="00F73CD1" w:rsidP="006C37EE">
            <w:pPr>
              <w:pStyle w:val="ConsPlusNormal"/>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Задача N 2 "Развитие системы дошкольного образования, обеспечивающей равный доступ населения к услугам дошкольных образовательных организаций"</w:t>
            </w:r>
          </w:p>
        </w:tc>
      </w:tr>
      <w:tr w:rsidR="00E37C96" w:rsidRPr="00E37C96" w:rsidTr="00D6145F">
        <w:trPr>
          <w:gridAfter w:val="1"/>
          <w:wAfter w:w="284" w:type="dxa"/>
        </w:trPr>
        <w:tc>
          <w:tcPr>
            <w:tcW w:w="48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2.1</w:t>
            </w:r>
          </w:p>
        </w:tc>
        <w:tc>
          <w:tcPr>
            <w:tcW w:w="2776" w:type="dxa"/>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p w:rsidR="00953378" w:rsidRPr="00E37C96" w:rsidRDefault="00953378" w:rsidP="006C37EE">
            <w:pPr>
              <w:pStyle w:val="ConsPlusNormal"/>
              <w:rPr>
                <w:rFonts w:ascii="Times New Roman" w:hAnsi="Times New Roman" w:cs="Times New Roman"/>
                <w:color w:val="000000" w:themeColor="text1"/>
                <w:szCs w:val="20"/>
              </w:rPr>
            </w:pPr>
          </w:p>
        </w:tc>
        <w:tc>
          <w:tcPr>
            <w:tcW w:w="127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27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КПМ</w:t>
            </w:r>
          </w:p>
        </w:tc>
        <w:tc>
          <w:tcPr>
            <w:tcW w:w="1559"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680"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664"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2023</w:t>
            </w:r>
          </w:p>
        </w:tc>
        <w:tc>
          <w:tcPr>
            <w:tcW w:w="641"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09"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08"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09" w:type="dxa"/>
            <w:gridSpan w:val="3"/>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567"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714"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w:t>
            </w:r>
          </w:p>
        </w:tc>
        <w:tc>
          <w:tcPr>
            <w:tcW w:w="2550"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Управление образования администрации Валуйского муниципального округа</w:t>
            </w:r>
          </w:p>
        </w:tc>
      </w:tr>
      <w:tr w:rsidR="00E37C96" w:rsidRPr="00E37C96" w:rsidTr="00D6145F">
        <w:trPr>
          <w:gridAfter w:val="1"/>
          <w:wAfter w:w="284" w:type="dxa"/>
          <w:trHeight w:val="603"/>
        </w:trPr>
        <w:tc>
          <w:tcPr>
            <w:tcW w:w="482" w:type="dxa"/>
            <w:vMerge w:val="restart"/>
          </w:tcPr>
          <w:p w:rsidR="00953378" w:rsidRPr="00E37C96" w:rsidRDefault="00953378" w:rsidP="006C37EE">
            <w:pPr>
              <w:jc w:val="center"/>
              <w:rPr>
                <w:rFonts w:ascii="Times New Roman" w:eastAsiaTheme="minorEastAsia" w:hAnsi="Times New Roman" w:cs="Times New Roman"/>
                <w:color w:val="000000" w:themeColor="text1"/>
                <w:sz w:val="20"/>
                <w:szCs w:val="20"/>
              </w:rPr>
            </w:pPr>
          </w:p>
        </w:tc>
        <w:tc>
          <w:tcPr>
            <w:tcW w:w="2776" w:type="dxa"/>
            <w:vMerge w:val="restart"/>
          </w:tcPr>
          <w:p w:rsidR="00953378" w:rsidRPr="00E37C96" w:rsidRDefault="00953378" w:rsidP="006C37EE">
            <w:pPr>
              <w:pStyle w:val="ConsPlusNormal"/>
              <w:rPr>
                <w:rFonts w:ascii="Times New Roman" w:hAnsi="Times New Roman" w:cs="Times New Roman"/>
                <w:color w:val="000000" w:themeColor="text1"/>
                <w:szCs w:val="20"/>
              </w:rPr>
            </w:pP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Наименование показателя/задачи</w:t>
            </w:r>
          </w:p>
        </w:tc>
        <w:tc>
          <w:tcPr>
            <w:tcW w:w="1275"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Признак возрастания/убывания</w:t>
            </w:r>
          </w:p>
        </w:tc>
        <w:tc>
          <w:tcPr>
            <w:tcW w:w="1275"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Уровень показателя</w:t>
            </w:r>
          </w:p>
        </w:tc>
        <w:tc>
          <w:tcPr>
            <w:tcW w:w="1559"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Единица измерения (по </w:t>
            </w:r>
            <w:hyperlink r:id="rId31"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E37C96">
                <w:rPr>
                  <w:rFonts w:ascii="Times New Roman" w:hAnsi="Times New Roman" w:cs="Times New Roman"/>
                  <w:color w:val="000000" w:themeColor="text1"/>
                  <w:szCs w:val="20"/>
                </w:rPr>
                <w:t>ОКЕИ</w:t>
              </w:r>
            </w:hyperlink>
            <w:r w:rsidRPr="00E37C96">
              <w:rPr>
                <w:rFonts w:ascii="Times New Roman" w:hAnsi="Times New Roman" w:cs="Times New Roman"/>
                <w:color w:val="000000" w:themeColor="text1"/>
                <w:szCs w:val="20"/>
              </w:rPr>
              <w:t>)</w:t>
            </w:r>
          </w:p>
        </w:tc>
        <w:tc>
          <w:tcPr>
            <w:tcW w:w="1344" w:type="dxa"/>
            <w:gridSpan w:val="3"/>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Базовое значение</w:t>
            </w:r>
          </w:p>
        </w:tc>
        <w:tc>
          <w:tcPr>
            <w:tcW w:w="4048" w:type="dxa"/>
            <w:gridSpan w:val="10"/>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Значение показателей по годам</w:t>
            </w:r>
          </w:p>
        </w:tc>
        <w:tc>
          <w:tcPr>
            <w:tcW w:w="2550" w:type="dxa"/>
            <w:gridSpan w:val="2"/>
            <w:vMerge w:val="restart"/>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Ответственный за достижение показателя</w:t>
            </w:r>
          </w:p>
        </w:tc>
      </w:tr>
      <w:tr w:rsidR="00E37C96" w:rsidRPr="00E37C96" w:rsidTr="00D6145F">
        <w:trPr>
          <w:gridAfter w:val="1"/>
          <w:wAfter w:w="284" w:type="dxa"/>
          <w:trHeight w:val="84"/>
        </w:trPr>
        <w:tc>
          <w:tcPr>
            <w:tcW w:w="482" w:type="dxa"/>
            <w:vMerge/>
          </w:tcPr>
          <w:p w:rsidR="00953378" w:rsidRPr="00E37C96" w:rsidRDefault="00953378" w:rsidP="006C37EE">
            <w:pPr>
              <w:jc w:val="center"/>
              <w:rPr>
                <w:rFonts w:ascii="Times New Roman" w:eastAsiaTheme="minorEastAsia" w:hAnsi="Times New Roman" w:cs="Times New Roman"/>
                <w:color w:val="000000" w:themeColor="text1"/>
                <w:sz w:val="20"/>
                <w:szCs w:val="20"/>
              </w:rPr>
            </w:pPr>
          </w:p>
        </w:tc>
        <w:tc>
          <w:tcPr>
            <w:tcW w:w="2776"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275"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275"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559"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687"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значе</w:t>
            </w:r>
            <w:r w:rsidRPr="00E37C96">
              <w:rPr>
                <w:rFonts w:ascii="Times New Roman" w:eastAsiaTheme="minorEastAsia" w:hAnsi="Times New Roman" w:cs="Times New Roman"/>
                <w:color w:val="000000" w:themeColor="text1"/>
                <w:sz w:val="20"/>
                <w:szCs w:val="20"/>
              </w:rPr>
              <w:lastRenderedPageBreak/>
              <w:t>ние</w:t>
            </w:r>
          </w:p>
        </w:tc>
        <w:tc>
          <w:tcPr>
            <w:tcW w:w="657"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lastRenderedPageBreak/>
              <w:t>год</w:t>
            </w:r>
          </w:p>
        </w:tc>
        <w:tc>
          <w:tcPr>
            <w:tcW w:w="641"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2025</w:t>
            </w:r>
          </w:p>
        </w:tc>
        <w:tc>
          <w:tcPr>
            <w:tcW w:w="670"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2026</w:t>
            </w:r>
          </w:p>
        </w:tc>
        <w:tc>
          <w:tcPr>
            <w:tcW w:w="753" w:type="dxa"/>
            <w:gridSpan w:val="3"/>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2027</w:t>
            </w:r>
          </w:p>
        </w:tc>
        <w:tc>
          <w:tcPr>
            <w:tcW w:w="687"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2028</w:t>
            </w:r>
          </w:p>
        </w:tc>
        <w:tc>
          <w:tcPr>
            <w:tcW w:w="620" w:type="dxa"/>
            <w:gridSpan w:val="3"/>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2029</w:t>
            </w:r>
          </w:p>
        </w:tc>
        <w:tc>
          <w:tcPr>
            <w:tcW w:w="677"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2030</w:t>
            </w:r>
          </w:p>
        </w:tc>
        <w:tc>
          <w:tcPr>
            <w:tcW w:w="2550" w:type="dxa"/>
            <w:gridSpan w:val="2"/>
            <w:vMerge/>
          </w:tcPr>
          <w:p w:rsidR="00953378" w:rsidRPr="00E37C96" w:rsidRDefault="00953378" w:rsidP="006C37EE">
            <w:pPr>
              <w:jc w:val="center"/>
              <w:rPr>
                <w:rFonts w:ascii="Times New Roman" w:eastAsiaTheme="minorEastAsia" w:hAnsi="Times New Roman" w:cs="Times New Roman"/>
                <w:color w:val="000000" w:themeColor="text1"/>
                <w:sz w:val="20"/>
                <w:szCs w:val="20"/>
              </w:rPr>
            </w:pPr>
          </w:p>
        </w:tc>
      </w:tr>
      <w:tr w:rsidR="00E37C96" w:rsidRPr="00E37C96" w:rsidTr="00D6145F">
        <w:trPr>
          <w:gridAfter w:val="1"/>
          <w:wAfter w:w="284" w:type="dxa"/>
          <w:trHeight w:val="1311"/>
        </w:trPr>
        <w:tc>
          <w:tcPr>
            <w:tcW w:w="48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lastRenderedPageBreak/>
              <w:t>2.2</w:t>
            </w:r>
          </w:p>
        </w:tc>
        <w:tc>
          <w:tcPr>
            <w:tcW w:w="2776"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27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27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КПМ</w:t>
            </w:r>
          </w:p>
        </w:tc>
        <w:tc>
          <w:tcPr>
            <w:tcW w:w="1559"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680"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3,87</w:t>
            </w:r>
          </w:p>
        </w:tc>
        <w:tc>
          <w:tcPr>
            <w:tcW w:w="664"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2023</w:t>
            </w:r>
          </w:p>
        </w:tc>
        <w:tc>
          <w:tcPr>
            <w:tcW w:w="641" w:type="dxa"/>
            <w:shd w:val="clear" w:color="auto" w:fill="FFFFFF"/>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hAnsi="Times New Roman" w:cs="Times New Roman"/>
                <w:color w:val="000000" w:themeColor="text1"/>
                <w:sz w:val="20"/>
                <w:szCs w:val="20"/>
              </w:rPr>
              <w:t>3,3</w:t>
            </w:r>
          </w:p>
          <w:p w:rsidR="00953378" w:rsidRPr="00E37C96" w:rsidRDefault="00953378" w:rsidP="006C37EE">
            <w:pPr>
              <w:jc w:val="center"/>
              <w:rPr>
                <w:rFonts w:ascii="Times New Roman" w:eastAsiaTheme="minorEastAsia" w:hAnsi="Times New Roman" w:cs="Times New Roman"/>
                <w:color w:val="000000" w:themeColor="text1"/>
                <w:sz w:val="20"/>
                <w:szCs w:val="20"/>
              </w:rPr>
            </w:pPr>
          </w:p>
        </w:tc>
        <w:tc>
          <w:tcPr>
            <w:tcW w:w="709" w:type="dxa"/>
            <w:gridSpan w:val="2"/>
            <w:shd w:val="clear" w:color="auto" w:fill="FFFFFF"/>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hAnsi="Times New Roman" w:cs="Times New Roman"/>
                <w:color w:val="000000" w:themeColor="text1"/>
                <w:sz w:val="20"/>
                <w:szCs w:val="20"/>
              </w:rPr>
              <w:t>3,3</w:t>
            </w:r>
          </w:p>
        </w:tc>
        <w:tc>
          <w:tcPr>
            <w:tcW w:w="708" w:type="dxa"/>
            <w:shd w:val="clear" w:color="auto" w:fill="FFFFFF"/>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hAnsi="Times New Roman" w:cs="Times New Roman"/>
                <w:color w:val="000000" w:themeColor="text1"/>
                <w:sz w:val="20"/>
                <w:szCs w:val="20"/>
              </w:rPr>
              <w:t>3,3</w:t>
            </w:r>
          </w:p>
        </w:tc>
        <w:tc>
          <w:tcPr>
            <w:tcW w:w="709" w:type="dxa"/>
            <w:gridSpan w:val="3"/>
            <w:shd w:val="clear" w:color="auto" w:fill="FFFFFF"/>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hAnsi="Times New Roman" w:cs="Times New Roman"/>
                <w:color w:val="000000" w:themeColor="text1"/>
                <w:sz w:val="20"/>
                <w:szCs w:val="20"/>
              </w:rPr>
              <w:t>3,3</w:t>
            </w:r>
          </w:p>
        </w:tc>
        <w:tc>
          <w:tcPr>
            <w:tcW w:w="567" w:type="dxa"/>
            <w:shd w:val="clear" w:color="auto" w:fill="FFFFFF"/>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hAnsi="Times New Roman" w:cs="Times New Roman"/>
                <w:color w:val="000000" w:themeColor="text1"/>
                <w:sz w:val="20"/>
                <w:szCs w:val="20"/>
              </w:rPr>
              <w:t>3,3</w:t>
            </w:r>
          </w:p>
        </w:tc>
        <w:tc>
          <w:tcPr>
            <w:tcW w:w="714" w:type="dxa"/>
            <w:gridSpan w:val="2"/>
            <w:shd w:val="clear" w:color="auto" w:fill="FFFFFF"/>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hAnsi="Times New Roman" w:cs="Times New Roman"/>
                <w:color w:val="000000" w:themeColor="text1"/>
                <w:sz w:val="20"/>
                <w:szCs w:val="20"/>
              </w:rPr>
              <w:t>3,3</w:t>
            </w:r>
          </w:p>
        </w:tc>
        <w:tc>
          <w:tcPr>
            <w:tcW w:w="2550" w:type="dxa"/>
            <w:gridSpan w:val="2"/>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Управление образования администрации Валуйского муниципального округа</w:t>
            </w:r>
          </w:p>
        </w:tc>
      </w:tr>
    </w:tbl>
    <w:p w:rsidR="00953378" w:rsidRPr="00E37C96" w:rsidRDefault="00953378" w:rsidP="006C37EE">
      <w:pPr>
        <w:pStyle w:val="ConsPlusCell"/>
        <w:ind w:left="360"/>
        <w:jc w:val="center"/>
        <w:rPr>
          <w:rFonts w:ascii="Times New Roman" w:hAnsi="Times New Roman" w:cs="Times New Roman"/>
          <w:b/>
          <w:color w:val="000000" w:themeColor="text1"/>
          <w:szCs w:val="20"/>
        </w:rPr>
      </w:pPr>
    </w:p>
    <w:p w:rsidR="00953378" w:rsidRPr="00E37C96" w:rsidRDefault="00F73CD1" w:rsidP="006C37EE">
      <w:pPr>
        <w:pStyle w:val="ConsPlusTitle"/>
        <w:jc w:val="center"/>
        <w:outlineLvl w:val="2"/>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3. Помесячный план достижения показателей комплекса</w:t>
      </w:r>
      <w:r w:rsidRPr="00E37C96">
        <w:rPr>
          <w:color w:val="000000" w:themeColor="text1"/>
        </w:rPr>
        <w:t xml:space="preserve"> </w:t>
      </w:r>
      <w:r w:rsidRPr="00E37C96">
        <w:rPr>
          <w:rFonts w:ascii="Times New Roman" w:hAnsi="Times New Roman" w:cs="Times New Roman"/>
          <w:color w:val="000000" w:themeColor="text1"/>
          <w:szCs w:val="20"/>
        </w:rPr>
        <w:t>процессных мероприятий 1 в 2025 году</w:t>
      </w:r>
    </w:p>
    <w:p w:rsidR="00953378" w:rsidRPr="00E37C96" w:rsidRDefault="00953378" w:rsidP="006C37EE">
      <w:pPr>
        <w:pStyle w:val="ConsPlusTitle"/>
        <w:jc w:val="center"/>
        <w:outlineLvl w:val="2"/>
        <w:rPr>
          <w:rFonts w:ascii="Times New Roman" w:hAnsi="Times New Roman" w:cs="Times New Roman"/>
          <w:color w:val="000000" w:themeColor="text1"/>
          <w:szCs w:val="20"/>
        </w:rPr>
      </w:pPr>
    </w:p>
    <w:tbl>
      <w:tblPr>
        <w:tblW w:w="52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42"/>
        <w:gridCol w:w="2656"/>
        <w:gridCol w:w="1395"/>
        <w:gridCol w:w="1424"/>
        <w:gridCol w:w="769"/>
        <w:gridCol w:w="769"/>
        <w:gridCol w:w="678"/>
        <w:gridCol w:w="767"/>
        <w:gridCol w:w="759"/>
        <w:gridCol w:w="728"/>
        <w:gridCol w:w="729"/>
        <w:gridCol w:w="623"/>
        <w:gridCol w:w="623"/>
        <w:gridCol w:w="623"/>
        <w:gridCol w:w="625"/>
        <w:gridCol w:w="1416"/>
      </w:tblGrid>
      <w:tr w:rsidR="00953378" w:rsidRPr="00E37C96">
        <w:trPr>
          <w:trHeight w:val="292"/>
          <w:tblHeader/>
        </w:trPr>
        <w:tc>
          <w:tcPr>
            <w:tcW w:w="650"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2706"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показателя</w:t>
            </w:r>
          </w:p>
        </w:tc>
        <w:tc>
          <w:tcPr>
            <w:tcW w:w="1419"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Уровень показателя</w:t>
            </w:r>
          </w:p>
        </w:tc>
        <w:tc>
          <w:tcPr>
            <w:tcW w:w="1448"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Единица измерения</w:t>
            </w:r>
          </w:p>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(по ОКЕИ)</w:t>
            </w:r>
          </w:p>
        </w:tc>
        <w:tc>
          <w:tcPr>
            <w:tcW w:w="7798" w:type="dxa"/>
            <w:gridSpan w:val="11"/>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vertAlign w:val="superscript"/>
              </w:rPr>
            </w:pPr>
            <w:r w:rsidRPr="00E37C96">
              <w:rPr>
                <w:rFonts w:ascii="Times New Roman" w:hAnsi="Times New Roman" w:cs="Times New Roman"/>
                <w:b/>
                <w:color w:val="000000" w:themeColor="text1"/>
                <w:sz w:val="20"/>
                <w:szCs w:val="20"/>
              </w:rPr>
              <w:t>Плановые значения по кварталам/месяцам</w:t>
            </w:r>
          </w:p>
        </w:tc>
        <w:tc>
          <w:tcPr>
            <w:tcW w:w="1440"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 конец 2025 года</w:t>
            </w:r>
          </w:p>
        </w:tc>
      </w:tr>
      <w:tr w:rsidR="00953378" w:rsidRPr="00E37C96">
        <w:trPr>
          <w:trHeight w:val="187"/>
          <w:tblHeader/>
        </w:trPr>
        <w:tc>
          <w:tcPr>
            <w:tcW w:w="650"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c>
          <w:tcPr>
            <w:tcW w:w="2706"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c>
          <w:tcPr>
            <w:tcW w:w="1419" w:type="dxa"/>
            <w:vMerge/>
            <w:shd w:val="clear" w:color="auto" w:fill="FFFFFF"/>
          </w:tcPr>
          <w:p w:rsidR="00953378" w:rsidRPr="00E37C96" w:rsidRDefault="00953378" w:rsidP="006C37EE">
            <w:pPr>
              <w:jc w:val="center"/>
              <w:rPr>
                <w:rFonts w:ascii="Times New Roman" w:hAnsi="Times New Roman" w:cs="Times New Roman"/>
                <w:color w:val="000000" w:themeColor="text1"/>
                <w:sz w:val="20"/>
                <w:szCs w:val="20"/>
              </w:rPr>
            </w:pPr>
          </w:p>
        </w:tc>
        <w:tc>
          <w:tcPr>
            <w:tcW w:w="1448"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c>
          <w:tcPr>
            <w:tcW w:w="780"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янв.</w:t>
            </w:r>
          </w:p>
        </w:tc>
        <w:tc>
          <w:tcPr>
            <w:tcW w:w="780"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фев.</w:t>
            </w:r>
          </w:p>
        </w:tc>
        <w:tc>
          <w:tcPr>
            <w:tcW w:w="687"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март</w:t>
            </w:r>
          </w:p>
        </w:tc>
        <w:tc>
          <w:tcPr>
            <w:tcW w:w="77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апр.</w:t>
            </w:r>
          </w:p>
        </w:tc>
        <w:tc>
          <w:tcPr>
            <w:tcW w:w="770"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май</w:t>
            </w:r>
          </w:p>
        </w:tc>
        <w:tc>
          <w:tcPr>
            <w:tcW w:w="73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июнь</w:t>
            </w:r>
          </w:p>
        </w:tc>
        <w:tc>
          <w:tcPr>
            <w:tcW w:w="739"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июль</w:t>
            </w:r>
          </w:p>
        </w:tc>
        <w:tc>
          <w:tcPr>
            <w:tcW w:w="631"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авг.</w:t>
            </w:r>
          </w:p>
        </w:tc>
        <w:tc>
          <w:tcPr>
            <w:tcW w:w="631"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сен.</w:t>
            </w:r>
          </w:p>
        </w:tc>
        <w:tc>
          <w:tcPr>
            <w:tcW w:w="631"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окт.</w:t>
            </w:r>
          </w:p>
        </w:tc>
        <w:tc>
          <w:tcPr>
            <w:tcW w:w="632"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ноя.</w:t>
            </w:r>
          </w:p>
        </w:tc>
        <w:tc>
          <w:tcPr>
            <w:tcW w:w="1440"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r>
      <w:tr w:rsidR="00953378" w:rsidRPr="00E37C96">
        <w:trPr>
          <w:trHeight w:val="292"/>
          <w:tblHeader/>
        </w:trPr>
        <w:tc>
          <w:tcPr>
            <w:tcW w:w="650"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2706"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1419"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44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780"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780"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687"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77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770"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73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739"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631"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631"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631"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c>
          <w:tcPr>
            <w:tcW w:w="632"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15</w:t>
            </w:r>
          </w:p>
        </w:tc>
        <w:tc>
          <w:tcPr>
            <w:tcW w:w="1440"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16</w:t>
            </w:r>
          </w:p>
        </w:tc>
      </w:tr>
      <w:tr w:rsidR="00953378" w:rsidRPr="00E37C96">
        <w:trPr>
          <w:trHeight w:val="292"/>
        </w:trPr>
        <w:tc>
          <w:tcPr>
            <w:tcW w:w="65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14811" w:type="dxa"/>
            <w:gridSpan w:val="15"/>
            <w:shd w:val="clear" w:color="auto" w:fill="FFFFFF"/>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Задача 1 "Обеспечение  муниципальных гарантий  доступности и качественного дошкольного образования"</w:t>
            </w:r>
          </w:p>
        </w:tc>
      </w:tr>
      <w:tr w:rsidR="00953378" w:rsidRPr="00E37C96">
        <w:trPr>
          <w:trHeight w:val="584"/>
        </w:trPr>
        <w:tc>
          <w:tcPr>
            <w:tcW w:w="65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2706" w:type="dxa"/>
            <w:shd w:val="clear" w:color="auto" w:fill="FFFFFF"/>
            <w:vAlign w:val="center"/>
          </w:tcPr>
          <w:p w:rsidR="00953378" w:rsidRPr="00E37C96" w:rsidRDefault="00F73CD1" w:rsidP="006C37EE">
            <w:pPr>
              <w:rPr>
                <w:rFonts w:ascii="Times New Roman" w:eastAsia="Arial Unicode MS" w:hAnsi="Times New Roman" w:cs="Times New Roman"/>
                <w:i/>
                <w:color w:val="000000" w:themeColor="text1"/>
                <w:sz w:val="20"/>
                <w:szCs w:val="20"/>
              </w:rPr>
            </w:pPr>
            <w:r w:rsidRPr="00E37C96">
              <w:rPr>
                <w:rFonts w:ascii="Times New Roman" w:hAnsi="Times New Roman" w:cs="Times New Roman"/>
                <w:color w:val="000000" w:themeColor="text1"/>
                <w:sz w:val="20"/>
                <w:szCs w:val="20"/>
              </w:rPr>
              <w:t>Доступность дошкольного образования для детей в возрасте от 1,5 до 7 лет</w:t>
            </w:r>
          </w:p>
        </w:tc>
        <w:tc>
          <w:tcPr>
            <w:tcW w:w="1419" w:type="dxa"/>
            <w:shd w:val="clear" w:color="auto" w:fill="FFFFFF"/>
          </w:tcPr>
          <w:p w:rsidR="00953378" w:rsidRPr="00E37C96" w:rsidRDefault="00F73CD1" w:rsidP="006C37EE">
            <w:pPr>
              <w:jc w:val="center"/>
              <w:rPr>
                <w:rFonts w:ascii="Times New Roman" w:hAnsi="Times New Roman" w:cs="Times New Roman"/>
                <w:i/>
                <w:color w:val="000000" w:themeColor="text1"/>
                <w:sz w:val="20"/>
                <w:szCs w:val="20"/>
              </w:rPr>
            </w:pPr>
            <w:r w:rsidRPr="00E37C96">
              <w:rPr>
                <w:rFonts w:ascii="Times New Roman" w:hAnsi="Times New Roman" w:cs="Times New Roman"/>
                <w:color w:val="000000" w:themeColor="text1"/>
                <w:sz w:val="20"/>
                <w:szCs w:val="20"/>
              </w:rPr>
              <w:t>КПМ</w:t>
            </w:r>
          </w:p>
        </w:tc>
        <w:tc>
          <w:tcPr>
            <w:tcW w:w="1448" w:type="dxa"/>
            <w:shd w:val="clear" w:color="auto" w:fill="FFFFFF"/>
          </w:tcPr>
          <w:p w:rsidR="00953378" w:rsidRPr="00E37C96" w:rsidRDefault="00F73CD1" w:rsidP="006C37EE">
            <w:pPr>
              <w:jc w:val="center"/>
              <w:rPr>
                <w:rFonts w:ascii="Times New Roman" w:hAnsi="Times New Roman" w:cs="Times New Roman"/>
                <w:i/>
                <w:color w:val="000000" w:themeColor="text1"/>
                <w:sz w:val="20"/>
                <w:szCs w:val="20"/>
              </w:rPr>
            </w:pPr>
            <w:r w:rsidRPr="00E37C96">
              <w:rPr>
                <w:rFonts w:ascii="Times New Roman" w:eastAsiaTheme="minorEastAsia" w:hAnsi="Times New Roman" w:cs="Times New Roman"/>
                <w:color w:val="000000" w:themeColor="text1"/>
                <w:sz w:val="20"/>
                <w:szCs w:val="20"/>
              </w:rPr>
              <w:t>Процент</w:t>
            </w:r>
          </w:p>
        </w:tc>
        <w:tc>
          <w:tcPr>
            <w:tcW w:w="78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8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87"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78"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7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38"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39"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2"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144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r>
      <w:tr w:rsidR="00953378" w:rsidRPr="00E37C96">
        <w:trPr>
          <w:trHeight w:val="584"/>
        </w:trPr>
        <w:tc>
          <w:tcPr>
            <w:tcW w:w="65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2706" w:type="dxa"/>
            <w:shd w:val="clear" w:color="auto" w:fill="FFFFFF"/>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Доступность дошкольного образования для детей в возрасте от 1,5 до 7 лет в муниципальных общеобразовательных организациях</w:t>
            </w:r>
          </w:p>
        </w:tc>
        <w:tc>
          <w:tcPr>
            <w:tcW w:w="1419" w:type="dxa"/>
            <w:shd w:val="clear" w:color="auto" w:fill="FFFFFF"/>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448" w:type="dxa"/>
            <w:shd w:val="clear" w:color="auto" w:fill="FFFFFF"/>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Процент</w:t>
            </w:r>
          </w:p>
        </w:tc>
        <w:tc>
          <w:tcPr>
            <w:tcW w:w="78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8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87"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78"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70"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38"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39"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2"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144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r>
      <w:tr w:rsidR="00953378" w:rsidRPr="00E37C96">
        <w:trPr>
          <w:trHeight w:val="292"/>
        </w:trPr>
        <w:tc>
          <w:tcPr>
            <w:tcW w:w="65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w:t>
            </w:r>
          </w:p>
        </w:tc>
        <w:tc>
          <w:tcPr>
            <w:tcW w:w="14811" w:type="dxa"/>
            <w:gridSpan w:val="15"/>
            <w:shd w:val="clear" w:color="auto" w:fill="FFFFFF"/>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Задача 2"Развитие системы дошкольного образования, обеспечивающей равный доступ населения к услугам дошкольных образовательных организаций"</w:t>
            </w:r>
          </w:p>
        </w:tc>
      </w:tr>
      <w:tr w:rsidR="00953378" w:rsidRPr="00E37C96">
        <w:trPr>
          <w:trHeight w:val="604"/>
        </w:trPr>
        <w:tc>
          <w:tcPr>
            <w:tcW w:w="65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w:t>
            </w:r>
          </w:p>
        </w:tc>
        <w:tc>
          <w:tcPr>
            <w:tcW w:w="2706" w:type="dxa"/>
            <w:shd w:val="clear" w:color="auto" w:fill="FFFFFF"/>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419" w:type="dxa"/>
            <w:shd w:val="clear" w:color="auto" w:fill="FFFFFF"/>
          </w:tcPr>
          <w:p w:rsidR="00953378" w:rsidRPr="00E37C96" w:rsidRDefault="00F73CD1" w:rsidP="006C37EE">
            <w:pPr>
              <w:jc w:val="center"/>
              <w:rPr>
                <w:rFonts w:ascii="Times New Roman" w:hAnsi="Times New Roman" w:cs="Times New Roman"/>
                <w:i/>
                <w:color w:val="000000" w:themeColor="text1"/>
                <w:sz w:val="20"/>
                <w:szCs w:val="20"/>
              </w:rPr>
            </w:pPr>
            <w:r w:rsidRPr="00E37C96">
              <w:rPr>
                <w:rFonts w:ascii="Times New Roman" w:eastAsiaTheme="minorEastAsia" w:hAnsi="Times New Roman" w:cs="Times New Roman"/>
                <w:color w:val="000000" w:themeColor="text1"/>
                <w:sz w:val="20"/>
                <w:szCs w:val="20"/>
              </w:rPr>
              <w:t>КМП</w:t>
            </w:r>
          </w:p>
        </w:tc>
        <w:tc>
          <w:tcPr>
            <w:tcW w:w="1448" w:type="dxa"/>
            <w:shd w:val="clear" w:color="auto" w:fill="FFFFFF"/>
          </w:tcPr>
          <w:p w:rsidR="00953378" w:rsidRPr="00E37C96" w:rsidRDefault="00F73CD1" w:rsidP="006C37EE">
            <w:pPr>
              <w:jc w:val="center"/>
              <w:rPr>
                <w:rFonts w:ascii="Times New Roman" w:hAnsi="Times New Roman" w:cs="Times New Roman"/>
                <w:i/>
                <w:color w:val="000000" w:themeColor="text1"/>
                <w:sz w:val="20"/>
                <w:szCs w:val="20"/>
              </w:rPr>
            </w:pPr>
            <w:r w:rsidRPr="00E37C96">
              <w:rPr>
                <w:rFonts w:ascii="Times New Roman" w:eastAsiaTheme="minorEastAsia" w:hAnsi="Times New Roman" w:cs="Times New Roman"/>
                <w:color w:val="000000" w:themeColor="text1"/>
                <w:sz w:val="20"/>
                <w:szCs w:val="20"/>
              </w:rPr>
              <w:t>Процент</w:t>
            </w:r>
          </w:p>
        </w:tc>
        <w:tc>
          <w:tcPr>
            <w:tcW w:w="78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80" w:type="dxa"/>
            <w:shd w:val="clear" w:color="auto" w:fill="FFFFFF"/>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87"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78"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7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38"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39"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2"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144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r>
      <w:tr w:rsidR="00953378" w:rsidRPr="00E37C96">
        <w:trPr>
          <w:trHeight w:val="604"/>
        </w:trPr>
        <w:tc>
          <w:tcPr>
            <w:tcW w:w="65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2.2.</w:t>
            </w:r>
          </w:p>
        </w:tc>
        <w:tc>
          <w:tcPr>
            <w:tcW w:w="2706" w:type="dxa"/>
            <w:shd w:val="clear" w:color="auto" w:fill="FFFFFF"/>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Удельный вес численности воспитанников негосударственных дошкольных организаций в </w:t>
            </w:r>
            <w:r w:rsidRPr="00E37C96">
              <w:rPr>
                <w:rFonts w:ascii="Times New Roman" w:hAnsi="Times New Roman" w:cs="Times New Roman"/>
                <w:color w:val="000000" w:themeColor="text1"/>
                <w:sz w:val="20"/>
                <w:szCs w:val="20"/>
              </w:rPr>
              <w:lastRenderedPageBreak/>
              <w:t>общей численности воспитанников дошкольных образовательных организаций</w:t>
            </w:r>
          </w:p>
        </w:tc>
        <w:tc>
          <w:tcPr>
            <w:tcW w:w="1419" w:type="dxa"/>
            <w:shd w:val="clear" w:color="auto" w:fill="FFFFFF"/>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lastRenderedPageBreak/>
              <w:t>КМП</w:t>
            </w:r>
          </w:p>
        </w:tc>
        <w:tc>
          <w:tcPr>
            <w:tcW w:w="1448" w:type="dxa"/>
            <w:shd w:val="clear" w:color="auto" w:fill="FFFFFF"/>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Процент</w:t>
            </w:r>
          </w:p>
        </w:tc>
        <w:tc>
          <w:tcPr>
            <w:tcW w:w="78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8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87"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78"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70"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38"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739"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1"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632" w:type="dxa"/>
            <w:shd w:val="clear" w:color="auto" w:fill="FFFFFF"/>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1440"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3,3</w:t>
            </w:r>
          </w:p>
        </w:tc>
      </w:tr>
    </w:tbl>
    <w:p w:rsidR="00953378" w:rsidRPr="00E37C96" w:rsidRDefault="00953378" w:rsidP="006C37EE">
      <w:pPr>
        <w:pStyle w:val="ConsPlusTitle"/>
        <w:ind w:left="360"/>
        <w:outlineLvl w:val="2"/>
        <w:rPr>
          <w:rFonts w:ascii="Times New Roman" w:hAnsi="Times New Roman" w:cs="Times New Roman"/>
          <w:color w:val="000000" w:themeColor="text1"/>
          <w:szCs w:val="20"/>
        </w:rPr>
      </w:pPr>
    </w:p>
    <w:p w:rsidR="00953378" w:rsidRPr="00E37C96" w:rsidRDefault="00953378" w:rsidP="006C37EE">
      <w:pPr>
        <w:pStyle w:val="ConsPlusTitle"/>
        <w:ind w:left="360"/>
        <w:jc w:val="center"/>
        <w:outlineLvl w:val="2"/>
        <w:rPr>
          <w:rFonts w:ascii="Times New Roman" w:hAnsi="Times New Roman" w:cs="Times New Roman"/>
          <w:color w:val="000000" w:themeColor="text1"/>
          <w:szCs w:val="20"/>
        </w:rPr>
      </w:pPr>
    </w:p>
    <w:p w:rsidR="00953378" w:rsidRPr="00E37C96" w:rsidRDefault="00F73CD1" w:rsidP="006C37EE">
      <w:pPr>
        <w:pStyle w:val="ConsPlusTitle"/>
        <w:ind w:left="360"/>
        <w:jc w:val="center"/>
        <w:outlineLvl w:val="2"/>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4. Перечень мероприятий (результатов) комплекса процессных мероприятий 1</w:t>
      </w:r>
    </w:p>
    <w:p w:rsidR="00953378" w:rsidRPr="00E37C96" w:rsidRDefault="00953378" w:rsidP="006C37EE">
      <w:pPr>
        <w:pStyle w:val="ConsPlusTitle"/>
        <w:ind w:left="360"/>
        <w:jc w:val="center"/>
        <w:outlineLvl w:val="2"/>
        <w:rPr>
          <w:rFonts w:ascii="Times New Roman" w:hAnsi="Times New Roman" w:cs="Times New Roman"/>
          <w:color w:val="000000" w:themeColor="text1"/>
          <w:szCs w:val="20"/>
        </w:rPr>
      </w:pPr>
    </w:p>
    <w:tbl>
      <w:tblPr>
        <w:tblStyle w:val="53"/>
        <w:tblW w:w="15385" w:type="dxa"/>
        <w:tblInd w:w="5" w:type="dxa"/>
        <w:tblLayout w:type="fixed"/>
        <w:tblCellMar>
          <w:left w:w="28" w:type="dxa"/>
          <w:right w:w="28" w:type="dxa"/>
        </w:tblCellMar>
        <w:tblLook w:val="04A0" w:firstRow="1" w:lastRow="0" w:firstColumn="1" w:lastColumn="0" w:noHBand="0" w:noVBand="1"/>
      </w:tblPr>
      <w:tblGrid>
        <w:gridCol w:w="637"/>
        <w:gridCol w:w="3769"/>
        <w:gridCol w:w="27"/>
        <w:gridCol w:w="1392"/>
        <w:gridCol w:w="1107"/>
        <w:gridCol w:w="9"/>
        <w:gridCol w:w="872"/>
        <w:gridCol w:w="65"/>
        <w:gridCol w:w="9"/>
        <w:gridCol w:w="752"/>
        <w:gridCol w:w="738"/>
        <w:gridCol w:w="794"/>
        <w:gridCol w:w="683"/>
        <w:gridCol w:w="696"/>
        <w:gridCol w:w="15"/>
        <w:gridCol w:w="8"/>
        <w:gridCol w:w="773"/>
        <w:gridCol w:w="20"/>
        <w:gridCol w:w="945"/>
        <w:gridCol w:w="2074"/>
      </w:tblGrid>
      <w:tr w:rsidR="00953378" w:rsidRPr="00E37C96">
        <w:trPr>
          <w:trHeight w:val="20"/>
          <w:tblHeader/>
        </w:trPr>
        <w:tc>
          <w:tcPr>
            <w:tcW w:w="637" w:type="dxa"/>
            <w:vMerge w:val="restart"/>
            <w:tcBorders>
              <w:top w:val="single" w:sz="4" w:space="0" w:color="000000"/>
              <w:left w:val="single" w:sz="4" w:space="0" w:color="000000"/>
              <w:right w:val="single" w:sz="4" w:space="0" w:color="000000"/>
            </w:tcBorders>
            <w:vAlign w:val="center"/>
          </w:tcPr>
          <w:p w:rsidR="00953378" w:rsidRPr="00E37C96" w:rsidRDefault="00F73CD1" w:rsidP="006C37EE">
            <w:pPr>
              <w:ind w:left="15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п/п</w:t>
            </w:r>
          </w:p>
        </w:tc>
        <w:tc>
          <w:tcPr>
            <w:tcW w:w="3796" w:type="dxa"/>
            <w:gridSpan w:val="2"/>
            <w:vMerge w:val="restart"/>
            <w:tcBorders>
              <w:top w:val="single" w:sz="4" w:space="0" w:color="000000"/>
              <w:left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Наименование мероприятия (результата)</w:t>
            </w:r>
          </w:p>
        </w:tc>
        <w:tc>
          <w:tcPr>
            <w:tcW w:w="1392" w:type="dxa"/>
            <w:vMerge w:val="restart"/>
            <w:tcBorders>
              <w:top w:val="single" w:sz="4" w:space="0" w:color="000000"/>
              <w:left w:val="single" w:sz="4" w:space="0" w:color="000000"/>
              <w:right w:val="single" w:sz="4" w:space="0" w:color="000000"/>
            </w:tcBorders>
            <w:vAlign w:val="center"/>
          </w:tcPr>
          <w:p w:rsidR="00953378" w:rsidRPr="00E37C96" w:rsidRDefault="00F73CD1" w:rsidP="006C37EE">
            <w:pPr>
              <w:ind w:left="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Тип мероприятия (результата)</w:t>
            </w:r>
            <w:r w:rsidRPr="00E37C96">
              <w:rPr>
                <w:rStyle w:val="aff3"/>
                <w:b/>
                <w:bCs/>
                <w:color w:val="000000" w:themeColor="text1"/>
                <w:sz w:val="20"/>
                <w:szCs w:val="20"/>
              </w:rPr>
              <w:footnoteReference w:id="1"/>
            </w:r>
          </w:p>
        </w:tc>
        <w:tc>
          <w:tcPr>
            <w:tcW w:w="1116" w:type="dxa"/>
            <w:gridSpan w:val="2"/>
            <w:vMerge w:val="restart"/>
            <w:tcBorders>
              <w:top w:val="single" w:sz="4" w:space="0" w:color="000000"/>
              <w:left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Единица измерения (по ОКЕИ)</w:t>
            </w:r>
          </w:p>
        </w:tc>
        <w:tc>
          <w:tcPr>
            <w:tcW w:w="1698" w:type="dxa"/>
            <w:gridSpan w:val="4"/>
            <w:tcBorders>
              <w:top w:val="single" w:sz="4" w:space="0" w:color="000000"/>
              <w:left w:val="single" w:sz="4" w:space="0" w:color="000000"/>
              <w:bottom w:val="single" w:sz="4" w:space="0" w:color="auto"/>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Базовое значение</w:t>
            </w:r>
          </w:p>
        </w:tc>
        <w:tc>
          <w:tcPr>
            <w:tcW w:w="4672" w:type="dxa"/>
            <w:gridSpan w:val="9"/>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rPr>
              <w:t xml:space="preserve">Значения мероприятия (результата), </w:t>
            </w:r>
            <w:r w:rsidRPr="00E37C96">
              <w:rPr>
                <w:rFonts w:ascii="Times New Roman" w:hAnsi="Times New Roman" w:cs="Times New Roman"/>
                <w:b/>
                <w:color w:val="000000" w:themeColor="text1"/>
                <w:sz w:val="20"/>
                <w:szCs w:val="20"/>
              </w:rPr>
              <w:br/>
              <w:t>параметра характеристики мероприятия (результата) по годам</w:t>
            </w:r>
          </w:p>
        </w:tc>
        <w:tc>
          <w:tcPr>
            <w:tcW w:w="2074" w:type="dxa"/>
            <w:vMerge w:val="restart"/>
            <w:tcBorders>
              <w:top w:val="single" w:sz="4" w:space="0" w:color="000000"/>
              <w:left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Связь с показателями комплекса процессных мероприятий</w:t>
            </w:r>
          </w:p>
        </w:tc>
      </w:tr>
      <w:tr w:rsidR="00953378" w:rsidRPr="00E37C96">
        <w:trPr>
          <w:trHeight w:val="20"/>
          <w:tblHeader/>
        </w:trPr>
        <w:tc>
          <w:tcPr>
            <w:tcW w:w="637" w:type="dxa"/>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3796" w:type="dxa"/>
            <w:gridSpan w:val="2"/>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1392" w:type="dxa"/>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1116" w:type="dxa"/>
            <w:gridSpan w:val="2"/>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872" w:type="dxa"/>
            <w:tcBorders>
              <w:top w:val="single" w:sz="4" w:space="0" w:color="auto"/>
              <w:left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значение</w:t>
            </w:r>
          </w:p>
        </w:tc>
        <w:tc>
          <w:tcPr>
            <w:tcW w:w="826" w:type="dxa"/>
            <w:gridSpan w:val="3"/>
            <w:tcBorders>
              <w:top w:val="single" w:sz="4" w:space="0" w:color="auto"/>
              <w:left w:val="single" w:sz="4" w:space="0" w:color="auto"/>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год</w:t>
            </w:r>
          </w:p>
        </w:tc>
        <w:tc>
          <w:tcPr>
            <w:tcW w:w="738" w:type="dxa"/>
            <w:tcBorders>
              <w:top w:val="single" w:sz="4" w:space="0" w:color="000000"/>
              <w:left w:val="single" w:sz="4" w:space="0" w:color="000000"/>
              <w:right w:val="single" w:sz="4" w:space="0" w:color="000000"/>
            </w:tcBorders>
            <w:vAlign w:val="center"/>
          </w:tcPr>
          <w:p w:rsidR="00953378" w:rsidRPr="00E37C96" w:rsidRDefault="00F73CD1" w:rsidP="006C37EE">
            <w:pPr>
              <w:ind w:left="47"/>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2025</w:t>
            </w:r>
          </w:p>
        </w:tc>
        <w:tc>
          <w:tcPr>
            <w:tcW w:w="794" w:type="dxa"/>
            <w:tcBorders>
              <w:top w:val="single" w:sz="4" w:space="0" w:color="000000"/>
              <w:left w:val="single" w:sz="4" w:space="0" w:color="000000"/>
              <w:right w:val="single" w:sz="4" w:space="0" w:color="000000"/>
            </w:tcBorders>
            <w:vAlign w:val="center"/>
          </w:tcPr>
          <w:p w:rsidR="00953378" w:rsidRPr="00E37C96" w:rsidRDefault="00F73CD1" w:rsidP="006C37EE">
            <w:pPr>
              <w:ind w:left="41"/>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2026</w:t>
            </w:r>
          </w:p>
        </w:tc>
        <w:tc>
          <w:tcPr>
            <w:tcW w:w="683" w:type="dxa"/>
            <w:tcBorders>
              <w:top w:val="single" w:sz="4" w:space="0" w:color="000000"/>
              <w:left w:val="single" w:sz="4" w:space="0" w:color="000000"/>
              <w:right w:val="single" w:sz="4" w:space="0" w:color="000000"/>
            </w:tcBorders>
            <w:vAlign w:val="center"/>
          </w:tcPr>
          <w:p w:rsidR="00953378" w:rsidRPr="00E37C96" w:rsidRDefault="00F73CD1" w:rsidP="006C37EE">
            <w:pPr>
              <w:ind w:left="4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2027</w:t>
            </w:r>
          </w:p>
        </w:tc>
        <w:tc>
          <w:tcPr>
            <w:tcW w:w="696" w:type="dxa"/>
            <w:tcBorders>
              <w:top w:val="single" w:sz="4" w:space="0" w:color="000000"/>
              <w:left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2028</w:t>
            </w:r>
          </w:p>
        </w:tc>
        <w:tc>
          <w:tcPr>
            <w:tcW w:w="796" w:type="dxa"/>
            <w:gridSpan w:val="3"/>
            <w:tcBorders>
              <w:top w:val="single" w:sz="4" w:space="0" w:color="000000"/>
              <w:left w:val="single" w:sz="4" w:space="0" w:color="auto"/>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2029</w:t>
            </w:r>
          </w:p>
        </w:tc>
        <w:tc>
          <w:tcPr>
            <w:tcW w:w="965" w:type="dxa"/>
            <w:gridSpan w:val="2"/>
            <w:tcBorders>
              <w:top w:val="single" w:sz="4" w:space="0" w:color="000000"/>
              <w:left w:val="single" w:sz="4" w:space="0" w:color="auto"/>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2030</w:t>
            </w:r>
          </w:p>
        </w:tc>
        <w:tc>
          <w:tcPr>
            <w:tcW w:w="2074" w:type="dxa"/>
            <w:vMerge/>
            <w:tcBorders>
              <w:left w:val="single" w:sz="4" w:space="0" w:color="000000"/>
              <w:right w:val="single" w:sz="4" w:space="0" w:color="000000"/>
            </w:tcBorders>
          </w:tcPr>
          <w:p w:rsidR="00953378" w:rsidRPr="00E37C96" w:rsidRDefault="00953378" w:rsidP="006C37EE">
            <w:pPr>
              <w:ind w:left="173"/>
              <w:jc w:val="center"/>
              <w:rPr>
                <w:rFonts w:ascii="Times New Roman" w:hAnsi="Times New Roman" w:cs="Times New Roman"/>
                <w:bCs/>
                <w:color w:val="000000" w:themeColor="text1"/>
                <w:sz w:val="20"/>
                <w:szCs w:val="20"/>
              </w:rPr>
            </w:pPr>
          </w:p>
        </w:tc>
      </w:tr>
      <w:tr w:rsidR="00953378" w:rsidRPr="00E37C96">
        <w:trPr>
          <w:trHeight w:val="20"/>
          <w:tblHeader/>
        </w:trPr>
        <w:tc>
          <w:tcPr>
            <w:tcW w:w="637" w:type="dxa"/>
            <w:tcBorders>
              <w:top w:val="single" w:sz="4" w:space="0" w:color="000000"/>
              <w:left w:val="single" w:sz="4" w:space="0" w:color="000000"/>
              <w:bottom w:val="single" w:sz="4" w:space="0" w:color="000000"/>
              <w:right w:val="single" w:sz="4" w:space="0" w:color="auto"/>
            </w:tcBorders>
            <w:vAlign w:val="center"/>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w:t>
            </w:r>
          </w:p>
        </w:tc>
        <w:tc>
          <w:tcPr>
            <w:tcW w:w="3796" w:type="dxa"/>
            <w:gridSpan w:val="2"/>
            <w:tcBorders>
              <w:top w:val="single" w:sz="4" w:space="0" w:color="000000"/>
              <w:left w:val="single" w:sz="4" w:space="0" w:color="auto"/>
              <w:bottom w:val="single" w:sz="4" w:space="0" w:color="000000"/>
              <w:right w:val="single" w:sz="4" w:space="0" w:color="000000"/>
            </w:tcBorders>
            <w:vAlign w:val="center"/>
          </w:tcPr>
          <w:p w:rsidR="00953378" w:rsidRPr="00E37C96" w:rsidRDefault="00F73CD1" w:rsidP="006C37EE">
            <w:pPr>
              <w:ind w:left="44"/>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w:t>
            </w:r>
          </w:p>
        </w:tc>
        <w:tc>
          <w:tcPr>
            <w:tcW w:w="1392"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10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3</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4</w:t>
            </w:r>
          </w:p>
        </w:tc>
        <w:tc>
          <w:tcPr>
            <w:tcW w:w="872" w:type="dxa"/>
            <w:tcBorders>
              <w:top w:val="single" w:sz="4" w:space="0" w:color="000000"/>
              <w:left w:val="single" w:sz="4" w:space="0" w:color="000000"/>
              <w:bottom w:val="single" w:sz="4" w:space="0" w:color="000000"/>
              <w:right w:val="single" w:sz="4" w:space="0" w:color="auto"/>
            </w:tcBorders>
            <w:vAlign w:val="center"/>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5</w:t>
            </w:r>
          </w:p>
        </w:tc>
        <w:tc>
          <w:tcPr>
            <w:tcW w:w="826" w:type="dxa"/>
            <w:gridSpan w:val="3"/>
            <w:tcBorders>
              <w:top w:val="single" w:sz="4" w:space="0" w:color="000000"/>
              <w:left w:val="single" w:sz="4" w:space="0" w:color="auto"/>
              <w:bottom w:val="single" w:sz="4" w:space="0" w:color="000000"/>
              <w:right w:val="single" w:sz="4" w:space="0" w:color="000000"/>
            </w:tcBorders>
            <w:vAlign w:val="center"/>
          </w:tcPr>
          <w:p w:rsidR="00953378" w:rsidRPr="00E37C96" w:rsidRDefault="00F73CD1" w:rsidP="006C37EE">
            <w:pPr>
              <w:ind w:left="82"/>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6</w:t>
            </w:r>
          </w:p>
        </w:tc>
        <w:tc>
          <w:tcPr>
            <w:tcW w:w="73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7</w:t>
            </w:r>
          </w:p>
        </w:tc>
        <w:tc>
          <w:tcPr>
            <w:tcW w:w="794"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8</w:t>
            </w:r>
          </w:p>
        </w:tc>
        <w:tc>
          <w:tcPr>
            <w:tcW w:w="683"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9</w:t>
            </w:r>
          </w:p>
        </w:tc>
        <w:tc>
          <w:tcPr>
            <w:tcW w:w="696" w:type="dxa"/>
            <w:tcBorders>
              <w:top w:val="single" w:sz="4" w:space="0" w:color="000000"/>
              <w:left w:val="single" w:sz="4" w:space="0" w:color="000000"/>
              <w:bottom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10</w:t>
            </w:r>
          </w:p>
        </w:tc>
        <w:tc>
          <w:tcPr>
            <w:tcW w:w="796" w:type="dxa"/>
            <w:gridSpan w:val="3"/>
            <w:tcBorders>
              <w:top w:val="single" w:sz="4" w:space="0" w:color="000000"/>
              <w:left w:val="single" w:sz="4" w:space="0" w:color="auto"/>
              <w:bottom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11</w:t>
            </w:r>
          </w:p>
        </w:tc>
        <w:tc>
          <w:tcPr>
            <w:tcW w:w="965" w:type="dxa"/>
            <w:gridSpan w:val="2"/>
            <w:tcBorders>
              <w:top w:val="single" w:sz="4" w:space="0" w:color="000000"/>
              <w:left w:val="single" w:sz="4" w:space="0" w:color="auto"/>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12</w:t>
            </w:r>
          </w:p>
        </w:tc>
        <w:tc>
          <w:tcPr>
            <w:tcW w:w="2074"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13</w:t>
            </w:r>
          </w:p>
        </w:tc>
      </w:tr>
      <w:tr w:rsidR="00953378" w:rsidRPr="00E37C96">
        <w:trPr>
          <w:trHeight w:val="20"/>
        </w:trPr>
        <w:tc>
          <w:tcPr>
            <w:tcW w:w="15385" w:type="dxa"/>
            <w:gridSpan w:val="20"/>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
                <w:bCs/>
                <w:i/>
                <w:color w:val="000000" w:themeColor="text1"/>
                <w:sz w:val="20"/>
                <w:szCs w:val="20"/>
              </w:rPr>
            </w:pPr>
            <w:r w:rsidRPr="00E37C96">
              <w:rPr>
                <w:rFonts w:ascii="Times New Roman" w:hAnsi="Times New Roman" w:cs="Times New Roman"/>
                <w:b/>
                <w:color w:val="000000" w:themeColor="text1"/>
                <w:sz w:val="20"/>
                <w:szCs w:val="20"/>
              </w:rPr>
              <w:t>1. Задача "Обеспечение  муниципальных гарантий  доступности качественного дошкольного образования"</w:t>
            </w:r>
          </w:p>
        </w:tc>
      </w:tr>
      <w:tr w:rsidR="00953378" w:rsidRPr="00E37C96">
        <w:trPr>
          <w:trHeight w:val="20"/>
        </w:trPr>
        <w:tc>
          <w:tcPr>
            <w:tcW w:w="637"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1.1.</w:t>
            </w:r>
          </w:p>
        </w:tc>
        <w:tc>
          <w:tcPr>
            <w:tcW w:w="3796" w:type="dxa"/>
            <w:gridSpan w:val="2"/>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41"/>
              <w:jc w:val="both"/>
              <w:rPr>
                <w:rFonts w:ascii="Times New Roman" w:hAnsi="Times New Roman" w:cs="Times New Roman"/>
                <w:bCs/>
                <w:i/>
                <w:color w:val="000000" w:themeColor="text1"/>
                <w:sz w:val="20"/>
                <w:szCs w:val="20"/>
              </w:rPr>
            </w:pPr>
            <w:r w:rsidRPr="00E37C96">
              <w:rPr>
                <w:rFonts w:ascii="Times New Roman" w:hAnsi="Times New Roman" w:cs="Times New Roman"/>
                <w:color w:val="000000" w:themeColor="text1"/>
                <w:sz w:val="20"/>
              </w:rPr>
              <w:t xml:space="preserve">Мероприятие (результат) </w:t>
            </w:r>
            <w:r w:rsidRPr="00E37C96">
              <w:rPr>
                <w:rFonts w:ascii="Times New Roman" w:hAnsi="Times New Roman" w:cs="Times New Roman"/>
                <w:color w:val="000000" w:themeColor="text1"/>
                <w:sz w:val="20"/>
                <w:szCs w:val="20"/>
              </w:rPr>
              <w:t>«Обеспечение деятельности (оказание услуг) муниципальных учреждений (организаций)»»</w:t>
            </w:r>
          </w:p>
        </w:tc>
        <w:tc>
          <w:tcPr>
            <w:tcW w:w="1392"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Оказание услуг (выполнение работ)</w:t>
            </w:r>
          </w:p>
        </w:tc>
        <w:tc>
          <w:tcPr>
            <w:tcW w:w="1116" w:type="dxa"/>
            <w:gridSpan w:val="2"/>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Единица</w:t>
            </w:r>
          </w:p>
        </w:tc>
        <w:tc>
          <w:tcPr>
            <w:tcW w:w="946" w:type="dxa"/>
            <w:gridSpan w:val="3"/>
            <w:tcBorders>
              <w:top w:val="single" w:sz="4" w:space="0" w:color="000000"/>
              <w:left w:val="single" w:sz="4" w:space="0" w:color="000000"/>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32</w:t>
            </w:r>
          </w:p>
        </w:tc>
        <w:tc>
          <w:tcPr>
            <w:tcW w:w="752" w:type="dxa"/>
            <w:tcBorders>
              <w:top w:val="single" w:sz="4" w:space="0" w:color="000000"/>
              <w:left w:val="single" w:sz="4" w:space="0" w:color="auto"/>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2023</w:t>
            </w:r>
          </w:p>
        </w:tc>
        <w:tc>
          <w:tcPr>
            <w:tcW w:w="7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32</w:t>
            </w:r>
          </w:p>
        </w:tc>
        <w:tc>
          <w:tcPr>
            <w:tcW w:w="79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rPr>
            </w:pPr>
            <w:r w:rsidRPr="00E37C96">
              <w:rPr>
                <w:rFonts w:ascii="Times New Roman" w:hAnsi="Times New Roman" w:cs="Times New Roman"/>
                <w:bCs/>
                <w:color w:val="000000" w:themeColor="text1"/>
                <w:sz w:val="20"/>
                <w:szCs w:val="20"/>
              </w:rPr>
              <w:t>32</w:t>
            </w:r>
          </w:p>
        </w:tc>
        <w:tc>
          <w:tcPr>
            <w:tcW w:w="68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rPr>
            </w:pPr>
            <w:r w:rsidRPr="00E37C96">
              <w:rPr>
                <w:rFonts w:ascii="Times New Roman" w:hAnsi="Times New Roman" w:cs="Times New Roman"/>
                <w:bCs/>
                <w:color w:val="000000" w:themeColor="text1"/>
                <w:sz w:val="20"/>
                <w:szCs w:val="20"/>
              </w:rPr>
              <w:t>32</w:t>
            </w:r>
          </w:p>
        </w:tc>
        <w:tc>
          <w:tcPr>
            <w:tcW w:w="696" w:type="dxa"/>
            <w:tcBorders>
              <w:top w:val="single" w:sz="4" w:space="0" w:color="000000"/>
              <w:left w:val="single" w:sz="4" w:space="0" w:color="000000"/>
              <w:bottom w:val="single" w:sz="4" w:space="0" w:color="000000"/>
              <w:right w:val="single" w:sz="4" w:space="0" w:color="auto"/>
            </w:tcBorders>
          </w:tcPr>
          <w:p w:rsidR="00953378" w:rsidRPr="00E37C96" w:rsidRDefault="00F73CD1" w:rsidP="006C37EE">
            <w:pPr>
              <w:jc w:val="center"/>
              <w:rPr>
                <w:color w:val="000000" w:themeColor="text1"/>
              </w:rPr>
            </w:pPr>
            <w:r w:rsidRPr="00E37C96">
              <w:rPr>
                <w:rFonts w:ascii="Times New Roman" w:hAnsi="Times New Roman" w:cs="Times New Roman"/>
                <w:bCs/>
                <w:color w:val="000000" w:themeColor="text1"/>
                <w:sz w:val="20"/>
                <w:szCs w:val="20"/>
              </w:rPr>
              <w:t>32</w:t>
            </w:r>
          </w:p>
        </w:tc>
        <w:tc>
          <w:tcPr>
            <w:tcW w:w="796" w:type="dxa"/>
            <w:gridSpan w:val="3"/>
            <w:tcBorders>
              <w:top w:val="single" w:sz="4" w:space="0" w:color="000000"/>
              <w:left w:val="single" w:sz="4" w:space="0" w:color="auto"/>
              <w:bottom w:val="single" w:sz="4" w:space="0" w:color="000000"/>
              <w:right w:val="single" w:sz="4" w:space="0" w:color="auto"/>
            </w:tcBorders>
          </w:tcPr>
          <w:p w:rsidR="00953378" w:rsidRPr="00E37C96" w:rsidRDefault="00F73CD1" w:rsidP="006C37EE">
            <w:pPr>
              <w:jc w:val="center"/>
              <w:rPr>
                <w:color w:val="000000" w:themeColor="text1"/>
              </w:rPr>
            </w:pPr>
            <w:r w:rsidRPr="00E37C96">
              <w:rPr>
                <w:rFonts w:ascii="Times New Roman" w:hAnsi="Times New Roman" w:cs="Times New Roman"/>
                <w:bCs/>
                <w:color w:val="000000" w:themeColor="text1"/>
                <w:sz w:val="20"/>
                <w:szCs w:val="20"/>
              </w:rPr>
              <w:t>32</w:t>
            </w:r>
          </w:p>
        </w:tc>
        <w:tc>
          <w:tcPr>
            <w:tcW w:w="965" w:type="dxa"/>
            <w:gridSpan w:val="2"/>
            <w:tcBorders>
              <w:top w:val="single" w:sz="4" w:space="0" w:color="000000"/>
              <w:left w:val="single" w:sz="4" w:space="0" w:color="auto"/>
              <w:bottom w:val="single" w:sz="4" w:space="0" w:color="000000"/>
              <w:right w:val="single" w:sz="4" w:space="0" w:color="000000"/>
            </w:tcBorders>
          </w:tcPr>
          <w:p w:rsidR="00953378" w:rsidRPr="00E37C96" w:rsidRDefault="00F73CD1" w:rsidP="006C37EE">
            <w:pPr>
              <w:jc w:val="center"/>
              <w:rPr>
                <w:color w:val="000000" w:themeColor="text1"/>
              </w:rPr>
            </w:pPr>
            <w:r w:rsidRPr="00E37C96">
              <w:rPr>
                <w:rFonts w:ascii="Times New Roman" w:hAnsi="Times New Roman" w:cs="Times New Roman"/>
                <w:bCs/>
                <w:color w:val="000000" w:themeColor="text1"/>
                <w:sz w:val="20"/>
                <w:szCs w:val="20"/>
              </w:rPr>
              <w:t>32</w:t>
            </w:r>
          </w:p>
        </w:tc>
        <w:tc>
          <w:tcPr>
            <w:tcW w:w="207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Доступность дошкольного образования для детей в возрасте от 1,5 до 7 лет в муниципальных общеобразовательных организациях</w:t>
            </w:r>
          </w:p>
        </w:tc>
      </w:tr>
      <w:tr w:rsidR="00953378" w:rsidRPr="00E37C96">
        <w:trPr>
          <w:trHeight w:val="230"/>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1.1.1.</w:t>
            </w:r>
          </w:p>
        </w:tc>
        <w:tc>
          <w:tcPr>
            <w:tcW w:w="14748" w:type="dxa"/>
            <w:gridSpan w:val="19"/>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108"/>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Создание условий, обеспечивающих общедоступное, качественное и бесплатное дошкольное образование в муниципальных учреждениях (организациях) Валуйского муниципального округа</w:t>
            </w:r>
          </w:p>
        </w:tc>
      </w:tr>
      <w:tr w:rsidR="00953378" w:rsidRPr="00E37C96">
        <w:trPr>
          <w:trHeight w:val="20"/>
        </w:trPr>
        <w:tc>
          <w:tcPr>
            <w:tcW w:w="637"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1.2.</w:t>
            </w:r>
          </w:p>
        </w:tc>
        <w:tc>
          <w:tcPr>
            <w:tcW w:w="3796" w:type="dxa"/>
            <w:gridSpan w:val="2"/>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1"/>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Мероприятие (результат) «</w:t>
            </w:r>
            <w:r w:rsidRPr="00E37C96">
              <w:rPr>
                <w:rFonts w:ascii="Times New Roman" w:hAnsi="Times New Roman" w:cs="Times New Roman"/>
                <w:color w:val="000000" w:themeColor="text1"/>
                <w:sz w:val="20"/>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392"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Оказание услуг (выполнение работ)</w:t>
            </w:r>
          </w:p>
        </w:tc>
        <w:tc>
          <w:tcPr>
            <w:tcW w:w="1116" w:type="dxa"/>
            <w:gridSpan w:val="2"/>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Единица</w:t>
            </w:r>
          </w:p>
        </w:tc>
        <w:tc>
          <w:tcPr>
            <w:tcW w:w="946" w:type="dxa"/>
            <w:gridSpan w:val="3"/>
            <w:tcBorders>
              <w:top w:val="single" w:sz="4" w:space="0" w:color="000000"/>
              <w:left w:val="single" w:sz="4" w:space="0" w:color="000000"/>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2254</w:t>
            </w:r>
          </w:p>
        </w:tc>
        <w:tc>
          <w:tcPr>
            <w:tcW w:w="752" w:type="dxa"/>
            <w:tcBorders>
              <w:top w:val="single" w:sz="4" w:space="0" w:color="000000"/>
              <w:left w:val="single" w:sz="4" w:space="0" w:color="auto"/>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2023</w:t>
            </w:r>
          </w:p>
        </w:tc>
        <w:tc>
          <w:tcPr>
            <w:tcW w:w="7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79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sz w:val="20"/>
                <w:szCs w:val="20"/>
              </w:rPr>
            </w:pPr>
            <w:r w:rsidRPr="00E37C96">
              <w:rPr>
                <w:rFonts w:ascii="Times New Roman" w:hAnsi="Times New Roman" w:cs="Times New Roman"/>
                <w:color w:val="000000" w:themeColor="text1"/>
                <w:sz w:val="20"/>
                <w:szCs w:val="20"/>
              </w:rPr>
              <w:t>2023</w:t>
            </w:r>
          </w:p>
        </w:tc>
        <w:tc>
          <w:tcPr>
            <w:tcW w:w="68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sz w:val="20"/>
                <w:szCs w:val="20"/>
              </w:rPr>
            </w:pPr>
            <w:r w:rsidRPr="00E37C96">
              <w:rPr>
                <w:rFonts w:ascii="Times New Roman" w:hAnsi="Times New Roman" w:cs="Times New Roman"/>
                <w:color w:val="000000" w:themeColor="text1"/>
                <w:sz w:val="20"/>
                <w:szCs w:val="20"/>
              </w:rPr>
              <w:t>2023</w:t>
            </w:r>
          </w:p>
        </w:tc>
        <w:tc>
          <w:tcPr>
            <w:tcW w:w="696" w:type="dxa"/>
            <w:tcBorders>
              <w:top w:val="single" w:sz="4" w:space="0" w:color="000000"/>
              <w:left w:val="single" w:sz="4" w:space="0" w:color="000000"/>
              <w:bottom w:val="single" w:sz="4" w:space="0" w:color="000000"/>
              <w:right w:val="single" w:sz="4" w:space="0" w:color="auto"/>
            </w:tcBorders>
          </w:tcPr>
          <w:p w:rsidR="00953378" w:rsidRPr="00E37C96" w:rsidRDefault="00F73CD1" w:rsidP="006C37EE">
            <w:pPr>
              <w:jc w:val="center"/>
              <w:rPr>
                <w:color w:val="000000" w:themeColor="text1"/>
                <w:sz w:val="20"/>
                <w:szCs w:val="20"/>
              </w:rPr>
            </w:pPr>
            <w:r w:rsidRPr="00E37C96">
              <w:rPr>
                <w:rFonts w:ascii="Times New Roman" w:hAnsi="Times New Roman" w:cs="Times New Roman"/>
                <w:color w:val="000000" w:themeColor="text1"/>
                <w:sz w:val="20"/>
                <w:szCs w:val="20"/>
              </w:rPr>
              <w:t>2023</w:t>
            </w:r>
          </w:p>
        </w:tc>
        <w:tc>
          <w:tcPr>
            <w:tcW w:w="796" w:type="dxa"/>
            <w:gridSpan w:val="3"/>
            <w:tcBorders>
              <w:top w:val="single" w:sz="4" w:space="0" w:color="000000"/>
              <w:left w:val="single" w:sz="4" w:space="0" w:color="auto"/>
              <w:bottom w:val="single" w:sz="4" w:space="0" w:color="000000"/>
              <w:right w:val="single" w:sz="4" w:space="0" w:color="auto"/>
            </w:tcBorders>
          </w:tcPr>
          <w:p w:rsidR="00953378" w:rsidRPr="00E37C96" w:rsidRDefault="00F73CD1" w:rsidP="006C37EE">
            <w:pPr>
              <w:jc w:val="center"/>
              <w:rPr>
                <w:color w:val="000000" w:themeColor="text1"/>
                <w:sz w:val="20"/>
                <w:szCs w:val="20"/>
              </w:rPr>
            </w:pPr>
            <w:r w:rsidRPr="00E37C96">
              <w:rPr>
                <w:rFonts w:ascii="Times New Roman" w:hAnsi="Times New Roman" w:cs="Times New Roman"/>
                <w:color w:val="000000" w:themeColor="text1"/>
                <w:sz w:val="20"/>
                <w:szCs w:val="20"/>
              </w:rPr>
              <w:t>2023</w:t>
            </w:r>
          </w:p>
        </w:tc>
        <w:tc>
          <w:tcPr>
            <w:tcW w:w="965" w:type="dxa"/>
            <w:gridSpan w:val="2"/>
            <w:tcBorders>
              <w:top w:val="single" w:sz="4" w:space="0" w:color="000000"/>
              <w:left w:val="single" w:sz="4" w:space="0" w:color="auto"/>
              <w:bottom w:val="single" w:sz="4" w:space="0" w:color="000000"/>
              <w:right w:val="single" w:sz="4" w:space="0" w:color="000000"/>
            </w:tcBorders>
          </w:tcPr>
          <w:p w:rsidR="00953378" w:rsidRPr="00E37C96" w:rsidRDefault="00F73CD1" w:rsidP="006C37EE">
            <w:pPr>
              <w:jc w:val="center"/>
              <w:rPr>
                <w:color w:val="000000" w:themeColor="text1"/>
                <w:sz w:val="20"/>
                <w:szCs w:val="20"/>
              </w:rPr>
            </w:pPr>
            <w:r w:rsidRPr="00E37C96">
              <w:rPr>
                <w:rFonts w:ascii="Times New Roman" w:hAnsi="Times New Roman" w:cs="Times New Roman"/>
                <w:color w:val="000000" w:themeColor="text1"/>
                <w:sz w:val="20"/>
                <w:szCs w:val="20"/>
              </w:rPr>
              <w:t>2023</w:t>
            </w:r>
          </w:p>
        </w:tc>
        <w:tc>
          <w:tcPr>
            <w:tcW w:w="207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Доступность дошкольного образования для детей в возрасте от 1,5 до 7 лет</w:t>
            </w:r>
          </w:p>
          <w:p w:rsidR="00953378" w:rsidRPr="00E37C96" w:rsidRDefault="00953378" w:rsidP="006C37EE">
            <w:pPr>
              <w:ind w:left="108"/>
              <w:rPr>
                <w:rFonts w:ascii="Times New Roman" w:hAnsi="Times New Roman" w:cs="Times New Roman"/>
                <w:bCs/>
                <w:color w:val="000000" w:themeColor="text1"/>
                <w:sz w:val="20"/>
                <w:szCs w:val="20"/>
              </w:rPr>
            </w:pPr>
          </w:p>
          <w:p w:rsidR="00953378" w:rsidRPr="00E37C96" w:rsidRDefault="00953378" w:rsidP="006C37EE">
            <w:pPr>
              <w:ind w:left="108"/>
              <w:rPr>
                <w:rFonts w:ascii="Times New Roman" w:hAnsi="Times New Roman" w:cs="Times New Roman"/>
                <w:bCs/>
                <w:color w:val="000000" w:themeColor="text1"/>
                <w:sz w:val="20"/>
                <w:szCs w:val="20"/>
              </w:rPr>
            </w:pPr>
          </w:p>
        </w:tc>
      </w:tr>
      <w:tr w:rsidR="00953378" w:rsidRPr="00E37C96">
        <w:trPr>
          <w:trHeight w:val="230"/>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1.2.1.</w:t>
            </w:r>
          </w:p>
        </w:tc>
        <w:tc>
          <w:tcPr>
            <w:tcW w:w="14748" w:type="dxa"/>
            <w:gridSpan w:val="19"/>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 xml:space="preserve">Обеспечение муниципальных гарантий реализации прав граждан на получение общедоступного и бесплатного дошкольного образования в муниципальных дошкольных </w:t>
            </w:r>
            <w:r w:rsidRPr="00E37C96">
              <w:rPr>
                <w:rFonts w:ascii="Times New Roman" w:hAnsi="Times New Roman" w:cs="Times New Roman"/>
                <w:color w:val="000000" w:themeColor="text1"/>
                <w:sz w:val="20"/>
              </w:rPr>
              <w:lastRenderedPageBreak/>
              <w:t>образовательных организациях.</w:t>
            </w:r>
          </w:p>
        </w:tc>
      </w:tr>
      <w:tr w:rsidR="00953378" w:rsidRPr="00E37C96">
        <w:trPr>
          <w:trHeight w:val="20"/>
        </w:trPr>
        <w:tc>
          <w:tcPr>
            <w:tcW w:w="637"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lastRenderedPageBreak/>
              <w:t>2.</w:t>
            </w:r>
          </w:p>
        </w:tc>
        <w:tc>
          <w:tcPr>
            <w:tcW w:w="14748" w:type="dxa"/>
            <w:gridSpan w:val="19"/>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108"/>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Задача 2 "Развитие системы дошкольного образования, обеспечивающей равный доступ населения к услугам дошкольных образовательных организаций"</w:t>
            </w:r>
          </w:p>
        </w:tc>
      </w:tr>
      <w:tr w:rsidR="00953378" w:rsidRPr="00E37C96">
        <w:trPr>
          <w:trHeight w:val="2645"/>
        </w:trPr>
        <w:tc>
          <w:tcPr>
            <w:tcW w:w="637"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132"/>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2</w:t>
            </w:r>
            <w:r w:rsidRPr="00E37C96">
              <w:rPr>
                <w:rFonts w:ascii="Times New Roman" w:hAnsi="Times New Roman" w:cs="Times New Roman"/>
                <w:color w:val="000000" w:themeColor="text1"/>
                <w:sz w:val="20"/>
                <w:szCs w:val="20"/>
                <w:lang w:val="en-US"/>
              </w:rPr>
              <w:t>.</w:t>
            </w:r>
            <w:r w:rsidRPr="00E37C96">
              <w:rPr>
                <w:rFonts w:ascii="Times New Roman" w:hAnsi="Times New Roman" w:cs="Times New Roman"/>
                <w:color w:val="000000" w:themeColor="text1"/>
                <w:sz w:val="20"/>
                <w:szCs w:val="20"/>
              </w:rPr>
              <w:t>1.</w:t>
            </w:r>
          </w:p>
        </w:tc>
        <w:tc>
          <w:tcPr>
            <w:tcW w:w="3769" w:type="dxa"/>
            <w:tcBorders>
              <w:top w:val="single" w:sz="4" w:space="0" w:color="000000"/>
              <w:left w:val="single" w:sz="4" w:space="0" w:color="000000"/>
              <w:bottom w:val="single" w:sz="4" w:space="0" w:color="000000"/>
              <w:right w:val="single" w:sz="4" w:space="0" w:color="auto"/>
            </w:tcBorders>
          </w:tcPr>
          <w:p w:rsidR="00953378" w:rsidRPr="00E37C96" w:rsidRDefault="00F73CD1" w:rsidP="006C37EE">
            <w:pPr>
              <w:ind w:left="41"/>
              <w:jc w:val="both"/>
              <w:rPr>
                <w:rFonts w:ascii="Times New Roman" w:hAnsi="Times New Roman" w:cs="Times New Roman"/>
                <w:bCs/>
                <w:i/>
                <w:color w:val="000000" w:themeColor="text1"/>
                <w:sz w:val="20"/>
                <w:szCs w:val="20"/>
              </w:rPr>
            </w:pPr>
            <w:r w:rsidRPr="00E37C96">
              <w:rPr>
                <w:rFonts w:ascii="Times New Roman" w:hAnsi="Times New Roman" w:cs="Times New Roman"/>
                <w:color w:val="000000" w:themeColor="text1"/>
                <w:sz w:val="20"/>
              </w:rPr>
              <w:t>Мероприятие (результат) «</w:t>
            </w:r>
            <w:r w:rsidRPr="00E37C96">
              <w:rPr>
                <w:rFonts w:ascii="Times New Roman" w:hAnsi="Times New Roman" w:cs="Times New Roman"/>
                <w:color w:val="000000" w:themeColor="text1"/>
                <w:sz w:val="20"/>
                <w:szCs w:val="20"/>
              </w:rPr>
              <w:t>Поддержка альтернативных форм предоставления дошкольного образования»</w:t>
            </w:r>
          </w:p>
        </w:tc>
        <w:tc>
          <w:tcPr>
            <w:tcW w:w="1419" w:type="dxa"/>
            <w:gridSpan w:val="2"/>
            <w:tcBorders>
              <w:top w:val="single" w:sz="4" w:space="0" w:color="000000"/>
              <w:left w:val="single" w:sz="4" w:space="0" w:color="auto"/>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Оказание услуг (выполнение работ)</w:t>
            </w:r>
          </w:p>
        </w:tc>
        <w:tc>
          <w:tcPr>
            <w:tcW w:w="1107" w:type="dxa"/>
            <w:tcBorders>
              <w:top w:val="single" w:sz="4" w:space="0" w:color="000000"/>
              <w:left w:val="single" w:sz="4" w:space="0" w:color="auto"/>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 xml:space="preserve">Единица </w:t>
            </w:r>
          </w:p>
        </w:tc>
        <w:tc>
          <w:tcPr>
            <w:tcW w:w="946" w:type="dxa"/>
            <w:gridSpan w:val="3"/>
            <w:tcBorders>
              <w:top w:val="single" w:sz="4" w:space="0" w:color="000000"/>
              <w:left w:val="single" w:sz="4" w:space="0" w:color="auto"/>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w:t>
            </w:r>
          </w:p>
        </w:tc>
        <w:tc>
          <w:tcPr>
            <w:tcW w:w="761" w:type="dxa"/>
            <w:gridSpan w:val="2"/>
            <w:tcBorders>
              <w:top w:val="single" w:sz="4" w:space="0" w:color="000000"/>
              <w:left w:val="single" w:sz="4" w:space="0" w:color="auto"/>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2023</w:t>
            </w:r>
          </w:p>
        </w:tc>
        <w:tc>
          <w:tcPr>
            <w:tcW w:w="738" w:type="dxa"/>
            <w:tcBorders>
              <w:top w:val="single" w:sz="4" w:space="0" w:color="000000"/>
              <w:left w:val="single" w:sz="4" w:space="0" w:color="auto"/>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w:t>
            </w:r>
          </w:p>
        </w:tc>
        <w:tc>
          <w:tcPr>
            <w:tcW w:w="794" w:type="dxa"/>
            <w:tcBorders>
              <w:top w:val="single" w:sz="4" w:space="0" w:color="000000"/>
              <w:left w:val="single" w:sz="4" w:space="0" w:color="auto"/>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w:t>
            </w:r>
          </w:p>
        </w:tc>
        <w:tc>
          <w:tcPr>
            <w:tcW w:w="683" w:type="dxa"/>
            <w:tcBorders>
              <w:top w:val="single" w:sz="4" w:space="0" w:color="000000"/>
              <w:left w:val="single" w:sz="4" w:space="0" w:color="auto"/>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w:t>
            </w:r>
          </w:p>
        </w:tc>
        <w:tc>
          <w:tcPr>
            <w:tcW w:w="711" w:type="dxa"/>
            <w:gridSpan w:val="2"/>
            <w:tcBorders>
              <w:top w:val="single" w:sz="4" w:space="0" w:color="000000"/>
              <w:left w:val="single" w:sz="4" w:space="0" w:color="auto"/>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w:t>
            </w:r>
          </w:p>
          <w:p w:rsidR="00953378" w:rsidRPr="00E37C96" w:rsidRDefault="00953378" w:rsidP="006C37EE">
            <w:pPr>
              <w:ind w:left="108"/>
              <w:jc w:val="center"/>
              <w:rPr>
                <w:rFonts w:ascii="Times New Roman" w:hAnsi="Times New Roman" w:cs="Times New Roman"/>
                <w:bCs/>
                <w:color w:val="000000" w:themeColor="text1"/>
                <w:sz w:val="20"/>
                <w:szCs w:val="20"/>
              </w:rPr>
            </w:pPr>
          </w:p>
        </w:tc>
        <w:tc>
          <w:tcPr>
            <w:tcW w:w="781" w:type="dxa"/>
            <w:gridSpan w:val="2"/>
            <w:tcBorders>
              <w:top w:val="single" w:sz="4" w:space="0" w:color="000000"/>
              <w:left w:val="single" w:sz="4" w:space="0" w:color="auto"/>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w:t>
            </w:r>
          </w:p>
        </w:tc>
        <w:tc>
          <w:tcPr>
            <w:tcW w:w="965" w:type="dxa"/>
            <w:gridSpan w:val="2"/>
            <w:tcBorders>
              <w:top w:val="single" w:sz="4" w:space="0" w:color="000000"/>
              <w:left w:val="single" w:sz="4" w:space="0" w:color="auto"/>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w:t>
            </w:r>
          </w:p>
        </w:tc>
        <w:tc>
          <w:tcPr>
            <w:tcW w:w="2074" w:type="dxa"/>
            <w:tcBorders>
              <w:top w:val="single" w:sz="4" w:space="0" w:color="000000"/>
              <w:left w:val="single" w:sz="4" w:space="0" w:color="auto"/>
              <w:bottom w:val="single" w:sz="4" w:space="0" w:color="000000"/>
              <w:right w:val="single" w:sz="4" w:space="0" w:color="000000"/>
            </w:tcBorders>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r>
      <w:tr w:rsidR="00953378" w:rsidRPr="00E37C96">
        <w:trPr>
          <w:trHeight w:val="230"/>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132"/>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2.1.1.</w:t>
            </w:r>
          </w:p>
        </w:tc>
        <w:tc>
          <w:tcPr>
            <w:tcW w:w="14748" w:type="dxa"/>
            <w:gridSpan w:val="19"/>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108"/>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Реализация мероприятия направлена на предоставление услуг дошкольного образования за счет стимулирования развития негосударственного сектора.</w:t>
            </w:r>
          </w:p>
        </w:tc>
      </w:tr>
      <w:tr w:rsidR="00953378" w:rsidRPr="00E37C96">
        <w:trPr>
          <w:trHeight w:val="20"/>
        </w:trPr>
        <w:tc>
          <w:tcPr>
            <w:tcW w:w="637"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2.2.</w:t>
            </w:r>
          </w:p>
        </w:tc>
        <w:tc>
          <w:tcPr>
            <w:tcW w:w="3796" w:type="dxa"/>
            <w:gridSpan w:val="2"/>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41"/>
              <w:jc w:val="both"/>
              <w:rPr>
                <w:rFonts w:ascii="Times New Roman" w:hAnsi="Times New Roman" w:cs="Times New Roman"/>
                <w:bCs/>
                <w:i/>
                <w:color w:val="000000" w:themeColor="text1"/>
                <w:sz w:val="20"/>
                <w:szCs w:val="20"/>
              </w:rPr>
            </w:pPr>
            <w:r w:rsidRPr="00E37C96">
              <w:rPr>
                <w:rFonts w:ascii="Times New Roman" w:hAnsi="Times New Roman" w:cs="Times New Roman"/>
                <w:color w:val="000000" w:themeColor="text1"/>
                <w:sz w:val="20"/>
              </w:rPr>
              <w:t>Мероприятие (результат) «</w:t>
            </w:r>
            <w:r w:rsidRPr="00E37C96">
              <w:rPr>
                <w:rFonts w:ascii="Times New Roman" w:hAnsi="Times New Roman" w:cs="Times New Roman"/>
                <w:color w:val="000000" w:themeColor="text1"/>
                <w:sz w:val="20"/>
                <w:szCs w:val="20"/>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1392"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Оказание услуг (выполнение работ)</w:t>
            </w:r>
          </w:p>
        </w:tc>
        <w:tc>
          <w:tcPr>
            <w:tcW w:w="1116" w:type="dxa"/>
            <w:gridSpan w:val="2"/>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 xml:space="preserve">Единица </w:t>
            </w:r>
          </w:p>
        </w:tc>
        <w:tc>
          <w:tcPr>
            <w:tcW w:w="946" w:type="dxa"/>
            <w:gridSpan w:val="3"/>
            <w:tcBorders>
              <w:top w:val="single" w:sz="4" w:space="0" w:color="000000"/>
              <w:left w:val="single" w:sz="4" w:space="0" w:color="000000"/>
              <w:bottom w:val="single" w:sz="4" w:space="0" w:color="000000"/>
              <w:right w:val="single" w:sz="4" w:space="0" w:color="auto"/>
            </w:tcBorders>
          </w:tcPr>
          <w:p w:rsidR="00953378" w:rsidRPr="00E37C96" w:rsidRDefault="00F73CD1" w:rsidP="006C37EE">
            <w:pPr>
              <w:ind w:left="108"/>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1053</w:t>
            </w:r>
          </w:p>
        </w:tc>
        <w:tc>
          <w:tcPr>
            <w:tcW w:w="752" w:type="dxa"/>
            <w:tcBorders>
              <w:top w:val="single" w:sz="4" w:space="0" w:color="000000"/>
              <w:left w:val="single" w:sz="4" w:space="0" w:color="auto"/>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2023</w:t>
            </w:r>
          </w:p>
        </w:tc>
        <w:tc>
          <w:tcPr>
            <w:tcW w:w="7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780</w:t>
            </w:r>
          </w:p>
        </w:tc>
        <w:tc>
          <w:tcPr>
            <w:tcW w:w="79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sz w:val="20"/>
                <w:szCs w:val="20"/>
              </w:rPr>
            </w:pPr>
            <w:r w:rsidRPr="00E37C96">
              <w:rPr>
                <w:rFonts w:ascii="Times New Roman" w:hAnsi="Times New Roman" w:cs="Times New Roman"/>
                <w:color w:val="000000" w:themeColor="text1"/>
                <w:sz w:val="20"/>
                <w:szCs w:val="20"/>
              </w:rPr>
              <w:t>780</w:t>
            </w:r>
          </w:p>
        </w:tc>
        <w:tc>
          <w:tcPr>
            <w:tcW w:w="68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sz w:val="20"/>
                <w:szCs w:val="20"/>
              </w:rPr>
            </w:pPr>
            <w:r w:rsidRPr="00E37C96">
              <w:rPr>
                <w:rFonts w:ascii="Times New Roman" w:hAnsi="Times New Roman" w:cs="Times New Roman"/>
                <w:color w:val="000000" w:themeColor="text1"/>
                <w:sz w:val="20"/>
                <w:szCs w:val="20"/>
              </w:rPr>
              <w:t>780</w:t>
            </w:r>
          </w:p>
        </w:tc>
        <w:tc>
          <w:tcPr>
            <w:tcW w:w="719" w:type="dxa"/>
            <w:gridSpan w:val="3"/>
            <w:tcBorders>
              <w:top w:val="single" w:sz="4" w:space="0" w:color="000000"/>
              <w:left w:val="single" w:sz="4" w:space="0" w:color="000000"/>
              <w:bottom w:val="single" w:sz="4" w:space="0" w:color="000000"/>
              <w:right w:val="single" w:sz="4" w:space="0" w:color="auto"/>
            </w:tcBorders>
          </w:tcPr>
          <w:p w:rsidR="00953378" w:rsidRPr="00E37C96" w:rsidRDefault="00F73CD1" w:rsidP="006C37EE">
            <w:pPr>
              <w:jc w:val="center"/>
              <w:rPr>
                <w:color w:val="000000" w:themeColor="text1"/>
                <w:sz w:val="20"/>
                <w:szCs w:val="20"/>
              </w:rPr>
            </w:pPr>
            <w:r w:rsidRPr="00E37C96">
              <w:rPr>
                <w:rFonts w:ascii="Times New Roman" w:hAnsi="Times New Roman" w:cs="Times New Roman"/>
                <w:color w:val="000000" w:themeColor="text1"/>
                <w:sz w:val="20"/>
                <w:szCs w:val="20"/>
              </w:rPr>
              <w:t>780</w:t>
            </w:r>
          </w:p>
        </w:tc>
        <w:tc>
          <w:tcPr>
            <w:tcW w:w="793" w:type="dxa"/>
            <w:gridSpan w:val="2"/>
            <w:tcBorders>
              <w:top w:val="single" w:sz="4" w:space="0" w:color="000000"/>
              <w:left w:val="single" w:sz="4" w:space="0" w:color="auto"/>
              <w:bottom w:val="single" w:sz="4" w:space="0" w:color="000000"/>
              <w:right w:val="single" w:sz="4" w:space="0" w:color="auto"/>
            </w:tcBorders>
          </w:tcPr>
          <w:p w:rsidR="00953378" w:rsidRPr="00E37C96" w:rsidRDefault="00F73CD1" w:rsidP="006C37EE">
            <w:pPr>
              <w:jc w:val="center"/>
              <w:rPr>
                <w:color w:val="000000" w:themeColor="text1"/>
                <w:sz w:val="20"/>
                <w:szCs w:val="20"/>
              </w:rPr>
            </w:pPr>
            <w:r w:rsidRPr="00E37C96">
              <w:rPr>
                <w:rFonts w:ascii="Times New Roman" w:hAnsi="Times New Roman" w:cs="Times New Roman"/>
                <w:color w:val="000000" w:themeColor="text1"/>
                <w:sz w:val="20"/>
                <w:szCs w:val="20"/>
              </w:rPr>
              <w:t>780</w:t>
            </w:r>
          </w:p>
        </w:tc>
        <w:tc>
          <w:tcPr>
            <w:tcW w:w="945" w:type="dxa"/>
            <w:tcBorders>
              <w:top w:val="single" w:sz="4" w:space="0" w:color="000000"/>
              <w:left w:val="single" w:sz="4" w:space="0" w:color="auto"/>
              <w:bottom w:val="single" w:sz="4" w:space="0" w:color="000000"/>
              <w:right w:val="single" w:sz="4" w:space="0" w:color="000000"/>
            </w:tcBorders>
          </w:tcPr>
          <w:p w:rsidR="00953378" w:rsidRPr="00E37C96" w:rsidRDefault="00F73CD1" w:rsidP="006C37EE">
            <w:pPr>
              <w:jc w:val="center"/>
              <w:rPr>
                <w:color w:val="000000" w:themeColor="text1"/>
                <w:sz w:val="20"/>
                <w:szCs w:val="20"/>
              </w:rPr>
            </w:pPr>
            <w:r w:rsidRPr="00E37C96">
              <w:rPr>
                <w:rFonts w:ascii="Times New Roman" w:hAnsi="Times New Roman" w:cs="Times New Roman"/>
                <w:color w:val="000000" w:themeColor="text1"/>
                <w:sz w:val="20"/>
                <w:szCs w:val="20"/>
              </w:rPr>
              <w:t>780</w:t>
            </w:r>
          </w:p>
        </w:tc>
        <w:tc>
          <w:tcPr>
            <w:tcW w:w="207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108"/>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r>
      <w:tr w:rsidR="00953378" w:rsidRPr="00E37C96">
        <w:trPr>
          <w:trHeight w:val="230"/>
        </w:trPr>
        <w:tc>
          <w:tcPr>
            <w:tcW w:w="637"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2.2.1.</w:t>
            </w:r>
          </w:p>
        </w:tc>
        <w:tc>
          <w:tcPr>
            <w:tcW w:w="14748" w:type="dxa"/>
            <w:gridSpan w:val="19"/>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108"/>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Реализация мероприятия направлена на материальную поддержку воспитания и обучения детей, посещающих образовательные организации, реализующие образовательную программу дошкольного образования.</w:t>
            </w:r>
          </w:p>
        </w:tc>
      </w:tr>
    </w:tbl>
    <w:p w:rsidR="00953378" w:rsidRPr="00E37C96" w:rsidRDefault="00953378" w:rsidP="006C37EE">
      <w:pPr>
        <w:pStyle w:val="ConsPlusTitle"/>
        <w:jc w:val="center"/>
        <w:outlineLvl w:val="2"/>
        <w:rPr>
          <w:rFonts w:ascii="Times New Roman" w:hAnsi="Times New Roman" w:cs="Times New Roman"/>
          <w:color w:val="000000" w:themeColor="text1"/>
          <w:szCs w:val="20"/>
        </w:rPr>
      </w:pPr>
    </w:p>
    <w:p w:rsidR="00953378" w:rsidRPr="00E37C96" w:rsidRDefault="00953378" w:rsidP="006C37EE">
      <w:pPr>
        <w:pStyle w:val="ConsPlusTitle"/>
        <w:jc w:val="center"/>
        <w:outlineLvl w:val="2"/>
        <w:rPr>
          <w:rFonts w:ascii="Times New Roman" w:hAnsi="Times New Roman" w:cs="Times New Roman"/>
          <w:color w:val="000000" w:themeColor="text1"/>
          <w:szCs w:val="20"/>
        </w:rPr>
      </w:pPr>
    </w:p>
    <w:p w:rsidR="00D6145F" w:rsidRPr="00E37C96" w:rsidRDefault="00D6145F" w:rsidP="006C37EE">
      <w:pPr>
        <w:pStyle w:val="ConsPlusTitle"/>
        <w:jc w:val="center"/>
        <w:outlineLvl w:val="2"/>
        <w:rPr>
          <w:rFonts w:ascii="Times New Roman" w:hAnsi="Times New Roman" w:cs="Times New Roman"/>
          <w:color w:val="000000" w:themeColor="text1"/>
          <w:szCs w:val="20"/>
        </w:rPr>
      </w:pPr>
    </w:p>
    <w:p w:rsidR="00D6145F" w:rsidRPr="00E37C96" w:rsidRDefault="00D6145F" w:rsidP="006C37EE">
      <w:pPr>
        <w:pStyle w:val="ConsPlusTitle"/>
        <w:jc w:val="center"/>
        <w:outlineLvl w:val="2"/>
        <w:rPr>
          <w:rFonts w:ascii="Times New Roman" w:hAnsi="Times New Roman" w:cs="Times New Roman"/>
          <w:color w:val="000000" w:themeColor="text1"/>
          <w:szCs w:val="20"/>
        </w:rPr>
      </w:pPr>
    </w:p>
    <w:p w:rsidR="00D6145F" w:rsidRPr="00E37C96" w:rsidRDefault="00D6145F" w:rsidP="006C37EE">
      <w:pPr>
        <w:pStyle w:val="ConsPlusTitle"/>
        <w:jc w:val="center"/>
        <w:outlineLvl w:val="2"/>
        <w:rPr>
          <w:rFonts w:ascii="Times New Roman" w:hAnsi="Times New Roman" w:cs="Times New Roman"/>
          <w:color w:val="000000" w:themeColor="text1"/>
          <w:szCs w:val="20"/>
        </w:rPr>
      </w:pPr>
    </w:p>
    <w:p w:rsidR="00953378" w:rsidRPr="00E37C96" w:rsidRDefault="00953378" w:rsidP="006C37EE">
      <w:pPr>
        <w:pStyle w:val="ConsPlusTitle"/>
        <w:jc w:val="center"/>
        <w:outlineLvl w:val="2"/>
        <w:rPr>
          <w:rFonts w:ascii="Times New Roman" w:hAnsi="Times New Roman" w:cs="Times New Roman"/>
          <w:color w:val="000000" w:themeColor="text1"/>
          <w:szCs w:val="20"/>
        </w:rPr>
      </w:pPr>
    </w:p>
    <w:p w:rsidR="00953378" w:rsidRPr="00E37C96" w:rsidRDefault="00953378" w:rsidP="006C37EE">
      <w:pPr>
        <w:pStyle w:val="ConsPlusTitle"/>
        <w:jc w:val="center"/>
        <w:outlineLvl w:val="2"/>
        <w:rPr>
          <w:rFonts w:ascii="Times New Roman" w:hAnsi="Times New Roman" w:cs="Times New Roman"/>
          <w:color w:val="000000" w:themeColor="text1"/>
          <w:szCs w:val="20"/>
        </w:rPr>
      </w:pPr>
    </w:p>
    <w:p w:rsidR="00953378" w:rsidRPr="00E37C96" w:rsidRDefault="00953378" w:rsidP="006C37EE">
      <w:pPr>
        <w:pStyle w:val="ConsPlusTitle"/>
        <w:outlineLvl w:val="2"/>
        <w:rPr>
          <w:rFonts w:ascii="Times New Roman" w:hAnsi="Times New Roman" w:cs="Times New Roman"/>
          <w:color w:val="000000" w:themeColor="text1"/>
          <w:szCs w:val="20"/>
        </w:rPr>
      </w:pPr>
    </w:p>
    <w:p w:rsidR="00953378" w:rsidRPr="00E37C96" w:rsidRDefault="00F73CD1" w:rsidP="006C37EE">
      <w:pPr>
        <w:pStyle w:val="ConsPlusTitle"/>
        <w:jc w:val="center"/>
        <w:outlineLvl w:val="2"/>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5.Финансовое обеспечение комплекса процессных мероприятий 1</w:t>
      </w:r>
    </w:p>
    <w:p w:rsidR="00953378" w:rsidRPr="00E37C96" w:rsidRDefault="00953378" w:rsidP="006C37EE">
      <w:pPr>
        <w:pStyle w:val="ConsPlusTitle"/>
        <w:ind w:left="720"/>
        <w:outlineLvl w:val="2"/>
        <w:rPr>
          <w:rFonts w:ascii="Times New Roman" w:hAnsi="Times New Roman" w:cs="Times New Roman"/>
          <w:color w:val="000000" w:themeColor="text1"/>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44"/>
        <w:gridCol w:w="2410"/>
        <w:gridCol w:w="992"/>
        <w:gridCol w:w="992"/>
        <w:gridCol w:w="993"/>
        <w:gridCol w:w="992"/>
        <w:gridCol w:w="1134"/>
        <w:gridCol w:w="1276"/>
        <w:gridCol w:w="1701"/>
      </w:tblGrid>
      <w:tr w:rsidR="00E37C96" w:rsidRPr="00E37C96" w:rsidTr="00D6145F">
        <w:trPr>
          <w:tblHeader/>
          <w:jc w:val="center"/>
        </w:trPr>
        <w:tc>
          <w:tcPr>
            <w:tcW w:w="454" w:type="dxa"/>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N п/п</w:t>
            </w:r>
          </w:p>
        </w:tc>
        <w:tc>
          <w:tcPr>
            <w:tcW w:w="4644" w:type="dxa"/>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Наименование мероприятия (результата)</w:t>
            </w:r>
          </w:p>
        </w:tc>
        <w:tc>
          <w:tcPr>
            <w:tcW w:w="2410" w:type="dxa"/>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Код бюджетной классификации</w:t>
            </w:r>
          </w:p>
        </w:tc>
        <w:tc>
          <w:tcPr>
            <w:tcW w:w="8080" w:type="dxa"/>
            <w:gridSpan w:val="7"/>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Объем финансового обеспечения по годам реализации, тыс. рублей</w:t>
            </w:r>
          </w:p>
        </w:tc>
      </w:tr>
      <w:tr w:rsidR="00E37C96" w:rsidRPr="00E37C96" w:rsidTr="00D6145F">
        <w:trPr>
          <w:tblHeader/>
          <w:jc w:val="center"/>
        </w:trPr>
        <w:tc>
          <w:tcPr>
            <w:tcW w:w="454"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4644"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2410"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992"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2025</w:t>
            </w:r>
          </w:p>
        </w:tc>
        <w:tc>
          <w:tcPr>
            <w:tcW w:w="992"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2026</w:t>
            </w:r>
          </w:p>
        </w:tc>
        <w:tc>
          <w:tcPr>
            <w:tcW w:w="993"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2027</w:t>
            </w:r>
          </w:p>
        </w:tc>
        <w:tc>
          <w:tcPr>
            <w:tcW w:w="992"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2028</w:t>
            </w:r>
          </w:p>
        </w:tc>
        <w:tc>
          <w:tcPr>
            <w:tcW w:w="1134"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2029</w:t>
            </w:r>
          </w:p>
        </w:tc>
        <w:tc>
          <w:tcPr>
            <w:tcW w:w="1276"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2030</w:t>
            </w:r>
          </w:p>
        </w:tc>
        <w:tc>
          <w:tcPr>
            <w:tcW w:w="1701"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Всего</w:t>
            </w:r>
          </w:p>
        </w:tc>
      </w:tr>
      <w:tr w:rsidR="00E37C96" w:rsidRPr="00E37C96" w:rsidTr="00D6145F">
        <w:trPr>
          <w:trHeight w:val="127"/>
          <w:tblHeader/>
          <w:jc w:val="center"/>
        </w:trPr>
        <w:tc>
          <w:tcPr>
            <w:tcW w:w="454"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w:t>
            </w:r>
          </w:p>
        </w:tc>
        <w:tc>
          <w:tcPr>
            <w:tcW w:w="4644"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w:t>
            </w:r>
          </w:p>
        </w:tc>
        <w:tc>
          <w:tcPr>
            <w:tcW w:w="2410"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3</w:t>
            </w:r>
          </w:p>
        </w:tc>
        <w:tc>
          <w:tcPr>
            <w:tcW w:w="992"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4</w:t>
            </w:r>
          </w:p>
        </w:tc>
        <w:tc>
          <w:tcPr>
            <w:tcW w:w="992"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5</w:t>
            </w:r>
          </w:p>
        </w:tc>
        <w:tc>
          <w:tcPr>
            <w:tcW w:w="993"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6</w:t>
            </w:r>
          </w:p>
        </w:tc>
        <w:tc>
          <w:tcPr>
            <w:tcW w:w="992"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7</w:t>
            </w:r>
          </w:p>
        </w:tc>
        <w:tc>
          <w:tcPr>
            <w:tcW w:w="1134"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8</w:t>
            </w:r>
          </w:p>
        </w:tc>
        <w:tc>
          <w:tcPr>
            <w:tcW w:w="1276"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9</w:t>
            </w:r>
          </w:p>
        </w:tc>
        <w:tc>
          <w:tcPr>
            <w:tcW w:w="1701"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10</w:t>
            </w:r>
          </w:p>
        </w:tc>
      </w:tr>
      <w:tr w:rsidR="00690073" w:rsidRPr="00E37C96" w:rsidTr="00715812">
        <w:trPr>
          <w:trHeight w:val="389"/>
          <w:jc w:val="center"/>
        </w:trPr>
        <w:tc>
          <w:tcPr>
            <w:tcW w:w="454" w:type="dxa"/>
            <w:vMerge w:val="restart"/>
          </w:tcPr>
          <w:p w:rsidR="00690073" w:rsidRPr="00E37C96" w:rsidRDefault="00690073" w:rsidP="00690073">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w:t>
            </w:r>
          </w:p>
        </w:tc>
        <w:tc>
          <w:tcPr>
            <w:tcW w:w="4644" w:type="dxa"/>
            <w:vAlign w:val="center"/>
          </w:tcPr>
          <w:p w:rsidR="00690073" w:rsidRPr="00E37C96" w:rsidRDefault="00690073" w:rsidP="00690073">
            <w:pPr>
              <w:pStyle w:val="ConsPlusNormal"/>
              <w:jc w:val="both"/>
              <w:rPr>
                <w:rFonts w:ascii="Times New Roman" w:hAnsi="Times New Roman" w:cs="Times New Roman"/>
                <w:b/>
                <w:color w:val="000000" w:themeColor="text1"/>
                <w:szCs w:val="20"/>
              </w:rPr>
            </w:pPr>
            <w:r w:rsidRPr="00E37C96">
              <w:rPr>
                <w:rFonts w:ascii="Times New Roman" w:eastAsia="Times New Roman" w:hAnsi="Times New Roman" w:cs="Times New Roman"/>
                <w:b/>
                <w:color w:val="000000" w:themeColor="text1"/>
                <w:szCs w:val="24"/>
              </w:rPr>
              <w:t>Комплекс процессных мероприятий "Реализация образовательных программ дошкольного образования" (всего) , в том числе:</w:t>
            </w:r>
          </w:p>
        </w:tc>
        <w:tc>
          <w:tcPr>
            <w:tcW w:w="2410" w:type="dxa"/>
            <w:vMerge w:val="restart"/>
          </w:tcPr>
          <w:p w:rsidR="00690073" w:rsidRPr="00E37C96" w:rsidRDefault="00690073" w:rsidP="00690073">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04401</w:t>
            </w:r>
          </w:p>
        </w:tc>
        <w:tc>
          <w:tcPr>
            <w:tcW w:w="992" w:type="dxa"/>
            <w:shd w:val="clear" w:color="auto" w:fill="auto"/>
            <w:vAlign w:val="center"/>
          </w:tcPr>
          <w:p w:rsidR="00690073" w:rsidRPr="00690073" w:rsidRDefault="00690073" w:rsidP="00690073">
            <w:pPr>
              <w:widowControl/>
              <w:jc w:val="center"/>
              <w:outlineLvl w:val="1"/>
              <w:rPr>
                <w:rFonts w:ascii="Times New Roman" w:hAnsi="Times New Roman" w:cs="Times New Roman"/>
                <w:b/>
                <w:bCs/>
                <w:color w:val="auto"/>
                <w:sz w:val="20"/>
                <w:szCs w:val="20"/>
              </w:rPr>
            </w:pPr>
            <w:r w:rsidRPr="00690073">
              <w:rPr>
                <w:rFonts w:ascii="Times New Roman" w:hAnsi="Times New Roman" w:cs="Times New Roman"/>
                <w:b/>
                <w:bCs/>
                <w:sz w:val="20"/>
                <w:szCs w:val="20"/>
              </w:rPr>
              <w:t>547</w:t>
            </w:r>
            <w:r>
              <w:rPr>
                <w:rFonts w:ascii="Times New Roman" w:hAnsi="Times New Roman" w:cs="Times New Roman"/>
                <w:b/>
                <w:bCs/>
                <w:sz w:val="20"/>
                <w:szCs w:val="20"/>
              </w:rPr>
              <w:t xml:space="preserve"> </w:t>
            </w:r>
            <w:r w:rsidRPr="00690073">
              <w:rPr>
                <w:rFonts w:ascii="Times New Roman" w:hAnsi="Times New Roman" w:cs="Times New Roman"/>
                <w:b/>
                <w:bCs/>
                <w:sz w:val="20"/>
                <w:szCs w:val="20"/>
              </w:rPr>
              <w:t>789,3</w:t>
            </w:r>
          </w:p>
        </w:tc>
        <w:tc>
          <w:tcPr>
            <w:tcW w:w="992" w:type="dxa"/>
            <w:shd w:val="clear" w:color="auto" w:fill="auto"/>
            <w:vAlign w:val="center"/>
          </w:tcPr>
          <w:p w:rsidR="00690073" w:rsidRPr="00690073" w:rsidRDefault="00690073" w:rsidP="00690073">
            <w:pPr>
              <w:jc w:val="center"/>
              <w:outlineLvl w:val="1"/>
              <w:rPr>
                <w:rFonts w:ascii="Times New Roman" w:hAnsi="Times New Roman" w:cs="Times New Roman"/>
                <w:b/>
                <w:bCs/>
                <w:sz w:val="20"/>
                <w:szCs w:val="20"/>
              </w:rPr>
            </w:pPr>
            <w:r w:rsidRPr="00690073">
              <w:rPr>
                <w:rFonts w:ascii="Times New Roman" w:hAnsi="Times New Roman" w:cs="Times New Roman"/>
                <w:b/>
                <w:bCs/>
                <w:sz w:val="20"/>
                <w:szCs w:val="20"/>
              </w:rPr>
              <w:t>587</w:t>
            </w:r>
            <w:r>
              <w:rPr>
                <w:rFonts w:ascii="Times New Roman" w:hAnsi="Times New Roman" w:cs="Times New Roman"/>
                <w:b/>
                <w:bCs/>
                <w:sz w:val="20"/>
                <w:szCs w:val="20"/>
              </w:rPr>
              <w:t xml:space="preserve"> </w:t>
            </w:r>
            <w:r w:rsidRPr="00690073">
              <w:rPr>
                <w:rFonts w:ascii="Times New Roman" w:hAnsi="Times New Roman" w:cs="Times New Roman"/>
                <w:b/>
                <w:bCs/>
                <w:sz w:val="20"/>
                <w:szCs w:val="20"/>
              </w:rPr>
              <w:t>106,6</w:t>
            </w:r>
          </w:p>
        </w:tc>
        <w:tc>
          <w:tcPr>
            <w:tcW w:w="993" w:type="dxa"/>
            <w:shd w:val="clear" w:color="auto" w:fill="auto"/>
            <w:vAlign w:val="center"/>
          </w:tcPr>
          <w:p w:rsidR="00690073" w:rsidRPr="00690073" w:rsidRDefault="00690073" w:rsidP="00690073">
            <w:pPr>
              <w:jc w:val="center"/>
              <w:outlineLvl w:val="1"/>
              <w:rPr>
                <w:rFonts w:ascii="Times New Roman" w:hAnsi="Times New Roman" w:cs="Times New Roman"/>
                <w:b/>
                <w:bCs/>
                <w:sz w:val="20"/>
                <w:szCs w:val="20"/>
              </w:rPr>
            </w:pPr>
            <w:r w:rsidRPr="00690073">
              <w:rPr>
                <w:rFonts w:ascii="Times New Roman" w:hAnsi="Times New Roman" w:cs="Times New Roman"/>
                <w:b/>
                <w:bCs/>
                <w:sz w:val="20"/>
                <w:szCs w:val="20"/>
              </w:rPr>
              <w:t>605</w:t>
            </w:r>
            <w:r>
              <w:rPr>
                <w:rFonts w:ascii="Times New Roman" w:hAnsi="Times New Roman" w:cs="Times New Roman"/>
                <w:b/>
                <w:bCs/>
                <w:sz w:val="20"/>
                <w:szCs w:val="20"/>
              </w:rPr>
              <w:t xml:space="preserve"> </w:t>
            </w:r>
            <w:r w:rsidRPr="00690073">
              <w:rPr>
                <w:rFonts w:ascii="Times New Roman" w:hAnsi="Times New Roman" w:cs="Times New Roman"/>
                <w:b/>
                <w:bCs/>
                <w:sz w:val="20"/>
                <w:szCs w:val="20"/>
              </w:rPr>
              <w:t>484,0</w:t>
            </w:r>
          </w:p>
        </w:tc>
        <w:tc>
          <w:tcPr>
            <w:tcW w:w="992" w:type="dxa"/>
            <w:shd w:val="clear" w:color="auto" w:fill="auto"/>
            <w:vAlign w:val="center"/>
          </w:tcPr>
          <w:p w:rsidR="00690073" w:rsidRPr="00690073" w:rsidRDefault="00690073" w:rsidP="00690073">
            <w:pPr>
              <w:jc w:val="center"/>
              <w:outlineLvl w:val="1"/>
              <w:rPr>
                <w:rFonts w:ascii="Times New Roman" w:hAnsi="Times New Roman" w:cs="Times New Roman"/>
                <w:b/>
                <w:bCs/>
                <w:sz w:val="20"/>
                <w:szCs w:val="20"/>
              </w:rPr>
            </w:pPr>
            <w:r w:rsidRPr="00690073">
              <w:rPr>
                <w:rFonts w:ascii="Times New Roman" w:hAnsi="Times New Roman" w:cs="Times New Roman"/>
                <w:b/>
                <w:bCs/>
                <w:sz w:val="20"/>
                <w:szCs w:val="20"/>
              </w:rPr>
              <w:t>628</w:t>
            </w:r>
            <w:r>
              <w:rPr>
                <w:rFonts w:ascii="Times New Roman" w:hAnsi="Times New Roman" w:cs="Times New Roman"/>
                <w:b/>
                <w:bCs/>
                <w:sz w:val="20"/>
                <w:szCs w:val="20"/>
              </w:rPr>
              <w:t xml:space="preserve"> </w:t>
            </w:r>
            <w:r w:rsidRPr="00690073">
              <w:rPr>
                <w:rFonts w:ascii="Times New Roman" w:hAnsi="Times New Roman" w:cs="Times New Roman"/>
                <w:b/>
                <w:bCs/>
                <w:sz w:val="20"/>
                <w:szCs w:val="20"/>
              </w:rPr>
              <w:t>387,0</w:t>
            </w:r>
          </w:p>
        </w:tc>
        <w:tc>
          <w:tcPr>
            <w:tcW w:w="1134" w:type="dxa"/>
            <w:shd w:val="clear" w:color="auto" w:fill="auto"/>
            <w:vAlign w:val="center"/>
          </w:tcPr>
          <w:p w:rsidR="00690073" w:rsidRPr="00690073" w:rsidRDefault="00690073" w:rsidP="00690073">
            <w:pPr>
              <w:jc w:val="center"/>
              <w:outlineLvl w:val="1"/>
              <w:rPr>
                <w:rFonts w:ascii="Times New Roman" w:hAnsi="Times New Roman" w:cs="Times New Roman"/>
                <w:b/>
                <w:bCs/>
                <w:sz w:val="20"/>
                <w:szCs w:val="20"/>
              </w:rPr>
            </w:pPr>
            <w:r w:rsidRPr="00690073">
              <w:rPr>
                <w:rFonts w:ascii="Times New Roman" w:hAnsi="Times New Roman" w:cs="Times New Roman"/>
                <w:b/>
                <w:bCs/>
                <w:sz w:val="20"/>
                <w:szCs w:val="20"/>
              </w:rPr>
              <w:t>652</w:t>
            </w:r>
            <w:r>
              <w:rPr>
                <w:rFonts w:ascii="Times New Roman" w:hAnsi="Times New Roman" w:cs="Times New Roman"/>
                <w:b/>
                <w:bCs/>
                <w:sz w:val="20"/>
                <w:szCs w:val="20"/>
              </w:rPr>
              <w:t xml:space="preserve"> </w:t>
            </w:r>
            <w:r w:rsidRPr="00690073">
              <w:rPr>
                <w:rFonts w:ascii="Times New Roman" w:hAnsi="Times New Roman" w:cs="Times New Roman"/>
                <w:b/>
                <w:bCs/>
                <w:sz w:val="20"/>
                <w:szCs w:val="20"/>
              </w:rPr>
              <w:t>208,0</w:t>
            </w:r>
          </w:p>
        </w:tc>
        <w:tc>
          <w:tcPr>
            <w:tcW w:w="1276" w:type="dxa"/>
            <w:shd w:val="clear" w:color="auto" w:fill="auto"/>
            <w:vAlign w:val="center"/>
          </w:tcPr>
          <w:p w:rsidR="00690073" w:rsidRPr="00690073" w:rsidRDefault="00690073" w:rsidP="00690073">
            <w:pPr>
              <w:jc w:val="center"/>
              <w:outlineLvl w:val="1"/>
              <w:rPr>
                <w:rFonts w:ascii="Times New Roman" w:hAnsi="Times New Roman" w:cs="Times New Roman"/>
                <w:b/>
                <w:bCs/>
                <w:sz w:val="20"/>
                <w:szCs w:val="20"/>
              </w:rPr>
            </w:pPr>
            <w:r w:rsidRPr="00690073">
              <w:rPr>
                <w:rFonts w:ascii="Times New Roman" w:hAnsi="Times New Roman" w:cs="Times New Roman"/>
                <w:b/>
                <w:bCs/>
                <w:sz w:val="20"/>
                <w:szCs w:val="20"/>
              </w:rPr>
              <w:t>676</w:t>
            </w:r>
            <w:r>
              <w:rPr>
                <w:rFonts w:ascii="Times New Roman" w:hAnsi="Times New Roman" w:cs="Times New Roman"/>
                <w:b/>
                <w:bCs/>
                <w:sz w:val="20"/>
                <w:szCs w:val="20"/>
              </w:rPr>
              <w:t xml:space="preserve"> </w:t>
            </w:r>
            <w:r w:rsidRPr="00690073">
              <w:rPr>
                <w:rFonts w:ascii="Times New Roman" w:hAnsi="Times New Roman" w:cs="Times New Roman"/>
                <w:b/>
                <w:bCs/>
                <w:sz w:val="20"/>
                <w:szCs w:val="20"/>
              </w:rPr>
              <w:t>981,0</w:t>
            </w:r>
          </w:p>
        </w:tc>
        <w:tc>
          <w:tcPr>
            <w:tcW w:w="1701" w:type="dxa"/>
            <w:shd w:val="clear" w:color="auto" w:fill="auto"/>
            <w:vAlign w:val="center"/>
          </w:tcPr>
          <w:p w:rsidR="00690073" w:rsidRPr="00690073" w:rsidRDefault="00690073" w:rsidP="00690073">
            <w:pPr>
              <w:jc w:val="center"/>
              <w:outlineLvl w:val="1"/>
              <w:rPr>
                <w:rFonts w:ascii="Times New Roman" w:hAnsi="Times New Roman" w:cs="Times New Roman"/>
                <w:b/>
                <w:bCs/>
                <w:sz w:val="20"/>
                <w:szCs w:val="20"/>
              </w:rPr>
            </w:pPr>
            <w:r w:rsidRPr="00690073">
              <w:rPr>
                <w:rFonts w:ascii="Times New Roman" w:hAnsi="Times New Roman" w:cs="Times New Roman"/>
                <w:b/>
                <w:bCs/>
                <w:sz w:val="20"/>
                <w:szCs w:val="20"/>
              </w:rPr>
              <w:t>3</w:t>
            </w:r>
            <w:r>
              <w:rPr>
                <w:rFonts w:ascii="Times New Roman" w:hAnsi="Times New Roman" w:cs="Times New Roman"/>
                <w:b/>
                <w:bCs/>
                <w:sz w:val="20"/>
                <w:szCs w:val="20"/>
              </w:rPr>
              <w:t> </w:t>
            </w:r>
            <w:r w:rsidRPr="00690073">
              <w:rPr>
                <w:rFonts w:ascii="Times New Roman" w:hAnsi="Times New Roman" w:cs="Times New Roman"/>
                <w:b/>
                <w:bCs/>
                <w:sz w:val="20"/>
                <w:szCs w:val="20"/>
              </w:rPr>
              <w:t>697</w:t>
            </w:r>
            <w:r>
              <w:rPr>
                <w:rFonts w:ascii="Times New Roman" w:hAnsi="Times New Roman" w:cs="Times New Roman"/>
                <w:b/>
                <w:bCs/>
                <w:sz w:val="20"/>
                <w:szCs w:val="20"/>
              </w:rPr>
              <w:t xml:space="preserve"> </w:t>
            </w:r>
            <w:r w:rsidRPr="00690073">
              <w:rPr>
                <w:rFonts w:ascii="Times New Roman" w:hAnsi="Times New Roman" w:cs="Times New Roman"/>
                <w:b/>
                <w:bCs/>
                <w:sz w:val="20"/>
                <w:szCs w:val="20"/>
              </w:rPr>
              <w:t>955,9</w:t>
            </w:r>
          </w:p>
        </w:tc>
      </w:tr>
      <w:tr w:rsidR="009D19A6" w:rsidRPr="00E37C96" w:rsidTr="00715812">
        <w:trPr>
          <w:trHeight w:val="614"/>
          <w:jc w:val="center"/>
        </w:trPr>
        <w:tc>
          <w:tcPr>
            <w:tcW w:w="454" w:type="dxa"/>
            <w:vMerge/>
          </w:tcPr>
          <w:p w:rsidR="009D19A6" w:rsidRPr="00E37C96" w:rsidRDefault="009D19A6" w:rsidP="009D19A6">
            <w:pPr>
              <w:jc w:val="center"/>
              <w:rPr>
                <w:rFonts w:ascii="Times New Roman" w:eastAsiaTheme="minorEastAsia" w:hAnsi="Times New Roman" w:cs="Times New Roman"/>
                <w:color w:val="000000" w:themeColor="text1"/>
                <w:sz w:val="20"/>
                <w:szCs w:val="20"/>
              </w:rPr>
            </w:pPr>
          </w:p>
        </w:tc>
        <w:tc>
          <w:tcPr>
            <w:tcW w:w="4644" w:type="dxa"/>
            <w:vAlign w:val="center"/>
          </w:tcPr>
          <w:p w:rsidR="009D19A6" w:rsidRPr="00E37C96" w:rsidRDefault="009D19A6" w:rsidP="009D19A6">
            <w:pPr>
              <w:pStyle w:val="ConsPlusNormal"/>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b/>
                <w:color w:val="000000" w:themeColor="text1"/>
                <w:szCs w:val="20"/>
              </w:rPr>
              <w:t>справочно</w:t>
            </w:r>
            <w:proofErr w:type="spellEnd"/>
            <w:r w:rsidRPr="00E37C96">
              <w:rPr>
                <w:rFonts w:ascii="Times New Roman" w:hAnsi="Times New Roman" w:cs="Times New Roman"/>
                <w:b/>
                <w:color w:val="000000" w:themeColor="text1"/>
                <w:szCs w:val="20"/>
              </w:rPr>
              <w:t>)</w:t>
            </w:r>
          </w:p>
        </w:tc>
        <w:tc>
          <w:tcPr>
            <w:tcW w:w="2410" w:type="dxa"/>
            <w:vMerge/>
          </w:tcPr>
          <w:p w:rsidR="009D19A6" w:rsidRPr="00E37C96" w:rsidRDefault="009D19A6" w:rsidP="009D19A6">
            <w:pPr>
              <w:jc w:val="center"/>
              <w:rPr>
                <w:rFonts w:ascii="Times New Roman" w:eastAsiaTheme="minorEastAsia" w:hAnsi="Times New Roman" w:cs="Times New Roman"/>
                <w:color w:val="000000" w:themeColor="text1"/>
                <w:sz w:val="20"/>
                <w:szCs w:val="20"/>
              </w:rPr>
            </w:pPr>
          </w:p>
        </w:tc>
        <w:tc>
          <w:tcPr>
            <w:tcW w:w="992" w:type="dxa"/>
            <w:shd w:val="clear" w:color="auto" w:fill="auto"/>
            <w:vAlign w:val="center"/>
          </w:tcPr>
          <w:p w:rsidR="009D19A6" w:rsidRPr="009D19A6" w:rsidRDefault="009D19A6" w:rsidP="009D19A6">
            <w:pPr>
              <w:widowControl/>
              <w:jc w:val="center"/>
              <w:rPr>
                <w:rFonts w:ascii="Times New Roman" w:hAnsi="Times New Roman" w:cs="Times New Roman"/>
                <w:color w:val="auto"/>
                <w:sz w:val="20"/>
                <w:szCs w:val="20"/>
              </w:rPr>
            </w:pPr>
            <w:r w:rsidRPr="009D19A6">
              <w:rPr>
                <w:rFonts w:ascii="Times New Roman" w:hAnsi="Times New Roman" w:cs="Times New Roman"/>
                <w:sz w:val="20"/>
                <w:szCs w:val="20"/>
              </w:rPr>
              <w:t>429 980,5</w:t>
            </w:r>
          </w:p>
        </w:tc>
        <w:tc>
          <w:tcPr>
            <w:tcW w:w="992" w:type="dxa"/>
            <w:shd w:val="clear" w:color="auto" w:fill="auto"/>
            <w:vAlign w:val="center"/>
          </w:tcPr>
          <w:p w:rsidR="009D19A6" w:rsidRPr="009D19A6" w:rsidRDefault="009D19A6" w:rsidP="009D19A6">
            <w:pPr>
              <w:jc w:val="center"/>
              <w:rPr>
                <w:rFonts w:ascii="Times New Roman" w:hAnsi="Times New Roman" w:cs="Times New Roman"/>
                <w:sz w:val="20"/>
                <w:szCs w:val="20"/>
              </w:rPr>
            </w:pPr>
            <w:r w:rsidRPr="009D19A6">
              <w:rPr>
                <w:rFonts w:ascii="Times New Roman" w:hAnsi="Times New Roman" w:cs="Times New Roman"/>
                <w:sz w:val="20"/>
                <w:szCs w:val="20"/>
              </w:rPr>
              <w:t>478 951,6</w:t>
            </w:r>
          </w:p>
        </w:tc>
        <w:tc>
          <w:tcPr>
            <w:tcW w:w="993" w:type="dxa"/>
            <w:shd w:val="clear" w:color="auto" w:fill="auto"/>
            <w:vAlign w:val="center"/>
          </w:tcPr>
          <w:p w:rsidR="009D19A6" w:rsidRPr="009D19A6" w:rsidRDefault="009D19A6" w:rsidP="009D19A6">
            <w:pPr>
              <w:jc w:val="center"/>
              <w:rPr>
                <w:rFonts w:ascii="Times New Roman" w:hAnsi="Times New Roman" w:cs="Times New Roman"/>
                <w:sz w:val="20"/>
                <w:szCs w:val="20"/>
              </w:rPr>
            </w:pPr>
            <w:r w:rsidRPr="009D19A6">
              <w:rPr>
                <w:rFonts w:ascii="Times New Roman" w:hAnsi="Times New Roman" w:cs="Times New Roman"/>
                <w:sz w:val="20"/>
                <w:szCs w:val="20"/>
              </w:rPr>
              <w:t>506 052,0</w:t>
            </w:r>
          </w:p>
        </w:tc>
        <w:tc>
          <w:tcPr>
            <w:tcW w:w="992" w:type="dxa"/>
            <w:shd w:val="clear" w:color="auto" w:fill="auto"/>
            <w:vAlign w:val="center"/>
          </w:tcPr>
          <w:p w:rsidR="009D19A6" w:rsidRPr="009D19A6" w:rsidRDefault="009D19A6" w:rsidP="009D19A6">
            <w:pPr>
              <w:jc w:val="center"/>
              <w:rPr>
                <w:rFonts w:ascii="Times New Roman" w:hAnsi="Times New Roman" w:cs="Times New Roman"/>
                <w:sz w:val="20"/>
                <w:szCs w:val="20"/>
              </w:rPr>
            </w:pPr>
            <w:r w:rsidRPr="009D19A6">
              <w:rPr>
                <w:rFonts w:ascii="Times New Roman" w:hAnsi="Times New Roman" w:cs="Times New Roman"/>
                <w:sz w:val="20"/>
                <w:szCs w:val="20"/>
              </w:rPr>
              <w:t>526 142,0</w:t>
            </w:r>
          </w:p>
        </w:tc>
        <w:tc>
          <w:tcPr>
            <w:tcW w:w="1134" w:type="dxa"/>
            <w:shd w:val="clear" w:color="auto" w:fill="auto"/>
            <w:vAlign w:val="center"/>
          </w:tcPr>
          <w:p w:rsidR="009D19A6" w:rsidRPr="009D19A6" w:rsidRDefault="009D19A6" w:rsidP="009D19A6">
            <w:pPr>
              <w:jc w:val="center"/>
              <w:rPr>
                <w:rFonts w:ascii="Times New Roman" w:hAnsi="Times New Roman" w:cs="Times New Roman"/>
                <w:sz w:val="20"/>
                <w:szCs w:val="20"/>
              </w:rPr>
            </w:pPr>
            <w:r w:rsidRPr="009D19A6">
              <w:rPr>
                <w:rFonts w:ascii="Times New Roman" w:hAnsi="Times New Roman" w:cs="Times New Roman"/>
                <w:sz w:val="20"/>
                <w:szCs w:val="20"/>
              </w:rPr>
              <w:t>547 037,0</w:t>
            </w:r>
          </w:p>
        </w:tc>
        <w:tc>
          <w:tcPr>
            <w:tcW w:w="1276" w:type="dxa"/>
            <w:shd w:val="clear" w:color="auto" w:fill="auto"/>
            <w:vAlign w:val="center"/>
          </w:tcPr>
          <w:p w:rsidR="009D19A6" w:rsidRPr="009D19A6" w:rsidRDefault="009D19A6" w:rsidP="009D19A6">
            <w:pPr>
              <w:jc w:val="center"/>
              <w:rPr>
                <w:rFonts w:ascii="Times New Roman" w:hAnsi="Times New Roman" w:cs="Times New Roman"/>
                <w:sz w:val="20"/>
                <w:szCs w:val="20"/>
              </w:rPr>
            </w:pPr>
            <w:r w:rsidRPr="009D19A6">
              <w:rPr>
                <w:rFonts w:ascii="Times New Roman" w:hAnsi="Times New Roman" w:cs="Times New Roman"/>
                <w:sz w:val="20"/>
                <w:szCs w:val="20"/>
              </w:rPr>
              <w:t>568 767,0</w:t>
            </w:r>
          </w:p>
        </w:tc>
        <w:tc>
          <w:tcPr>
            <w:tcW w:w="1701" w:type="dxa"/>
            <w:shd w:val="clear" w:color="auto" w:fill="auto"/>
            <w:vAlign w:val="center"/>
          </w:tcPr>
          <w:p w:rsidR="009D19A6" w:rsidRPr="009D19A6" w:rsidRDefault="009D19A6" w:rsidP="009D19A6">
            <w:pPr>
              <w:jc w:val="center"/>
              <w:rPr>
                <w:rFonts w:ascii="Times New Roman" w:hAnsi="Times New Roman" w:cs="Times New Roman"/>
                <w:sz w:val="20"/>
                <w:szCs w:val="20"/>
              </w:rPr>
            </w:pPr>
            <w:r w:rsidRPr="009D19A6">
              <w:rPr>
                <w:rFonts w:ascii="Times New Roman" w:hAnsi="Times New Roman" w:cs="Times New Roman"/>
                <w:sz w:val="20"/>
                <w:szCs w:val="20"/>
              </w:rPr>
              <w:t>3 056 930,1</w:t>
            </w:r>
          </w:p>
        </w:tc>
      </w:tr>
      <w:tr w:rsidR="0032006F" w:rsidRPr="00E37C96" w:rsidTr="00715812">
        <w:trPr>
          <w:jc w:val="center"/>
        </w:trPr>
        <w:tc>
          <w:tcPr>
            <w:tcW w:w="454" w:type="dxa"/>
            <w:vMerge/>
          </w:tcPr>
          <w:p w:rsidR="0032006F" w:rsidRPr="00E37C96" w:rsidRDefault="0032006F" w:rsidP="0032006F">
            <w:pPr>
              <w:rPr>
                <w:rFonts w:ascii="Times New Roman" w:eastAsiaTheme="minorEastAsia" w:hAnsi="Times New Roman" w:cs="Times New Roman"/>
                <w:color w:val="000000" w:themeColor="text1"/>
                <w:sz w:val="20"/>
                <w:szCs w:val="20"/>
              </w:rPr>
            </w:pPr>
          </w:p>
        </w:tc>
        <w:tc>
          <w:tcPr>
            <w:tcW w:w="4644" w:type="dxa"/>
            <w:vAlign w:val="center"/>
          </w:tcPr>
          <w:p w:rsidR="0032006F" w:rsidRPr="00E37C96" w:rsidRDefault="0032006F" w:rsidP="0032006F">
            <w:pPr>
              <w:pStyle w:val="ConsPlusNormal"/>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 бюджет Валуйского муниципального округа</w:t>
            </w:r>
          </w:p>
        </w:tc>
        <w:tc>
          <w:tcPr>
            <w:tcW w:w="2410" w:type="dxa"/>
            <w:vMerge/>
          </w:tcPr>
          <w:p w:rsidR="0032006F" w:rsidRPr="00E37C96" w:rsidRDefault="0032006F" w:rsidP="0032006F">
            <w:pPr>
              <w:rPr>
                <w:rFonts w:ascii="Times New Roman" w:eastAsiaTheme="minorEastAsia" w:hAnsi="Times New Roman" w:cs="Times New Roman"/>
                <w:color w:val="000000" w:themeColor="text1"/>
                <w:sz w:val="20"/>
                <w:szCs w:val="20"/>
              </w:rPr>
            </w:pPr>
          </w:p>
        </w:tc>
        <w:tc>
          <w:tcPr>
            <w:tcW w:w="992"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88 087,9</w:t>
            </w:r>
          </w:p>
        </w:tc>
        <w:tc>
          <w:tcPr>
            <w:tcW w:w="992"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79 061,0</w:t>
            </w:r>
          </w:p>
        </w:tc>
        <w:tc>
          <w:tcPr>
            <w:tcW w:w="993"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70 338,0</w:t>
            </w:r>
          </w:p>
        </w:tc>
        <w:tc>
          <w:tcPr>
            <w:tcW w:w="992"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73 151,0</w:t>
            </w:r>
          </w:p>
        </w:tc>
        <w:tc>
          <w:tcPr>
            <w:tcW w:w="1134"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76 077,0</w:t>
            </w:r>
          </w:p>
        </w:tc>
        <w:tc>
          <w:tcPr>
            <w:tcW w:w="1276"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79 120,0</w:t>
            </w:r>
          </w:p>
        </w:tc>
        <w:tc>
          <w:tcPr>
            <w:tcW w:w="1701"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465 834,9</w:t>
            </w:r>
          </w:p>
        </w:tc>
      </w:tr>
      <w:tr w:rsidR="0032006F" w:rsidRPr="00E37C96" w:rsidTr="00715812">
        <w:trPr>
          <w:jc w:val="center"/>
        </w:trPr>
        <w:tc>
          <w:tcPr>
            <w:tcW w:w="454" w:type="dxa"/>
            <w:vMerge/>
          </w:tcPr>
          <w:p w:rsidR="0032006F" w:rsidRPr="00E37C96" w:rsidRDefault="0032006F" w:rsidP="0032006F">
            <w:pPr>
              <w:rPr>
                <w:rFonts w:ascii="Times New Roman" w:eastAsiaTheme="minorEastAsia" w:hAnsi="Times New Roman" w:cs="Times New Roman"/>
                <w:color w:val="000000" w:themeColor="text1"/>
                <w:sz w:val="20"/>
                <w:szCs w:val="20"/>
              </w:rPr>
            </w:pPr>
          </w:p>
        </w:tc>
        <w:tc>
          <w:tcPr>
            <w:tcW w:w="4644" w:type="dxa"/>
            <w:vAlign w:val="center"/>
          </w:tcPr>
          <w:p w:rsidR="0032006F" w:rsidRPr="00E37C96" w:rsidRDefault="0032006F" w:rsidP="0032006F">
            <w:pPr>
              <w:pStyle w:val="formattext"/>
              <w:spacing w:before="0" w:beforeAutospacing="0" w:after="0" w:afterAutospacing="0"/>
              <w:jc w:val="both"/>
              <w:rPr>
                <w:b/>
                <w:color w:val="000000" w:themeColor="text1"/>
                <w:sz w:val="20"/>
                <w:szCs w:val="20"/>
              </w:rPr>
            </w:pPr>
            <w:r w:rsidRPr="00E37C96">
              <w:rPr>
                <w:b/>
                <w:color w:val="000000" w:themeColor="text1"/>
                <w:sz w:val="20"/>
                <w:szCs w:val="20"/>
              </w:rPr>
              <w:t>- внебюджетные источники</w:t>
            </w:r>
          </w:p>
        </w:tc>
        <w:tc>
          <w:tcPr>
            <w:tcW w:w="2410" w:type="dxa"/>
            <w:vMerge/>
          </w:tcPr>
          <w:p w:rsidR="0032006F" w:rsidRPr="00E37C96" w:rsidRDefault="0032006F" w:rsidP="0032006F">
            <w:pPr>
              <w:rPr>
                <w:rFonts w:ascii="Times New Roman" w:eastAsiaTheme="minorEastAsia" w:hAnsi="Times New Roman" w:cs="Times New Roman"/>
                <w:color w:val="000000" w:themeColor="text1"/>
                <w:sz w:val="20"/>
                <w:szCs w:val="20"/>
              </w:rPr>
            </w:pPr>
          </w:p>
        </w:tc>
        <w:tc>
          <w:tcPr>
            <w:tcW w:w="992"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29 382,9</w:t>
            </w:r>
          </w:p>
        </w:tc>
        <w:tc>
          <w:tcPr>
            <w:tcW w:w="992"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28 756,0</w:t>
            </w:r>
          </w:p>
        </w:tc>
        <w:tc>
          <w:tcPr>
            <w:tcW w:w="993"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28 756,0</w:t>
            </w:r>
          </w:p>
        </w:tc>
        <w:tc>
          <w:tcPr>
            <w:tcW w:w="992"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28 756,0</w:t>
            </w:r>
          </w:p>
        </w:tc>
        <w:tc>
          <w:tcPr>
            <w:tcW w:w="1134"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28 756,0</w:t>
            </w:r>
          </w:p>
        </w:tc>
        <w:tc>
          <w:tcPr>
            <w:tcW w:w="1276"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28 756,0</w:t>
            </w:r>
          </w:p>
        </w:tc>
        <w:tc>
          <w:tcPr>
            <w:tcW w:w="1701"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bCs/>
                <w:sz w:val="20"/>
                <w:szCs w:val="20"/>
              </w:rPr>
              <w:t>173 162,9</w:t>
            </w:r>
          </w:p>
        </w:tc>
      </w:tr>
      <w:tr w:rsidR="0032006F" w:rsidRPr="00E37C96" w:rsidTr="00715812">
        <w:trPr>
          <w:jc w:val="center"/>
        </w:trPr>
        <w:tc>
          <w:tcPr>
            <w:tcW w:w="454" w:type="dxa"/>
            <w:vMerge w:val="restart"/>
          </w:tcPr>
          <w:p w:rsidR="0032006F" w:rsidRPr="00E37C96" w:rsidRDefault="0032006F" w:rsidP="0032006F">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1.1.</w:t>
            </w:r>
          </w:p>
        </w:tc>
        <w:tc>
          <w:tcPr>
            <w:tcW w:w="4644" w:type="dxa"/>
            <w:vAlign w:val="center"/>
          </w:tcPr>
          <w:p w:rsidR="0032006F" w:rsidRPr="00E37C96" w:rsidRDefault="0032006F" w:rsidP="0032006F">
            <w:pPr>
              <w:pStyle w:val="ConsPlusNormal"/>
              <w:jc w:val="both"/>
              <w:rPr>
                <w:rFonts w:ascii="Times New Roman" w:hAnsi="Times New Roman" w:cs="Times New Roman"/>
                <w:b/>
                <w:color w:val="000000" w:themeColor="text1"/>
                <w:szCs w:val="20"/>
              </w:rPr>
            </w:pPr>
            <w:r w:rsidRPr="00E37C96">
              <w:rPr>
                <w:rFonts w:ascii="Times New Roman" w:eastAsia="Times New Roman" w:hAnsi="Times New Roman" w:cs="Times New Roman"/>
                <w:b/>
                <w:color w:val="000000" w:themeColor="text1"/>
                <w:szCs w:val="20"/>
              </w:rPr>
              <w:t xml:space="preserve">Мероприятие (результат) </w:t>
            </w:r>
            <w:r w:rsidRPr="00E37C96">
              <w:rPr>
                <w:rFonts w:ascii="Times New Roman" w:hAnsi="Times New Roman" w:cs="Times New Roman"/>
                <w:b/>
                <w:color w:val="000000" w:themeColor="text1"/>
                <w:szCs w:val="20"/>
              </w:rPr>
              <w:t xml:space="preserve">«Обеспечение деятельности (оказание услуг) муниципальных учреждений (организаций)» </w:t>
            </w:r>
            <w:r w:rsidRPr="00E37C96">
              <w:rPr>
                <w:rFonts w:ascii="Times New Roman" w:eastAsia="Times New Roman" w:hAnsi="Times New Roman" w:cs="Times New Roman"/>
                <w:b/>
                <w:color w:val="000000" w:themeColor="text1"/>
                <w:szCs w:val="20"/>
              </w:rPr>
              <w:t>(всего), в том числе:</w:t>
            </w:r>
          </w:p>
        </w:tc>
        <w:tc>
          <w:tcPr>
            <w:tcW w:w="2410" w:type="dxa"/>
            <w:vMerge w:val="restart"/>
          </w:tcPr>
          <w:p w:rsidR="0032006F" w:rsidRDefault="0032006F" w:rsidP="0032006F">
            <w:pPr>
              <w:jc w:val="center"/>
              <w:rPr>
                <w:rFonts w:ascii="Times New Roman" w:eastAsiaTheme="minorEastAsia" w:hAnsi="Times New Roman" w:cs="Times New Roman"/>
                <w:b/>
                <w:color w:val="000000" w:themeColor="text1"/>
                <w:sz w:val="20"/>
                <w:szCs w:val="20"/>
              </w:rPr>
            </w:pPr>
            <w:r w:rsidRPr="00F852C6">
              <w:rPr>
                <w:rFonts w:ascii="Times New Roman" w:eastAsiaTheme="minorEastAsia" w:hAnsi="Times New Roman" w:cs="Times New Roman"/>
                <w:b/>
                <w:color w:val="000000" w:themeColor="text1"/>
                <w:sz w:val="20"/>
                <w:szCs w:val="20"/>
              </w:rPr>
              <w:t>871 0701 0440100590 600</w:t>
            </w:r>
          </w:p>
          <w:p w:rsidR="0032006F" w:rsidRPr="00F852C6" w:rsidRDefault="0032006F" w:rsidP="0032006F">
            <w:pPr>
              <w:jc w:val="center"/>
              <w:rPr>
                <w:rFonts w:ascii="Times New Roman" w:eastAsiaTheme="minorEastAsia" w:hAnsi="Times New Roman" w:cs="Times New Roman"/>
                <w:b/>
                <w:color w:val="000000" w:themeColor="text1"/>
                <w:sz w:val="20"/>
                <w:szCs w:val="20"/>
              </w:rPr>
            </w:pPr>
            <w:r w:rsidRPr="003809C2">
              <w:rPr>
                <w:rFonts w:ascii="Times New Roman" w:eastAsiaTheme="minorEastAsia" w:hAnsi="Times New Roman" w:cs="Times New Roman"/>
                <w:b/>
                <w:color w:val="000000" w:themeColor="text1"/>
                <w:sz w:val="20"/>
                <w:szCs w:val="20"/>
              </w:rPr>
              <w:t>871 0701 04401</w:t>
            </w:r>
            <w:r>
              <w:rPr>
                <w:rFonts w:ascii="Times New Roman" w:eastAsiaTheme="minorEastAsia" w:hAnsi="Times New Roman" w:cs="Times New Roman"/>
                <w:b/>
                <w:color w:val="000000" w:themeColor="text1"/>
                <w:sz w:val="20"/>
                <w:szCs w:val="20"/>
              </w:rPr>
              <w:t>2</w:t>
            </w:r>
            <w:r w:rsidRPr="003809C2">
              <w:rPr>
                <w:rFonts w:ascii="Times New Roman" w:eastAsiaTheme="minorEastAsia" w:hAnsi="Times New Roman" w:cs="Times New Roman"/>
                <w:b/>
                <w:color w:val="000000" w:themeColor="text1"/>
                <w:sz w:val="20"/>
                <w:szCs w:val="20"/>
              </w:rPr>
              <w:t>05</w:t>
            </w:r>
            <w:r>
              <w:rPr>
                <w:rFonts w:ascii="Times New Roman" w:eastAsiaTheme="minorEastAsia" w:hAnsi="Times New Roman" w:cs="Times New Roman"/>
                <w:b/>
                <w:color w:val="000000" w:themeColor="text1"/>
                <w:sz w:val="20"/>
                <w:szCs w:val="20"/>
              </w:rPr>
              <w:t>5</w:t>
            </w:r>
            <w:r w:rsidRPr="003809C2">
              <w:rPr>
                <w:rFonts w:ascii="Times New Roman" w:eastAsiaTheme="minorEastAsia" w:hAnsi="Times New Roman" w:cs="Times New Roman"/>
                <w:b/>
                <w:color w:val="000000" w:themeColor="text1"/>
                <w:sz w:val="20"/>
                <w:szCs w:val="20"/>
              </w:rPr>
              <w:t>0 600</w:t>
            </w:r>
            <w:r w:rsidRPr="003809C2">
              <w:rPr>
                <w:rFonts w:ascii="Times New Roman" w:eastAsiaTheme="minorEastAsia" w:hAnsi="Times New Roman" w:cs="Times New Roman"/>
                <w:b/>
                <w:color w:val="000000" w:themeColor="text1"/>
                <w:sz w:val="20"/>
                <w:szCs w:val="20"/>
              </w:rPr>
              <w:tab/>
            </w:r>
          </w:p>
        </w:tc>
        <w:tc>
          <w:tcPr>
            <w:tcW w:w="992" w:type="dxa"/>
            <w:shd w:val="clear" w:color="auto" w:fill="auto"/>
            <w:vAlign w:val="center"/>
          </w:tcPr>
          <w:p w:rsidR="0032006F" w:rsidRPr="0032006F" w:rsidRDefault="0032006F" w:rsidP="0032006F">
            <w:pPr>
              <w:widowControl/>
              <w:jc w:val="center"/>
              <w:outlineLvl w:val="6"/>
              <w:rPr>
                <w:rFonts w:ascii="Times New Roman" w:hAnsi="Times New Roman" w:cs="Times New Roman"/>
                <w:b/>
                <w:color w:val="auto"/>
                <w:sz w:val="20"/>
                <w:szCs w:val="20"/>
              </w:rPr>
            </w:pPr>
            <w:r w:rsidRPr="0032006F">
              <w:rPr>
                <w:rFonts w:ascii="Times New Roman" w:hAnsi="Times New Roman" w:cs="Times New Roman"/>
                <w:b/>
                <w:sz w:val="20"/>
                <w:szCs w:val="20"/>
              </w:rPr>
              <w:t>117 470,8</w:t>
            </w:r>
          </w:p>
        </w:tc>
        <w:tc>
          <w:tcPr>
            <w:tcW w:w="992" w:type="dxa"/>
            <w:shd w:val="clear" w:color="auto" w:fill="auto"/>
            <w:vAlign w:val="center"/>
          </w:tcPr>
          <w:p w:rsidR="0032006F" w:rsidRPr="0032006F" w:rsidRDefault="0032006F" w:rsidP="0032006F">
            <w:pPr>
              <w:jc w:val="center"/>
              <w:outlineLvl w:val="6"/>
              <w:rPr>
                <w:rFonts w:ascii="Times New Roman" w:hAnsi="Times New Roman" w:cs="Times New Roman"/>
                <w:b/>
                <w:sz w:val="20"/>
                <w:szCs w:val="20"/>
              </w:rPr>
            </w:pPr>
            <w:r w:rsidRPr="0032006F">
              <w:rPr>
                <w:rFonts w:ascii="Times New Roman" w:hAnsi="Times New Roman" w:cs="Times New Roman"/>
                <w:b/>
                <w:sz w:val="20"/>
                <w:szCs w:val="20"/>
              </w:rPr>
              <w:t>107 817,0</w:t>
            </w:r>
          </w:p>
        </w:tc>
        <w:tc>
          <w:tcPr>
            <w:tcW w:w="993" w:type="dxa"/>
            <w:shd w:val="clear" w:color="auto" w:fill="auto"/>
            <w:vAlign w:val="center"/>
          </w:tcPr>
          <w:p w:rsidR="0032006F" w:rsidRPr="0032006F" w:rsidRDefault="0032006F" w:rsidP="0032006F">
            <w:pPr>
              <w:jc w:val="center"/>
              <w:outlineLvl w:val="6"/>
              <w:rPr>
                <w:rFonts w:ascii="Times New Roman" w:hAnsi="Times New Roman" w:cs="Times New Roman"/>
                <w:b/>
                <w:sz w:val="20"/>
                <w:szCs w:val="20"/>
              </w:rPr>
            </w:pPr>
            <w:r w:rsidRPr="0032006F">
              <w:rPr>
                <w:rFonts w:ascii="Times New Roman" w:hAnsi="Times New Roman" w:cs="Times New Roman"/>
                <w:b/>
                <w:sz w:val="20"/>
                <w:szCs w:val="20"/>
              </w:rPr>
              <w:t>99 094,0</w:t>
            </w:r>
          </w:p>
        </w:tc>
        <w:tc>
          <w:tcPr>
            <w:tcW w:w="992" w:type="dxa"/>
            <w:shd w:val="clear" w:color="auto" w:fill="auto"/>
            <w:vAlign w:val="center"/>
          </w:tcPr>
          <w:p w:rsidR="0032006F" w:rsidRPr="0032006F" w:rsidRDefault="0032006F" w:rsidP="0032006F">
            <w:pPr>
              <w:jc w:val="center"/>
              <w:outlineLvl w:val="6"/>
              <w:rPr>
                <w:rFonts w:ascii="Times New Roman" w:hAnsi="Times New Roman" w:cs="Times New Roman"/>
                <w:b/>
                <w:sz w:val="20"/>
                <w:szCs w:val="20"/>
              </w:rPr>
            </w:pPr>
            <w:r w:rsidRPr="0032006F">
              <w:rPr>
                <w:rFonts w:ascii="Times New Roman" w:hAnsi="Times New Roman" w:cs="Times New Roman"/>
                <w:b/>
                <w:sz w:val="20"/>
                <w:szCs w:val="20"/>
              </w:rPr>
              <w:t>101 907,0</w:t>
            </w:r>
          </w:p>
        </w:tc>
        <w:tc>
          <w:tcPr>
            <w:tcW w:w="1134" w:type="dxa"/>
            <w:shd w:val="clear" w:color="auto" w:fill="auto"/>
            <w:vAlign w:val="center"/>
          </w:tcPr>
          <w:p w:rsidR="0032006F" w:rsidRPr="0032006F" w:rsidRDefault="0032006F" w:rsidP="0032006F">
            <w:pPr>
              <w:jc w:val="center"/>
              <w:outlineLvl w:val="6"/>
              <w:rPr>
                <w:rFonts w:ascii="Times New Roman" w:hAnsi="Times New Roman" w:cs="Times New Roman"/>
                <w:b/>
                <w:sz w:val="20"/>
                <w:szCs w:val="20"/>
              </w:rPr>
            </w:pPr>
            <w:r w:rsidRPr="0032006F">
              <w:rPr>
                <w:rFonts w:ascii="Times New Roman" w:hAnsi="Times New Roman" w:cs="Times New Roman"/>
                <w:b/>
                <w:sz w:val="20"/>
                <w:szCs w:val="20"/>
              </w:rPr>
              <w:t>104 833,0</w:t>
            </w:r>
          </w:p>
        </w:tc>
        <w:tc>
          <w:tcPr>
            <w:tcW w:w="1276" w:type="dxa"/>
            <w:shd w:val="clear" w:color="auto" w:fill="auto"/>
            <w:vAlign w:val="center"/>
          </w:tcPr>
          <w:p w:rsidR="0032006F" w:rsidRPr="0032006F" w:rsidRDefault="0032006F" w:rsidP="0032006F">
            <w:pPr>
              <w:jc w:val="center"/>
              <w:outlineLvl w:val="6"/>
              <w:rPr>
                <w:rFonts w:ascii="Times New Roman" w:hAnsi="Times New Roman" w:cs="Times New Roman"/>
                <w:b/>
                <w:sz w:val="20"/>
                <w:szCs w:val="20"/>
              </w:rPr>
            </w:pPr>
            <w:r w:rsidRPr="0032006F">
              <w:rPr>
                <w:rFonts w:ascii="Times New Roman" w:hAnsi="Times New Roman" w:cs="Times New Roman"/>
                <w:b/>
                <w:sz w:val="20"/>
                <w:szCs w:val="20"/>
              </w:rPr>
              <w:t>107 876,0</w:t>
            </w:r>
          </w:p>
        </w:tc>
        <w:tc>
          <w:tcPr>
            <w:tcW w:w="1701" w:type="dxa"/>
            <w:shd w:val="clear" w:color="auto" w:fill="auto"/>
            <w:vAlign w:val="center"/>
          </w:tcPr>
          <w:p w:rsidR="0032006F" w:rsidRPr="0032006F" w:rsidRDefault="0032006F" w:rsidP="0032006F">
            <w:pPr>
              <w:jc w:val="center"/>
              <w:outlineLvl w:val="6"/>
              <w:rPr>
                <w:rFonts w:ascii="Times New Roman" w:hAnsi="Times New Roman" w:cs="Times New Roman"/>
                <w:b/>
                <w:sz w:val="20"/>
                <w:szCs w:val="20"/>
              </w:rPr>
            </w:pPr>
            <w:r w:rsidRPr="0032006F">
              <w:rPr>
                <w:rFonts w:ascii="Times New Roman" w:hAnsi="Times New Roman" w:cs="Times New Roman"/>
                <w:b/>
                <w:sz w:val="20"/>
                <w:szCs w:val="20"/>
              </w:rPr>
              <w:t>638 997,8</w:t>
            </w:r>
          </w:p>
        </w:tc>
      </w:tr>
      <w:tr w:rsidR="0032006F" w:rsidRPr="00E37C96" w:rsidTr="00715812">
        <w:trPr>
          <w:jc w:val="center"/>
        </w:trPr>
        <w:tc>
          <w:tcPr>
            <w:tcW w:w="454" w:type="dxa"/>
            <w:vMerge/>
          </w:tcPr>
          <w:p w:rsidR="0032006F" w:rsidRPr="00E37C96" w:rsidRDefault="0032006F" w:rsidP="0032006F">
            <w:pPr>
              <w:rPr>
                <w:rFonts w:ascii="Times New Roman" w:eastAsiaTheme="minorEastAsia" w:hAnsi="Times New Roman" w:cs="Times New Roman"/>
                <w:color w:val="000000" w:themeColor="text1"/>
                <w:sz w:val="20"/>
                <w:szCs w:val="20"/>
              </w:rPr>
            </w:pPr>
          </w:p>
        </w:tc>
        <w:tc>
          <w:tcPr>
            <w:tcW w:w="4644" w:type="dxa"/>
            <w:vAlign w:val="center"/>
          </w:tcPr>
          <w:p w:rsidR="0032006F" w:rsidRPr="00E37C96" w:rsidRDefault="0032006F" w:rsidP="0032006F">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color w:val="000000" w:themeColor="text1"/>
                <w:szCs w:val="20"/>
              </w:rPr>
              <w:t>справочно</w:t>
            </w:r>
            <w:proofErr w:type="spellEnd"/>
            <w:r w:rsidRPr="00E37C96">
              <w:rPr>
                <w:rFonts w:ascii="Times New Roman" w:hAnsi="Times New Roman" w:cs="Times New Roman"/>
                <w:color w:val="000000" w:themeColor="text1"/>
                <w:szCs w:val="20"/>
              </w:rPr>
              <w:t>)</w:t>
            </w:r>
          </w:p>
        </w:tc>
        <w:tc>
          <w:tcPr>
            <w:tcW w:w="2410" w:type="dxa"/>
            <w:vMerge/>
          </w:tcPr>
          <w:p w:rsidR="0032006F" w:rsidRPr="00F852C6" w:rsidRDefault="0032006F" w:rsidP="0032006F">
            <w:pPr>
              <w:rPr>
                <w:rFonts w:ascii="Times New Roman" w:eastAsiaTheme="minorEastAsia" w:hAnsi="Times New Roman" w:cs="Times New Roman"/>
                <w:b/>
                <w:color w:val="000000" w:themeColor="text1"/>
                <w:sz w:val="20"/>
                <w:szCs w:val="20"/>
              </w:rPr>
            </w:pPr>
          </w:p>
        </w:tc>
        <w:tc>
          <w:tcPr>
            <w:tcW w:w="992"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0,0</w:t>
            </w:r>
          </w:p>
        </w:tc>
        <w:tc>
          <w:tcPr>
            <w:tcW w:w="992"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0,0</w:t>
            </w:r>
          </w:p>
        </w:tc>
        <w:tc>
          <w:tcPr>
            <w:tcW w:w="993"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0,0</w:t>
            </w:r>
          </w:p>
        </w:tc>
        <w:tc>
          <w:tcPr>
            <w:tcW w:w="992"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0,0</w:t>
            </w:r>
          </w:p>
        </w:tc>
        <w:tc>
          <w:tcPr>
            <w:tcW w:w="1134"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0,0</w:t>
            </w:r>
          </w:p>
        </w:tc>
        <w:tc>
          <w:tcPr>
            <w:tcW w:w="1276"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0,0</w:t>
            </w:r>
          </w:p>
        </w:tc>
        <w:tc>
          <w:tcPr>
            <w:tcW w:w="1701"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0,0</w:t>
            </w:r>
          </w:p>
        </w:tc>
      </w:tr>
      <w:tr w:rsidR="0032006F" w:rsidRPr="00E37C96" w:rsidTr="00715812">
        <w:trPr>
          <w:jc w:val="center"/>
        </w:trPr>
        <w:tc>
          <w:tcPr>
            <w:tcW w:w="454" w:type="dxa"/>
            <w:vMerge/>
          </w:tcPr>
          <w:p w:rsidR="0032006F" w:rsidRPr="00E37C96" w:rsidRDefault="0032006F" w:rsidP="0032006F">
            <w:pPr>
              <w:rPr>
                <w:rFonts w:ascii="Times New Roman" w:eastAsiaTheme="minorEastAsia" w:hAnsi="Times New Roman" w:cs="Times New Roman"/>
                <w:color w:val="000000" w:themeColor="text1"/>
                <w:sz w:val="20"/>
                <w:szCs w:val="20"/>
              </w:rPr>
            </w:pPr>
          </w:p>
        </w:tc>
        <w:tc>
          <w:tcPr>
            <w:tcW w:w="4644" w:type="dxa"/>
            <w:vAlign w:val="center"/>
          </w:tcPr>
          <w:p w:rsidR="0032006F" w:rsidRPr="00E37C96" w:rsidRDefault="0032006F" w:rsidP="0032006F">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бюджет Валуйского муниципального округа</w:t>
            </w:r>
          </w:p>
        </w:tc>
        <w:tc>
          <w:tcPr>
            <w:tcW w:w="2410" w:type="dxa"/>
            <w:vMerge/>
          </w:tcPr>
          <w:p w:rsidR="0032006F" w:rsidRPr="00F852C6" w:rsidRDefault="0032006F" w:rsidP="0032006F">
            <w:pPr>
              <w:rPr>
                <w:rFonts w:ascii="Times New Roman" w:eastAsiaTheme="minorEastAsia" w:hAnsi="Times New Roman" w:cs="Times New Roman"/>
                <w:b/>
                <w:color w:val="000000" w:themeColor="text1"/>
                <w:sz w:val="20"/>
                <w:szCs w:val="20"/>
              </w:rPr>
            </w:pPr>
          </w:p>
        </w:tc>
        <w:tc>
          <w:tcPr>
            <w:tcW w:w="992"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88 087,9</w:t>
            </w:r>
          </w:p>
        </w:tc>
        <w:tc>
          <w:tcPr>
            <w:tcW w:w="992"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79 061,0</w:t>
            </w:r>
          </w:p>
        </w:tc>
        <w:tc>
          <w:tcPr>
            <w:tcW w:w="993"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70 338,0</w:t>
            </w:r>
          </w:p>
        </w:tc>
        <w:tc>
          <w:tcPr>
            <w:tcW w:w="992"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73 151,0</w:t>
            </w:r>
          </w:p>
        </w:tc>
        <w:tc>
          <w:tcPr>
            <w:tcW w:w="1134"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76 077,0</w:t>
            </w:r>
          </w:p>
        </w:tc>
        <w:tc>
          <w:tcPr>
            <w:tcW w:w="1276"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79 120,0</w:t>
            </w:r>
          </w:p>
        </w:tc>
        <w:tc>
          <w:tcPr>
            <w:tcW w:w="1701" w:type="dxa"/>
            <w:shd w:val="clear" w:color="auto" w:fill="auto"/>
            <w:vAlign w:val="center"/>
          </w:tcPr>
          <w:p w:rsidR="0032006F" w:rsidRPr="0032006F" w:rsidRDefault="0032006F" w:rsidP="0032006F">
            <w:pPr>
              <w:jc w:val="center"/>
              <w:outlineLvl w:val="6"/>
              <w:rPr>
                <w:rFonts w:ascii="Times New Roman" w:hAnsi="Times New Roman" w:cs="Times New Roman"/>
                <w:sz w:val="20"/>
                <w:szCs w:val="20"/>
              </w:rPr>
            </w:pPr>
            <w:r w:rsidRPr="0032006F">
              <w:rPr>
                <w:rFonts w:ascii="Times New Roman" w:hAnsi="Times New Roman" w:cs="Times New Roman"/>
                <w:sz w:val="20"/>
                <w:szCs w:val="20"/>
              </w:rPr>
              <w:t>465 834,9</w:t>
            </w:r>
          </w:p>
        </w:tc>
      </w:tr>
      <w:tr w:rsidR="0032006F" w:rsidRPr="00E37C96" w:rsidTr="00715812">
        <w:trPr>
          <w:jc w:val="center"/>
        </w:trPr>
        <w:tc>
          <w:tcPr>
            <w:tcW w:w="454" w:type="dxa"/>
            <w:vMerge/>
          </w:tcPr>
          <w:p w:rsidR="0032006F" w:rsidRPr="00E37C96" w:rsidRDefault="0032006F" w:rsidP="0032006F">
            <w:pPr>
              <w:rPr>
                <w:rFonts w:ascii="Times New Roman" w:eastAsiaTheme="minorEastAsia" w:hAnsi="Times New Roman" w:cs="Times New Roman"/>
                <w:color w:val="000000" w:themeColor="text1"/>
                <w:sz w:val="20"/>
                <w:szCs w:val="20"/>
              </w:rPr>
            </w:pPr>
          </w:p>
        </w:tc>
        <w:tc>
          <w:tcPr>
            <w:tcW w:w="4644" w:type="dxa"/>
            <w:vAlign w:val="center"/>
          </w:tcPr>
          <w:p w:rsidR="0032006F" w:rsidRPr="00E37C96" w:rsidRDefault="0032006F" w:rsidP="0032006F">
            <w:pPr>
              <w:pStyle w:val="formattext"/>
              <w:spacing w:before="0" w:beforeAutospacing="0" w:after="0" w:afterAutospacing="0"/>
              <w:jc w:val="both"/>
              <w:rPr>
                <w:color w:val="000000" w:themeColor="text1"/>
                <w:sz w:val="20"/>
                <w:szCs w:val="20"/>
              </w:rPr>
            </w:pPr>
            <w:r w:rsidRPr="00E37C96">
              <w:rPr>
                <w:b/>
                <w:color w:val="000000" w:themeColor="text1"/>
                <w:sz w:val="20"/>
                <w:szCs w:val="20"/>
              </w:rPr>
              <w:t xml:space="preserve">- </w:t>
            </w:r>
            <w:r w:rsidRPr="00E37C96">
              <w:rPr>
                <w:color w:val="000000" w:themeColor="text1"/>
                <w:sz w:val="20"/>
                <w:szCs w:val="20"/>
              </w:rPr>
              <w:t>внебюджетные источники</w:t>
            </w:r>
          </w:p>
        </w:tc>
        <w:tc>
          <w:tcPr>
            <w:tcW w:w="2410" w:type="dxa"/>
            <w:vMerge/>
          </w:tcPr>
          <w:p w:rsidR="0032006F" w:rsidRPr="00F852C6" w:rsidRDefault="0032006F" w:rsidP="0032006F">
            <w:pPr>
              <w:rPr>
                <w:rFonts w:ascii="Times New Roman" w:eastAsiaTheme="minorEastAsia" w:hAnsi="Times New Roman" w:cs="Times New Roman"/>
                <w:b/>
                <w:color w:val="000000" w:themeColor="text1"/>
                <w:sz w:val="20"/>
                <w:szCs w:val="20"/>
              </w:rPr>
            </w:pPr>
          </w:p>
        </w:tc>
        <w:tc>
          <w:tcPr>
            <w:tcW w:w="992"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29 382,9</w:t>
            </w:r>
          </w:p>
        </w:tc>
        <w:tc>
          <w:tcPr>
            <w:tcW w:w="992"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28 756,0</w:t>
            </w:r>
          </w:p>
        </w:tc>
        <w:tc>
          <w:tcPr>
            <w:tcW w:w="993"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28 756,0</w:t>
            </w:r>
          </w:p>
        </w:tc>
        <w:tc>
          <w:tcPr>
            <w:tcW w:w="992"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28 756,0</w:t>
            </w:r>
          </w:p>
        </w:tc>
        <w:tc>
          <w:tcPr>
            <w:tcW w:w="1134"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28 756,0</w:t>
            </w:r>
          </w:p>
        </w:tc>
        <w:tc>
          <w:tcPr>
            <w:tcW w:w="1276"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sz w:val="20"/>
                <w:szCs w:val="20"/>
              </w:rPr>
              <w:t>28 756,0</w:t>
            </w:r>
          </w:p>
        </w:tc>
        <w:tc>
          <w:tcPr>
            <w:tcW w:w="1701" w:type="dxa"/>
            <w:shd w:val="clear" w:color="auto" w:fill="auto"/>
            <w:vAlign w:val="center"/>
          </w:tcPr>
          <w:p w:rsidR="0032006F" w:rsidRPr="0032006F" w:rsidRDefault="0032006F" w:rsidP="0032006F">
            <w:pPr>
              <w:jc w:val="center"/>
              <w:outlineLvl w:val="2"/>
              <w:rPr>
                <w:rFonts w:ascii="Times New Roman" w:hAnsi="Times New Roman" w:cs="Times New Roman"/>
                <w:sz w:val="20"/>
                <w:szCs w:val="20"/>
              </w:rPr>
            </w:pPr>
            <w:r w:rsidRPr="0032006F">
              <w:rPr>
                <w:rFonts w:ascii="Times New Roman" w:hAnsi="Times New Roman" w:cs="Times New Roman"/>
                <w:bCs/>
                <w:sz w:val="20"/>
                <w:szCs w:val="20"/>
              </w:rPr>
              <w:t>173 162,9</w:t>
            </w:r>
          </w:p>
        </w:tc>
      </w:tr>
      <w:tr w:rsidR="005D7A56" w:rsidRPr="00E37C96" w:rsidTr="005D7A56">
        <w:trPr>
          <w:jc w:val="center"/>
        </w:trPr>
        <w:tc>
          <w:tcPr>
            <w:tcW w:w="454" w:type="dxa"/>
            <w:vMerge w:val="restart"/>
          </w:tcPr>
          <w:p w:rsidR="005D7A56" w:rsidRPr="00E37C96" w:rsidRDefault="005D7A56" w:rsidP="005D7A56">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1.2.</w:t>
            </w:r>
          </w:p>
        </w:tc>
        <w:tc>
          <w:tcPr>
            <w:tcW w:w="4644" w:type="dxa"/>
            <w:vAlign w:val="center"/>
          </w:tcPr>
          <w:p w:rsidR="005D7A56" w:rsidRPr="00E37C96" w:rsidRDefault="005D7A56" w:rsidP="005D7A56">
            <w:pPr>
              <w:pStyle w:val="af8"/>
              <w:spacing w:before="0" w:beforeAutospacing="0" w:after="0" w:afterAutospacing="0" w:line="20" w:lineRule="atLeast"/>
              <w:jc w:val="both"/>
              <w:rPr>
                <w:b/>
                <w:color w:val="000000" w:themeColor="text1"/>
                <w:sz w:val="20"/>
              </w:rPr>
            </w:pPr>
            <w:r w:rsidRPr="00E37C96">
              <w:rPr>
                <w:b/>
                <w:color w:val="000000" w:themeColor="text1"/>
                <w:sz w:val="20"/>
                <w:szCs w:val="20"/>
              </w:rPr>
              <w:t>Мероприятие (результат)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(всего), в том числе:</w:t>
            </w:r>
          </w:p>
        </w:tc>
        <w:tc>
          <w:tcPr>
            <w:tcW w:w="2410" w:type="dxa"/>
            <w:vMerge w:val="restart"/>
          </w:tcPr>
          <w:p w:rsidR="005D7A56" w:rsidRPr="00F852C6" w:rsidRDefault="005D7A56" w:rsidP="005D7A56">
            <w:pPr>
              <w:jc w:val="center"/>
              <w:rPr>
                <w:rFonts w:ascii="Times New Roman" w:eastAsiaTheme="minorEastAsia" w:hAnsi="Times New Roman" w:cs="Times New Roman"/>
                <w:b/>
                <w:color w:val="000000" w:themeColor="text1"/>
                <w:sz w:val="20"/>
                <w:szCs w:val="20"/>
              </w:rPr>
            </w:pPr>
            <w:r w:rsidRPr="00F852C6">
              <w:rPr>
                <w:rFonts w:ascii="Times New Roman" w:eastAsiaTheme="minorEastAsia" w:hAnsi="Times New Roman" w:cs="Times New Roman"/>
                <w:b/>
                <w:color w:val="000000" w:themeColor="text1"/>
                <w:sz w:val="20"/>
                <w:szCs w:val="20"/>
              </w:rPr>
              <w:t>871 0701 0440173020 600</w:t>
            </w:r>
          </w:p>
          <w:p w:rsidR="005D7A56" w:rsidRPr="00F852C6" w:rsidRDefault="005D7A56" w:rsidP="005D7A56">
            <w:pPr>
              <w:jc w:val="center"/>
              <w:rPr>
                <w:rFonts w:ascii="Times New Roman" w:eastAsiaTheme="minorEastAsia" w:hAnsi="Times New Roman" w:cs="Times New Roman"/>
                <w:b/>
                <w:color w:val="000000" w:themeColor="text1"/>
                <w:sz w:val="20"/>
                <w:szCs w:val="20"/>
              </w:rPr>
            </w:pPr>
            <w:r w:rsidRPr="00F852C6">
              <w:rPr>
                <w:rFonts w:ascii="Times New Roman" w:eastAsiaTheme="minorEastAsia" w:hAnsi="Times New Roman" w:cs="Times New Roman"/>
                <w:b/>
                <w:color w:val="000000" w:themeColor="text1"/>
                <w:sz w:val="20"/>
                <w:szCs w:val="20"/>
              </w:rPr>
              <w:t>871 0701 0440173020 800</w:t>
            </w:r>
          </w:p>
        </w:tc>
        <w:tc>
          <w:tcPr>
            <w:tcW w:w="992" w:type="dxa"/>
            <w:vAlign w:val="center"/>
          </w:tcPr>
          <w:p w:rsidR="005D7A56" w:rsidRPr="005D7A56" w:rsidRDefault="005D7A56" w:rsidP="005D7A56">
            <w:pPr>
              <w:jc w:val="center"/>
              <w:rPr>
                <w:rFonts w:ascii="Times New Roman" w:hAnsi="Times New Roman" w:cs="Times New Roman"/>
                <w:b/>
                <w:sz w:val="20"/>
                <w:szCs w:val="20"/>
              </w:rPr>
            </w:pPr>
            <w:r w:rsidRPr="005D7A56">
              <w:rPr>
                <w:rFonts w:ascii="Times New Roman" w:hAnsi="Times New Roman" w:cs="Times New Roman"/>
                <w:b/>
                <w:sz w:val="20"/>
                <w:szCs w:val="20"/>
              </w:rPr>
              <w:t>426 197,5</w:t>
            </w:r>
          </w:p>
        </w:tc>
        <w:tc>
          <w:tcPr>
            <w:tcW w:w="992" w:type="dxa"/>
            <w:vAlign w:val="center"/>
          </w:tcPr>
          <w:p w:rsidR="005D7A56" w:rsidRPr="005D7A56" w:rsidRDefault="005D7A56" w:rsidP="005D7A56">
            <w:pPr>
              <w:jc w:val="center"/>
              <w:rPr>
                <w:rFonts w:ascii="Times New Roman" w:hAnsi="Times New Roman" w:cs="Times New Roman"/>
                <w:b/>
                <w:sz w:val="20"/>
                <w:szCs w:val="20"/>
              </w:rPr>
            </w:pPr>
            <w:r w:rsidRPr="005D7A56">
              <w:rPr>
                <w:rFonts w:ascii="Times New Roman" w:hAnsi="Times New Roman" w:cs="Times New Roman"/>
                <w:b/>
                <w:sz w:val="20"/>
                <w:szCs w:val="20"/>
              </w:rPr>
              <w:t>475 168,6</w:t>
            </w:r>
          </w:p>
        </w:tc>
        <w:tc>
          <w:tcPr>
            <w:tcW w:w="993" w:type="dxa"/>
            <w:vAlign w:val="center"/>
          </w:tcPr>
          <w:p w:rsidR="005D7A56" w:rsidRPr="005D7A56" w:rsidRDefault="005D7A56" w:rsidP="005D7A56">
            <w:pPr>
              <w:jc w:val="center"/>
              <w:rPr>
                <w:rFonts w:ascii="Times New Roman" w:hAnsi="Times New Roman" w:cs="Times New Roman"/>
                <w:b/>
                <w:sz w:val="20"/>
                <w:szCs w:val="20"/>
              </w:rPr>
            </w:pPr>
            <w:r w:rsidRPr="005D7A56">
              <w:rPr>
                <w:rFonts w:ascii="Times New Roman" w:hAnsi="Times New Roman" w:cs="Times New Roman"/>
                <w:b/>
                <w:sz w:val="20"/>
                <w:szCs w:val="20"/>
              </w:rPr>
              <w:t>502 269,0</w:t>
            </w:r>
          </w:p>
        </w:tc>
        <w:tc>
          <w:tcPr>
            <w:tcW w:w="992" w:type="dxa"/>
            <w:vAlign w:val="center"/>
          </w:tcPr>
          <w:p w:rsidR="005D7A56" w:rsidRPr="005D7A56" w:rsidRDefault="005D7A56" w:rsidP="005D7A56">
            <w:pPr>
              <w:jc w:val="center"/>
              <w:rPr>
                <w:rFonts w:ascii="Times New Roman" w:hAnsi="Times New Roman" w:cs="Times New Roman"/>
                <w:b/>
                <w:sz w:val="20"/>
                <w:szCs w:val="20"/>
              </w:rPr>
            </w:pPr>
            <w:r w:rsidRPr="005D7A56">
              <w:rPr>
                <w:rFonts w:ascii="Times New Roman" w:hAnsi="Times New Roman" w:cs="Times New Roman"/>
                <w:b/>
                <w:sz w:val="20"/>
                <w:szCs w:val="20"/>
              </w:rPr>
              <w:t>522 359,0</w:t>
            </w:r>
          </w:p>
        </w:tc>
        <w:tc>
          <w:tcPr>
            <w:tcW w:w="1134" w:type="dxa"/>
            <w:vAlign w:val="center"/>
          </w:tcPr>
          <w:p w:rsidR="005D7A56" w:rsidRPr="005D7A56" w:rsidRDefault="005D7A56" w:rsidP="005D7A56">
            <w:pPr>
              <w:jc w:val="center"/>
              <w:rPr>
                <w:rFonts w:ascii="Times New Roman" w:hAnsi="Times New Roman" w:cs="Times New Roman"/>
                <w:b/>
                <w:sz w:val="20"/>
                <w:szCs w:val="20"/>
              </w:rPr>
            </w:pPr>
            <w:r w:rsidRPr="005D7A56">
              <w:rPr>
                <w:rFonts w:ascii="Times New Roman" w:hAnsi="Times New Roman" w:cs="Times New Roman"/>
                <w:b/>
                <w:sz w:val="20"/>
                <w:szCs w:val="20"/>
              </w:rPr>
              <w:t>543 254,0</w:t>
            </w:r>
          </w:p>
        </w:tc>
        <w:tc>
          <w:tcPr>
            <w:tcW w:w="1276" w:type="dxa"/>
            <w:vAlign w:val="center"/>
          </w:tcPr>
          <w:p w:rsidR="005D7A56" w:rsidRPr="005D7A56" w:rsidRDefault="005D7A56" w:rsidP="005D7A56">
            <w:pPr>
              <w:jc w:val="center"/>
              <w:rPr>
                <w:rFonts w:ascii="Times New Roman" w:hAnsi="Times New Roman" w:cs="Times New Roman"/>
                <w:b/>
                <w:sz w:val="20"/>
                <w:szCs w:val="20"/>
              </w:rPr>
            </w:pPr>
            <w:r w:rsidRPr="005D7A56">
              <w:rPr>
                <w:rFonts w:ascii="Times New Roman" w:hAnsi="Times New Roman" w:cs="Times New Roman"/>
                <w:b/>
                <w:sz w:val="20"/>
                <w:szCs w:val="20"/>
              </w:rPr>
              <w:t>564 984,0</w:t>
            </w:r>
          </w:p>
        </w:tc>
        <w:tc>
          <w:tcPr>
            <w:tcW w:w="1701" w:type="dxa"/>
            <w:vAlign w:val="center"/>
          </w:tcPr>
          <w:p w:rsidR="005D7A56" w:rsidRPr="005D7A56" w:rsidRDefault="005D7A56" w:rsidP="005D7A56">
            <w:pPr>
              <w:jc w:val="center"/>
              <w:rPr>
                <w:rFonts w:ascii="Times New Roman" w:hAnsi="Times New Roman" w:cs="Times New Roman"/>
                <w:b/>
                <w:sz w:val="20"/>
                <w:szCs w:val="20"/>
              </w:rPr>
            </w:pPr>
            <w:r w:rsidRPr="005D7A56">
              <w:rPr>
                <w:rFonts w:ascii="Times New Roman" w:hAnsi="Times New Roman" w:cs="Times New Roman"/>
                <w:b/>
                <w:sz w:val="20"/>
                <w:szCs w:val="20"/>
              </w:rPr>
              <w:t>3 034 232,1</w:t>
            </w:r>
          </w:p>
        </w:tc>
      </w:tr>
      <w:tr w:rsidR="005D7A56" w:rsidRPr="00E37C96" w:rsidTr="00063EFE">
        <w:trPr>
          <w:jc w:val="center"/>
        </w:trPr>
        <w:tc>
          <w:tcPr>
            <w:tcW w:w="454" w:type="dxa"/>
            <w:vMerge/>
          </w:tcPr>
          <w:p w:rsidR="005D7A56" w:rsidRPr="00E37C96" w:rsidRDefault="005D7A56" w:rsidP="005D7A56">
            <w:pPr>
              <w:jc w:val="center"/>
              <w:rPr>
                <w:rFonts w:ascii="Times New Roman" w:eastAsiaTheme="minorEastAsia" w:hAnsi="Times New Roman" w:cs="Times New Roman"/>
                <w:color w:val="000000" w:themeColor="text1"/>
                <w:sz w:val="20"/>
                <w:szCs w:val="20"/>
              </w:rPr>
            </w:pPr>
          </w:p>
        </w:tc>
        <w:tc>
          <w:tcPr>
            <w:tcW w:w="4644" w:type="dxa"/>
            <w:vAlign w:val="center"/>
          </w:tcPr>
          <w:p w:rsidR="005D7A56" w:rsidRPr="00E37C96" w:rsidRDefault="005D7A56" w:rsidP="005D7A56">
            <w:pPr>
              <w:pStyle w:val="ConsPlusNormal"/>
              <w:jc w:val="both"/>
              <w:rPr>
                <w:rFonts w:ascii="Times New Roman" w:hAnsi="Times New Roman" w:cs="Times New Roman"/>
                <w:i/>
                <w:color w:val="000000" w:themeColor="text1"/>
                <w:szCs w:val="20"/>
              </w:rPr>
            </w:pPr>
            <w:r w:rsidRPr="00E37C96">
              <w:rPr>
                <w:rFonts w:ascii="Times New Roman" w:hAnsi="Times New Roman" w:cs="Times New Roman"/>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color w:val="000000" w:themeColor="text1"/>
                <w:szCs w:val="20"/>
              </w:rPr>
              <w:t>справочно</w:t>
            </w:r>
            <w:proofErr w:type="spellEnd"/>
            <w:r w:rsidRPr="00E37C96">
              <w:rPr>
                <w:rFonts w:ascii="Times New Roman" w:hAnsi="Times New Roman" w:cs="Times New Roman"/>
                <w:color w:val="000000" w:themeColor="text1"/>
                <w:szCs w:val="20"/>
              </w:rPr>
              <w:t>)</w:t>
            </w:r>
          </w:p>
        </w:tc>
        <w:tc>
          <w:tcPr>
            <w:tcW w:w="2410" w:type="dxa"/>
            <w:vMerge/>
          </w:tcPr>
          <w:p w:rsidR="005D7A56" w:rsidRPr="00E37C96" w:rsidRDefault="005D7A56" w:rsidP="005D7A56">
            <w:pPr>
              <w:jc w:val="center"/>
              <w:rPr>
                <w:rFonts w:ascii="Times New Roman" w:eastAsiaTheme="minorEastAsia" w:hAnsi="Times New Roman" w:cs="Times New Roman"/>
                <w:color w:val="000000" w:themeColor="text1"/>
                <w:sz w:val="20"/>
                <w:szCs w:val="20"/>
              </w:rPr>
            </w:pPr>
          </w:p>
        </w:tc>
        <w:tc>
          <w:tcPr>
            <w:tcW w:w="992" w:type="dxa"/>
          </w:tcPr>
          <w:p w:rsidR="005D7A56" w:rsidRPr="005D7A56" w:rsidRDefault="005D7A56" w:rsidP="005D7A56">
            <w:pPr>
              <w:jc w:val="center"/>
              <w:rPr>
                <w:rFonts w:ascii="Times New Roman" w:hAnsi="Times New Roman" w:cs="Times New Roman"/>
                <w:sz w:val="20"/>
                <w:szCs w:val="20"/>
              </w:rPr>
            </w:pPr>
            <w:r w:rsidRPr="005D7A56">
              <w:rPr>
                <w:rFonts w:ascii="Times New Roman" w:hAnsi="Times New Roman" w:cs="Times New Roman"/>
                <w:sz w:val="20"/>
                <w:szCs w:val="20"/>
              </w:rPr>
              <w:t>426 197,5</w:t>
            </w:r>
          </w:p>
        </w:tc>
        <w:tc>
          <w:tcPr>
            <w:tcW w:w="992" w:type="dxa"/>
          </w:tcPr>
          <w:p w:rsidR="005D7A56" w:rsidRPr="005D7A56" w:rsidRDefault="005D7A56" w:rsidP="005D7A56">
            <w:pPr>
              <w:jc w:val="center"/>
              <w:rPr>
                <w:rFonts w:ascii="Times New Roman" w:hAnsi="Times New Roman" w:cs="Times New Roman"/>
                <w:sz w:val="20"/>
                <w:szCs w:val="20"/>
              </w:rPr>
            </w:pPr>
            <w:r w:rsidRPr="005D7A56">
              <w:rPr>
                <w:rFonts w:ascii="Times New Roman" w:hAnsi="Times New Roman" w:cs="Times New Roman"/>
                <w:sz w:val="20"/>
                <w:szCs w:val="20"/>
              </w:rPr>
              <w:t>475 168,6</w:t>
            </w:r>
          </w:p>
        </w:tc>
        <w:tc>
          <w:tcPr>
            <w:tcW w:w="993" w:type="dxa"/>
          </w:tcPr>
          <w:p w:rsidR="005D7A56" w:rsidRPr="005D7A56" w:rsidRDefault="005D7A56" w:rsidP="005D7A56">
            <w:pPr>
              <w:jc w:val="center"/>
              <w:rPr>
                <w:rFonts w:ascii="Times New Roman" w:hAnsi="Times New Roman" w:cs="Times New Roman"/>
                <w:sz w:val="20"/>
                <w:szCs w:val="20"/>
              </w:rPr>
            </w:pPr>
            <w:r w:rsidRPr="005D7A56">
              <w:rPr>
                <w:rFonts w:ascii="Times New Roman" w:hAnsi="Times New Roman" w:cs="Times New Roman"/>
                <w:sz w:val="20"/>
                <w:szCs w:val="20"/>
              </w:rPr>
              <w:t>502 269,0</w:t>
            </w:r>
          </w:p>
        </w:tc>
        <w:tc>
          <w:tcPr>
            <w:tcW w:w="992" w:type="dxa"/>
          </w:tcPr>
          <w:p w:rsidR="005D7A56" w:rsidRPr="005D7A56" w:rsidRDefault="005D7A56" w:rsidP="005D7A56">
            <w:pPr>
              <w:jc w:val="center"/>
              <w:rPr>
                <w:rFonts w:ascii="Times New Roman" w:hAnsi="Times New Roman" w:cs="Times New Roman"/>
                <w:sz w:val="20"/>
                <w:szCs w:val="20"/>
              </w:rPr>
            </w:pPr>
            <w:r w:rsidRPr="005D7A56">
              <w:rPr>
                <w:rFonts w:ascii="Times New Roman" w:hAnsi="Times New Roman" w:cs="Times New Roman"/>
                <w:sz w:val="20"/>
                <w:szCs w:val="20"/>
              </w:rPr>
              <w:t>522 359,0</w:t>
            </w:r>
          </w:p>
        </w:tc>
        <w:tc>
          <w:tcPr>
            <w:tcW w:w="1134" w:type="dxa"/>
          </w:tcPr>
          <w:p w:rsidR="005D7A56" w:rsidRPr="005D7A56" w:rsidRDefault="005D7A56" w:rsidP="005D7A56">
            <w:pPr>
              <w:jc w:val="center"/>
              <w:rPr>
                <w:rFonts w:ascii="Times New Roman" w:hAnsi="Times New Roman" w:cs="Times New Roman"/>
                <w:sz w:val="20"/>
                <w:szCs w:val="20"/>
              </w:rPr>
            </w:pPr>
            <w:r w:rsidRPr="005D7A56">
              <w:rPr>
                <w:rFonts w:ascii="Times New Roman" w:hAnsi="Times New Roman" w:cs="Times New Roman"/>
                <w:sz w:val="20"/>
                <w:szCs w:val="20"/>
              </w:rPr>
              <w:t>543 254,0</w:t>
            </w:r>
          </w:p>
        </w:tc>
        <w:tc>
          <w:tcPr>
            <w:tcW w:w="1276" w:type="dxa"/>
          </w:tcPr>
          <w:p w:rsidR="005D7A56" w:rsidRPr="005D7A56" w:rsidRDefault="005D7A56" w:rsidP="005D7A56">
            <w:pPr>
              <w:jc w:val="center"/>
              <w:rPr>
                <w:rFonts w:ascii="Times New Roman" w:hAnsi="Times New Roman" w:cs="Times New Roman"/>
                <w:sz w:val="20"/>
                <w:szCs w:val="20"/>
              </w:rPr>
            </w:pPr>
            <w:r w:rsidRPr="005D7A56">
              <w:rPr>
                <w:rFonts w:ascii="Times New Roman" w:hAnsi="Times New Roman" w:cs="Times New Roman"/>
                <w:sz w:val="20"/>
                <w:szCs w:val="20"/>
              </w:rPr>
              <w:t>564 984,0</w:t>
            </w:r>
          </w:p>
        </w:tc>
        <w:tc>
          <w:tcPr>
            <w:tcW w:w="1701" w:type="dxa"/>
          </w:tcPr>
          <w:p w:rsidR="005D7A56" w:rsidRPr="005D7A56" w:rsidRDefault="005D7A56" w:rsidP="005D7A56">
            <w:pPr>
              <w:jc w:val="center"/>
              <w:rPr>
                <w:rFonts w:ascii="Times New Roman" w:hAnsi="Times New Roman" w:cs="Times New Roman"/>
                <w:sz w:val="20"/>
                <w:szCs w:val="20"/>
              </w:rPr>
            </w:pPr>
            <w:r w:rsidRPr="005D7A56">
              <w:rPr>
                <w:rFonts w:ascii="Times New Roman" w:hAnsi="Times New Roman" w:cs="Times New Roman"/>
                <w:sz w:val="20"/>
                <w:szCs w:val="20"/>
              </w:rPr>
              <w:t>3 034 232,1</w:t>
            </w:r>
          </w:p>
        </w:tc>
      </w:tr>
      <w:tr w:rsidR="00E37C96" w:rsidRPr="00E37C96" w:rsidTr="00D6145F">
        <w:trPr>
          <w:jc w:val="center"/>
        </w:trPr>
        <w:tc>
          <w:tcPr>
            <w:tcW w:w="454"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4644" w:type="dxa"/>
            <w:vAlign w:val="center"/>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бюджет Валуйского муниципального округа</w:t>
            </w:r>
          </w:p>
        </w:tc>
        <w:tc>
          <w:tcPr>
            <w:tcW w:w="2410"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99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w:t>
            </w:r>
          </w:p>
        </w:tc>
        <w:tc>
          <w:tcPr>
            <w:tcW w:w="99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w:t>
            </w:r>
          </w:p>
        </w:tc>
        <w:tc>
          <w:tcPr>
            <w:tcW w:w="993"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w:t>
            </w:r>
          </w:p>
        </w:tc>
        <w:tc>
          <w:tcPr>
            <w:tcW w:w="99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w:t>
            </w:r>
          </w:p>
        </w:tc>
        <w:tc>
          <w:tcPr>
            <w:tcW w:w="1134"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w:t>
            </w:r>
          </w:p>
        </w:tc>
        <w:tc>
          <w:tcPr>
            <w:tcW w:w="1276"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w:t>
            </w:r>
          </w:p>
        </w:tc>
        <w:tc>
          <w:tcPr>
            <w:tcW w:w="1701"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w:t>
            </w:r>
          </w:p>
        </w:tc>
      </w:tr>
      <w:tr w:rsidR="00E37C96" w:rsidRPr="00E37C96" w:rsidTr="00D6145F">
        <w:trPr>
          <w:jc w:val="center"/>
        </w:trPr>
        <w:tc>
          <w:tcPr>
            <w:tcW w:w="454"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4644" w:type="dxa"/>
            <w:vAlign w:val="center"/>
          </w:tcPr>
          <w:p w:rsidR="00953378" w:rsidRPr="00E37C96" w:rsidRDefault="00F73CD1" w:rsidP="006C37EE">
            <w:pPr>
              <w:pStyle w:val="formattext"/>
              <w:spacing w:before="0" w:beforeAutospacing="0" w:after="0" w:afterAutospacing="0"/>
              <w:jc w:val="both"/>
              <w:rPr>
                <w:color w:val="000000" w:themeColor="text1"/>
                <w:sz w:val="20"/>
                <w:szCs w:val="20"/>
              </w:rPr>
            </w:pPr>
            <w:r w:rsidRPr="00E37C96">
              <w:rPr>
                <w:color w:val="000000" w:themeColor="text1"/>
                <w:sz w:val="20"/>
                <w:szCs w:val="20"/>
              </w:rPr>
              <w:t>- внебюджетные источники</w:t>
            </w:r>
          </w:p>
        </w:tc>
        <w:tc>
          <w:tcPr>
            <w:tcW w:w="2410"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99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0,0</w:t>
            </w:r>
          </w:p>
        </w:tc>
        <w:tc>
          <w:tcPr>
            <w:tcW w:w="99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0,0</w:t>
            </w:r>
          </w:p>
        </w:tc>
        <w:tc>
          <w:tcPr>
            <w:tcW w:w="993"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0,0</w:t>
            </w:r>
          </w:p>
        </w:tc>
        <w:tc>
          <w:tcPr>
            <w:tcW w:w="992"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0,0</w:t>
            </w:r>
          </w:p>
        </w:tc>
        <w:tc>
          <w:tcPr>
            <w:tcW w:w="1134"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0,0</w:t>
            </w:r>
          </w:p>
        </w:tc>
        <w:tc>
          <w:tcPr>
            <w:tcW w:w="1276"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0,0</w:t>
            </w:r>
          </w:p>
        </w:tc>
        <w:tc>
          <w:tcPr>
            <w:tcW w:w="1701"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0,0</w:t>
            </w:r>
          </w:p>
        </w:tc>
      </w:tr>
      <w:tr w:rsidR="00E37C96" w:rsidRPr="00E37C96" w:rsidTr="00D6145F">
        <w:trPr>
          <w:jc w:val="center"/>
        </w:trPr>
        <w:tc>
          <w:tcPr>
            <w:tcW w:w="454" w:type="dxa"/>
            <w:vMerge w:val="restart"/>
          </w:tcPr>
          <w:p w:rsidR="00953378" w:rsidRPr="00715812" w:rsidRDefault="00F73CD1" w:rsidP="006C37EE">
            <w:pP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1.3.</w:t>
            </w:r>
          </w:p>
        </w:tc>
        <w:tc>
          <w:tcPr>
            <w:tcW w:w="4644" w:type="dxa"/>
            <w:vAlign w:val="center"/>
          </w:tcPr>
          <w:p w:rsidR="00953378" w:rsidRPr="00715812" w:rsidRDefault="00F73CD1" w:rsidP="006C37EE">
            <w:pPr>
              <w:pStyle w:val="ConsPlusNormal"/>
              <w:jc w:val="both"/>
              <w:rPr>
                <w:rFonts w:ascii="Times New Roman" w:hAnsi="Times New Roman" w:cs="Times New Roman"/>
                <w:b/>
                <w:i/>
                <w:color w:val="000000" w:themeColor="text1"/>
                <w:szCs w:val="20"/>
              </w:rPr>
            </w:pPr>
            <w:r w:rsidRPr="00715812">
              <w:rPr>
                <w:rFonts w:ascii="Times New Roman" w:eastAsia="Times New Roman" w:hAnsi="Times New Roman" w:cs="Times New Roman"/>
                <w:b/>
                <w:color w:val="000000" w:themeColor="text1"/>
                <w:szCs w:val="20"/>
              </w:rPr>
              <w:t>Мероприятие (результат)</w:t>
            </w:r>
            <w:r w:rsidRPr="00715812">
              <w:rPr>
                <w:rFonts w:ascii="Times New Roman" w:hAnsi="Times New Roman" w:cs="Times New Roman"/>
                <w:b/>
                <w:color w:val="000000" w:themeColor="text1"/>
                <w:szCs w:val="20"/>
              </w:rPr>
              <w:t xml:space="preserve"> «Поддержка альтернативных форм предоставления дошкольного образования»  </w:t>
            </w:r>
            <w:r w:rsidRPr="00715812">
              <w:rPr>
                <w:rFonts w:ascii="Times New Roman" w:eastAsia="Times New Roman" w:hAnsi="Times New Roman" w:cs="Times New Roman"/>
                <w:b/>
                <w:color w:val="000000" w:themeColor="text1"/>
                <w:szCs w:val="20"/>
              </w:rPr>
              <w:t>(всего), в том числе:</w:t>
            </w:r>
          </w:p>
        </w:tc>
        <w:tc>
          <w:tcPr>
            <w:tcW w:w="2410" w:type="dxa"/>
            <w:vMerge w:val="restart"/>
          </w:tcPr>
          <w:p w:rsidR="00953378" w:rsidRPr="00715812" w:rsidRDefault="00953378" w:rsidP="006C37EE">
            <w:pPr>
              <w:jc w:val="center"/>
              <w:rPr>
                <w:rFonts w:ascii="Times New Roman" w:eastAsiaTheme="minorEastAsia" w:hAnsi="Times New Roman" w:cs="Times New Roman"/>
                <w:b/>
                <w:color w:val="000000" w:themeColor="text1"/>
                <w:sz w:val="20"/>
                <w:szCs w:val="20"/>
              </w:rPr>
            </w:pPr>
          </w:p>
          <w:p w:rsidR="00953378" w:rsidRPr="00715812" w:rsidRDefault="00953378" w:rsidP="006C37EE">
            <w:pPr>
              <w:jc w:val="center"/>
              <w:rPr>
                <w:rFonts w:ascii="Times New Roman" w:eastAsiaTheme="minorEastAsia" w:hAnsi="Times New Roman" w:cs="Times New Roman"/>
                <w:b/>
                <w:color w:val="000000" w:themeColor="text1"/>
                <w:sz w:val="20"/>
                <w:szCs w:val="20"/>
              </w:rPr>
            </w:pPr>
          </w:p>
          <w:p w:rsidR="00953378" w:rsidRPr="00715812" w:rsidRDefault="00953378" w:rsidP="006C37EE">
            <w:pPr>
              <w:jc w:val="center"/>
              <w:rPr>
                <w:rFonts w:ascii="Times New Roman" w:eastAsiaTheme="minorEastAsia" w:hAnsi="Times New Roman" w:cs="Times New Roman"/>
                <w:b/>
                <w:color w:val="000000" w:themeColor="text1"/>
                <w:sz w:val="20"/>
                <w:szCs w:val="20"/>
              </w:rPr>
            </w:pPr>
          </w:p>
          <w:p w:rsidR="00953378" w:rsidRPr="00715812" w:rsidRDefault="00F73CD1" w:rsidP="006C37EE">
            <w:pPr>
              <w:jc w:val="center"/>
              <w:rPr>
                <w:rFonts w:ascii="Times New Roman" w:eastAsiaTheme="minorEastAsia" w:hAnsi="Times New Roman" w:cs="Times New Roman"/>
                <w:b/>
                <w:color w:val="000000" w:themeColor="text1"/>
                <w:sz w:val="20"/>
                <w:szCs w:val="20"/>
              </w:rPr>
            </w:pPr>
            <w:r w:rsidRPr="00715812">
              <w:rPr>
                <w:rFonts w:ascii="Times New Roman" w:eastAsiaTheme="minorEastAsia" w:hAnsi="Times New Roman" w:cs="Times New Roman"/>
                <w:b/>
                <w:color w:val="000000" w:themeColor="text1"/>
                <w:sz w:val="20"/>
                <w:szCs w:val="20"/>
              </w:rPr>
              <w:t>871 1004 0440173010 800</w:t>
            </w:r>
          </w:p>
          <w:p w:rsidR="00953378" w:rsidRPr="00715812" w:rsidRDefault="00953378" w:rsidP="006C37EE">
            <w:pPr>
              <w:jc w:val="center"/>
              <w:rPr>
                <w:rFonts w:ascii="Times New Roman" w:eastAsiaTheme="minorEastAsia" w:hAnsi="Times New Roman" w:cs="Times New Roman"/>
                <w:b/>
                <w:color w:val="000000" w:themeColor="text1"/>
                <w:sz w:val="20"/>
                <w:szCs w:val="20"/>
              </w:rPr>
            </w:pPr>
          </w:p>
          <w:p w:rsidR="00953378" w:rsidRPr="00715812" w:rsidRDefault="00953378" w:rsidP="006C37EE">
            <w:pPr>
              <w:jc w:val="center"/>
              <w:rPr>
                <w:rFonts w:ascii="Times New Roman" w:eastAsiaTheme="minorEastAsia" w:hAnsi="Times New Roman" w:cs="Times New Roman"/>
                <w:b/>
                <w:color w:val="000000" w:themeColor="text1"/>
                <w:sz w:val="20"/>
                <w:szCs w:val="20"/>
              </w:rPr>
            </w:pPr>
          </w:p>
          <w:p w:rsidR="00953378" w:rsidRPr="00715812" w:rsidRDefault="00F73CD1" w:rsidP="006C37EE">
            <w:pPr>
              <w:jc w:val="center"/>
              <w:rPr>
                <w:rFonts w:ascii="Times New Roman" w:eastAsiaTheme="minorEastAsia" w:hAnsi="Times New Roman" w:cs="Times New Roman"/>
                <w:b/>
                <w:color w:val="000000" w:themeColor="text1"/>
                <w:sz w:val="20"/>
                <w:szCs w:val="20"/>
              </w:rPr>
            </w:pPr>
            <w:r w:rsidRPr="00715812">
              <w:rPr>
                <w:rFonts w:ascii="Times New Roman" w:eastAsiaTheme="minorEastAsia" w:hAnsi="Times New Roman" w:cs="Times New Roman"/>
                <w:b/>
                <w:color w:val="000000" w:themeColor="text1"/>
                <w:sz w:val="20"/>
                <w:szCs w:val="20"/>
              </w:rPr>
              <w:t>871 1004 04401</w:t>
            </w:r>
            <w:r w:rsidRPr="00715812">
              <w:rPr>
                <w:rFonts w:ascii="Times New Roman" w:eastAsiaTheme="minorEastAsia" w:hAnsi="Times New Roman" w:cs="Times New Roman"/>
                <w:b/>
                <w:color w:val="000000" w:themeColor="text1"/>
                <w:sz w:val="20"/>
                <w:szCs w:val="20"/>
                <w:lang w:val="en-US"/>
              </w:rPr>
              <w:t>S</w:t>
            </w:r>
            <w:r w:rsidRPr="00715812">
              <w:rPr>
                <w:rFonts w:ascii="Times New Roman" w:eastAsiaTheme="minorEastAsia" w:hAnsi="Times New Roman" w:cs="Times New Roman"/>
                <w:b/>
                <w:color w:val="000000" w:themeColor="text1"/>
                <w:sz w:val="20"/>
                <w:szCs w:val="20"/>
              </w:rPr>
              <w:t>3010 800</w:t>
            </w:r>
          </w:p>
          <w:p w:rsidR="00953378" w:rsidRPr="00715812" w:rsidRDefault="00953378" w:rsidP="006C37EE">
            <w:pPr>
              <w:jc w:val="center"/>
              <w:rPr>
                <w:rFonts w:ascii="Times New Roman" w:eastAsiaTheme="minorEastAsia" w:hAnsi="Times New Roman" w:cs="Times New Roman"/>
                <w:b/>
                <w:color w:val="000000" w:themeColor="text1"/>
                <w:sz w:val="20"/>
                <w:szCs w:val="20"/>
              </w:rPr>
            </w:pPr>
          </w:p>
          <w:p w:rsidR="00953378" w:rsidRPr="00715812" w:rsidRDefault="00953378" w:rsidP="006C37EE">
            <w:pPr>
              <w:rPr>
                <w:rFonts w:ascii="Times New Roman" w:eastAsiaTheme="minorEastAsia" w:hAnsi="Times New Roman" w:cs="Times New Roman"/>
                <w:b/>
                <w:color w:val="000000" w:themeColor="text1"/>
                <w:sz w:val="20"/>
                <w:szCs w:val="20"/>
              </w:rPr>
            </w:pPr>
          </w:p>
        </w:tc>
        <w:tc>
          <w:tcPr>
            <w:tcW w:w="992" w:type="dxa"/>
            <w:vAlign w:val="center"/>
          </w:tcPr>
          <w:p w:rsidR="00953378" w:rsidRPr="00715812" w:rsidRDefault="00F73CD1" w:rsidP="006C37EE">
            <w:pPr>
              <w:jc w:val="center"/>
              <w:rPr>
                <w:rFonts w:ascii="Times New Roman" w:eastAsiaTheme="minorEastAsia" w:hAnsi="Times New Roman" w:cs="Times New Roman"/>
                <w:b/>
                <w:color w:val="000000" w:themeColor="text1"/>
                <w:sz w:val="20"/>
                <w:szCs w:val="20"/>
              </w:rPr>
            </w:pPr>
            <w:r w:rsidRPr="00715812">
              <w:rPr>
                <w:rFonts w:ascii="Times New Roman" w:eastAsiaTheme="minorEastAsia" w:hAnsi="Times New Roman" w:cs="Times New Roman"/>
                <w:b/>
                <w:color w:val="000000" w:themeColor="text1"/>
                <w:sz w:val="20"/>
                <w:szCs w:val="20"/>
                <w:lang w:val="en-US"/>
              </w:rPr>
              <w:t>676</w:t>
            </w:r>
            <w:r w:rsidRPr="00715812">
              <w:rPr>
                <w:rFonts w:ascii="Times New Roman" w:eastAsiaTheme="minorEastAsia" w:hAnsi="Times New Roman" w:cs="Times New Roman"/>
                <w:b/>
                <w:color w:val="000000" w:themeColor="text1"/>
                <w:sz w:val="20"/>
                <w:szCs w:val="20"/>
              </w:rPr>
              <w:t>,</w:t>
            </w:r>
            <w:r w:rsidRPr="00715812">
              <w:rPr>
                <w:rFonts w:ascii="Times New Roman" w:eastAsiaTheme="minorEastAsia" w:hAnsi="Times New Roman" w:cs="Times New Roman"/>
                <w:b/>
                <w:color w:val="000000" w:themeColor="text1"/>
                <w:sz w:val="20"/>
                <w:szCs w:val="20"/>
                <w:lang w:val="en-US"/>
              </w:rPr>
              <w:t>0</w:t>
            </w:r>
          </w:p>
        </w:tc>
        <w:tc>
          <w:tcPr>
            <w:tcW w:w="992" w:type="dxa"/>
            <w:vAlign w:val="center"/>
          </w:tcPr>
          <w:p w:rsidR="00953378" w:rsidRPr="00715812" w:rsidRDefault="00F73CD1" w:rsidP="006C37EE">
            <w:pPr>
              <w:jc w:val="center"/>
              <w:rPr>
                <w:rFonts w:ascii="Times New Roman" w:hAnsi="Times New Roman" w:cs="Times New Roman"/>
                <w:b/>
                <w:color w:val="000000" w:themeColor="text1"/>
              </w:rPr>
            </w:pPr>
            <w:r w:rsidRPr="00715812">
              <w:rPr>
                <w:rFonts w:ascii="Times New Roman" w:eastAsiaTheme="minorEastAsia" w:hAnsi="Times New Roman" w:cs="Times New Roman"/>
                <w:b/>
                <w:color w:val="000000" w:themeColor="text1"/>
                <w:sz w:val="20"/>
                <w:szCs w:val="20"/>
                <w:lang w:val="en-US"/>
              </w:rPr>
              <w:t>676</w:t>
            </w:r>
            <w:r w:rsidRPr="00715812">
              <w:rPr>
                <w:rFonts w:ascii="Times New Roman" w:eastAsiaTheme="minorEastAsia" w:hAnsi="Times New Roman" w:cs="Times New Roman"/>
                <w:b/>
                <w:color w:val="000000" w:themeColor="text1"/>
                <w:sz w:val="20"/>
                <w:szCs w:val="20"/>
              </w:rPr>
              <w:t>,</w:t>
            </w:r>
            <w:r w:rsidRPr="00715812">
              <w:rPr>
                <w:rFonts w:ascii="Times New Roman" w:eastAsiaTheme="minorEastAsia" w:hAnsi="Times New Roman" w:cs="Times New Roman"/>
                <w:b/>
                <w:color w:val="000000" w:themeColor="text1"/>
                <w:sz w:val="20"/>
                <w:szCs w:val="20"/>
                <w:lang w:val="en-US"/>
              </w:rPr>
              <w:t>0</w:t>
            </w:r>
          </w:p>
        </w:tc>
        <w:tc>
          <w:tcPr>
            <w:tcW w:w="993" w:type="dxa"/>
            <w:vAlign w:val="center"/>
          </w:tcPr>
          <w:p w:rsidR="00953378" w:rsidRPr="00715812" w:rsidRDefault="00F73CD1" w:rsidP="006C37EE">
            <w:pPr>
              <w:jc w:val="center"/>
              <w:rPr>
                <w:rFonts w:ascii="Times New Roman" w:hAnsi="Times New Roman" w:cs="Times New Roman"/>
                <w:b/>
                <w:color w:val="000000" w:themeColor="text1"/>
              </w:rPr>
            </w:pPr>
            <w:r w:rsidRPr="00715812">
              <w:rPr>
                <w:rFonts w:ascii="Times New Roman" w:eastAsiaTheme="minorEastAsia" w:hAnsi="Times New Roman" w:cs="Times New Roman"/>
                <w:b/>
                <w:color w:val="000000" w:themeColor="text1"/>
                <w:sz w:val="20"/>
                <w:szCs w:val="20"/>
                <w:lang w:val="en-US"/>
              </w:rPr>
              <w:t>676</w:t>
            </w:r>
            <w:r w:rsidRPr="00715812">
              <w:rPr>
                <w:rFonts w:ascii="Times New Roman" w:eastAsiaTheme="minorEastAsia" w:hAnsi="Times New Roman" w:cs="Times New Roman"/>
                <w:b/>
                <w:color w:val="000000" w:themeColor="text1"/>
                <w:sz w:val="20"/>
                <w:szCs w:val="20"/>
              </w:rPr>
              <w:t>,</w:t>
            </w:r>
            <w:r w:rsidRPr="00715812">
              <w:rPr>
                <w:rFonts w:ascii="Times New Roman" w:eastAsiaTheme="minorEastAsia" w:hAnsi="Times New Roman" w:cs="Times New Roman"/>
                <w:b/>
                <w:color w:val="000000" w:themeColor="text1"/>
                <w:sz w:val="20"/>
                <w:szCs w:val="20"/>
                <w:lang w:val="en-US"/>
              </w:rPr>
              <w:t>0</w:t>
            </w:r>
          </w:p>
        </w:tc>
        <w:tc>
          <w:tcPr>
            <w:tcW w:w="992" w:type="dxa"/>
            <w:vAlign w:val="center"/>
          </w:tcPr>
          <w:p w:rsidR="00953378" w:rsidRPr="00715812" w:rsidRDefault="00F73CD1" w:rsidP="006C37EE">
            <w:pPr>
              <w:jc w:val="center"/>
              <w:rPr>
                <w:rFonts w:ascii="Times New Roman" w:hAnsi="Times New Roman" w:cs="Times New Roman"/>
                <w:b/>
                <w:color w:val="000000" w:themeColor="text1"/>
              </w:rPr>
            </w:pPr>
            <w:r w:rsidRPr="00715812">
              <w:rPr>
                <w:rFonts w:ascii="Times New Roman" w:eastAsiaTheme="minorEastAsia" w:hAnsi="Times New Roman" w:cs="Times New Roman"/>
                <w:b/>
                <w:color w:val="000000" w:themeColor="text1"/>
                <w:sz w:val="20"/>
                <w:szCs w:val="20"/>
                <w:lang w:val="en-US"/>
              </w:rPr>
              <w:t>676</w:t>
            </w:r>
            <w:r w:rsidRPr="00715812">
              <w:rPr>
                <w:rFonts w:ascii="Times New Roman" w:eastAsiaTheme="minorEastAsia" w:hAnsi="Times New Roman" w:cs="Times New Roman"/>
                <w:b/>
                <w:color w:val="000000" w:themeColor="text1"/>
                <w:sz w:val="20"/>
                <w:szCs w:val="20"/>
              </w:rPr>
              <w:t>,</w:t>
            </w:r>
            <w:r w:rsidRPr="00715812">
              <w:rPr>
                <w:rFonts w:ascii="Times New Roman" w:eastAsiaTheme="minorEastAsia" w:hAnsi="Times New Roman" w:cs="Times New Roman"/>
                <w:b/>
                <w:color w:val="000000" w:themeColor="text1"/>
                <w:sz w:val="20"/>
                <w:szCs w:val="20"/>
                <w:lang w:val="en-US"/>
              </w:rPr>
              <w:t>0</w:t>
            </w:r>
          </w:p>
        </w:tc>
        <w:tc>
          <w:tcPr>
            <w:tcW w:w="1134" w:type="dxa"/>
            <w:vAlign w:val="center"/>
          </w:tcPr>
          <w:p w:rsidR="00953378" w:rsidRPr="00715812" w:rsidRDefault="00F73CD1" w:rsidP="006C37EE">
            <w:pPr>
              <w:jc w:val="center"/>
              <w:rPr>
                <w:rFonts w:ascii="Times New Roman" w:hAnsi="Times New Roman" w:cs="Times New Roman"/>
                <w:b/>
                <w:color w:val="000000" w:themeColor="text1"/>
              </w:rPr>
            </w:pPr>
            <w:r w:rsidRPr="00715812">
              <w:rPr>
                <w:rFonts w:ascii="Times New Roman" w:eastAsiaTheme="minorEastAsia" w:hAnsi="Times New Roman" w:cs="Times New Roman"/>
                <w:b/>
                <w:color w:val="000000" w:themeColor="text1"/>
                <w:sz w:val="20"/>
                <w:szCs w:val="20"/>
                <w:lang w:val="en-US"/>
              </w:rPr>
              <w:t>676</w:t>
            </w:r>
            <w:r w:rsidRPr="00715812">
              <w:rPr>
                <w:rFonts w:ascii="Times New Roman" w:eastAsiaTheme="minorEastAsia" w:hAnsi="Times New Roman" w:cs="Times New Roman"/>
                <w:b/>
                <w:color w:val="000000" w:themeColor="text1"/>
                <w:sz w:val="20"/>
                <w:szCs w:val="20"/>
              </w:rPr>
              <w:t>,</w:t>
            </w:r>
            <w:r w:rsidRPr="00715812">
              <w:rPr>
                <w:rFonts w:ascii="Times New Roman" w:eastAsiaTheme="minorEastAsia" w:hAnsi="Times New Roman" w:cs="Times New Roman"/>
                <w:b/>
                <w:color w:val="000000" w:themeColor="text1"/>
                <w:sz w:val="20"/>
                <w:szCs w:val="20"/>
                <w:lang w:val="en-US"/>
              </w:rPr>
              <w:t>0</w:t>
            </w:r>
          </w:p>
        </w:tc>
        <w:tc>
          <w:tcPr>
            <w:tcW w:w="1276" w:type="dxa"/>
            <w:vAlign w:val="center"/>
          </w:tcPr>
          <w:p w:rsidR="00953378" w:rsidRPr="00715812" w:rsidRDefault="00F73CD1" w:rsidP="006C37EE">
            <w:pPr>
              <w:jc w:val="center"/>
              <w:rPr>
                <w:rFonts w:ascii="Times New Roman" w:hAnsi="Times New Roman" w:cs="Times New Roman"/>
                <w:b/>
                <w:color w:val="000000" w:themeColor="text1"/>
              </w:rPr>
            </w:pPr>
            <w:r w:rsidRPr="00715812">
              <w:rPr>
                <w:rFonts w:ascii="Times New Roman" w:eastAsiaTheme="minorEastAsia" w:hAnsi="Times New Roman" w:cs="Times New Roman"/>
                <w:b/>
                <w:color w:val="000000" w:themeColor="text1"/>
                <w:sz w:val="20"/>
                <w:szCs w:val="20"/>
                <w:lang w:val="en-US"/>
              </w:rPr>
              <w:t>676</w:t>
            </w:r>
            <w:r w:rsidRPr="00715812">
              <w:rPr>
                <w:rFonts w:ascii="Times New Roman" w:eastAsiaTheme="minorEastAsia" w:hAnsi="Times New Roman" w:cs="Times New Roman"/>
                <w:b/>
                <w:color w:val="000000" w:themeColor="text1"/>
                <w:sz w:val="20"/>
                <w:szCs w:val="20"/>
              </w:rPr>
              <w:t>,</w:t>
            </w:r>
            <w:r w:rsidRPr="00715812">
              <w:rPr>
                <w:rFonts w:ascii="Times New Roman" w:eastAsiaTheme="minorEastAsia" w:hAnsi="Times New Roman" w:cs="Times New Roman"/>
                <w:b/>
                <w:color w:val="000000" w:themeColor="text1"/>
                <w:sz w:val="20"/>
                <w:szCs w:val="20"/>
                <w:lang w:val="en-US"/>
              </w:rPr>
              <w:t>0</w:t>
            </w:r>
          </w:p>
        </w:tc>
        <w:tc>
          <w:tcPr>
            <w:tcW w:w="1701" w:type="dxa"/>
            <w:vAlign w:val="center"/>
          </w:tcPr>
          <w:p w:rsidR="00953378" w:rsidRPr="00715812" w:rsidRDefault="00F73CD1" w:rsidP="006C37EE">
            <w:pPr>
              <w:jc w:val="center"/>
              <w:rPr>
                <w:rFonts w:ascii="Times New Roman" w:eastAsiaTheme="minorEastAsia" w:hAnsi="Times New Roman" w:cs="Times New Roman"/>
                <w:b/>
                <w:color w:val="000000" w:themeColor="text1"/>
                <w:sz w:val="20"/>
                <w:szCs w:val="20"/>
              </w:rPr>
            </w:pPr>
            <w:r w:rsidRPr="00715812">
              <w:rPr>
                <w:rFonts w:ascii="Times New Roman" w:eastAsiaTheme="minorEastAsia" w:hAnsi="Times New Roman" w:cs="Times New Roman"/>
                <w:b/>
                <w:color w:val="000000" w:themeColor="text1"/>
                <w:sz w:val="20"/>
                <w:szCs w:val="20"/>
              </w:rPr>
              <w:t>4 056,0</w:t>
            </w:r>
          </w:p>
        </w:tc>
      </w:tr>
      <w:tr w:rsidR="00E37C96" w:rsidRPr="00E37C96" w:rsidTr="00D6145F">
        <w:trPr>
          <w:jc w:val="center"/>
        </w:trPr>
        <w:tc>
          <w:tcPr>
            <w:tcW w:w="454" w:type="dxa"/>
            <w:vMerge/>
          </w:tcPr>
          <w:p w:rsidR="00953378" w:rsidRPr="00715812" w:rsidRDefault="00953378" w:rsidP="006C37EE">
            <w:pPr>
              <w:rPr>
                <w:rFonts w:ascii="Times New Roman" w:eastAsiaTheme="minorEastAsia" w:hAnsi="Times New Roman" w:cs="Times New Roman"/>
                <w:color w:val="000000" w:themeColor="text1"/>
                <w:sz w:val="20"/>
                <w:szCs w:val="20"/>
              </w:rPr>
            </w:pPr>
          </w:p>
        </w:tc>
        <w:tc>
          <w:tcPr>
            <w:tcW w:w="4644" w:type="dxa"/>
            <w:vAlign w:val="center"/>
          </w:tcPr>
          <w:p w:rsidR="00953378" w:rsidRPr="00715812" w:rsidRDefault="00F73CD1" w:rsidP="006C37EE">
            <w:pPr>
              <w:pStyle w:val="ConsPlusNormal"/>
              <w:jc w:val="both"/>
              <w:rPr>
                <w:rFonts w:ascii="Times New Roman" w:hAnsi="Times New Roman" w:cs="Times New Roman"/>
                <w:i/>
                <w:color w:val="000000" w:themeColor="text1"/>
                <w:szCs w:val="20"/>
              </w:rPr>
            </w:pPr>
            <w:r w:rsidRPr="00715812">
              <w:rPr>
                <w:rFonts w:ascii="Times New Roman" w:hAnsi="Times New Roman" w:cs="Times New Roman"/>
                <w:color w:val="000000" w:themeColor="text1"/>
                <w:szCs w:val="20"/>
              </w:rPr>
              <w:t>-межбюджетные трансферты из областного и федерального бюджетов (</w:t>
            </w:r>
            <w:proofErr w:type="spellStart"/>
            <w:r w:rsidRPr="00715812">
              <w:rPr>
                <w:rFonts w:ascii="Times New Roman" w:hAnsi="Times New Roman" w:cs="Times New Roman"/>
                <w:color w:val="000000" w:themeColor="text1"/>
                <w:szCs w:val="20"/>
              </w:rPr>
              <w:t>справочно</w:t>
            </w:r>
            <w:proofErr w:type="spellEnd"/>
            <w:r w:rsidRPr="00715812">
              <w:rPr>
                <w:rFonts w:ascii="Times New Roman" w:hAnsi="Times New Roman" w:cs="Times New Roman"/>
                <w:color w:val="000000" w:themeColor="text1"/>
                <w:szCs w:val="20"/>
              </w:rPr>
              <w:t>)</w:t>
            </w:r>
          </w:p>
        </w:tc>
        <w:tc>
          <w:tcPr>
            <w:tcW w:w="2410" w:type="dxa"/>
            <w:vMerge/>
          </w:tcPr>
          <w:p w:rsidR="00953378" w:rsidRPr="00715812" w:rsidRDefault="00953378" w:rsidP="006C37EE">
            <w:pPr>
              <w:jc w:val="center"/>
              <w:rPr>
                <w:rFonts w:ascii="Times New Roman" w:eastAsiaTheme="minorEastAsia" w:hAnsi="Times New Roman" w:cs="Times New Roman"/>
                <w:b/>
                <w:color w:val="000000" w:themeColor="text1"/>
                <w:sz w:val="20"/>
                <w:szCs w:val="20"/>
              </w:rPr>
            </w:pPr>
          </w:p>
        </w:tc>
        <w:tc>
          <w:tcPr>
            <w:tcW w:w="992"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992"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993"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992"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1134"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1276"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1701"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2 028,0</w:t>
            </w:r>
          </w:p>
        </w:tc>
      </w:tr>
      <w:tr w:rsidR="00E37C96" w:rsidRPr="00E37C96" w:rsidTr="00D6145F">
        <w:trPr>
          <w:jc w:val="center"/>
        </w:trPr>
        <w:tc>
          <w:tcPr>
            <w:tcW w:w="454" w:type="dxa"/>
            <w:vMerge/>
          </w:tcPr>
          <w:p w:rsidR="00953378" w:rsidRPr="00715812" w:rsidRDefault="00953378" w:rsidP="006C37EE">
            <w:pPr>
              <w:rPr>
                <w:rFonts w:ascii="Times New Roman" w:eastAsiaTheme="minorEastAsia" w:hAnsi="Times New Roman" w:cs="Times New Roman"/>
                <w:color w:val="000000" w:themeColor="text1"/>
                <w:sz w:val="20"/>
                <w:szCs w:val="20"/>
              </w:rPr>
            </w:pPr>
          </w:p>
        </w:tc>
        <w:tc>
          <w:tcPr>
            <w:tcW w:w="4644" w:type="dxa"/>
            <w:vAlign w:val="center"/>
          </w:tcPr>
          <w:p w:rsidR="00953378" w:rsidRPr="00715812" w:rsidRDefault="00F73CD1" w:rsidP="006C37EE">
            <w:pPr>
              <w:pStyle w:val="ConsPlusNormal"/>
              <w:jc w:val="both"/>
              <w:rPr>
                <w:rFonts w:ascii="Times New Roman" w:hAnsi="Times New Roman" w:cs="Times New Roman"/>
                <w:color w:val="000000" w:themeColor="text1"/>
                <w:szCs w:val="20"/>
              </w:rPr>
            </w:pPr>
            <w:r w:rsidRPr="00715812">
              <w:rPr>
                <w:rFonts w:ascii="Times New Roman" w:hAnsi="Times New Roman" w:cs="Times New Roman"/>
                <w:color w:val="000000" w:themeColor="text1"/>
                <w:szCs w:val="20"/>
              </w:rPr>
              <w:t>- бюджет Валуйского муниципального округа</w:t>
            </w:r>
          </w:p>
        </w:tc>
        <w:tc>
          <w:tcPr>
            <w:tcW w:w="2410" w:type="dxa"/>
            <w:vMerge/>
          </w:tcPr>
          <w:p w:rsidR="00953378" w:rsidRPr="00715812" w:rsidRDefault="00953378" w:rsidP="006C37EE">
            <w:pPr>
              <w:rPr>
                <w:rFonts w:ascii="Times New Roman" w:eastAsiaTheme="minorEastAsia" w:hAnsi="Times New Roman" w:cs="Times New Roman"/>
                <w:b/>
                <w:color w:val="000000" w:themeColor="text1"/>
                <w:sz w:val="20"/>
                <w:szCs w:val="20"/>
              </w:rPr>
            </w:pPr>
          </w:p>
        </w:tc>
        <w:tc>
          <w:tcPr>
            <w:tcW w:w="992"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992"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993"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992"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1134"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1276"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338,0</w:t>
            </w:r>
          </w:p>
        </w:tc>
        <w:tc>
          <w:tcPr>
            <w:tcW w:w="1701"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2 028,0</w:t>
            </w:r>
          </w:p>
        </w:tc>
      </w:tr>
      <w:tr w:rsidR="00E37C96" w:rsidRPr="00E37C96" w:rsidTr="00D6145F">
        <w:trPr>
          <w:jc w:val="center"/>
        </w:trPr>
        <w:tc>
          <w:tcPr>
            <w:tcW w:w="454" w:type="dxa"/>
            <w:vMerge/>
          </w:tcPr>
          <w:p w:rsidR="00953378" w:rsidRPr="00715812" w:rsidRDefault="00953378" w:rsidP="006C37EE">
            <w:pPr>
              <w:rPr>
                <w:rFonts w:ascii="Times New Roman" w:eastAsiaTheme="minorEastAsia" w:hAnsi="Times New Roman" w:cs="Times New Roman"/>
                <w:color w:val="000000" w:themeColor="text1"/>
                <w:sz w:val="20"/>
                <w:szCs w:val="20"/>
              </w:rPr>
            </w:pPr>
          </w:p>
        </w:tc>
        <w:tc>
          <w:tcPr>
            <w:tcW w:w="4644" w:type="dxa"/>
            <w:vAlign w:val="center"/>
          </w:tcPr>
          <w:p w:rsidR="00953378" w:rsidRPr="00715812" w:rsidRDefault="00F73CD1" w:rsidP="006C37EE">
            <w:pPr>
              <w:pStyle w:val="formattext"/>
              <w:spacing w:before="0" w:beforeAutospacing="0" w:after="0" w:afterAutospacing="0"/>
              <w:jc w:val="both"/>
              <w:rPr>
                <w:color w:val="000000" w:themeColor="text1"/>
                <w:sz w:val="20"/>
                <w:szCs w:val="20"/>
              </w:rPr>
            </w:pPr>
            <w:r w:rsidRPr="00715812">
              <w:rPr>
                <w:color w:val="000000" w:themeColor="text1"/>
                <w:sz w:val="20"/>
                <w:szCs w:val="20"/>
              </w:rPr>
              <w:t>- внебюджетные источники</w:t>
            </w:r>
          </w:p>
        </w:tc>
        <w:tc>
          <w:tcPr>
            <w:tcW w:w="2410" w:type="dxa"/>
            <w:vMerge/>
          </w:tcPr>
          <w:p w:rsidR="00953378" w:rsidRPr="00715812" w:rsidRDefault="00953378" w:rsidP="006C37EE">
            <w:pPr>
              <w:rPr>
                <w:rFonts w:ascii="Times New Roman" w:eastAsiaTheme="minorEastAsia" w:hAnsi="Times New Roman" w:cs="Times New Roman"/>
                <w:b/>
                <w:color w:val="000000" w:themeColor="text1"/>
                <w:sz w:val="20"/>
                <w:szCs w:val="20"/>
              </w:rPr>
            </w:pPr>
          </w:p>
        </w:tc>
        <w:tc>
          <w:tcPr>
            <w:tcW w:w="992" w:type="dxa"/>
            <w:vAlign w:val="center"/>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992" w:type="dxa"/>
            <w:vAlign w:val="center"/>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993" w:type="dxa"/>
            <w:vAlign w:val="center"/>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992" w:type="dxa"/>
            <w:vAlign w:val="center"/>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1134" w:type="dxa"/>
            <w:vAlign w:val="center"/>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1276"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0,0</w:t>
            </w:r>
          </w:p>
        </w:tc>
        <w:tc>
          <w:tcPr>
            <w:tcW w:w="1701" w:type="dxa"/>
            <w:vAlign w:val="center"/>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0,0</w:t>
            </w:r>
          </w:p>
        </w:tc>
      </w:tr>
      <w:tr w:rsidR="00E37C96" w:rsidRPr="00E37C96" w:rsidTr="00715812">
        <w:trPr>
          <w:jc w:val="center"/>
        </w:trPr>
        <w:tc>
          <w:tcPr>
            <w:tcW w:w="454" w:type="dxa"/>
            <w:vMerge w:val="restart"/>
          </w:tcPr>
          <w:p w:rsidR="00953378" w:rsidRPr="00715812" w:rsidRDefault="00F73CD1" w:rsidP="006C37EE">
            <w:pP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1.4.</w:t>
            </w:r>
          </w:p>
        </w:tc>
        <w:tc>
          <w:tcPr>
            <w:tcW w:w="4644" w:type="dxa"/>
            <w:vAlign w:val="center"/>
          </w:tcPr>
          <w:p w:rsidR="00953378" w:rsidRPr="00715812" w:rsidRDefault="00F73CD1" w:rsidP="006C37EE">
            <w:pPr>
              <w:ind w:left="41"/>
              <w:jc w:val="both"/>
              <w:rPr>
                <w:rFonts w:ascii="Times New Roman" w:hAnsi="Times New Roman" w:cs="Times New Roman"/>
                <w:b/>
                <w:bCs/>
                <w:i/>
                <w:color w:val="000000" w:themeColor="text1"/>
                <w:sz w:val="20"/>
                <w:szCs w:val="20"/>
              </w:rPr>
            </w:pPr>
            <w:r w:rsidRPr="00715812">
              <w:rPr>
                <w:rFonts w:ascii="Times New Roman" w:hAnsi="Times New Roman" w:cs="Times New Roman"/>
                <w:b/>
                <w:color w:val="000000" w:themeColor="text1"/>
                <w:sz w:val="20"/>
                <w:szCs w:val="20"/>
              </w:rPr>
              <w:t>Мероприятие (результат) «Выплата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за счет средств областного бюджета» (всего), в том числе:</w:t>
            </w:r>
          </w:p>
        </w:tc>
        <w:tc>
          <w:tcPr>
            <w:tcW w:w="2410" w:type="dxa"/>
            <w:vMerge w:val="restart"/>
          </w:tcPr>
          <w:p w:rsidR="00953378" w:rsidRPr="00715812" w:rsidRDefault="00F73CD1" w:rsidP="006C37EE">
            <w:pPr>
              <w:jc w:val="center"/>
              <w:rPr>
                <w:rFonts w:ascii="Times New Roman" w:eastAsiaTheme="minorEastAsia" w:hAnsi="Times New Roman" w:cs="Times New Roman"/>
                <w:b/>
                <w:color w:val="000000" w:themeColor="text1"/>
                <w:sz w:val="20"/>
                <w:szCs w:val="20"/>
              </w:rPr>
            </w:pPr>
            <w:r w:rsidRPr="00715812">
              <w:rPr>
                <w:rFonts w:ascii="Times New Roman" w:eastAsiaTheme="minorEastAsia" w:hAnsi="Times New Roman" w:cs="Times New Roman"/>
                <w:b/>
                <w:color w:val="000000" w:themeColor="text1"/>
                <w:sz w:val="20"/>
                <w:szCs w:val="20"/>
              </w:rPr>
              <w:t>871 1004 0440273030 300</w:t>
            </w:r>
          </w:p>
          <w:p w:rsidR="00953378" w:rsidRPr="00715812" w:rsidRDefault="00953378" w:rsidP="006C37EE">
            <w:pPr>
              <w:jc w:val="center"/>
              <w:rPr>
                <w:rFonts w:ascii="Times New Roman" w:eastAsiaTheme="minorEastAsia" w:hAnsi="Times New Roman" w:cs="Times New Roman"/>
                <w:b/>
                <w:color w:val="000000" w:themeColor="text1"/>
                <w:sz w:val="20"/>
                <w:szCs w:val="20"/>
              </w:rPr>
            </w:pPr>
          </w:p>
          <w:p w:rsidR="00953378" w:rsidRPr="00715812" w:rsidRDefault="00953378" w:rsidP="006C37EE">
            <w:pPr>
              <w:rPr>
                <w:rFonts w:ascii="Times New Roman" w:eastAsiaTheme="minorEastAsia" w:hAnsi="Times New Roman" w:cs="Times New Roman"/>
                <w:b/>
                <w:color w:val="000000" w:themeColor="text1"/>
                <w:sz w:val="20"/>
                <w:szCs w:val="20"/>
              </w:rPr>
            </w:pPr>
          </w:p>
          <w:p w:rsidR="00953378" w:rsidRPr="00715812" w:rsidRDefault="00953378" w:rsidP="006C37EE">
            <w:pPr>
              <w:rPr>
                <w:rFonts w:ascii="Times New Roman" w:eastAsiaTheme="minorEastAsia" w:hAnsi="Times New Roman" w:cs="Times New Roman"/>
                <w:b/>
                <w:color w:val="000000" w:themeColor="text1"/>
                <w:sz w:val="20"/>
                <w:szCs w:val="20"/>
              </w:rPr>
            </w:pPr>
          </w:p>
        </w:tc>
        <w:tc>
          <w:tcPr>
            <w:tcW w:w="992" w:type="dxa"/>
            <w:vAlign w:val="center"/>
          </w:tcPr>
          <w:p w:rsidR="00953378" w:rsidRPr="00715812" w:rsidRDefault="00F73CD1" w:rsidP="006C37EE">
            <w:pPr>
              <w:jc w:val="center"/>
              <w:outlineLvl w:val="2"/>
              <w:rPr>
                <w:rFonts w:ascii="Times New Roman" w:hAnsi="Times New Roman" w:cs="Times New Roman"/>
                <w:b/>
                <w:bCs/>
                <w:color w:val="000000" w:themeColor="text1"/>
                <w:sz w:val="19"/>
                <w:szCs w:val="19"/>
              </w:rPr>
            </w:pPr>
            <w:r w:rsidRPr="00715812">
              <w:rPr>
                <w:rFonts w:ascii="Times New Roman" w:hAnsi="Times New Roman" w:cs="Times New Roman"/>
                <w:b/>
                <w:bCs/>
                <w:color w:val="000000" w:themeColor="text1"/>
                <w:sz w:val="19"/>
                <w:szCs w:val="19"/>
              </w:rPr>
              <w:t>3 445,0</w:t>
            </w:r>
          </w:p>
        </w:tc>
        <w:tc>
          <w:tcPr>
            <w:tcW w:w="992" w:type="dxa"/>
            <w:vAlign w:val="center"/>
          </w:tcPr>
          <w:p w:rsidR="00953378" w:rsidRPr="00715812" w:rsidRDefault="00F73CD1" w:rsidP="006C37EE">
            <w:pPr>
              <w:jc w:val="center"/>
              <w:outlineLvl w:val="2"/>
              <w:rPr>
                <w:rFonts w:ascii="Times New Roman" w:hAnsi="Times New Roman" w:cs="Times New Roman"/>
                <w:b/>
                <w:bCs/>
                <w:color w:val="000000" w:themeColor="text1"/>
                <w:sz w:val="19"/>
                <w:szCs w:val="19"/>
              </w:rPr>
            </w:pPr>
            <w:r w:rsidRPr="00715812">
              <w:rPr>
                <w:rFonts w:ascii="Times New Roman" w:hAnsi="Times New Roman" w:cs="Times New Roman"/>
                <w:b/>
                <w:bCs/>
                <w:color w:val="000000" w:themeColor="text1"/>
                <w:sz w:val="19"/>
                <w:szCs w:val="19"/>
              </w:rPr>
              <w:t>3 445,0</w:t>
            </w:r>
          </w:p>
        </w:tc>
        <w:tc>
          <w:tcPr>
            <w:tcW w:w="993" w:type="dxa"/>
            <w:vAlign w:val="center"/>
          </w:tcPr>
          <w:p w:rsidR="00953378" w:rsidRPr="00715812" w:rsidRDefault="00F73CD1" w:rsidP="006C37EE">
            <w:pPr>
              <w:jc w:val="center"/>
              <w:outlineLvl w:val="2"/>
              <w:rPr>
                <w:rFonts w:ascii="Times New Roman" w:hAnsi="Times New Roman" w:cs="Times New Roman"/>
                <w:b/>
                <w:bCs/>
                <w:color w:val="000000" w:themeColor="text1"/>
                <w:sz w:val="19"/>
                <w:szCs w:val="19"/>
              </w:rPr>
            </w:pPr>
            <w:r w:rsidRPr="00715812">
              <w:rPr>
                <w:rFonts w:ascii="Times New Roman" w:hAnsi="Times New Roman" w:cs="Times New Roman"/>
                <w:b/>
                <w:bCs/>
                <w:color w:val="000000" w:themeColor="text1"/>
                <w:sz w:val="19"/>
                <w:szCs w:val="19"/>
              </w:rPr>
              <w:t>3 445,0</w:t>
            </w:r>
          </w:p>
        </w:tc>
        <w:tc>
          <w:tcPr>
            <w:tcW w:w="992" w:type="dxa"/>
            <w:vAlign w:val="center"/>
          </w:tcPr>
          <w:p w:rsidR="00953378" w:rsidRPr="00715812" w:rsidRDefault="00F73CD1" w:rsidP="006C37EE">
            <w:pPr>
              <w:jc w:val="center"/>
              <w:outlineLvl w:val="2"/>
              <w:rPr>
                <w:rFonts w:ascii="Times New Roman" w:hAnsi="Times New Roman" w:cs="Times New Roman"/>
                <w:b/>
                <w:bCs/>
                <w:color w:val="000000" w:themeColor="text1"/>
                <w:sz w:val="19"/>
                <w:szCs w:val="19"/>
              </w:rPr>
            </w:pPr>
            <w:r w:rsidRPr="00715812">
              <w:rPr>
                <w:rFonts w:ascii="Times New Roman" w:hAnsi="Times New Roman" w:cs="Times New Roman"/>
                <w:b/>
                <w:bCs/>
                <w:color w:val="000000" w:themeColor="text1"/>
                <w:sz w:val="19"/>
                <w:szCs w:val="19"/>
              </w:rPr>
              <w:t>3 445,0</w:t>
            </w:r>
          </w:p>
        </w:tc>
        <w:tc>
          <w:tcPr>
            <w:tcW w:w="1134" w:type="dxa"/>
            <w:vAlign w:val="center"/>
          </w:tcPr>
          <w:p w:rsidR="00953378" w:rsidRPr="00715812" w:rsidRDefault="00F73CD1" w:rsidP="006C37EE">
            <w:pPr>
              <w:jc w:val="center"/>
              <w:outlineLvl w:val="2"/>
              <w:rPr>
                <w:rFonts w:ascii="Times New Roman" w:hAnsi="Times New Roman" w:cs="Times New Roman"/>
                <w:b/>
                <w:bCs/>
                <w:color w:val="000000" w:themeColor="text1"/>
                <w:sz w:val="19"/>
                <w:szCs w:val="19"/>
              </w:rPr>
            </w:pPr>
            <w:r w:rsidRPr="00715812">
              <w:rPr>
                <w:rFonts w:ascii="Times New Roman" w:hAnsi="Times New Roman" w:cs="Times New Roman"/>
                <w:b/>
                <w:bCs/>
                <w:color w:val="000000" w:themeColor="text1"/>
                <w:sz w:val="19"/>
                <w:szCs w:val="19"/>
              </w:rPr>
              <w:t>3 445,0</w:t>
            </w:r>
          </w:p>
        </w:tc>
        <w:tc>
          <w:tcPr>
            <w:tcW w:w="1276" w:type="dxa"/>
            <w:vAlign w:val="center"/>
          </w:tcPr>
          <w:p w:rsidR="00953378" w:rsidRPr="00715812" w:rsidRDefault="00F73CD1" w:rsidP="006C37EE">
            <w:pPr>
              <w:jc w:val="center"/>
              <w:outlineLvl w:val="2"/>
              <w:rPr>
                <w:rFonts w:ascii="Times New Roman" w:hAnsi="Times New Roman" w:cs="Times New Roman"/>
                <w:b/>
                <w:bCs/>
                <w:color w:val="000000" w:themeColor="text1"/>
                <w:sz w:val="19"/>
                <w:szCs w:val="19"/>
              </w:rPr>
            </w:pPr>
            <w:r w:rsidRPr="00715812">
              <w:rPr>
                <w:rFonts w:ascii="Times New Roman" w:hAnsi="Times New Roman" w:cs="Times New Roman"/>
                <w:b/>
                <w:bCs/>
                <w:color w:val="000000" w:themeColor="text1"/>
                <w:sz w:val="19"/>
                <w:szCs w:val="19"/>
              </w:rPr>
              <w:t>3 445,0</w:t>
            </w:r>
          </w:p>
        </w:tc>
        <w:tc>
          <w:tcPr>
            <w:tcW w:w="1701" w:type="dxa"/>
            <w:vAlign w:val="center"/>
          </w:tcPr>
          <w:p w:rsidR="00953378" w:rsidRPr="00715812" w:rsidRDefault="00F73CD1" w:rsidP="006C37EE">
            <w:pPr>
              <w:jc w:val="center"/>
              <w:outlineLvl w:val="2"/>
              <w:rPr>
                <w:rFonts w:ascii="Times New Roman" w:hAnsi="Times New Roman" w:cs="Times New Roman"/>
                <w:b/>
                <w:bCs/>
                <w:color w:val="000000" w:themeColor="text1"/>
                <w:sz w:val="19"/>
                <w:szCs w:val="19"/>
              </w:rPr>
            </w:pPr>
            <w:r w:rsidRPr="00715812">
              <w:rPr>
                <w:rFonts w:ascii="Times New Roman" w:hAnsi="Times New Roman" w:cs="Times New Roman"/>
                <w:b/>
                <w:bCs/>
                <w:color w:val="000000" w:themeColor="text1"/>
                <w:sz w:val="19"/>
                <w:szCs w:val="19"/>
              </w:rPr>
              <w:t>20 670,0</w:t>
            </w:r>
          </w:p>
        </w:tc>
      </w:tr>
      <w:tr w:rsidR="00E37C96" w:rsidRPr="00E37C96" w:rsidTr="00D6145F">
        <w:trPr>
          <w:jc w:val="center"/>
        </w:trPr>
        <w:tc>
          <w:tcPr>
            <w:tcW w:w="454" w:type="dxa"/>
            <w:vMerge/>
          </w:tcPr>
          <w:p w:rsidR="00953378" w:rsidRPr="00715812" w:rsidRDefault="00953378" w:rsidP="006C37EE">
            <w:pPr>
              <w:rPr>
                <w:rFonts w:ascii="Times New Roman" w:eastAsiaTheme="minorEastAsia" w:hAnsi="Times New Roman" w:cs="Times New Roman"/>
                <w:color w:val="000000" w:themeColor="text1"/>
                <w:sz w:val="20"/>
                <w:szCs w:val="20"/>
              </w:rPr>
            </w:pPr>
          </w:p>
        </w:tc>
        <w:tc>
          <w:tcPr>
            <w:tcW w:w="4644" w:type="dxa"/>
            <w:vAlign w:val="center"/>
          </w:tcPr>
          <w:p w:rsidR="00953378" w:rsidRPr="00715812" w:rsidRDefault="00F73CD1" w:rsidP="006C37EE">
            <w:pPr>
              <w:pStyle w:val="ConsPlusNormal"/>
              <w:jc w:val="both"/>
              <w:rPr>
                <w:rFonts w:ascii="Times New Roman" w:hAnsi="Times New Roman" w:cs="Times New Roman"/>
                <w:color w:val="000000" w:themeColor="text1"/>
                <w:szCs w:val="20"/>
              </w:rPr>
            </w:pPr>
            <w:r w:rsidRPr="00715812">
              <w:rPr>
                <w:rFonts w:ascii="Times New Roman" w:hAnsi="Times New Roman" w:cs="Times New Roman"/>
                <w:color w:val="000000" w:themeColor="text1"/>
                <w:szCs w:val="20"/>
              </w:rPr>
              <w:t>-межбюджетные трансферты из областного и федерального бюджетов (</w:t>
            </w:r>
            <w:proofErr w:type="spellStart"/>
            <w:r w:rsidRPr="00715812">
              <w:rPr>
                <w:rFonts w:ascii="Times New Roman" w:hAnsi="Times New Roman" w:cs="Times New Roman"/>
                <w:color w:val="000000" w:themeColor="text1"/>
                <w:szCs w:val="20"/>
              </w:rPr>
              <w:t>справочно</w:t>
            </w:r>
            <w:proofErr w:type="spellEnd"/>
            <w:r w:rsidRPr="00715812">
              <w:rPr>
                <w:rFonts w:ascii="Times New Roman" w:hAnsi="Times New Roman" w:cs="Times New Roman"/>
                <w:color w:val="000000" w:themeColor="text1"/>
                <w:szCs w:val="20"/>
              </w:rPr>
              <w:t>)</w:t>
            </w:r>
          </w:p>
        </w:tc>
        <w:tc>
          <w:tcPr>
            <w:tcW w:w="2410" w:type="dxa"/>
            <w:vMerge/>
          </w:tcPr>
          <w:p w:rsidR="00953378" w:rsidRPr="00715812" w:rsidRDefault="00953378" w:rsidP="006C37EE">
            <w:pPr>
              <w:jc w:val="center"/>
              <w:rPr>
                <w:rFonts w:ascii="Times New Roman" w:eastAsiaTheme="minorEastAsia" w:hAnsi="Times New Roman" w:cs="Times New Roman"/>
                <w:color w:val="000000" w:themeColor="text1"/>
                <w:sz w:val="20"/>
                <w:szCs w:val="20"/>
              </w:rPr>
            </w:pPr>
          </w:p>
        </w:tc>
        <w:tc>
          <w:tcPr>
            <w:tcW w:w="992" w:type="dxa"/>
            <w:vAlign w:val="center"/>
          </w:tcPr>
          <w:p w:rsidR="00953378" w:rsidRPr="00715812" w:rsidRDefault="00F73CD1" w:rsidP="006C37EE">
            <w:pPr>
              <w:jc w:val="center"/>
              <w:outlineLvl w:val="6"/>
              <w:rPr>
                <w:rFonts w:ascii="Times New Roman" w:hAnsi="Times New Roman" w:cs="Times New Roman"/>
                <w:color w:val="000000" w:themeColor="text1"/>
                <w:sz w:val="19"/>
                <w:szCs w:val="19"/>
              </w:rPr>
            </w:pPr>
            <w:r w:rsidRPr="00715812">
              <w:rPr>
                <w:rFonts w:ascii="Times New Roman" w:hAnsi="Times New Roman" w:cs="Times New Roman"/>
                <w:color w:val="000000" w:themeColor="text1"/>
                <w:sz w:val="19"/>
                <w:szCs w:val="19"/>
              </w:rPr>
              <w:t>3 445,0</w:t>
            </w:r>
          </w:p>
        </w:tc>
        <w:tc>
          <w:tcPr>
            <w:tcW w:w="992" w:type="dxa"/>
            <w:vAlign w:val="center"/>
          </w:tcPr>
          <w:p w:rsidR="00953378" w:rsidRPr="00715812" w:rsidRDefault="00F73CD1" w:rsidP="006C37EE">
            <w:pPr>
              <w:jc w:val="center"/>
              <w:outlineLvl w:val="6"/>
              <w:rPr>
                <w:rFonts w:ascii="Times New Roman" w:hAnsi="Times New Roman" w:cs="Times New Roman"/>
                <w:color w:val="000000" w:themeColor="text1"/>
                <w:sz w:val="19"/>
                <w:szCs w:val="19"/>
              </w:rPr>
            </w:pPr>
            <w:r w:rsidRPr="00715812">
              <w:rPr>
                <w:rFonts w:ascii="Times New Roman" w:hAnsi="Times New Roman" w:cs="Times New Roman"/>
                <w:color w:val="000000" w:themeColor="text1"/>
                <w:sz w:val="19"/>
                <w:szCs w:val="19"/>
              </w:rPr>
              <w:t>3 445,0</w:t>
            </w:r>
          </w:p>
        </w:tc>
        <w:tc>
          <w:tcPr>
            <w:tcW w:w="993" w:type="dxa"/>
            <w:vAlign w:val="center"/>
          </w:tcPr>
          <w:p w:rsidR="00953378" w:rsidRPr="00715812" w:rsidRDefault="00F73CD1" w:rsidP="006C37EE">
            <w:pPr>
              <w:jc w:val="center"/>
              <w:outlineLvl w:val="6"/>
              <w:rPr>
                <w:rFonts w:ascii="Times New Roman" w:hAnsi="Times New Roman" w:cs="Times New Roman"/>
                <w:color w:val="000000" w:themeColor="text1"/>
                <w:sz w:val="19"/>
                <w:szCs w:val="19"/>
              </w:rPr>
            </w:pPr>
            <w:r w:rsidRPr="00715812">
              <w:rPr>
                <w:rFonts w:ascii="Times New Roman" w:hAnsi="Times New Roman" w:cs="Times New Roman"/>
                <w:color w:val="000000" w:themeColor="text1"/>
                <w:sz w:val="19"/>
                <w:szCs w:val="19"/>
              </w:rPr>
              <w:t>3 445,0</w:t>
            </w:r>
          </w:p>
        </w:tc>
        <w:tc>
          <w:tcPr>
            <w:tcW w:w="992" w:type="dxa"/>
            <w:vAlign w:val="center"/>
          </w:tcPr>
          <w:p w:rsidR="00953378" w:rsidRPr="00715812" w:rsidRDefault="00F73CD1" w:rsidP="006C37EE">
            <w:pPr>
              <w:jc w:val="center"/>
              <w:outlineLvl w:val="6"/>
              <w:rPr>
                <w:rFonts w:ascii="Times New Roman" w:hAnsi="Times New Roman" w:cs="Times New Roman"/>
                <w:color w:val="000000" w:themeColor="text1"/>
                <w:sz w:val="19"/>
                <w:szCs w:val="19"/>
              </w:rPr>
            </w:pPr>
            <w:r w:rsidRPr="00715812">
              <w:rPr>
                <w:rFonts w:ascii="Times New Roman" w:hAnsi="Times New Roman" w:cs="Times New Roman"/>
                <w:color w:val="000000" w:themeColor="text1"/>
                <w:sz w:val="19"/>
                <w:szCs w:val="19"/>
              </w:rPr>
              <w:t>3 445,0</w:t>
            </w:r>
          </w:p>
        </w:tc>
        <w:tc>
          <w:tcPr>
            <w:tcW w:w="1134" w:type="dxa"/>
            <w:vAlign w:val="center"/>
          </w:tcPr>
          <w:p w:rsidR="00953378" w:rsidRPr="00715812" w:rsidRDefault="00F73CD1" w:rsidP="006C37EE">
            <w:pPr>
              <w:jc w:val="center"/>
              <w:outlineLvl w:val="6"/>
              <w:rPr>
                <w:rFonts w:ascii="Times New Roman" w:hAnsi="Times New Roman" w:cs="Times New Roman"/>
                <w:color w:val="000000" w:themeColor="text1"/>
                <w:sz w:val="19"/>
                <w:szCs w:val="19"/>
              </w:rPr>
            </w:pPr>
            <w:r w:rsidRPr="00715812">
              <w:rPr>
                <w:rFonts w:ascii="Times New Roman" w:hAnsi="Times New Roman" w:cs="Times New Roman"/>
                <w:color w:val="000000" w:themeColor="text1"/>
                <w:sz w:val="19"/>
                <w:szCs w:val="19"/>
              </w:rPr>
              <w:t>3 445,0</w:t>
            </w:r>
          </w:p>
        </w:tc>
        <w:tc>
          <w:tcPr>
            <w:tcW w:w="1276" w:type="dxa"/>
            <w:vAlign w:val="center"/>
          </w:tcPr>
          <w:p w:rsidR="00953378" w:rsidRPr="00715812" w:rsidRDefault="00F73CD1" w:rsidP="006C37EE">
            <w:pPr>
              <w:jc w:val="center"/>
              <w:outlineLvl w:val="6"/>
              <w:rPr>
                <w:rFonts w:ascii="Times New Roman" w:hAnsi="Times New Roman" w:cs="Times New Roman"/>
                <w:color w:val="000000" w:themeColor="text1"/>
                <w:sz w:val="19"/>
                <w:szCs w:val="19"/>
              </w:rPr>
            </w:pPr>
            <w:r w:rsidRPr="00715812">
              <w:rPr>
                <w:rFonts w:ascii="Times New Roman" w:hAnsi="Times New Roman" w:cs="Times New Roman"/>
                <w:color w:val="000000" w:themeColor="text1"/>
                <w:sz w:val="19"/>
                <w:szCs w:val="19"/>
              </w:rPr>
              <w:t>3 445,0</w:t>
            </w:r>
          </w:p>
        </w:tc>
        <w:tc>
          <w:tcPr>
            <w:tcW w:w="1701" w:type="dxa"/>
            <w:vAlign w:val="center"/>
          </w:tcPr>
          <w:p w:rsidR="00953378" w:rsidRPr="00715812" w:rsidRDefault="00F73CD1" w:rsidP="006C37EE">
            <w:pPr>
              <w:jc w:val="center"/>
              <w:outlineLvl w:val="6"/>
              <w:rPr>
                <w:rFonts w:ascii="Times New Roman" w:hAnsi="Times New Roman" w:cs="Times New Roman"/>
                <w:bCs/>
                <w:color w:val="000000" w:themeColor="text1"/>
                <w:sz w:val="19"/>
                <w:szCs w:val="19"/>
              </w:rPr>
            </w:pPr>
            <w:r w:rsidRPr="00715812">
              <w:rPr>
                <w:rFonts w:ascii="Times New Roman" w:hAnsi="Times New Roman" w:cs="Times New Roman"/>
                <w:bCs/>
                <w:color w:val="000000" w:themeColor="text1"/>
                <w:sz w:val="19"/>
                <w:szCs w:val="19"/>
              </w:rPr>
              <w:t>20 670,0</w:t>
            </w:r>
          </w:p>
        </w:tc>
      </w:tr>
      <w:tr w:rsidR="00E37C96" w:rsidRPr="00E37C96" w:rsidTr="00715812">
        <w:trPr>
          <w:jc w:val="center"/>
        </w:trPr>
        <w:tc>
          <w:tcPr>
            <w:tcW w:w="454" w:type="dxa"/>
            <w:vMerge/>
          </w:tcPr>
          <w:p w:rsidR="00953378" w:rsidRPr="00715812" w:rsidRDefault="00953378" w:rsidP="006C37EE">
            <w:pPr>
              <w:rPr>
                <w:rFonts w:ascii="Times New Roman" w:eastAsiaTheme="minorEastAsia" w:hAnsi="Times New Roman" w:cs="Times New Roman"/>
                <w:color w:val="000000" w:themeColor="text1"/>
                <w:sz w:val="20"/>
                <w:szCs w:val="20"/>
              </w:rPr>
            </w:pPr>
          </w:p>
        </w:tc>
        <w:tc>
          <w:tcPr>
            <w:tcW w:w="4644" w:type="dxa"/>
            <w:vAlign w:val="center"/>
          </w:tcPr>
          <w:p w:rsidR="00953378" w:rsidRPr="00715812" w:rsidRDefault="00F73CD1" w:rsidP="006C37EE">
            <w:pPr>
              <w:pStyle w:val="ConsPlusNormal"/>
              <w:jc w:val="both"/>
              <w:rPr>
                <w:rFonts w:ascii="Times New Roman" w:hAnsi="Times New Roman" w:cs="Times New Roman"/>
                <w:color w:val="000000" w:themeColor="text1"/>
                <w:szCs w:val="20"/>
              </w:rPr>
            </w:pPr>
            <w:r w:rsidRPr="00715812">
              <w:rPr>
                <w:rFonts w:ascii="Times New Roman" w:hAnsi="Times New Roman" w:cs="Times New Roman"/>
                <w:color w:val="000000" w:themeColor="text1"/>
                <w:szCs w:val="20"/>
              </w:rPr>
              <w:t>- бюджет Валуйского муниципального округа</w:t>
            </w:r>
          </w:p>
        </w:tc>
        <w:tc>
          <w:tcPr>
            <w:tcW w:w="2410" w:type="dxa"/>
            <w:vMerge/>
          </w:tcPr>
          <w:p w:rsidR="00953378" w:rsidRPr="00715812" w:rsidRDefault="00953378" w:rsidP="006C37EE">
            <w:pPr>
              <w:rPr>
                <w:color w:val="000000" w:themeColor="text1"/>
              </w:rPr>
            </w:pPr>
          </w:p>
        </w:tc>
        <w:tc>
          <w:tcPr>
            <w:tcW w:w="992"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992"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993"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992"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1134"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1276"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1701"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r>
      <w:tr w:rsidR="00E37C96" w:rsidRPr="00E37C96" w:rsidTr="00715812">
        <w:trPr>
          <w:jc w:val="center"/>
        </w:trPr>
        <w:tc>
          <w:tcPr>
            <w:tcW w:w="454" w:type="dxa"/>
            <w:vMerge/>
          </w:tcPr>
          <w:p w:rsidR="00953378" w:rsidRPr="00715812" w:rsidRDefault="00953378" w:rsidP="006C37EE">
            <w:pPr>
              <w:rPr>
                <w:rFonts w:ascii="Times New Roman" w:eastAsiaTheme="minorEastAsia" w:hAnsi="Times New Roman" w:cs="Times New Roman"/>
                <w:color w:val="000000" w:themeColor="text1"/>
                <w:sz w:val="20"/>
                <w:szCs w:val="20"/>
              </w:rPr>
            </w:pPr>
          </w:p>
        </w:tc>
        <w:tc>
          <w:tcPr>
            <w:tcW w:w="4644" w:type="dxa"/>
            <w:vAlign w:val="center"/>
          </w:tcPr>
          <w:p w:rsidR="00953378" w:rsidRPr="00715812" w:rsidRDefault="00F73CD1" w:rsidP="006C37EE">
            <w:pPr>
              <w:pStyle w:val="formattext"/>
              <w:spacing w:before="0" w:beforeAutospacing="0" w:after="0" w:afterAutospacing="0"/>
              <w:jc w:val="both"/>
              <w:rPr>
                <w:color w:val="000000" w:themeColor="text1"/>
                <w:sz w:val="20"/>
                <w:szCs w:val="20"/>
              </w:rPr>
            </w:pPr>
            <w:r w:rsidRPr="00715812">
              <w:rPr>
                <w:color w:val="000000" w:themeColor="text1"/>
                <w:sz w:val="20"/>
                <w:szCs w:val="20"/>
              </w:rPr>
              <w:t>- внебюджетные источники</w:t>
            </w:r>
          </w:p>
        </w:tc>
        <w:tc>
          <w:tcPr>
            <w:tcW w:w="2410" w:type="dxa"/>
            <w:vMerge/>
          </w:tcPr>
          <w:p w:rsidR="00953378" w:rsidRPr="00715812" w:rsidRDefault="00953378" w:rsidP="006C37EE">
            <w:pPr>
              <w:rPr>
                <w:color w:val="000000" w:themeColor="text1"/>
              </w:rPr>
            </w:pPr>
          </w:p>
        </w:tc>
        <w:tc>
          <w:tcPr>
            <w:tcW w:w="992"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992"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993"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992"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1134"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1276"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c>
          <w:tcPr>
            <w:tcW w:w="1701" w:type="dxa"/>
          </w:tcPr>
          <w:p w:rsidR="00953378" w:rsidRPr="00715812" w:rsidRDefault="00F73CD1" w:rsidP="006C37EE">
            <w:pPr>
              <w:jc w:val="center"/>
              <w:rPr>
                <w:rFonts w:ascii="Times New Roman" w:hAnsi="Times New Roman" w:cs="Times New Roman"/>
                <w:color w:val="000000" w:themeColor="text1"/>
              </w:rPr>
            </w:pPr>
            <w:r w:rsidRPr="00715812">
              <w:rPr>
                <w:rFonts w:ascii="Times New Roman" w:eastAsiaTheme="minorEastAsia" w:hAnsi="Times New Roman" w:cs="Times New Roman"/>
                <w:color w:val="000000" w:themeColor="text1"/>
                <w:sz w:val="20"/>
                <w:szCs w:val="20"/>
              </w:rPr>
              <w:t>0,0</w:t>
            </w:r>
          </w:p>
        </w:tc>
      </w:tr>
      <w:tr w:rsidR="00E37C96" w:rsidRPr="00E37C96" w:rsidTr="00715812">
        <w:trPr>
          <w:jc w:val="center"/>
        </w:trPr>
        <w:tc>
          <w:tcPr>
            <w:tcW w:w="454" w:type="dxa"/>
            <w:shd w:val="clear" w:color="FFFFFF" w:fill="FFFFFF"/>
          </w:tcPr>
          <w:p w:rsidR="00953378" w:rsidRPr="00715812" w:rsidRDefault="00F73CD1" w:rsidP="006C37EE">
            <w:pP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2.</w:t>
            </w:r>
          </w:p>
        </w:tc>
        <w:tc>
          <w:tcPr>
            <w:tcW w:w="4644" w:type="dxa"/>
            <w:vAlign w:val="center"/>
          </w:tcPr>
          <w:p w:rsidR="00953378" w:rsidRPr="00715812" w:rsidRDefault="00F73CD1" w:rsidP="006C37EE">
            <w:pPr>
              <w:pStyle w:val="formattext"/>
              <w:jc w:val="both"/>
              <w:rPr>
                <w:color w:val="000000" w:themeColor="text1"/>
                <w:sz w:val="20"/>
                <w:szCs w:val="20"/>
              </w:rPr>
            </w:pPr>
            <w:r w:rsidRPr="00715812">
              <w:rPr>
                <w:color w:val="000000" w:themeColor="text1"/>
                <w:sz w:val="20"/>
                <w:szCs w:val="20"/>
              </w:rPr>
              <w:t>Нераспределенный резерв (бюджет Валуйского муниципального округа)</w:t>
            </w:r>
          </w:p>
        </w:tc>
        <w:tc>
          <w:tcPr>
            <w:tcW w:w="2410" w:type="dxa"/>
            <w:shd w:val="clear" w:color="FFFFFF" w:fill="FFFFFF"/>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w:t>
            </w:r>
          </w:p>
        </w:tc>
        <w:tc>
          <w:tcPr>
            <w:tcW w:w="992" w:type="dxa"/>
            <w:shd w:val="clear" w:color="FFFFFF" w:fill="FFFFFF"/>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0,0</w:t>
            </w:r>
          </w:p>
        </w:tc>
        <w:tc>
          <w:tcPr>
            <w:tcW w:w="992" w:type="dxa"/>
            <w:shd w:val="clear" w:color="FFFFFF" w:fill="FFFFFF"/>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0,0</w:t>
            </w:r>
          </w:p>
        </w:tc>
        <w:tc>
          <w:tcPr>
            <w:tcW w:w="993" w:type="dxa"/>
            <w:shd w:val="clear" w:color="FFFFFF" w:fill="FFFFFF"/>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0,0</w:t>
            </w:r>
          </w:p>
        </w:tc>
        <w:tc>
          <w:tcPr>
            <w:tcW w:w="992" w:type="dxa"/>
            <w:shd w:val="clear" w:color="FFFFFF" w:fill="FFFFFF"/>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0,0</w:t>
            </w:r>
          </w:p>
        </w:tc>
        <w:tc>
          <w:tcPr>
            <w:tcW w:w="1134" w:type="dxa"/>
            <w:shd w:val="clear" w:color="FFFFFF" w:fill="FFFFFF"/>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0,0</w:t>
            </w:r>
          </w:p>
        </w:tc>
        <w:tc>
          <w:tcPr>
            <w:tcW w:w="1276" w:type="dxa"/>
            <w:shd w:val="clear" w:color="FFFFFF" w:fill="FFFFFF"/>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0,0</w:t>
            </w:r>
          </w:p>
        </w:tc>
        <w:tc>
          <w:tcPr>
            <w:tcW w:w="1701" w:type="dxa"/>
            <w:shd w:val="clear" w:color="FFFFFF" w:fill="FFFFFF"/>
          </w:tcPr>
          <w:p w:rsidR="00953378" w:rsidRPr="00715812" w:rsidRDefault="00F73CD1" w:rsidP="006C37EE">
            <w:pPr>
              <w:jc w:val="center"/>
              <w:rPr>
                <w:rFonts w:ascii="Times New Roman" w:eastAsiaTheme="minorEastAsia" w:hAnsi="Times New Roman" w:cs="Times New Roman"/>
                <w:color w:val="000000" w:themeColor="text1"/>
                <w:sz w:val="20"/>
                <w:szCs w:val="20"/>
              </w:rPr>
            </w:pPr>
            <w:r w:rsidRPr="00715812">
              <w:rPr>
                <w:rFonts w:ascii="Times New Roman" w:eastAsiaTheme="minorEastAsia" w:hAnsi="Times New Roman" w:cs="Times New Roman"/>
                <w:color w:val="000000" w:themeColor="text1"/>
                <w:sz w:val="20"/>
                <w:szCs w:val="20"/>
              </w:rPr>
              <w:t>0,0</w:t>
            </w:r>
          </w:p>
        </w:tc>
      </w:tr>
    </w:tbl>
    <w:p w:rsidR="00953378" w:rsidRPr="00E37C96" w:rsidRDefault="00953378" w:rsidP="006C37EE">
      <w:pPr>
        <w:pStyle w:val="ConsPlusCell"/>
        <w:pBdr>
          <w:bottom w:val="single" w:sz="4" w:space="1" w:color="auto"/>
        </w:pBdr>
        <w:ind w:left="360"/>
        <w:jc w:val="center"/>
        <w:rPr>
          <w:rFonts w:ascii="Times New Roman" w:hAnsi="Times New Roman" w:cs="Times New Roman"/>
          <w:b/>
          <w:color w:val="000000" w:themeColor="text1"/>
          <w:sz w:val="28"/>
          <w:szCs w:val="28"/>
        </w:rPr>
        <w:sectPr w:rsidR="00953378" w:rsidRPr="00E37C96">
          <w:pgSz w:w="16838" w:h="11906" w:orient="landscape"/>
          <w:pgMar w:top="1134" w:right="1387" w:bottom="851" w:left="851" w:header="708" w:footer="708" w:gutter="0"/>
          <w:cols w:space="708"/>
          <w:docGrid w:linePitch="360"/>
        </w:sectPr>
      </w:pPr>
    </w:p>
    <w:p w:rsidR="00953378" w:rsidRPr="00E37C96" w:rsidRDefault="00F73CD1" w:rsidP="006C37EE">
      <w:pPr>
        <w:pStyle w:val="ConsPlusNormal"/>
        <w:jc w:val="right"/>
        <w:outlineLvl w:val="2"/>
        <w:rPr>
          <w:rFonts w:ascii="Times New Roman" w:hAnsi="Times New Roman" w:cs="Times New Roman"/>
          <w:b/>
          <w:color w:val="000000" w:themeColor="text1"/>
        </w:rPr>
      </w:pPr>
      <w:r w:rsidRPr="00E37C96">
        <w:rPr>
          <w:rFonts w:ascii="Times New Roman" w:hAnsi="Times New Roman" w:cs="Times New Roman"/>
          <w:b/>
          <w:color w:val="000000" w:themeColor="text1"/>
        </w:rPr>
        <w:lastRenderedPageBreak/>
        <w:t>Приложение</w:t>
      </w:r>
    </w:p>
    <w:p w:rsidR="00953378" w:rsidRPr="00E37C96" w:rsidRDefault="00F73CD1" w:rsidP="006C37EE">
      <w:pPr>
        <w:pStyle w:val="ConsPlusNormal"/>
        <w:jc w:val="right"/>
        <w:rPr>
          <w:rFonts w:ascii="Times New Roman" w:hAnsi="Times New Roman" w:cs="Times New Roman"/>
          <w:b/>
          <w:color w:val="000000" w:themeColor="text1"/>
        </w:rPr>
      </w:pPr>
      <w:r w:rsidRPr="00E37C96">
        <w:rPr>
          <w:rFonts w:ascii="Times New Roman" w:hAnsi="Times New Roman" w:cs="Times New Roman"/>
          <w:b/>
          <w:color w:val="000000" w:themeColor="text1"/>
        </w:rPr>
        <w:t>к паспорту комплекса процессных</w:t>
      </w:r>
    </w:p>
    <w:p w:rsidR="00953378" w:rsidRPr="00E37C96" w:rsidRDefault="00F73CD1" w:rsidP="006C37EE">
      <w:pPr>
        <w:pStyle w:val="ConsPlusNormal"/>
        <w:jc w:val="right"/>
        <w:rPr>
          <w:rFonts w:ascii="Times New Roman" w:hAnsi="Times New Roman" w:cs="Times New Roman"/>
          <w:b/>
          <w:color w:val="000000" w:themeColor="text1"/>
        </w:rPr>
      </w:pPr>
      <w:r w:rsidRPr="00E37C96">
        <w:rPr>
          <w:rFonts w:ascii="Times New Roman" w:hAnsi="Times New Roman" w:cs="Times New Roman"/>
          <w:b/>
          <w:color w:val="000000" w:themeColor="text1"/>
        </w:rPr>
        <w:t>мероприятий "Реализация образовательных</w:t>
      </w:r>
    </w:p>
    <w:p w:rsidR="00953378" w:rsidRPr="00E37C96" w:rsidRDefault="00F73CD1" w:rsidP="006C37EE">
      <w:pPr>
        <w:pStyle w:val="ConsPlusNormal"/>
        <w:jc w:val="right"/>
        <w:rPr>
          <w:rFonts w:ascii="Times New Roman" w:hAnsi="Times New Roman" w:cs="Times New Roman"/>
          <w:color w:val="000000" w:themeColor="text1"/>
        </w:rPr>
      </w:pPr>
      <w:r w:rsidRPr="00E37C96">
        <w:rPr>
          <w:rFonts w:ascii="Times New Roman" w:hAnsi="Times New Roman" w:cs="Times New Roman"/>
          <w:b/>
          <w:color w:val="000000" w:themeColor="text1"/>
        </w:rPr>
        <w:t>программ дошкольного образования"</w:t>
      </w:r>
    </w:p>
    <w:p w:rsidR="00953378" w:rsidRPr="00E37C96" w:rsidRDefault="00953378" w:rsidP="006C37EE">
      <w:pPr>
        <w:pStyle w:val="ConsPlusNormal"/>
        <w:jc w:val="both"/>
        <w:rPr>
          <w:rFonts w:ascii="Times New Roman" w:hAnsi="Times New Roman" w:cs="Times New Roman"/>
          <w:color w:val="000000" w:themeColor="text1"/>
        </w:rPr>
      </w:pPr>
    </w:p>
    <w:p w:rsidR="00953378" w:rsidRPr="00E37C96" w:rsidRDefault="00F73CD1" w:rsidP="006C37EE">
      <w:pPr>
        <w:pStyle w:val="ConsPlusTitle"/>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План реализации комплекса процессных мероприятий 1 </w:t>
      </w:r>
    </w:p>
    <w:p w:rsidR="00953378" w:rsidRPr="00E37C96" w:rsidRDefault="00953378" w:rsidP="006C37EE">
      <w:pPr>
        <w:pStyle w:val="ConsPlusTitle"/>
        <w:jc w:val="center"/>
        <w:rPr>
          <w:rFonts w:ascii="Times New Roman" w:hAnsi="Times New Roman" w:cs="Times New Roman"/>
          <w:color w:val="000000" w:themeColor="text1"/>
          <w:szCs w:val="20"/>
        </w:rPr>
      </w:pPr>
    </w:p>
    <w:tbl>
      <w:tblPr>
        <w:tblStyle w:val="53"/>
        <w:tblW w:w="14879" w:type="dxa"/>
        <w:tblInd w:w="5" w:type="dxa"/>
        <w:tblLayout w:type="fixed"/>
        <w:tblCellMar>
          <w:left w:w="28" w:type="dxa"/>
          <w:right w:w="28" w:type="dxa"/>
        </w:tblCellMar>
        <w:tblLook w:val="04A0" w:firstRow="1" w:lastRow="0" w:firstColumn="1" w:lastColumn="0" w:noHBand="0" w:noVBand="1"/>
      </w:tblPr>
      <w:tblGrid>
        <w:gridCol w:w="903"/>
        <w:gridCol w:w="4363"/>
        <w:gridCol w:w="3329"/>
        <w:gridCol w:w="3938"/>
        <w:gridCol w:w="2346"/>
      </w:tblGrid>
      <w:tr w:rsidR="00953378" w:rsidRPr="00E37C96">
        <w:trPr>
          <w:trHeight w:val="21"/>
          <w:tblHeader/>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8"/>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w:t>
            </w:r>
          </w:p>
          <w:p w:rsidR="00953378" w:rsidRPr="00E37C96" w:rsidRDefault="00F73CD1" w:rsidP="006C37EE">
            <w:pPr>
              <w:ind w:left="8"/>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п/п</w:t>
            </w:r>
          </w:p>
        </w:tc>
        <w:tc>
          <w:tcPr>
            <w:tcW w:w="4363"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8"/>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Задача, мероприятие (результат) /</w:t>
            </w:r>
          </w:p>
          <w:p w:rsidR="00953378" w:rsidRPr="00E37C96" w:rsidRDefault="00F73CD1" w:rsidP="006C37EE">
            <w:pPr>
              <w:ind w:left="8"/>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контрольная точка</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7"/>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Дата наступления контрольной точки (</w:t>
            </w:r>
            <w:proofErr w:type="spellStart"/>
            <w:r w:rsidRPr="00E37C96">
              <w:rPr>
                <w:rFonts w:ascii="Times New Roman" w:hAnsi="Times New Roman" w:cs="Times New Roman"/>
                <w:b/>
                <w:bCs/>
                <w:color w:val="000000" w:themeColor="text1"/>
                <w:sz w:val="20"/>
                <w:szCs w:val="20"/>
              </w:rPr>
              <w:t>день.месяц</w:t>
            </w:r>
            <w:proofErr w:type="spellEnd"/>
            <w:r w:rsidRPr="00E37C96">
              <w:rPr>
                <w:rFonts w:ascii="Times New Roman" w:hAnsi="Times New Roman" w:cs="Times New Roman"/>
                <w:b/>
                <w:bCs/>
                <w:color w:val="000000" w:themeColor="text1"/>
                <w:sz w:val="20"/>
                <w:szCs w:val="20"/>
              </w:rPr>
              <w:t>)</w:t>
            </w:r>
          </w:p>
        </w:tc>
        <w:tc>
          <w:tcPr>
            <w:tcW w:w="393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Ответственный исполнитель</w:t>
            </w:r>
          </w:p>
          <w:p w:rsidR="00953378" w:rsidRPr="00E37C96" w:rsidRDefault="00F73CD1" w:rsidP="006C37EE">
            <w:pPr>
              <w:pStyle w:val="TableParagraph"/>
              <w:ind w:left="173" w:right="158"/>
              <w:jc w:val="center"/>
              <w:rPr>
                <w:rFonts w:eastAsiaTheme="minorEastAsia"/>
                <w:b/>
                <w:color w:val="000000" w:themeColor="text1"/>
                <w:sz w:val="20"/>
                <w:szCs w:val="20"/>
              </w:rPr>
            </w:pPr>
            <w:r w:rsidRPr="00E37C96">
              <w:rPr>
                <w:rFonts w:eastAsiaTheme="minorEastAsia"/>
                <w:b/>
                <w:color w:val="000000" w:themeColor="text1"/>
                <w:sz w:val="20"/>
                <w:szCs w:val="20"/>
                <w:lang w:eastAsia="ru-RU"/>
              </w:rPr>
              <w:t>(Ф.И.О., должность, наименование органа (структурного подразделения, организации)</w:t>
            </w: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Вид подтверждающего документа</w:t>
            </w:r>
            <w:r w:rsidRPr="00E37C96">
              <w:rPr>
                <w:rStyle w:val="aff3"/>
                <w:b/>
                <w:color w:val="000000" w:themeColor="text1"/>
                <w:sz w:val="20"/>
                <w:szCs w:val="20"/>
              </w:rPr>
              <w:footnoteReference w:id="2"/>
            </w:r>
          </w:p>
        </w:tc>
      </w:tr>
      <w:tr w:rsidR="00953378" w:rsidRPr="00E37C96">
        <w:trPr>
          <w:trHeight w:val="21"/>
          <w:tblHeader/>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7"/>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7"/>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xml:space="preserve">2 </w:t>
            </w:r>
          </w:p>
        </w:tc>
        <w:tc>
          <w:tcPr>
            <w:tcW w:w="3329"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5"/>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xml:space="preserve">3 </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5"/>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4</w:t>
            </w:r>
          </w:p>
        </w:tc>
        <w:tc>
          <w:tcPr>
            <w:tcW w:w="2346" w:type="dxa"/>
            <w:tcBorders>
              <w:top w:val="single" w:sz="4" w:space="0" w:color="000000"/>
              <w:left w:val="single" w:sz="4" w:space="0" w:color="000000"/>
              <w:bottom w:val="single" w:sz="4" w:space="0" w:color="000000"/>
              <w:right w:val="single" w:sz="4" w:space="0" w:color="auto"/>
            </w:tcBorders>
          </w:tcPr>
          <w:p w:rsidR="00953378" w:rsidRPr="00E37C96" w:rsidRDefault="00F73CD1" w:rsidP="006C37EE">
            <w:pPr>
              <w:ind w:left="5"/>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5</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iCs/>
                <w:color w:val="000000" w:themeColor="text1"/>
                <w:sz w:val="20"/>
                <w:szCs w:val="20"/>
              </w:rPr>
              <w:t>1</w:t>
            </w:r>
            <w:r w:rsidRPr="00E37C96">
              <w:rPr>
                <w:rFonts w:ascii="Times New Roman" w:hAnsi="Times New Roman" w:cs="Times New Roman"/>
                <w:b/>
                <w:bCs/>
                <w:color w:val="000000" w:themeColor="text1"/>
                <w:sz w:val="20"/>
                <w:szCs w:val="20"/>
              </w:rPr>
              <w:t>.</w:t>
            </w:r>
          </w:p>
        </w:tc>
        <w:tc>
          <w:tcPr>
            <w:tcW w:w="13976" w:type="dxa"/>
            <w:gridSpan w:val="4"/>
            <w:tcBorders>
              <w:top w:val="single" w:sz="4" w:space="0" w:color="000000"/>
              <w:left w:val="single" w:sz="4" w:space="0" w:color="000000"/>
              <w:bottom w:val="single" w:sz="4" w:space="0" w:color="000000"/>
              <w:right w:val="single" w:sz="4" w:space="0" w:color="auto"/>
            </w:tcBorders>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Задача 1 "Обеспечение государственных гарантий доступности качественного дошкольного образования"</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1.1.</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Мероприятие (результат) "Обеспечена деятельность (оказаны услуги) муниципальных учреждений (организаций) округа"</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auto"/>
            </w:tcBorders>
            <w:vAlign w:val="center"/>
          </w:tcPr>
          <w:p w:rsidR="00953378" w:rsidRPr="00E37C96" w:rsidRDefault="00F73CD1" w:rsidP="006C37EE">
            <w:pPr>
              <w:jc w:val="center"/>
              <w:rPr>
                <w:color w:val="000000" w:themeColor="text1"/>
              </w:rPr>
            </w:pPr>
            <w:r w:rsidRPr="00E37C96">
              <w:rPr>
                <w:color w:val="000000" w:themeColor="text1"/>
              </w:rPr>
              <w:t>Х</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1.1.1.</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Мероприятие (результат) "Обеспечена деятельность (оказаны услуги) муниципальных учреждений (организаций) округа", ежегодно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3378" w:rsidRPr="00E37C96" w:rsidRDefault="00F73CD1" w:rsidP="006C37EE">
            <w:pPr>
              <w:jc w:val="center"/>
              <w:rPr>
                <w:color w:val="000000" w:themeColor="text1"/>
              </w:rPr>
            </w:pPr>
            <w:r w:rsidRPr="00E37C96">
              <w:rPr>
                <w:color w:val="000000" w:themeColor="text1"/>
              </w:rPr>
              <w:t>Х</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1.1.1.К.1.</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«Муниципальное задание на оказание муниципальных услуг (выполнение работ) утверждено»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29.12</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Утвержденное муниципальное задание</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rPr>
            </w:pPr>
            <w:r w:rsidRPr="00E37C96">
              <w:rPr>
                <w:rFonts w:ascii="Times New Roman" w:hAnsi="Times New Roman" w:cs="Times New Roman"/>
                <w:bCs/>
                <w:iCs/>
                <w:color w:val="000000" w:themeColor="text1"/>
                <w:sz w:val="20"/>
                <w:szCs w:val="20"/>
              </w:rPr>
              <w:t>1.1.1.К.1</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«Предоставлен отчет о выполнении муниципального задания на оказание муниципальных услуг (выполнение работ) за 1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15.03</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rPr>
            </w:pPr>
            <w:r w:rsidRPr="00E37C96">
              <w:rPr>
                <w:rFonts w:ascii="Times New Roman" w:hAnsi="Times New Roman" w:cs="Times New Roman"/>
                <w:bCs/>
                <w:iCs/>
                <w:color w:val="000000" w:themeColor="text1"/>
                <w:sz w:val="20"/>
                <w:szCs w:val="20"/>
              </w:rPr>
              <w:t>1.1.1.К.2.</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«Представлен отчет о выполнении муниципального задания на оказание муниципальных услуг (выполнение работ) за 2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15.07</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rPr>
            </w:pPr>
            <w:r w:rsidRPr="00E37C96">
              <w:rPr>
                <w:rFonts w:ascii="Times New Roman" w:hAnsi="Times New Roman" w:cs="Times New Roman"/>
                <w:bCs/>
                <w:iCs/>
                <w:color w:val="000000" w:themeColor="text1"/>
                <w:sz w:val="20"/>
                <w:szCs w:val="20"/>
              </w:rPr>
              <w:t>1.1.1.К.3.</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«Представлен отчет о выполнении муниципального задания на оказание муниципальных услуг (выполнение работ) за 3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15.10</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rPr>
            </w:pPr>
            <w:r w:rsidRPr="00E37C96">
              <w:rPr>
                <w:rFonts w:ascii="Times New Roman" w:hAnsi="Times New Roman" w:cs="Times New Roman"/>
                <w:bCs/>
                <w:iCs/>
                <w:color w:val="000000" w:themeColor="text1"/>
                <w:sz w:val="20"/>
                <w:szCs w:val="20"/>
              </w:rPr>
              <w:t>1.1.1.К.4.</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«Представлен отчет о выполнении муниципального задания на оказание муниципальных услуг (выполнение работ) за 4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15.01</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lastRenderedPageBreak/>
              <w:t>1.2.</w:t>
            </w:r>
          </w:p>
        </w:tc>
        <w:tc>
          <w:tcPr>
            <w:tcW w:w="4363"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Мероприятие (результат) "Обеспечена реализация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pStyle w:val="ConsPlusNormal"/>
              <w:jc w:val="center"/>
              <w:rPr>
                <w:rFonts w:ascii="Times New Roman" w:hAnsi="Times New Roman" w:cs="Times New Roman"/>
                <w:color w:val="000000" w:themeColor="text1"/>
              </w:rPr>
            </w:pPr>
            <w:r w:rsidRPr="00E37C96">
              <w:rPr>
                <w:rFonts w:ascii="Times New Roman" w:hAnsi="Times New Roman" w:cs="Times New Roman"/>
                <w:color w:val="000000" w:themeColor="text1"/>
              </w:rPr>
              <w:t>Х</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jc w:val="center"/>
              <w:rPr>
                <w:rFonts w:ascii="Times New Roman" w:hAnsi="Times New Roman" w:cs="Times New Roman"/>
                <w:color w:val="000000" w:themeColor="text1"/>
                <w:sz w:val="20"/>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1.2.1.</w:t>
            </w:r>
          </w:p>
        </w:tc>
        <w:tc>
          <w:tcPr>
            <w:tcW w:w="4363"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Мероприятие (результат) " Обеспечена реализация прав граждан на получение общедоступного и бесплатного дошкольного образования в муниципальных дошкольных образовательных организациях", ежегодно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jc w:val="cente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bCs/>
                <w:iCs/>
                <w:color w:val="000000" w:themeColor="text1"/>
                <w:sz w:val="20"/>
                <w:szCs w:val="20"/>
              </w:rPr>
              <w:t>1.2.1.К.1.</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01.03</w:t>
            </w:r>
          </w:p>
          <w:p w:rsidR="00953378" w:rsidRPr="00E37C96" w:rsidRDefault="00953378" w:rsidP="006C37EE">
            <w:pPr>
              <w:rPr>
                <w:rFonts w:ascii="Times New Roman" w:eastAsiaTheme="minorEastAsia" w:hAnsi="Times New Roman" w:cs="Times New Roman"/>
                <w:color w:val="000000" w:themeColor="text1"/>
                <w:sz w:val="20"/>
                <w:szCs w:val="20"/>
              </w:rPr>
            </w:pP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Соглашение</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rPr>
            </w:pPr>
            <w:r w:rsidRPr="00E37C96">
              <w:rPr>
                <w:rFonts w:ascii="Times New Roman" w:hAnsi="Times New Roman" w:cs="Times New Roman"/>
                <w:bCs/>
                <w:iCs/>
                <w:color w:val="000000" w:themeColor="text1"/>
                <w:sz w:val="20"/>
                <w:szCs w:val="20"/>
              </w:rPr>
              <w:t>1.2.1.К.1</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15.04</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 xml:space="preserve">Жукова Светлана Ивановна - начальник управления образования администрации </w:t>
            </w:r>
            <w:proofErr w:type="spellStart"/>
            <w:r w:rsidRPr="00E37C96">
              <w:rPr>
                <w:rFonts w:ascii="Times New Roman" w:hAnsi="Times New Roman" w:cs="Times New Roman"/>
                <w:color w:val="000000" w:themeColor="text1"/>
                <w:sz w:val="20"/>
              </w:rPr>
              <w:t>валуйского</w:t>
            </w:r>
            <w:proofErr w:type="spellEnd"/>
            <w:r w:rsidRPr="00E37C96">
              <w:rPr>
                <w:rFonts w:ascii="Times New Roman" w:hAnsi="Times New Roman" w:cs="Times New Roman"/>
                <w:color w:val="000000" w:themeColor="text1"/>
                <w:sz w:val="20"/>
              </w:rPr>
              <w:t xml:space="preserve">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rPr>
            </w:pPr>
            <w:r w:rsidRPr="00E37C96">
              <w:rPr>
                <w:rFonts w:ascii="Times New Roman" w:hAnsi="Times New Roman" w:cs="Times New Roman"/>
                <w:bCs/>
                <w:iCs/>
                <w:color w:val="000000" w:themeColor="text1"/>
                <w:sz w:val="20"/>
                <w:szCs w:val="20"/>
              </w:rPr>
              <w:t>1.2.1.К.2.</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15.07</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rPr>
            </w:pPr>
            <w:r w:rsidRPr="00E37C96">
              <w:rPr>
                <w:rFonts w:ascii="Times New Roman" w:hAnsi="Times New Roman" w:cs="Times New Roman"/>
                <w:bCs/>
                <w:iCs/>
                <w:color w:val="000000" w:themeColor="text1"/>
                <w:sz w:val="20"/>
                <w:szCs w:val="20"/>
              </w:rPr>
              <w:t>1.2.1.К.3.</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15.10</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rPr>
            </w:pPr>
            <w:r w:rsidRPr="00E37C96">
              <w:rPr>
                <w:rFonts w:ascii="Times New Roman" w:hAnsi="Times New Roman" w:cs="Times New Roman"/>
                <w:bCs/>
                <w:iCs/>
                <w:color w:val="000000" w:themeColor="text1"/>
                <w:sz w:val="20"/>
                <w:szCs w:val="20"/>
              </w:rPr>
              <w:t>1.2.1.К.4.</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 xml:space="preserve">Контрольная точка «Предоставлен отчет о выполнении соглашения о порядке и условиях предоставления субсидии на выполнение </w:t>
            </w:r>
            <w:r w:rsidRPr="00E37C96">
              <w:rPr>
                <w:rFonts w:ascii="Times New Roman" w:eastAsiaTheme="minorEastAsia" w:hAnsi="Times New Roman" w:cs="Times New Roman"/>
                <w:color w:val="000000" w:themeColor="text1"/>
                <w:sz w:val="20"/>
                <w:szCs w:val="20"/>
              </w:rPr>
              <w:lastRenderedPageBreak/>
              <w:t>муниципального задания на оказание муниципальных услуг (выполнение работ) за 4 квартала»</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lastRenderedPageBreak/>
              <w:t>25.01</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lastRenderedPageBreak/>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
                <w:bCs/>
                <w:iCs/>
                <w:color w:val="000000" w:themeColor="text1"/>
                <w:sz w:val="20"/>
                <w:szCs w:val="20"/>
              </w:rPr>
              <w:lastRenderedPageBreak/>
              <w:t>2.</w:t>
            </w:r>
          </w:p>
        </w:tc>
        <w:tc>
          <w:tcPr>
            <w:tcW w:w="13976" w:type="dxa"/>
            <w:gridSpan w:val="4"/>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hAnsi="Times New Roman" w:cs="Times New Roman"/>
                <w:b/>
                <w:color w:val="000000" w:themeColor="text1"/>
                <w:sz w:val="20"/>
                <w:szCs w:val="20"/>
              </w:rPr>
              <w:t>Задача 2"Развитие системы дошкольного образования, обеспечивающей равный доступ населения к услугам дошкольных образовательных организаций"</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pStyle w:val="ConsPlusTitle"/>
              <w:jc w:val="center"/>
              <w:rPr>
                <w:rFonts w:ascii="Times New Roman" w:hAnsi="Times New Roman" w:cs="Times New Roman"/>
                <w:b w:val="0"/>
                <w:color w:val="000000" w:themeColor="text1"/>
              </w:rPr>
            </w:pPr>
            <w:r w:rsidRPr="00E37C96">
              <w:rPr>
                <w:rFonts w:ascii="Times New Roman" w:hAnsi="Times New Roman" w:cs="Times New Roman"/>
                <w:b w:val="0"/>
                <w:color w:val="000000" w:themeColor="text1"/>
              </w:rPr>
              <w:t>2.1</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pStyle w:val="ConsPlusTitle"/>
              <w:jc w:val="center"/>
              <w:rPr>
                <w:rFonts w:ascii="Times New Roman" w:hAnsi="Times New Roman" w:cs="Times New Roman"/>
                <w:b w:val="0"/>
                <w:color w:val="000000" w:themeColor="text1"/>
              </w:rPr>
            </w:pPr>
            <w:r w:rsidRPr="00E37C96">
              <w:rPr>
                <w:rFonts w:ascii="Times New Roman" w:hAnsi="Times New Roman" w:cs="Times New Roman"/>
                <w:b w:val="0"/>
                <w:color w:val="000000" w:themeColor="text1"/>
              </w:rPr>
              <w:t>2.1.1.</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ежегодно</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X</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t>2.1.1.К.1.</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«Заключено соглашение о порядке и условиях предоставления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31.03</w:t>
            </w:r>
          </w:p>
          <w:p w:rsidR="00953378" w:rsidRPr="00E37C96" w:rsidRDefault="00953378" w:rsidP="006C37EE">
            <w:pPr>
              <w:jc w:val="center"/>
              <w:rPr>
                <w:rFonts w:ascii="Times New Roman" w:eastAsiaTheme="minorEastAsia" w:hAnsi="Times New Roman" w:cs="Times New Roman"/>
                <w:color w:val="000000" w:themeColor="text1"/>
                <w:sz w:val="20"/>
                <w:szCs w:val="20"/>
              </w:rPr>
            </w:pP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Соглашение</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t>2.1.1.К.2.</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15.04</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t>2.1.1.К.3.</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15.07</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t>2.1.1.К.4.</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 xml:space="preserve">Контрольная точка «Представлен отчет о выполнении соглашения о порядке и условиях предоставления субсидии на выполнение </w:t>
            </w:r>
            <w:r w:rsidRPr="00E37C96">
              <w:rPr>
                <w:rFonts w:ascii="Times New Roman" w:eastAsiaTheme="minorEastAsia" w:hAnsi="Times New Roman" w:cs="Times New Roman"/>
                <w:color w:val="000000" w:themeColor="text1"/>
                <w:sz w:val="20"/>
                <w:szCs w:val="20"/>
              </w:rPr>
              <w:lastRenderedPageBreak/>
              <w:t>муниципального задания на оказание муниципальных услуг (выполнение работ) за 3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lastRenderedPageBreak/>
              <w:t>15.10</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 xml:space="preserve">Жукова Светлана Ивановна - начальник управления образования администрации </w:t>
            </w:r>
            <w:proofErr w:type="spellStart"/>
            <w:r w:rsidRPr="00E37C96">
              <w:rPr>
                <w:rFonts w:ascii="Times New Roman" w:hAnsi="Times New Roman" w:cs="Times New Roman"/>
                <w:color w:val="000000" w:themeColor="text1"/>
                <w:sz w:val="20"/>
              </w:rPr>
              <w:t>валуйского</w:t>
            </w:r>
            <w:proofErr w:type="spellEnd"/>
            <w:r w:rsidRPr="00E37C96">
              <w:rPr>
                <w:rFonts w:ascii="Times New Roman" w:hAnsi="Times New Roman" w:cs="Times New Roman"/>
                <w:color w:val="000000" w:themeColor="text1"/>
                <w:sz w:val="20"/>
              </w:rPr>
              <w:t xml:space="preserve">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lastRenderedPageBreak/>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lastRenderedPageBreak/>
              <w:t>2.1.1.К.5.</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квартала»</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25.01</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rPr>
                <w:color w:val="000000" w:themeColor="text1"/>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Отчет</w:t>
            </w:r>
          </w:p>
        </w:tc>
      </w:tr>
      <w:tr w:rsidR="00953378" w:rsidRPr="00E37C96">
        <w:trPr>
          <w:trHeight w:val="21"/>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sz w:val="20"/>
              </w:rPr>
            </w:pPr>
            <w:r w:rsidRPr="00E37C96">
              <w:rPr>
                <w:rFonts w:ascii="Times New Roman" w:hAnsi="Times New Roman" w:cs="Times New Roman"/>
                <w:color w:val="000000" w:themeColor="text1"/>
                <w:sz w:val="20"/>
              </w:rPr>
              <w:t>2.2.</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Мероприятие (результат) «Поддержка альтернативных форм предоставления дошкольного образования»</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r>
      <w:tr w:rsidR="00953378" w:rsidRPr="00E37C96">
        <w:trPr>
          <w:trHeight w:val="227"/>
        </w:trPr>
        <w:tc>
          <w:tcPr>
            <w:tcW w:w="903"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color w:val="000000" w:themeColor="text1"/>
                <w:sz w:val="20"/>
              </w:rPr>
            </w:pPr>
            <w:r w:rsidRPr="00E37C96">
              <w:rPr>
                <w:rFonts w:ascii="Times New Roman" w:hAnsi="Times New Roman" w:cs="Times New Roman"/>
                <w:color w:val="000000" w:themeColor="text1"/>
                <w:sz w:val="20"/>
              </w:rPr>
              <w:t>2.2.1.</w:t>
            </w:r>
          </w:p>
        </w:tc>
        <w:tc>
          <w:tcPr>
            <w:tcW w:w="4363"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Мероприятие (результат) «Поддержка альтернативных форм предоставления дошкольного образования» (ежегодно)</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c>
          <w:tcPr>
            <w:tcW w:w="3938"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Х</w:t>
            </w:r>
          </w:p>
        </w:tc>
      </w:tr>
      <w:tr w:rsidR="00953378" w:rsidRPr="00E37C96">
        <w:trPr>
          <w:trHeight w:val="230"/>
        </w:trPr>
        <w:tc>
          <w:tcPr>
            <w:tcW w:w="903"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2.2.1.К.1.</w:t>
            </w:r>
          </w:p>
        </w:tc>
        <w:tc>
          <w:tcPr>
            <w:tcW w:w="4363"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 xml:space="preserve">Контрольная точка «Заключено </w:t>
            </w:r>
            <w:r w:rsidRPr="00E37C96">
              <w:rPr>
                <w:rFonts w:ascii="Times New Roman" w:eastAsiaTheme="minorEastAsia" w:hAnsi="Times New Roman" w:cs="Times New Roman"/>
                <w:color w:val="000000" w:themeColor="text1"/>
                <w:sz w:val="20"/>
              </w:rPr>
              <w:t xml:space="preserve">соглашение о порядке и условиях предоставления субсидии на поддержку альтернативных форм предоставления дошкольного образования (выполнение работ)» </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25.01</w:t>
            </w:r>
          </w:p>
        </w:tc>
        <w:tc>
          <w:tcPr>
            <w:tcW w:w="3938"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Соглашение</w:t>
            </w:r>
          </w:p>
        </w:tc>
      </w:tr>
      <w:tr w:rsidR="00953378" w:rsidRPr="00E37C96">
        <w:trPr>
          <w:trHeight w:val="230"/>
        </w:trPr>
        <w:tc>
          <w:tcPr>
            <w:tcW w:w="903"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2.2.1.К.2.</w:t>
            </w:r>
          </w:p>
        </w:tc>
        <w:tc>
          <w:tcPr>
            <w:tcW w:w="4363"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w:t>
            </w:r>
            <w:r w:rsidRPr="00E37C96">
              <w:rPr>
                <w:rFonts w:ascii="Times New Roman" w:eastAsiaTheme="minorEastAsia" w:hAnsi="Times New Roman" w:cs="Times New Roman"/>
                <w:color w:val="000000" w:themeColor="text1"/>
                <w:sz w:val="20"/>
              </w:rPr>
              <w:t>Представлен отчет о выполнении соглашения о порядке и условиях предоставления субсидии на поддержку альтернативных форм предоставления дошкольного образования за 1 квартал»</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10.04</w:t>
            </w:r>
          </w:p>
        </w:tc>
        <w:tc>
          <w:tcPr>
            <w:tcW w:w="3938"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Отчет</w:t>
            </w:r>
          </w:p>
          <w:p w:rsidR="00953378" w:rsidRPr="00E37C96" w:rsidRDefault="00953378" w:rsidP="006C37EE">
            <w:pPr>
              <w:jc w:val="center"/>
              <w:rPr>
                <w:rFonts w:ascii="Times New Roman" w:eastAsiaTheme="minorEastAsia" w:hAnsi="Times New Roman" w:cs="Times New Roman"/>
                <w:color w:val="000000" w:themeColor="text1"/>
                <w:sz w:val="20"/>
                <w:szCs w:val="20"/>
              </w:rPr>
            </w:pPr>
          </w:p>
        </w:tc>
      </w:tr>
      <w:tr w:rsidR="00953378" w:rsidRPr="00E37C96">
        <w:trPr>
          <w:trHeight w:val="947"/>
        </w:trPr>
        <w:tc>
          <w:tcPr>
            <w:tcW w:w="903"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2.2.1.К.3.</w:t>
            </w:r>
          </w:p>
        </w:tc>
        <w:tc>
          <w:tcPr>
            <w:tcW w:w="4363"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w:t>
            </w:r>
            <w:r w:rsidRPr="00E37C96">
              <w:rPr>
                <w:rFonts w:ascii="Times New Roman" w:eastAsiaTheme="minorEastAsia" w:hAnsi="Times New Roman" w:cs="Times New Roman"/>
                <w:color w:val="000000" w:themeColor="text1"/>
                <w:sz w:val="20"/>
              </w:rPr>
              <w:t>Представлен отчет о выполнении соглашения о порядке и условиях предоставления субсидии на поддержку альтернативных форм предоставления дошкольного образования за 2 квартал»</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10.07</w:t>
            </w:r>
          </w:p>
        </w:tc>
        <w:tc>
          <w:tcPr>
            <w:tcW w:w="3938"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Отчет</w:t>
            </w:r>
          </w:p>
          <w:p w:rsidR="00953378" w:rsidRPr="00E37C96" w:rsidRDefault="00953378" w:rsidP="006C37EE">
            <w:pPr>
              <w:jc w:val="center"/>
              <w:rPr>
                <w:rFonts w:ascii="Times New Roman" w:eastAsiaTheme="minorEastAsia" w:hAnsi="Times New Roman" w:cs="Times New Roman"/>
                <w:color w:val="000000" w:themeColor="text1"/>
                <w:sz w:val="20"/>
                <w:szCs w:val="20"/>
              </w:rPr>
            </w:pPr>
          </w:p>
        </w:tc>
      </w:tr>
      <w:tr w:rsidR="00953378" w:rsidRPr="00E37C96">
        <w:trPr>
          <w:trHeight w:val="230"/>
        </w:trPr>
        <w:tc>
          <w:tcPr>
            <w:tcW w:w="903"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2.2.1.К.4.</w:t>
            </w:r>
          </w:p>
        </w:tc>
        <w:tc>
          <w:tcPr>
            <w:tcW w:w="4363"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w:t>
            </w:r>
            <w:r w:rsidRPr="00E37C96">
              <w:rPr>
                <w:rFonts w:ascii="Times New Roman" w:eastAsiaTheme="minorEastAsia" w:hAnsi="Times New Roman" w:cs="Times New Roman"/>
                <w:color w:val="000000" w:themeColor="text1"/>
                <w:sz w:val="20"/>
              </w:rPr>
              <w:t>Представлен отчет о выполнении соглашения о порядке и условиях предоставления субсидии на поддержку альтернативных форм предоставления дошкольного образования за 3 квартал»</w:t>
            </w:r>
          </w:p>
        </w:tc>
        <w:tc>
          <w:tcPr>
            <w:tcW w:w="3329"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10.10</w:t>
            </w:r>
          </w:p>
        </w:tc>
        <w:tc>
          <w:tcPr>
            <w:tcW w:w="3938" w:type="dxa"/>
            <w:vMerge w:val="restart"/>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6" w:type="dxa"/>
            <w:vMerge w:val="restart"/>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Отчет</w:t>
            </w:r>
          </w:p>
          <w:p w:rsidR="00953378" w:rsidRPr="00E37C96" w:rsidRDefault="00953378" w:rsidP="006C37EE">
            <w:pPr>
              <w:jc w:val="center"/>
              <w:rPr>
                <w:rFonts w:ascii="Times New Roman" w:eastAsiaTheme="minorEastAsia" w:hAnsi="Times New Roman" w:cs="Times New Roman"/>
                <w:color w:val="000000" w:themeColor="text1"/>
                <w:sz w:val="20"/>
                <w:szCs w:val="20"/>
              </w:rPr>
            </w:pPr>
          </w:p>
        </w:tc>
      </w:tr>
      <w:tr w:rsidR="00953378" w:rsidRPr="00E37C96">
        <w:trPr>
          <w:trHeight w:val="230"/>
        </w:trPr>
        <w:tc>
          <w:tcPr>
            <w:tcW w:w="90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2.2.1.К.5.</w:t>
            </w:r>
          </w:p>
        </w:tc>
        <w:tc>
          <w:tcPr>
            <w:tcW w:w="4363"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Контрольная точка «</w:t>
            </w:r>
            <w:r w:rsidRPr="00E37C96">
              <w:rPr>
                <w:rFonts w:ascii="Times New Roman" w:eastAsiaTheme="minorEastAsia" w:hAnsi="Times New Roman" w:cs="Times New Roman"/>
                <w:color w:val="000000" w:themeColor="text1"/>
                <w:sz w:val="20"/>
              </w:rPr>
              <w:t xml:space="preserve">Представлен отчет о выполнении соглашения о порядке и условиях </w:t>
            </w:r>
            <w:r w:rsidRPr="00E37C96">
              <w:rPr>
                <w:rFonts w:ascii="Times New Roman" w:eastAsiaTheme="minorEastAsia" w:hAnsi="Times New Roman" w:cs="Times New Roman"/>
                <w:color w:val="000000" w:themeColor="text1"/>
                <w:sz w:val="20"/>
              </w:rPr>
              <w:lastRenderedPageBreak/>
              <w:t>предоставления субсидии на поддержку альтернативных форм предоставления дошкольного образования за 4 квартал»</w:t>
            </w:r>
          </w:p>
        </w:tc>
        <w:tc>
          <w:tcPr>
            <w:tcW w:w="332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lastRenderedPageBreak/>
              <w:t>10.01</w:t>
            </w:r>
          </w:p>
        </w:tc>
        <w:tc>
          <w:tcPr>
            <w:tcW w:w="39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 xml:space="preserve">Жукова Светлана Ивановна - начальник управления образования администрации </w:t>
            </w:r>
            <w:r w:rsidRPr="00E37C96">
              <w:rPr>
                <w:rFonts w:ascii="Times New Roman" w:hAnsi="Times New Roman" w:cs="Times New Roman"/>
                <w:color w:val="000000" w:themeColor="text1"/>
                <w:sz w:val="20"/>
              </w:rPr>
              <w:lastRenderedPageBreak/>
              <w:t>Валуйского муниципального округа</w:t>
            </w:r>
          </w:p>
        </w:tc>
        <w:tc>
          <w:tcPr>
            <w:tcW w:w="2346"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lastRenderedPageBreak/>
              <w:t>Отчет</w:t>
            </w:r>
          </w:p>
          <w:p w:rsidR="00953378" w:rsidRPr="00E37C96" w:rsidRDefault="00953378" w:rsidP="006C37EE">
            <w:pPr>
              <w:jc w:val="center"/>
              <w:rPr>
                <w:rFonts w:ascii="Times New Roman" w:eastAsiaTheme="minorEastAsia" w:hAnsi="Times New Roman" w:cs="Times New Roman"/>
                <w:color w:val="000000" w:themeColor="text1"/>
                <w:sz w:val="20"/>
                <w:szCs w:val="20"/>
              </w:rPr>
            </w:pPr>
          </w:p>
        </w:tc>
      </w:tr>
    </w:tbl>
    <w:p w:rsidR="00953378" w:rsidRPr="00E37C96" w:rsidRDefault="00953378" w:rsidP="006C37EE">
      <w:pPr>
        <w:pStyle w:val="ConsPlusCell"/>
        <w:rPr>
          <w:rFonts w:ascii="Times New Roman" w:hAnsi="Times New Roman" w:cs="Times New Roman"/>
          <w:b/>
          <w:color w:val="000000" w:themeColor="text1"/>
          <w:sz w:val="28"/>
          <w:szCs w:val="28"/>
        </w:rPr>
        <w:sectPr w:rsidR="00953378" w:rsidRPr="00E37C96">
          <w:footerReference w:type="default" r:id="rId32"/>
          <w:pgSz w:w="16838" w:h="11906" w:orient="landscape"/>
          <w:pgMar w:top="851" w:right="851" w:bottom="1134" w:left="1387" w:header="708" w:footer="708" w:gutter="0"/>
          <w:cols w:space="708"/>
          <w:docGrid w:linePitch="360"/>
        </w:sectPr>
      </w:pPr>
    </w:p>
    <w:p w:rsidR="00953378" w:rsidRPr="00E37C96" w:rsidRDefault="00F73CD1" w:rsidP="006C37EE">
      <w:pPr>
        <w:jc w:val="center"/>
        <w:outlineLvl w:val="1"/>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lang w:val="en-US"/>
        </w:rPr>
        <w:lastRenderedPageBreak/>
        <w:t>VI</w:t>
      </w:r>
      <w:r w:rsidRPr="00E37C96">
        <w:rPr>
          <w:rFonts w:ascii="Times New Roman" w:eastAsiaTheme="minorEastAsia" w:hAnsi="Times New Roman" w:cs="Times New Roman"/>
          <w:b/>
          <w:color w:val="000000" w:themeColor="text1"/>
          <w:sz w:val="20"/>
          <w:szCs w:val="20"/>
        </w:rPr>
        <w:t>. Паспорт комплекса процессных мероприятий</w:t>
      </w:r>
    </w:p>
    <w:p w:rsidR="00953378" w:rsidRPr="00E37C96" w:rsidRDefault="00F73CD1" w:rsidP="006C37EE">
      <w:pPr>
        <w:jc w:val="center"/>
        <w:outlineLvl w:val="1"/>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"Реализация общего образования"</w:t>
      </w:r>
    </w:p>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(далее - комплекс процессных мероприятий 2)</w:t>
      </w:r>
    </w:p>
    <w:p w:rsidR="00953378" w:rsidRPr="00E37C96" w:rsidRDefault="00953378" w:rsidP="006C37EE">
      <w:pPr>
        <w:jc w:val="both"/>
        <w:rPr>
          <w:rFonts w:ascii="Times New Roman" w:eastAsiaTheme="minorEastAsia" w:hAnsi="Times New Roman" w:cs="Times New Roman"/>
          <w:color w:val="000000" w:themeColor="text1"/>
          <w:sz w:val="20"/>
          <w:szCs w:val="20"/>
        </w:rPr>
      </w:pPr>
    </w:p>
    <w:p w:rsidR="00953378" w:rsidRPr="00E37C96" w:rsidRDefault="00F73CD1" w:rsidP="006C37EE">
      <w:pPr>
        <w:pStyle w:val="af1"/>
        <w:numPr>
          <w:ilvl w:val="0"/>
          <w:numId w:val="3"/>
        </w:numPr>
        <w:jc w:val="center"/>
        <w:outlineLvl w:val="2"/>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Общие положения</w:t>
      </w:r>
    </w:p>
    <w:p w:rsidR="00953378" w:rsidRPr="00E37C96" w:rsidRDefault="00953378" w:rsidP="006C37EE">
      <w:pPr>
        <w:pStyle w:val="af1"/>
        <w:outlineLvl w:val="2"/>
        <w:rPr>
          <w:rFonts w:ascii="Times New Roman" w:eastAsiaTheme="minorEastAsia" w:hAnsi="Times New Roman" w:cs="Times New Roman"/>
          <w:b/>
          <w:color w:val="000000" w:themeColor="text1"/>
          <w:sz w:val="20"/>
          <w:szCs w:val="20"/>
        </w:rPr>
      </w:pPr>
    </w:p>
    <w:tbl>
      <w:tblPr>
        <w:tblW w:w="13611"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2"/>
        <w:gridCol w:w="8789"/>
      </w:tblGrid>
      <w:tr w:rsidR="00953378" w:rsidRPr="00E37C96">
        <w:tc>
          <w:tcPr>
            <w:tcW w:w="4822" w:type="dxa"/>
          </w:tcPr>
          <w:p w:rsidR="00953378" w:rsidRPr="00E37C96" w:rsidRDefault="00F73CD1" w:rsidP="006C37EE">
            <w:pP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Ответственный орган Валуйского муниципального округа (структурное подразделение, организация)</w:t>
            </w:r>
          </w:p>
        </w:tc>
        <w:tc>
          <w:tcPr>
            <w:tcW w:w="8789" w:type="dxa"/>
            <w:shd w:val="clear" w:color="auto" w:fill="auto"/>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hAnsi="Times New Roman" w:cs="Times New Roman"/>
                <w:color w:val="000000" w:themeColor="text1"/>
                <w:sz w:val="20"/>
                <w:szCs w:val="20"/>
                <w:shd w:val="clear" w:color="auto" w:fill="EEEEEE"/>
              </w:rPr>
              <w:t>Управление образования администрации Валуйского муниципального округа (Жукова Светлана Ивановна - начальник управления образования)</w:t>
            </w:r>
          </w:p>
        </w:tc>
      </w:tr>
      <w:tr w:rsidR="00953378" w:rsidRPr="00E37C96">
        <w:tc>
          <w:tcPr>
            <w:tcW w:w="4822" w:type="dxa"/>
          </w:tcPr>
          <w:p w:rsidR="00953378" w:rsidRPr="00E37C96" w:rsidRDefault="00F73CD1" w:rsidP="006C37EE">
            <w:pP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Связь с муниципальной программой</w:t>
            </w:r>
          </w:p>
        </w:tc>
        <w:tc>
          <w:tcPr>
            <w:tcW w:w="8789" w:type="dxa"/>
          </w:tcPr>
          <w:p w:rsidR="00953378" w:rsidRPr="00E37C96" w:rsidRDefault="00F73CD1" w:rsidP="006C37EE">
            <w:pPr>
              <w:jc w:val="both"/>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Развитие образования Валуйского муниципального округа</w:t>
            </w:r>
          </w:p>
        </w:tc>
      </w:tr>
    </w:tbl>
    <w:p w:rsidR="00953378" w:rsidRPr="00E37C96" w:rsidRDefault="00953378" w:rsidP="006C37EE">
      <w:pPr>
        <w:pStyle w:val="ConsPlusCell"/>
        <w:rPr>
          <w:rFonts w:ascii="Times New Roman" w:hAnsi="Times New Roman" w:cs="Times New Roman"/>
          <w:b/>
          <w:color w:val="000000" w:themeColor="text1"/>
          <w:szCs w:val="20"/>
        </w:rPr>
      </w:pPr>
    </w:p>
    <w:p w:rsidR="00953378" w:rsidRPr="00E37C96" w:rsidRDefault="00953378" w:rsidP="006C37EE">
      <w:pPr>
        <w:pStyle w:val="ConsPlusCell"/>
        <w:rPr>
          <w:rFonts w:ascii="Times New Roman" w:hAnsi="Times New Roman" w:cs="Times New Roman"/>
          <w:b/>
          <w:color w:val="000000" w:themeColor="text1"/>
          <w:szCs w:val="20"/>
        </w:rPr>
      </w:pPr>
    </w:p>
    <w:p w:rsidR="00953378" w:rsidRPr="00E37C96" w:rsidRDefault="00F73CD1" w:rsidP="006C37EE">
      <w:pPr>
        <w:pStyle w:val="ConsPlusCel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2. Показатели комплекса процессных мероприятий 2</w:t>
      </w:r>
    </w:p>
    <w:p w:rsidR="00953378" w:rsidRPr="00E37C96" w:rsidRDefault="00953378" w:rsidP="006C37EE">
      <w:pPr>
        <w:pStyle w:val="ConsPlusCell"/>
        <w:rPr>
          <w:rFonts w:ascii="Times New Roman" w:hAnsi="Times New Roman" w:cs="Times New Roman"/>
          <w:b/>
          <w:color w:val="000000" w:themeColor="text1"/>
          <w:szCs w:val="20"/>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3"/>
        <w:gridCol w:w="2637"/>
        <w:gridCol w:w="2365"/>
        <w:gridCol w:w="1225"/>
        <w:gridCol w:w="1434"/>
        <w:gridCol w:w="1007"/>
        <w:gridCol w:w="613"/>
        <w:gridCol w:w="616"/>
        <w:gridCol w:w="641"/>
        <w:gridCol w:w="660"/>
        <w:gridCol w:w="647"/>
        <w:gridCol w:w="660"/>
        <w:gridCol w:w="660"/>
        <w:gridCol w:w="2132"/>
      </w:tblGrid>
      <w:tr w:rsidR="00E37C96" w:rsidRPr="00E37C96" w:rsidTr="00D371BA">
        <w:trPr>
          <w:tblHeader/>
        </w:trPr>
        <w:tc>
          <w:tcPr>
            <w:tcW w:w="156" w:type="pct"/>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N п/п</w:t>
            </w:r>
          </w:p>
        </w:tc>
        <w:tc>
          <w:tcPr>
            <w:tcW w:w="835" w:type="pct"/>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показателя/задачи</w:t>
            </w:r>
          </w:p>
        </w:tc>
        <w:tc>
          <w:tcPr>
            <w:tcW w:w="749" w:type="pct"/>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Признак возрастания/убывания</w:t>
            </w:r>
          </w:p>
        </w:tc>
        <w:tc>
          <w:tcPr>
            <w:tcW w:w="388" w:type="pct"/>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Уровень показателя</w:t>
            </w:r>
          </w:p>
        </w:tc>
        <w:tc>
          <w:tcPr>
            <w:tcW w:w="454" w:type="pct"/>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Единица измерения (по </w:t>
            </w:r>
            <w:hyperlink r:id="rId33"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E37C96">
                <w:rPr>
                  <w:rFonts w:ascii="Times New Roman" w:hAnsi="Times New Roman" w:cs="Times New Roman"/>
                  <w:b/>
                  <w:color w:val="000000" w:themeColor="text1"/>
                  <w:sz w:val="20"/>
                  <w:szCs w:val="20"/>
                </w:rPr>
                <w:t>ОКЕИ</w:t>
              </w:r>
            </w:hyperlink>
            <w:r w:rsidRPr="00E37C96">
              <w:rPr>
                <w:rFonts w:ascii="Times New Roman" w:hAnsi="Times New Roman" w:cs="Times New Roman"/>
                <w:b/>
                <w:color w:val="000000" w:themeColor="text1"/>
                <w:sz w:val="20"/>
                <w:szCs w:val="20"/>
              </w:rPr>
              <w:t>)</w:t>
            </w:r>
          </w:p>
        </w:tc>
        <w:tc>
          <w:tcPr>
            <w:tcW w:w="513" w:type="pct"/>
            <w:gridSpan w:val="2"/>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Базовое значение</w:t>
            </w:r>
          </w:p>
        </w:tc>
        <w:tc>
          <w:tcPr>
            <w:tcW w:w="1230" w:type="pct"/>
            <w:gridSpan w:val="6"/>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 показателей по годам</w:t>
            </w:r>
          </w:p>
        </w:tc>
        <w:tc>
          <w:tcPr>
            <w:tcW w:w="675" w:type="pct"/>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Ответственный за достижение показателя</w:t>
            </w:r>
          </w:p>
        </w:tc>
      </w:tr>
      <w:tr w:rsidR="00E37C96" w:rsidRPr="00E37C96" w:rsidTr="00D371BA">
        <w:trPr>
          <w:tblHeader/>
        </w:trPr>
        <w:tc>
          <w:tcPr>
            <w:tcW w:w="156" w:type="pct"/>
            <w:vMerge/>
          </w:tcPr>
          <w:p w:rsidR="00953378" w:rsidRPr="00E37C96" w:rsidRDefault="00953378" w:rsidP="006C37EE">
            <w:pPr>
              <w:rPr>
                <w:rFonts w:ascii="Times New Roman" w:hAnsi="Times New Roman" w:cs="Times New Roman"/>
                <w:color w:val="000000" w:themeColor="text1"/>
                <w:sz w:val="20"/>
                <w:szCs w:val="20"/>
              </w:rPr>
            </w:pPr>
          </w:p>
        </w:tc>
        <w:tc>
          <w:tcPr>
            <w:tcW w:w="835" w:type="pct"/>
            <w:vMerge/>
          </w:tcPr>
          <w:p w:rsidR="00953378" w:rsidRPr="00E37C96" w:rsidRDefault="00953378" w:rsidP="006C37EE">
            <w:pPr>
              <w:rPr>
                <w:rFonts w:ascii="Times New Roman" w:hAnsi="Times New Roman" w:cs="Times New Roman"/>
                <w:color w:val="000000" w:themeColor="text1"/>
                <w:sz w:val="20"/>
                <w:szCs w:val="20"/>
              </w:rPr>
            </w:pPr>
          </w:p>
        </w:tc>
        <w:tc>
          <w:tcPr>
            <w:tcW w:w="749" w:type="pct"/>
            <w:vMerge/>
          </w:tcPr>
          <w:p w:rsidR="00953378" w:rsidRPr="00E37C96" w:rsidRDefault="00953378" w:rsidP="006C37EE">
            <w:pPr>
              <w:rPr>
                <w:rFonts w:ascii="Times New Roman" w:hAnsi="Times New Roman" w:cs="Times New Roman"/>
                <w:color w:val="000000" w:themeColor="text1"/>
                <w:sz w:val="20"/>
                <w:szCs w:val="20"/>
              </w:rPr>
            </w:pPr>
          </w:p>
        </w:tc>
        <w:tc>
          <w:tcPr>
            <w:tcW w:w="388" w:type="pct"/>
            <w:vMerge/>
            <w:tcBorders>
              <w:bottom w:val="single" w:sz="4" w:space="0" w:color="auto"/>
            </w:tcBorders>
          </w:tcPr>
          <w:p w:rsidR="00953378" w:rsidRPr="00E37C96" w:rsidRDefault="00953378" w:rsidP="006C37EE">
            <w:pPr>
              <w:rPr>
                <w:rFonts w:ascii="Times New Roman" w:hAnsi="Times New Roman" w:cs="Times New Roman"/>
                <w:color w:val="000000" w:themeColor="text1"/>
                <w:sz w:val="20"/>
                <w:szCs w:val="20"/>
              </w:rPr>
            </w:pPr>
          </w:p>
        </w:tc>
        <w:tc>
          <w:tcPr>
            <w:tcW w:w="454" w:type="pct"/>
            <w:vMerge/>
            <w:tcBorders>
              <w:bottom w:val="single" w:sz="4" w:space="0" w:color="auto"/>
            </w:tcBorders>
          </w:tcPr>
          <w:p w:rsidR="00953378" w:rsidRPr="00E37C96" w:rsidRDefault="00953378" w:rsidP="006C37EE">
            <w:pPr>
              <w:rPr>
                <w:rFonts w:ascii="Times New Roman" w:hAnsi="Times New Roman" w:cs="Times New Roman"/>
                <w:color w:val="000000" w:themeColor="text1"/>
                <w:sz w:val="20"/>
                <w:szCs w:val="20"/>
              </w:rPr>
            </w:pPr>
          </w:p>
        </w:tc>
        <w:tc>
          <w:tcPr>
            <w:tcW w:w="319" w:type="pc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w:t>
            </w:r>
          </w:p>
        </w:tc>
        <w:tc>
          <w:tcPr>
            <w:tcW w:w="194" w:type="pc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год</w:t>
            </w:r>
          </w:p>
        </w:tc>
        <w:tc>
          <w:tcPr>
            <w:tcW w:w="195" w:type="pc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203" w:type="pc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209" w:type="pc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205" w:type="pc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209" w:type="pc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209" w:type="pc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675" w:type="pct"/>
            <w:vMerge/>
          </w:tcPr>
          <w:p w:rsidR="00953378" w:rsidRPr="00E37C96" w:rsidRDefault="00953378" w:rsidP="006C37EE">
            <w:pPr>
              <w:rPr>
                <w:rFonts w:ascii="Times New Roman" w:hAnsi="Times New Roman" w:cs="Times New Roman"/>
                <w:color w:val="000000" w:themeColor="text1"/>
                <w:sz w:val="20"/>
                <w:szCs w:val="20"/>
              </w:rPr>
            </w:pPr>
          </w:p>
        </w:tc>
      </w:tr>
      <w:tr w:rsidR="00E37C96" w:rsidRPr="00E37C96" w:rsidTr="00D371BA">
        <w:trPr>
          <w:trHeight w:val="339"/>
          <w:tblHeader/>
        </w:trPr>
        <w:tc>
          <w:tcPr>
            <w:tcW w:w="156"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835"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749"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388" w:type="pct"/>
            <w:tcBorders>
              <w:right w:val="single" w:sz="4" w:space="0" w:color="auto"/>
            </w:tcBorders>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454" w:type="pct"/>
            <w:tcBorders>
              <w:left w:val="single" w:sz="4" w:space="0" w:color="auto"/>
            </w:tcBorders>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319"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194"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195"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203"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209"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205"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209"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209"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675" w:type="pct"/>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r>
      <w:tr w:rsidR="00E37C96" w:rsidRPr="00E37C96" w:rsidTr="00D371BA">
        <w:trPr>
          <w:trHeight w:val="362"/>
        </w:trPr>
        <w:tc>
          <w:tcPr>
            <w:tcW w:w="156"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4844" w:type="pct"/>
            <w:gridSpan w:val="13"/>
            <w:tcBorders>
              <w:bottom w:val="none" w:sz="4" w:space="0" w:color="000000"/>
            </w:tcBorders>
          </w:tcPr>
          <w:p w:rsidR="00953378" w:rsidRPr="00E37C96" w:rsidRDefault="00F73CD1" w:rsidP="006C37EE">
            <w:pPr>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Задача N 1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E37C96" w:rsidRPr="00E37C96" w:rsidTr="00D371BA">
        <w:tc>
          <w:tcPr>
            <w:tcW w:w="156"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835" w:type="pct"/>
            <w:shd w:val="clear" w:color="auto" w:fill="FFFFFF"/>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749"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Прогрессирующий</w:t>
            </w:r>
          </w:p>
        </w:tc>
        <w:tc>
          <w:tcPr>
            <w:tcW w:w="388"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454"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319"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194"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195"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203"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209"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205"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209"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209"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675"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Управление образования администрации Валуйского муниципального округа</w:t>
            </w:r>
          </w:p>
        </w:tc>
      </w:tr>
      <w:tr w:rsidR="00E37C96" w:rsidRPr="00E37C96" w:rsidTr="00D371BA">
        <w:trPr>
          <w:trHeight w:val="1042"/>
        </w:trPr>
        <w:tc>
          <w:tcPr>
            <w:tcW w:w="156"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w:t>
            </w:r>
          </w:p>
        </w:tc>
        <w:tc>
          <w:tcPr>
            <w:tcW w:w="4844" w:type="pct"/>
            <w:gridSpan w:val="13"/>
          </w:tcPr>
          <w:p w:rsidR="00953378" w:rsidRPr="00E37C96" w:rsidRDefault="00F73CD1" w:rsidP="006C37EE">
            <w:pPr>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Задача N 2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общее образование в муниципальных образовательных организациях, получающих бесплатное горячее питание, к общему количеству обучающихся, получающих  общее образование в муниципальных образовательных организациях"</w:t>
            </w:r>
          </w:p>
        </w:tc>
      </w:tr>
      <w:tr w:rsidR="00E37C96" w:rsidRPr="00E37C96" w:rsidTr="00D371BA">
        <w:trPr>
          <w:trHeight w:val="1311"/>
        </w:trPr>
        <w:tc>
          <w:tcPr>
            <w:tcW w:w="156"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2.1.</w:t>
            </w:r>
          </w:p>
        </w:tc>
        <w:tc>
          <w:tcPr>
            <w:tcW w:w="835" w:type="pct"/>
            <w:tcBorders>
              <w:top w:val="single" w:sz="2" w:space="0" w:color="000000"/>
              <w:left w:val="single" w:sz="2" w:space="0" w:color="000000"/>
              <w:bottom w:val="single" w:sz="2" w:space="0" w:color="000000"/>
              <w:right w:val="single" w:sz="2" w:space="0" w:color="000000"/>
            </w:tcBorders>
            <w:shd w:val="clear" w:color="FFFFFF" w:fill="FFFFFF"/>
          </w:tcPr>
          <w:p w:rsidR="00953378" w:rsidRPr="00E37C96" w:rsidRDefault="00F73CD1" w:rsidP="006C37EE">
            <w:pPr>
              <w:widowControl/>
              <w:spacing w:line="259" w:lineRule="auto"/>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Доля обучающихся 1 - 4 классов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c>
          <w:tcPr>
            <w:tcW w:w="749"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Прогрессирующий</w:t>
            </w:r>
          </w:p>
        </w:tc>
        <w:tc>
          <w:tcPr>
            <w:tcW w:w="388"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КПМ</w:t>
            </w:r>
          </w:p>
        </w:tc>
        <w:tc>
          <w:tcPr>
            <w:tcW w:w="454"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Процент</w:t>
            </w:r>
          </w:p>
        </w:tc>
        <w:tc>
          <w:tcPr>
            <w:tcW w:w="319"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194"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2023</w:t>
            </w:r>
          </w:p>
        </w:tc>
        <w:tc>
          <w:tcPr>
            <w:tcW w:w="195"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203"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209"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205"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209"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209"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c>
          <w:tcPr>
            <w:tcW w:w="675"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Управление образования администрации Валуйского муниципального округа</w:t>
            </w:r>
          </w:p>
        </w:tc>
      </w:tr>
      <w:tr w:rsidR="00E37C96" w:rsidRPr="00E37C96" w:rsidTr="00D371BA">
        <w:trPr>
          <w:trHeight w:val="455"/>
        </w:trPr>
        <w:tc>
          <w:tcPr>
            <w:tcW w:w="156"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3.</w:t>
            </w:r>
          </w:p>
        </w:tc>
        <w:tc>
          <w:tcPr>
            <w:tcW w:w="4844" w:type="pct"/>
            <w:gridSpan w:val="13"/>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Задача N 3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E37C96" w:rsidRPr="00E37C96" w:rsidTr="00D371BA">
        <w:trPr>
          <w:trHeight w:val="1311"/>
        </w:trPr>
        <w:tc>
          <w:tcPr>
            <w:tcW w:w="156" w:type="pc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w:t>
            </w:r>
          </w:p>
        </w:tc>
        <w:tc>
          <w:tcPr>
            <w:tcW w:w="835" w:type="pct"/>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c>
          <w:tcPr>
            <w:tcW w:w="749"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Прогрессирующий</w:t>
            </w:r>
          </w:p>
        </w:tc>
        <w:tc>
          <w:tcPr>
            <w:tcW w:w="388"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ГП</w:t>
            </w:r>
          </w:p>
        </w:tc>
        <w:tc>
          <w:tcPr>
            <w:tcW w:w="454"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Процент</w:t>
            </w:r>
          </w:p>
        </w:tc>
        <w:tc>
          <w:tcPr>
            <w:tcW w:w="319"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79,6</w:t>
            </w:r>
          </w:p>
        </w:tc>
        <w:tc>
          <w:tcPr>
            <w:tcW w:w="194"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2023</w:t>
            </w:r>
          </w:p>
        </w:tc>
        <w:tc>
          <w:tcPr>
            <w:tcW w:w="195"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79,75</w:t>
            </w:r>
          </w:p>
        </w:tc>
        <w:tc>
          <w:tcPr>
            <w:tcW w:w="203"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79,8</w:t>
            </w:r>
          </w:p>
        </w:tc>
        <w:tc>
          <w:tcPr>
            <w:tcW w:w="209"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79,85</w:t>
            </w:r>
          </w:p>
        </w:tc>
        <w:tc>
          <w:tcPr>
            <w:tcW w:w="205"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79,9</w:t>
            </w:r>
          </w:p>
        </w:tc>
        <w:tc>
          <w:tcPr>
            <w:tcW w:w="209"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79,95</w:t>
            </w:r>
          </w:p>
        </w:tc>
        <w:tc>
          <w:tcPr>
            <w:tcW w:w="209"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80,0</w:t>
            </w:r>
          </w:p>
        </w:tc>
        <w:tc>
          <w:tcPr>
            <w:tcW w:w="675" w:type="pc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Управление образования администрации Валуйского муниципального округа</w:t>
            </w:r>
          </w:p>
        </w:tc>
      </w:tr>
    </w:tbl>
    <w:p w:rsidR="00953378" w:rsidRPr="00E37C96" w:rsidRDefault="00953378" w:rsidP="006C37EE">
      <w:pPr>
        <w:rPr>
          <w:rFonts w:ascii="Times New Roman" w:hAnsi="Times New Roman" w:cs="Times New Roman"/>
          <w:color w:val="000000" w:themeColor="text1"/>
        </w:rPr>
      </w:pPr>
    </w:p>
    <w:p w:rsidR="00953378" w:rsidRPr="00E37C96" w:rsidRDefault="00953378" w:rsidP="006C37EE">
      <w:pPr>
        <w:pStyle w:val="ConsPlusTitle"/>
        <w:outlineLvl w:val="2"/>
        <w:rPr>
          <w:rFonts w:ascii="Times New Roman" w:hAnsi="Times New Roman" w:cs="Times New Roman"/>
          <w:color w:val="000000" w:themeColor="text1"/>
          <w:szCs w:val="20"/>
        </w:rPr>
      </w:pPr>
    </w:p>
    <w:p w:rsidR="00953378" w:rsidRPr="00E37C96" w:rsidRDefault="00F73CD1" w:rsidP="006C37EE">
      <w:pPr>
        <w:pStyle w:val="ConsPlusTitle"/>
        <w:jc w:val="center"/>
        <w:outlineLvl w:val="2"/>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3.Помесячный план достижения показателей комплекса процессных мероприятий 2 в 2025 году</w:t>
      </w:r>
    </w:p>
    <w:p w:rsidR="00953378" w:rsidRPr="00E37C96" w:rsidRDefault="00953378" w:rsidP="006C37EE">
      <w:pPr>
        <w:pStyle w:val="ConsPlusTitle"/>
        <w:jc w:val="center"/>
        <w:outlineLvl w:val="2"/>
        <w:rPr>
          <w:rFonts w:ascii="Times New Roman" w:hAnsi="Times New Roman" w:cs="Times New Roman"/>
          <w:color w:val="000000" w:themeColor="text1"/>
          <w:szCs w:val="20"/>
        </w:rPr>
      </w:pPr>
    </w:p>
    <w:tbl>
      <w:tblPr>
        <w:tblW w:w="50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18"/>
        <w:gridCol w:w="2561"/>
        <w:gridCol w:w="1346"/>
        <w:gridCol w:w="1375"/>
        <w:gridCol w:w="742"/>
        <w:gridCol w:w="742"/>
        <w:gridCol w:w="861"/>
        <w:gridCol w:w="742"/>
        <w:gridCol w:w="734"/>
        <w:gridCol w:w="847"/>
        <w:gridCol w:w="776"/>
        <w:gridCol w:w="602"/>
        <w:gridCol w:w="793"/>
        <w:gridCol w:w="602"/>
        <w:gridCol w:w="792"/>
        <w:gridCol w:w="1393"/>
      </w:tblGrid>
      <w:tr w:rsidR="00E37C96" w:rsidRPr="00E37C96">
        <w:trPr>
          <w:tblHeader/>
        </w:trPr>
        <w:tc>
          <w:tcPr>
            <w:tcW w:w="574" w:type="dxa"/>
            <w:vMerge w:val="restart"/>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lastRenderedPageBreak/>
              <w:t>№ п/п</w:t>
            </w:r>
          </w:p>
        </w:tc>
        <w:tc>
          <w:tcPr>
            <w:tcW w:w="2381" w:type="dxa"/>
            <w:vMerge w:val="restart"/>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Наименование показателя</w:t>
            </w:r>
          </w:p>
        </w:tc>
        <w:tc>
          <w:tcPr>
            <w:tcW w:w="1251" w:type="dxa"/>
            <w:vMerge w:val="restart"/>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Уровень показателя</w:t>
            </w:r>
          </w:p>
        </w:tc>
        <w:tc>
          <w:tcPr>
            <w:tcW w:w="1278" w:type="dxa"/>
            <w:vMerge w:val="restart"/>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Единица измерения</w:t>
            </w:r>
          </w:p>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(по ОКЕИ)</w:t>
            </w:r>
          </w:p>
        </w:tc>
        <w:tc>
          <w:tcPr>
            <w:tcW w:w="7653" w:type="dxa"/>
            <w:gridSpan w:val="11"/>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vertAlign w:val="superscript"/>
              </w:rPr>
            </w:pPr>
            <w:r w:rsidRPr="00E37C96">
              <w:rPr>
                <w:rFonts w:ascii="Times New Roman" w:eastAsia="Calibri" w:hAnsi="Times New Roman" w:cs="Times New Roman"/>
                <w:b/>
                <w:color w:val="000000" w:themeColor="text1"/>
                <w:sz w:val="20"/>
                <w:szCs w:val="20"/>
                <w:lang w:eastAsia="en-US"/>
              </w:rPr>
              <w:t>Плановые значения по кварталам/месяцам</w:t>
            </w:r>
          </w:p>
        </w:tc>
        <w:tc>
          <w:tcPr>
            <w:tcW w:w="1295"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 xml:space="preserve">На конец </w:t>
            </w:r>
            <w:r w:rsidRPr="00E37C96">
              <w:rPr>
                <w:rFonts w:ascii="Times New Roman" w:eastAsia="Calibri" w:hAnsi="Times New Roman" w:cs="Times New Roman"/>
                <w:b/>
                <w:i/>
                <w:color w:val="000000" w:themeColor="text1"/>
                <w:sz w:val="20"/>
                <w:szCs w:val="20"/>
                <w:lang w:eastAsia="en-US"/>
              </w:rPr>
              <w:t>2025</w:t>
            </w:r>
            <w:r w:rsidRPr="00E37C96">
              <w:rPr>
                <w:rFonts w:ascii="Times New Roman" w:eastAsia="Calibri" w:hAnsi="Times New Roman" w:cs="Times New Roman"/>
                <w:b/>
                <w:color w:val="000000" w:themeColor="text1"/>
                <w:sz w:val="20"/>
                <w:szCs w:val="20"/>
                <w:lang w:eastAsia="en-US"/>
              </w:rPr>
              <w:t xml:space="preserve"> года</w:t>
            </w:r>
          </w:p>
        </w:tc>
      </w:tr>
      <w:tr w:rsidR="00E37C96" w:rsidRPr="00E37C96">
        <w:trPr>
          <w:tblHeader/>
        </w:trPr>
        <w:tc>
          <w:tcPr>
            <w:tcW w:w="574" w:type="dxa"/>
            <w:vMerge/>
            <w:shd w:val="clear" w:color="auto" w:fill="FFFFFF"/>
            <w:vAlign w:val="center"/>
          </w:tcPr>
          <w:p w:rsidR="00953378" w:rsidRPr="00E37C96" w:rsidRDefault="00953378" w:rsidP="006C37EE">
            <w:pPr>
              <w:widowControl/>
              <w:jc w:val="center"/>
              <w:rPr>
                <w:rFonts w:ascii="Times New Roman" w:eastAsia="Calibri" w:hAnsi="Times New Roman" w:cs="Times New Roman"/>
                <w:color w:val="000000" w:themeColor="text1"/>
                <w:sz w:val="20"/>
                <w:szCs w:val="20"/>
                <w:lang w:eastAsia="en-US"/>
              </w:rPr>
            </w:pPr>
          </w:p>
        </w:tc>
        <w:tc>
          <w:tcPr>
            <w:tcW w:w="2381" w:type="dxa"/>
            <w:vMerge/>
            <w:shd w:val="clear" w:color="auto" w:fill="FFFFFF"/>
            <w:vAlign w:val="center"/>
          </w:tcPr>
          <w:p w:rsidR="00953378" w:rsidRPr="00E37C96" w:rsidRDefault="00953378" w:rsidP="006C37EE">
            <w:pPr>
              <w:widowControl/>
              <w:jc w:val="center"/>
              <w:rPr>
                <w:rFonts w:ascii="Times New Roman" w:eastAsia="Calibri" w:hAnsi="Times New Roman" w:cs="Times New Roman"/>
                <w:color w:val="000000" w:themeColor="text1"/>
                <w:sz w:val="20"/>
                <w:szCs w:val="20"/>
                <w:lang w:eastAsia="en-US"/>
              </w:rPr>
            </w:pPr>
          </w:p>
        </w:tc>
        <w:tc>
          <w:tcPr>
            <w:tcW w:w="1251" w:type="dxa"/>
            <w:vMerge/>
            <w:shd w:val="clear" w:color="auto" w:fill="FFFFFF"/>
          </w:tcPr>
          <w:p w:rsidR="00953378" w:rsidRPr="00E37C96" w:rsidRDefault="00953378" w:rsidP="006C37EE">
            <w:pPr>
              <w:widowControl/>
              <w:jc w:val="center"/>
              <w:rPr>
                <w:rFonts w:ascii="Times New Roman" w:eastAsia="Calibri" w:hAnsi="Times New Roman" w:cs="Times New Roman"/>
                <w:color w:val="000000" w:themeColor="text1"/>
                <w:sz w:val="20"/>
                <w:szCs w:val="20"/>
                <w:lang w:eastAsia="en-US"/>
              </w:rPr>
            </w:pPr>
          </w:p>
        </w:tc>
        <w:tc>
          <w:tcPr>
            <w:tcW w:w="1278" w:type="dxa"/>
            <w:vMerge/>
            <w:shd w:val="clear" w:color="auto" w:fill="FFFFFF"/>
            <w:vAlign w:val="center"/>
          </w:tcPr>
          <w:p w:rsidR="00953378" w:rsidRPr="00E37C96" w:rsidRDefault="00953378" w:rsidP="006C37EE">
            <w:pPr>
              <w:widowControl/>
              <w:jc w:val="center"/>
              <w:rPr>
                <w:rFonts w:ascii="Times New Roman" w:eastAsia="Calibri" w:hAnsi="Times New Roman" w:cs="Times New Roman"/>
                <w:color w:val="000000" w:themeColor="text1"/>
                <w:sz w:val="20"/>
                <w:szCs w:val="20"/>
                <w:lang w:eastAsia="en-US"/>
              </w:rPr>
            </w:pPr>
          </w:p>
        </w:tc>
        <w:tc>
          <w:tcPr>
            <w:tcW w:w="69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янв.</w:t>
            </w:r>
          </w:p>
        </w:tc>
        <w:tc>
          <w:tcPr>
            <w:tcW w:w="69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фев.</w:t>
            </w:r>
          </w:p>
        </w:tc>
        <w:tc>
          <w:tcPr>
            <w:tcW w:w="80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март</w:t>
            </w:r>
          </w:p>
        </w:tc>
        <w:tc>
          <w:tcPr>
            <w:tcW w:w="69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апр.</w:t>
            </w:r>
          </w:p>
        </w:tc>
        <w:tc>
          <w:tcPr>
            <w:tcW w:w="682"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май</w:t>
            </w:r>
          </w:p>
        </w:tc>
        <w:tc>
          <w:tcPr>
            <w:tcW w:w="787"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июнь</w:t>
            </w:r>
          </w:p>
        </w:tc>
        <w:tc>
          <w:tcPr>
            <w:tcW w:w="721"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июль</w:t>
            </w:r>
          </w:p>
        </w:tc>
        <w:tc>
          <w:tcPr>
            <w:tcW w:w="56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авг.</w:t>
            </w:r>
          </w:p>
        </w:tc>
        <w:tc>
          <w:tcPr>
            <w:tcW w:w="737"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сен.</w:t>
            </w:r>
          </w:p>
        </w:tc>
        <w:tc>
          <w:tcPr>
            <w:tcW w:w="56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окт.</w:t>
            </w:r>
          </w:p>
        </w:tc>
        <w:tc>
          <w:tcPr>
            <w:tcW w:w="736"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proofErr w:type="spellStart"/>
            <w:r w:rsidRPr="00E37C96">
              <w:rPr>
                <w:rFonts w:ascii="Times New Roman" w:eastAsia="Calibri" w:hAnsi="Times New Roman" w:cs="Times New Roman"/>
                <w:b/>
                <w:color w:val="000000" w:themeColor="text1"/>
                <w:sz w:val="20"/>
                <w:szCs w:val="20"/>
                <w:lang w:eastAsia="en-US"/>
              </w:rPr>
              <w:t>нояб</w:t>
            </w:r>
            <w:proofErr w:type="spellEnd"/>
            <w:r w:rsidRPr="00E37C96">
              <w:rPr>
                <w:rFonts w:ascii="Times New Roman" w:eastAsia="Calibri" w:hAnsi="Times New Roman" w:cs="Times New Roman"/>
                <w:b/>
                <w:color w:val="000000" w:themeColor="text1"/>
                <w:sz w:val="20"/>
                <w:szCs w:val="20"/>
                <w:lang w:eastAsia="en-US"/>
              </w:rPr>
              <w:t>.</w:t>
            </w:r>
          </w:p>
        </w:tc>
        <w:tc>
          <w:tcPr>
            <w:tcW w:w="1295" w:type="dxa"/>
            <w:shd w:val="clear" w:color="auto" w:fill="FFFFFF"/>
            <w:vAlign w:val="center"/>
          </w:tcPr>
          <w:p w:rsidR="00953378" w:rsidRPr="00E37C96" w:rsidRDefault="00953378" w:rsidP="006C37EE">
            <w:pPr>
              <w:widowControl/>
              <w:jc w:val="center"/>
              <w:rPr>
                <w:rFonts w:ascii="Times New Roman" w:eastAsia="Calibri" w:hAnsi="Times New Roman" w:cs="Times New Roman"/>
                <w:b/>
                <w:color w:val="000000" w:themeColor="text1"/>
                <w:sz w:val="20"/>
                <w:szCs w:val="20"/>
              </w:rPr>
            </w:pPr>
          </w:p>
        </w:tc>
      </w:tr>
      <w:tr w:rsidR="00E37C96" w:rsidRPr="00E37C96">
        <w:trPr>
          <w:tblHeader/>
        </w:trPr>
        <w:tc>
          <w:tcPr>
            <w:tcW w:w="574"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1</w:t>
            </w:r>
          </w:p>
        </w:tc>
        <w:tc>
          <w:tcPr>
            <w:tcW w:w="2381"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2</w:t>
            </w:r>
          </w:p>
        </w:tc>
        <w:tc>
          <w:tcPr>
            <w:tcW w:w="1251"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3</w:t>
            </w:r>
          </w:p>
        </w:tc>
        <w:tc>
          <w:tcPr>
            <w:tcW w:w="1278"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4</w:t>
            </w:r>
          </w:p>
        </w:tc>
        <w:tc>
          <w:tcPr>
            <w:tcW w:w="69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5</w:t>
            </w:r>
          </w:p>
        </w:tc>
        <w:tc>
          <w:tcPr>
            <w:tcW w:w="69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6</w:t>
            </w:r>
          </w:p>
        </w:tc>
        <w:tc>
          <w:tcPr>
            <w:tcW w:w="80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7</w:t>
            </w:r>
          </w:p>
        </w:tc>
        <w:tc>
          <w:tcPr>
            <w:tcW w:w="69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8</w:t>
            </w:r>
          </w:p>
        </w:tc>
        <w:tc>
          <w:tcPr>
            <w:tcW w:w="682"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9</w:t>
            </w:r>
          </w:p>
        </w:tc>
        <w:tc>
          <w:tcPr>
            <w:tcW w:w="787"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10</w:t>
            </w:r>
          </w:p>
        </w:tc>
        <w:tc>
          <w:tcPr>
            <w:tcW w:w="721"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11</w:t>
            </w:r>
          </w:p>
        </w:tc>
        <w:tc>
          <w:tcPr>
            <w:tcW w:w="56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12</w:t>
            </w:r>
          </w:p>
        </w:tc>
        <w:tc>
          <w:tcPr>
            <w:tcW w:w="737"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13</w:t>
            </w:r>
          </w:p>
        </w:tc>
        <w:tc>
          <w:tcPr>
            <w:tcW w:w="560"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14</w:t>
            </w:r>
          </w:p>
        </w:tc>
        <w:tc>
          <w:tcPr>
            <w:tcW w:w="736"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15</w:t>
            </w:r>
          </w:p>
        </w:tc>
        <w:tc>
          <w:tcPr>
            <w:tcW w:w="1295" w:type="dxa"/>
            <w:shd w:val="clear" w:color="auto" w:fill="FFFFFF"/>
            <w:vAlign w:val="center"/>
          </w:tcPr>
          <w:p w:rsidR="00953378" w:rsidRPr="00E37C96" w:rsidRDefault="00F73CD1" w:rsidP="006C37EE">
            <w:pPr>
              <w:widowControl/>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16</w:t>
            </w:r>
          </w:p>
        </w:tc>
      </w:tr>
      <w:tr w:rsidR="00E37C96" w:rsidRPr="00E37C96">
        <w:tc>
          <w:tcPr>
            <w:tcW w:w="574" w:type="dxa"/>
            <w:shd w:val="clear" w:color="auto" w:fill="FFFFFF"/>
            <w:vAlign w:val="center"/>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eastAsia="Calibri" w:hAnsi="Times New Roman" w:cs="Times New Roman"/>
                <w:color w:val="000000" w:themeColor="text1"/>
                <w:sz w:val="20"/>
                <w:szCs w:val="20"/>
                <w:lang w:eastAsia="en-US"/>
              </w:rPr>
              <w:t>1.</w:t>
            </w:r>
          </w:p>
        </w:tc>
        <w:tc>
          <w:tcPr>
            <w:tcW w:w="13858" w:type="dxa"/>
            <w:gridSpan w:val="15"/>
            <w:shd w:val="clear" w:color="auto" w:fill="FFFFFF"/>
            <w:vAlign w:val="center"/>
          </w:tcPr>
          <w:p w:rsidR="00953378" w:rsidRPr="00E37C96" w:rsidRDefault="00F73CD1" w:rsidP="006C37EE">
            <w:pPr>
              <w:widowControl/>
              <w:rPr>
                <w:rFonts w:ascii="Times New Roman" w:eastAsia="Calibri" w:hAnsi="Times New Roman" w:cs="Times New Roman"/>
                <w:b/>
                <w:color w:val="000000" w:themeColor="text1"/>
                <w:sz w:val="20"/>
                <w:szCs w:val="20"/>
                <w:lang w:eastAsia="en-US"/>
              </w:rPr>
            </w:pPr>
            <w:r w:rsidRPr="00E37C96">
              <w:rPr>
                <w:rFonts w:ascii="Times New Roman" w:hAnsi="Times New Roman" w:cs="Times New Roman"/>
                <w:b/>
                <w:color w:val="000000" w:themeColor="text1"/>
                <w:sz w:val="20"/>
                <w:szCs w:val="20"/>
              </w:rPr>
              <w:t>Задача 1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E37C96" w:rsidRPr="00E37C96">
        <w:tc>
          <w:tcPr>
            <w:tcW w:w="574" w:type="dxa"/>
            <w:shd w:val="clear" w:color="auto" w:fill="FFFFFF"/>
            <w:vAlign w:val="center"/>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eastAsia="Calibri" w:hAnsi="Times New Roman" w:cs="Times New Roman"/>
                <w:color w:val="000000" w:themeColor="text1"/>
                <w:sz w:val="20"/>
                <w:szCs w:val="20"/>
                <w:lang w:eastAsia="en-US"/>
              </w:rPr>
              <w:t>1.1.</w:t>
            </w:r>
          </w:p>
        </w:tc>
        <w:tc>
          <w:tcPr>
            <w:tcW w:w="2381" w:type="dxa"/>
            <w:shd w:val="clear" w:color="auto" w:fill="FFFFFF"/>
            <w:vAlign w:val="center"/>
          </w:tcPr>
          <w:p w:rsidR="00953378" w:rsidRPr="00E37C96" w:rsidRDefault="00F73CD1" w:rsidP="006C37EE">
            <w:pPr>
              <w:widowControl/>
              <w:rPr>
                <w:rFonts w:ascii="Times New Roman" w:eastAsia="Arial Unicode MS" w:hAnsi="Times New Roman" w:cs="Times New Roman"/>
                <w:i/>
                <w:color w:val="000000" w:themeColor="text1"/>
                <w:sz w:val="20"/>
                <w:szCs w:val="20"/>
                <w:lang w:eastAsia="en-US"/>
              </w:rPr>
            </w:pPr>
            <w:r w:rsidRPr="00E37C96">
              <w:rPr>
                <w:rFonts w:ascii="Times New Roman" w:hAnsi="Times New Roman" w:cs="Times New Roman"/>
                <w:color w:val="000000" w:themeColor="text1"/>
                <w:sz w:val="20"/>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251" w:type="dxa"/>
            <w:shd w:val="clear" w:color="auto" w:fill="FFFFFF"/>
          </w:tcPr>
          <w:p w:rsidR="00953378" w:rsidRPr="00E37C96" w:rsidRDefault="00F73CD1" w:rsidP="006C37EE">
            <w:pPr>
              <w:widowControl/>
              <w:jc w:val="center"/>
              <w:rPr>
                <w:rFonts w:ascii="Times New Roman" w:eastAsia="Calibri" w:hAnsi="Times New Roman" w:cs="Times New Roman"/>
                <w:i/>
                <w:color w:val="000000" w:themeColor="text1"/>
                <w:sz w:val="20"/>
                <w:szCs w:val="20"/>
                <w:lang w:eastAsia="en-US"/>
              </w:rPr>
            </w:pPr>
            <w:r w:rsidRPr="00E37C96">
              <w:rPr>
                <w:rFonts w:ascii="Times New Roman" w:hAnsi="Times New Roman" w:cs="Times New Roman"/>
                <w:color w:val="000000" w:themeColor="text1"/>
                <w:sz w:val="20"/>
                <w:szCs w:val="20"/>
              </w:rPr>
              <w:t>КПМ</w:t>
            </w:r>
          </w:p>
        </w:tc>
        <w:tc>
          <w:tcPr>
            <w:tcW w:w="1278" w:type="dxa"/>
          </w:tcPr>
          <w:p w:rsidR="00953378" w:rsidRPr="00E37C96" w:rsidRDefault="00F73CD1" w:rsidP="006C37EE">
            <w:pPr>
              <w:widowControl/>
              <w:jc w:val="center"/>
              <w:rPr>
                <w:rFonts w:ascii="Times New Roman" w:eastAsia="Calibri" w:hAnsi="Times New Roman" w:cs="Times New Roman"/>
                <w:i/>
                <w:color w:val="000000" w:themeColor="text1"/>
                <w:sz w:val="20"/>
                <w:szCs w:val="20"/>
                <w:lang w:eastAsia="en-US"/>
              </w:rPr>
            </w:pPr>
            <w:r w:rsidRPr="00E37C96">
              <w:rPr>
                <w:rFonts w:ascii="Times New Roman" w:hAnsi="Times New Roman" w:cs="Times New Roman"/>
                <w:color w:val="000000" w:themeColor="text1"/>
                <w:sz w:val="20"/>
                <w:szCs w:val="20"/>
              </w:rPr>
              <w:t>Процент</w:t>
            </w:r>
          </w:p>
        </w:tc>
        <w:tc>
          <w:tcPr>
            <w:tcW w:w="690" w:type="dxa"/>
          </w:tcPr>
          <w:p w:rsidR="00953378" w:rsidRPr="00E37C96" w:rsidRDefault="00F73CD1" w:rsidP="006C37EE">
            <w:pPr>
              <w:widowControl/>
              <w:jc w:val="center"/>
              <w:rPr>
                <w:rFonts w:ascii="Times New Roman" w:eastAsia="Calibri" w:hAnsi="Times New Roman" w:cs="Times New Roman"/>
                <w:i/>
                <w:color w:val="000000" w:themeColor="text1"/>
                <w:sz w:val="20"/>
                <w:szCs w:val="20"/>
                <w:lang w:eastAsia="en-US"/>
              </w:rPr>
            </w:pPr>
            <w:r w:rsidRPr="00E37C96">
              <w:rPr>
                <w:rFonts w:ascii="Times New Roman" w:hAnsi="Times New Roman" w:cs="Times New Roman"/>
                <w:color w:val="000000" w:themeColor="text1"/>
                <w:sz w:val="20"/>
                <w:szCs w:val="20"/>
              </w:rPr>
              <w:t>Х</w:t>
            </w:r>
          </w:p>
        </w:tc>
        <w:tc>
          <w:tcPr>
            <w:tcW w:w="690" w:type="dxa"/>
          </w:tcPr>
          <w:p w:rsidR="00953378" w:rsidRPr="00E37C96" w:rsidRDefault="00F73CD1" w:rsidP="006C37EE">
            <w:pPr>
              <w:widowControl/>
              <w:jc w:val="center"/>
              <w:rPr>
                <w:rFonts w:ascii="Times New Roman" w:eastAsia="Calibri" w:hAnsi="Times New Roman" w:cs="Times New Roman"/>
                <w:i/>
                <w:color w:val="000000" w:themeColor="text1"/>
                <w:sz w:val="20"/>
                <w:szCs w:val="20"/>
                <w:lang w:eastAsia="en-US"/>
              </w:rPr>
            </w:pPr>
            <w:r w:rsidRPr="00E37C96">
              <w:rPr>
                <w:rFonts w:ascii="Times New Roman" w:hAnsi="Times New Roman" w:cs="Times New Roman"/>
                <w:color w:val="000000" w:themeColor="text1"/>
                <w:sz w:val="20"/>
                <w:szCs w:val="20"/>
              </w:rPr>
              <w:t>Х</w:t>
            </w:r>
          </w:p>
        </w:tc>
        <w:tc>
          <w:tcPr>
            <w:tcW w:w="800" w:type="dxa"/>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hAnsi="Times New Roman" w:cs="Times New Roman"/>
                <w:color w:val="000000" w:themeColor="text1"/>
                <w:sz w:val="20"/>
                <w:szCs w:val="20"/>
              </w:rPr>
              <w:t>Х</w:t>
            </w:r>
          </w:p>
        </w:tc>
        <w:tc>
          <w:tcPr>
            <w:tcW w:w="690" w:type="dxa"/>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hAnsi="Times New Roman" w:cs="Times New Roman"/>
                <w:color w:val="000000" w:themeColor="text1"/>
                <w:sz w:val="20"/>
                <w:szCs w:val="20"/>
              </w:rPr>
              <w:t>Х</w:t>
            </w:r>
          </w:p>
        </w:tc>
        <w:tc>
          <w:tcPr>
            <w:tcW w:w="682" w:type="dxa"/>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hAnsi="Times New Roman" w:cs="Times New Roman"/>
                <w:color w:val="000000" w:themeColor="text1"/>
                <w:sz w:val="20"/>
                <w:szCs w:val="20"/>
              </w:rPr>
              <w:t>Х</w:t>
            </w:r>
          </w:p>
        </w:tc>
        <w:tc>
          <w:tcPr>
            <w:tcW w:w="787" w:type="dxa"/>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hAnsi="Times New Roman" w:cs="Times New Roman"/>
                <w:color w:val="000000" w:themeColor="text1"/>
                <w:sz w:val="20"/>
                <w:szCs w:val="20"/>
              </w:rPr>
              <w:t>Х</w:t>
            </w:r>
          </w:p>
        </w:tc>
        <w:tc>
          <w:tcPr>
            <w:tcW w:w="721" w:type="dxa"/>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hAnsi="Times New Roman" w:cs="Times New Roman"/>
                <w:color w:val="000000" w:themeColor="text1"/>
                <w:sz w:val="20"/>
                <w:szCs w:val="20"/>
              </w:rPr>
              <w:t>Х</w:t>
            </w:r>
          </w:p>
        </w:tc>
        <w:tc>
          <w:tcPr>
            <w:tcW w:w="560" w:type="dxa"/>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hAnsi="Times New Roman" w:cs="Times New Roman"/>
                <w:color w:val="000000" w:themeColor="text1"/>
                <w:sz w:val="20"/>
                <w:szCs w:val="20"/>
              </w:rPr>
              <w:t>Х</w:t>
            </w:r>
          </w:p>
        </w:tc>
        <w:tc>
          <w:tcPr>
            <w:tcW w:w="737" w:type="dxa"/>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hAnsi="Times New Roman" w:cs="Times New Roman"/>
                <w:color w:val="000000" w:themeColor="text1"/>
                <w:sz w:val="20"/>
                <w:szCs w:val="20"/>
              </w:rPr>
              <w:t>Х</w:t>
            </w:r>
          </w:p>
        </w:tc>
        <w:tc>
          <w:tcPr>
            <w:tcW w:w="560" w:type="dxa"/>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hAnsi="Times New Roman" w:cs="Times New Roman"/>
                <w:color w:val="000000" w:themeColor="text1"/>
                <w:sz w:val="20"/>
                <w:szCs w:val="20"/>
              </w:rPr>
              <w:t>Х</w:t>
            </w:r>
          </w:p>
        </w:tc>
        <w:tc>
          <w:tcPr>
            <w:tcW w:w="736" w:type="dxa"/>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hAnsi="Times New Roman" w:cs="Times New Roman"/>
                <w:color w:val="000000" w:themeColor="text1"/>
                <w:sz w:val="20"/>
                <w:szCs w:val="20"/>
              </w:rPr>
              <w:t>Х</w:t>
            </w:r>
          </w:p>
        </w:tc>
        <w:tc>
          <w:tcPr>
            <w:tcW w:w="1295" w:type="dxa"/>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hAnsi="Times New Roman" w:cs="Times New Roman"/>
                <w:color w:val="000000" w:themeColor="text1"/>
                <w:sz w:val="20"/>
                <w:szCs w:val="20"/>
              </w:rPr>
              <w:t>100</w:t>
            </w:r>
          </w:p>
        </w:tc>
      </w:tr>
      <w:tr w:rsidR="00E37C96" w:rsidRPr="00E37C96">
        <w:tc>
          <w:tcPr>
            <w:tcW w:w="574" w:type="dxa"/>
            <w:shd w:val="clear" w:color="auto" w:fill="FFFFFF"/>
            <w:vAlign w:val="center"/>
          </w:tcPr>
          <w:p w:rsidR="00953378" w:rsidRPr="00E37C96" w:rsidRDefault="00F73CD1" w:rsidP="006C37EE">
            <w:pPr>
              <w:widowControl/>
              <w:jc w:val="center"/>
              <w:rPr>
                <w:rFonts w:ascii="Times New Roman" w:eastAsia="Calibri" w:hAnsi="Times New Roman" w:cs="Times New Roman"/>
                <w:color w:val="000000" w:themeColor="text1"/>
                <w:sz w:val="20"/>
                <w:szCs w:val="20"/>
                <w:lang w:eastAsia="en-US"/>
              </w:rPr>
            </w:pPr>
            <w:r w:rsidRPr="00E37C96">
              <w:rPr>
                <w:rFonts w:ascii="Times New Roman" w:eastAsia="Calibri" w:hAnsi="Times New Roman" w:cs="Times New Roman"/>
                <w:color w:val="000000" w:themeColor="text1"/>
                <w:sz w:val="20"/>
                <w:szCs w:val="20"/>
                <w:lang w:val="en-US" w:eastAsia="en-US"/>
              </w:rPr>
              <w:t>2</w:t>
            </w:r>
            <w:r w:rsidRPr="00E37C96">
              <w:rPr>
                <w:rFonts w:ascii="Times New Roman" w:eastAsia="Calibri" w:hAnsi="Times New Roman" w:cs="Times New Roman"/>
                <w:color w:val="000000" w:themeColor="text1"/>
                <w:sz w:val="20"/>
                <w:szCs w:val="20"/>
                <w:lang w:eastAsia="en-US"/>
              </w:rPr>
              <w:t>.</w:t>
            </w:r>
          </w:p>
        </w:tc>
        <w:tc>
          <w:tcPr>
            <w:tcW w:w="13858" w:type="dxa"/>
            <w:gridSpan w:val="15"/>
          </w:tcPr>
          <w:p w:rsidR="00953378" w:rsidRPr="00E37C96" w:rsidRDefault="00F73CD1" w:rsidP="006C37EE">
            <w:pPr>
              <w:widowControl/>
              <w:jc w:val="both"/>
              <w:rPr>
                <w:rFonts w:ascii="Times New Roman" w:eastAsia="Calibri" w:hAnsi="Times New Roman" w:cs="Times New Roman"/>
                <w:b/>
                <w:color w:val="000000" w:themeColor="text1"/>
                <w:sz w:val="20"/>
                <w:szCs w:val="20"/>
                <w:lang w:eastAsia="en-US"/>
              </w:rPr>
            </w:pPr>
            <w:r w:rsidRPr="00E37C96">
              <w:rPr>
                <w:rFonts w:ascii="Times New Roman" w:hAnsi="Times New Roman" w:cs="Times New Roman"/>
                <w:b/>
                <w:color w:val="000000" w:themeColor="text1"/>
                <w:sz w:val="20"/>
                <w:szCs w:val="20"/>
              </w:rPr>
              <w:t>Задача 2."Создание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E37C96" w:rsidRPr="00E37C96">
        <w:tc>
          <w:tcPr>
            <w:tcW w:w="574" w:type="dxa"/>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t>2.1</w:t>
            </w:r>
            <w:r w:rsidRPr="00E37C96">
              <w:rPr>
                <w:rFonts w:ascii="Times New Roman" w:hAnsi="Times New Roman" w:cs="Times New Roman"/>
                <w:color w:val="000000" w:themeColor="text1"/>
              </w:rPr>
              <w:t>.</w:t>
            </w:r>
          </w:p>
        </w:tc>
        <w:tc>
          <w:tcPr>
            <w:tcW w:w="2381"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Доля обучающихся 1 - 4 классов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c>
          <w:tcPr>
            <w:tcW w:w="1251" w:type="dxa"/>
            <w:shd w:val="clear" w:color="auto" w:fill="FFFFFF"/>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КПМ</w:t>
            </w:r>
          </w:p>
        </w:tc>
        <w:tc>
          <w:tcPr>
            <w:tcW w:w="1278"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Процент</w:t>
            </w:r>
          </w:p>
        </w:tc>
        <w:tc>
          <w:tcPr>
            <w:tcW w:w="690"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690"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800"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690"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682"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787"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721"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560"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737"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560"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736"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1295" w:type="dxa"/>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100</w:t>
            </w:r>
          </w:p>
        </w:tc>
      </w:tr>
      <w:tr w:rsidR="00E37C96" w:rsidRPr="00E37C96">
        <w:tc>
          <w:tcPr>
            <w:tcW w:w="574" w:type="dxa"/>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w:t>
            </w:r>
          </w:p>
        </w:tc>
        <w:tc>
          <w:tcPr>
            <w:tcW w:w="13858" w:type="dxa"/>
            <w:gridSpan w:val="15"/>
            <w:tcBorders>
              <w:top w:val="single" w:sz="2" w:space="0" w:color="000000"/>
              <w:left w:val="single" w:sz="2" w:space="0" w:color="000000"/>
              <w:bottom w:val="single" w:sz="2" w:space="0" w:color="000000"/>
            </w:tcBorders>
            <w:shd w:val="clear" w:color="auto" w:fill="auto"/>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Задача 3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E37C96" w:rsidRPr="00E37C96">
        <w:tc>
          <w:tcPr>
            <w:tcW w:w="574" w:type="dxa"/>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both"/>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c>
          <w:tcPr>
            <w:tcW w:w="1251"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ГП</w:t>
            </w:r>
          </w:p>
        </w:tc>
        <w:tc>
          <w:tcPr>
            <w:tcW w:w="1278"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Процент</w:t>
            </w:r>
          </w:p>
        </w:tc>
        <w:tc>
          <w:tcPr>
            <w:tcW w:w="690"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Х</w:t>
            </w:r>
          </w:p>
        </w:tc>
        <w:tc>
          <w:tcPr>
            <w:tcW w:w="690"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Х</w:t>
            </w:r>
          </w:p>
        </w:tc>
        <w:tc>
          <w:tcPr>
            <w:tcW w:w="800"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Х</w:t>
            </w:r>
          </w:p>
        </w:tc>
        <w:tc>
          <w:tcPr>
            <w:tcW w:w="690"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Х</w:t>
            </w:r>
          </w:p>
        </w:tc>
        <w:tc>
          <w:tcPr>
            <w:tcW w:w="682"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Х</w:t>
            </w:r>
          </w:p>
        </w:tc>
        <w:tc>
          <w:tcPr>
            <w:tcW w:w="787"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Х</w:t>
            </w:r>
          </w:p>
        </w:tc>
        <w:tc>
          <w:tcPr>
            <w:tcW w:w="721"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Х</w:t>
            </w:r>
          </w:p>
        </w:tc>
        <w:tc>
          <w:tcPr>
            <w:tcW w:w="560"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Х</w:t>
            </w:r>
          </w:p>
        </w:tc>
        <w:tc>
          <w:tcPr>
            <w:tcW w:w="737"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Х</w:t>
            </w:r>
          </w:p>
        </w:tc>
        <w:tc>
          <w:tcPr>
            <w:tcW w:w="560"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Х</w:t>
            </w:r>
          </w:p>
        </w:tc>
        <w:tc>
          <w:tcPr>
            <w:tcW w:w="736"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Х</w:t>
            </w:r>
          </w:p>
        </w:tc>
        <w:tc>
          <w:tcPr>
            <w:tcW w:w="1295" w:type="dxa"/>
          </w:tcPr>
          <w:p w:rsidR="00953378" w:rsidRPr="00E37C96" w:rsidRDefault="00F73CD1" w:rsidP="006C37EE">
            <w:pPr>
              <w:widowControl/>
              <w:jc w:val="center"/>
              <w:rPr>
                <w:rFonts w:ascii="Times New Roman" w:eastAsia="Calibri" w:hAnsi="Times New Roman" w:cs="Times New Roman"/>
                <w:color w:val="000000" w:themeColor="text1"/>
                <w:lang w:eastAsia="en-US"/>
              </w:rPr>
            </w:pPr>
            <w:r w:rsidRPr="00E37C96">
              <w:rPr>
                <w:rFonts w:ascii="Times New Roman" w:hAnsi="Times New Roman" w:cs="Times New Roman"/>
                <w:color w:val="000000" w:themeColor="text1"/>
                <w:sz w:val="20"/>
                <w:szCs w:val="20"/>
              </w:rPr>
              <w:t>79,75</w:t>
            </w:r>
          </w:p>
        </w:tc>
      </w:tr>
    </w:tbl>
    <w:p w:rsidR="00953378" w:rsidRPr="00E37C96" w:rsidRDefault="00953378" w:rsidP="006C37EE">
      <w:pPr>
        <w:outlineLvl w:val="2"/>
        <w:rPr>
          <w:rFonts w:ascii="Times New Roman" w:hAnsi="Times New Roman" w:cs="Times New Roman"/>
          <w:b/>
          <w:color w:val="000000" w:themeColor="text1"/>
          <w:sz w:val="20"/>
          <w:szCs w:val="20"/>
        </w:rPr>
      </w:pPr>
    </w:p>
    <w:p w:rsidR="00953378" w:rsidRPr="00E37C96" w:rsidRDefault="00953378" w:rsidP="006C37EE">
      <w:pPr>
        <w:outlineLvl w:val="2"/>
        <w:rPr>
          <w:rFonts w:ascii="Times New Roman" w:hAnsi="Times New Roman" w:cs="Times New Roman"/>
          <w:b/>
          <w:color w:val="000000" w:themeColor="text1"/>
          <w:sz w:val="20"/>
          <w:szCs w:val="20"/>
        </w:rPr>
      </w:pPr>
    </w:p>
    <w:p w:rsidR="00D6145F" w:rsidRPr="00E37C96" w:rsidRDefault="00D6145F" w:rsidP="006C37EE">
      <w:pPr>
        <w:ind w:left="2269"/>
        <w:outlineLvl w:val="2"/>
        <w:rPr>
          <w:rFonts w:ascii="Times New Roman" w:eastAsiaTheme="minorEastAsia" w:hAnsi="Times New Roman" w:cs="Times New Roman"/>
          <w:b/>
          <w:color w:val="000000" w:themeColor="text1"/>
          <w:sz w:val="20"/>
          <w:szCs w:val="20"/>
        </w:rPr>
      </w:pPr>
    </w:p>
    <w:p w:rsidR="00953378" w:rsidRPr="00E37C96" w:rsidRDefault="00F73CD1" w:rsidP="006C37EE">
      <w:pPr>
        <w:ind w:left="2269"/>
        <w:outlineLvl w:val="2"/>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4.Перечень мероприятий (результатов) комплекса процессных мероприятий 2</w:t>
      </w:r>
    </w:p>
    <w:p w:rsidR="00953378" w:rsidRPr="00E37C96" w:rsidRDefault="00953378" w:rsidP="006C37EE">
      <w:pPr>
        <w:ind w:left="2269"/>
        <w:outlineLvl w:val="2"/>
        <w:rPr>
          <w:rFonts w:ascii="Times New Roman" w:hAnsi="Times New Roman" w:cs="Times New Roman"/>
          <w:b/>
          <w:color w:val="000000" w:themeColor="text1"/>
          <w:sz w:val="20"/>
          <w:szCs w:val="20"/>
        </w:rPr>
      </w:pPr>
    </w:p>
    <w:tbl>
      <w:tblPr>
        <w:tblStyle w:val="af2"/>
        <w:tblW w:w="5169" w:type="pct"/>
        <w:tblLayout w:type="fixed"/>
        <w:tblLook w:val="04A0" w:firstRow="1" w:lastRow="0" w:firstColumn="1" w:lastColumn="0" w:noHBand="0" w:noVBand="1"/>
      </w:tblPr>
      <w:tblGrid>
        <w:gridCol w:w="1254"/>
        <w:gridCol w:w="2453"/>
        <w:gridCol w:w="2218"/>
        <w:gridCol w:w="1202"/>
        <w:gridCol w:w="914"/>
        <w:gridCol w:w="81"/>
        <w:gridCol w:w="653"/>
        <w:gridCol w:w="700"/>
        <w:gridCol w:w="704"/>
        <w:gridCol w:w="761"/>
        <w:gridCol w:w="764"/>
        <w:gridCol w:w="764"/>
        <w:gridCol w:w="720"/>
        <w:gridCol w:w="31"/>
        <w:gridCol w:w="2593"/>
        <w:gridCol w:w="10"/>
        <w:gridCol w:w="26"/>
      </w:tblGrid>
      <w:tr w:rsidR="00E37C96" w:rsidRPr="00E37C96">
        <w:trPr>
          <w:tblHeader/>
        </w:trPr>
        <w:tc>
          <w:tcPr>
            <w:tcW w:w="1167"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w:t>
            </w:r>
          </w:p>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п/п</w:t>
            </w:r>
          </w:p>
        </w:tc>
        <w:tc>
          <w:tcPr>
            <w:tcW w:w="2281" w:type="dxa"/>
            <w:vMerge w:val="restart"/>
            <w:shd w:val="clear" w:color="auto" w:fill="auto"/>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мероприятия (результата)</w:t>
            </w:r>
          </w:p>
        </w:tc>
        <w:tc>
          <w:tcPr>
            <w:tcW w:w="2062" w:type="dxa"/>
            <w:vMerge w:val="restart"/>
            <w:shd w:val="clear" w:color="auto" w:fill="auto"/>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Тип мероприятия (результата)</w:t>
            </w:r>
          </w:p>
        </w:tc>
        <w:tc>
          <w:tcPr>
            <w:tcW w:w="1117" w:type="dxa"/>
            <w:vMerge w:val="restart"/>
            <w:shd w:val="clear" w:color="auto" w:fill="auto"/>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Единица измерения (по </w:t>
            </w:r>
            <w:hyperlink r:id="rId34" w:anchor="7D20K3" w:tooltip="https://docs.cntd.ru/document/9055125#7D20K3" w:history="1">
              <w:r w:rsidRPr="00E37C96">
                <w:rPr>
                  <w:rFonts w:ascii="Times New Roman" w:hAnsi="Times New Roman" w:cs="Times New Roman"/>
                  <w:b/>
                  <w:color w:val="000000" w:themeColor="text1"/>
                  <w:sz w:val="20"/>
                  <w:szCs w:val="20"/>
                  <w:u w:val="single"/>
                </w:rPr>
                <w:t>ОКЕИ</w:t>
              </w:r>
            </w:hyperlink>
            <w:r w:rsidRPr="00E37C96">
              <w:rPr>
                <w:rFonts w:ascii="Times New Roman" w:hAnsi="Times New Roman" w:cs="Times New Roman"/>
                <w:b/>
                <w:color w:val="000000" w:themeColor="text1"/>
                <w:sz w:val="20"/>
                <w:szCs w:val="20"/>
              </w:rPr>
              <w:t>)</w:t>
            </w:r>
          </w:p>
        </w:tc>
        <w:tc>
          <w:tcPr>
            <w:tcW w:w="1532" w:type="dxa"/>
            <w:gridSpan w:val="3"/>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Базовое значение</w:t>
            </w:r>
          </w:p>
        </w:tc>
        <w:tc>
          <w:tcPr>
            <w:tcW w:w="4130" w:type="dxa"/>
            <w:gridSpan w:val="7"/>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 мероприятия (результата), параметра характеристики мероприятия (результата) по годам</w:t>
            </w:r>
          </w:p>
        </w:tc>
        <w:tc>
          <w:tcPr>
            <w:tcW w:w="2443" w:type="dxa"/>
            <w:gridSpan w:val="3"/>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Связь с показателями комплекса процессных мероприятия</w:t>
            </w:r>
          </w:p>
        </w:tc>
      </w:tr>
      <w:tr w:rsidR="00E37C96" w:rsidRPr="00E37C96">
        <w:trPr>
          <w:gridAfter w:val="1"/>
          <w:wAfter w:w="24" w:type="dxa"/>
          <w:tblHeader/>
        </w:trPr>
        <w:tc>
          <w:tcPr>
            <w:tcW w:w="1167" w:type="dxa"/>
            <w:vMerge/>
          </w:tcPr>
          <w:p w:rsidR="00953378" w:rsidRPr="00E37C96" w:rsidRDefault="00953378" w:rsidP="006C37EE">
            <w:pPr>
              <w:jc w:val="center"/>
              <w:rPr>
                <w:rFonts w:ascii="Times New Roman" w:hAnsi="Times New Roman" w:cs="Times New Roman"/>
                <w:color w:val="000000" w:themeColor="text1"/>
                <w:sz w:val="20"/>
                <w:szCs w:val="20"/>
              </w:rPr>
            </w:pPr>
          </w:p>
        </w:tc>
        <w:tc>
          <w:tcPr>
            <w:tcW w:w="2281" w:type="dxa"/>
            <w:vMerge/>
          </w:tcPr>
          <w:p w:rsidR="00953378" w:rsidRPr="00E37C96" w:rsidRDefault="00953378" w:rsidP="006C37EE">
            <w:pPr>
              <w:jc w:val="center"/>
              <w:rPr>
                <w:rFonts w:ascii="Times New Roman" w:hAnsi="Times New Roman" w:cs="Times New Roman"/>
                <w:color w:val="000000" w:themeColor="text1"/>
                <w:sz w:val="20"/>
                <w:szCs w:val="20"/>
              </w:rPr>
            </w:pPr>
          </w:p>
        </w:tc>
        <w:tc>
          <w:tcPr>
            <w:tcW w:w="2062" w:type="dxa"/>
            <w:vMerge/>
          </w:tcPr>
          <w:p w:rsidR="00953378" w:rsidRPr="00E37C96" w:rsidRDefault="00953378" w:rsidP="006C37EE">
            <w:pPr>
              <w:jc w:val="center"/>
              <w:rPr>
                <w:rFonts w:ascii="Times New Roman" w:hAnsi="Times New Roman" w:cs="Times New Roman"/>
                <w:color w:val="000000" w:themeColor="text1"/>
                <w:sz w:val="20"/>
                <w:szCs w:val="20"/>
              </w:rPr>
            </w:pPr>
          </w:p>
        </w:tc>
        <w:tc>
          <w:tcPr>
            <w:tcW w:w="1117" w:type="dxa"/>
            <w:vMerge/>
          </w:tcPr>
          <w:p w:rsidR="00953378" w:rsidRPr="00E37C96" w:rsidRDefault="00953378" w:rsidP="006C37EE">
            <w:pPr>
              <w:jc w:val="center"/>
              <w:rPr>
                <w:rFonts w:ascii="Times New Roman" w:hAnsi="Times New Roman" w:cs="Times New Roman"/>
                <w:color w:val="000000" w:themeColor="text1"/>
                <w:sz w:val="20"/>
                <w:szCs w:val="20"/>
              </w:rPr>
            </w:pPr>
          </w:p>
        </w:tc>
        <w:tc>
          <w:tcPr>
            <w:tcW w:w="925" w:type="dxa"/>
            <w:gridSpan w:val="2"/>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w:t>
            </w:r>
          </w:p>
        </w:tc>
        <w:tc>
          <w:tcPr>
            <w:tcW w:w="607"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год</w:t>
            </w:r>
          </w:p>
        </w:tc>
        <w:tc>
          <w:tcPr>
            <w:tcW w:w="651"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654"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707"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710"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710"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669"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2448" w:type="dxa"/>
            <w:gridSpan w:val="3"/>
          </w:tcPr>
          <w:p w:rsidR="00953378" w:rsidRPr="00E37C96" w:rsidRDefault="00953378" w:rsidP="006C37EE">
            <w:pPr>
              <w:jc w:val="center"/>
              <w:rPr>
                <w:rFonts w:ascii="Times New Roman" w:hAnsi="Times New Roman" w:cs="Times New Roman"/>
                <w:b/>
                <w:color w:val="000000" w:themeColor="text1"/>
                <w:sz w:val="20"/>
                <w:szCs w:val="20"/>
              </w:rPr>
            </w:pPr>
          </w:p>
        </w:tc>
      </w:tr>
      <w:tr w:rsidR="00E37C96" w:rsidRPr="00E37C96">
        <w:trPr>
          <w:gridAfter w:val="2"/>
          <w:wAfter w:w="33" w:type="dxa"/>
          <w:tblHeader/>
        </w:trPr>
        <w:tc>
          <w:tcPr>
            <w:tcW w:w="1167"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2281" w:type="dxa"/>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2062" w:type="dxa"/>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117" w:type="dxa"/>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925" w:type="dxa"/>
            <w:gridSpan w:val="2"/>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607" w:type="dxa"/>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651" w:type="dxa"/>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654" w:type="dxa"/>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707" w:type="dxa"/>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710" w:type="dxa"/>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710" w:type="dxa"/>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669" w:type="dxa"/>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2439" w:type="dxa"/>
            <w:gridSpan w:val="2"/>
            <w:shd w:val="clear" w:color="auto" w:fill="auto"/>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r>
      <w:tr w:rsidR="00E37C96" w:rsidRPr="00E37C96">
        <w:tc>
          <w:tcPr>
            <w:tcW w:w="1167"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13565" w:type="dxa"/>
            <w:gridSpan w:val="16"/>
            <w:shd w:val="clear" w:color="auto" w:fill="auto"/>
          </w:tcPr>
          <w:p w:rsidR="00953378" w:rsidRPr="00E37C96" w:rsidRDefault="00F73CD1" w:rsidP="006C37EE">
            <w:pPr>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Задача 1."Внедрение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E37C96" w:rsidRPr="00E37C96">
        <w:trPr>
          <w:gridAfter w:val="1"/>
          <w:wAfter w:w="24" w:type="dxa"/>
        </w:trPr>
        <w:tc>
          <w:tcPr>
            <w:tcW w:w="1167"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2281" w:type="dxa"/>
            <w:shd w:val="clear" w:color="auto" w:fill="auto"/>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Мероприятия (результат) ««Выплата денежного вознаграждения за выполнение функций классного руководителя педагогическим работникам государственных и муниципальных образовательных организаций»»</w:t>
            </w:r>
          </w:p>
        </w:tc>
        <w:tc>
          <w:tcPr>
            <w:tcW w:w="2062" w:type="dxa"/>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Выплаты физическим лицам</w:t>
            </w:r>
          </w:p>
        </w:tc>
        <w:tc>
          <w:tcPr>
            <w:tcW w:w="1117"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Человек</w:t>
            </w:r>
          </w:p>
        </w:tc>
        <w:tc>
          <w:tcPr>
            <w:tcW w:w="85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377</w:t>
            </w:r>
          </w:p>
        </w:tc>
        <w:tc>
          <w:tcPr>
            <w:tcW w:w="682" w:type="dxa"/>
            <w:gridSpan w:val="2"/>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651"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378</w:t>
            </w:r>
          </w:p>
        </w:tc>
        <w:tc>
          <w:tcPr>
            <w:tcW w:w="654"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380</w:t>
            </w:r>
          </w:p>
        </w:tc>
        <w:tc>
          <w:tcPr>
            <w:tcW w:w="707"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380</w:t>
            </w:r>
          </w:p>
        </w:tc>
        <w:tc>
          <w:tcPr>
            <w:tcW w:w="71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380</w:t>
            </w:r>
          </w:p>
        </w:tc>
        <w:tc>
          <w:tcPr>
            <w:tcW w:w="710"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380</w:t>
            </w:r>
          </w:p>
        </w:tc>
        <w:tc>
          <w:tcPr>
            <w:tcW w:w="669"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380</w:t>
            </w:r>
          </w:p>
        </w:tc>
        <w:tc>
          <w:tcPr>
            <w:tcW w:w="2448" w:type="dxa"/>
            <w:gridSpan w:val="3"/>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r>
      <w:tr w:rsidR="00E37C96" w:rsidRPr="00E37C96">
        <w:tc>
          <w:tcPr>
            <w:tcW w:w="1167"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1.1.1.</w:t>
            </w:r>
          </w:p>
        </w:tc>
        <w:tc>
          <w:tcPr>
            <w:tcW w:w="13565" w:type="dxa"/>
            <w:gridSpan w:val="16"/>
            <w:shd w:val="clear" w:color="auto" w:fill="auto"/>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Выплата денежного вознаграждения за выполнение функций классного руководителя 100% педагогическим работникам муниципальных общеобразовательных организаций, выполняющих функции классного руководителя..</w:t>
            </w:r>
          </w:p>
        </w:tc>
      </w:tr>
      <w:tr w:rsidR="00E37C96" w:rsidRPr="00E37C96">
        <w:tc>
          <w:tcPr>
            <w:tcW w:w="1167" w:type="dxa"/>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w:t>
            </w:r>
          </w:p>
        </w:tc>
        <w:tc>
          <w:tcPr>
            <w:tcW w:w="13565" w:type="dxa"/>
            <w:gridSpan w:val="16"/>
            <w:shd w:val="clear" w:color="auto" w:fill="auto"/>
          </w:tcPr>
          <w:p w:rsidR="00953378" w:rsidRPr="00E37C96" w:rsidRDefault="00F73CD1" w:rsidP="006C37EE">
            <w:pPr>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Задача 2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r>
      <w:tr w:rsidR="00E37C96" w:rsidRPr="00E37C96">
        <w:trPr>
          <w:gridAfter w:val="1"/>
          <w:wAfter w:w="24" w:type="dxa"/>
          <w:trHeight w:val="230"/>
        </w:trPr>
        <w:tc>
          <w:tcPr>
            <w:tcW w:w="1167"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w:t>
            </w:r>
          </w:p>
        </w:tc>
        <w:tc>
          <w:tcPr>
            <w:tcW w:w="2281" w:type="dxa"/>
            <w:vMerge w:val="restart"/>
            <w:shd w:val="clear" w:color="FFFFFF" w:fill="FFFFFF"/>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Мероприятия (результат) ««Организация бесплатного горячего питания обучающимся, получающих начальное общее образование в государственных и муниципальных организациях»»</w:t>
            </w:r>
          </w:p>
        </w:tc>
        <w:tc>
          <w:tcPr>
            <w:tcW w:w="2062" w:type="dxa"/>
            <w:vMerge w:val="restart"/>
            <w:shd w:val="clear" w:color="FFFFFF" w:fill="FFFFFF"/>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Осуществление текущей деятельности</w:t>
            </w:r>
          </w:p>
        </w:tc>
        <w:tc>
          <w:tcPr>
            <w:tcW w:w="1117"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Человек</w:t>
            </w:r>
          </w:p>
        </w:tc>
        <w:tc>
          <w:tcPr>
            <w:tcW w:w="850"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2317</w:t>
            </w:r>
          </w:p>
        </w:tc>
        <w:tc>
          <w:tcPr>
            <w:tcW w:w="682" w:type="dxa"/>
            <w:gridSpan w:val="2"/>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2023</w:t>
            </w:r>
          </w:p>
        </w:tc>
        <w:tc>
          <w:tcPr>
            <w:tcW w:w="651"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1950</w:t>
            </w:r>
          </w:p>
        </w:tc>
        <w:tc>
          <w:tcPr>
            <w:tcW w:w="654"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1710</w:t>
            </w:r>
          </w:p>
        </w:tc>
        <w:tc>
          <w:tcPr>
            <w:tcW w:w="707"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1573</w:t>
            </w:r>
          </w:p>
        </w:tc>
        <w:tc>
          <w:tcPr>
            <w:tcW w:w="710"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1573</w:t>
            </w:r>
          </w:p>
        </w:tc>
        <w:tc>
          <w:tcPr>
            <w:tcW w:w="710"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1573</w:t>
            </w:r>
          </w:p>
        </w:tc>
        <w:tc>
          <w:tcPr>
            <w:tcW w:w="669"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1573</w:t>
            </w:r>
          </w:p>
        </w:tc>
        <w:tc>
          <w:tcPr>
            <w:tcW w:w="2448" w:type="dxa"/>
            <w:gridSpan w:val="3"/>
            <w:vMerge w:val="restart"/>
            <w:shd w:val="clear" w:color="FFFFFF" w:fill="FFFFFF"/>
          </w:tcPr>
          <w:p w:rsidR="00953378" w:rsidRPr="00E37C96" w:rsidRDefault="00F73CD1" w:rsidP="006C37EE">
            <w:pPr>
              <w:widowControl/>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Доля обучающихся 1 - 4 классов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r>
      <w:tr w:rsidR="00E37C96" w:rsidRPr="00E37C96">
        <w:trPr>
          <w:gridAfter w:val="1"/>
          <w:wAfter w:w="24" w:type="dxa"/>
          <w:trHeight w:val="230"/>
        </w:trPr>
        <w:tc>
          <w:tcPr>
            <w:tcW w:w="1167"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2.1.1.</w:t>
            </w:r>
          </w:p>
        </w:tc>
        <w:tc>
          <w:tcPr>
            <w:tcW w:w="13541" w:type="dxa"/>
            <w:gridSpan w:val="15"/>
            <w:vMerge w:val="restart"/>
            <w:shd w:val="clear" w:color="FFFFFF" w:fill="FFFFFF"/>
          </w:tcPr>
          <w:p w:rsidR="00953378" w:rsidRPr="00E37C96" w:rsidRDefault="00F73CD1" w:rsidP="006C37EE">
            <w:pPr>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Обеспечение обучающихся начальной школы (1 - 4 классов) не менее одного раза в день бесплатным горячим питанием, предусматривающим наличие горячего блюда </w:t>
            </w:r>
            <w:r w:rsidRPr="00E37C96">
              <w:rPr>
                <w:rFonts w:ascii="Times New Roman" w:hAnsi="Times New Roman" w:cs="Times New Roman"/>
                <w:color w:val="000000" w:themeColor="text1"/>
                <w:sz w:val="20"/>
                <w:szCs w:val="20"/>
              </w:rPr>
              <w:lastRenderedPageBreak/>
              <w:t>(не считая горячего напитка) за счет бюджетов федерального, регионального и местного уровней, а также за счет иных источников финансирования, установленных законом.</w:t>
            </w:r>
          </w:p>
        </w:tc>
      </w:tr>
      <w:tr w:rsidR="00E37C96" w:rsidRPr="00E37C96">
        <w:tc>
          <w:tcPr>
            <w:tcW w:w="1167" w:type="dxa"/>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lastRenderedPageBreak/>
              <w:t>3.</w:t>
            </w:r>
          </w:p>
          <w:p w:rsidR="00953378" w:rsidRPr="00E37C96" w:rsidRDefault="00953378" w:rsidP="006C37EE">
            <w:pPr>
              <w:jc w:val="center"/>
              <w:rPr>
                <w:rFonts w:ascii="Times New Roman" w:hAnsi="Times New Roman" w:cs="Times New Roman"/>
                <w:b/>
                <w:color w:val="000000" w:themeColor="text1"/>
                <w:sz w:val="20"/>
                <w:szCs w:val="20"/>
              </w:rPr>
            </w:pPr>
          </w:p>
        </w:tc>
        <w:tc>
          <w:tcPr>
            <w:tcW w:w="13565" w:type="dxa"/>
            <w:gridSpan w:val="16"/>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Задача 3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E37C96" w:rsidRPr="00E37C96">
        <w:trPr>
          <w:gridAfter w:val="1"/>
          <w:wAfter w:w="24" w:type="dxa"/>
          <w:trHeight w:val="230"/>
        </w:trPr>
        <w:tc>
          <w:tcPr>
            <w:tcW w:w="1167"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w:t>
            </w:r>
          </w:p>
        </w:tc>
        <w:tc>
          <w:tcPr>
            <w:tcW w:w="2281" w:type="dxa"/>
            <w:vMerge w:val="restart"/>
            <w:shd w:val="clear" w:color="FFFFFF" w:fill="FFFFFF"/>
          </w:tcPr>
          <w:p w:rsidR="00953378" w:rsidRPr="00E37C96" w:rsidRDefault="00F73CD1" w:rsidP="006C37EE">
            <w:pPr>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Мероприятия (результат) «Обеспечение деятельности (оказание услуг) муниципальных учреждений (организаций)»</w:t>
            </w:r>
          </w:p>
        </w:tc>
        <w:tc>
          <w:tcPr>
            <w:tcW w:w="2062" w:type="dxa"/>
            <w:vMerge w:val="restart"/>
            <w:shd w:val="clear" w:color="FFFFFF" w:fill="FFFFFF"/>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Осуществление текущей деятельности</w:t>
            </w:r>
          </w:p>
        </w:tc>
        <w:tc>
          <w:tcPr>
            <w:tcW w:w="1117"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Единица</w:t>
            </w:r>
          </w:p>
          <w:p w:rsidR="00953378" w:rsidRPr="00E37C96" w:rsidRDefault="00953378" w:rsidP="006C37EE">
            <w:pPr>
              <w:rPr>
                <w:color w:val="000000" w:themeColor="text1"/>
              </w:rPr>
            </w:pPr>
          </w:p>
        </w:tc>
        <w:tc>
          <w:tcPr>
            <w:tcW w:w="850"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tc>
        <w:tc>
          <w:tcPr>
            <w:tcW w:w="682" w:type="dxa"/>
            <w:gridSpan w:val="2"/>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2023</w:t>
            </w:r>
          </w:p>
          <w:p w:rsidR="00953378" w:rsidRPr="00E37C96" w:rsidRDefault="00953378" w:rsidP="006C37EE">
            <w:pPr>
              <w:rPr>
                <w:color w:val="000000" w:themeColor="text1"/>
              </w:rPr>
            </w:pPr>
          </w:p>
        </w:tc>
        <w:tc>
          <w:tcPr>
            <w:tcW w:w="651"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tc>
        <w:tc>
          <w:tcPr>
            <w:tcW w:w="654"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tc>
        <w:tc>
          <w:tcPr>
            <w:tcW w:w="707"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tc>
        <w:tc>
          <w:tcPr>
            <w:tcW w:w="710"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tc>
        <w:tc>
          <w:tcPr>
            <w:tcW w:w="710"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tc>
        <w:tc>
          <w:tcPr>
            <w:tcW w:w="669"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tc>
        <w:tc>
          <w:tcPr>
            <w:tcW w:w="2448" w:type="dxa"/>
            <w:gridSpan w:val="3"/>
            <w:vMerge w:val="restart"/>
            <w:shd w:val="clear" w:color="FFFFFF" w:fill="FFFFFF"/>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r>
      <w:tr w:rsidR="00E37C96" w:rsidRPr="00E37C96">
        <w:trPr>
          <w:gridAfter w:val="1"/>
          <w:wAfter w:w="24" w:type="dxa"/>
          <w:trHeight w:val="230"/>
        </w:trPr>
        <w:tc>
          <w:tcPr>
            <w:tcW w:w="1167"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w:t>
            </w:r>
          </w:p>
        </w:tc>
        <w:tc>
          <w:tcPr>
            <w:tcW w:w="13541" w:type="dxa"/>
            <w:gridSpan w:val="15"/>
            <w:vMerge w:val="restart"/>
            <w:shd w:val="clear" w:color="FFFFFF" w:fill="FFFFFF"/>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включает в себя оказание муниципальными общеобразовательными организациями округа услуг и выполнение работ в рамках муниципального задания</w:t>
            </w:r>
          </w:p>
        </w:tc>
      </w:tr>
      <w:tr w:rsidR="00E37C96" w:rsidRPr="00E37C96">
        <w:trPr>
          <w:gridAfter w:val="1"/>
          <w:wAfter w:w="24" w:type="dxa"/>
          <w:trHeight w:val="230"/>
        </w:trPr>
        <w:tc>
          <w:tcPr>
            <w:tcW w:w="1167"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w:t>
            </w:r>
          </w:p>
        </w:tc>
        <w:tc>
          <w:tcPr>
            <w:tcW w:w="2281" w:type="dxa"/>
            <w:vMerge w:val="restart"/>
            <w:shd w:val="clear" w:color="FFFFFF" w:fill="FFFFFF"/>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Мероприятия (результат) «Реализация государственного образовательного стандарта общего образования»</w:t>
            </w:r>
          </w:p>
        </w:tc>
        <w:tc>
          <w:tcPr>
            <w:tcW w:w="2062" w:type="dxa"/>
            <w:vMerge w:val="restart"/>
            <w:shd w:val="clear" w:color="FFFFFF" w:fill="FFFFFF"/>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Осуществление текущей деятельности</w:t>
            </w:r>
          </w:p>
        </w:tc>
        <w:tc>
          <w:tcPr>
            <w:tcW w:w="1117"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Единица</w:t>
            </w:r>
          </w:p>
          <w:p w:rsidR="00953378" w:rsidRPr="00E37C96" w:rsidRDefault="00953378" w:rsidP="006C37EE">
            <w:pPr>
              <w:rPr>
                <w:color w:val="000000" w:themeColor="text1"/>
              </w:rPr>
            </w:pPr>
          </w:p>
          <w:p w:rsidR="00953378" w:rsidRPr="00E37C96" w:rsidRDefault="00953378" w:rsidP="006C37EE">
            <w:pPr>
              <w:rPr>
                <w:color w:val="000000" w:themeColor="text1"/>
              </w:rPr>
            </w:pPr>
          </w:p>
          <w:p w:rsidR="00953378" w:rsidRPr="00E37C96" w:rsidRDefault="00953378" w:rsidP="006C37EE">
            <w:pPr>
              <w:rPr>
                <w:color w:val="000000" w:themeColor="text1"/>
              </w:rPr>
            </w:pPr>
          </w:p>
        </w:tc>
        <w:tc>
          <w:tcPr>
            <w:tcW w:w="850"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p w:rsidR="00953378" w:rsidRPr="00E37C96" w:rsidRDefault="00953378" w:rsidP="006C37EE">
            <w:pPr>
              <w:rPr>
                <w:color w:val="000000" w:themeColor="text1"/>
              </w:rPr>
            </w:pPr>
          </w:p>
          <w:p w:rsidR="00953378" w:rsidRPr="00E37C96" w:rsidRDefault="00953378" w:rsidP="006C37EE">
            <w:pPr>
              <w:rPr>
                <w:color w:val="000000" w:themeColor="text1"/>
              </w:rPr>
            </w:pPr>
          </w:p>
        </w:tc>
        <w:tc>
          <w:tcPr>
            <w:tcW w:w="682" w:type="dxa"/>
            <w:gridSpan w:val="2"/>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2023</w:t>
            </w:r>
          </w:p>
          <w:p w:rsidR="00953378" w:rsidRPr="00E37C96" w:rsidRDefault="00953378" w:rsidP="006C37EE">
            <w:pPr>
              <w:rPr>
                <w:color w:val="000000" w:themeColor="text1"/>
              </w:rPr>
            </w:pPr>
          </w:p>
          <w:p w:rsidR="00953378" w:rsidRPr="00E37C96" w:rsidRDefault="00953378" w:rsidP="006C37EE">
            <w:pPr>
              <w:rPr>
                <w:color w:val="000000" w:themeColor="text1"/>
              </w:rPr>
            </w:pPr>
          </w:p>
          <w:p w:rsidR="00953378" w:rsidRPr="00E37C96" w:rsidRDefault="00953378" w:rsidP="006C37EE">
            <w:pPr>
              <w:rPr>
                <w:color w:val="000000" w:themeColor="text1"/>
              </w:rPr>
            </w:pPr>
          </w:p>
        </w:tc>
        <w:tc>
          <w:tcPr>
            <w:tcW w:w="651"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p w:rsidR="00953378" w:rsidRPr="00E37C96" w:rsidRDefault="00953378" w:rsidP="006C37EE">
            <w:pPr>
              <w:rPr>
                <w:color w:val="000000" w:themeColor="text1"/>
              </w:rPr>
            </w:pPr>
          </w:p>
          <w:p w:rsidR="00953378" w:rsidRPr="00E37C96" w:rsidRDefault="00953378" w:rsidP="006C37EE">
            <w:pPr>
              <w:rPr>
                <w:color w:val="000000" w:themeColor="text1"/>
              </w:rPr>
            </w:pPr>
          </w:p>
        </w:tc>
        <w:tc>
          <w:tcPr>
            <w:tcW w:w="654"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p w:rsidR="00953378" w:rsidRPr="00E37C96" w:rsidRDefault="00953378" w:rsidP="006C37EE">
            <w:pPr>
              <w:rPr>
                <w:color w:val="000000" w:themeColor="text1"/>
              </w:rPr>
            </w:pPr>
          </w:p>
          <w:p w:rsidR="00953378" w:rsidRPr="00E37C96" w:rsidRDefault="00953378" w:rsidP="006C37EE">
            <w:pPr>
              <w:rPr>
                <w:color w:val="000000" w:themeColor="text1"/>
              </w:rPr>
            </w:pPr>
          </w:p>
        </w:tc>
        <w:tc>
          <w:tcPr>
            <w:tcW w:w="707"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p w:rsidR="00953378" w:rsidRPr="00E37C96" w:rsidRDefault="00953378" w:rsidP="006C37EE">
            <w:pPr>
              <w:rPr>
                <w:color w:val="000000" w:themeColor="text1"/>
              </w:rPr>
            </w:pPr>
          </w:p>
          <w:p w:rsidR="00953378" w:rsidRPr="00E37C96" w:rsidRDefault="00953378" w:rsidP="006C37EE">
            <w:pPr>
              <w:rPr>
                <w:color w:val="000000" w:themeColor="text1"/>
              </w:rPr>
            </w:pPr>
          </w:p>
        </w:tc>
        <w:tc>
          <w:tcPr>
            <w:tcW w:w="710"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p w:rsidR="00953378" w:rsidRPr="00E37C96" w:rsidRDefault="00953378" w:rsidP="006C37EE">
            <w:pPr>
              <w:rPr>
                <w:color w:val="000000" w:themeColor="text1"/>
              </w:rPr>
            </w:pPr>
          </w:p>
          <w:p w:rsidR="00953378" w:rsidRPr="00E37C96" w:rsidRDefault="00953378" w:rsidP="006C37EE">
            <w:pPr>
              <w:rPr>
                <w:color w:val="000000" w:themeColor="text1"/>
              </w:rPr>
            </w:pPr>
          </w:p>
        </w:tc>
        <w:tc>
          <w:tcPr>
            <w:tcW w:w="710"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p w:rsidR="00953378" w:rsidRPr="00E37C96" w:rsidRDefault="00953378" w:rsidP="006C37EE">
            <w:pPr>
              <w:rPr>
                <w:color w:val="000000" w:themeColor="text1"/>
              </w:rPr>
            </w:pPr>
          </w:p>
          <w:p w:rsidR="00953378" w:rsidRPr="00E37C96" w:rsidRDefault="00953378" w:rsidP="006C37EE">
            <w:pPr>
              <w:rPr>
                <w:color w:val="000000" w:themeColor="text1"/>
              </w:rPr>
            </w:pPr>
          </w:p>
        </w:tc>
        <w:tc>
          <w:tcPr>
            <w:tcW w:w="669" w:type="dxa"/>
            <w:vMerge w:val="restart"/>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w:t>
            </w:r>
          </w:p>
          <w:p w:rsidR="00953378" w:rsidRPr="00E37C96" w:rsidRDefault="00953378" w:rsidP="006C37EE">
            <w:pPr>
              <w:rPr>
                <w:color w:val="000000" w:themeColor="text1"/>
              </w:rPr>
            </w:pPr>
          </w:p>
          <w:p w:rsidR="00953378" w:rsidRPr="00E37C96" w:rsidRDefault="00953378" w:rsidP="006C37EE">
            <w:pPr>
              <w:rPr>
                <w:color w:val="000000" w:themeColor="text1"/>
              </w:rPr>
            </w:pPr>
          </w:p>
          <w:p w:rsidR="00953378" w:rsidRPr="00E37C96" w:rsidRDefault="00953378" w:rsidP="006C37EE">
            <w:pPr>
              <w:rPr>
                <w:color w:val="000000" w:themeColor="text1"/>
              </w:rPr>
            </w:pPr>
          </w:p>
        </w:tc>
        <w:tc>
          <w:tcPr>
            <w:tcW w:w="2448" w:type="dxa"/>
            <w:gridSpan w:val="3"/>
            <w:vMerge w:val="restart"/>
            <w:shd w:val="clear" w:color="FFFFFF" w:fill="FFFFFF"/>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обучающихся общеобразовательных организаций Валуйского муниципального округа на уровне среднего общего образования, охваченных профильным обучением</w:t>
            </w:r>
          </w:p>
        </w:tc>
      </w:tr>
      <w:tr w:rsidR="00E37C96" w:rsidRPr="00E37C96">
        <w:trPr>
          <w:gridAfter w:val="1"/>
          <w:wAfter w:w="24" w:type="dxa"/>
          <w:trHeight w:val="230"/>
        </w:trPr>
        <w:tc>
          <w:tcPr>
            <w:tcW w:w="1167"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3.2.1.</w:t>
            </w:r>
          </w:p>
        </w:tc>
        <w:tc>
          <w:tcPr>
            <w:tcW w:w="13541" w:type="dxa"/>
            <w:gridSpan w:val="15"/>
            <w:vMerge w:val="restart"/>
            <w:shd w:val="clear" w:color="FFFFFF" w:fill="FFFFFF"/>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путем получения субвенций местным бюджетом в размере, необходимом для реализации общеобразовательных программ в части финансового обеспечения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
        </w:tc>
      </w:tr>
      <w:tr w:rsidR="00E37C96" w:rsidRPr="00E37C96">
        <w:trPr>
          <w:gridAfter w:val="1"/>
          <w:wAfter w:w="24" w:type="dxa"/>
          <w:trHeight w:val="230"/>
        </w:trPr>
        <w:tc>
          <w:tcPr>
            <w:tcW w:w="1167"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3.3.</w:t>
            </w:r>
          </w:p>
        </w:tc>
        <w:tc>
          <w:tcPr>
            <w:tcW w:w="2281" w:type="dxa"/>
            <w:vMerge w:val="restart"/>
            <w:shd w:val="clear" w:color="FFFFFF" w:fill="FFFFFF"/>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w:t>
            </w:r>
            <w:r w:rsidRPr="00E37C96">
              <w:rPr>
                <w:color w:val="000000" w:themeColor="text1"/>
              </w:rPr>
              <w:t xml:space="preserve"> </w:t>
            </w:r>
            <w:r w:rsidRPr="00E37C96">
              <w:rPr>
                <w:rFonts w:ascii="Times New Roman" w:hAnsi="Times New Roman" w:cs="Times New Roman"/>
                <w:color w:val="000000" w:themeColor="text1"/>
                <w:sz w:val="20"/>
                <w:szCs w:val="20"/>
              </w:rPr>
              <w:t>Возмещение части затрат в связи с предоставлением учителям общеобразовательных учреждений ипотечного кредита "</w:t>
            </w:r>
          </w:p>
        </w:tc>
        <w:tc>
          <w:tcPr>
            <w:tcW w:w="2062" w:type="dxa"/>
            <w:vMerge w:val="restart"/>
            <w:shd w:val="clear" w:color="FFFFFF" w:fill="FFFFFF"/>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Осуществление текущей деятельности</w:t>
            </w:r>
          </w:p>
          <w:p w:rsidR="00953378" w:rsidRPr="00E37C96" w:rsidRDefault="00953378" w:rsidP="006C37EE">
            <w:pPr>
              <w:widowControl/>
              <w:jc w:val="center"/>
              <w:rPr>
                <w:rFonts w:ascii="Times New Roman" w:hAnsi="Times New Roman" w:cs="Times New Roman"/>
                <w:color w:val="000000" w:themeColor="text1"/>
                <w:sz w:val="20"/>
                <w:szCs w:val="20"/>
              </w:rPr>
            </w:pPr>
          </w:p>
        </w:tc>
        <w:tc>
          <w:tcPr>
            <w:tcW w:w="1117"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Человек</w:t>
            </w:r>
          </w:p>
        </w:tc>
        <w:tc>
          <w:tcPr>
            <w:tcW w:w="850"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682" w:type="dxa"/>
            <w:gridSpan w:val="2"/>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651"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654"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707"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710"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710"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669" w:type="dxa"/>
            <w:vMerge w:val="restart"/>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2448" w:type="dxa"/>
            <w:gridSpan w:val="3"/>
            <w:vMerge w:val="restart"/>
            <w:shd w:val="clear" w:color="FFFFFF" w:fill="FFFFFF"/>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r>
      <w:tr w:rsidR="00E37C96" w:rsidRPr="00E37C96">
        <w:trPr>
          <w:gridAfter w:val="1"/>
          <w:wAfter w:w="24" w:type="dxa"/>
          <w:trHeight w:val="276"/>
        </w:trPr>
        <w:tc>
          <w:tcPr>
            <w:tcW w:w="1167" w:type="dxa"/>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3.3.1.</w:t>
            </w:r>
          </w:p>
        </w:tc>
        <w:tc>
          <w:tcPr>
            <w:tcW w:w="13541" w:type="dxa"/>
            <w:gridSpan w:val="15"/>
            <w:shd w:val="clear" w:color="FFFFFF" w:fill="FFFFFF"/>
          </w:tcPr>
          <w:p w:rsidR="00953378" w:rsidRPr="00E37C96" w:rsidRDefault="00F73CD1" w:rsidP="006C37EE">
            <w:pPr>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Возмещение части затрат в связи с предоставлением учителям общеобразовательных учреждений Валуйского муниципальному округа ипотечного кредита.</w:t>
            </w:r>
          </w:p>
        </w:tc>
      </w:tr>
    </w:tbl>
    <w:p w:rsidR="00953378" w:rsidRPr="00E37C96" w:rsidRDefault="00953378" w:rsidP="006C37EE">
      <w:pPr>
        <w:outlineLvl w:val="2"/>
        <w:rPr>
          <w:rFonts w:ascii="Times New Roman" w:eastAsiaTheme="minorEastAsia" w:hAnsi="Times New Roman" w:cs="Times New Roman"/>
          <w:b/>
          <w:color w:val="000000" w:themeColor="text1"/>
          <w:sz w:val="20"/>
          <w:szCs w:val="20"/>
        </w:rPr>
      </w:pPr>
    </w:p>
    <w:p w:rsidR="00953378" w:rsidRPr="00E37C96" w:rsidRDefault="00953378" w:rsidP="006C37EE">
      <w:pPr>
        <w:pStyle w:val="ConsPlusCell"/>
        <w:rPr>
          <w:rFonts w:ascii="Times New Roman" w:hAnsi="Times New Roman" w:cs="Times New Roman"/>
          <w:b/>
          <w:color w:val="000000" w:themeColor="text1"/>
          <w:szCs w:val="20"/>
        </w:rPr>
      </w:pPr>
    </w:p>
    <w:p w:rsidR="00953378" w:rsidRPr="00E37C96" w:rsidRDefault="00953378" w:rsidP="006C37EE">
      <w:pPr>
        <w:pStyle w:val="ConsPlusCell"/>
        <w:rPr>
          <w:rFonts w:ascii="Times New Roman" w:hAnsi="Times New Roman" w:cs="Times New Roman"/>
          <w:b/>
          <w:color w:val="000000" w:themeColor="text1"/>
          <w:szCs w:val="20"/>
        </w:rPr>
      </w:pPr>
    </w:p>
    <w:p w:rsidR="00953378" w:rsidRPr="00E37C96" w:rsidRDefault="00953378" w:rsidP="006C37EE">
      <w:pPr>
        <w:pStyle w:val="ConsPlusCell"/>
        <w:rPr>
          <w:rFonts w:ascii="Times New Roman" w:hAnsi="Times New Roman" w:cs="Times New Roman"/>
          <w:b/>
          <w:color w:val="000000" w:themeColor="text1"/>
          <w:szCs w:val="20"/>
        </w:rPr>
      </w:pPr>
    </w:p>
    <w:p w:rsidR="00953378" w:rsidRPr="00E37C96" w:rsidRDefault="00F73CD1" w:rsidP="006C37EE">
      <w:pPr>
        <w:widowControl/>
        <w:spacing w:after="240"/>
        <w:jc w:val="center"/>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5. Финансовое обеспечение комплекса процессных мероприятий 2</w:t>
      </w:r>
    </w:p>
    <w:tbl>
      <w:tblPr>
        <w:tblW w:w="5320" w:type="pct"/>
        <w:jc w:val="center"/>
        <w:shd w:val="clear" w:color="auto" w:fill="FFFFFF"/>
        <w:tblLayout w:type="fixed"/>
        <w:tblCellMar>
          <w:left w:w="0" w:type="dxa"/>
          <w:right w:w="0" w:type="dxa"/>
        </w:tblCellMar>
        <w:tblLook w:val="04A0" w:firstRow="1" w:lastRow="0" w:firstColumn="1" w:lastColumn="0" w:noHBand="0" w:noVBand="1"/>
      </w:tblPr>
      <w:tblGrid>
        <w:gridCol w:w="770"/>
        <w:gridCol w:w="3533"/>
        <w:gridCol w:w="2230"/>
        <w:gridCol w:w="1365"/>
        <w:gridCol w:w="1516"/>
        <w:gridCol w:w="1365"/>
        <w:gridCol w:w="1434"/>
        <w:gridCol w:w="1324"/>
        <w:gridCol w:w="1364"/>
        <w:gridCol w:w="1410"/>
      </w:tblGrid>
      <w:tr w:rsidR="00E37C96" w:rsidRPr="00E37C96" w:rsidTr="00D518C2">
        <w:trPr>
          <w:tblHeader/>
          <w:jc w:val="center"/>
        </w:trPr>
        <w:tc>
          <w:tcPr>
            <w:tcW w:w="77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N п/п</w:t>
            </w:r>
          </w:p>
        </w:tc>
        <w:tc>
          <w:tcPr>
            <w:tcW w:w="353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мероприятия (результата)</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Источник финансового обеспечения</w:t>
            </w:r>
          </w:p>
        </w:tc>
        <w:tc>
          <w:tcPr>
            <w:tcW w:w="9778"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Объем финансового обеспечения по годам реализации, тыс. рублей</w:t>
            </w:r>
          </w:p>
        </w:tc>
      </w:tr>
      <w:tr w:rsidR="00E37C96" w:rsidRPr="00E37C96" w:rsidTr="00D518C2">
        <w:trPr>
          <w:tblHeader/>
          <w:jc w:val="center"/>
        </w:trPr>
        <w:tc>
          <w:tcPr>
            <w:tcW w:w="77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color w:val="000000" w:themeColor="text1"/>
                <w:sz w:val="20"/>
                <w:szCs w:val="20"/>
              </w:rPr>
            </w:pPr>
          </w:p>
        </w:tc>
        <w:tc>
          <w:tcPr>
            <w:tcW w:w="3533"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color w:val="000000" w:themeColor="text1"/>
                <w:sz w:val="20"/>
                <w:szCs w:val="20"/>
              </w:rPr>
            </w:pP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Всего</w:t>
            </w:r>
          </w:p>
        </w:tc>
      </w:tr>
      <w:tr w:rsidR="00E37C96" w:rsidRPr="00E37C96" w:rsidTr="00D518C2">
        <w:trPr>
          <w:tblHeader/>
          <w:jc w:val="center"/>
        </w:trPr>
        <w:tc>
          <w:tcPr>
            <w:tcW w:w="77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35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223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r>
      <w:tr w:rsidR="009A59BF" w:rsidRPr="00E37C96" w:rsidTr="009A59BF">
        <w:trPr>
          <w:jc w:val="center"/>
        </w:trPr>
        <w:tc>
          <w:tcPr>
            <w:tcW w:w="77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9A59BF" w:rsidRPr="00E37C96" w:rsidRDefault="009A59BF" w:rsidP="009A59BF">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35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E37C96" w:rsidRDefault="009A59BF" w:rsidP="009A59BF">
            <w:pPr>
              <w:widowControl/>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Комплекс процессных мероприятий «Развитие общего образования» (всего), в том числе:</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E37C96" w:rsidRDefault="009A59BF" w:rsidP="009A59BF">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04402</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widowControl/>
              <w:jc w:val="center"/>
              <w:outlineLvl w:val="1"/>
              <w:rPr>
                <w:rFonts w:ascii="Times New Roman" w:hAnsi="Times New Roman" w:cs="Times New Roman"/>
                <w:b/>
                <w:bCs/>
                <w:color w:val="auto"/>
                <w:sz w:val="20"/>
                <w:szCs w:val="20"/>
              </w:rPr>
            </w:pPr>
            <w:r w:rsidRPr="009A59BF">
              <w:rPr>
                <w:rFonts w:ascii="Times New Roman" w:hAnsi="Times New Roman" w:cs="Times New Roman"/>
                <w:b/>
                <w:bCs/>
                <w:sz w:val="20"/>
                <w:szCs w:val="20"/>
              </w:rPr>
              <w:t>961776,8</w:t>
            </w:r>
          </w:p>
        </w:tc>
        <w:tc>
          <w:tcPr>
            <w:tcW w:w="1516"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outlineLvl w:val="1"/>
              <w:rPr>
                <w:rFonts w:ascii="Times New Roman" w:hAnsi="Times New Roman" w:cs="Times New Roman"/>
                <w:b/>
                <w:bCs/>
                <w:sz w:val="20"/>
                <w:szCs w:val="20"/>
              </w:rPr>
            </w:pPr>
            <w:r w:rsidRPr="009A59BF">
              <w:rPr>
                <w:rFonts w:ascii="Times New Roman" w:hAnsi="Times New Roman" w:cs="Times New Roman"/>
                <w:b/>
                <w:bCs/>
                <w:sz w:val="20"/>
                <w:szCs w:val="20"/>
              </w:rPr>
              <w:t>1021453,4</w:t>
            </w:r>
          </w:p>
        </w:tc>
        <w:tc>
          <w:tcPr>
            <w:tcW w:w="1365"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outlineLvl w:val="1"/>
              <w:rPr>
                <w:rFonts w:ascii="Times New Roman" w:hAnsi="Times New Roman" w:cs="Times New Roman"/>
                <w:b/>
                <w:bCs/>
                <w:sz w:val="20"/>
                <w:szCs w:val="20"/>
              </w:rPr>
            </w:pPr>
            <w:r w:rsidRPr="009A59BF">
              <w:rPr>
                <w:rFonts w:ascii="Times New Roman" w:hAnsi="Times New Roman" w:cs="Times New Roman"/>
                <w:b/>
                <w:bCs/>
                <w:sz w:val="20"/>
                <w:szCs w:val="20"/>
              </w:rPr>
              <w:t>1048331,6</w:t>
            </w:r>
          </w:p>
        </w:tc>
        <w:tc>
          <w:tcPr>
            <w:tcW w:w="143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outlineLvl w:val="1"/>
              <w:rPr>
                <w:rFonts w:ascii="Times New Roman" w:hAnsi="Times New Roman" w:cs="Times New Roman"/>
                <w:b/>
                <w:bCs/>
                <w:sz w:val="20"/>
                <w:szCs w:val="20"/>
              </w:rPr>
            </w:pPr>
            <w:r w:rsidRPr="009A59BF">
              <w:rPr>
                <w:rFonts w:ascii="Times New Roman" w:hAnsi="Times New Roman" w:cs="Times New Roman"/>
                <w:b/>
                <w:bCs/>
                <w:sz w:val="20"/>
                <w:szCs w:val="20"/>
              </w:rPr>
              <w:t>1090047,0</w:t>
            </w:r>
          </w:p>
        </w:tc>
        <w:tc>
          <w:tcPr>
            <w:tcW w:w="132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outlineLvl w:val="1"/>
              <w:rPr>
                <w:rFonts w:ascii="Times New Roman" w:hAnsi="Times New Roman" w:cs="Times New Roman"/>
                <w:b/>
                <w:bCs/>
                <w:sz w:val="20"/>
                <w:szCs w:val="20"/>
              </w:rPr>
            </w:pPr>
            <w:r w:rsidRPr="009A59BF">
              <w:rPr>
                <w:rFonts w:ascii="Times New Roman" w:hAnsi="Times New Roman" w:cs="Times New Roman"/>
                <w:b/>
                <w:bCs/>
                <w:sz w:val="20"/>
                <w:szCs w:val="20"/>
              </w:rPr>
              <w:t>1133432,0</w:t>
            </w:r>
          </w:p>
        </w:tc>
        <w:tc>
          <w:tcPr>
            <w:tcW w:w="136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outlineLvl w:val="1"/>
              <w:rPr>
                <w:rFonts w:ascii="Times New Roman" w:hAnsi="Times New Roman" w:cs="Times New Roman"/>
                <w:b/>
                <w:bCs/>
                <w:sz w:val="20"/>
                <w:szCs w:val="20"/>
              </w:rPr>
            </w:pPr>
            <w:r w:rsidRPr="009A59BF">
              <w:rPr>
                <w:rFonts w:ascii="Times New Roman" w:hAnsi="Times New Roman" w:cs="Times New Roman"/>
                <w:b/>
                <w:bCs/>
                <w:sz w:val="20"/>
                <w:szCs w:val="20"/>
              </w:rPr>
              <w:t>1178551,0</w:t>
            </w:r>
          </w:p>
        </w:tc>
        <w:tc>
          <w:tcPr>
            <w:tcW w:w="1410"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outlineLvl w:val="1"/>
              <w:rPr>
                <w:rFonts w:ascii="Times New Roman" w:hAnsi="Times New Roman" w:cs="Times New Roman"/>
                <w:b/>
                <w:bCs/>
                <w:sz w:val="20"/>
                <w:szCs w:val="20"/>
              </w:rPr>
            </w:pPr>
            <w:r w:rsidRPr="009A59BF">
              <w:rPr>
                <w:rFonts w:ascii="Times New Roman" w:hAnsi="Times New Roman" w:cs="Times New Roman"/>
                <w:b/>
                <w:bCs/>
                <w:sz w:val="20"/>
                <w:szCs w:val="20"/>
              </w:rPr>
              <w:t>6433591,8</w:t>
            </w:r>
          </w:p>
        </w:tc>
      </w:tr>
      <w:tr w:rsidR="00AD0758" w:rsidRPr="00E37C96" w:rsidTr="00063EFE">
        <w:trPr>
          <w:jc w:val="center"/>
        </w:trPr>
        <w:tc>
          <w:tcPr>
            <w:tcW w:w="770" w:type="dxa"/>
            <w:vMerge/>
            <w:tcBorders>
              <w:left w:val="single" w:sz="4" w:space="0" w:color="auto"/>
              <w:right w:val="single" w:sz="4" w:space="0" w:color="auto"/>
            </w:tcBorders>
            <w:shd w:val="clear" w:color="auto" w:fill="auto"/>
            <w:tcMar>
              <w:top w:w="0" w:type="dxa"/>
              <w:left w:w="149" w:type="dxa"/>
              <w:bottom w:w="0" w:type="dxa"/>
              <w:right w:w="149" w:type="dxa"/>
            </w:tcMar>
          </w:tcPr>
          <w:p w:rsidR="00AD0758" w:rsidRPr="00E37C96" w:rsidRDefault="00AD0758" w:rsidP="00AD0758">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AD0758" w:rsidRPr="00E37C96" w:rsidRDefault="00AD0758" w:rsidP="00AD0758">
            <w:pPr>
              <w:pStyle w:val="ConsPlusNormal"/>
              <w:jc w:val="both"/>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b/>
                <w:color w:val="000000" w:themeColor="text1"/>
                <w:szCs w:val="20"/>
              </w:rPr>
              <w:t>справочно</w:t>
            </w:r>
            <w:proofErr w:type="spellEnd"/>
            <w:r w:rsidRPr="00E37C96">
              <w:rPr>
                <w:rFonts w:ascii="Times New Roman" w:hAnsi="Times New Roman" w:cs="Times New Roman"/>
                <w:b/>
                <w:color w:val="000000" w:themeColor="text1"/>
                <w:szCs w:val="20"/>
              </w:rPr>
              <w:t>)</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AD0758" w:rsidRPr="00E37C96" w:rsidRDefault="00AD0758" w:rsidP="00AD0758">
            <w:pPr>
              <w:widowControl/>
              <w:rPr>
                <w:rFonts w:ascii="Times New Roman" w:hAnsi="Times New Roman" w:cs="Times New Roman"/>
                <w:b/>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widowControl/>
              <w:jc w:val="center"/>
              <w:rPr>
                <w:rFonts w:ascii="Times New Roman" w:hAnsi="Times New Roman" w:cs="Times New Roman"/>
                <w:color w:val="auto"/>
                <w:sz w:val="20"/>
                <w:szCs w:val="20"/>
              </w:rPr>
            </w:pPr>
            <w:r w:rsidRPr="00AD0758">
              <w:rPr>
                <w:rFonts w:ascii="Times New Roman" w:hAnsi="Times New Roman" w:cs="Times New Roman"/>
                <w:sz w:val="20"/>
                <w:szCs w:val="20"/>
              </w:rPr>
              <w:t>789 414,8</w:t>
            </w:r>
          </w:p>
        </w:tc>
        <w:tc>
          <w:tcPr>
            <w:tcW w:w="1516"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877 469,4</w:t>
            </w:r>
          </w:p>
        </w:tc>
        <w:tc>
          <w:tcPr>
            <w:tcW w:w="1365"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932 094,6</w:t>
            </w:r>
          </w:p>
        </w:tc>
        <w:tc>
          <w:tcPr>
            <w:tcW w:w="143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969 163,0</w:t>
            </w:r>
          </w:p>
        </w:tc>
        <w:tc>
          <w:tcPr>
            <w:tcW w:w="132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1 007 714,0</w:t>
            </w:r>
          </w:p>
        </w:tc>
        <w:tc>
          <w:tcPr>
            <w:tcW w:w="136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1 047 807,0</w:t>
            </w:r>
          </w:p>
        </w:tc>
        <w:tc>
          <w:tcPr>
            <w:tcW w:w="1410"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5 623 662,8</w:t>
            </w:r>
          </w:p>
        </w:tc>
      </w:tr>
      <w:tr w:rsidR="009A59BF" w:rsidRPr="00E37C96" w:rsidTr="00063EFE">
        <w:trPr>
          <w:jc w:val="center"/>
        </w:trPr>
        <w:tc>
          <w:tcPr>
            <w:tcW w:w="770" w:type="dxa"/>
            <w:vMerge/>
            <w:tcBorders>
              <w:left w:val="single" w:sz="4" w:space="0" w:color="auto"/>
              <w:right w:val="single" w:sz="4" w:space="0" w:color="auto"/>
            </w:tcBorders>
            <w:shd w:val="clear" w:color="auto" w:fill="auto"/>
            <w:tcMar>
              <w:top w:w="0" w:type="dxa"/>
              <w:left w:w="149" w:type="dxa"/>
              <w:bottom w:w="0" w:type="dxa"/>
              <w:right w:w="149" w:type="dxa"/>
            </w:tcMar>
          </w:tcPr>
          <w:p w:rsidR="009A59BF" w:rsidRPr="00E37C96" w:rsidRDefault="009A59BF" w:rsidP="009A59BF">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A59BF" w:rsidRPr="00E37C96" w:rsidRDefault="009A59BF" w:rsidP="009A59BF">
            <w:pPr>
              <w:pStyle w:val="ConsPlusNormal"/>
              <w:jc w:val="both"/>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 бюджет Валуйского муниципального округа</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E37C96" w:rsidRDefault="009A59BF" w:rsidP="009A59BF">
            <w:pPr>
              <w:widowControl/>
              <w:rPr>
                <w:rFonts w:ascii="Times New Roman" w:hAnsi="Times New Roman" w:cs="Times New Roman"/>
                <w:b/>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widowControl/>
              <w:jc w:val="center"/>
              <w:rPr>
                <w:rFonts w:ascii="Times New Roman" w:hAnsi="Times New Roman" w:cs="Times New Roman"/>
                <w:color w:val="auto"/>
                <w:sz w:val="20"/>
                <w:szCs w:val="20"/>
              </w:rPr>
            </w:pPr>
            <w:r w:rsidRPr="009A59BF">
              <w:rPr>
                <w:rFonts w:ascii="Times New Roman" w:hAnsi="Times New Roman" w:cs="Times New Roman"/>
                <w:sz w:val="20"/>
                <w:szCs w:val="20"/>
              </w:rPr>
              <w:t>169 545,9</w:t>
            </w:r>
          </w:p>
        </w:tc>
        <w:tc>
          <w:tcPr>
            <w:tcW w:w="1516"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rPr>
                <w:rFonts w:ascii="Times New Roman" w:hAnsi="Times New Roman" w:cs="Times New Roman"/>
                <w:sz w:val="20"/>
                <w:szCs w:val="20"/>
              </w:rPr>
            </w:pPr>
            <w:r w:rsidRPr="009A59BF">
              <w:rPr>
                <w:rFonts w:ascii="Times New Roman" w:hAnsi="Times New Roman" w:cs="Times New Roman"/>
                <w:sz w:val="20"/>
                <w:szCs w:val="20"/>
              </w:rPr>
              <w:t>143 984,0</w:t>
            </w:r>
          </w:p>
        </w:tc>
        <w:tc>
          <w:tcPr>
            <w:tcW w:w="1365"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rPr>
                <w:rFonts w:ascii="Times New Roman" w:hAnsi="Times New Roman" w:cs="Times New Roman"/>
                <w:sz w:val="20"/>
                <w:szCs w:val="20"/>
              </w:rPr>
            </w:pPr>
            <w:r w:rsidRPr="009A59BF">
              <w:rPr>
                <w:rFonts w:ascii="Times New Roman" w:hAnsi="Times New Roman" w:cs="Times New Roman"/>
                <w:sz w:val="20"/>
                <w:szCs w:val="20"/>
              </w:rPr>
              <w:t>116 237,0</w:t>
            </w:r>
          </w:p>
        </w:tc>
        <w:tc>
          <w:tcPr>
            <w:tcW w:w="143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rPr>
                <w:rFonts w:ascii="Times New Roman" w:hAnsi="Times New Roman" w:cs="Times New Roman"/>
                <w:sz w:val="20"/>
                <w:szCs w:val="20"/>
              </w:rPr>
            </w:pPr>
            <w:r w:rsidRPr="009A59BF">
              <w:rPr>
                <w:rFonts w:ascii="Times New Roman" w:hAnsi="Times New Roman" w:cs="Times New Roman"/>
                <w:sz w:val="20"/>
                <w:szCs w:val="20"/>
              </w:rPr>
              <w:t>120 884,0</w:t>
            </w:r>
          </w:p>
        </w:tc>
        <w:tc>
          <w:tcPr>
            <w:tcW w:w="132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rPr>
                <w:rFonts w:ascii="Times New Roman" w:hAnsi="Times New Roman" w:cs="Times New Roman"/>
                <w:sz w:val="20"/>
                <w:szCs w:val="20"/>
              </w:rPr>
            </w:pPr>
            <w:r w:rsidRPr="009A59BF">
              <w:rPr>
                <w:rFonts w:ascii="Times New Roman" w:hAnsi="Times New Roman" w:cs="Times New Roman"/>
                <w:sz w:val="20"/>
                <w:szCs w:val="20"/>
              </w:rPr>
              <w:t>125 718,0</w:t>
            </w:r>
          </w:p>
        </w:tc>
        <w:tc>
          <w:tcPr>
            <w:tcW w:w="136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rPr>
                <w:rFonts w:ascii="Times New Roman" w:hAnsi="Times New Roman" w:cs="Times New Roman"/>
                <w:sz w:val="20"/>
                <w:szCs w:val="20"/>
              </w:rPr>
            </w:pPr>
            <w:r w:rsidRPr="009A59BF">
              <w:rPr>
                <w:rFonts w:ascii="Times New Roman" w:hAnsi="Times New Roman" w:cs="Times New Roman"/>
                <w:sz w:val="20"/>
                <w:szCs w:val="20"/>
              </w:rPr>
              <w:t>130 744,0</w:t>
            </w:r>
          </w:p>
        </w:tc>
        <w:tc>
          <w:tcPr>
            <w:tcW w:w="1410"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9A59BF" w:rsidRPr="009A59BF" w:rsidRDefault="009A59BF" w:rsidP="009A59BF">
            <w:pPr>
              <w:jc w:val="center"/>
              <w:rPr>
                <w:rFonts w:ascii="Times New Roman" w:hAnsi="Times New Roman" w:cs="Times New Roman"/>
                <w:sz w:val="20"/>
                <w:szCs w:val="20"/>
              </w:rPr>
            </w:pPr>
            <w:r w:rsidRPr="009A59BF">
              <w:rPr>
                <w:rFonts w:ascii="Times New Roman" w:hAnsi="Times New Roman" w:cs="Times New Roman"/>
                <w:sz w:val="20"/>
                <w:szCs w:val="20"/>
              </w:rPr>
              <w:t>807 112,9</w:t>
            </w:r>
          </w:p>
        </w:tc>
      </w:tr>
      <w:tr w:rsidR="009A59BF" w:rsidRPr="00E37C96" w:rsidTr="00063EFE">
        <w:trPr>
          <w:jc w:val="center"/>
        </w:trPr>
        <w:tc>
          <w:tcPr>
            <w:tcW w:w="77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E37C96" w:rsidRDefault="009A59BF" w:rsidP="009A59BF">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A59BF" w:rsidRPr="00E37C96" w:rsidRDefault="009A59BF" w:rsidP="009A59BF">
            <w:pPr>
              <w:pStyle w:val="formattext"/>
              <w:spacing w:before="0" w:beforeAutospacing="0" w:after="0" w:afterAutospacing="0"/>
              <w:jc w:val="both"/>
              <w:rPr>
                <w:b/>
                <w:color w:val="000000" w:themeColor="text1"/>
                <w:sz w:val="20"/>
                <w:szCs w:val="20"/>
              </w:rPr>
            </w:pPr>
            <w:r w:rsidRPr="00E37C96">
              <w:rPr>
                <w:b/>
                <w:color w:val="000000" w:themeColor="text1"/>
                <w:sz w:val="20"/>
                <w:szCs w:val="20"/>
              </w:rPr>
              <w:t>-внебюджетные источники</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E37C96" w:rsidRDefault="009A59BF" w:rsidP="009A59BF">
            <w:pPr>
              <w:widowControl/>
              <w:rPr>
                <w:rFonts w:ascii="Times New Roman" w:hAnsi="Times New Roman" w:cs="Times New Roman"/>
                <w:b/>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D518C2" w:rsidRDefault="009A59BF" w:rsidP="009A59BF">
            <w:pPr>
              <w:jc w:val="center"/>
              <w:rPr>
                <w:rFonts w:ascii="Times New Roman" w:hAnsi="Times New Roman" w:cs="Times New Roman"/>
                <w:sz w:val="20"/>
                <w:szCs w:val="20"/>
              </w:rPr>
            </w:pPr>
            <w:r w:rsidRPr="00D518C2">
              <w:rPr>
                <w:rFonts w:ascii="Times New Roman" w:hAnsi="Times New Roman" w:cs="Times New Roman"/>
                <w:sz w:val="20"/>
                <w:szCs w:val="20"/>
              </w:rPr>
              <w:t>2 816,1</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D518C2" w:rsidRDefault="009A59BF" w:rsidP="009A59BF">
            <w:pPr>
              <w:jc w:val="center"/>
              <w:rPr>
                <w:rFonts w:ascii="Times New Roman" w:hAnsi="Times New Roman" w:cs="Times New Roman"/>
                <w:sz w:val="20"/>
                <w:szCs w:val="20"/>
              </w:rPr>
            </w:pPr>
            <w:r w:rsidRPr="00D518C2">
              <w:rPr>
                <w:rFonts w:ascii="Times New Roman" w:hAnsi="Times New Roman" w:cs="Times New Roman"/>
                <w:sz w:val="20"/>
                <w:szCs w:val="20"/>
              </w:rPr>
              <w:t>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D518C2" w:rsidRDefault="009A59BF" w:rsidP="009A59BF">
            <w:pPr>
              <w:jc w:val="center"/>
              <w:rPr>
                <w:rFonts w:ascii="Times New Roman" w:hAnsi="Times New Roman" w:cs="Times New Roman"/>
                <w:sz w:val="20"/>
                <w:szCs w:val="20"/>
              </w:rPr>
            </w:pPr>
            <w:r w:rsidRPr="00D518C2">
              <w:rPr>
                <w:rFonts w:ascii="Times New Roman" w:hAnsi="Times New Roman" w:cs="Times New Roman"/>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D518C2" w:rsidRDefault="009A59BF" w:rsidP="009A59BF">
            <w:pPr>
              <w:jc w:val="center"/>
              <w:rPr>
                <w:rFonts w:ascii="Times New Roman" w:hAnsi="Times New Roman" w:cs="Times New Roman"/>
                <w:sz w:val="20"/>
                <w:szCs w:val="20"/>
              </w:rPr>
            </w:pPr>
            <w:r w:rsidRPr="00D518C2">
              <w:rPr>
                <w:rFonts w:ascii="Times New Roman" w:hAnsi="Times New Roman" w:cs="Times New Roman"/>
                <w:sz w:val="20"/>
                <w:szCs w:val="20"/>
              </w:rPr>
              <w:t>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D518C2" w:rsidRDefault="009A59BF" w:rsidP="009A59BF">
            <w:pPr>
              <w:jc w:val="center"/>
              <w:rPr>
                <w:rFonts w:ascii="Times New Roman" w:hAnsi="Times New Roman" w:cs="Times New Roman"/>
                <w:sz w:val="20"/>
                <w:szCs w:val="20"/>
              </w:rPr>
            </w:pPr>
            <w:r w:rsidRPr="00D518C2">
              <w:rPr>
                <w:rFonts w:ascii="Times New Roman" w:hAnsi="Times New Roman" w:cs="Times New Roman"/>
                <w:sz w:val="20"/>
                <w:szCs w:val="20"/>
              </w:rPr>
              <w:t>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D518C2" w:rsidRDefault="009A59BF" w:rsidP="009A59BF">
            <w:pPr>
              <w:jc w:val="center"/>
              <w:rPr>
                <w:rFonts w:ascii="Times New Roman" w:hAnsi="Times New Roman" w:cs="Times New Roman"/>
                <w:sz w:val="20"/>
                <w:szCs w:val="20"/>
              </w:rPr>
            </w:pPr>
            <w:r w:rsidRPr="00D518C2">
              <w:rPr>
                <w:rFonts w:ascii="Times New Roman" w:hAnsi="Times New Roman" w:cs="Times New Roman"/>
                <w:sz w:val="20"/>
                <w:szCs w:val="20"/>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A59BF" w:rsidRPr="00D518C2" w:rsidRDefault="009A59BF" w:rsidP="009A59BF">
            <w:pPr>
              <w:jc w:val="center"/>
              <w:rPr>
                <w:rFonts w:ascii="Times New Roman" w:hAnsi="Times New Roman" w:cs="Times New Roman"/>
                <w:sz w:val="20"/>
                <w:szCs w:val="20"/>
              </w:rPr>
            </w:pPr>
            <w:r w:rsidRPr="00D518C2">
              <w:rPr>
                <w:rFonts w:ascii="Times New Roman" w:hAnsi="Times New Roman" w:cs="Times New Roman"/>
                <w:sz w:val="20"/>
                <w:szCs w:val="20"/>
              </w:rPr>
              <w:t>2 816,1</w:t>
            </w:r>
          </w:p>
        </w:tc>
      </w:tr>
      <w:tr w:rsidR="00E37C96" w:rsidRPr="00E37C96" w:rsidTr="00D518C2">
        <w:trPr>
          <w:jc w:val="center"/>
        </w:trPr>
        <w:tc>
          <w:tcPr>
            <w:tcW w:w="77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3533" w:type="dxa"/>
            <w:tcBorders>
              <w:top w:val="single" w:sz="4" w:space="0" w:color="auto"/>
              <w:bottom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Мероприятие (результат) «Выплата денежного вознаграждения за выполнение функций классного руководителя педагогическим работникам государственных и муниципальных образовательных организаций» (всего), в том числе:</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F73CD1" w:rsidP="006C37EE">
            <w:pPr>
              <w:widowControl/>
              <w:jc w:val="center"/>
              <w:rPr>
                <w:rFonts w:ascii="Times New Roman" w:hAnsi="Times New Roman" w:cs="Times New Roman"/>
                <w:b/>
                <w:color w:val="000000" w:themeColor="text1"/>
                <w:sz w:val="20"/>
                <w:szCs w:val="20"/>
              </w:rPr>
            </w:pPr>
            <w:r w:rsidRPr="00F852C6">
              <w:rPr>
                <w:rFonts w:ascii="Times New Roman" w:hAnsi="Times New Roman" w:cs="Times New Roman"/>
                <w:b/>
                <w:color w:val="000000" w:themeColor="text1"/>
                <w:sz w:val="20"/>
                <w:szCs w:val="20"/>
              </w:rPr>
              <w:t>871 0702 0440273060 600</w:t>
            </w:r>
          </w:p>
          <w:p w:rsidR="00953378" w:rsidRPr="00F852C6" w:rsidRDefault="00953378" w:rsidP="006C37EE">
            <w:pPr>
              <w:widowControl/>
              <w:jc w:val="center"/>
              <w:rPr>
                <w:rFonts w:ascii="Times New Roman" w:hAnsi="Times New Roman" w:cs="Times New Roman"/>
                <w:b/>
                <w:color w:val="000000" w:themeColor="text1"/>
                <w:sz w:val="20"/>
                <w:szCs w:val="20"/>
              </w:rPr>
            </w:pPr>
          </w:p>
          <w:p w:rsidR="00953378" w:rsidRPr="00F852C6" w:rsidRDefault="00953378" w:rsidP="006C37EE">
            <w:pPr>
              <w:widowControl/>
              <w:jc w:val="center"/>
              <w:rPr>
                <w:rFonts w:ascii="Times New Roman" w:hAnsi="Times New Roman" w:cs="Times New Roman"/>
                <w:b/>
                <w:color w:val="000000" w:themeColor="text1"/>
                <w:sz w:val="20"/>
                <w:szCs w:val="20"/>
              </w:rPr>
            </w:pPr>
          </w:p>
          <w:p w:rsidR="00953378" w:rsidRPr="00F852C6" w:rsidRDefault="00953378" w:rsidP="006C37EE">
            <w:pPr>
              <w:widowControl/>
              <w:jc w:val="center"/>
              <w:rPr>
                <w:rFonts w:ascii="Times New Roman" w:hAnsi="Times New Roman" w:cs="Times New Roman"/>
                <w:b/>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5 396,0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5 396,0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5 396,0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5 396,0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5 396,0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5 396,0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32 376,0</w:t>
            </w:r>
          </w:p>
        </w:tc>
      </w:tr>
      <w:tr w:rsidR="00E37C96" w:rsidRPr="00E37C96" w:rsidTr="00D518C2">
        <w:trPr>
          <w:jc w:val="center"/>
        </w:trPr>
        <w:tc>
          <w:tcPr>
            <w:tcW w:w="770" w:type="dxa"/>
            <w:vMerge/>
            <w:tcBorders>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color w:val="000000" w:themeColor="text1"/>
                <w:szCs w:val="20"/>
              </w:rPr>
              <w:t>справочно</w:t>
            </w:r>
            <w:proofErr w:type="spellEnd"/>
            <w:r w:rsidRPr="00E37C96">
              <w:rPr>
                <w:rFonts w:ascii="Times New Roman" w:hAnsi="Times New Roman" w:cs="Times New Roman"/>
                <w:color w:val="000000" w:themeColor="text1"/>
                <w:szCs w:val="20"/>
              </w:rPr>
              <w:t>)</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953378" w:rsidP="006C37EE">
            <w:pPr>
              <w:rPr>
                <w:b/>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5 396,0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5 396,0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5 396,0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5 396,0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5 396,0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5 396,0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32 376,0</w:t>
            </w:r>
          </w:p>
        </w:tc>
      </w:tr>
      <w:tr w:rsidR="00E37C96" w:rsidRPr="00E37C96" w:rsidTr="00D518C2">
        <w:trPr>
          <w:jc w:val="center"/>
        </w:trPr>
        <w:tc>
          <w:tcPr>
            <w:tcW w:w="770" w:type="dxa"/>
            <w:vMerge/>
            <w:tcBorders>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бюджет Валуйского муниципального округа</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953378" w:rsidP="006C37EE">
            <w:pPr>
              <w:rPr>
                <w:b/>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r>
      <w:tr w:rsidR="00E37C96" w:rsidRPr="00E37C96" w:rsidTr="00D518C2">
        <w:trPr>
          <w:trHeight w:val="561"/>
          <w:jc w:val="center"/>
        </w:trPr>
        <w:tc>
          <w:tcPr>
            <w:tcW w:w="77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formattext"/>
              <w:spacing w:before="0" w:beforeAutospacing="0" w:after="0" w:afterAutospacing="0"/>
              <w:jc w:val="both"/>
              <w:rPr>
                <w:color w:val="000000" w:themeColor="text1"/>
                <w:sz w:val="20"/>
                <w:szCs w:val="20"/>
              </w:rPr>
            </w:pPr>
            <w:r w:rsidRPr="00E37C96">
              <w:rPr>
                <w:b/>
                <w:color w:val="000000" w:themeColor="text1"/>
                <w:sz w:val="20"/>
                <w:szCs w:val="20"/>
              </w:rPr>
              <w:t>-</w:t>
            </w:r>
            <w:r w:rsidRPr="00E37C96">
              <w:rPr>
                <w:color w:val="000000" w:themeColor="text1"/>
                <w:sz w:val="20"/>
                <w:szCs w:val="20"/>
              </w:rPr>
              <w:t>внебюджетные источники</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953378" w:rsidP="006C37EE">
            <w:pPr>
              <w:rPr>
                <w:b/>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r>
      <w:tr w:rsidR="00AD0758" w:rsidRPr="00E37C96" w:rsidTr="00063EFE">
        <w:trPr>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AD0758" w:rsidRPr="00E37C96" w:rsidRDefault="00AD0758" w:rsidP="00AD0758">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p w:rsidR="00AD0758" w:rsidRPr="00E37C96" w:rsidRDefault="00AD0758" w:rsidP="00AD0758">
            <w:pPr>
              <w:widowControl/>
              <w:rPr>
                <w:rFonts w:ascii="Times New Roman" w:hAnsi="Times New Roman" w:cs="Times New Roman"/>
                <w:color w:val="000000" w:themeColor="text1"/>
                <w:sz w:val="20"/>
                <w:szCs w:val="20"/>
              </w:rPr>
            </w:pPr>
          </w:p>
        </w:tc>
        <w:tc>
          <w:tcPr>
            <w:tcW w:w="35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AD0758" w:rsidRPr="00E37C96" w:rsidRDefault="00AD0758" w:rsidP="00AD0758">
            <w:pPr>
              <w:widowControl/>
              <w:jc w:val="both"/>
              <w:rPr>
                <w:rFonts w:ascii="Times New Roman" w:hAnsi="Times New Roman" w:cs="Times New Roman"/>
                <w:b/>
                <w:color w:val="000000" w:themeColor="text1"/>
                <w:sz w:val="20"/>
                <w:szCs w:val="20"/>
              </w:rPr>
            </w:pPr>
            <w:r w:rsidRPr="00E37C96">
              <w:rPr>
                <w:rFonts w:ascii="Times New Roman" w:hAnsi="Times New Roman" w:cs="Times New Roman"/>
                <w:color w:val="000000" w:themeColor="text1"/>
                <w:sz w:val="20"/>
                <w:szCs w:val="20"/>
              </w:rPr>
              <w:t xml:space="preserve"> </w:t>
            </w:r>
            <w:r w:rsidRPr="00E37C96">
              <w:rPr>
                <w:rFonts w:ascii="Times New Roman" w:hAnsi="Times New Roman" w:cs="Times New Roman"/>
                <w:b/>
                <w:color w:val="000000" w:themeColor="text1"/>
                <w:sz w:val="20"/>
                <w:szCs w:val="20"/>
              </w:rPr>
              <w:t>«Мероприятие (результат) «Обеспечение деятельности (оказание услуг) муниципальных учреждений (организаций)» (всего), в том числе:</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AD0758" w:rsidRDefault="00AD0758" w:rsidP="00AD0758">
            <w:pPr>
              <w:widowControl/>
              <w:jc w:val="center"/>
              <w:rPr>
                <w:rFonts w:ascii="Times New Roman" w:hAnsi="Times New Roman" w:cs="Times New Roman"/>
                <w:b/>
                <w:color w:val="000000" w:themeColor="text1"/>
                <w:sz w:val="20"/>
                <w:szCs w:val="20"/>
              </w:rPr>
            </w:pPr>
            <w:r w:rsidRPr="00F852C6">
              <w:rPr>
                <w:rFonts w:ascii="Times New Roman" w:hAnsi="Times New Roman" w:cs="Times New Roman"/>
                <w:b/>
                <w:color w:val="000000" w:themeColor="text1"/>
                <w:sz w:val="20"/>
                <w:szCs w:val="20"/>
              </w:rPr>
              <w:t>871 0702 0440200590 600</w:t>
            </w:r>
          </w:p>
          <w:p w:rsidR="00AD0758" w:rsidRDefault="00AD0758" w:rsidP="00AD0758">
            <w:pPr>
              <w:widowControl/>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871 0702 0420220550 600</w:t>
            </w:r>
          </w:p>
          <w:p w:rsidR="00AD0758" w:rsidRDefault="00AD0758" w:rsidP="00AD0758">
            <w:pPr>
              <w:widowControl/>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871 0702 0420221330 600</w:t>
            </w:r>
          </w:p>
          <w:p w:rsidR="00AD0758" w:rsidRPr="00F852C6" w:rsidRDefault="00AD0758" w:rsidP="00AD0758">
            <w:pPr>
              <w:widowControl/>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871 0702 0440222110 200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widowControl/>
              <w:jc w:val="center"/>
              <w:rPr>
                <w:rFonts w:ascii="Times New Roman" w:hAnsi="Times New Roman" w:cs="Times New Roman"/>
                <w:color w:val="auto"/>
                <w:sz w:val="20"/>
                <w:szCs w:val="20"/>
              </w:rPr>
            </w:pPr>
            <w:r w:rsidRPr="00AD0758">
              <w:rPr>
                <w:rFonts w:ascii="Times New Roman" w:hAnsi="Times New Roman" w:cs="Times New Roman"/>
                <w:sz w:val="20"/>
                <w:szCs w:val="20"/>
              </w:rPr>
              <w:t>166 705,8</w:t>
            </w:r>
          </w:p>
        </w:tc>
        <w:tc>
          <w:tcPr>
            <w:tcW w:w="1516"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137 845,2</w:t>
            </w:r>
          </w:p>
        </w:tc>
        <w:tc>
          <w:tcPr>
            <w:tcW w:w="1365"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109 269,6</w:t>
            </w:r>
          </w:p>
        </w:tc>
        <w:tc>
          <w:tcPr>
            <w:tcW w:w="143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113 640,0</w:t>
            </w:r>
          </w:p>
        </w:tc>
        <w:tc>
          <w:tcPr>
            <w:tcW w:w="132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118 186,0</w:t>
            </w:r>
          </w:p>
        </w:tc>
        <w:tc>
          <w:tcPr>
            <w:tcW w:w="1364"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122 913,0</w:t>
            </w:r>
          </w:p>
        </w:tc>
        <w:tc>
          <w:tcPr>
            <w:tcW w:w="1410" w:type="dxa"/>
            <w:tcBorders>
              <w:top w:val="single" w:sz="4" w:space="0" w:color="auto"/>
              <w:left w:val="nil"/>
              <w:bottom w:val="single" w:sz="4" w:space="0" w:color="auto"/>
              <w:right w:val="single" w:sz="4" w:space="0" w:color="auto"/>
            </w:tcBorders>
            <w:shd w:val="clear" w:color="auto" w:fill="auto"/>
            <w:tcMar>
              <w:top w:w="0" w:type="dxa"/>
              <w:left w:w="149" w:type="dxa"/>
              <w:bottom w:w="0" w:type="dxa"/>
              <w:right w:w="149" w:type="dxa"/>
            </w:tcMar>
            <w:vAlign w:val="center"/>
          </w:tcPr>
          <w:p w:rsidR="00AD0758" w:rsidRPr="00AD0758" w:rsidRDefault="00AD0758" w:rsidP="00AD0758">
            <w:pPr>
              <w:jc w:val="center"/>
              <w:rPr>
                <w:rFonts w:ascii="Times New Roman" w:hAnsi="Times New Roman" w:cs="Times New Roman"/>
                <w:sz w:val="20"/>
                <w:szCs w:val="20"/>
              </w:rPr>
            </w:pPr>
            <w:r w:rsidRPr="00AD0758">
              <w:rPr>
                <w:rFonts w:ascii="Times New Roman" w:hAnsi="Times New Roman" w:cs="Times New Roman"/>
                <w:sz w:val="20"/>
                <w:szCs w:val="20"/>
              </w:rPr>
              <w:t>768 559,6</w:t>
            </w:r>
          </w:p>
        </w:tc>
      </w:tr>
      <w:tr w:rsidR="00E37C96" w:rsidRPr="00E37C96" w:rsidTr="00D518C2">
        <w:trPr>
          <w:trHeight w:val="230"/>
          <w:jc w:val="center"/>
        </w:trPr>
        <w:tc>
          <w:tcPr>
            <w:tcW w:w="770" w:type="dxa"/>
            <w:vMerge/>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color w:val="000000" w:themeColor="text1"/>
                <w:szCs w:val="20"/>
              </w:rPr>
              <w:t>справочно</w:t>
            </w:r>
            <w:proofErr w:type="spellEnd"/>
            <w:r w:rsidRPr="00E37C96">
              <w:rPr>
                <w:rFonts w:ascii="Times New Roman" w:hAnsi="Times New Roman" w:cs="Times New Roman"/>
                <w:color w:val="000000" w:themeColor="text1"/>
                <w:szCs w:val="20"/>
              </w:rPr>
              <w:t>)</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953378" w:rsidP="006C37EE">
            <w:pPr>
              <w:widowControl/>
              <w:rPr>
                <w:rFonts w:ascii="Times New Roman" w:hAnsi="Times New Roman" w:cs="Times New Roman"/>
                <w:b/>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r>
      <w:tr w:rsidR="00D518C2" w:rsidRPr="00E37C96" w:rsidTr="00063EFE">
        <w:trPr>
          <w:jc w:val="center"/>
        </w:trPr>
        <w:tc>
          <w:tcPr>
            <w:tcW w:w="770" w:type="dxa"/>
            <w:vMerge/>
            <w:tcBorders>
              <w:left w:val="single" w:sz="4" w:space="0" w:color="auto"/>
              <w:right w:val="single" w:sz="4" w:space="0" w:color="auto"/>
            </w:tcBorders>
            <w:shd w:val="clear" w:color="auto" w:fill="auto"/>
            <w:tcMar>
              <w:top w:w="0" w:type="dxa"/>
              <w:left w:w="149" w:type="dxa"/>
              <w:bottom w:w="0" w:type="dxa"/>
              <w:right w:w="149" w:type="dxa"/>
            </w:tcMar>
          </w:tcPr>
          <w:p w:rsidR="00D518C2" w:rsidRPr="00E37C96" w:rsidRDefault="00D518C2" w:rsidP="00D518C2">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D518C2" w:rsidRPr="00E37C96" w:rsidRDefault="00D518C2" w:rsidP="00D518C2">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бюджет Валуйского муниципального округа</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F852C6" w:rsidRDefault="00D518C2" w:rsidP="00D518C2">
            <w:pPr>
              <w:widowControl/>
              <w:rPr>
                <w:rFonts w:ascii="Times New Roman" w:hAnsi="Times New Roman" w:cs="Times New Roman"/>
                <w:b/>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163 889,7</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137 845,2</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109 269,6</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113 640,0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118 186,0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122 913,0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765 743,5</w:t>
            </w:r>
          </w:p>
        </w:tc>
      </w:tr>
      <w:tr w:rsidR="00D518C2" w:rsidRPr="00E37C96" w:rsidTr="00D518C2">
        <w:trPr>
          <w:jc w:val="center"/>
        </w:trPr>
        <w:tc>
          <w:tcPr>
            <w:tcW w:w="77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E37C96" w:rsidRDefault="00D518C2" w:rsidP="00D518C2">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D518C2" w:rsidRPr="00E37C96" w:rsidRDefault="00D518C2" w:rsidP="00D518C2">
            <w:pPr>
              <w:pStyle w:val="formattext"/>
              <w:spacing w:before="0" w:beforeAutospacing="0" w:after="0" w:afterAutospacing="0"/>
              <w:jc w:val="both"/>
              <w:rPr>
                <w:color w:val="000000" w:themeColor="text1"/>
                <w:sz w:val="20"/>
                <w:szCs w:val="20"/>
              </w:rPr>
            </w:pPr>
            <w:r w:rsidRPr="00E37C96">
              <w:rPr>
                <w:color w:val="000000" w:themeColor="text1"/>
                <w:sz w:val="20"/>
                <w:szCs w:val="20"/>
              </w:rPr>
              <w:t>-внебюджетные источники</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F852C6" w:rsidRDefault="00D518C2" w:rsidP="00D518C2">
            <w:pPr>
              <w:widowControl/>
              <w:rPr>
                <w:rFonts w:ascii="Times New Roman" w:hAnsi="Times New Roman" w:cs="Times New Roman"/>
                <w:b/>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2 816,1</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518C2" w:rsidRPr="00D518C2" w:rsidRDefault="00D518C2" w:rsidP="00D518C2">
            <w:pPr>
              <w:jc w:val="center"/>
              <w:rPr>
                <w:rFonts w:ascii="Times New Roman" w:hAnsi="Times New Roman" w:cs="Times New Roman"/>
                <w:sz w:val="20"/>
                <w:szCs w:val="20"/>
              </w:rPr>
            </w:pPr>
            <w:r w:rsidRPr="00D518C2">
              <w:rPr>
                <w:rFonts w:ascii="Times New Roman" w:hAnsi="Times New Roman" w:cs="Times New Roman"/>
                <w:sz w:val="20"/>
                <w:szCs w:val="20"/>
              </w:rPr>
              <w:t>2 816,1</w:t>
            </w:r>
          </w:p>
        </w:tc>
      </w:tr>
      <w:tr w:rsidR="00E37C96" w:rsidRPr="00E37C96" w:rsidTr="00D518C2">
        <w:trPr>
          <w:jc w:val="center"/>
        </w:trPr>
        <w:tc>
          <w:tcPr>
            <w:tcW w:w="77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1.3.</w:t>
            </w:r>
          </w:p>
        </w:tc>
        <w:tc>
          <w:tcPr>
            <w:tcW w:w="35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Мероприятие (результат) «Реализация государственного стандарта общего образования» (всего), в том числе:</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F73CD1" w:rsidP="006C37EE">
            <w:pPr>
              <w:widowControl/>
              <w:jc w:val="center"/>
              <w:rPr>
                <w:rFonts w:ascii="Times New Roman" w:hAnsi="Times New Roman" w:cs="Times New Roman"/>
                <w:b/>
                <w:color w:val="000000" w:themeColor="text1"/>
                <w:sz w:val="20"/>
                <w:szCs w:val="20"/>
              </w:rPr>
            </w:pPr>
            <w:r w:rsidRPr="00F852C6">
              <w:rPr>
                <w:rFonts w:ascii="Times New Roman" w:hAnsi="Times New Roman" w:cs="Times New Roman"/>
                <w:b/>
                <w:color w:val="000000" w:themeColor="text1"/>
                <w:sz w:val="20"/>
                <w:szCs w:val="20"/>
              </w:rPr>
              <w:t>871 0702 0440273040 600</w:t>
            </w:r>
          </w:p>
          <w:p w:rsidR="00953378" w:rsidRPr="00F852C6" w:rsidRDefault="00953378" w:rsidP="006C37EE">
            <w:pPr>
              <w:widowControl/>
              <w:rPr>
                <w:rFonts w:ascii="Times New Roman" w:hAnsi="Times New Roman" w:cs="Times New Roman"/>
                <w:b/>
                <w:color w:val="000000" w:themeColor="text1"/>
                <w:sz w:val="20"/>
                <w:szCs w:val="20"/>
              </w:rPr>
            </w:pPr>
          </w:p>
          <w:p w:rsidR="00953378" w:rsidRPr="00F852C6" w:rsidRDefault="00953378" w:rsidP="006C37EE">
            <w:pPr>
              <w:widowControl/>
              <w:rPr>
                <w:rFonts w:ascii="Times New Roman" w:hAnsi="Times New Roman" w:cs="Times New Roman"/>
                <w:b/>
                <w:color w:val="000000" w:themeColor="text1"/>
                <w:sz w:val="20"/>
                <w:szCs w:val="20"/>
              </w:rPr>
            </w:pPr>
          </w:p>
          <w:p w:rsidR="00953378" w:rsidRPr="00F852C6" w:rsidRDefault="00953378" w:rsidP="006C37EE">
            <w:pPr>
              <w:widowControl/>
              <w:rPr>
                <w:rFonts w:ascii="Times New Roman" w:hAnsi="Times New Roman" w:cs="Times New Roman"/>
                <w:b/>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A3764D" w:rsidP="006C37EE">
            <w:pPr>
              <w:jc w:val="center"/>
              <w:outlineLvl w:val="2"/>
              <w:rPr>
                <w:rFonts w:ascii="Times New Roman" w:hAnsi="Times New Roman" w:cs="Times New Roman"/>
                <w:b/>
                <w:bCs/>
                <w:color w:val="000000" w:themeColor="text1"/>
                <w:sz w:val="19"/>
                <w:szCs w:val="19"/>
              </w:rPr>
            </w:pPr>
            <w:r w:rsidRPr="00A3764D">
              <w:rPr>
                <w:rFonts w:ascii="Times New Roman" w:hAnsi="Times New Roman" w:cs="Times New Roman"/>
                <w:b/>
                <w:bCs/>
                <w:color w:val="000000" w:themeColor="text1"/>
                <w:sz w:val="19"/>
                <w:szCs w:val="19"/>
              </w:rPr>
              <w:t>768 042,7</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859 119,9</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915 400,8</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952 017,0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990 098,0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1 029 702,0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A3764D" w:rsidP="006C37EE">
            <w:pPr>
              <w:jc w:val="center"/>
              <w:outlineLvl w:val="2"/>
              <w:rPr>
                <w:rFonts w:ascii="Times New Roman" w:hAnsi="Times New Roman" w:cs="Times New Roman"/>
                <w:b/>
                <w:bCs/>
                <w:color w:val="000000" w:themeColor="text1"/>
                <w:sz w:val="19"/>
                <w:szCs w:val="19"/>
              </w:rPr>
            </w:pPr>
            <w:r>
              <w:rPr>
                <w:rFonts w:ascii="Times New Roman" w:hAnsi="Times New Roman" w:cs="Times New Roman"/>
                <w:b/>
                <w:bCs/>
                <w:color w:val="000000" w:themeColor="text1"/>
                <w:sz w:val="19"/>
                <w:szCs w:val="19"/>
              </w:rPr>
              <w:t>5 514 380,4</w:t>
            </w:r>
          </w:p>
        </w:tc>
      </w:tr>
      <w:tr w:rsidR="00E37C96" w:rsidRPr="00E37C96" w:rsidTr="00D518C2">
        <w:trPr>
          <w:jc w:val="center"/>
        </w:trPr>
        <w:tc>
          <w:tcPr>
            <w:tcW w:w="770" w:type="dxa"/>
            <w:vMerge/>
            <w:tcBorders>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color w:val="000000" w:themeColor="text1"/>
                <w:szCs w:val="20"/>
              </w:rPr>
              <w:t>справочно</w:t>
            </w:r>
            <w:proofErr w:type="spellEnd"/>
            <w:r w:rsidRPr="00E37C96">
              <w:rPr>
                <w:rFonts w:ascii="Times New Roman" w:hAnsi="Times New Roman" w:cs="Times New Roman"/>
                <w:color w:val="000000" w:themeColor="text1"/>
                <w:szCs w:val="20"/>
              </w:rPr>
              <w:t>)</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953378" w:rsidP="006C37EE">
            <w:pPr>
              <w:rPr>
                <w:b/>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A3764D" w:rsidP="006C37EE">
            <w:pPr>
              <w:jc w:val="center"/>
              <w:outlineLvl w:val="2"/>
              <w:rPr>
                <w:rFonts w:ascii="Times New Roman" w:hAnsi="Times New Roman" w:cs="Times New Roman"/>
                <w:bCs/>
                <w:color w:val="000000" w:themeColor="text1"/>
                <w:sz w:val="19"/>
                <w:szCs w:val="19"/>
              </w:rPr>
            </w:pPr>
            <w:r>
              <w:rPr>
                <w:rFonts w:ascii="Times New Roman" w:hAnsi="Times New Roman" w:cs="Times New Roman"/>
                <w:bCs/>
                <w:color w:val="000000" w:themeColor="text1"/>
                <w:sz w:val="19"/>
                <w:szCs w:val="19"/>
              </w:rPr>
              <w:t>768 042,7</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859 119,9</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915 400,8</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952 017,0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990 098,0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1 029 702,0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A3764D" w:rsidP="006C37EE">
            <w:pPr>
              <w:jc w:val="center"/>
              <w:outlineLvl w:val="2"/>
              <w:rPr>
                <w:rFonts w:ascii="Times New Roman" w:hAnsi="Times New Roman" w:cs="Times New Roman"/>
                <w:bCs/>
                <w:color w:val="000000" w:themeColor="text1"/>
                <w:sz w:val="19"/>
                <w:szCs w:val="19"/>
              </w:rPr>
            </w:pPr>
            <w:r w:rsidRPr="00A3764D">
              <w:rPr>
                <w:rFonts w:ascii="Times New Roman" w:hAnsi="Times New Roman" w:cs="Times New Roman"/>
                <w:bCs/>
                <w:color w:val="000000" w:themeColor="text1"/>
                <w:sz w:val="19"/>
                <w:szCs w:val="19"/>
              </w:rPr>
              <w:t>5 514 380,4</w:t>
            </w:r>
          </w:p>
        </w:tc>
      </w:tr>
      <w:tr w:rsidR="00E37C96" w:rsidRPr="00E37C96" w:rsidTr="00D518C2">
        <w:trPr>
          <w:jc w:val="center"/>
        </w:trPr>
        <w:tc>
          <w:tcPr>
            <w:tcW w:w="770" w:type="dxa"/>
            <w:vMerge/>
            <w:tcBorders>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бюджет Валуйского муниципального округа</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953378" w:rsidP="006C37EE">
            <w:pPr>
              <w:rPr>
                <w:b/>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r>
      <w:tr w:rsidR="00E37C96" w:rsidRPr="00E37C96" w:rsidTr="00D518C2">
        <w:trPr>
          <w:jc w:val="center"/>
        </w:trPr>
        <w:tc>
          <w:tcPr>
            <w:tcW w:w="77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formattext"/>
              <w:spacing w:before="0" w:beforeAutospacing="0" w:after="0" w:afterAutospacing="0"/>
              <w:jc w:val="both"/>
              <w:rPr>
                <w:color w:val="000000" w:themeColor="text1"/>
                <w:sz w:val="20"/>
                <w:szCs w:val="20"/>
              </w:rPr>
            </w:pPr>
            <w:r w:rsidRPr="00E37C96">
              <w:rPr>
                <w:color w:val="000000" w:themeColor="text1"/>
                <w:sz w:val="20"/>
                <w:szCs w:val="20"/>
              </w:rPr>
              <w:t>- внебюджетные источники</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953378" w:rsidP="006C37EE">
            <w:pPr>
              <w:rPr>
                <w:b/>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r>
      <w:tr w:rsidR="00E37C96" w:rsidRPr="00E37C96" w:rsidTr="00D518C2">
        <w:trPr>
          <w:jc w:val="center"/>
        </w:trPr>
        <w:tc>
          <w:tcPr>
            <w:tcW w:w="77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w:t>
            </w: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tc>
        <w:tc>
          <w:tcPr>
            <w:tcW w:w="35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Мероприятие (результат) «Организация бесплатного горячего питания обучающимся, получающих начальное общее образование в государственных и муниципальных организациях» (всего), в том числе:</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F73CD1" w:rsidP="006C37EE">
            <w:pPr>
              <w:widowControl/>
              <w:jc w:val="center"/>
              <w:rPr>
                <w:rFonts w:ascii="Times New Roman" w:hAnsi="Times New Roman" w:cs="Times New Roman"/>
                <w:b/>
                <w:color w:val="000000" w:themeColor="text1"/>
                <w:sz w:val="20"/>
                <w:szCs w:val="20"/>
              </w:rPr>
            </w:pPr>
            <w:r w:rsidRPr="00F852C6">
              <w:rPr>
                <w:rFonts w:ascii="Times New Roman" w:hAnsi="Times New Roman" w:cs="Times New Roman"/>
                <w:b/>
                <w:color w:val="000000" w:themeColor="text1"/>
                <w:sz w:val="20"/>
                <w:szCs w:val="20"/>
              </w:rPr>
              <w:t>871 0702 04402L3040 600</w:t>
            </w:r>
          </w:p>
          <w:p w:rsidR="00953378" w:rsidRPr="00F852C6" w:rsidRDefault="00953378" w:rsidP="006C37EE">
            <w:pPr>
              <w:widowControl/>
              <w:rPr>
                <w:rFonts w:ascii="Times New Roman" w:hAnsi="Times New Roman" w:cs="Times New Roman"/>
                <w:b/>
                <w:color w:val="000000" w:themeColor="text1"/>
                <w:sz w:val="20"/>
                <w:szCs w:val="20"/>
              </w:rPr>
            </w:pPr>
          </w:p>
          <w:p w:rsidR="00953378" w:rsidRPr="00F852C6" w:rsidRDefault="00953378" w:rsidP="006C37EE">
            <w:pPr>
              <w:widowControl/>
              <w:rPr>
                <w:rFonts w:ascii="Times New Roman" w:hAnsi="Times New Roman" w:cs="Times New Roman"/>
                <w:b/>
                <w:color w:val="000000" w:themeColor="text1"/>
                <w:sz w:val="20"/>
                <w:szCs w:val="20"/>
              </w:rPr>
            </w:pPr>
          </w:p>
          <w:p w:rsidR="00953378" w:rsidRPr="00F852C6" w:rsidRDefault="00953378" w:rsidP="006C37EE">
            <w:pPr>
              <w:widowControl/>
              <w:rPr>
                <w:rFonts w:ascii="Times New Roman" w:hAnsi="Times New Roman" w:cs="Times New Roman"/>
                <w:b/>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21 589,3</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19 049,3</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18 222,2</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18 951,0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19 709,0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20 497,0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118 017,8</w:t>
            </w:r>
          </w:p>
        </w:tc>
      </w:tr>
      <w:tr w:rsidR="00E37C96" w:rsidRPr="00E37C96" w:rsidTr="00D518C2">
        <w:trPr>
          <w:jc w:val="center"/>
        </w:trPr>
        <w:tc>
          <w:tcPr>
            <w:tcW w:w="77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color w:val="000000" w:themeColor="text1"/>
                <w:sz w:val="20"/>
                <w:szCs w:val="20"/>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color w:val="000000" w:themeColor="text1"/>
                <w:szCs w:val="20"/>
              </w:rPr>
              <w:t>справочно</w:t>
            </w:r>
            <w:proofErr w:type="spellEnd"/>
            <w:r w:rsidRPr="00E37C96">
              <w:rPr>
                <w:rFonts w:ascii="Times New Roman" w:hAnsi="Times New Roman" w:cs="Times New Roman"/>
                <w:color w:val="000000" w:themeColor="text1"/>
                <w:szCs w:val="20"/>
              </w:rPr>
              <w:t>)</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953378" w:rsidP="006C37EE">
            <w:pPr>
              <w:rPr>
                <w:b/>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15 976,1</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12 953,5</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11 297,8</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11 750,0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12 220,0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12 709,0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76 906,4</w:t>
            </w:r>
          </w:p>
        </w:tc>
      </w:tr>
      <w:tr w:rsidR="00E37C96" w:rsidRPr="00E37C96" w:rsidTr="00D518C2">
        <w:trPr>
          <w:jc w:val="center"/>
        </w:trPr>
        <w:tc>
          <w:tcPr>
            <w:tcW w:w="77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бюджет Валуйского муниципального округа</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953378" w:rsidP="006C37EE">
            <w:pPr>
              <w:rPr>
                <w:b/>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5 613,2</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6 095,8</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6 924,4</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7 201,0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7 489,0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7 788,0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41 111,4</w:t>
            </w:r>
          </w:p>
        </w:tc>
      </w:tr>
      <w:tr w:rsidR="00E37C96" w:rsidRPr="00E37C96" w:rsidTr="00D518C2">
        <w:trPr>
          <w:jc w:val="center"/>
        </w:trPr>
        <w:tc>
          <w:tcPr>
            <w:tcW w:w="77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formattext"/>
              <w:spacing w:before="0" w:beforeAutospacing="0" w:after="0" w:afterAutospacing="0"/>
              <w:jc w:val="both"/>
              <w:rPr>
                <w:color w:val="000000" w:themeColor="text1"/>
                <w:sz w:val="20"/>
                <w:szCs w:val="20"/>
              </w:rPr>
            </w:pPr>
            <w:r w:rsidRPr="00E37C96">
              <w:rPr>
                <w:color w:val="000000" w:themeColor="text1"/>
                <w:sz w:val="20"/>
                <w:szCs w:val="20"/>
              </w:rPr>
              <w:t>- внебюджетные источники</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953378" w:rsidP="006C37EE">
            <w:pPr>
              <w:rPr>
                <w:b/>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r>
      <w:tr w:rsidR="00E37C96" w:rsidRPr="00E37C96" w:rsidTr="00D518C2">
        <w:trPr>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w:t>
            </w: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tc>
        <w:tc>
          <w:tcPr>
            <w:tcW w:w="35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b/>
                <w:i/>
                <w:color w:val="000000" w:themeColor="text1"/>
                <w:sz w:val="20"/>
                <w:szCs w:val="20"/>
              </w:rPr>
            </w:pPr>
            <w:r w:rsidRPr="00E37C96">
              <w:rPr>
                <w:rFonts w:ascii="Times New Roman" w:hAnsi="Times New Roman" w:cs="Times New Roman"/>
                <w:b/>
                <w:color w:val="000000" w:themeColor="text1"/>
                <w:sz w:val="20"/>
                <w:szCs w:val="20"/>
              </w:rPr>
              <w:t>Мероприятие (результат) "</w:t>
            </w:r>
            <w:r w:rsidRPr="00E37C96">
              <w:rPr>
                <w:b/>
                <w:color w:val="000000" w:themeColor="text1"/>
              </w:rPr>
              <w:t xml:space="preserve"> </w:t>
            </w:r>
            <w:r w:rsidRPr="00E37C96">
              <w:rPr>
                <w:rFonts w:ascii="Times New Roman" w:hAnsi="Times New Roman" w:cs="Times New Roman"/>
                <w:b/>
                <w:color w:val="000000" w:themeColor="text1"/>
                <w:sz w:val="20"/>
                <w:szCs w:val="20"/>
              </w:rPr>
              <w:t xml:space="preserve">Возмещение части затрат в связи с предоставлением учителям общеобразовательных учреждений ипотечного кредита </w:t>
            </w:r>
            <w:r w:rsidRPr="00E37C96">
              <w:rPr>
                <w:rFonts w:ascii="Times New Roman" w:hAnsi="Times New Roman" w:cs="Times New Roman"/>
                <w:b/>
                <w:i/>
                <w:color w:val="000000" w:themeColor="text1"/>
                <w:sz w:val="20"/>
                <w:szCs w:val="20"/>
              </w:rPr>
              <w:t>"</w:t>
            </w:r>
            <w:r w:rsidRPr="00E37C96">
              <w:rPr>
                <w:rFonts w:ascii="Times New Roman" w:hAnsi="Times New Roman" w:cs="Times New Roman"/>
                <w:b/>
                <w:color w:val="000000" w:themeColor="text1"/>
                <w:sz w:val="20"/>
                <w:szCs w:val="20"/>
              </w:rPr>
              <w:t>(всего), в том числе:</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F852C6" w:rsidRDefault="00F73CD1" w:rsidP="006C37EE">
            <w:pPr>
              <w:widowControl/>
              <w:jc w:val="center"/>
              <w:rPr>
                <w:rFonts w:ascii="Times New Roman" w:hAnsi="Times New Roman" w:cs="Times New Roman"/>
                <w:b/>
                <w:color w:val="000000" w:themeColor="text1"/>
                <w:sz w:val="20"/>
                <w:szCs w:val="20"/>
              </w:rPr>
            </w:pPr>
            <w:r w:rsidRPr="00F852C6">
              <w:rPr>
                <w:rFonts w:ascii="Times New Roman" w:hAnsi="Times New Roman" w:cs="Times New Roman"/>
                <w:b/>
                <w:color w:val="000000" w:themeColor="text1"/>
                <w:sz w:val="20"/>
                <w:szCs w:val="20"/>
              </w:rPr>
              <w:t>871 0702 0440223690 200</w:t>
            </w:r>
          </w:p>
          <w:p w:rsidR="00953378" w:rsidRPr="00F852C6" w:rsidRDefault="00953378" w:rsidP="006C37EE">
            <w:pPr>
              <w:widowControl/>
              <w:rPr>
                <w:rFonts w:ascii="Times New Roman" w:hAnsi="Times New Roman" w:cs="Times New Roman"/>
                <w:b/>
                <w:color w:val="000000" w:themeColor="text1"/>
                <w:sz w:val="20"/>
                <w:szCs w:val="20"/>
              </w:rPr>
            </w:pPr>
          </w:p>
          <w:p w:rsidR="00953378" w:rsidRPr="00F852C6" w:rsidRDefault="00953378" w:rsidP="006C37EE">
            <w:pPr>
              <w:widowControl/>
              <w:rPr>
                <w:rFonts w:ascii="Times New Roman" w:hAnsi="Times New Roman" w:cs="Times New Roman"/>
                <w:b/>
                <w:color w:val="000000" w:themeColor="text1"/>
                <w:sz w:val="20"/>
                <w:szCs w:val="20"/>
              </w:rPr>
            </w:pPr>
          </w:p>
          <w:p w:rsidR="00953378" w:rsidRPr="00F852C6" w:rsidRDefault="00953378" w:rsidP="006C37EE">
            <w:pPr>
              <w:widowControl/>
              <w:rPr>
                <w:rFonts w:ascii="Times New Roman" w:hAnsi="Times New Roman" w:cs="Times New Roman"/>
                <w:b/>
                <w:color w:val="000000" w:themeColor="text1"/>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43,0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43,0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43,0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43,0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43,0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43,0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258,0</w:t>
            </w:r>
          </w:p>
        </w:tc>
      </w:tr>
      <w:tr w:rsidR="00E37C96" w:rsidRPr="00E37C96" w:rsidTr="00D518C2">
        <w:trPr>
          <w:jc w:val="center"/>
        </w:trPr>
        <w:tc>
          <w:tcPr>
            <w:tcW w:w="77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color w:val="000000" w:themeColor="text1"/>
                <w:szCs w:val="20"/>
              </w:rPr>
              <w:t>справочно</w:t>
            </w:r>
            <w:proofErr w:type="spellEnd"/>
            <w:r w:rsidRPr="00E37C96">
              <w:rPr>
                <w:rFonts w:ascii="Times New Roman" w:hAnsi="Times New Roman" w:cs="Times New Roman"/>
                <w:color w:val="000000" w:themeColor="text1"/>
                <w:szCs w:val="20"/>
              </w:rPr>
              <w:t>)</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r>
      <w:tr w:rsidR="00E37C96" w:rsidRPr="00E37C96" w:rsidTr="00D518C2">
        <w:trPr>
          <w:jc w:val="center"/>
        </w:trPr>
        <w:tc>
          <w:tcPr>
            <w:tcW w:w="77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бюджет Валуйского муниципального округа</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43,0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43,0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43,0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43,0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43,0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43,0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258,0</w:t>
            </w:r>
          </w:p>
        </w:tc>
      </w:tr>
      <w:tr w:rsidR="00E37C96" w:rsidRPr="00E37C96" w:rsidTr="00D518C2">
        <w:trPr>
          <w:jc w:val="center"/>
        </w:trPr>
        <w:tc>
          <w:tcPr>
            <w:tcW w:w="77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formattext"/>
              <w:spacing w:before="0" w:beforeAutospacing="0" w:after="0" w:afterAutospacing="0"/>
              <w:jc w:val="both"/>
              <w:rPr>
                <w:color w:val="000000" w:themeColor="text1"/>
                <w:sz w:val="20"/>
                <w:szCs w:val="20"/>
              </w:rPr>
            </w:pPr>
            <w:r w:rsidRPr="00E37C96">
              <w:rPr>
                <w:color w:val="000000" w:themeColor="text1"/>
                <w:sz w:val="20"/>
                <w:szCs w:val="20"/>
              </w:rPr>
              <w:t>- внебюджетные источники</w:t>
            </w:r>
          </w:p>
        </w:tc>
        <w:tc>
          <w:tcPr>
            <w:tcW w:w="2230"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0,0</w:t>
            </w:r>
          </w:p>
        </w:tc>
      </w:tr>
      <w:tr w:rsidR="00E37C96" w:rsidRPr="00E37C96" w:rsidTr="00D518C2">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rPr>
                <w:color w:val="000000" w:themeColor="text1"/>
              </w:rPr>
            </w:pPr>
            <w:r w:rsidRPr="00E37C96">
              <w:rPr>
                <w:color w:val="000000" w:themeColor="text1"/>
              </w:rPr>
              <w:lastRenderedPageBreak/>
              <w:t>2.</w:t>
            </w:r>
          </w:p>
        </w:tc>
        <w:tc>
          <w:tcPr>
            <w:tcW w:w="3533" w:type="dxa"/>
            <w:tcBorders>
              <w:top w:val="single" w:sz="4" w:space="0" w:color="auto"/>
              <w:bottom w:val="single" w:sz="4" w:space="0" w:color="auto"/>
            </w:tcBorders>
            <w:tcMar>
              <w:top w:w="0" w:type="dxa"/>
              <w:left w:w="149" w:type="dxa"/>
              <w:bottom w:w="0" w:type="dxa"/>
              <w:right w:w="149" w:type="dxa"/>
            </w:tcMar>
            <w:vAlign w:val="center"/>
          </w:tcPr>
          <w:p w:rsidR="00953378" w:rsidRPr="00E37C96" w:rsidRDefault="00F73CD1" w:rsidP="006C37EE">
            <w:pPr>
              <w:pStyle w:val="formattext"/>
              <w:jc w:val="both"/>
              <w:rPr>
                <w:color w:val="000000" w:themeColor="text1"/>
                <w:sz w:val="20"/>
                <w:szCs w:val="20"/>
              </w:rPr>
            </w:pPr>
            <w:r w:rsidRPr="00E37C96">
              <w:rPr>
                <w:color w:val="000000" w:themeColor="text1"/>
                <w:sz w:val="20"/>
                <w:szCs w:val="20"/>
              </w:rPr>
              <w:t>Нераспределенный резерв (бюджет Валуйского муниципального округа)</w:t>
            </w:r>
          </w:p>
        </w:tc>
        <w:tc>
          <w:tcPr>
            <w:tcW w:w="223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rPr>
                <w:color w:val="000000" w:themeColor="text1"/>
              </w:rPr>
            </w:pPr>
            <w:r w:rsidRPr="00E37C96">
              <w:rPr>
                <w:color w:val="000000" w:themeColor="text1"/>
              </w:rPr>
              <w:t>-</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r>
    </w:tbl>
    <w:p w:rsidR="00953378" w:rsidRPr="00E37C96" w:rsidRDefault="00953378" w:rsidP="006C37EE">
      <w:pPr>
        <w:widowControl/>
        <w:tabs>
          <w:tab w:val="left" w:pos="435"/>
        </w:tabs>
        <w:spacing w:after="240"/>
        <w:outlineLvl w:val="3"/>
        <w:rPr>
          <w:rFonts w:ascii="Times New Roman" w:hAnsi="Times New Roman" w:cs="Times New Roman"/>
          <w:b/>
          <w:color w:val="000000" w:themeColor="text1"/>
          <w:sz w:val="20"/>
          <w:szCs w:val="20"/>
        </w:rPr>
      </w:pPr>
    </w:p>
    <w:p w:rsidR="00953378" w:rsidRPr="00E37C96" w:rsidRDefault="00F73CD1" w:rsidP="006C37EE">
      <w:pPr>
        <w:widowControl/>
        <w:spacing w:after="240"/>
        <w:jc w:val="right"/>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Приложение</w:t>
      </w:r>
      <w:r w:rsidRPr="00E37C96">
        <w:rPr>
          <w:rFonts w:ascii="Times New Roman" w:eastAsiaTheme="minorEastAsia" w:hAnsi="Times New Roman" w:cs="Times New Roman"/>
          <w:b/>
          <w:bCs/>
          <w:color w:val="000000" w:themeColor="text1"/>
          <w:sz w:val="20"/>
          <w:szCs w:val="20"/>
        </w:rPr>
        <w:br/>
        <w:t>к паспорту комплекса процессных мероприятий</w:t>
      </w:r>
      <w:r w:rsidRPr="00E37C96">
        <w:rPr>
          <w:rFonts w:ascii="Times New Roman" w:eastAsiaTheme="minorEastAsia" w:hAnsi="Times New Roman" w:cs="Times New Roman"/>
          <w:b/>
          <w:bCs/>
          <w:color w:val="000000" w:themeColor="text1"/>
          <w:sz w:val="20"/>
          <w:szCs w:val="20"/>
        </w:rPr>
        <w:br/>
        <w:t>"Реализация общего образования"</w:t>
      </w:r>
    </w:p>
    <w:p w:rsidR="00953378" w:rsidRPr="00E37C96" w:rsidRDefault="00953378" w:rsidP="006C37EE">
      <w:pPr>
        <w:pStyle w:val="ConsPlusCell"/>
        <w:ind w:left="360"/>
        <w:jc w:val="center"/>
        <w:rPr>
          <w:rFonts w:ascii="Times New Roman" w:hAnsi="Times New Roman" w:cs="Times New Roman"/>
          <w:b/>
          <w:color w:val="000000" w:themeColor="text1"/>
          <w:szCs w:val="20"/>
        </w:rPr>
      </w:pPr>
    </w:p>
    <w:p w:rsidR="00953378" w:rsidRPr="00E37C96" w:rsidRDefault="00F73CD1" w:rsidP="006C37EE">
      <w:pPr>
        <w:widowControl/>
        <w:spacing w:after="240"/>
        <w:jc w:val="center"/>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 xml:space="preserve">План реализации комплекса процессных мероприятий 2 </w:t>
      </w:r>
    </w:p>
    <w:tbl>
      <w:tblPr>
        <w:tblW w:w="5057" w:type="pct"/>
        <w:tblInd w:w="-8" w:type="dxa"/>
        <w:tblLayout w:type="fixed"/>
        <w:tblCellMar>
          <w:left w:w="0" w:type="dxa"/>
          <w:right w:w="0" w:type="dxa"/>
        </w:tblCellMar>
        <w:tblLook w:val="04A0" w:firstRow="1" w:lastRow="0" w:firstColumn="1" w:lastColumn="0" w:noHBand="0" w:noVBand="1"/>
      </w:tblPr>
      <w:tblGrid>
        <w:gridCol w:w="1229"/>
        <w:gridCol w:w="6201"/>
        <w:gridCol w:w="2141"/>
        <w:gridCol w:w="3788"/>
        <w:gridCol w:w="2140"/>
      </w:tblGrid>
      <w:tr w:rsidR="00E37C96" w:rsidRPr="00E37C96" w:rsidTr="005D05D2">
        <w:trPr>
          <w:tblHeader/>
        </w:trPr>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N п/п</w:t>
            </w:r>
          </w:p>
        </w:tc>
        <w:tc>
          <w:tcPr>
            <w:tcW w:w="57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Задача, мероприятие (результат)/контрольная точка</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Дата наступления контрольной точки</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Ответственный исполнитель</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Вид подтверждающего документа</w:t>
            </w:r>
          </w:p>
        </w:tc>
      </w:tr>
      <w:tr w:rsidR="00E37C96" w:rsidRPr="00E37C96" w:rsidTr="005D05D2">
        <w:trPr>
          <w:tblHeader/>
        </w:trPr>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57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1331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Задача 1."Внедрение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57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X</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X</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1.1.1.</w:t>
            </w:r>
          </w:p>
        </w:tc>
        <w:tc>
          <w:tcPr>
            <w:tcW w:w="57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"Выплата денежного вознаграждения за выполнение функций классного руководителя педагогическим работникам муниципальных образовательных организаций" ежегодно</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X</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X</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1.1.1.К1.</w:t>
            </w:r>
          </w:p>
        </w:tc>
        <w:tc>
          <w:tcPr>
            <w:tcW w:w="57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15.02.</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rPr>
                <w:color w:val="000000" w:themeColor="text1"/>
              </w:rPr>
            </w:pP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Соглашение</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1.1.1.К2</w:t>
            </w:r>
          </w:p>
        </w:tc>
        <w:tc>
          <w:tcPr>
            <w:tcW w:w="57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"Выплаты осуществлены"</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25.12.</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Отчет о расходах бюджета Валуйского муниципального округа</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w:t>
            </w:r>
          </w:p>
        </w:tc>
        <w:tc>
          <w:tcPr>
            <w:tcW w:w="1331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Задача 2."Создание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w:t>
            </w:r>
            <w:r w:rsidRPr="00E37C96">
              <w:rPr>
                <w:rFonts w:ascii="Times New Roman" w:hAnsi="Times New Roman" w:cs="Times New Roman"/>
                <w:b/>
                <w:color w:val="000000" w:themeColor="text1"/>
                <w:sz w:val="20"/>
                <w:szCs w:val="20"/>
              </w:rPr>
              <w:lastRenderedPageBreak/>
              <w:t>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lastRenderedPageBreak/>
              <w:t>2.1.</w:t>
            </w:r>
          </w:p>
        </w:tc>
        <w:tc>
          <w:tcPr>
            <w:tcW w:w="57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Мероприятие (результат) "Бесплатное горячее питание обучающихся, получающих начальное общее образование в муниципальных организациях"</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X</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X</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2.1.1.</w:t>
            </w:r>
          </w:p>
        </w:tc>
        <w:tc>
          <w:tcPr>
            <w:tcW w:w="578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Мероприятие (результат) "Бесплатное горячее питание обучающихся, получающих начальное общее образование муниципальных организациях" ежегодно</w:t>
            </w:r>
          </w:p>
        </w:tc>
        <w:tc>
          <w:tcPr>
            <w:tcW w:w="199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X</w:t>
            </w:r>
          </w:p>
        </w:tc>
        <w:tc>
          <w:tcPr>
            <w:tcW w:w="353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X</w:t>
            </w:r>
          </w:p>
        </w:tc>
      </w:tr>
      <w:tr w:rsidR="00E37C96" w:rsidRPr="00E37C96" w:rsidTr="005D05D2">
        <w:tc>
          <w:tcPr>
            <w:tcW w:w="1147"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2.1.1.К.1.</w:t>
            </w:r>
          </w:p>
        </w:tc>
        <w:tc>
          <w:tcPr>
            <w:tcW w:w="57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"Мониторинг обеспеченности в 1-м квартале бесплатным горячим питанием обучающихся, получающих начальное общее образование в муниципальных организациях"</w:t>
            </w:r>
          </w:p>
        </w:tc>
        <w:tc>
          <w:tcPr>
            <w:tcW w:w="199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31.03.</w:t>
            </w:r>
          </w:p>
        </w:tc>
        <w:tc>
          <w:tcPr>
            <w:tcW w:w="35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Информационная справка по итогам ежеквартального мониторинга</w:t>
            </w:r>
          </w:p>
        </w:tc>
      </w:tr>
      <w:tr w:rsidR="00E37C96" w:rsidRPr="00E37C96" w:rsidTr="005D05D2">
        <w:tc>
          <w:tcPr>
            <w:tcW w:w="1147"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2.1.1.К.2.</w:t>
            </w:r>
          </w:p>
        </w:tc>
        <w:tc>
          <w:tcPr>
            <w:tcW w:w="57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"Мониторинг обеспеченности в 2-м квартале бесплатным горячим питанием обучающихся, получающих начальное общее образование в муниципальных организациях"</w:t>
            </w:r>
          </w:p>
        </w:tc>
        <w:tc>
          <w:tcPr>
            <w:tcW w:w="199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30.06.</w:t>
            </w:r>
          </w:p>
        </w:tc>
        <w:tc>
          <w:tcPr>
            <w:tcW w:w="35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Информационная справка по итогам ежеквартального мониторинга</w:t>
            </w:r>
          </w:p>
        </w:tc>
      </w:tr>
      <w:tr w:rsidR="00E37C96" w:rsidRPr="00E37C96" w:rsidTr="005D05D2">
        <w:tc>
          <w:tcPr>
            <w:tcW w:w="1147"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2.1.1.К.3.</w:t>
            </w:r>
          </w:p>
        </w:tc>
        <w:tc>
          <w:tcPr>
            <w:tcW w:w="57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"Мониторинг обеспеченности в 3-м квартале бесплатным горячим питанием обучающихся, получающих начальное общее образование в муниципальных организациях"</w:t>
            </w:r>
          </w:p>
        </w:tc>
        <w:tc>
          <w:tcPr>
            <w:tcW w:w="199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30.09.</w:t>
            </w:r>
          </w:p>
        </w:tc>
        <w:tc>
          <w:tcPr>
            <w:tcW w:w="35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Информационная справка по итогам ежеквартального мониторинга</w:t>
            </w:r>
          </w:p>
        </w:tc>
      </w:tr>
      <w:tr w:rsidR="00E37C96" w:rsidRPr="00E37C96" w:rsidTr="005D05D2">
        <w:tc>
          <w:tcPr>
            <w:tcW w:w="1147"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2.1.1.К.4.</w:t>
            </w:r>
          </w:p>
        </w:tc>
        <w:tc>
          <w:tcPr>
            <w:tcW w:w="57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"Мониторинг обеспеченности в 4-м квартале бесплатным горячим питанием обучающихся, получающих начальное общее образование в муниципальных организациях"</w:t>
            </w:r>
          </w:p>
        </w:tc>
        <w:tc>
          <w:tcPr>
            <w:tcW w:w="199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w:t>
            </w:r>
          </w:p>
        </w:tc>
        <w:tc>
          <w:tcPr>
            <w:tcW w:w="35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Информационная справка по итогам ежеквартального мониторинга</w:t>
            </w:r>
          </w:p>
        </w:tc>
      </w:tr>
      <w:tr w:rsidR="00E37C96" w:rsidRPr="00E37C96" w:rsidTr="005D05D2">
        <w:tc>
          <w:tcPr>
            <w:tcW w:w="1147"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w:t>
            </w:r>
          </w:p>
        </w:tc>
        <w:tc>
          <w:tcPr>
            <w:tcW w:w="13317" w:type="dxa"/>
            <w:gridSpan w:val="4"/>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b/>
                <w:color w:val="000000" w:themeColor="text1"/>
                <w:sz w:val="20"/>
                <w:szCs w:val="20"/>
              </w:rPr>
              <w:t>Задача 3."Обеспечена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w:t>
            </w:r>
          </w:p>
        </w:tc>
        <w:tc>
          <w:tcPr>
            <w:tcW w:w="57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«Обеспечение реализации государственного образовательного стандарта общего образования»</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X</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X</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w:t>
            </w:r>
          </w:p>
        </w:tc>
        <w:tc>
          <w:tcPr>
            <w:tcW w:w="57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«Обеспечение реализации государственного образовательного стандарта общего образования» ежегодно</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X</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X</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3.1.1.К.1.</w:t>
            </w:r>
          </w:p>
        </w:tc>
        <w:tc>
          <w:tcPr>
            <w:tcW w:w="57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Контрольная точка </w:t>
            </w:r>
            <w:r w:rsidRPr="00E37C96">
              <w:rPr>
                <w:rFonts w:ascii="Times New Roman" w:hAnsi="Times New Roman" w:cs="Times New Roman"/>
                <w:color w:val="000000" w:themeColor="text1"/>
                <w:sz w:val="20"/>
              </w:rPr>
              <w:t>«Мониторинг прогнозных данных по охвату профильным обучением обучающихся общеобразовательных организаций Валуйского муниципального округа на уровне среднего общего образования на будущий учебный год</w:t>
            </w:r>
            <w:r w:rsidRPr="00E37C96">
              <w:rPr>
                <w:rFonts w:ascii="Times New Roman" w:hAnsi="Times New Roman" w:cs="Times New Roman"/>
                <w:color w:val="000000" w:themeColor="text1"/>
                <w:sz w:val="20"/>
                <w:szCs w:val="20"/>
              </w:rPr>
              <w:t>»</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31.04.</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Отчетная форма по итогам мониторинга</w:t>
            </w:r>
          </w:p>
        </w:tc>
      </w:tr>
      <w:tr w:rsidR="00E37C96" w:rsidRPr="00E37C96" w:rsidTr="005D05D2">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w:t>
            </w:r>
            <w:proofErr w:type="gramStart"/>
            <w:r w:rsidRPr="00E37C96">
              <w:rPr>
                <w:rFonts w:ascii="Times New Roman" w:hAnsi="Times New Roman" w:cs="Times New Roman"/>
                <w:color w:val="000000" w:themeColor="text1"/>
                <w:sz w:val="20"/>
                <w:szCs w:val="20"/>
              </w:rPr>
              <w:t>1.К.</w:t>
            </w:r>
            <w:proofErr w:type="gramEnd"/>
            <w:r w:rsidRPr="00E37C96">
              <w:rPr>
                <w:rFonts w:ascii="Times New Roman" w:hAnsi="Times New Roman" w:cs="Times New Roman"/>
                <w:color w:val="000000" w:themeColor="text1"/>
                <w:sz w:val="20"/>
                <w:szCs w:val="20"/>
              </w:rPr>
              <w:t>2.</w:t>
            </w:r>
          </w:p>
          <w:p w:rsidR="00953378" w:rsidRPr="00E37C96" w:rsidRDefault="00953378" w:rsidP="006C37EE">
            <w:pPr>
              <w:widowControl/>
              <w:jc w:val="center"/>
              <w:rPr>
                <w:rFonts w:ascii="Times New Roman" w:hAnsi="Times New Roman" w:cs="Times New Roman"/>
                <w:color w:val="000000" w:themeColor="text1"/>
                <w:sz w:val="20"/>
                <w:szCs w:val="20"/>
              </w:rPr>
            </w:pPr>
          </w:p>
        </w:tc>
        <w:tc>
          <w:tcPr>
            <w:tcW w:w="57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lastRenderedPageBreak/>
              <w:t xml:space="preserve">Контрольная точка "Мониторинг данных по охвату профильным </w:t>
            </w:r>
            <w:r w:rsidRPr="00E37C96">
              <w:rPr>
                <w:rFonts w:ascii="Times New Roman" w:hAnsi="Times New Roman" w:cs="Times New Roman"/>
                <w:color w:val="000000" w:themeColor="text1"/>
                <w:sz w:val="20"/>
              </w:rPr>
              <w:lastRenderedPageBreak/>
              <w:t>обучением обучающихся общеобразовательных организаций Валуйского муниципального округа на уровне среднего общего образования в текущем учебном году"</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lastRenderedPageBreak/>
              <w:t>31.10.</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 xml:space="preserve">Жукова Светлана Ивановна - начальник </w:t>
            </w:r>
            <w:r w:rsidRPr="00E37C96">
              <w:rPr>
                <w:rFonts w:ascii="Times New Roman" w:hAnsi="Times New Roman" w:cs="Times New Roman"/>
                <w:color w:val="000000" w:themeColor="text1"/>
                <w:sz w:val="20"/>
              </w:rPr>
              <w:lastRenderedPageBreak/>
              <w:t>управления образования администрации Валуйского муниципального округа</w:t>
            </w:r>
          </w:p>
        </w:tc>
        <w:tc>
          <w:tcPr>
            <w:tcW w:w="1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lastRenderedPageBreak/>
              <w:t xml:space="preserve">Отчетная форма по </w:t>
            </w:r>
            <w:r w:rsidRPr="00E37C96">
              <w:rPr>
                <w:rFonts w:ascii="Times New Roman" w:hAnsi="Times New Roman" w:cs="Times New Roman"/>
                <w:color w:val="000000" w:themeColor="text1"/>
                <w:sz w:val="20"/>
              </w:rPr>
              <w:lastRenderedPageBreak/>
              <w:t>итогам мониторинга</w:t>
            </w:r>
          </w:p>
        </w:tc>
      </w:tr>
      <w:tr w:rsidR="00E37C96" w:rsidRPr="00E37C96" w:rsidTr="005D05D2">
        <w:trPr>
          <w:trHeight w:val="230"/>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3.2.</w:t>
            </w: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Мероприятие (результат) "Обеспечение деятельности (оказание услуг) муниципальных  учреждений (организаций) округа"</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X</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X</w:t>
            </w:r>
          </w:p>
        </w:tc>
      </w:tr>
      <w:tr w:rsidR="00E37C96" w:rsidRPr="00E37C96" w:rsidTr="005D05D2">
        <w:trPr>
          <w:trHeight w:val="230"/>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3.2.1.</w:t>
            </w: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Мероприятие (результат) "Обеспечение деятельности (оказание услуг) муниципальных учреждений (организаций) </w:t>
            </w:r>
            <w:proofErr w:type="spellStart"/>
            <w:r w:rsidRPr="00E37C96">
              <w:rPr>
                <w:rFonts w:ascii="Times New Roman" w:hAnsi="Times New Roman" w:cs="Times New Roman"/>
                <w:color w:val="000000" w:themeColor="text1"/>
                <w:sz w:val="20"/>
                <w:szCs w:val="20"/>
              </w:rPr>
              <w:t>округа"ежегодно</w:t>
            </w:r>
            <w:proofErr w:type="spellEnd"/>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X</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X</w:t>
            </w:r>
          </w:p>
        </w:tc>
      </w:tr>
      <w:tr w:rsidR="00E37C96" w:rsidRPr="00E37C96" w:rsidTr="005D05D2">
        <w:trPr>
          <w:trHeight w:val="283"/>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3.2.</w:t>
            </w:r>
            <w:proofErr w:type="gramStart"/>
            <w:r w:rsidRPr="00E37C96">
              <w:rPr>
                <w:rFonts w:ascii="Times New Roman" w:hAnsi="Times New Roman" w:cs="Times New Roman"/>
                <w:color w:val="000000" w:themeColor="text1"/>
                <w:sz w:val="20"/>
                <w:szCs w:val="20"/>
              </w:rPr>
              <w:t>1.К.</w:t>
            </w:r>
            <w:proofErr w:type="gramEnd"/>
            <w:r w:rsidRPr="00E37C96">
              <w:rPr>
                <w:rFonts w:ascii="Times New Roman" w:hAnsi="Times New Roman" w:cs="Times New Roman"/>
                <w:color w:val="000000" w:themeColor="text1"/>
                <w:sz w:val="20"/>
                <w:szCs w:val="20"/>
              </w:rPr>
              <w:t>1.</w:t>
            </w:r>
          </w:p>
          <w:p w:rsidR="00953378" w:rsidRPr="00E37C96" w:rsidRDefault="00953378" w:rsidP="006C37EE">
            <w:pPr>
              <w:widowControl/>
              <w:jc w:val="center"/>
              <w:rPr>
                <w:rFonts w:ascii="Times New Roman" w:hAnsi="Times New Roman" w:cs="Times New Roman"/>
                <w:color w:val="000000" w:themeColor="text1"/>
                <w:sz w:val="20"/>
                <w:szCs w:val="20"/>
              </w:rPr>
            </w:pP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«Заключено соглашение об обеспечении деятельности (оказание услуг) муниципальных учреждений (организаций) округа»</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31.03</w:t>
            </w:r>
          </w:p>
          <w:p w:rsidR="00953378" w:rsidRPr="00E37C96" w:rsidRDefault="00953378" w:rsidP="006C37EE">
            <w:pPr>
              <w:rPr>
                <w:rFonts w:ascii="Times New Roman" w:hAnsi="Times New Roman" w:cs="Times New Roman"/>
                <w:color w:val="000000" w:themeColor="text1"/>
              </w:rPr>
            </w:pP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Соглашение</w:t>
            </w:r>
          </w:p>
        </w:tc>
      </w:tr>
      <w:tr w:rsidR="00E37C96" w:rsidRPr="00E37C96" w:rsidTr="005D05D2">
        <w:trPr>
          <w:trHeight w:val="230"/>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3.2.</w:t>
            </w:r>
            <w:proofErr w:type="gramStart"/>
            <w:r w:rsidRPr="00E37C96">
              <w:rPr>
                <w:rFonts w:ascii="Times New Roman" w:hAnsi="Times New Roman" w:cs="Times New Roman"/>
                <w:color w:val="000000" w:themeColor="text1"/>
                <w:sz w:val="20"/>
                <w:szCs w:val="20"/>
              </w:rPr>
              <w:t>1.К.</w:t>
            </w:r>
            <w:proofErr w:type="gramEnd"/>
            <w:r w:rsidRPr="00E37C96">
              <w:rPr>
                <w:rFonts w:ascii="Times New Roman" w:hAnsi="Times New Roman" w:cs="Times New Roman"/>
                <w:color w:val="000000" w:themeColor="text1"/>
                <w:sz w:val="20"/>
                <w:szCs w:val="20"/>
              </w:rPr>
              <w:t>2.</w:t>
            </w:r>
          </w:p>
          <w:p w:rsidR="00953378" w:rsidRPr="00E37C96" w:rsidRDefault="00953378" w:rsidP="006C37EE">
            <w:pPr>
              <w:widowControl/>
              <w:jc w:val="center"/>
              <w:rPr>
                <w:rFonts w:ascii="Times New Roman" w:hAnsi="Times New Roman" w:cs="Times New Roman"/>
                <w:color w:val="000000" w:themeColor="text1"/>
                <w:sz w:val="20"/>
                <w:szCs w:val="20"/>
              </w:rPr>
            </w:pP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1 квартал»</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15.04</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r w:rsidR="00E37C96" w:rsidRPr="00E37C96" w:rsidTr="005D05D2">
        <w:trPr>
          <w:trHeight w:val="230"/>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3.2.</w:t>
            </w:r>
            <w:proofErr w:type="gramStart"/>
            <w:r w:rsidRPr="00E37C96">
              <w:rPr>
                <w:rFonts w:ascii="Times New Roman" w:hAnsi="Times New Roman" w:cs="Times New Roman"/>
                <w:color w:val="000000" w:themeColor="text1"/>
                <w:sz w:val="20"/>
                <w:szCs w:val="20"/>
              </w:rPr>
              <w:t>1.К.</w:t>
            </w:r>
            <w:proofErr w:type="gramEnd"/>
            <w:r w:rsidRPr="00E37C96">
              <w:rPr>
                <w:rFonts w:ascii="Times New Roman" w:hAnsi="Times New Roman" w:cs="Times New Roman"/>
                <w:color w:val="000000" w:themeColor="text1"/>
                <w:sz w:val="20"/>
                <w:szCs w:val="20"/>
              </w:rPr>
              <w:t>3.</w:t>
            </w:r>
          </w:p>
          <w:p w:rsidR="00953378" w:rsidRPr="00E37C96" w:rsidRDefault="00953378" w:rsidP="006C37EE">
            <w:pPr>
              <w:widowControl/>
              <w:jc w:val="center"/>
              <w:rPr>
                <w:rFonts w:ascii="Times New Roman" w:hAnsi="Times New Roman" w:cs="Times New Roman"/>
                <w:color w:val="000000" w:themeColor="text1"/>
                <w:sz w:val="20"/>
                <w:szCs w:val="20"/>
              </w:rPr>
            </w:pP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2 квартал»</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15.07</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r w:rsidR="00E37C96" w:rsidRPr="00E37C96" w:rsidTr="005D05D2">
        <w:trPr>
          <w:trHeight w:val="230"/>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3.2.</w:t>
            </w:r>
            <w:proofErr w:type="gramStart"/>
            <w:r w:rsidRPr="00E37C96">
              <w:rPr>
                <w:rFonts w:ascii="Times New Roman" w:hAnsi="Times New Roman" w:cs="Times New Roman"/>
                <w:color w:val="000000" w:themeColor="text1"/>
                <w:sz w:val="20"/>
                <w:szCs w:val="20"/>
              </w:rPr>
              <w:t>1.К.</w:t>
            </w:r>
            <w:proofErr w:type="gramEnd"/>
            <w:r w:rsidRPr="00E37C96">
              <w:rPr>
                <w:rFonts w:ascii="Times New Roman" w:hAnsi="Times New Roman" w:cs="Times New Roman"/>
                <w:color w:val="000000" w:themeColor="text1"/>
                <w:sz w:val="20"/>
                <w:szCs w:val="20"/>
              </w:rPr>
              <w:t>4.</w:t>
            </w:r>
          </w:p>
          <w:p w:rsidR="00953378" w:rsidRPr="00E37C96" w:rsidRDefault="00953378" w:rsidP="006C37EE">
            <w:pPr>
              <w:widowControl/>
              <w:jc w:val="center"/>
              <w:rPr>
                <w:rFonts w:ascii="Times New Roman" w:hAnsi="Times New Roman" w:cs="Times New Roman"/>
                <w:color w:val="000000" w:themeColor="text1"/>
                <w:sz w:val="20"/>
                <w:szCs w:val="20"/>
              </w:rPr>
            </w:pP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3 квартал»</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15.10</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r w:rsidR="00E37C96" w:rsidRPr="00E37C96" w:rsidTr="005D05D2">
        <w:trPr>
          <w:trHeight w:val="230"/>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3.2.</w:t>
            </w:r>
            <w:proofErr w:type="gramStart"/>
            <w:r w:rsidRPr="00E37C96">
              <w:rPr>
                <w:rFonts w:ascii="Times New Roman" w:hAnsi="Times New Roman" w:cs="Times New Roman"/>
                <w:color w:val="000000" w:themeColor="text1"/>
                <w:sz w:val="20"/>
                <w:szCs w:val="20"/>
              </w:rPr>
              <w:t>1.К.</w:t>
            </w:r>
            <w:proofErr w:type="gramEnd"/>
            <w:r w:rsidRPr="00E37C96">
              <w:rPr>
                <w:rFonts w:ascii="Times New Roman" w:hAnsi="Times New Roman" w:cs="Times New Roman"/>
                <w:color w:val="000000" w:themeColor="text1"/>
                <w:sz w:val="20"/>
                <w:szCs w:val="20"/>
              </w:rPr>
              <w:t>5.</w:t>
            </w:r>
          </w:p>
          <w:p w:rsidR="00953378" w:rsidRPr="00E37C96" w:rsidRDefault="00953378" w:rsidP="006C37EE">
            <w:pPr>
              <w:widowControl/>
              <w:jc w:val="center"/>
              <w:rPr>
                <w:rFonts w:ascii="Times New Roman" w:hAnsi="Times New Roman" w:cs="Times New Roman"/>
                <w:color w:val="000000" w:themeColor="text1"/>
                <w:sz w:val="20"/>
                <w:szCs w:val="20"/>
              </w:rPr>
            </w:pP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Контрольная точка «Представлен отчет об обеспечении деятельности (оказание услуг) муниципальных учреждений (организаций) округа (выполнение работ) за 4 квартала»</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25.01</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r w:rsidR="00E37C96" w:rsidRPr="00E37C96" w:rsidTr="005D05D2">
        <w:trPr>
          <w:trHeight w:val="230"/>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3.3.</w:t>
            </w: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Мероприятие (результат) </w:t>
            </w:r>
            <w:r w:rsidRPr="00E37C96">
              <w:rPr>
                <w:rFonts w:ascii="Times New Roman" w:eastAsia="Times New Roman" w:hAnsi="Times New Roman" w:cs="Times New Roman"/>
                <w:color w:val="000000" w:themeColor="text1"/>
                <w:szCs w:val="20"/>
              </w:rPr>
              <w:t>«Возмещение части затрат молодым учителям общеобразовательных учреждений Валуйского городского округа по ипотечному кредиту»</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r>
      <w:tr w:rsidR="00E37C96" w:rsidRPr="00E37C96" w:rsidTr="005D05D2">
        <w:trPr>
          <w:trHeight w:val="230"/>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3.3.1.</w:t>
            </w: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pStyle w:val="ConsPlusNormal"/>
              <w:jc w:val="both"/>
              <w:rPr>
                <w:rFonts w:ascii="Times New Roman" w:hAnsi="Times New Roman" w:cs="Times New Roman"/>
                <w:color w:val="000000" w:themeColor="text1"/>
              </w:rPr>
            </w:pPr>
            <w:r w:rsidRPr="00E37C96">
              <w:rPr>
                <w:rFonts w:ascii="Times New Roman" w:hAnsi="Times New Roman" w:cs="Times New Roman"/>
                <w:color w:val="000000" w:themeColor="text1"/>
                <w:szCs w:val="20"/>
              </w:rPr>
              <w:t xml:space="preserve">Мероприятие (результат) </w:t>
            </w:r>
            <w:r w:rsidRPr="00E37C96">
              <w:rPr>
                <w:rFonts w:ascii="Times New Roman" w:eastAsia="Times New Roman" w:hAnsi="Times New Roman" w:cs="Times New Roman"/>
                <w:color w:val="000000" w:themeColor="text1"/>
                <w:szCs w:val="20"/>
              </w:rPr>
              <w:t>«Возмещение части затрат молодым учителям общеобразовательных учреждений Валуйского городского округа по ипотечному кредиту» в 2025 году реализации</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r>
      <w:tr w:rsidR="00E37C96" w:rsidRPr="00E37C96" w:rsidTr="005D05D2">
        <w:trPr>
          <w:trHeight w:val="230"/>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3.3.1.К.1.</w:t>
            </w: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Контрольная точка «Представлен отчет об о возмещении затрат по ипотечному кредиту  за 1 квартал»</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15.04</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Отчёт</w:t>
            </w:r>
          </w:p>
        </w:tc>
      </w:tr>
      <w:tr w:rsidR="00E37C96" w:rsidRPr="00E37C96" w:rsidTr="005D05D2">
        <w:trPr>
          <w:trHeight w:val="230"/>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3.3.1.К.2.</w:t>
            </w: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 Контрольная точка «Представлен отчет об о возмещении затрат по ипотечному кредиту  за 2 квартал»</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15.07</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Отчёт</w:t>
            </w:r>
          </w:p>
        </w:tc>
      </w:tr>
      <w:tr w:rsidR="00E37C96" w:rsidRPr="00E37C96" w:rsidTr="005D05D2">
        <w:trPr>
          <w:trHeight w:val="230"/>
        </w:trPr>
        <w:tc>
          <w:tcPr>
            <w:tcW w:w="114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3.3.1.К.3.</w:t>
            </w:r>
          </w:p>
        </w:tc>
        <w:tc>
          <w:tcPr>
            <w:tcW w:w="578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Контрольная точка «Представлен отчет об о возмещении затрат по </w:t>
            </w:r>
            <w:r w:rsidRPr="00E37C96">
              <w:rPr>
                <w:rFonts w:ascii="Times New Roman" w:hAnsi="Times New Roman" w:cs="Times New Roman"/>
                <w:color w:val="000000" w:themeColor="text1"/>
                <w:szCs w:val="20"/>
              </w:rPr>
              <w:lastRenderedPageBreak/>
              <w:t>ипотечному кредиту  за 3 квартал»</w:t>
            </w:r>
          </w:p>
        </w:tc>
        <w:tc>
          <w:tcPr>
            <w:tcW w:w="199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15.10</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 xml:space="preserve">Жукова Светлана Ивановна - начальник </w:t>
            </w:r>
            <w:r w:rsidRPr="00E37C96">
              <w:rPr>
                <w:rFonts w:ascii="Times New Roman" w:hAnsi="Times New Roman" w:cs="Times New Roman"/>
                <w:color w:val="000000" w:themeColor="text1"/>
                <w:sz w:val="20"/>
              </w:rPr>
              <w:lastRenderedPageBreak/>
              <w:t>управления образования администрации Валуйского муниципального округа</w:t>
            </w:r>
          </w:p>
          <w:p w:rsidR="00953378" w:rsidRPr="00E37C96" w:rsidRDefault="00953378" w:rsidP="006C37EE">
            <w:pPr>
              <w:jc w:val="center"/>
              <w:rPr>
                <w:rFonts w:ascii="Times New Roman" w:hAnsi="Times New Roman" w:cs="Times New Roman"/>
                <w:color w:val="000000" w:themeColor="text1"/>
                <w:sz w:val="20"/>
              </w:rPr>
            </w:pPr>
          </w:p>
        </w:tc>
        <w:tc>
          <w:tcPr>
            <w:tcW w:w="1997"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Отчёт</w:t>
            </w:r>
          </w:p>
        </w:tc>
      </w:tr>
      <w:tr w:rsidR="00E37C96" w:rsidRPr="00E37C96" w:rsidTr="005D05D2">
        <w:trPr>
          <w:trHeight w:val="230"/>
        </w:trPr>
        <w:tc>
          <w:tcPr>
            <w:tcW w:w="1147"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3.3.1.К.4.</w:t>
            </w:r>
          </w:p>
        </w:tc>
        <w:tc>
          <w:tcPr>
            <w:tcW w:w="5787"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Контрольная точка «Представлен отчет об о возмещении затрат по ипотечному кредиту  за 4 квартал»</w:t>
            </w:r>
          </w:p>
        </w:tc>
        <w:tc>
          <w:tcPr>
            <w:tcW w:w="1998"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25.01</w:t>
            </w:r>
          </w:p>
        </w:tc>
        <w:tc>
          <w:tcPr>
            <w:tcW w:w="353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p w:rsidR="00953378" w:rsidRPr="00E37C96" w:rsidRDefault="00953378" w:rsidP="006C37EE">
            <w:pPr>
              <w:jc w:val="center"/>
              <w:rPr>
                <w:rFonts w:ascii="Times New Roman" w:hAnsi="Times New Roman" w:cs="Times New Roman"/>
                <w:color w:val="000000" w:themeColor="text1"/>
                <w:sz w:val="20"/>
              </w:rPr>
            </w:pPr>
          </w:p>
        </w:tc>
        <w:tc>
          <w:tcPr>
            <w:tcW w:w="1997"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Отчёт</w:t>
            </w:r>
          </w:p>
        </w:tc>
      </w:tr>
    </w:tbl>
    <w:p w:rsidR="00953378" w:rsidRPr="00E37C96" w:rsidRDefault="00F73CD1" w:rsidP="006C37EE">
      <w:pPr>
        <w:widowControl/>
        <w:spacing w:after="240"/>
        <w:jc w:val="center"/>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br/>
      </w:r>
    </w:p>
    <w:p w:rsidR="00953378" w:rsidRPr="00E37C96" w:rsidRDefault="00953378" w:rsidP="006C37EE">
      <w:pPr>
        <w:widowControl/>
        <w:outlineLvl w:val="2"/>
        <w:rPr>
          <w:rFonts w:ascii="Times New Roman" w:eastAsiaTheme="minorEastAsia" w:hAnsi="Times New Roman" w:cs="Times New Roman"/>
          <w:b/>
          <w:bCs/>
          <w:color w:val="000000" w:themeColor="text1"/>
          <w:sz w:val="20"/>
          <w:szCs w:val="20"/>
          <w:lang w:val="en-US"/>
        </w:rPr>
      </w:pPr>
    </w:p>
    <w:p w:rsidR="00953378" w:rsidRPr="00E37C96" w:rsidRDefault="00F73CD1" w:rsidP="006C37EE">
      <w:pPr>
        <w:widowControl/>
        <w:jc w:val="center"/>
        <w:outlineLvl w:val="2"/>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lang w:val="en-US"/>
        </w:rPr>
        <w:t>VII</w:t>
      </w:r>
      <w:r w:rsidRPr="00E37C96">
        <w:rPr>
          <w:rFonts w:ascii="Times New Roman" w:eastAsiaTheme="minorEastAsia" w:hAnsi="Times New Roman" w:cs="Times New Roman"/>
          <w:b/>
          <w:bCs/>
          <w:color w:val="000000" w:themeColor="text1"/>
          <w:sz w:val="20"/>
          <w:szCs w:val="20"/>
        </w:rPr>
        <w:t xml:space="preserve">. Паспорт комплекса процессных мероприятий </w:t>
      </w:r>
    </w:p>
    <w:p w:rsidR="00953378" w:rsidRPr="00E37C96" w:rsidRDefault="00F73CD1" w:rsidP="006C37EE">
      <w:pPr>
        <w:widowControl/>
        <w:jc w:val="center"/>
        <w:outlineLvl w:val="2"/>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 xml:space="preserve">"Развитие дополнительного образования детей" </w:t>
      </w:r>
    </w:p>
    <w:p w:rsidR="00953378" w:rsidRPr="00E37C96" w:rsidRDefault="00F73CD1" w:rsidP="006C37EE">
      <w:pPr>
        <w:widowControl/>
        <w:jc w:val="center"/>
        <w:outlineLvl w:val="2"/>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(далее - комплекс процессных мероприятий 3)</w:t>
      </w:r>
    </w:p>
    <w:p w:rsidR="00953378" w:rsidRPr="00E37C96" w:rsidRDefault="00953378" w:rsidP="006C37EE">
      <w:pPr>
        <w:widowControl/>
        <w:jc w:val="center"/>
        <w:outlineLvl w:val="2"/>
        <w:rPr>
          <w:rFonts w:ascii="Times New Roman" w:hAnsi="Times New Roman" w:cs="Times New Roman"/>
          <w:b/>
          <w:color w:val="000000" w:themeColor="text1"/>
          <w:sz w:val="20"/>
          <w:szCs w:val="20"/>
        </w:rPr>
      </w:pPr>
    </w:p>
    <w:p w:rsidR="00953378" w:rsidRPr="00E37C96" w:rsidRDefault="00F73CD1" w:rsidP="006C37EE">
      <w:pPr>
        <w:widowControl/>
        <w:spacing w:after="240"/>
        <w:jc w:val="center"/>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1. Общие положения</w:t>
      </w:r>
      <w:r w:rsidRPr="00E37C96">
        <w:rPr>
          <w:rFonts w:ascii="Times New Roman" w:eastAsiaTheme="minorEastAsia" w:hAnsi="Times New Roman" w:cs="Times New Roman"/>
          <w:b/>
          <w:bCs/>
          <w:color w:val="000000" w:themeColor="text1"/>
          <w:sz w:val="20"/>
          <w:szCs w:val="20"/>
        </w:rPr>
        <w:br/>
      </w:r>
    </w:p>
    <w:tbl>
      <w:tblPr>
        <w:tblStyle w:val="af2"/>
        <w:tblW w:w="13745" w:type="dxa"/>
        <w:tblLook w:val="04A0" w:firstRow="1" w:lastRow="0" w:firstColumn="1" w:lastColumn="0" w:noHBand="0" w:noVBand="1"/>
      </w:tblPr>
      <w:tblGrid>
        <w:gridCol w:w="5240"/>
        <w:gridCol w:w="8505"/>
      </w:tblGrid>
      <w:tr w:rsidR="00953378" w:rsidRPr="00E37C96">
        <w:tc>
          <w:tcPr>
            <w:tcW w:w="5240" w:type="dxa"/>
          </w:tcPr>
          <w:p w:rsidR="00953378" w:rsidRPr="00E37C96" w:rsidRDefault="00F73CD1" w:rsidP="006C37EE">
            <w:pPr>
              <w:widowControl/>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Ответственный орган Валуйского муниципального округа (структурное подразделение, организация)</w:t>
            </w:r>
          </w:p>
        </w:tc>
        <w:tc>
          <w:tcPr>
            <w:tcW w:w="8505" w:type="dxa"/>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shd w:val="clear" w:color="auto" w:fill="EEEEEE"/>
              </w:rPr>
              <w:t>Управление образования администрации Валуйского муниципального округа (Жукова Светлана Ивановна - начальник управления образования)</w:t>
            </w:r>
          </w:p>
        </w:tc>
      </w:tr>
      <w:tr w:rsidR="00953378" w:rsidRPr="00E37C96">
        <w:tc>
          <w:tcPr>
            <w:tcW w:w="5240" w:type="dxa"/>
          </w:tcPr>
          <w:p w:rsidR="00953378" w:rsidRPr="00E37C96" w:rsidRDefault="00F73CD1" w:rsidP="006C37EE">
            <w:pPr>
              <w:widowControl/>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Связь с муниципальной программой</w:t>
            </w:r>
          </w:p>
        </w:tc>
        <w:tc>
          <w:tcPr>
            <w:tcW w:w="8505" w:type="dxa"/>
          </w:tcPr>
          <w:p w:rsidR="00953378" w:rsidRPr="00E37C96" w:rsidRDefault="00F73CD1" w:rsidP="006C37EE">
            <w:pPr>
              <w:widowControl/>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Развитие образования Валуйского муниципального округа</w:t>
            </w:r>
          </w:p>
        </w:tc>
      </w:tr>
    </w:tbl>
    <w:p w:rsidR="00953378" w:rsidRPr="00E37C96" w:rsidRDefault="00953378" w:rsidP="006C37EE">
      <w:pPr>
        <w:tabs>
          <w:tab w:val="left" w:pos="2964"/>
        </w:tabs>
        <w:rPr>
          <w:rFonts w:ascii="Times New Roman" w:hAnsi="Times New Roman" w:cs="Times New Roman"/>
          <w:color w:val="000000" w:themeColor="text1"/>
        </w:rPr>
      </w:pPr>
    </w:p>
    <w:p w:rsidR="00953378" w:rsidRPr="00E37C96" w:rsidRDefault="00F73CD1" w:rsidP="006C37EE">
      <w:pPr>
        <w:widowControl/>
        <w:spacing w:after="240"/>
        <w:ind w:left="1080"/>
        <w:jc w:val="center"/>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2. Показатели комплекса процессных мероприятий 3</w:t>
      </w:r>
    </w:p>
    <w:tbl>
      <w:tblPr>
        <w:tblStyle w:val="af2"/>
        <w:tblW w:w="15069" w:type="dxa"/>
        <w:tblLayout w:type="fixed"/>
        <w:tblLook w:val="04A0" w:firstRow="1" w:lastRow="0" w:firstColumn="1" w:lastColumn="0" w:noHBand="0" w:noVBand="1"/>
      </w:tblPr>
      <w:tblGrid>
        <w:gridCol w:w="540"/>
        <w:gridCol w:w="3141"/>
        <w:gridCol w:w="1523"/>
        <w:gridCol w:w="1331"/>
        <w:gridCol w:w="1115"/>
        <w:gridCol w:w="789"/>
        <w:gridCol w:w="656"/>
        <w:gridCol w:w="696"/>
        <w:gridCol w:w="696"/>
        <w:gridCol w:w="696"/>
        <w:gridCol w:w="696"/>
        <w:gridCol w:w="696"/>
        <w:gridCol w:w="696"/>
        <w:gridCol w:w="1798"/>
      </w:tblGrid>
      <w:tr w:rsidR="00953378" w:rsidRPr="00E37C96">
        <w:tc>
          <w:tcPr>
            <w:tcW w:w="540" w:type="dxa"/>
            <w:vMerge w:val="restart"/>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п/п</w:t>
            </w:r>
          </w:p>
        </w:tc>
        <w:tc>
          <w:tcPr>
            <w:tcW w:w="3141" w:type="dxa"/>
            <w:vMerge w:val="restart"/>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Наименование показателя</w:t>
            </w:r>
          </w:p>
        </w:tc>
        <w:tc>
          <w:tcPr>
            <w:tcW w:w="1523" w:type="dxa"/>
            <w:vMerge w:val="restart"/>
          </w:tcPr>
          <w:p w:rsidR="00953378" w:rsidRPr="00E37C96" w:rsidRDefault="00F73CD1" w:rsidP="006C37EE">
            <w:pPr>
              <w:widowControl/>
              <w:jc w:val="center"/>
              <w:outlineLvl w:val="3"/>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Признак возрастания/</w:t>
            </w:r>
          </w:p>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rPr>
              <w:t>убывания</w:t>
            </w:r>
          </w:p>
        </w:tc>
        <w:tc>
          <w:tcPr>
            <w:tcW w:w="1331" w:type="dxa"/>
            <w:vMerge w:val="restart"/>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rPr>
              <w:t>Уровень показателя</w:t>
            </w:r>
          </w:p>
        </w:tc>
        <w:tc>
          <w:tcPr>
            <w:tcW w:w="1115" w:type="dxa"/>
            <w:vMerge w:val="restart"/>
          </w:tcPr>
          <w:p w:rsidR="00953378" w:rsidRPr="00E37C96" w:rsidRDefault="00F73CD1" w:rsidP="006C37EE">
            <w:pPr>
              <w:widowControl/>
              <w:jc w:val="center"/>
              <w:outlineLvl w:val="3"/>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Единица </w:t>
            </w:r>
            <w:proofErr w:type="spellStart"/>
            <w:r w:rsidRPr="00E37C96">
              <w:rPr>
                <w:rFonts w:ascii="Times New Roman" w:hAnsi="Times New Roman" w:cs="Times New Roman"/>
                <w:b/>
                <w:color w:val="000000" w:themeColor="text1"/>
                <w:sz w:val="20"/>
                <w:szCs w:val="20"/>
              </w:rPr>
              <w:t>измере</w:t>
            </w:r>
            <w:proofErr w:type="spellEnd"/>
          </w:p>
          <w:p w:rsidR="00953378" w:rsidRPr="00E37C96" w:rsidRDefault="00F73CD1" w:rsidP="006C37EE">
            <w:pPr>
              <w:widowControl/>
              <w:jc w:val="center"/>
              <w:outlineLvl w:val="3"/>
              <w:rPr>
                <w:rFonts w:ascii="Times New Roman" w:hAnsi="Times New Roman" w:cs="Times New Roman"/>
                <w:b/>
                <w:color w:val="000000" w:themeColor="text1"/>
                <w:sz w:val="20"/>
                <w:szCs w:val="20"/>
              </w:rPr>
            </w:pPr>
            <w:proofErr w:type="spellStart"/>
            <w:r w:rsidRPr="00E37C96">
              <w:rPr>
                <w:rFonts w:ascii="Times New Roman" w:hAnsi="Times New Roman" w:cs="Times New Roman"/>
                <w:b/>
                <w:color w:val="000000" w:themeColor="text1"/>
                <w:sz w:val="20"/>
                <w:szCs w:val="20"/>
              </w:rPr>
              <w:t>ния</w:t>
            </w:r>
            <w:proofErr w:type="spellEnd"/>
            <w:r w:rsidRPr="00E37C96">
              <w:rPr>
                <w:rFonts w:ascii="Times New Roman" w:hAnsi="Times New Roman" w:cs="Times New Roman"/>
                <w:b/>
                <w:color w:val="000000" w:themeColor="text1"/>
                <w:sz w:val="20"/>
                <w:szCs w:val="20"/>
              </w:rPr>
              <w:t xml:space="preserve"> (по </w:t>
            </w:r>
          </w:p>
          <w:p w:rsidR="00953378" w:rsidRPr="00E37C96" w:rsidRDefault="00905F9D" w:rsidP="006C37EE">
            <w:pPr>
              <w:widowControl/>
              <w:jc w:val="center"/>
              <w:outlineLvl w:val="3"/>
              <w:rPr>
                <w:rFonts w:ascii="Times New Roman" w:hAnsi="Times New Roman" w:cs="Times New Roman"/>
                <w:b/>
                <w:bCs/>
                <w:color w:val="000000" w:themeColor="text1"/>
                <w:sz w:val="20"/>
                <w:szCs w:val="20"/>
              </w:rPr>
            </w:pPr>
            <w:hyperlink r:id="rId35" w:anchor="7D20K3" w:tooltip="https://docs.cntd.ru/document/9055125#7D20K3" w:history="1">
              <w:r w:rsidR="00F73CD1" w:rsidRPr="00E37C96">
                <w:rPr>
                  <w:rFonts w:ascii="Times New Roman" w:hAnsi="Times New Roman" w:cs="Times New Roman"/>
                  <w:b/>
                  <w:color w:val="000000" w:themeColor="text1"/>
                  <w:sz w:val="20"/>
                  <w:szCs w:val="20"/>
                  <w:u w:val="single"/>
                </w:rPr>
                <w:t>ОКЕИ</w:t>
              </w:r>
            </w:hyperlink>
          </w:p>
        </w:tc>
        <w:tc>
          <w:tcPr>
            <w:tcW w:w="1445" w:type="dxa"/>
            <w:gridSpan w:val="2"/>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Базовое значение</w:t>
            </w:r>
          </w:p>
        </w:tc>
        <w:tc>
          <w:tcPr>
            <w:tcW w:w="4176" w:type="dxa"/>
            <w:gridSpan w:val="6"/>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rPr>
              <w:t>Значение показателей по месяцам/кварталам</w:t>
            </w:r>
          </w:p>
        </w:tc>
        <w:tc>
          <w:tcPr>
            <w:tcW w:w="1798" w:type="dxa"/>
            <w:vMerge w:val="restart"/>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rPr>
              <w:t>Ответственный за достижение показателя</w:t>
            </w:r>
          </w:p>
        </w:tc>
      </w:tr>
      <w:tr w:rsidR="00953378" w:rsidRPr="00E37C96">
        <w:tc>
          <w:tcPr>
            <w:tcW w:w="540" w:type="dxa"/>
            <w:vMerge/>
          </w:tcPr>
          <w:p w:rsidR="00953378" w:rsidRPr="00E37C96" w:rsidRDefault="00953378" w:rsidP="006C37EE">
            <w:pPr>
              <w:widowControl/>
              <w:jc w:val="center"/>
              <w:outlineLvl w:val="3"/>
              <w:rPr>
                <w:rFonts w:ascii="Times New Roman" w:hAnsi="Times New Roman" w:cs="Times New Roman"/>
                <w:bCs/>
                <w:color w:val="000000" w:themeColor="text1"/>
                <w:sz w:val="20"/>
                <w:szCs w:val="20"/>
              </w:rPr>
            </w:pPr>
          </w:p>
        </w:tc>
        <w:tc>
          <w:tcPr>
            <w:tcW w:w="3141" w:type="dxa"/>
            <w:vMerge/>
          </w:tcPr>
          <w:p w:rsidR="00953378" w:rsidRPr="00E37C96" w:rsidRDefault="00953378" w:rsidP="006C37EE">
            <w:pPr>
              <w:widowControl/>
              <w:jc w:val="center"/>
              <w:outlineLvl w:val="3"/>
              <w:rPr>
                <w:rFonts w:ascii="Times New Roman" w:hAnsi="Times New Roman" w:cs="Times New Roman"/>
                <w:bCs/>
                <w:color w:val="000000" w:themeColor="text1"/>
                <w:sz w:val="20"/>
                <w:szCs w:val="20"/>
              </w:rPr>
            </w:pPr>
          </w:p>
        </w:tc>
        <w:tc>
          <w:tcPr>
            <w:tcW w:w="1523" w:type="dxa"/>
            <w:vMerge/>
          </w:tcPr>
          <w:p w:rsidR="00953378" w:rsidRPr="00E37C96" w:rsidRDefault="00953378" w:rsidP="006C37EE">
            <w:pPr>
              <w:widowControl/>
              <w:jc w:val="center"/>
              <w:outlineLvl w:val="3"/>
              <w:rPr>
                <w:rFonts w:ascii="Times New Roman" w:hAnsi="Times New Roman" w:cs="Times New Roman"/>
                <w:bCs/>
                <w:color w:val="000000" w:themeColor="text1"/>
                <w:sz w:val="20"/>
                <w:szCs w:val="20"/>
              </w:rPr>
            </w:pPr>
          </w:p>
        </w:tc>
        <w:tc>
          <w:tcPr>
            <w:tcW w:w="1331" w:type="dxa"/>
            <w:vMerge/>
          </w:tcPr>
          <w:p w:rsidR="00953378" w:rsidRPr="00E37C96" w:rsidRDefault="00953378" w:rsidP="006C37EE">
            <w:pPr>
              <w:widowControl/>
              <w:jc w:val="center"/>
              <w:outlineLvl w:val="3"/>
              <w:rPr>
                <w:rFonts w:ascii="Times New Roman" w:hAnsi="Times New Roman" w:cs="Times New Roman"/>
                <w:bCs/>
                <w:color w:val="000000" w:themeColor="text1"/>
                <w:sz w:val="20"/>
                <w:szCs w:val="20"/>
              </w:rPr>
            </w:pPr>
          </w:p>
        </w:tc>
        <w:tc>
          <w:tcPr>
            <w:tcW w:w="1115" w:type="dxa"/>
            <w:vMerge/>
          </w:tcPr>
          <w:p w:rsidR="00953378" w:rsidRPr="00E37C96" w:rsidRDefault="00953378" w:rsidP="006C37EE">
            <w:pPr>
              <w:widowControl/>
              <w:jc w:val="center"/>
              <w:outlineLvl w:val="3"/>
              <w:rPr>
                <w:rFonts w:ascii="Times New Roman" w:hAnsi="Times New Roman" w:cs="Times New Roman"/>
                <w:bCs/>
                <w:color w:val="000000" w:themeColor="text1"/>
                <w:sz w:val="20"/>
                <w:szCs w:val="20"/>
              </w:rPr>
            </w:pPr>
          </w:p>
        </w:tc>
        <w:tc>
          <w:tcPr>
            <w:tcW w:w="789"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proofErr w:type="spellStart"/>
            <w:r w:rsidRPr="00E37C96">
              <w:rPr>
                <w:rFonts w:ascii="Times New Roman" w:hAnsi="Times New Roman" w:cs="Times New Roman"/>
                <w:b/>
                <w:bCs/>
                <w:color w:val="000000" w:themeColor="text1"/>
                <w:sz w:val="20"/>
                <w:szCs w:val="20"/>
              </w:rPr>
              <w:t>Значе</w:t>
            </w:r>
            <w:proofErr w:type="spellEnd"/>
          </w:p>
          <w:p w:rsidR="00953378" w:rsidRPr="00E37C96" w:rsidRDefault="00F73CD1" w:rsidP="006C37EE">
            <w:pPr>
              <w:widowControl/>
              <w:jc w:val="center"/>
              <w:outlineLvl w:val="3"/>
              <w:rPr>
                <w:rFonts w:ascii="Times New Roman" w:hAnsi="Times New Roman" w:cs="Times New Roman"/>
                <w:b/>
                <w:bCs/>
                <w:color w:val="000000" w:themeColor="text1"/>
                <w:sz w:val="20"/>
                <w:szCs w:val="20"/>
              </w:rPr>
            </w:pPr>
            <w:proofErr w:type="spellStart"/>
            <w:r w:rsidRPr="00E37C96">
              <w:rPr>
                <w:rFonts w:ascii="Times New Roman" w:hAnsi="Times New Roman" w:cs="Times New Roman"/>
                <w:b/>
                <w:bCs/>
                <w:color w:val="000000" w:themeColor="text1"/>
                <w:sz w:val="20"/>
                <w:szCs w:val="20"/>
              </w:rPr>
              <w:t>ние</w:t>
            </w:r>
            <w:proofErr w:type="spellEnd"/>
          </w:p>
        </w:tc>
        <w:tc>
          <w:tcPr>
            <w:tcW w:w="65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год</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2025</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2026</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2027</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2028</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2029</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2030</w:t>
            </w:r>
          </w:p>
        </w:tc>
        <w:tc>
          <w:tcPr>
            <w:tcW w:w="1798" w:type="dxa"/>
            <w:vMerge/>
          </w:tcPr>
          <w:p w:rsidR="00953378" w:rsidRPr="00E37C96" w:rsidRDefault="00953378" w:rsidP="006C37EE">
            <w:pPr>
              <w:widowControl/>
              <w:jc w:val="center"/>
              <w:outlineLvl w:val="3"/>
              <w:rPr>
                <w:rFonts w:ascii="Times New Roman" w:hAnsi="Times New Roman" w:cs="Times New Roman"/>
                <w:bCs/>
                <w:color w:val="000000" w:themeColor="text1"/>
                <w:sz w:val="20"/>
                <w:szCs w:val="20"/>
              </w:rPr>
            </w:pPr>
          </w:p>
        </w:tc>
      </w:tr>
      <w:tr w:rsidR="00953378" w:rsidRPr="00E37C96">
        <w:tc>
          <w:tcPr>
            <w:tcW w:w="540"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w:t>
            </w:r>
          </w:p>
        </w:tc>
        <w:tc>
          <w:tcPr>
            <w:tcW w:w="3141"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w:t>
            </w:r>
          </w:p>
        </w:tc>
        <w:tc>
          <w:tcPr>
            <w:tcW w:w="1523"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3</w:t>
            </w:r>
          </w:p>
        </w:tc>
        <w:tc>
          <w:tcPr>
            <w:tcW w:w="1331"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4</w:t>
            </w:r>
          </w:p>
        </w:tc>
        <w:tc>
          <w:tcPr>
            <w:tcW w:w="1115"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5</w:t>
            </w:r>
          </w:p>
        </w:tc>
        <w:tc>
          <w:tcPr>
            <w:tcW w:w="789"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6</w:t>
            </w:r>
          </w:p>
        </w:tc>
        <w:tc>
          <w:tcPr>
            <w:tcW w:w="65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7</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8</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9</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10</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11</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12</w:t>
            </w:r>
          </w:p>
        </w:tc>
        <w:tc>
          <w:tcPr>
            <w:tcW w:w="696"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13</w:t>
            </w:r>
          </w:p>
        </w:tc>
        <w:tc>
          <w:tcPr>
            <w:tcW w:w="1798" w:type="dxa"/>
          </w:tcPr>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14</w:t>
            </w:r>
          </w:p>
        </w:tc>
      </w:tr>
      <w:tr w:rsidR="00953378" w:rsidRPr="00E37C96">
        <w:tc>
          <w:tcPr>
            <w:tcW w:w="15069" w:type="dxa"/>
            <w:gridSpan w:val="14"/>
          </w:tcPr>
          <w:p w:rsidR="00953378" w:rsidRPr="00E37C96" w:rsidRDefault="00F73CD1" w:rsidP="006C37EE">
            <w:pPr>
              <w:widowControl/>
              <w:spacing w:line="276" w:lineRule="auto"/>
              <w:jc w:val="center"/>
              <w:outlineLvl w:val="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Задача 1 « Развитие муниципальной системы воспитания и дополнительного образования детей»</w:t>
            </w:r>
          </w:p>
        </w:tc>
      </w:tr>
      <w:tr w:rsidR="00953378" w:rsidRPr="00E37C96">
        <w:tc>
          <w:tcPr>
            <w:tcW w:w="540" w:type="dxa"/>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w:t>
            </w:r>
          </w:p>
        </w:tc>
        <w:tc>
          <w:tcPr>
            <w:tcW w:w="3141" w:type="dxa"/>
          </w:tcPr>
          <w:p w:rsidR="00953378" w:rsidRPr="00E37C96" w:rsidRDefault="00F73CD1" w:rsidP="006C37EE">
            <w:pPr>
              <w:widowControl/>
              <w:jc w:val="both"/>
              <w:outlineLvl w:val="3"/>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w:t>
            </w:r>
            <w:r w:rsidRPr="00E37C96">
              <w:rPr>
                <w:rFonts w:ascii="Times New Roman" w:hAnsi="Times New Roman" w:cs="Times New Roman"/>
                <w:color w:val="000000" w:themeColor="text1"/>
                <w:sz w:val="20"/>
                <w:szCs w:val="20"/>
              </w:rPr>
              <w:lastRenderedPageBreak/>
              <w:t>по дополнительным образовательным программам</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lastRenderedPageBreak/>
              <w:t>Прогресси</w:t>
            </w:r>
            <w:proofErr w:type="spellEnd"/>
          </w:p>
          <w:p w:rsidR="00953378" w:rsidRPr="00E37C96" w:rsidRDefault="00F73CD1" w:rsidP="006C37EE">
            <w:pPr>
              <w:widowControl/>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рующий</w:t>
            </w:r>
            <w:proofErr w:type="spellEnd"/>
          </w:p>
        </w:tc>
        <w:tc>
          <w:tcPr>
            <w:tcW w:w="13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t>Процент</w:t>
            </w:r>
          </w:p>
        </w:tc>
        <w:tc>
          <w:tcPr>
            <w:tcW w:w="789" w:type="dxa"/>
            <w:vAlign w:val="center"/>
          </w:tcPr>
          <w:p w:rsidR="00953378" w:rsidRPr="00E37C96" w:rsidRDefault="00F73CD1" w:rsidP="006C37EE">
            <w:pPr>
              <w:widowControl/>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47,8</w:t>
            </w:r>
          </w:p>
        </w:tc>
        <w:tc>
          <w:tcPr>
            <w:tcW w:w="65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2024</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48,0</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48,1</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48,2</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48,3</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48,4</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48,5</w:t>
            </w:r>
          </w:p>
        </w:tc>
        <w:tc>
          <w:tcPr>
            <w:tcW w:w="1798" w:type="dxa"/>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Управление образования администрации Валуйского муниципального округа</w:t>
            </w:r>
          </w:p>
        </w:tc>
      </w:tr>
      <w:tr w:rsidR="00953378" w:rsidRPr="00E37C96">
        <w:tc>
          <w:tcPr>
            <w:tcW w:w="540" w:type="dxa"/>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lastRenderedPageBreak/>
              <w:t>2.</w:t>
            </w:r>
          </w:p>
        </w:tc>
        <w:tc>
          <w:tcPr>
            <w:tcW w:w="3141" w:type="dxa"/>
          </w:tcPr>
          <w:p w:rsidR="00953378" w:rsidRPr="00E37C96" w:rsidRDefault="00F73CD1" w:rsidP="006C37EE">
            <w:pPr>
              <w:jc w:val="both"/>
              <w:rPr>
                <w:color w:val="000000" w:themeColor="text1"/>
              </w:rPr>
            </w:pPr>
            <w:r w:rsidRPr="00E37C96">
              <w:rPr>
                <w:rFonts w:ascii="Times New Roman" w:hAnsi="Times New Roman" w:cs="Times New Roman"/>
                <w:color w:val="000000" w:themeColor="text1"/>
                <w:sz w:val="20"/>
                <w:szCs w:val="20"/>
              </w:rPr>
              <w:t>Удельный вес детей в возрасте 5 - 18 лет, имеющих право на получение дополнительного образования в рамках системы персонифицированного финансирования</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Прогресси</w:t>
            </w:r>
            <w:proofErr w:type="spellEnd"/>
          </w:p>
          <w:p w:rsidR="00953378" w:rsidRPr="00E37C96" w:rsidRDefault="00F73CD1" w:rsidP="006C37EE">
            <w:pPr>
              <w:widowControl/>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рующий</w:t>
            </w:r>
            <w:proofErr w:type="spellEnd"/>
          </w:p>
        </w:tc>
        <w:tc>
          <w:tcPr>
            <w:tcW w:w="13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rPr>
                <w:color w:val="000000" w:themeColor="text1"/>
              </w:rPr>
            </w:pPr>
            <w:r w:rsidRPr="00E37C96">
              <w:rPr>
                <w:rFonts w:ascii="Times New Roman" w:hAnsi="Times New Roman" w:cs="Times New Roman"/>
                <w:color w:val="000000" w:themeColor="text1"/>
                <w:sz w:val="20"/>
              </w:rPr>
              <w:t>Процент</w:t>
            </w:r>
          </w:p>
        </w:tc>
        <w:tc>
          <w:tcPr>
            <w:tcW w:w="789" w:type="dxa"/>
            <w:vAlign w:val="center"/>
          </w:tcPr>
          <w:p w:rsidR="00953378" w:rsidRPr="00E37C96" w:rsidRDefault="00F73CD1" w:rsidP="006C37EE">
            <w:pPr>
              <w:widowControl/>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30,0</w:t>
            </w:r>
          </w:p>
        </w:tc>
        <w:tc>
          <w:tcPr>
            <w:tcW w:w="65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2024</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30,0</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30,0</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30,0</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30,0</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30,0</w:t>
            </w:r>
          </w:p>
        </w:tc>
        <w:tc>
          <w:tcPr>
            <w:tcW w:w="696" w:type="dxa"/>
            <w:vAlign w:val="center"/>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30,0</w:t>
            </w:r>
          </w:p>
        </w:tc>
        <w:tc>
          <w:tcPr>
            <w:tcW w:w="1798" w:type="dxa"/>
          </w:tcPr>
          <w:p w:rsidR="00953378" w:rsidRPr="00E37C96" w:rsidRDefault="00F73CD1" w:rsidP="006C37EE">
            <w:pPr>
              <w:widowControl/>
              <w:jc w:val="center"/>
              <w:outlineLvl w:val="3"/>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Управление образования администрации Валуйского муниципального округа</w:t>
            </w:r>
          </w:p>
        </w:tc>
      </w:tr>
    </w:tbl>
    <w:p w:rsidR="00953378" w:rsidRPr="00E37C96" w:rsidRDefault="00F73CD1" w:rsidP="006C37EE">
      <w:pPr>
        <w:widowControl/>
        <w:spacing w:after="240"/>
        <w:jc w:val="center"/>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br/>
      </w:r>
    </w:p>
    <w:p w:rsidR="00D6145F" w:rsidRPr="00E37C96" w:rsidRDefault="00D6145F" w:rsidP="006C37EE">
      <w:pPr>
        <w:widowControl/>
        <w:spacing w:after="240"/>
        <w:jc w:val="center"/>
        <w:outlineLvl w:val="3"/>
        <w:rPr>
          <w:rFonts w:ascii="Times New Roman" w:eastAsiaTheme="minorEastAsia" w:hAnsi="Times New Roman" w:cs="Times New Roman"/>
          <w:b/>
          <w:bCs/>
          <w:color w:val="000000" w:themeColor="text1"/>
          <w:sz w:val="20"/>
          <w:szCs w:val="20"/>
        </w:rPr>
      </w:pPr>
    </w:p>
    <w:p w:rsidR="00D6145F" w:rsidRPr="00E37C96" w:rsidRDefault="00D6145F" w:rsidP="006C37EE">
      <w:pPr>
        <w:widowControl/>
        <w:spacing w:after="240"/>
        <w:jc w:val="center"/>
        <w:outlineLvl w:val="3"/>
        <w:rPr>
          <w:rFonts w:ascii="Times New Roman" w:eastAsiaTheme="minorEastAsia" w:hAnsi="Times New Roman" w:cs="Times New Roman"/>
          <w:b/>
          <w:bCs/>
          <w:color w:val="000000" w:themeColor="text1"/>
          <w:sz w:val="20"/>
          <w:szCs w:val="20"/>
        </w:rPr>
      </w:pPr>
    </w:p>
    <w:p w:rsidR="00953378" w:rsidRPr="00E37C96" w:rsidRDefault="00F73CD1" w:rsidP="006C37EE">
      <w:pPr>
        <w:widowControl/>
        <w:spacing w:after="240"/>
        <w:jc w:val="center"/>
        <w:outlineLvl w:val="3"/>
        <w:rPr>
          <w:rFonts w:ascii="Times New Roman" w:hAnsi="Times New Roman" w:cs="Times New Roman"/>
          <w:b/>
          <w:color w:val="000000" w:themeColor="text1"/>
          <w:sz w:val="20"/>
          <w:szCs w:val="20"/>
        </w:rPr>
      </w:pPr>
      <w:r w:rsidRPr="00E37C96">
        <w:rPr>
          <w:rFonts w:ascii="Times New Roman" w:eastAsiaTheme="minorEastAsia" w:hAnsi="Times New Roman" w:cs="Times New Roman"/>
          <w:b/>
          <w:bCs/>
          <w:color w:val="000000" w:themeColor="text1"/>
          <w:sz w:val="20"/>
          <w:szCs w:val="20"/>
        </w:rPr>
        <w:br/>
        <w:t>3. Помесячный план достижения показателей комплекса процессных мероприятий 3 в 2025 году</w:t>
      </w:r>
      <w:r w:rsidRPr="00E37C96">
        <w:rPr>
          <w:rFonts w:ascii="Times New Roman" w:eastAsiaTheme="minorEastAsia" w:hAnsi="Times New Roman" w:cs="Times New Roman"/>
          <w:b/>
          <w:bCs/>
          <w:color w:val="000000" w:themeColor="text1"/>
          <w:sz w:val="20"/>
          <w:szCs w:val="20"/>
        </w:rPr>
        <w:br/>
      </w:r>
    </w:p>
    <w:tbl>
      <w:tblPr>
        <w:tblW w:w="50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4"/>
        <w:gridCol w:w="2799"/>
        <w:gridCol w:w="1468"/>
        <w:gridCol w:w="1498"/>
        <w:gridCol w:w="807"/>
        <w:gridCol w:w="807"/>
        <w:gridCol w:w="711"/>
        <w:gridCol w:w="805"/>
        <w:gridCol w:w="797"/>
        <w:gridCol w:w="764"/>
        <w:gridCol w:w="765"/>
        <w:gridCol w:w="653"/>
        <w:gridCol w:w="653"/>
        <w:gridCol w:w="653"/>
        <w:gridCol w:w="655"/>
        <w:gridCol w:w="1085"/>
      </w:tblGrid>
      <w:tr w:rsidR="00E37C96" w:rsidRPr="00E37C96" w:rsidTr="00D6145F">
        <w:trPr>
          <w:trHeight w:val="292"/>
          <w:tblHeader/>
        </w:trPr>
        <w:tc>
          <w:tcPr>
            <w:tcW w:w="673"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2799"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показателя</w:t>
            </w:r>
          </w:p>
        </w:tc>
        <w:tc>
          <w:tcPr>
            <w:tcW w:w="1468"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Уровень показателя</w:t>
            </w:r>
            <w:r w:rsidRPr="00E37C96">
              <w:rPr>
                <w:rStyle w:val="aff3"/>
                <w:b/>
                <w:color w:val="000000" w:themeColor="text1"/>
                <w:sz w:val="20"/>
                <w:szCs w:val="20"/>
              </w:rPr>
              <w:footnoteReference w:id="3"/>
            </w:r>
          </w:p>
        </w:tc>
        <w:tc>
          <w:tcPr>
            <w:tcW w:w="1498"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Единица измерения</w:t>
            </w:r>
          </w:p>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(по ОКЕИ)</w:t>
            </w:r>
          </w:p>
        </w:tc>
        <w:tc>
          <w:tcPr>
            <w:tcW w:w="8070" w:type="dxa"/>
            <w:gridSpan w:val="11"/>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vertAlign w:val="superscript"/>
              </w:rPr>
            </w:pPr>
            <w:r w:rsidRPr="00E37C96">
              <w:rPr>
                <w:rFonts w:ascii="Times New Roman" w:hAnsi="Times New Roman" w:cs="Times New Roman"/>
                <w:b/>
                <w:color w:val="000000" w:themeColor="text1"/>
                <w:sz w:val="20"/>
                <w:szCs w:val="20"/>
              </w:rPr>
              <w:t>Плановые значения по кварталам/месяцам</w:t>
            </w:r>
          </w:p>
        </w:tc>
        <w:tc>
          <w:tcPr>
            <w:tcW w:w="1085"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 конец 2025 года</w:t>
            </w:r>
          </w:p>
        </w:tc>
      </w:tr>
      <w:tr w:rsidR="00E37C96" w:rsidRPr="00E37C96" w:rsidTr="00D6145F">
        <w:trPr>
          <w:trHeight w:val="187"/>
          <w:tblHeader/>
        </w:trPr>
        <w:tc>
          <w:tcPr>
            <w:tcW w:w="673"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c>
          <w:tcPr>
            <w:tcW w:w="2799"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c>
          <w:tcPr>
            <w:tcW w:w="1468" w:type="dxa"/>
            <w:vMerge/>
            <w:shd w:val="clear" w:color="auto" w:fill="FFFFFF"/>
          </w:tcPr>
          <w:p w:rsidR="00953378" w:rsidRPr="00E37C96" w:rsidRDefault="00953378" w:rsidP="006C37EE">
            <w:pPr>
              <w:jc w:val="center"/>
              <w:rPr>
                <w:rFonts w:ascii="Times New Roman" w:hAnsi="Times New Roman" w:cs="Times New Roman"/>
                <w:color w:val="000000" w:themeColor="text1"/>
                <w:sz w:val="20"/>
                <w:szCs w:val="20"/>
              </w:rPr>
            </w:pPr>
          </w:p>
        </w:tc>
        <w:tc>
          <w:tcPr>
            <w:tcW w:w="1498"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c>
          <w:tcPr>
            <w:tcW w:w="807"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янв.</w:t>
            </w:r>
          </w:p>
        </w:tc>
        <w:tc>
          <w:tcPr>
            <w:tcW w:w="807"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фев.</w:t>
            </w:r>
          </w:p>
        </w:tc>
        <w:tc>
          <w:tcPr>
            <w:tcW w:w="711"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март</w:t>
            </w:r>
          </w:p>
        </w:tc>
        <w:tc>
          <w:tcPr>
            <w:tcW w:w="805"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апр.</w:t>
            </w:r>
          </w:p>
        </w:tc>
        <w:tc>
          <w:tcPr>
            <w:tcW w:w="797"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май</w:t>
            </w:r>
          </w:p>
        </w:tc>
        <w:tc>
          <w:tcPr>
            <w:tcW w:w="764"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июнь</w:t>
            </w:r>
          </w:p>
        </w:tc>
        <w:tc>
          <w:tcPr>
            <w:tcW w:w="765"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июль</w:t>
            </w:r>
          </w:p>
        </w:tc>
        <w:tc>
          <w:tcPr>
            <w:tcW w:w="653"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авг.</w:t>
            </w:r>
          </w:p>
        </w:tc>
        <w:tc>
          <w:tcPr>
            <w:tcW w:w="653"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сен.</w:t>
            </w:r>
          </w:p>
        </w:tc>
        <w:tc>
          <w:tcPr>
            <w:tcW w:w="653"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окт.</w:t>
            </w:r>
          </w:p>
        </w:tc>
        <w:tc>
          <w:tcPr>
            <w:tcW w:w="655"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ноя.</w:t>
            </w:r>
          </w:p>
        </w:tc>
        <w:tc>
          <w:tcPr>
            <w:tcW w:w="1085"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r>
      <w:tr w:rsidR="00E37C96" w:rsidRPr="00E37C96" w:rsidTr="00D6145F">
        <w:trPr>
          <w:trHeight w:val="292"/>
          <w:tblHeader/>
        </w:trPr>
        <w:tc>
          <w:tcPr>
            <w:tcW w:w="673"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2799"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146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49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807"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807"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711"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805"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797"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764"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765"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653"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653"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653"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c>
          <w:tcPr>
            <w:tcW w:w="655"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15</w:t>
            </w:r>
          </w:p>
        </w:tc>
        <w:tc>
          <w:tcPr>
            <w:tcW w:w="1085"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16</w:t>
            </w:r>
          </w:p>
        </w:tc>
      </w:tr>
      <w:tr w:rsidR="00E37C96" w:rsidRPr="00E37C96" w:rsidTr="00D6145F">
        <w:trPr>
          <w:trHeight w:val="292"/>
        </w:trPr>
        <w:tc>
          <w:tcPr>
            <w:tcW w:w="673"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14920" w:type="dxa"/>
            <w:gridSpan w:val="15"/>
            <w:shd w:val="clear" w:color="auto" w:fill="FFFFFF"/>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b/>
                <w:bCs/>
                <w:color w:val="000000" w:themeColor="text1"/>
                <w:sz w:val="20"/>
                <w:szCs w:val="20"/>
              </w:rPr>
              <w:t>Задача 1 « Развитие муниципальной системы воспитания и дополнительного образования детей и молодежи»</w:t>
            </w:r>
          </w:p>
        </w:tc>
      </w:tr>
      <w:tr w:rsidR="00E37C96" w:rsidRPr="00E37C96" w:rsidTr="00D6145F">
        <w:trPr>
          <w:trHeight w:val="584"/>
        </w:trPr>
        <w:tc>
          <w:tcPr>
            <w:tcW w:w="673"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2799" w:type="dxa"/>
            <w:shd w:val="clear" w:color="auto" w:fill="FFFFFF"/>
          </w:tcPr>
          <w:p w:rsidR="00953378" w:rsidRPr="00E37C96" w:rsidRDefault="00F73CD1" w:rsidP="006C37EE">
            <w:pPr>
              <w:widowControl/>
              <w:outlineLvl w:val="3"/>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468"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498"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807"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07"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11"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05"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97"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64"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65"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53"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53"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53"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55"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085"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48,0</w:t>
            </w:r>
          </w:p>
        </w:tc>
      </w:tr>
      <w:tr w:rsidR="00E37C96" w:rsidRPr="00E37C96" w:rsidTr="00D6145F">
        <w:trPr>
          <w:trHeight w:val="584"/>
        </w:trPr>
        <w:tc>
          <w:tcPr>
            <w:tcW w:w="673"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w:t>
            </w:r>
          </w:p>
        </w:tc>
        <w:tc>
          <w:tcPr>
            <w:tcW w:w="2799" w:type="dxa"/>
            <w:shd w:val="clear" w:color="auto" w:fill="FFFFFF"/>
          </w:tcPr>
          <w:p w:rsidR="00953378" w:rsidRPr="00E37C96" w:rsidRDefault="00F73CD1" w:rsidP="006C37EE">
            <w:pPr>
              <w:jc w:val="both"/>
              <w:rPr>
                <w:color w:val="000000" w:themeColor="text1"/>
              </w:rPr>
            </w:pPr>
            <w:r w:rsidRPr="00E37C96">
              <w:rPr>
                <w:rFonts w:ascii="Times New Roman" w:hAnsi="Times New Roman" w:cs="Times New Roman"/>
                <w:color w:val="000000" w:themeColor="text1"/>
                <w:sz w:val="20"/>
                <w:szCs w:val="20"/>
              </w:rPr>
              <w:t xml:space="preserve">Удельный вес детей в возрасте 5 - 18 лет, имеющих право на получение </w:t>
            </w:r>
            <w:r w:rsidRPr="00E37C96">
              <w:rPr>
                <w:rFonts w:ascii="Times New Roman" w:hAnsi="Times New Roman" w:cs="Times New Roman"/>
                <w:color w:val="000000" w:themeColor="text1"/>
                <w:sz w:val="20"/>
                <w:szCs w:val="20"/>
              </w:rPr>
              <w:lastRenderedPageBreak/>
              <w:t>дополнительного образования в рамках системы персонифицированного финансирования</w:t>
            </w:r>
          </w:p>
        </w:tc>
        <w:tc>
          <w:tcPr>
            <w:tcW w:w="1468" w:type="dxa"/>
            <w:shd w:val="clear" w:color="auto" w:fill="FFFFFF"/>
            <w:vAlign w:val="center"/>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КПМ</w:t>
            </w:r>
          </w:p>
        </w:tc>
        <w:tc>
          <w:tcPr>
            <w:tcW w:w="1498"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807"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07"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11"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805"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97"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64"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65"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53"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53"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53"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55"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085" w:type="dxa"/>
            <w:shd w:val="clear" w:color="auto"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30,0</w:t>
            </w:r>
          </w:p>
        </w:tc>
      </w:tr>
    </w:tbl>
    <w:p w:rsidR="00953378" w:rsidRPr="00E37C96" w:rsidRDefault="00953378" w:rsidP="006C37EE">
      <w:pPr>
        <w:widowControl/>
        <w:spacing w:after="240"/>
        <w:jc w:val="center"/>
        <w:outlineLvl w:val="3"/>
        <w:rPr>
          <w:rFonts w:ascii="Times New Roman" w:hAnsi="Times New Roman" w:cs="Times New Roman"/>
          <w:b/>
          <w:bCs/>
          <w:color w:val="000000" w:themeColor="text1"/>
          <w:sz w:val="20"/>
          <w:szCs w:val="20"/>
        </w:rPr>
      </w:pPr>
    </w:p>
    <w:p w:rsidR="00953378" w:rsidRPr="00E37C96" w:rsidRDefault="00953378" w:rsidP="006C37EE">
      <w:pPr>
        <w:widowControl/>
        <w:spacing w:after="240"/>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outlineLvl w:val="3"/>
        <w:rPr>
          <w:rFonts w:ascii="Times New Roman" w:hAnsi="Times New Roman" w:cs="Times New Roman"/>
          <w:b/>
          <w:bCs/>
          <w:color w:val="000000" w:themeColor="text1"/>
          <w:sz w:val="20"/>
          <w:szCs w:val="20"/>
        </w:rPr>
      </w:pPr>
    </w:p>
    <w:p w:rsidR="00953378" w:rsidRPr="00E37C96" w:rsidRDefault="00953378" w:rsidP="006C37EE">
      <w:pPr>
        <w:widowControl/>
        <w:spacing w:after="240"/>
        <w:outlineLvl w:val="3"/>
        <w:rPr>
          <w:rFonts w:ascii="Times New Roman" w:hAnsi="Times New Roman" w:cs="Times New Roman"/>
          <w:b/>
          <w:bCs/>
          <w:color w:val="000000" w:themeColor="text1"/>
          <w:sz w:val="20"/>
          <w:szCs w:val="20"/>
        </w:rPr>
      </w:pPr>
    </w:p>
    <w:p w:rsidR="00953378" w:rsidRPr="00E37C96" w:rsidRDefault="00F73CD1" w:rsidP="006C37EE">
      <w:pPr>
        <w:widowControl/>
        <w:spacing w:after="240"/>
        <w:jc w:val="center"/>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4. Перечень мероприятий (результатов) комплекса процессных мероприятий 3</w:t>
      </w:r>
      <w:r w:rsidRPr="00E37C96">
        <w:rPr>
          <w:rFonts w:ascii="Times New Roman" w:eastAsiaTheme="minorEastAsia" w:hAnsi="Times New Roman" w:cs="Times New Roman"/>
          <w:b/>
          <w:bCs/>
          <w:color w:val="000000" w:themeColor="text1"/>
          <w:sz w:val="20"/>
          <w:szCs w:val="20"/>
        </w:rPr>
        <w:br/>
      </w:r>
    </w:p>
    <w:tbl>
      <w:tblPr>
        <w:tblStyle w:val="53"/>
        <w:tblW w:w="15385" w:type="dxa"/>
        <w:tblInd w:w="5" w:type="dxa"/>
        <w:tblCellMar>
          <w:left w:w="28" w:type="dxa"/>
          <w:right w:w="28" w:type="dxa"/>
        </w:tblCellMar>
        <w:tblLook w:val="04A0" w:firstRow="1" w:lastRow="0" w:firstColumn="1" w:lastColumn="0" w:noHBand="0" w:noVBand="1"/>
      </w:tblPr>
      <w:tblGrid>
        <w:gridCol w:w="517"/>
        <w:gridCol w:w="4566"/>
        <w:gridCol w:w="1438"/>
        <w:gridCol w:w="1154"/>
        <w:gridCol w:w="873"/>
        <w:gridCol w:w="101"/>
        <w:gridCol w:w="819"/>
        <w:gridCol w:w="580"/>
        <w:gridCol w:w="717"/>
        <w:gridCol w:w="745"/>
        <w:gridCol w:w="508"/>
        <w:gridCol w:w="580"/>
        <w:gridCol w:w="702"/>
        <w:gridCol w:w="2085"/>
      </w:tblGrid>
      <w:tr w:rsidR="00953378" w:rsidRPr="00E37C96">
        <w:trPr>
          <w:trHeight w:val="20"/>
        </w:trPr>
        <w:tc>
          <w:tcPr>
            <w:tcW w:w="518" w:type="dxa"/>
            <w:vMerge w:val="restart"/>
            <w:tcBorders>
              <w:top w:val="single" w:sz="4" w:space="0" w:color="000000"/>
              <w:left w:val="single" w:sz="4" w:space="0" w:color="000000"/>
              <w:right w:val="single" w:sz="4" w:space="0" w:color="000000"/>
            </w:tcBorders>
            <w:vAlign w:val="center"/>
          </w:tcPr>
          <w:p w:rsidR="00953378" w:rsidRPr="00E37C96" w:rsidRDefault="00F73CD1" w:rsidP="006C37EE">
            <w:pPr>
              <w:ind w:left="15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п/п</w:t>
            </w:r>
          </w:p>
        </w:tc>
        <w:tc>
          <w:tcPr>
            <w:tcW w:w="4570" w:type="dxa"/>
            <w:vMerge w:val="restart"/>
            <w:tcBorders>
              <w:top w:val="single" w:sz="4" w:space="0" w:color="000000"/>
              <w:left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Наименование мероприятия (результата)</w:t>
            </w:r>
          </w:p>
        </w:tc>
        <w:tc>
          <w:tcPr>
            <w:tcW w:w="1438" w:type="dxa"/>
            <w:vMerge w:val="restart"/>
            <w:tcBorders>
              <w:top w:val="single" w:sz="4" w:space="0" w:color="000000"/>
              <w:left w:val="single" w:sz="4" w:space="0" w:color="000000"/>
              <w:right w:val="single" w:sz="4" w:space="0" w:color="000000"/>
            </w:tcBorders>
            <w:vAlign w:val="center"/>
          </w:tcPr>
          <w:p w:rsidR="00953378" w:rsidRPr="00E37C96" w:rsidRDefault="00F73CD1" w:rsidP="006C37EE">
            <w:pPr>
              <w:ind w:left="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Тип мероприятия (результата)</w:t>
            </w:r>
            <w:r w:rsidRPr="00E37C96">
              <w:rPr>
                <w:rStyle w:val="aff3"/>
                <w:b/>
                <w:bCs/>
                <w:color w:val="000000" w:themeColor="text1"/>
                <w:sz w:val="20"/>
                <w:szCs w:val="20"/>
              </w:rPr>
              <w:footnoteReference w:id="4"/>
            </w:r>
          </w:p>
        </w:tc>
        <w:tc>
          <w:tcPr>
            <w:tcW w:w="1154" w:type="dxa"/>
            <w:vMerge w:val="restart"/>
            <w:tcBorders>
              <w:top w:val="single" w:sz="4" w:space="0" w:color="000000"/>
              <w:left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Единица измерения (по ОКЕИ)</w:t>
            </w:r>
          </w:p>
        </w:tc>
        <w:tc>
          <w:tcPr>
            <w:tcW w:w="1793" w:type="dxa"/>
            <w:gridSpan w:val="3"/>
            <w:tcBorders>
              <w:top w:val="single" w:sz="4" w:space="0" w:color="000000"/>
              <w:left w:val="single" w:sz="4" w:space="0" w:color="000000"/>
              <w:bottom w:val="single" w:sz="4" w:space="0" w:color="auto"/>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Базовое значение</w:t>
            </w:r>
          </w:p>
        </w:tc>
        <w:tc>
          <w:tcPr>
            <w:tcW w:w="3832" w:type="dxa"/>
            <w:gridSpan w:val="6"/>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rPr>
              <w:t xml:space="preserve">Значения мероприятия (результата), </w:t>
            </w:r>
            <w:r w:rsidRPr="00E37C96">
              <w:rPr>
                <w:rFonts w:ascii="Times New Roman" w:hAnsi="Times New Roman" w:cs="Times New Roman"/>
                <w:b/>
                <w:color w:val="000000" w:themeColor="text1"/>
                <w:sz w:val="20"/>
                <w:szCs w:val="20"/>
              </w:rPr>
              <w:br/>
              <w:t>параметра характеристики мероприятия (результата) по годам</w:t>
            </w:r>
          </w:p>
        </w:tc>
        <w:tc>
          <w:tcPr>
            <w:tcW w:w="2080" w:type="dxa"/>
            <w:vMerge w:val="restart"/>
            <w:tcBorders>
              <w:top w:val="single" w:sz="4" w:space="0" w:color="000000"/>
              <w:left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Связь с показателями комплекса процессных мероприятий</w:t>
            </w:r>
          </w:p>
        </w:tc>
      </w:tr>
      <w:tr w:rsidR="00953378" w:rsidRPr="00E37C96">
        <w:trPr>
          <w:trHeight w:val="20"/>
        </w:trPr>
        <w:tc>
          <w:tcPr>
            <w:tcW w:w="0" w:type="auto"/>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4570" w:type="dxa"/>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0" w:type="auto"/>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0" w:type="auto"/>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873" w:type="dxa"/>
            <w:tcBorders>
              <w:top w:val="single" w:sz="4" w:space="0" w:color="auto"/>
              <w:left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значение</w:t>
            </w:r>
          </w:p>
        </w:tc>
        <w:tc>
          <w:tcPr>
            <w:tcW w:w="920" w:type="dxa"/>
            <w:gridSpan w:val="2"/>
            <w:tcBorders>
              <w:top w:val="single" w:sz="4" w:space="0" w:color="auto"/>
              <w:left w:val="single" w:sz="4" w:space="0" w:color="auto"/>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год</w:t>
            </w:r>
          </w:p>
        </w:tc>
        <w:tc>
          <w:tcPr>
            <w:tcW w:w="580" w:type="dxa"/>
            <w:tcBorders>
              <w:top w:val="single" w:sz="4" w:space="0" w:color="000000"/>
              <w:left w:val="single" w:sz="4" w:space="0" w:color="000000"/>
              <w:right w:val="single" w:sz="4" w:space="0" w:color="000000"/>
            </w:tcBorders>
            <w:vAlign w:val="center"/>
          </w:tcPr>
          <w:p w:rsidR="00953378" w:rsidRPr="00E37C96" w:rsidRDefault="00F73CD1" w:rsidP="006C37EE">
            <w:pPr>
              <w:ind w:left="47"/>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2025</w:t>
            </w:r>
          </w:p>
        </w:tc>
        <w:tc>
          <w:tcPr>
            <w:tcW w:w="717" w:type="dxa"/>
            <w:tcBorders>
              <w:top w:val="single" w:sz="4" w:space="0" w:color="000000"/>
              <w:left w:val="single" w:sz="4" w:space="0" w:color="000000"/>
              <w:right w:val="single" w:sz="4" w:space="0" w:color="000000"/>
            </w:tcBorders>
            <w:vAlign w:val="center"/>
          </w:tcPr>
          <w:p w:rsidR="00953378" w:rsidRPr="00E37C96" w:rsidRDefault="00F73CD1" w:rsidP="006C37EE">
            <w:pPr>
              <w:ind w:left="41"/>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2026</w:t>
            </w:r>
          </w:p>
        </w:tc>
        <w:tc>
          <w:tcPr>
            <w:tcW w:w="745" w:type="dxa"/>
            <w:tcBorders>
              <w:top w:val="single" w:sz="4" w:space="0" w:color="000000"/>
              <w:left w:val="single" w:sz="4" w:space="0" w:color="000000"/>
              <w:right w:val="single" w:sz="4" w:space="0" w:color="000000"/>
            </w:tcBorders>
            <w:vAlign w:val="center"/>
          </w:tcPr>
          <w:p w:rsidR="00953378" w:rsidRPr="00E37C96" w:rsidRDefault="00F73CD1" w:rsidP="006C37EE">
            <w:pPr>
              <w:ind w:left="4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2027</w:t>
            </w:r>
          </w:p>
        </w:tc>
        <w:tc>
          <w:tcPr>
            <w:tcW w:w="508" w:type="dxa"/>
            <w:tcBorders>
              <w:top w:val="single" w:sz="4" w:space="0" w:color="000000"/>
              <w:left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2028</w:t>
            </w:r>
          </w:p>
        </w:tc>
        <w:tc>
          <w:tcPr>
            <w:tcW w:w="580" w:type="dxa"/>
            <w:tcBorders>
              <w:top w:val="single" w:sz="4" w:space="0" w:color="000000"/>
              <w:left w:val="single" w:sz="4" w:space="0" w:color="auto"/>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2029</w:t>
            </w:r>
          </w:p>
        </w:tc>
        <w:tc>
          <w:tcPr>
            <w:tcW w:w="702" w:type="dxa"/>
            <w:tcBorders>
              <w:top w:val="single" w:sz="4" w:space="0" w:color="000000"/>
              <w:left w:val="single" w:sz="4" w:space="0" w:color="auto"/>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2030</w:t>
            </w:r>
          </w:p>
        </w:tc>
        <w:tc>
          <w:tcPr>
            <w:tcW w:w="2080" w:type="dxa"/>
            <w:vMerge/>
            <w:tcBorders>
              <w:left w:val="single" w:sz="4" w:space="0" w:color="000000"/>
              <w:right w:val="single" w:sz="4" w:space="0" w:color="000000"/>
            </w:tcBorders>
          </w:tcPr>
          <w:p w:rsidR="00953378" w:rsidRPr="00E37C96" w:rsidRDefault="00953378" w:rsidP="006C37EE">
            <w:pPr>
              <w:ind w:left="173"/>
              <w:jc w:val="center"/>
              <w:rPr>
                <w:rFonts w:ascii="Times New Roman" w:hAnsi="Times New Roman" w:cs="Times New Roman"/>
                <w:bCs/>
                <w:color w:val="000000" w:themeColor="text1"/>
                <w:sz w:val="20"/>
                <w:szCs w:val="20"/>
              </w:rPr>
            </w:pPr>
          </w:p>
        </w:tc>
      </w:tr>
      <w:tr w:rsidR="00953378" w:rsidRPr="00E37C96">
        <w:trPr>
          <w:trHeight w:val="20"/>
        </w:trPr>
        <w:tc>
          <w:tcPr>
            <w:tcW w:w="518" w:type="dxa"/>
            <w:tcBorders>
              <w:top w:val="single" w:sz="4" w:space="0" w:color="000000"/>
              <w:left w:val="single" w:sz="4" w:space="0" w:color="000000"/>
              <w:bottom w:val="single" w:sz="4" w:space="0" w:color="000000"/>
              <w:right w:val="single" w:sz="4" w:space="0" w:color="auto"/>
            </w:tcBorders>
            <w:vAlign w:val="center"/>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w:t>
            </w:r>
          </w:p>
        </w:tc>
        <w:tc>
          <w:tcPr>
            <w:tcW w:w="4570" w:type="dxa"/>
            <w:tcBorders>
              <w:top w:val="single" w:sz="4" w:space="0" w:color="000000"/>
              <w:left w:val="single" w:sz="4" w:space="0" w:color="auto"/>
              <w:bottom w:val="single" w:sz="4" w:space="0" w:color="000000"/>
              <w:right w:val="single" w:sz="4" w:space="0" w:color="000000"/>
            </w:tcBorders>
            <w:vAlign w:val="center"/>
          </w:tcPr>
          <w:p w:rsidR="00953378" w:rsidRPr="00E37C96" w:rsidRDefault="00F73CD1" w:rsidP="006C37EE">
            <w:pPr>
              <w:ind w:left="44"/>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w:t>
            </w:r>
          </w:p>
        </w:tc>
        <w:tc>
          <w:tcPr>
            <w:tcW w:w="143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10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3</w:t>
            </w:r>
          </w:p>
        </w:tc>
        <w:tc>
          <w:tcPr>
            <w:tcW w:w="1154"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4</w:t>
            </w:r>
          </w:p>
        </w:tc>
        <w:tc>
          <w:tcPr>
            <w:tcW w:w="873" w:type="dxa"/>
            <w:tcBorders>
              <w:top w:val="single" w:sz="4" w:space="0" w:color="000000"/>
              <w:left w:val="single" w:sz="4" w:space="0" w:color="000000"/>
              <w:bottom w:val="single" w:sz="4" w:space="0" w:color="000000"/>
              <w:right w:val="single" w:sz="4" w:space="0" w:color="auto"/>
            </w:tcBorders>
            <w:vAlign w:val="center"/>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5</w:t>
            </w:r>
          </w:p>
        </w:tc>
        <w:tc>
          <w:tcPr>
            <w:tcW w:w="920" w:type="dxa"/>
            <w:gridSpan w:val="2"/>
            <w:tcBorders>
              <w:top w:val="single" w:sz="4" w:space="0" w:color="000000"/>
              <w:left w:val="single" w:sz="4" w:space="0" w:color="auto"/>
              <w:bottom w:val="single" w:sz="4" w:space="0" w:color="000000"/>
              <w:right w:val="single" w:sz="4" w:space="0" w:color="000000"/>
            </w:tcBorders>
            <w:vAlign w:val="center"/>
          </w:tcPr>
          <w:p w:rsidR="00953378" w:rsidRPr="00E37C96" w:rsidRDefault="00F73CD1" w:rsidP="006C37EE">
            <w:pPr>
              <w:ind w:left="82"/>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6</w:t>
            </w:r>
          </w:p>
        </w:tc>
        <w:tc>
          <w:tcPr>
            <w:tcW w:w="580"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7</w:t>
            </w:r>
          </w:p>
        </w:tc>
        <w:tc>
          <w:tcPr>
            <w:tcW w:w="717"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8</w:t>
            </w:r>
          </w:p>
        </w:tc>
        <w:tc>
          <w:tcPr>
            <w:tcW w:w="745"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9</w:t>
            </w:r>
          </w:p>
        </w:tc>
        <w:tc>
          <w:tcPr>
            <w:tcW w:w="508" w:type="dxa"/>
            <w:tcBorders>
              <w:top w:val="single" w:sz="4" w:space="0" w:color="000000"/>
              <w:left w:val="single" w:sz="4" w:space="0" w:color="000000"/>
              <w:bottom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10</w:t>
            </w:r>
          </w:p>
        </w:tc>
        <w:tc>
          <w:tcPr>
            <w:tcW w:w="580" w:type="dxa"/>
            <w:tcBorders>
              <w:top w:val="single" w:sz="4" w:space="0" w:color="000000"/>
              <w:left w:val="single" w:sz="4" w:space="0" w:color="auto"/>
              <w:bottom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11</w:t>
            </w:r>
          </w:p>
        </w:tc>
        <w:tc>
          <w:tcPr>
            <w:tcW w:w="702" w:type="dxa"/>
            <w:tcBorders>
              <w:top w:val="single" w:sz="4" w:space="0" w:color="000000"/>
              <w:left w:val="single" w:sz="4" w:space="0" w:color="auto"/>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12</w:t>
            </w:r>
          </w:p>
        </w:tc>
        <w:tc>
          <w:tcPr>
            <w:tcW w:w="2080"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13</w:t>
            </w:r>
          </w:p>
        </w:tc>
      </w:tr>
      <w:tr w:rsidR="00953378" w:rsidRPr="00E37C96">
        <w:trPr>
          <w:trHeight w:val="20"/>
        </w:trPr>
        <w:tc>
          <w:tcPr>
            <w:tcW w:w="15385" w:type="dxa"/>
            <w:gridSpan w:val="14"/>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i/>
                <w:color w:val="000000" w:themeColor="text1"/>
                <w:sz w:val="20"/>
                <w:szCs w:val="20"/>
              </w:rPr>
            </w:pPr>
            <w:r w:rsidRPr="00E37C96">
              <w:rPr>
                <w:rFonts w:ascii="Times New Roman" w:hAnsi="Times New Roman" w:cs="Times New Roman"/>
                <w:b/>
                <w:bCs/>
                <w:color w:val="000000" w:themeColor="text1"/>
                <w:sz w:val="20"/>
                <w:szCs w:val="20"/>
              </w:rPr>
              <w:t>Задача 1 « Развитие муниципальной системы воспитания и дополнительного образования детей»</w:t>
            </w:r>
          </w:p>
        </w:tc>
      </w:tr>
      <w:tr w:rsidR="00953378" w:rsidRPr="00E37C96">
        <w:trPr>
          <w:trHeight w:val="20"/>
        </w:trPr>
        <w:tc>
          <w:tcPr>
            <w:tcW w:w="51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457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деятельности (оказание услуг) муниципальных учреждений (организаций) округа»</w:t>
            </w:r>
          </w:p>
        </w:tc>
        <w:tc>
          <w:tcPr>
            <w:tcW w:w="14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Осуществление текущей деятельности</w:t>
            </w:r>
          </w:p>
        </w:tc>
        <w:tc>
          <w:tcPr>
            <w:tcW w:w="115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Единица</w:t>
            </w:r>
          </w:p>
        </w:tc>
        <w:tc>
          <w:tcPr>
            <w:tcW w:w="974" w:type="dxa"/>
            <w:gridSpan w:val="2"/>
            <w:tcBorders>
              <w:top w:val="single" w:sz="4" w:space="0" w:color="000000"/>
              <w:left w:val="single" w:sz="4" w:space="0" w:color="000000"/>
              <w:bottom w:val="single" w:sz="4" w:space="0" w:color="000000"/>
              <w:right w:val="single" w:sz="4" w:space="0" w:color="auto"/>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819" w:type="dxa"/>
            <w:tcBorders>
              <w:top w:val="single" w:sz="4" w:space="0" w:color="000000"/>
              <w:left w:val="single" w:sz="4" w:space="0" w:color="auto"/>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58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717"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745"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508" w:type="dxa"/>
            <w:tcBorders>
              <w:top w:val="single" w:sz="4" w:space="0" w:color="000000"/>
              <w:left w:val="single" w:sz="4" w:space="0" w:color="000000"/>
              <w:bottom w:val="single" w:sz="4" w:space="0" w:color="000000"/>
              <w:right w:val="single" w:sz="4" w:space="0" w:color="auto"/>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580" w:type="dxa"/>
            <w:tcBorders>
              <w:top w:val="single" w:sz="4" w:space="0" w:color="000000"/>
              <w:left w:val="single" w:sz="4" w:space="0" w:color="auto"/>
              <w:bottom w:val="single" w:sz="4" w:space="0" w:color="000000"/>
              <w:right w:val="single" w:sz="4" w:space="0" w:color="auto"/>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702" w:type="dxa"/>
            <w:tcBorders>
              <w:top w:val="single" w:sz="4" w:space="0" w:color="000000"/>
              <w:left w:val="single" w:sz="4" w:space="0" w:color="auto"/>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208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w:t>
            </w:r>
            <w:r w:rsidRPr="00E37C96">
              <w:rPr>
                <w:rFonts w:ascii="Times New Roman" w:hAnsi="Times New Roman" w:cs="Times New Roman"/>
                <w:color w:val="000000" w:themeColor="text1"/>
                <w:sz w:val="20"/>
                <w:szCs w:val="20"/>
              </w:rPr>
              <w:lastRenderedPageBreak/>
              <w:t>обучающихся по дополнительным образовательным программам</w:t>
            </w:r>
          </w:p>
        </w:tc>
      </w:tr>
      <w:tr w:rsidR="00953378" w:rsidRPr="00E37C96">
        <w:trPr>
          <w:trHeight w:val="20"/>
        </w:trPr>
        <w:tc>
          <w:tcPr>
            <w:tcW w:w="51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1.1.1.</w:t>
            </w:r>
          </w:p>
        </w:tc>
        <w:tc>
          <w:tcPr>
            <w:tcW w:w="14867" w:type="dxa"/>
            <w:gridSpan w:val="13"/>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pStyle w:val="1"/>
              <w:spacing w:before="100" w:beforeAutospacing="1"/>
              <w:outlineLvl w:val="0"/>
              <w:rPr>
                <w:rFonts w:ascii="Times New Roman" w:eastAsia="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 xml:space="preserve">Обеспечение деятельности организаций дополнительного образования детей, подведомственных </w:t>
            </w:r>
            <w:r w:rsidRPr="00E37C96">
              <w:rPr>
                <w:rFonts w:ascii="Times New Roman" w:eastAsia="Times New Roman" w:hAnsi="Times New Roman" w:cs="Times New Roman"/>
                <w:bCs/>
                <w:color w:val="000000" w:themeColor="text1"/>
                <w:sz w:val="20"/>
                <w:szCs w:val="20"/>
              </w:rPr>
              <w:t>управлению образования администрации Валуйского муниципального округа</w:t>
            </w:r>
          </w:p>
        </w:tc>
      </w:tr>
      <w:tr w:rsidR="00953378" w:rsidRPr="00E37C96">
        <w:trPr>
          <w:trHeight w:val="20"/>
        </w:trPr>
        <w:tc>
          <w:tcPr>
            <w:tcW w:w="51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457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функционирования модели персонифицированного финансирования дополнительного образования детей»</w:t>
            </w:r>
          </w:p>
        </w:tc>
        <w:tc>
          <w:tcPr>
            <w:tcW w:w="143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Осуществление текущей деятельности</w:t>
            </w:r>
          </w:p>
        </w:tc>
        <w:tc>
          <w:tcPr>
            <w:tcW w:w="115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Единица</w:t>
            </w:r>
          </w:p>
        </w:tc>
        <w:tc>
          <w:tcPr>
            <w:tcW w:w="974" w:type="dxa"/>
            <w:gridSpan w:val="2"/>
            <w:tcBorders>
              <w:top w:val="single" w:sz="4" w:space="0" w:color="000000"/>
              <w:left w:val="single" w:sz="4" w:space="0" w:color="000000"/>
              <w:bottom w:val="single" w:sz="4" w:space="0" w:color="000000"/>
              <w:right w:val="single" w:sz="4" w:space="0" w:color="auto"/>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819" w:type="dxa"/>
            <w:tcBorders>
              <w:top w:val="single" w:sz="4" w:space="0" w:color="000000"/>
              <w:left w:val="single" w:sz="4" w:space="0" w:color="auto"/>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58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717"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745"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508" w:type="dxa"/>
            <w:tcBorders>
              <w:top w:val="single" w:sz="4" w:space="0" w:color="000000"/>
              <w:left w:val="single" w:sz="4" w:space="0" w:color="000000"/>
              <w:bottom w:val="single" w:sz="4" w:space="0" w:color="000000"/>
              <w:right w:val="single" w:sz="4" w:space="0" w:color="auto"/>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580" w:type="dxa"/>
            <w:tcBorders>
              <w:top w:val="single" w:sz="4" w:space="0" w:color="000000"/>
              <w:left w:val="single" w:sz="4" w:space="0" w:color="auto"/>
              <w:bottom w:val="single" w:sz="4" w:space="0" w:color="000000"/>
              <w:right w:val="single" w:sz="4" w:space="0" w:color="auto"/>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702" w:type="dxa"/>
            <w:tcBorders>
              <w:top w:val="single" w:sz="4" w:space="0" w:color="000000"/>
              <w:left w:val="single" w:sz="4" w:space="0" w:color="auto"/>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208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Удельный вес детей в возрасте 5 - 18 лет, имеющих право на получение дополнительного образования в рамках системы персонифицированного финансирования</w:t>
            </w:r>
          </w:p>
        </w:tc>
      </w:tr>
      <w:tr w:rsidR="00953378" w:rsidRPr="00E37C96">
        <w:trPr>
          <w:trHeight w:val="20"/>
        </w:trPr>
        <w:tc>
          <w:tcPr>
            <w:tcW w:w="51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1.2.1.</w:t>
            </w:r>
          </w:p>
        </w:tc>
        <w:tc>
          <w:tcPr>
            <w:tcW w:w="14867" w:type="dxa"/>
            <w:gridSpan w:val="13"/>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pStyle w:val="1"/>
              <w:spacing w:before="100" w:beforeAutospacing="1"/>
              <w:outlineLvl w:val="0"/>
              <w:rPr>
                <w:rFonts w:ascii="Times New Roman" w:eastAsia="Times New Roman" w:hAnsi="Times New Roman" w:cs="Times New Roman"/>
                <w:bCs/>
                <w:color w:val="000000" w:themeColor="text1"/>
                <w:sz w:val="20"/>
                <w:szCs w:val="20"/>
              </w:rPr>
            </w:pPr>
            <w:r w:rsidRPr="00E37C96">
              <w:rPr>
                <w:rFonts w:ascii="Times New Roman" w:eastAsia="Times New Roman" w:hAnsi="Times New Roman" w:cs="Times New Roman"/>
                <w:color w:val="000000" w:themeColor="text1"/>
                <w:sz w:val="20"/>
                <w:szCs w:val="20"/>
              </w:rPr>
              <w:t xml:space="preserve">Выдача сертификатов дополнительного образования в рамках системы персонифицированного финансирования дополнительного образования детей </w:t>
            </w:r>
          </w:p>
        </w:tc>
      </w:tr>
    </w:tbl>
    <w:p w:rsidR="00953378" w:rsidRPr="00E37C96" w:rsidRDefault="00953378" w:rsidP="006C37EE">
      <w:pPr>
        <w:pStyle w:val="ConsPlusTitle"/>
        <w:ind w:left="360"/>
        <w:jc w:val="center"/>
        <w:outlineLvl w:val="2"/>
        <w:rPr>
          <w:rFonts w:ascii="Times New Roman" w:hAnsi="Times New Roman" w:cs="Times New Roman"/>
          <w:color w:val="000000" w:themeColor="text1"/>
          <w:szCs w:val="20"/>
        </w:rPr>
      </w:pPr>
    </w:p>
    <w:p w:rsidR="00953378" w:rsidRPr="00E37C96" w:rsidRDefault="00F73CD1" w:rsidP="006C37EE">
      <w:pPr>
        <w:widowControl/>
        <w:spacing w:after="240"/>
        <w:jc w:val="center"/>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5. Финансовое обеспечение комплекса процессных мероприятий 3</w:t>
      </w:r>
      <w:r w:rsidRPr="00E37C96">
        <w:rPr>
          <w:rFonts w:ascii="Times New Roman" w:eastAsiaTheme="minorEastAsia" w:hAnsi="Times New Roman" w:cs="Times New Roman"/>
          <w:b/>
          <w:bCs/>
          <w:color w:val="000000" w:themeColor="text1"/>
          <w:sz w:val="20"/>
          <w:szCs w:val="20"/>
        </w:rPr>
        <w:br/>
      </w: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4580"/>
        <w:gridCol w:w="2410"/>
        <w:gridCol w:w="992"/>
        <w:gridCol w:w="992"/>
        <w:gridCol w:w="993"/>
        <w:gridCol w:w="992"/>
        <w:gridCol w:w="992"/>
        <w:gridCol w:w="1134"/>
        <w:gridCol w:w="1457"/>
      </w:tblGrid>
      <w:tr w:rsidR="00953378" w:rsidRPr="00E37C96">
        <w:trPr>
          <w:tblHeader/>
        </w:trPr>
        <w:tc>
          <w:tcPr>
            <w:tcW w:w="518" w:type="dxa"/>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N п/п</w:t>
            </w:r>
          </w:p>
        </w:tc>
        <w:tc>
          <w:tcPr>
            <w:tcW w:w="4580" w:type="dxa"/>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Наименование мероприятия (результата)</w:t>
            </w:r>
          </w:p>
        </w:tc>
        <w:tc>
          <w:tcPr>
            <w:tcW w:w="2410" w:type="dxa"/>
            <w:vMerge w:val="restart"/>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Код бюджетной классификации</w:t>
            </w:r>
          </w:p>
        </w:tc>
        <w:tc>
          <w:tcPr>
            <w:tcW w:w="7552" w:type="dxa"/>
            <w:gridSpan w:val="7"/>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Объем финансового обеспечения по годам реализации, тыс. рублей</w:t>
            </w:r>
          </w:p>
        </w:tc>
      </w:tr>
      <w:tr w:rsidR="00953378" w:rsidRPr="00E37C96">
        <w:trPr>
          <w:tblHeader/>
        </w:trPr>
        <w:tc>
          <w:tcPr>
            <w:tcW w:w="518"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4580"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2410"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992"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2025</w:t>
            </w:r>
          </w:p>
        </w:tc>
        <w:tc>
          <w:tcPr>
            <w:tcW w:w="992"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2026</w:t>
            </w:r>
          </w:p>
        </w:tc>
        <w:tc>
          <w:tcPr>
            <w:tcW w:w="993"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2027</w:t>
            </w:r>
          </w:p>
        </w:tc>
        <w:tc>
          <w:tcPr>
            <w:tcW w:w="992"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2028</w:t>
            </w:r>
          </w:p>
        </w:tc>
        <w:tc>
          <w:tcPr>
            <w:tcW w:w="992"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2029</w:t>
            </w:r>
          </w:p>
        </w:tc>
        <w:tc>
          <w:tcPr>
            <w:tcW w:w="1134"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2030</w:t>
            </w:r>
          </w:p>
        </w:tc>
        <w:tc>
          <w:tcPr>
            <w:tcW w:w="1457"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Всего</w:t>
            </w:r>
          </w:p>
        </w:tc>
      </w:tr>
      <w:tr w:rsidR="00953378" w:rsidRPr="00E37C96">
        <w:trPr>
          <w:tblHeader/>
        </w:trPr>
        <w:tc>
          <w:tcPr>
            <w:tcW w:w="518"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w:t>
            </w:r>
          </w:p>
        </w:tc>
        <w:tc>
          <w:tcPr>
            <w:tcW w:w="4580"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w:t>
            </w:r>
          </w:p>
        </w:tc>
        <w:tc>
          <w:tcPr>
            <w:tcW w:w="2410"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3</w:t>
            </w:r>
          </w:p>
        </w:tc>
        <w:tc>
          <w:tcPr>
            <w:tcW w:w="992"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4</w:t>
            </w:r>
          </w:p>
        </w:tc>
        <w:tc>
          <w:tcPr>
            <w:tcW w:w="992"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5</w:t>
            </w:r>
          </w:p>
        </w:tc>
        <w:tc>
          <w:tcPr>
            <w:tcW w:w="993"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6</w:t>
            </w:r>
          </w:p>
        </w:tc>
        <w:tc>
          <w:tcPr>
            <w:tcW w:w="992"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7</w:t>
            </w:r>
          </w:p>
        </w:tc>
        <w:tc>
          <w:tcPr>
            <w:tcW w:w="992"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8</w:t>
            </w:r>
          </w:p>
        </w:tc>
        <w:tc>
          <w:tcPr>
            <w:tcW w:w="1134"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9</w:t>
            </w:r>
          </w:p>
        </w:tc>
        <w:tc>
          <w:tcPr>
            <w:tcW w:w="1457"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10</w:t>
            </w:r>
          </w:p>
        </w:tc>
      </w:tr>
      <w:tr w:rsidR="00953378" w:rsidRPr="00E37C96">
        <w:trPr>
          <w:trHeight w:val="690"/>
        </w:trPr>
        <w:tc>
          <w:tcPr>
            <w:tcW w:w="518" w:type="dxa"/>
            <w:vMerge w:val="restart"/>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4580" w:type="dxa"/>
          </w:tcPr>
          <w:p w:rsidR="00953378" w:rsidRPr="00E37C96" w:rsidRDefault="00F73CD1" w:rsidP="006C37EE">
            <w:pPr>
              <w:widowControl/>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Комплекс процессных мероприятий "Развитие дополнительного образования детей"(всего), в том числе:</w:t>
            </w:r>
          </w:p>
        </w:tc>
        <w:tc>
          <w:tcPr>
            <w:tcW w:w="2410" w:type="dxa"/>
            <w:vMerge w:val="restart"/>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04403</w:t>
            </w:r>
          </w:p>
        </w:tc>
        <w:tc>
          <w:tcPr>
            <w:tcW w:w="992" w:type="dxa"/>
            <w:tcBorders>
              <w:bottom w:val="single" w:sz="4" w:space="0" w:color="auto"/>
            </w:tcBorders>
            <w:vAlign w:val="bottom"/>
          </w:tcPr>
          <w:p w:rsidR="00953378" w:rsidRPr="00E37C96" w:rsidRDefault="00F73CD1" w:rsidP="000A486B">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76</w:t>
            </w:r>
            <w:r w:rsidR="000A486B">
              <w:rPr>
                <w:rFonts w:ascii="Times New Roman" w:hAnsi="Times New Roman" w:cs="Times New Roman"/>
                <w:b/>
                <w:bCs/>
                <w:color w:val="000000" w:themeColor="text1"/>
                <w:sz w:val="19"/>
                <w:szCs w:val="19"/>
              </w:rPr>
              <w:t> 411,</w:t>
            </w:r>
            <w:r w:rsidRPr="00E37C96">
              <w:rPr>
                <w:rFonts w:ascii="Times New Roman" w:hAnsi="Times New Roman" w:cs="Times New Roman"/>
                <w:b/>
                <w:bCs/>
                <w:color w:val="000000" w:themeColor="text1"/>
                <w:sz w:val="19"/>
                <w:szCs w:val="19"/>
              </w:rPr>
              <w:t>0</w:t>
            </w:r>
          </w:p>
        </w:tc>
        <w:tc>
          <w:tcPr>
            <w:tcW w:w="992" w:type="dxa"/>
            <w:tcBorders>
              <w:bottom w:val="single" w:sz="4" w:space="0" w:color="auto"/>
            </w:tcBorders>
            <w:vAlign w:val="bottom"/>
          </w:tcPr>
          <w:p w:rsidR="00953378" w:rsidRPr="00E37C96" w:rsidRDefault="00F73CD1"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80 745,0</w:t>
            </w:r>
          </w:p>
        </w:tc>
        <w:tc>
          <w:tcPr>
            <w:tcW w:w="993" w:type="dxa"/>
            <w:tcBorders>
              <w:bottom w:val="single" w:sz="4" w:space="0" w:color="auto"/>
            </w:tcBorders>
            <w:vAlign w:val="bottom"/>
          </w:tcPr>
          <w:p w:rsidR="00953378" w:rsidRPr="00E37C96" w:rsidRDefault="00F73CD1"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84 335,0</w:t>
            </w:r>
          </w:p>
        </w:tc>
        <w:tc>
          <w:tcPr>
            <w:tcW w:w="992" w:type="dxa"/>
            <w:tcBorders>
              <w:bottom w:val="single" w:sz="4" w:space="0" w:color="auto"/>
            </w:tcBorders>
            <w:vAlign w:val="bottom"/>
          </w:tcPr>
          <w:p w:rsidR="00953378" w:rsidRPr="00E37C96" w:rsidRDefault="00F73CD1"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87 708,0</w:t>
            </w:r>
          </w:p>
        </w:tc>
        <w:tc>
          <w:tcPr>
            <w:tcW w:w="992" w:type="dxa"/>
            <w:tcBorders>
              <w:bottom w:val="single" w:sz="4" w:space="0" w:color="auto"/>
            </w:tcBorders>
            <w:vAlign w:val="bottom"/>
          </w:tcPr>
          <w:p w:rsidR="00953378" w:rsidRPr="00E37C96" w:rsidRDefault="00F73CD1"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91 216,0</w:t>
            </w:r>
          </w:p>
        </w:tc>
        <w:tc>
          <w:tcPr>
            <w:tcW w:w="1134" w:type="dxa"/>
            <w:tcBorders>
              <w:bottom w:val="single" w:sz="4" w:space="0" w:color="auto"/>
            </w:tcBorders>
            <w:vAlign w:val="bottom"/>
          </w:tcPr>
          <w:p w:rsidR="00953378" w:rsidRPr="00E37C96" w:rsidRDefault="00F73CD1"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94 865,0</w:t>
            </w:r>
          </w:p>
        </w:tc>
        <w:tc>
          <w:tcPr>
            <w:tcW w:w="1457" w:type="dxa"/>
            <w:tcBorders>
              <w:bottom w:val="single" w:sz="4" w:space="0" w:color="auto"/>
            </w:tcBorders>
            <w:vAlign w:val="bottom"/>
          </w:tcPr>
          <w:p w:rsidR="00953378" w:rsidRPr="00E37C96" w:rsidRDefault="000A486B" w:rsidP="006C37EE">
            <w:pPr>
              <w:jc w:val="center"/>
              <w:outlineLvl w:val="1"/>
              <w:rPr>
                <w:rFonts w:ascii="Times New Roman" w:hAnsi="Times New Roman" w:cs="Times New Roman"/>
                <w:b/>
                <w:bCs/>
                <w:color w:val="000000" w:themeColor="text1"/>
                <w:sz w:val="19"/>
                <w:szCs w:val="19"/>
              </w:rPr>
            </w:pPr>
            <w:r>
              <w:rPr>
                <w:rFonts w:ascii="Times New Roman" w:hAnsi="Times New Roman" w:cs="Times New Roman"/>
                <w:b/>
                <w:bCs/>
                <w:color w:val="000000" w:themeColor="text1"/>
                <w:sz w:val="19"/>
                <w:szCs w:val="19"/>
              </w:rPr>
              <w:t>515 280,0</w:t>
            </w:r>
          </w:p>
        </w:tc>
      </w:tr>
      <w:tr w:rsidR="00953378" w:rsidRPr="00E37C96">
        <w:trPr>
          <w:trHeight w:val="307"/>
        </w:trPr>
        <w:tc>
          <w:tcPr>
            <w:tcW w:w="518" w:type="dxa"/>
            <w:vMerge/>
          </w:tcPr>
          <w:p w:rsidR="00953378" w:rsidRPr="00E37C96" w:rsidRDefault="00953378" w:rsidP="006C37EE">
            <w:pPr>
              <w:jc w:val="center"/>
              <w:rPr>
                <w:rFonts w:ascii="Times New Roman" w:eastAsiaTheme="minorEastAsia" w:hAnsi="Times New Roman" w:cs="Times New Roman"/>
                <w:color w:val="000000" w:themeColor="text1"/>
                <w:sz w:val="20"/>
                <w:szCs w:val="20"/>
              </w:rPr>
            </w:pPr>
          </w:p>
        </w:tc>
        <w:tc>
          <w:tcPr>
            <w:tcW w:w="4580" w:type="dxa"/>
            <w:tcBorders>
              <w:top w:val="single" w:sz="4" w:space="0" w:color="auto"/>
              <w:bottom w:val="single" w:sz="4" w:space="0" w:color="auto"/>
            </w:tcBorders>
            <w:vAlign w:val="center"/>
          </w:tcPr>
          <w:p w:rsidR="00953378" w:rsidRPr="00E37C96" w:rsidRDefault="00F73CD1" w:rsidP="006C37EE">
            <w:pPr>
              <w:pStyle w:val="ConsPlusNormal"/>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b/>
                <w:color w:val="000000" w:themeColor="text1"/>
                <w:szCs w:val="20"/>
              </w:rPr>
              <w:t>справочно</w:t>
            </w:r>
            <w:proofErr w:type="spellEnd"/>
            <w:r w:rsidRPr="00E37C96">
              <w:rPr>
                <w:rFonts w:ascii="Times New Roman" w:hAnsi="Times New Roman" w:cs="Times New Roman"/>
                <w:b/>
                <w:color w:val="000000" w:themeColor="text1"/>
                <w:szCs w:val="20"/>
              </w:rPr>
              <w:t>)</w:t>
            </w:r>
          </w:p>
        </w:tc>
        <w:tc>
          <w:tcPr>
            <w:tcW w:w="2410" w:type="dxa"/>
            <w:vMerge/>
          </w:tcPr>
          <w:p w:rsidR="00953378" w:rsidRPr="00E37C96" w:rsidRDefault="00953378" w:rsidP="006C37EE">
            <w:pPr>
              <w:jc w:val="center"/>
              <w:rPr>
                <w:rFonts w:ascii="Times New Roman" w:eastAsiaTheme="minorEastAsia" w:hAnsi="Times New Roman" w:cs="Times New Roman"/>
                <w:color w:val="000000" w:themeColor="text1"/>
                <w:sz w:val="20"/>
                <w:szCs w:val="20"/>
              </w:rPr>
            </w:pP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eastAsiaTheme="minorEastAsia" w:hAnsi="Times New Roman" w:cs="Times New Roman"/>
                <w:b/>
                <w:color w:val="000000" w:themeColor="text1"/>
                <w:sz w:val="19"/>
                <w:szCs w:val="19"/>
              </w:rPr>
            </w:pPr>
            <w:r w:rsidRPr="00E37C96">
              <w:rPr>
                <w:rFonts w:ascii="Times New Roman" w:eastAsiaTheme="minorEastAsia" w:hAnsi="Times New Roman" w:cs="Times New Roman"/>
                <w:b/>
                <w:color w:val="000000" w:themeColor="text1"/>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eastAsiaTheme="minorEastAsia" w:hAnsi="Times New Roman" w:cs="Times New Roman"/>
                <w:b/>
                <w:color w:val="000000" w:themeColor="text1"/>
                <w:sz w:val="19"/>
                <w:szCs w:val="19"/>
              </w:rPr>
            </w:pPr>
            <w:r w:rsidRPr="00E37C96">
              <w:rPr>
                <w:rFonts w:ascii="Times New Roman" w:eastAsiaTheme="minorEastAsia" w:hAnsi="Times New Roman" w:cs="Times New Roman"/>
                <w:b/>
                <w:color w:val="000000" w:themeColor="text1"/>
                <w:sz w:val="19"/>
                <w:szCs w:val="19"/>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eastAsiaTheme="minorEastAsia" w:hAnsi="Times New Roman" w:cs="Times New Roman"/>
                <w:b/>
                <w:color w:val="000000" w:themeColor="text1"/>
                <w:sz w:val="19"/>
                <w:szCs w:val="19"/>
              </w:rPr>
            </w:pPr>
            <w:r w:rsidRPr="00E37C96">
              <w:rPr>
                <w:rFonts w:ascii="Times New Roman" w:eastAsiaTheme="minorEastAsia" w:hAnsi="Times New Roman" w:cs="Times New Roman"/>
                <w:b/>
                <w:color w:val="000000" w:themeColor="text1"/>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eastAsiaTheme="minorEastAsia" w:hAnsi="Times New Roman" w:cs="Times New Roman"/>
                <w:b/>
                <w:color w:val="000000" w:themeColor="text1"/>
                <w:sz w:val="19"/>
                <w:szCs w:val="19"/>
              </w:rPr>
            </w:pPr>
            <w:r w:rsidRPr="00E37C96">
              <w:rPr>
                <w:rFonts w:ascii="Times New Roman" w:eastAsiaTheme="minorEastAsia" w:hAnsi="Times New Roman" w:cs="Times New Roman"/>
                <w:b/>
                <w:color w:val="000000" w:themeColor="text1"/>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eastAsiaTheme="minorEastAsia" w:hAnsi="Times New Roman" w:cs="Times New Roman"/>
                <w:b/>
                <w:color w:val="000000" w:themeColor="text1"/>
                <w:sz w:val="19"/>
                <w:szCs w:val="19"/>
              </w:rPr>
            </w:pPr>
            <w:r w:rsidRPr="00E37C96">
              <w:rPr>
                <w:rFonts w:ascii="Times New Roman" w:eastAsiaTheme="minorEastAsia" w:hAnsi="Times New Roman" w:cs="Times New Roman"/>
                <w:b/>
                <w:color w:val="000000" w:themeColor="text1"/>
                <w:sz w:val="19"/>
                <w:szCs w:val="19"/>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eastAsiaTheme="minorEastAsia" w:hAnsi="Times New Roman" w:cs="Times New Roman"/>
                <w:b/>
                <w:color w:val="000000" w:themeColor="text1"/>
                <w:sz w:val="19"/>
                <w:szCs w:val="19"/>
              </w:rPr>
            </w:pPr>
            <w:r w:rsidRPr="00E37C96">
              <w:rPr>
                <w:rFonts w:ascii="Times New Roman" w:eastAsiaTheme="minorEastAsia" w:hAnsi="Times New Roman" w:cs="Times New Roman"/>
                <w:b/>
                <w:color w:val="000000" w:themeColor="text1"/>
                <w:sz w:val="19"/>
                <w:szCs w:val="19"/>
              </w:rPr>
              <w:t>0,0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eastAsiaTheme="minorEastAsia" w:hAnsi="Times New Roman" w:cs="Times New Roman"/>
                <w:b/>
                <w:color w:val="000000" w:themeColor="text1"/>
                <w:sz w:val="19"/>
                <w:szCs w:val="19"/>
              </w:rPr>
            </w:pPr>
            <w:r w:rsidRPr="00E37C96">
              <w:rPr>
                <w:rFonts w:ascii="Times New Roman" w:eastAsiaTheme="minorEastAsia" w:hAnsi="Times New Roman" w:cs="Times New Roman"/>
                <w:b/>
                <w:color w:val="000000" w:themeColor="text1"/>
                <w:sz w:val="19"/>
                <w:szCs w:val="19"/>
              </w:rPr>
              <w:t>0,0</w:t>
            </w:r>
          </w:p>
        </w:tc>
      </w:tr>
      <w:tr w:rsidR="00953378" w:rsidRPr="00E37C96">
        <w:tc>
          <w:tcPr>
            <w:tcW w:w="518"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4580" w:type="dxa"/>
            <w:tcBorders>
              <w:top w:val="single" w:sz="4" w:space="0" w:color="auto"/>
              <w:bottom w:val="single" w:sz="4" w:space="0" w:color="auto"/>
            </w:tcBorders>
            <w:vAlign w:val="center"/>
          </w:tcPr>
          <w:p w:rsidR="00953378" w:rsidRPr="00E37C96" w:rsidRDefault="00F73CD1" w:rsidP="006C37EE">
            <w:pPr>
              <w:pStyle w:val="ConsPlusNormal"/>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 бюджет Валуйского муниципального округа</w:t>
            </w:r>
          </w:p>
        </w:tc>
        <w:tc>
          <w:tcPr>
            <w:tcW w:w="2410"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992" w:type="dxa"/>
            <w:vAlign w:val="bottom"/>
          </w:tcPr>
          <w:p w:rsidR="00953378" w:rsidRPr="00E37C96" w:rsidRDefault="000A486B"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76</w:t>
            </w:r>
            <w:r>
              <w:rPr>
                <w:rFonts w:ascii="Times New Roman" w:hAnsi="Times New Roman" w:cs="Times New Roman"/>
                <w:b/>
                <w:bCs/>
                <w:color w:val="000000" w:themeColor="text1"/>
                <w:sz w:val="19"/>
                <w:szCs w:val="19"/>
              </w:rPr>
              <w:t> 411,</w:t>
            </w:r>
            <w:r w:rsidRPr="00E37C96">
              <w:rPr>
                <w:rFonts w:ascii="Times New Roman" w:hAnsi="Times New Roman" w:cs="Times New Roman"/>
                <w:b/>
                <w:bCs/>
                <w:color w:val="000000" w:themeColor="text1"/>
                <w:sz w:val="19"/>
                <w:szCs w:val="19"/>
              </w:rPr>
              <w:t>0</w:t>
            </w:r>
          </w:p>
        </w:tc>
        <w:tc>
          <w:tcPr>
            <w:tcW w:w="992" w:type="dxa"/>
            <w:vAlign w:val="bottom"/>
          </w:tcPr>
          <w:p w:rsidR="00953378" w:rsidRPr="00E37C96" w:rsidRDefault="00F73CD1"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80 745,0</w:t>
            </w:r>
          </w:p>
        </w:tc>
        <w:tc>
          <w:tcPr>
            <w:tcW w:w="993" w:type="dxa"/>
            <w:vAlign w:val="bottom"/>
          </w:tcPr>
          <w:p w:rsidR="00953378" w:rsidRPr="00E37C96" w:rsidRDefault="00F73CD1"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84 335,0</w:t>
            </w:r>
          </w:p>
        </w:tc>
        <w:tc>
          <w:tcPr>
            <w:tcW w:w="992" w:type="dxa"/>
            <w:vAlign w:val="bottom"/>
          </w:tcPr>
          <w:p w:rsidR="00953378" w:rsidRPr="00E37C96" w:rsidRDefault="00F73CD1"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87 708,0</w:t>
            </w:r>
          </w:p>
        </w:tc>
        <w:tc>
          <w:tcPr>
            <w:tcW w:w="992" w:type="dxa"/>
            <w:vAlign w:val="bottom"/>
          </w:tcPr>
          <w:p w:rsidR="00953378" w:rsidRPr="00E37C96" w:rsidRDefault="00F73CD1"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91 216,0</w:t>
            </w:r>
          </w:p>
        </w:tc>
        <w:tc>
          <w:tcPr>
            <w:tcW w:w="1134" w:type="dxa"/>
            <w:vAlign w:val="bottom"/>
          </w:tcPr>
          <w:p w:rsidR="00953378" w:rsidRPr="00E37C96" w:rsidRDefault="00F73CD1"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94 865,0</w:t>
            </w:r>
          </w:p>
        </w:tc>
        <w:tc>
          <w:tcPr>
            <w:tcW w:w="1457" w:type="dxa"/>
            <w:vAlign w:val="bottom"/>
          </w:tcPr>
          <w:p w:rsidR="00953378" w:rsidRPr="00E37C96" w:rsidRDefault="000A486B" w:rsidP="006C37EE">
            <w:pPr>
              <w:jc w:val="center"/>
              <w:outlineLvl w:val="1"/>
              <w:rPr>
                <w:rFonts w:ascii="Times New Roman" w:hAnsi="Times New Roman" w:cs="Times New Roman"/>
                <w:b/>
                <w:bCs/>
                <w:color w:val="000000" w:themeColor="text1"/>
                <w:sz w:val="19"/>
                <w:szCs w:val="19"/>
              </w:rPr>
            </w:pPr>
            <w:r w:rsidRPr="000A486B">
              <w:rPr>
                <w:rFonts w:ascii="Times New Roman" w:hAnsi="Times New Roman" w:cs="Times New Roman"/>
                <w:b/>
                <w:bCs/>
                <w:color w:val="000000" w:themeColor="text1"/>
                <w:sz w:val="19"/>
                <w:szCs w:val="19"/>
              </w:rPr>
              <w:t>515 280,0</w:t>
            </w:r>
          </w:p>
        </w:tc>
      </w:tr>
      <w:tr w:rsidR="00953378" w:rsidRPr="00E37C96">
        <w:tc>
          <w:tcPr>
            <w:tcW w:w="518"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4580" w:type="dxa"/>
            <w:tcBorders>
              <w:top w:val="single" w:sz="4" w:space="0" w:color="auto"/>
              <w:bottom w:val="single" w:sz="4" w:space="0" w:color="auto"/>
            </w:tcBorders>
            <w:vAlign w:val="center"/>
          </w:tcPr>
          <w:p w:rsidR="00953378" w:rsidRPr="00E37C96" w:rsidRDefault="00F73CD1" w:rsidP="006C37EE">
            <w:pPr>
              <w:pStyle w:val="formattext"/>
              <w:spacing w:before="0" w:beforeAutospacing="0" w:after="0" w:afterAutospacing="0"/>
              <w:jc w:val="both"/>
              <w:rPr>
                <w:b/>
                <w:color w:val="000000" w:themeColor="text1"/>
                <w:sz w:val="20"/>
                <w:szCs w:val="20"/>
              </w:rPr>
            </w:pPr>
            <w:r w:rsidRPr="00E37C96">
              <w:rPr>
                <w:b/>
                <w:color w:val="000000" w:themeColor="text1"/>
                <w:sz w:val="20"/>
                <w:szCs w:val="20"/>
              </w:rPr>
              <w:t>- внебюджетные источники</w:t>
            </w:r>
          </w:p>
        </w:tc>
        <w:tc>
          <w:tcPr>
            <w:tcW w:w="2410"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992"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b/>
                <w:color w:val="000000" w:themeColor="text1"/>
                <w:sz w:val="19"/>
                <w:szCs w:val="19"/>
              </w:rPr>
              <w:t>0,0</w:t>
            </w:r>
          </w:p>
        </w:tc>
        <w:tc>
          <w:tcPr>
            <w:tcW w:w="992"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b/>
                <w:color w:val="000000" w:themeColor="text1"/>
                <w:sz w:val="19"/>
                <w:szCs w:val="19"/>
              </w:rPr>
              <w:t>0,0</w:t>
            </w:r>
          </w:p>
        </w:tc>
        <w:tc>
          <w:tcPr>
            <w:tcW w:w="993"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b/>
                <w:color w:val="000000" w:themeColor="text1"/>
                <w:sz w:val="19"/>
                <w:szCs w:val="19"/>
              </w:rPr>
              <w:t>0,0</w:t>
            </w:r>
          </w:p>
        </w:tc>
        <w:tc>
          <w:tcPr>
            <w:tcW w:w="992"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b/>
                <w:color w:val="000000" w:themeColor="text1"/>
                <w:sz w:val="19"/>
                <w:szCs w:val="19"/>
              </w:rPr>
              <w:t>0,0</w:t>
            </w:r>
          </w:p>
        </w:tc>
        <w:tc>
          <w:tcPr>
            <w:tcW w:w="992"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b/>
                <w:color w:val="000000" w:themeColor="text1"/>
                <w:sz w:val="19"/>
                <w:szCs w:val="19"/>
              </w:rPr>
              <w:t>0,0</w:t>
            </w:r>
          </w:p>
        </w:tc>
        <w:tc>
          <w:tcPr>
            <w:tcW w:w="1134"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b/>
                <w:color w:val="000000" w:themeColor="text1"/>
                <w:sz w:val="19"/>
                <w:szCs w:val="19"/>
              </w:rPr>
              <w:t>0,0</w:t>
            </w:r>
          </w:p>
        </w:tc>
        <w:tc>
          <w:tcPr>
            <w:tcW w:w="1457"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b/>
                <w:color w:val="000000" w:themeColor="text1"/>
                <w:sz w:val="19"/>
                <w:szCs w:val="19"/>
              </w:rPr>
              <w:t>0,0</w:t>
            </w:r>
          </w:p>
        </w:tc>
      </w:tr>
      <w:tr w:rsidR="00953378" w:rsidRPr="00E37C96" w:rsidTr="004250D6">
        <w:trPr>
          <w:trHeight w:val="932"/>
        </w:trPr>
        <w:tc>
          <w:tcPr>
            <w:tcW w:w="518" w:type="dxa"/>
            <w:vMerge w:val="restart"/>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1.1</w:t>
            </w:r>
          </w:p>
        </w:tc>
        <w:tc>
          <w:tcPr>
            <w:tcW w:w="4580" w:type="dxa"/>
          </w:tcPr>
          <w:p w:rsidR="00953378" w:rsidRPr="00E37C96" w:rsidRDefault="00F73CD1" w:rsidP="006C37EE">
            <w:pPr>
              <w:jc w:val="both"/>
              <w:rPr>
                <w:rFonts w:ascii="Times New Roman" w:hAnsi="Times New Roman" w:cs="Times New Roman"/>
                <w:i/>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деятельности (оказание услуг) муниципальных учреждений (организаций) округа» (всего), в том числе:</w:t>
            </w:r>
          </w:p>
        </w:tc>
        <w:tc>
          <w:tcPr>
            <w:tcW w:w="2410" w:type="dxa"/>
            <w:vMerge w:val="restart"/>
          </w:tcPr>
          <w:p w:rsidR="000A486B" w:rsidRDefault="000A486B" w:rsidP="006C37EE">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871 0703 0440300590 600</w:t>
            </w:r>
          </w:p>
          <w:p w:rsidR="00063EFE" w:rsidRPr="00E37C96" w:rsidRDefault="00063EFE" w:rsidP="006C37EE">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871 0703 </w:t>
            </w:r>
            <w:r w:rsidR="009F153F">
              <w:rPr>
                <w:rFonts w:ascii="Times New Roman" w:hAnsi="Times New Roman" w:cs="Times New Roman"/>
                <w:b/>
                <w:color w:val="000000" w:themeColor="text1"/>
                <w:sz w:val="20"/>
                <w:szCs w:val="20"/>
              </w:rPr>
              <w:t>0440322110 200</w:t>
            </w:r>
          </w:p>
        </w:tc>
        <w:tc>
          <w:tcPr>
            <w:tcW w:w="992" w:type="dxa"/>
            <w:vAlign w:val="center"/>
          </w:tcPr>
          <w:p w:rsidR="00953378" w:rsidRPr="00E37C96" w:rsidRDefault="00F73CD1" w:rsidP="00063EF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w:t>
            </w:r>
            <w:r w:rsidR="00063EFE">
              <w:rPr>
                <w:rFonts w:ascii="Times New Roman" w:hAnsi="Times New Roman" w:cs="Times New Roman"/>
                <w:b/>
                <w:bCs/>
                <w:color w:val="000000" w:themeColor="text1"/>
                <w:sz w:val="19"/>
                <w:szCs w:val="19"/>
              </w:rPr>
              <w:t>7</w:t>
            </w:r>
            <w:r w:rsidR="000A486B">
              <w:rPr>
                <w:rFonts w:ascii="Times New Roman" w:hAnsi="Times New Roman" w:cs="Times New Roman"/>
                <w:b/>
                <w:bCs/>
                <w:color w:val="000000" w:themeColor="text1"/>
                <w:sz w:val="19"/>
                <w:szCs w:val="19"/>
              </w:rPr>
              <w:t> 411,3</w:t>
            </w:r>
          </w:p>
        </w:tc>
        <w:tc>
          <w:tcPr>
            <w:tcW w:w="992" w:type="dxa"/>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28 322,0</w:t>
            </w:r>
          </w:p>
        </w:tc>
        <w:tc>
          <w:tcPr>
            <w:tcW w:w="993" w:type="dxa"/>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28 769,0</w:t>
            </w:r>
          </w:p>
        </w:tc>
        <w:tc>
          <w:tcPr>
            <w:tcW w:w="992" w:type="dxa"/>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29 920,0</w:t>
            </w:r>
          </w:p>
        </w:tc>
        <w:tc>
          <w:tcPr>
            <w:tcW w:w="992" w:type="dxa"/>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31 117,0</w:t>
            </w:r>
          </w:p>
        </w:tc>
        <w:tc>
          <w:tcPr>
            <w:tcW w:w="1134" w:type="dxa"/>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32 361,0</w:t>
            </w:r>
          </w:p>
        </w:tc>
        <w:tc>
          <w:tcPr>
            <w:tcW w:w="1457" w:type="dxa"/>
            <w:vAlign w:val="center"/>
          </w:tcPr>
          <w:p w:rsidR="00953378" w:rsidRPr="00E37C96" w:rsidRDefault="00F73CD1" w:rsidP="00063EF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 xml:space="preserve">177 </w:t>
            </w:r>
            <w:r w:rsidR="00063EFE">
              <w:rPr>
                <w:rFonts w:ascii="Times New Roman" w:hAnsi="Times New Roman" w:cs="Times New Roman"/>
                <w:b/>
                <w:bCs/>
                <w:color w:val="000000" w:themeColor="text1"/>
                <w:sz w:val="19"/>
                <w:szCs w:val="19"/>
              </w:rPr>
              <w:t>900</w:t>
            </w:r>
            <w:r w:rsidRPr="00E37C96">
              <w:rPr>
                <w:rFonts w:ascii="Times New Roman" w:hAnsi="Times New Roman" w:cs="Times New Roman"/>
                <w:b/>
                <w:bCs/>
                <w:color w:val="000000" w:themeColor="text1"/>
                <w:sz w:val="19"/>
                <w:szCs w:val="19"/>
              </w:rPr>
              <w:t>,</w:t>
            </w:r>
            <w:r w:rsidR="00063EFE">
              <w:rPr>
                <w:rFonts w:ascii="Times New Roman" w:hAnsi="Times New Roman" w:cs="Times New Roman"/>
                <w:b/>
                <w:bCs/>
                <w:color w:val="000000" w:themeColor="text1"/>
                <w:sz w:val="19"/>
                <w:szCs w:val="19"/>
              </w:rPr>
              <w:t>3</w:t>
            </w:r>
          </w:p>
        </w:tc>
      </w:tr>
      <w:tr w:rsidR="00953378" w:rsidRPr="00E37C96" w:rsidTr="004250D6">
        <w:trPr>
          <w:trHeight w:val="494"/>
        </w:trPr>
        <w:tc>
          <w:tcPr>
            <w:tcW w:w="518"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4580" w:type="dxa"/>
            <w:tcBorders>
              <w:top w:val="single" w:sz="4" w:space="0" w:color="auto"/>
              <w:bottom w:val="single" w:sz="4" w:space="0" w:color="auto"/>
            </w:tcBorders>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color w:val="000000" w:themeColor="text1"/>
                <w:szCs w:val="20"/>
              </w:rPr>
              <w:t>справочно</w:t>
            </w:r>
            <w:proofErr w:type="spellEnd"/>
            <w:r w:rsidRPr="00E37C96">
              <w:rPr>
                <w:rFonts w:ascii="Times New Roman" w:hAnsi="Times New Roman" w:cs="Times New Roman"/>
                <w:color w:val="000000" w:themeColor="text1"/>
                <w:szCs w:val="20"/>
              </w:rPr>
              <w:t>)</w:t>
            </w:r>
          </w:p>
        </w:tc>
        <w:tc>
          <w:tcPr>
            <w:tcW w:w="2410" w:type="dxa"/>
            <w:vMerge/>
          </w:tcPr>
          <w:p w:rsidR="00953378" w:rsidRPr="00E37C96" w:rsidRDefault="00953378" w:rsidP="006C37EE">
            <w:pPr>
              <w:rPr>
                <w:rFonts w:ascii="Times New Roman" w:eastAsiaTheme="minorEastAsia" w:hAnsi="Times New Roman" w:cs="Times New Roman"/>
                <w:b/>
                <w:color w:val="000000" w:themeColor="text1"/>
                <w:sz w:val="20"/>
                <w:szCs w:val="20"/>
              </w:rPr>
            </w:pPr>
          </w:p>
        </w:tc>
        <w:tc>
          <w:tcPr>
            <w:tcW w:w="992" w:type="dxa"/>
            <w:vAlign w:val="center"/>
          </w:tcPr>
          <w:p w:rsidR="00953378" w:rsidRPr="00E37C96" w:rsidRDefault="00F73CD1" w:rsidP="006C37EE">
            <w:pPr>
              <w:jc w:val="center"/>
              <w:rPr>
                <w:rFonts w:ascii="Times New Roman" w:hAnsi="Times New Roman" w:cs="Times New Roman"/>
                <w:color w:val="000000" w:themeColor="text1"/>
                <w:sz w:val="19"/>
                <w:szCs w:val="19"/>
              </w:rPr>
            </w:pPr>
            <w:r w:rsidRPr="00E37C96">
              <w:rPr>
                <w:rFonts w:ascii="Times New Roman" w:eastAsiaTheme="minorEastAsia" w:hAnsi="Times New Roman" w:cs="Times New Roman"/>
                <w:color w:val="000000" w:themeColor="text1"/>
                <w:sz w:val="19"/>
                <w:szCs w:val="19"/>
              </w:rPr>
              <w:t>0,0</w:t>
            </w:r>
          </w:p>
        </w:tc>
        <w:tc>
          <w:tcPr>
            <w:tcW w:w="992" w:type="dxa"/>
            <w:vAlign w:val="center"/>
          </w:tcPr>
          <w:p w:rsidR="00953378" w:rsidRPr="00E37C96" w:rsidRDefault="00F73CD1" w:rsidP="006C37EE">
            <w:pPr>
              <w:jc w:val="center"/>
              <w:rPr>
                <w:rFonts w:ascii="Times New Roman" w:hAnsi="Times New Roman" w:cs="Times New Roman"/>
                <w:color w:val="000000" w:themeColor="text1"/>
                <w:sz w:val="19"/>
                <w:szCs w:val="19"/>
              </w:rPr>
            </w:pPr>
            <w:r w:rsidRPr="00E37C96">
              <w:rPr>
                <w:rFonts w:ascii="Times New Roman" w:eastAsiaTheme="minorEastAsia" w:hAnsi="Times New Roman" w:cs="Times New Roman"/>
                <w:color w:val="000000" w:themeColor="text1"/>
                <w:sz w:val="19"/>
                <w:szCs w:val="19"/>
              </w:rPr>
              <w:t>0,0</w:t>
            </w:r>
          </w:p>
        </w:tc>
        <w:tc>
          <w:tcPr>
            <w:tcW w:w="993" w:type="dxa"/>
            <w:vAlign w:val="center"/>
          </w:tcPr>
          <w:p w:rsidR="00953378" w:rsidRPr="00E37C96" w:rsidRDefault="00F73CD1" w:rsidP="006C37EE">
            <w:pPr>
              <w:jc w:val="center"/>
              <w:rPr>
                <w:rFonts w:ascii="Times New Roman" w:hAnsi="Times New Roman" w:cs="Times New Roman"/>
                <w:color w:val="000000" w:themeColor="text1"/>
                <w:sz w:val="19"/>
                <w:szCs w:val="19"/>
              </w:rPr>
            </w:pPr>
            <w:r w:rsidRPr="00E37C96">
              <w:rPr>
                <w:rFonts w:ascii="Times New Roman" w:eastAsiaTheme="minorEastAsia" w:hAnsi="Times New Roman" w:cs="Times New Roman"/>
                <w:color w:val="000000" w:themeColor="text1"/>
                <w:sz w:val="19"/>
                <w:szCs w:val="19"/>
              </w:rPr>
              <w:t>0,0</w:t>
            </w:r>
          </w:p>
        </w:tc>
        <w:tc>
          <w:tcPr>
            <w:tcW w:w="992" w:type="dxa"/>
            <w:vAlign w:val="center"/>
          </w:tcPr>
          <w:p w:rsidR="00953378" w:rsidRPr="00E37C96" w:rsidRDefault="00F73CD1" w:rsidP="006C37EE">
            <w:pPr>
              <w:jc w:val="center"/>
              <w:rPr>
                <w:rFonts w:ascii="Times New Roman" w:hAnsi="Times New Roman" w:cs="Times New Roman"/>
                <w:color w:val="000000" w:themeColor="text1"/>
                <w:sz w:val="19"/>
                <w:szCs w:val="19"/>
              </w:rPr>
            </w:pPr>
            <w:r w:rsidRPr="00E37C96">
              <w:rPr>
                <w:rFonts w:ascii="Times New Roman" w:eastAsiaTheme="minorEastAsia" w:hAnsi="Times New Roman" w:cs="Times New Roman"/>
                <w:color w:val="000000" w:themeColor="text1"/>
                <w:sz w:val="19"/>
                <w:szCs w:val="19"/>
              </w:rPr>
              <w:t>0,0</w:t>
            </w:r>
          </w:p>
        </w:tc>
        <w:tc>
          <w:tcPr>
            <w:tcW w:w="992" w:type="dxa"/>
            <w:vAlign w:val="center"/>
          </w:tcPr>
          <w:p w:rsidR="00953378" w:rsidRPr="00E37C96" w:rsidRDefault="00F73CD1" w:rsidP="006C37EE">
            <w:pPr>
              <w:jc w:val="center"/>
              <w:rPr>
                <w:rFonts w:ascii="Times New Roman" w:hAnsi="Times New Roman" w:cs="Times New Roman"/>
                <w:color w:val="000000" w:themeColor="text1"/>
                <w:sz w:val="19"/>
                <w:szCs w:val="19"/>
              </w:rPr>
            </w:pPr>
            <w:r w:rsidRPr="00E37C96">
              <w:rPr>
                <w:rFonts w:ascii="Times New Roman" w:eastAsiaTheme="minorEastAsia" w:hAnsi="Times New Roman" w:cs="Times New Roman"/>
                <w:color w:val="000000" w:themeColor="text1"/>
                <w:sz w:val="19"/>
                <w:szCs w:val="19"/>
              </w:rPr>
              <w:t>0,0</w:t>
            </w:r>
          </w:p>
        </w:tc>
        <w:tc>
          <w:tcPr>
            <w:tcW w:w="1134" w:type="dxa"/>
            <w:vAlign w:val="center"/>
          </w:tcPr>
          <w:p w:rsidR="00953378" w:rsidRPr="00E37C96" w:rsidRDefault="00F73CD1" w:rsidP="006C37EE">
            <w:pPr>
              <w:jc w:val="center"/>
              <w:rPr>
                <w:rFonts w:ascii="Times New Roman" w:eastAsiaTheme="minorEastAsia" w:hAnsi="Times New Roman" w:cs="Times New Roman"/>
                <w:color w:val="000000" w:themeColor="text1"/>
                <w:sz w:val="19"/>
                <w:szCs w:val="19"/>
              </w:rPr>
            </w:pPr>
            <w:r w:rsidRPr="00E37C96">
              <w:rPr>
                <w:rFonts w:ascii="Times New Roman" w:eastAsiaTheme="minorEastAsia" w:hAnsi="Times New Roman" w:cs="Times New Roman"/>
                <w:color w:val="000000" w:themeColor="text1"/>
                <w:sz w:val="19"/>
                <w:szCs w:val="19"/>
              </w:rPr>
              <w:t>0,0</w:t>
            </w:r>
          </w:p>
        </w:tc>
        <w:tc>
          <w:tcPr>
            <w:tcW w:w="1457" w:type="dxa"/>
            <w:vAlign w:val="center"/>
          </w:tcPr>
          <w:p w:rsidR="00953378" w:rsidRPr="00E37C96" w:rsidRDefault="00F73CD1" w:rsidP="006C37EE">
            <w:pPr>
              <w:jc w:val="center"/>
              <w:rPr>
                <w:rFonts w:ascii="Times New Roman" w:eastAsiaTheme="minorEastAsia" w:hAnsi="Times New Roman" w:cs="Times New Roman"/>
                <w:color w:val="000000" w:themeColor="text1"/>
                <w:sz w:val="19"/>
                <w:szCs w:val="19"/>
              </w:rPr>
            </w:pPr>
            <w:r w:rsidRPr="00E37C96">
              <w:rPr>
                <w:rFonts w:ascii="Times New Roman" w:eastAsiaTheme="minorEastAsia" w:hAnsi="Times New Roman" w:cs="Times New Roman"/>
                <w:color w:val="000000" w:themeColor="text1"/>
                <w:sz w:val="19"/>
                <w:szCs w:val="19"/>
              </w:rPr>
              <w:t>0,0</w:t>
            </w:r>
          </w:p>
        </w:tc>
      </w:tr>
      <w:tr w:rsidR="00953378" w:rsidRPr="00E37C96">
        <w:tc>
          <w:tcPr>
            <w:tcW w:w="518"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4580" w:type="dxa"/>
            <w:tcBorders>
              <w:top w:val="single" w:sz="4" w:space="0" w:color="auto"/>
              <w:bottom w:val="single" w:sz="4" w:space="0" w:color="auto"/>
            </w:tcBorders>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бюджет Валуйского муниципального округа</w:t>
            </w:r>
          </w:p>
        </w:tc>
        <w:tc>
          <w:tcPr>
            <w:tcW w:w="2410" w:type="dxa"/>
            <w:vMerge/>
          </w:tcPr>
          <w:p w:rsidR="00953378" w:rsidRPr="00E37C96" w:rsidRDefault="00953378" w:rsidP="006C37EE">
            <w:pPr>
              <w:rPr>
                <w:rFonts w:ascii="Times New Roman" w:eastAsiaTheme="minorEastAsia" w:hAnsi="Times New Roman" w:cs="Times New Roman"/>
                <w:b/>
                <w:color w:val="000000" w:themeColor="text1"/>
                <w:sz w:val="20"/>
                <w:szCs w:val="20"/>
              </w:rPr>
            </w:pPr>
          </w:p>
        </w:tc>
        <w:tc>
          <w:tcPr>
            <w:tcW w:w="992" w:type="dxa"/>
            <w:vAlign w:val="center"/>
          </w:tcPr>
          <w:p w:rsidR="00953378" w:rsidRPr="00E37C96" w:rsidRDefault="00063EFE" w:rsidP="006C37EE">
            <w:pPr>
              <w:jc w:val="center"/>
              <w:outlineLvl w:val="2"/>
              <w:rPr>
                <w:rFonts w:ascii="Times New Roman" w:hAnsi="Times New Roman" w:cs="Times New Roman"/>
                <w:bCs/>
                <w:color w:val="000000" w:themeColor="text1"/>
                <w:sz w:val="19"/>
                <w:szCs w:val="19"/>
              </w:rPr>
            </w:pPr>
            <w:r>
              <w:rPr>
                <w:rFonts w:ascii="Times New Roman" w:hAnsi="Times New Roman" w:cs="Times New Roman"/>
                <w:bCs/>
                <w:color w:val="000000" w:themeColor="text1"/>
                <w:sz w:val="19"/>
                <w:szCs w:val="19"/>
              </w:rPr>
              <w:t>27 345,6</w:t>
            </w:r>
          </w:p>
        </w:tc>
        <w:tc>
          <w:tcPr>
            <w:tcW w:w="992" w:type="dxa"/>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28 322,0</w:t>
            </w:r>
          </w:p>
        </w:tc>
        <w:tc>
          <w:tcPr>
            <w:tcW w:w="993" w:type="dxa"/>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28 769,0</w:t>
            </w:r>
          </w:p>
        </w:tc>
        <w:tc>
          <w:tcPr>
            <w:tcW w:w="992" w:type="dxa"/>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29 920,0</w:t>
            </w:r>
          </w:p>
        </w:tc>
        <w:tc>
          <w:tcPr>
            <w:tcW w:w="992" w:type="dxa"/>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31 117,0</w:t>
            </w:r>
          </w:p>
        </w:tc>
        <w:tc>
          <w:tcPr>
            <w:tcW w:w="1134" w:type="dxa"/>
            <w:vAlign w:val="center"/>
          </w:tcPr>
          <w:p w:rsidR="00953378" w:rsidRPr="00E37C96" w:rsidRDefault="00F73CD1" w:rsidP="006C37EE">
            <w:pPr>
              <w:jc w:val="center"/>
              <w:outlineLvl w:val="2"/>
              <w:rPr>
                <w:rFonts w:ascii="Times New Roman" w:hAnsi="Times New Roman" w:cs="Times New Roman"/>
                <w:bCs/>
                <w:color w:val="000000" w:themeColor="text1"/>
                <w:sz w:val="19"/>
                <w:szCs w:val="19"/>
              </w:rPr>
            </w:pPr>
            <w:r w:rsidRPr="00E37C96">
              <w:rPr>
                <w:rFonts w:ascii="Times New Roman" w:hAnsi="Times New Roman" w:cs="Times New Roman"/>
                <w:bCs/>
                <w:color w:val="000000" w:themeColor="text1"/>
                <w:sz w:val="19"/>
                <w:szCs w:val="19"/>
              </w:rPr>
              <w:t>32 361,0</w:t>
            </w:r>
          </w:p>
        </w:tc>
        <w:tc>
          <w:tcPr>
            <w:tcW w:w="1457" w:type="dxa"/>
            <w:vAlign w:val="center"/>
          </w:tcPr>
          <w:p w:rsidR="00953378" w:rsidRPr="00E37C96" w:rsidRDefault="00063EFE" w:rsidP="006C37EE">
            <w:pPr>
              <w:jc w:val="center"/>
              <w:outlineLvl w:val="2"/>
              <w:rPr>
                <w:rFonts w:ascii="Times New Roman" w:hAnsi="Times New Roman" w:cs="Times New Roman"/>
                <w:bCs/>
                <w:color w:val="000000" w:themeColor="text1"/>
                <w:sz w:val="19"/>
                <w:szCs w:val="19"/>
              </w:rPr>
            </w:pPr>
            <w:r>
              <w:rPr>
                <w:rFonts w:ascii="Times New Roman" w:hAnsi="Times New Roman" w:cs="Times New Roman"/>
                <w:bCs/>
                <w:color w:val="000000" w:themeColor="text1"/>
                <w:sz w:val="19"/>
                <w:szCs w:val="19"/>
              </w:rPr>
              <w:t>176 403,6</w:t>
            </w:r>
          </w:p>
        </w:tc>
      </w:tr>
      <w:tr w:rsidR="00953378" w:rsidRPr="00E37C96">
        <w:tc>
          <w:tcPr>
            <w:tcW w:w="518"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4580" w:type="dxa"/>
            <w:tcBorders>
              <w:top w:val="single" w:sz="4" w:space="0" w:color="auto"/>
              <w:bottom w:val="single" w:sz="4" w:space="0" w:color="auto"/>
            </w:tcBorders>
            <w:vAlign w:val="center"/>
          </w:tcPr>
          <w:p w:rsidR="00953378" w:rsidRPr="00E37C96" w:rsidRDefault="00F73CD1" w:rsidP="006C37EE">
            <w:pPr>
              <w:pStyle w:val="formattext"/>
              <w:spacing w:before="0" w:beforeAutospacing="0" w:after="0" w:afterAutospacing="0"/>
              <w:jc w:val="both"/>
              <w:rPr>
                <w:color w:val="000000" w:themeColor="text1"/>
                <w:sz w:val="20"/>
                <w:szCs w:val="20"/>
              </w:rPr>
            </w:pPr>
            <w:r w:rsidRPr="00E37C96">
              <w:rPr>
                <w:b/>
                <w:color w:val="000000" w:themeColor="text1"/>
                <w:sz w:val="20"/>
                <w:szCs w:val="20"/>
              </w:rPr>
              <w:t xml:space="preserve">- </w:t>
            </w:r>
            <w:r w:rsidRPr="00E37C96">
              <w:rPr>
                <w:color w:val="000000" w:themeColor="text1"/>
                <w:sz w:val="20"/>
                <w:szCs w:val="20"/>
              </w:rPr>
              <w:t>внебюджетные источники</w:t>
            </w:r>
          </w:p>
        </w:tc>
        <w:tc>
          <w:tcPr>
            <w:tcW w:w="2410" w:type="dxa"/>
            <w:vMerge/>
          </w:tcPr>
          <w:p w:rsidR="00953378" w:rsidRPr="00E37C96" w:rsidRDefault="00953378" w:rsidP="006C37EE">
            <w:pPr>
              <w:rPr>
                <w:rFonts w:ascii="Times New Roman" w:eastAsiaTheme="minorEastAsia" w:hAnsi="Times New Roman" w:cs="Times New Roman"/>
                <w:b/>
                <w:color w:val="000000" w:themeColor="text1"/>
                <w:sz w:val="20"/>
                <w:szCs w:val="20"/>
              </w:rPr>
            </w:pPr>
          </w:p>
        </w:tc>
        <w:tc>
          <w:tcPr>
            <w:tcW w:w="992" w:type="dxa"/>
            <w:vAlign w:val="center"/>
          </w:tcPr>
          <w:p w:rsidR="00953378" w:rsidRPr="00E37C96" w:rsidRDefault="000A486B" w:rsidP="006C37EE">
            <w:pPr>
              <w:jc w:val="center"/>
              <w:rPr>
                <w:rFonts w:ascii="Times New Roman" w:hAnsi="Times New Roman" w:cs="Times New Roman"/>
                <w:color w:val="000000" w:themeColor="text1"/>
              </w:rPr>
            </w:pPr>
            <w:r>
              <w:rPr>
                <w:rFonts w:ascii="Times New Roman" w:eastAsiaTheme="minorEastAsia" w:hAnsi="Times New Roman" w:cs="Times New Roman"/>
                <w:color w:val="000000" w:themeColor="text1"/>
                <w:sz w:val="20"/>
                <w:szCs w:val="20"/>
              </w:rPr>
              <w:t>12,7</w:t>
            </w:r>
          </w:p>
        </w:tc>
        <w:tc>
          <w:tcPr>
            <w:tcW w:w="992"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0,0</w:t>
            </w:r>
          </w:p>
        </w:tc>
        <w:tc>
          <w:tcPr>
            <w:tcW w:w="993"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0,0</w:t>
            </w:r>
          </w:p>
        </w:tc>
        <w:tc>
          <w:tcPr>
            <w:tcW w:w="992"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0,0</w:t>
            </w:r>
          </w:p>
        </w:tc>
        <w:tc>
          <w:tcPr>
            <w:tcW w:w="992"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0,0</w:t>
            </w:r>
          </w:p>
        </w:tc>
        <w:tc>
          <w:tcPr>
            <w:tcW w:w="1134" w:type="dxa"/>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eastAsiaTheme="minorEastAsia" w:hAnsi="Times New Roman" w:cs="Times New Roman"/>
                <w:color w:val="000000" w:themeColor="text1"/>
                <w:sz w:val="20"/>
                <w:szCs w:val="20"/>
              </w:rPr>
              <w:t>0,0</w:t>
            </w:r>
          </w:p>
        </w:tc>
        <w:tc>
          <w:tcPr>
            <w:tcW w:w="1457" w:type="dxa"/>
            <w:vAlign w:val="center"/>
          </w:tcPr>
          <w:p w:rsidR="00953378" w:rsidRPr="00E37C96" w:rsidRDefault="000A486B" w:rsidP="006C37EE">
            <w:pPr>
              <w:jc w:val="center"/>
              <w:rPr>
                <w:rFonts w:ascii="Times New Roman" w:hAnsi="Times New Roman" w:cs="Times New Roman"/>
                <w:color w:val="000000" w:themeColor="text1"/>
              </w:rPr>
            </w:pPr>
            <w:r>
              <w:rPr>
                <w:rFonts w:ascii="Times New Roman" w:eastAsiaTheme="minorEastAsia" w:hAnsi="Times New Roman" w:cs="Times New Roman"/>
                <w:color w:val="000000" w:themeColor="text1"/>
                <w:sz w:val="20"/>
                <w:szCs w:val="20"/>
              </w:rPr>
              <w:t>12,7</w:t>
            </w:r>
          </w:p>
        </w:tc>
      </w:tr>
      <w:tr w:rsidR="00953378" w:rsidRPr="00E37C96" w:rsidTr="004250D6">
        <w:trPr>
          <w:trHeight w:val="730"/>
        </w:trPr>
        <w:tc>
          <w:tcPr>
            <w:tcW w:w="518" w:type="dxa"/>
            <w:vMerge w:val="restart"/>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1.2.</w:t>
            </w:r>
          </w:p>
        </w:tc>
        <w:tc>
          <w:tcPr>
            <w:tcW w:w="4580" w:type="dxa"/>
          </w:tcPr>
          <w:p w:rsidR="00953378" w:rsidRPr="00E37C96" w:rsidRDefault="00F73CD1" w:rsidP="006C37EE">
            <w:pPr>
              <w:jc w:val="both"/>
              <w:rPr>
                <w:rFonts w:ascii="Times New Roman" w:hAnsi="Times New Roman" w:cs="Times New Roman"/>
                <w:b/>
                <w:i/>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функционирования модели персонифицированного финансирования дополнительного образования детей» (всего), в том числе:</w:t>
            </w:r>
          </w:p>
        </w:tc>
        <w:tc>
          <w:tcPr>
            <w:tcW w:w="2410" w:type="dxa"/>
            <w:vMerge w:val="restart"/>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871 0703 0440300591 600</w:t>
            </w:r>
          </w:p>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871 0703 0440300591 800</w:t>
            </w: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953378" w:rsidRPr="00E37C96" w:rsidRDefault="00F73CD1" w:rsidP="009F153F">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4</w:t>
            </w:r>
            <w:r w:rsidR="009F153F">
              <w:rPr>
                <w:rFonts w:ascii="Times New Roman" w:hAnsi="Times New Roman" w:cs="Times New Roman"/>
                <w:b/>
                <w:bCs/>
                <w:color w:val="000000" w:themeColor="text1"/>
                <w:sz w:val="19"/>
                <w:szCs w:val="19"/>
              </w:rPr>
              <w:t>6</w:t>
            </w:r>
            <w:r w:rsidRPr="00E37C96">
              <w:rPr>
                <w:rFonts w:ascii="Times New Roman" w:hAnsi="Times New Roman" w:cs="Times New Roman"/>
                <w:b/>
                <w:bCs/>
                <w:color w:val="000000" w:themeColor="text1"/>
                <w:sz w:val="19"/>
                <w:szCs w:val="19"/>
              </w:rPr>
              <w:t xml:space="preserve"> </w:t>
            </w:r>
            <w:r w:rsidR="009F153F">
              <w:rPr>
                <w:rFonts w:ascii="Times New Roman" w:hAnsi="Times New Roman" w:cs="Times New Roman"/>
                <w:b/>
                <w:bCs/>
                <w:color w:val="000000" w:themeColor="text1"/>
                <w:sz w:val="19"/>
                <w:szCs w:val="19"/>
              </w:rPr>
              <w:t>624</w:t>
            </w:r>
            <w:r w:rsidRPr="00E37C96">
              <w:rPr>
                <w:rFonts w:ascii="Times New Roman" w:hAnsi="Times New Roman" w:cs="Times New Roman"/>
                <w:b/>
                <w:bCs/>
                <w:color w:val="000000" w:themeColor="text1"/>
                <w:sz w:val="19"/>
                <w:szCs w:val="19"/>
              </w:rPr>
              <w:t>,</w:t>
            </w:r>
            <w:r w:rsidR="009F153F">
              <w:rPr>
                <w:rFonts w:ascii="Times New Roman" w:hAnsi="Times New Roman" w:cs="Times New Roman"/>
                <w:b/>
                <w:bCs/>
                <w:color w:val="000000" w:themeColor="text1"/>
                <w:sz w:val="19"/>
                <w:szCs w:val="19"/>
              </w:rPr>
              <w:t>7</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52 423,0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55 566,0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outlineLvl w:val="2"/>
              <w:rPr>
                <w:rFonts w:ascii="Times New Roman" w:hAnsi="Times New Roman" w:cs="Times New Roman"/>
                <w:b/>
                <w:color w:val="000000" w:themeColor="text1"/>
                <w:sz w:val="19"/>
                <w:szCs w:val="19"/>
              </w:rPr>
            </w:pPr>
            <w:r w:rsidRPr="00E37C96">
              <w:rPr>
                <w:rFonts w:ascii="Times New Roman" w:hAnsi="Times New Roman" w:cs="Times New Roman"/>
                <w:b/>
                <w:color w:val="000000" w:themeColor="text1"/>
                <w:sz w:val="19"/>
                <w:szCs w:val="19"/>
              </w:rPr>
              <w:t>57 788,0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outlineLvl w:val="2"/>
              <w:rPr>
                <w:rFonts w:ascii="Times New Roman" w:hAnsi="Times New Roman" w:cs="Times New Roman"/>
                <w:b/>
                <w:color w:val="000000" w:themeColor="text1"/>
                <w:sz w:val="19"/>
                <w:szCs w:val="19"/>
              </w:rPr>
            </w:pPr>
            <w:r w:rsidRPr="00E37C96">
              <w:rPr>
                <w:rFonts w:ascii="Times New Roman" w:hAnsi="Times New Roman" w:cs="Times New Roman"/>
                <w:b/>
                <w:color w:val="000000" w:themeColor="text1"/>
                <w:sz w:val="19"/>
                <w:szCs w:val="19"/>
              </w:rPr>
              <w:t>60 099,0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outlineLvl w:val="2"/>
              <w:rPr>
                <w:rFonts w:ascii="Times New Roman" w:hAnsi="Times New Roman" w:cs="Times New Roman"/>
                <w:b/>
                <w:color w:val="000000" w:themeColor="text1"/>
                <w:sz w:val="19"/>
                <w:szCs w:val="19"/>
              </w:rPr>
            </w:pPr>
            <w:r w:rsidRPr="00E37C96">
              <w:rPr>
                <w:rFonts w:ascii="Times New Roman" w:hAnsi="Times New Roman" w:cs="Times New Roman"/>
                <w:b/>
                <w:color w:val="000000" w:themeColor="text1"/>
                <w:sz w:val="19"/>
                <w:szCs w:val="19"/>
              </w:rPr>
              <w:t>62 504,0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9F153F" w:rsidP="006C37EE">
            <w:pPr>
              <w:jc w:val="center"/>
              <w:outlineLvl w:val="2"/>
              <w:rPr>
                <w:rFonts w:ascii="Times New Roman" w:hAnsi="Times New Roman" w:cs="Times New Roman"/>
                <w:b/>
                <w:bCs/>
                <w:color w:val="000000" w:themeColor="text1"/>
                <w:sz w:val="19"/>
                <w:szCs w:val="19"/>
              </w:rPr>
            </w:pPr>
            <w:r>
              <w:rPr>
                <w:rFonts w:ascii="Times New Roman" w:hAnsi="Times New Roman" w:cs="Times New Roman"/>
                <w:b/>
                <w:bCs/>
                <w:color w:val="000000" w:themeColor="text1"/>
                <w:sz w:val="19"/>
                <w:szCs w:val="19"/>
              </w:rPr>
              <w:t>335 004,7</w:t>
            </w:r>
          </w:p>
        </w:tc>
      </w:tr>
      <w:tr w:rsidR="00953378" w:rsidRPr="00E37C96" w:rsidTr="004250D6">
        <w:trPr>
          <w:trHeight w:val="267"/>
        </w:trPr>
        <w:tc>
          <w:tcPr>
            <w:tcW w:w="518" w:type="dxa"/>
            <w:vMerge/>
          </w:tcPr>
          <w:p w:rsidR="00953378" w:rsidRPr="00E37C96" w:rsidRDefault="00953378" w:rsidP="006C37EE">
            <w:pPr>
              <w:jc w:val="center"/>
              <w:rPr>
                <w:rFonts w:ascii="Times New Roman" w:eastAsiaTheme="minorEastAsia" w:hAnsi="Times New Roman" w:cs="Times New Roman"/>
                <w:color w:val="000000" w:themeColor="text1"/>
                <w:sz w:val="20"/>
                <w:szCs w:val="20"/>
              </w:rPr>
            </w:pPr>
          </w:p>
        </w:tc>
        <w:tc>
          <w:tcPr>
            <w:tcW w:w="4580" w:type="dxa"/>
            <w:tcBorders>
              <w:top w:val="single" w:sz="4" w:space="0" w:color="auto"/>
              <w:bottom w:val="single" w:sz="4" w:space="0" w:color="auto"/>
            </w:tcBorders>
            <w:vAlign w:val="center"/>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-межбюджетные трансферты из областного и федерального бюджетов (</w:t>
            </w:r>
            <w:proofErr w:type="spellStart"/>
            <w:r w:rsidRPr="00E37C96">
              <w:rPr>
                <w:rFonts w:ascii="Times New Roman" w:hAnsi="Times New Roman" w:cs="Times New Roman"/>
                <w:color w:val="000000" w:themeColor="text1"/>
                <w:szCs w:val="20"/>
              </w:rPr>
              <w:t>справочно</w:t>
            </w:r>
            <w:proofErr w:type="spellEnd"/>
            <w:r w:rsidRPr="00E37C96">
              <w:rPr>
                <w:rFonts w:ascii="Times New Roman" w:hAnsi="Times New Roman" w:cs="Times New Roman"/>
                <w:color w:val="000000" w:themeColor="text1"/>
                <w:szCs w:val="20"/>
              </w:rPr>
              <w:t>)</w:t>
            </w:r>
          </w:p>
        </w:tc>
        <w:tc>
          <w:tcPr>
            <w:tcW w:w="2410" w:type="dxa"/>
            <w:vMerge/>
          </w:tcPr>
          <w:p w:rsidR="00953378" w:rsidRPr="00E37C96" w:rsidRDefault="00953378" w:rsidP="006C37EE">
            <w:pPr>
              <w:jc w:val="center"/>
              <w:rPr>
                <w:rFonts w:ascii="Times New Roman" w:eastAsiaTheme="minorEastAsia" w:hAnsi="Times New Roman" w:cs="Times New Roman"/>
                <w:color w:val="000000" w:themeColor="text1"/>
                <w:sz w:val="20"/>
                <w:szCs w:val="20"/>
              </w:rPr>
            </w:pP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r>
      <w:tr w:rsidR="009F153F" w:rsidRPr="00E37C96">
        <w:tc>
          <w:tcPr>
            <w:tcW w:w="518" w:type="dxa"/>
            <w:vMerge/>
          </w:tcPr>
          <w:p w:rsidR="009F153F" w:rsidRPr="00E37C96" w:rsidRDefault="009F153F" w:rsidP="009F153F">
            <w:pPr>
              <w:rPr>
                <w:rFonts w:ascii="Times New Roman" w:eastAsiaTheme="minorEastAsia" w:hAnsi="Times New Roman" w:cs="Times New Roman"/>
                <w:color w:val="000000" w:themeColor="text1"/>
                <w:sz w:val="20"/>
                <w:szCs w:val="20"/>
              </w:rPr>
            </w:pPr>
          </w:p>
        </w:tc>
        <w:tc>
          <w:tcPr>
            <w:tcW w:w="4580" w:type="dxa"/>
            <w:tcBorders>
              <w:top w:val="single" w:sz="4" w:space="0" w:color="auto"/>
              <w:bottom w:val="single" w:sz="4" w:space="0" w:color="auto"/>
            </w:tcBorders>
            <w:vAlign w:val="center"/>
          </w:tcPr>
          <w:p w:rsidR="009F153F" w:rsidRPr="00E37C96" w:rsidRDefault="009F153F" w:rsidP="009F153F">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бюджет Валуйского муниципального округа</w:t>
            </w:r>
          </w:p>
        </w:tc>
        <w:tc>
          <w:tcPr>
            <w:tcW w:w="2410" w:type="dxa"/>
            <w:vMerge/>
          </w:tcPr>
          <w:p w:rsidR="009F153F" w:rsidRPr="00E37C96" w:rsidRDefault="009F153F" w:rsidP="009F153F">
            <w:pPr>
              <w:rPr>
                <w:rFonts w:ascii="Times New Roman" w:eastAsiaTheme="minorEastAsia" w:hAnsi="Times New Roman" w:cs="Times New Roman"/>
                <w:color w:val="000000" w:themeColor="text1"/>
                <w:sz w:val="20"/>
                <w:szCs w:val="20"/>
              </w:rPr>
            </w:pPr>
          </w:p>
        </w:tc>
        <w:tc>
          <w:tcPr>
            <w:tcW w:w="992" w:type="dxa"/>
            <w:tcBorders>
              <w:top w:val="none" w:sz="4" w:space="0" w:color="000000"/>
              <w:left w:val="single" w:sz="4" w:space="0" w:color="auto"/>
              <w:bottom w:val="single" w:sz="4" w:space="0" w:color="auto"/>
              <w:right w:val="single" w:sz="4" w:space="0" w:color="auto"/>
            </w:tcBorders>
            <w:shd w:val="clear" w:color="auto" w:fill="auto"/>
            <w:vAlign w:val="center"/>
          </w:tcPr>
          <w:p w:rsidR="009F153F" w:rsidRPr="009F153F" w:rsidRDefault="009F153F" w:rsidP="009F153F">
            <w:pPr>
              <w:jc w:val="center"/>
              <w:outlineLvl w:val="2"/>
              <w:rPr>
                <w:rFonts w:ascii="Times New Roman" w:hAnsi="Times New Roman" w:cs="Times New Roman"/>
                <w:bCs/>
                <w:color w:val="000000" w:themeColor="text1"/>
                <w:sz w:val="19"/>
                <w:szCs w:val="19"/>
              </w:rPr>
            </w:pPr>
            <w:r w:rsidRPr="009F153F">
              <w:rPr>
                <w:rFonts w:ascii="Times New Roman" w:hAnsi="Times New Roman" w:cs="Times New Roman"/>
                <w:bCs/>
                <w:color w:val="000000" w:themeColor="text1"/>
                <w:sz w:val="19"/>
                <w:szCs w:val="19"/>
              </w:rPr>
              <w:t>46 624,7</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9F153F" w:rsidRPr="009F153F" w:rsidRDefault="009F153F" w:rsidP="009F153F">
            <w:pPr>
              <w:jc w:val="center"/>
              <w:outlineLvl w:val="2"/>
              <w:rPr>
                <w:rFonts w:ascii="Times New Roman" w:hAnsi="Times New Roman" w:cs="Times New Roman"/>
                <w:bCs/>
                <w:color w:val="000000" w:themeColor="text1"/>
                <w:sz w:val="19"/>
                <w:szCs w:val="19"/>
              </w:rPr>
            </w:pPr>
            <w:r w:rsidRPr="009F153F">
              <w:rPr>
                <w:rFonts w:ascii="Times New Roman" w:hAnsi="Times New Roman" w:cs="Times New Roman"/>
                <w:bCs/>
                <w:color w:val="000000" w:themeColor="text1"/>
                <w:sz w:val="19"/>
                <w:szCs w:val="19"/>
              </w:rPr>
              <w:t>52 423,0</w:t>
            </w:r>
          </w:p>
        </w:tc>
        <w:tc>
          <w:tcPr>
            <w:tcW w:w="993" w:type="dxa"/>
            <w:tcBorders>
              <w:top w:val="none" w:sz="4" w:space="0" w:color="000000"/>
              <w:left w:val="none" w:sz="4" w:space="0" w:color="000000"/>
              <w:bottom w:val="single" w:sz="4" w:space="0" w:color="auto"/>
              <w:right w:val="single" w:sz="4" w:space="0" w:color="auto"/>
            </w:tcBorders>
            <w:shd w:val="clear" w:color="auto" w:fill="auto"/>
            <w:vAlign w:val="center"/>
          </w:tcPr>
          <w:p w:rsidR="009F153F" w:rsidRPr="009F153F" w:rsidRDefault="009F153F" w:rsidP="009F153F">
            <w:pPr>
              <w:jc w:val="center"/>
              <w:outlineLvl w:val="2"/>
              <w:rPr>
                <w:rFonts w:ascii="Times New Roman" w:hAnsi="Times New Roman" w:cs="Times New Roman"/>
                <w:bCs/>
                <w:color w:val="000000" w:themeColor="text1"/>
                <w:sz w:val="19"/>
                <w:szCs w:val="19"/>
              </w:rPr>
            </w:pPr>
            <w:r w:rsidRPr="009F153F">
              <w:rPr>
                <w:rFonts w:ascii="Times New Roman" w:hAnsi="Times New Roman" w:cs="Times New Roman"/>
                <w:bCs/>
                <w:color w:val="000000" w:themeColor="text1"/>
                <w:sz w:val="19"/>
                <w:szCs w:val="19"/>
              </w:rPr>
              <w:t>55 566,0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9F153F" w:rsidRPr="009F153F" w:rsidRDefault="009F153F" w:rsidP="009F153F">
            <w:pPr>
              <w:jc w:val="center"/>
              <w:outlineLvl w:val="2"/>
              <w:rPr>
                <w:rFonts w:ascii="Times New Roman" w:hAnsi="Times New Roman" w:cs="Times New Roman"/>
                <w:color w:val="000000" w:themeColor="text1"/>
                <w:sz w:val="19"/>
                <w:szCs w:val="19"/>
              </w:rPr>
            </w:pPr>
            <w:r w:rsidRPr="009F153F">
              <w:rPr>
                <w:rFonts w:ascii="Times New Roman" w:hAnsi="Times New Roman" w:cs="Times New Roman"/>
                <w:color w:val="000000" w:themeColor="text1"/>
                <w:sz w:val="19"/>
                <w:szCs w:val="19"/>
              </w:rPr>
              <w:t>57 788,0</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rsidR="009F153F" w:rsidRPr="009F153F" w:rsidRDefault="009F153F" w:rsidP="009F153F">
            <w:pPr>
              <w:jc w:val="center"/>
              <w:outlineLvl w:val="2"/>
              <w:rPr>
                <w:rFonts w:ascii="Times New Roman" w:hAnsi="Times New Roman" w:cs="Times New Roman"/>
                <w:color w:val="000000" w:themeColor="text1"/>
                <w:sz w:val="19"/>
                <w:szCs w:val="19"/>
              </w:rPr>
            </w:pPr>
            <w:r w:rsidRPr="009F153F">
              <w:rPr>
                <w:rFonts w:ascii="Times New Roman" w:hAnsi="Times New Roman" w:cs="Times New Roman"/>
                <w:color w:val="000000" w:themeColor="text1"/>
                <w:sz w:val="19"/>
                <w:szCs w:val="19"/>
              </w:rPr>
              <w:t>60 099,0</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9F153F" w:rsidRPr="009F153F" w:rsidRDefault="009F153F" w:rsidP="009F153F">
            <w:pPr>
              <w:jc w:val="center"/>
              <w:outlineLvl w:val="2"/>
              <w:rPr>
                <w:rFonts w:ascii="Times New Roman" w:hAnsi="Times New Roman" w:cs="Times New Roman"/>
                <w:color w:val="000000" w:themeColor="text1"/>
                <w:sz w:val="19"/>
                <w:szCs w:val="19"/>
              </w:rPr>
            </w:pPr>
            <w:r w:rsidRPr="009F153F">
              <w:rPr>
                <w:rFonts w:ascii="Times New Roman" w:hAnsi="Times New Roman" w:cs="Times New Roman"/>
                <w:color w:val="000000" w:themeColor="text1"/>
                <w:sz w:val="19"/>
                <w:szCs w:val="19"/>
              </w:rPr>
              <w:t>62 504,0</w:t>
            </w:r>
          </w:p>
        </w:tc>
        <w:tc>
          <w:tcPr>
            <w:tcW w:w="1457" w:type="dxa"/>
            <w:tcBorders>
              <w:top w:val="none" w:sz="4" w:space="0" w:color="000000"/>
              <w:left w:val="none" w:sz="4" w:space="0" w:color="000000"/>
              <w:bottom w:val="single" w:sz="4" w:space="0" w:color="auto"/>
              <w:right w:val="single" w:sz="4" w:space="0" w:color="auto"/>
            </w:tcBorders>
            <w:shd w:val="clear" w:color="auto" w:fill="auto"/>
            <w:vAlign w:val="center"/>
          </w:tcPr>
          <w:p w:rsidR="009F153F" w:rsidRPr="009F153F" w:rsidRDefault="009F153F" w:rsidP="009F153F">
            <w:pPr>
              <w:jc w:val="center"/>
              <w:outlineLvl w:val="2"/>
              <w:rPr>
                <w:rFonts w:ascii="Times New Roman" w:hAnsi="Times New Roman" w:cs="Times New Roman"/>
                <w:bCs/>
                <w:color w:val="000000" w:themeColor="text1"/>
                <w:sz w:val="19"/>
                <w:szCs w:val="19"/>
              </w:rPr>
            </w:pPr>
            <w:r w:rsidRPr="009F153F">
              <w:rPr>
                <w:rFonts w:ascii="Times New Roman" w:hAnsi="Times New Roman" w:cs="Times New Roman"/>
                <w:bCs/>
                <w:color w:val="000000" w:themeColor="text1"/>
                <w:sz w:val="19"/>
                <w:szCs w:val="19"/>
              </w:rPr>
              <w:t>335 004,7</w:t>
            </w:r>
          </w:p>
        </w:tc>
      </w:tr>
      <w:tr w:rsidR="00953378" w:rsidRPr="00E37C96">
        <w:tc>
          <w:tcPr>
            <w:tcW w:w="518"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4580" w:type="dxa"/>
            <w:tcBorders>
              <w:top w:val="single" w:sz="4" w:space="0" w:color="auto"/>
              <w:bottom w:val="single" w:sz="4" w:space="0" w:color="auto"/>
            </w:tcBorders>
            <w:vAlign w:val="center"/>
          </w:tcPr>
          <w:p w:rsidR="00953378" w:rsidRPr="00E37C96" w:rsidRDefault="00F73CD1" w:rsidP="006C37EE">
            <w:pPr>
              <w:pStyle w:val="formattext"/>
              <w:spacing w:before="0" w:beforeAutospacing="0" w:after="0" w:afterAutospacing="0"/>
              <w:jc w:val="both"/>
              <w:rPr>
                <w:color w:val="000000" w:themeColor="text1"/>
                <w:sz w:val="20"/>
                <w:szCs w:val="20"/>
              </w:rPr>
            </w:pPr>
            <w:r w:rsidRPr="00E37C96">
              <w:rPr>
                <w:b/>
                <w:color w:val="000000" w:themeColor="text1"/>
                <w:sz w:val="20"/>
                <w:szCs w:val="20"/>
              </w:rPr>
              <w:t xml:space="preserve">- </w:t>
            </w:r>
            <w:r w:rsidRPr="00E37C96">
              <w:rPr>
                <w:color w:val="000000" w:themeColor="text1"/>
                <w:sz w:val="20"/>
                <w:szCs w:val="20"/>
              </w:rPr>
              <w:t>внебюджетные источники</w:t>
            </w:r>
          </w:p>
        </w:tc>
        <w:tc>
          <w:tcPr>
            <w:tcW w:w="2410"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992" w:type="dxa"/>
            <w:tcBorders>
              <w:top w:val="none" w:sz="4" w:space="0" w:color="000000"/>
              <w:left w:val="single" w:sz="4" w:space="0" w:color="auto"/>
              <w:bottom w:val="none" w:sz="4" w:space="0" w:color="000000"/>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2" w:type="dxa"/>
            <w:tcBorders>
              <w:top w:val="none" w:sz="4" w:space="0" w:color="000000"/>
              <w:left w:val="none" w:sz="4" w:space="0" w:color="000000"/>
              <w:bottom w:val="none" w:sz="4" w:space="0" w:color="000000"/>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3" w:type="dxa"/>
            <w:tcBorders>
              <w:top w:val="none" w:sz="4" w:space="0" w:color="000000"/>
              <w:left w:val="none" w:sz="4" w:space="0" w:color="000000"/>
              <w:bottom w:val="none" w:sz="4" w:space="0" w:color="000000"/>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2" w:type="dxa"/>
            <w:tcBorders>
              <w:top w:val="none" w:sz="4" w:space="0" w:color="000000"/>
              <w:left w:val="none" w:sz="4" w:space="0" w:color="000000"/>
              <w:bottom w:val="none" w:sz="4" w:space="0" w:color="000000"/>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2" w:type="dxa"/>
            <w:tcBorders>
              <w:top w:val="none" w:sz="4" w:space="0" w:color="000000"/>
              <w:left w:val="none" w:sz="4" w:space="0" w:color="000000"/>
              <w:bottom w:val="none" w:sz="4" w:space="0" w:color="000000"/>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134" w:type="dxa"/>
            <w:tcBorders>
              <w:top w:val="none" w:sz="4" w:space="0" w:color="000000"/>
              <w:left w:val="none" w:sz="4" w:space="0" w:color="000000"/>
              <w:bottom w:val="none" w:sz="4" w:space="0" w:color="000000"/>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457" w:type="dxa"/>
            <w:tcBorders>
              <w:top w:val="none" w:sz="4" w:space="0" w:color="000000"/>
              <w:left w:val="none" w:sz="4" w:space="0" w:color="000000"/>
              <w:bottom w:val="none" w:sz="4" w:space="0" w:color="000000"/>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r>
      <w:tr w:rsidR="00953378" w:rsidRPr="00E37C96">
        <w:tc>
          <w:tcPr>
            <w:tcW w:w="518" w:type="dxa"/>
            <w:tcBorders>
              <w:top w:val="single" w:sz="4" w:space="0" w:color="auto"/>
              <w:left w:val="single" w:sz="4" w:space="0" w:color="auto"/>
              <w:bottom w:val="single" w:sz="4" w:space="0" w:color="auto"/>
              <w:right w:val="single" w:sz="4" w:space="0" w:color="auto"/>
            </w:tcBorders>
            <w:shd w:val="clear" w:color="FFFFFF" w:fill="FFFFFF"/>
          </w:tcPr>
          <w:p w:rsidR="00953378" w:rsidRPr="00E37C96" w:rsidRDefault="00F73CD1" w:rsidP="006C37EE">
            <w:pP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w:t>
            </w:r>
          </w:p>
        </w:tc>
        <w:tc>
          <w:tcPr>
            <w:tcW w:w="4580" w:type="dxa"/>
            <w:tcBorders>
              <w:top w:val="single" w:sz="4" w:space="0" w:color="auto"/>
              <w:left w:val="single" w:sz="4" w:space="0" w:color="auto"/>
              <w:bottom w:val="single" w:sz="4" w:space="0" w:color="auto"/>
              <w:right w:val="single" w:sz="4" w:space="0" w:color="auto"/>
            </w:tcBorders>
            <w:vAlign w:val="center"/>
          </w:tcPr>
          <w:p w:rsidR="00953378" w:rsidRPr="00E37C96" w:rsidRDefault="00F73CD1" w:rsidP="006C37EE">
            <w:pPr>
              <w:pStyle w:val="formattext"/>
              <w:jc w:val="both"/>
              <w:rPr>
                <w:b/>
                <w:color w:val="000000" w:themeColor="text1"/>
                <w:sz w:val="20"/>
                <w:szCs w:val="20"/>
              </w:rPr>
            </w:pPr>
            <w:r w:rsidRPr="00E37C96">
              <w:rPr>
                <w:b/>
                <w:color w:val="000000" w:themeColor="text1"/>
                <w:sz w:val="20"/>
                <w:szCs w:val="20"/>
              </w:rPr>
              <w:t>Нераспределенный резерв (бюджет Валуйского муниципального округа)</w:t>
            </w:r>
          </w:p>
        </w:tc>
        <w:tc>
          <w:tcPr>
            <w:tcW w:w="2410" w:type="dxa"/>
            <w:tcBorders>
              <w:top w:val="single" w:sz="4" w:space="0" w:color="auto"/>
              <w:left w:val="single" w:sz="4" w:space="0" w:color="auto"/>
              <w:bottom w:val="single" w:sz="4" w:space="0" w:color="auto"/>
              <w:right w:val="single" w:sz="4" w:space="0" w:color="auto"/>
            </w:tcBorders>
            <w:shd w:val="clear" w:color="FFFFFF" w:fill="FFFFFF"/>
          </w:tcPr>
          <w:p w:rsidR="00953378" w:rsidRPr="00E37C96" w:rsidRDefault="00F73CD1" w:rsidP="006C37EE">
            <w:pP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3"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457" w:type="dxa"/>
            <w:tcBorders>
              <w:top w:val="single" w:sz="4" w:space="0" w:color="auto"/>
              <w:left w:val="none" w:sz="4" w:space="0" w:color="000000"/>
              <w:bottom w:val="single" w:sz="4" w:space="0" w:color="auto"/>
              <w:right w:val="single" w:sz="4" w:space="0" w:color="auto"/>
            </w:tcBorders>
            <w:shd w:val="clear" w:color="auto" w:fill="auto"/>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r>
    </w:tbl>
    <w:p w:rsidR="00953378" w:rsidRPr="00E37C96" w:rsidRDefault="00953378" w:rsidP="006C37EE">
      <w:pPr>
        <w:widowControl/>
        <w:spacing w:after="240"/>
        <w:jc w:val="center"/>
        <w:outlineLvl w:val="3"/>
        <w:rPr>
          <w:rFonts w:ascii="Times New Roman" w:hAnsi="Times New Roman" w:cs="Times New Roman"/>
          <w:b/>
          <w:bCs/>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bCs/>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953378" w:rsidP="006C37EE">
      <w:pPr>
        <w:widowControl/>
        <w:spacing w:after="240"/>
        <w:jc w:val="center"/>
        <w:outlineLvl w:val="3"/>
        <w:rPr>
          <w:rFonts w:ascii="Times New Roman" w:hAnsi="Times New Roman" w:cs="Times New Roman"/>
          <w:b/>
          <w:color w:val="000000" w:themeColor="text1"/>
          <w:sz w:val="20"/>
          <w:szCs w:val="20"/>
        </w:rPr>
      </w:pPr>
    </w:p>
    <w:p w:rsidR="00D6145F" w:rsidRPr="00E37C96" w:rsidRDefault="00D6145F" w:rsidP="006C37EE">
      <w:pPr>
        <w:widowControl/>
        <w:spacing w:after="240"/>
        <w:jc w:val="center"/>
        <w:outlineLvl w:val="3"/>
        <w:rPr>
          <w:rFonts w:ascii="Times New Roman" w:hAnsi="Times New Roman" w:cs="Times New Roman"/>
          <w:b/>
          <w:color w:val="000000" w:themeColor="text1"/>
          <w:sz w:val="20"/>
          <w:szCs w:val="20"/>
        </w:rPr>
      </w:pPr>
    </w:p>
    <w:p w:rsidR="00953378" w:rsidRPr="00E37C96" w:rsidRDefault="00F73CD1" w:rsidP="006C37EE">
      <w:pPr>
        <w:widowControl/>
        <w:spacing w:after="240"/>
        <w:jc w:val="right"/>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Приложение</w:t>
      </w:r>
      <w:r w:rsidRPr="00E37C96">
        <w:rPr>
          <w:rFonts w:ascii="Times New Roman" w:eastAsiaTheme="minorEastAsia" w:hAnsi="Times New Roman" w:cs="Times New Roman"/>
          <w:b/>
          <w:bCs/>
          <w:color w:val="000000" w:themeColor="text1"/>
          <w:sz w:val="20"/>
          <w:szCs w:val="20"/>
        </w:rPr>
        <w:br/>
        <w:t>к паспорту комплекса процессных мероприятий</w:t>
      </w:r>
      <w:r w:rsidRPr="00E37C96">
        <w:rPr>
          <w:rFonts w:ascii="Times New Roman" w:eastAsiaTheme="minorEastAsia" w:hAnsi="Times New Roman" w:cs="Times New Roman"/>
          <w:b/>
          <w:bCs/>
          <w:color w:val="000000" w:themeColor="text1"/>
          <w:sz w:val="20"/>
          <w:szCs w:val="20"/>
        </w:rPr>
        <w:br/>
        <w:t>"Развитие дополнительного образования детей"</w:t>
      </w:r>
    </w:p>
    <w:p w:rsidR="00953378" w:rsidRPr="00E37C96" w:rsidRDefault="00F73CD1" w:rsidP="006C37EE">
      <w:pPr>
        <w:widowControl/>
        <w:spacing w:after="240"/>
        <w:jc w:val="center"/>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br/>
        <w:t>План реализации комплекса процессных мероприятий 3</w:t>
      </w:r>
      <w:r w:rsidRPr="00E37C96">
        <w:rPr>
          <w:rFonts w:ascii="Times New Roman" w:eastAsiaTheme="minorEastAsia" w:hAnsi="Times New Roman" w:cs="Times New Roman"/>
          <w:b/>
          <w:bCs/>
          <w:color w:val="000000" w:themeColor="text1"/>
          <w:sz w:val="20"/>
          <w:szCs w:val="20"/>
        </w:rPr>
        <w:br/>
      </w:r>
    </w:p>
    <w:tbl>
      <w:tblPr>
        <w:tblW w:w="14601" w:type="dxa"/>
        <w:tblLayout w:type="fixed"/>
        <w:tblCellMar>
          <w:left w:w="0" w:type="dxa"/>
          <w:right w:w="0" w:type="dxa"/>
        </w:tblCellMar>
        <w:tblLook w:val="04A0" w:firstRow="1" w:lastRow="0" w:firstColumn="1" w:lastColumn="0" w:noHBand="0" w:noVBand="1"/>
      </w:tblPr>
      <w:tblGrid>
        <w:gridCol w:w="1120"/>
        <w:gridCol w:w="5968"/>
        <w:gridCol w:w="1701"/>
        <w:gridCol w:w="3572"/>
        <w:gridCol w:w="2240"/>
      </w:tblGrid>
      <w:tr w:rsidR="00953378" w:rsidRPr="00E37C96">
        <w:trPr>
          <w:trHeight w:val="12"/>
          <w:tblHeader/>
        </w:trPr>
        <w:tc>
          <w:tcPr>
            <w:tcW w:w="1120" w:type="dxa"/>
            <w:tcBorders>
              <w:top w:val="none" w:sz="4" w:space="0" w:color="000000"/>
              <w:left w:val="none" w:sz="4" w:space="0" w:color="000000"/>
              <w:bottom w:val="none" w:sz="4" w:space="0" w:color="000000"/>
              <w:right w:val="none" w:sz="4" w:space="0" w:color="000000"/>
            </w:tcBorders>
            <w:shd w:val="clear" w:color="auto" w:fill="auto"/>
          </w:tcPr>
          <w:p w:rsidR="00953378" w:rsidRPr="00E37C96" w:rsidRDefault="00953378" w:rsidP="006C37EE">
            <w:pPr>
              <w:widowControl/>
              <w:rPr>
                <w:rFonts w:ascii="Times New Roman" w:hAnsi="Times New Roman" w:cs="Times New Roman"/>
                <w:b/>
                <w:bCs/>
                <w:color w:val="000000" w:themeColor="text1"/>
                <w:sz w:val="20"/>
                <w:szCs w:val="20"/>
              </w:rPr>
            </w:pPr>
          </w:p>
        </w:tc>
        <w:tc>
          <w:tcPr>
            <w:tcW w:w="5968" w:type="dxa"/>
            <w:tcBorders>
              <w:top w:val="none" w:sz="4" w:space="0" w:color="000000"/>
              <w:left w:val="none" w:sz="4" w:space="0" w:color="000000"/>
              <w:bottom w:val="none" w:sz="4" w:space="0" w:color="000000"/>
              <w:right w:val="none" w:sz="4" w:space="0" w:color="000000"/>
            </w:tcBorders>
            <w:shd w:val="clear" w:color="auto" w:fill="auto"/>
          </w:tcPr>
          <w:p w:rsidR="00953378" w:rsidRPr="00E37C96" w:rsidRDefault="00953378" w:rsidP="006C37EE">
            <w:pPr>
              <w:widowControl/>
              <w:rPr>
                <w:rFonts w:ascii="Times New Roman" w:hAnsi="Times New Roman" w:cs="Times New Roman"/>
                <w:color w:val="000000" w:themeColor="text1"/>
                <w:sz w:val="20"/>
                <w:szCs w:val="20"/>
              </w:rPr>
            </w:pPr>
          </w:p>
        </w:tc>
        <w:tc>
          <w:tcPr>
            <w:tcW w:w="1701" w:type="dxa"/>
            <w:tcBorders>
              <w:top w:val="none" w:sz="4" w:space="0" w:color="000000"/>
              <w:left w:val="none" w:sz="4" w:space="0" w:color="000000"/>
              <w:bottom w:val="none" w:sz="4" w:space="0" w:color="000000"/>
              <w:right w:val="none" w:sz="4" w:space="0" w:color="000000"/>
            </w:tcBorders>
            <w:shd w:val="clear" w:color="auto" w:fill="auto"/>
          </w:tcPr>
          <w:p w:rsidR="00953378" w:rsidRPr="00E37C96" w:rsidRDefault="00953378" w:rsidP="006C37EE">
            <w:pPr>
              <w:widowControl/>
              <w:rPr>
                <w:rFonts w:ascii="Times New Roman" w:hAnsi="Times New Roman" w:cs="Times New Roman"/>
                <w:color w:val="000000" w:themeColor="text1"/>
                <w:sz w:val="20"/>
                <w:szCs w:val="20"/>
              </w:rPr>
            </w:pPr>
          </w:p>
        </w:tc>
        <w:tc>
          <w:tcPr>
            <w:tcW w:w="3572" w:type="dxa"/>
            <w:tcBorders>
              <w:top w:val="none" w:sz="4" w:space="0" w:color="000000"/>
              <w:left w:val="none" w:sz="4" w:space="0" w:color="000000"/>
              <w:bottom w:val="none" w:sz="4" w:space="0" w:color="000000"/>
              <w:right w:val="none" w:sz="4" w:space="0" w:color="000000"/>
            </w:tcBorders>
            <w:shd w:val="clear" w:color="auto" w:fill="auto"/>
          </w:tcPr>
          <w:p w:rsidR="00953378" w:rsidRPr="00E37C96" w:rsidRDefault="00953378" w:rsidP="006C37EE">
            <w:pPr>
              <w:widowControl/>
              <w:rPr>
                <w:rFonts w:ascii="Times New Roman" w:hAnsi="Times New Roman" w:cs="Times New Roman"/>
                <w:color w:val="000000" w:themeColor="text1"/>
                <w:sz w:val="20"/>
                <w:szCs w:val="20"/>
              </w:rPr>
            </w:pPr>
          </w:p>
        </w:tc>
        <w:tc>
          <w:tcPr>
            <w:tcW w:w="2240" w:type="dxa"/>
            <w:tcBorders>
              <w:top w:val="none" w:sz="4" w:space="0" w:color="000000"/>
              <w:left w:val="none" w:sz="4" w:space="0" w:color="000000"/>
              <w:bottom w:val="none" w:sz="4" w:space="0" w:color="000000"/>
              <w:right w:val="none" w:sz="4" w:space="0" w:color="000000"/>
            </w:tcBorders>
            <w:shd w:val="clear" w:color="auto" w:fill="auto"/>
          </w:tcPr>
          <w:p w:rsidR="00953378" w:rsidRPr="00E37C96" w:rsidRDefault="00953378" w:rsidP="006C37EE">
            <w:pPr>
              <w:widowControl/>
              <w:rPr>
                <w:rFonts w:ascii="Times New Roman" w:hAnsi="Times New Roman" w:cs="Times New Roman"/>
                <w:color w:val="000000" w:themeColor="text1"/>
                <w:sz w:val="20"/>
                <w:szCs w:val="20"/>
              </w:rPr>
            </w:pPr>
          </w:p>
        </w:tc>
      </w:tr>
      <w:tr w:rsidR="00953378" w:rsidRPr="00E37C96">
        <w:trPr>
          <w:tblHeader/>
        </w:trPr>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953378" w:rsidP="006C37EE">
            <w:pPr>
              <w:widowControl/>
              <w:jc w:val="center"/>
              <w:rPr>
                <w:rFonts w:ascii="Times New Roman" w:hAnsi="Times New Roman" w:cs="Times New Roman"/>
                <w:b/>
                <w:color w:val="000000" w:themeColor="text1"/>
                <w:sz w:val="20"/>
                <w:szCs w:val="20"/>
              </w:rPr>
            </w:pPr>
          </w:p>
          <w:p w:rsidR="00953378" w:rsidRPr="00E37C96" w:rsidRDefault="00953378" w:rsidP="006C37EE">
            <w:pPr>
              <w:widowControl/>
              <w:jc w:val="center"/>
              <w:rPr>
                <w:rFonts w:ascii="Times New Roman" w:hAnsi="Times New Roman" w:cs="Times New Roman"/>
                <w:b/>
                <w:color w:val="000000" w:themeColor="text1"/>
                <w:sz w:val="20"/>
                <w:szCs w:val="20"/>
              </w:rPr>
            </w:pP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Задача, мероприятие (результат)/контрольная точка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Дата наступления контрольной точки</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Ответственный исполнитель</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Вид подтверждающего документа</w:t>
            </w:r>
          </w:p>
        </w:tc>
      </w:tr>
      <w:tr w:rsidR="00953378" w:rsidRPr="00E37C96">
        <w:trPr>
          <w:tblHeader/>
        </w:trPr>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r>
      <w:tr w:rsidR="00953378" w:rsidRPr="00E37C9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134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xml:space="preserve">Задача 1 </w:t>
            </w:r>
            <w:proofErr w:type="gramStart"/>
            <w:r w:rsidRPr="00E37C96">
              <w:rPr>
                <w:rFonts w:ascii="Times New Roman" w:hAnsi="Times New Roman" w:cs="Times New Roman"/>
                <w:b/>
                <w:bCs/>
                <w:color w:val="000000" w:themeColor="text1"/>
                <w:sz w:val="20"/>
                <w:szCs w:val="20"/>
              </w:rPr>
              <w:t>« Развитие</w:t>
            </w:r>
            <w:proofErr w:type="gramEnd"/>
            <w:r w:rsidRPr="00E37C96">
              <w:rPr>
                <w:rFonts w:ascii="Times New Roman" w:hAnsi="Times New Roman" w:cs="Times New Roman"/>
                <w:b/>
                <w:bCs/>
                <w:color w:val="000000" w:themeColor="text1"/>
                <w:sz w:val="20"/>
                <w:szCs w:val="20"/>
              </w:rPr>
              <w:t xml:space="preserve"> муниципальной системы воспитания и дополнительного образования детей и молодежи»</w:t>
            </w:r>
          </w:p>
          <w:p w:rsidR="00953378" w:rsidRPr="00E37C96" w:rsidRDefault="00953378" w:rsidP="006C37EE">
            <w:pPr>
              <w:widowControl/>
              <w:rPr>
                <w:rFonts w:ascii="Times New Roman" w:hAnsi="Times New Roman" w:cs="Times New Roman"/>
                <w:color w:val="000000" w:themeColor="text1"/>
                <w:sz w:val="20"/>
                <w:szCs w:val="20"/>
              </w:rPr>
            </w:pPr>
          </w:p>
        </w:tc>
      </w:tr>
      <w:tr w:rsidR="00953378" w:rsidRPr="00E37C9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деятельности (оказание услуг) муниципальных учреждений (организаций) округа»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r>
      <w:tr w:rsidR="00953378" w:rsidRPr="00E37C9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деятельности (оказание услуг) муниципальных учреждений (организаций) округа" ежегодно</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r>
      <w:tr w:rsidR="00953378" w:rsidRPr="00E37C9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1.1.1.К 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«Осуществлено финансирование обеспечения деятельности (оказание услуг) муниципальных учреждений (организаций) округа</w:t>
            </w:r>
            <w:r w:rsidRPr="00E37C96">
              <w:rPr>
                <w:color w:val="000000" w:themeColor="text1"/>
                <w:sz w:val="20"/>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31.12</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Отчет</w:t>
            </w:r>
          </w:p>
        </w:tc>
      </w:tr>
      <w:tr w:rsidR="00953378" w:rsidRPr="00E37C9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функционирования модели персонифицированного финансирования дополнительного образования детей»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r>
      <w:tr w:rsidR="00953378" w:rsidRPr="00E37C9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функционирования модели персонифицированного финансирования дополнительного образования детей» ежегодно</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Х</w:t>
            </w:r>
          </w:p>
        </w:tc>
      </w:tr>
      <w:tr w:rsidR="00953378" w:rsidRPr="00E37C96">
        <w:tc>
          <w:tcPr>
            <w:tcW w:w="11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1.2.1.К1.</w:t>
            </w:r>
          </w:p>
        </w:tc>
        <w:tc>
          <w:tcPr>
            <w:tcW w:w="59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«Осуществлено функционирование модели персонифицированного финансирования дополнительного образования детей»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31.12</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2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Отчет</w:t>
            </w:r>
          </w:p>
        </w:tc>
      </w:tr>
    </w:tbl>
    <w:p w:rsidR="00953378" w:rsidRPr="00E37C96" w:rsidRDefault="00953378" w:rsidP="006C37EE">
      <w:pPr>
        <w:tabs>
          <w:tab w:val="left" w:pos="5340"/>
        </w:tabs>
        <w:rPr>
          <w:rFonts w:ascii="Times New Roman" w:hAnsi="Times New Roman" w:cs="Times New Roman"/>
          <w:color w:val="000000" w:themeColor="text1"/>
          <w:sz w:val="20"/>
          <w:szCs w:val="20"/>
        </w:rPr>
      </w:pPr>
    </w:p>
    <w:p w:rsidR="00953378" w:rsidRPr="00E37C96" w:rsidRDefault="00953378" w:rsidP="006C37EE">
      <w:pPr>
        <w:widowControl/>
        <w:outlineLvl w:val="2"/>
        <w:rPr>
          <w:rFonts w:ascii="Times New Roman" w:hAnsi="Times New Roman" w:cs="Times New Roman"/>
          <w:b/>
          <w:color w:val="000000" w:themeColor="text1"/>
          <w:sz w:val="20"/>
          <w:szCs w:val="20"/>
        </w:rPr>
      </w:pPr>
    </w:p>
    <w:p w:rsidR="00953378" w:rsidRPr="006749EA" w:rsidRDefault="00F73CD1" w:rsidP="006C37EE">
      <w:pPr>
        <w:widowControl/>
        <w:jc w:val="center"/>
        <w:outlineLvl w:val="2"/>
        <w:rPr>
          <w:rFonts w:ascii="Times New Roman" w:hAnsi="Times New Roman" w:cs="Times New Roman"/>
          <w:b/>
          <w:bCs/>
          <w:color w:val="000000" w:themeColor="text1"/>
          <w:sz w:val="20"/>
          <w:szCs w:val="20"/>
          <w:highlight w:val="yellow"/>
        </w:rPr>
      </w:pPr>
      <w:r w:rsidRPr="006749EA">
        <w:rPr>
          <w:rFonts w:ascii="Times New Roman" w:eastAsiaTheme="minorEastAsia" w:hAnsi="Times New Roman" w:cs="Times New Roman"/>
          <w:b/>
          <w:bCs/>
          <w:color w:val="000000" w:themeColor="text1"/>
          <w:sz w:val="20"/>
          <w:szCs w:val="20"/>
          <w:highlight w:val="yellow"/>
          <w:lang w:val="en-US"/>
        </w:rPr>
        <w:t>VIII</w:t>
      </w:r>
      <w:r w:rsidRPr="006749EA">
        <w:rPr>
          <w:rFonts w:ascii="Times New Roman" w:eastAsiaTheme="minorEastAsia" w:hAnsi="Times New Roman" w:cs="Times New Roman"/>
          <w:b/>
          <w:bCs/>
          <w:color w:val="000000" w:themeColor="text1"/>
          <w:sz w:val="20"/>
          <w:szCs w:val="20"/>
          <w:highlight w:val="yellow"/>
        </w:rPr>
        <w:t>. Паспорт комплекса процессных мероприятий</w:t>
      </w:r>
    </w:p>
    <w:p w:rsidR="00953378" w:rsidRPr="006749EA" w:rsidRDefault="00F73CD1" w:rsidP="006C37EE">
      <w:pPr>
        <w:widowControl/>
        <w:jc w:val="center"/>
        <w:outlineLvl w:val="2"/>
        <w:rPr>
          <w:rFonts w:ascii="Times New Roman" w:hAnsi="Times New Roman" w:cs="Times New Roman"/>
          <w:b/>
          <w:bCs/>
          <w:color w:val="000000" w:themeColor="text1"/>
          <w:sz w:val="20"/>
          <w:szCs w:val="20"/>
          <w:highlight w:val="yellow"/>
        </w:rPr>
      </w:pPr>
      <w:r w:rsidRPr="006749EA">
        <w:rPr>
          <w:rFonts w:ascii="Times New Roman" w:eastAsiaTheme="minorEastAsia" w:hAnsi="Times New Roman" w:cs="Times New Roman"/>
          <w:b/>
          <w:bCs/>
          <w:color w:val="000000" w:themeColor="text1"/>
          <w:sz w:val="20"/>
          <w:szCs w:val="20"/>
          <w:highlight w:val="yellow"/>
        </w:rPr>
        <w:t xml:space="preserve">«Организация отдыха и оздоровления детей и подростков  </w:t>
      </w:r>
    </w:p>
    <w:p w:rsidR="00953378" w:rsidRPr="006749EA" w:rsidRDefault="00F73CD1" w:rsidP="006C37EE">
      <w:pPr>
        <w:widowControl/>
        <w:jc w:val="center"/>
        <w:outlineLvl w:val="2"/>
        <w:rPr>
          <w:rFonts w:ascii="Times New Roman" w:hAnsi="Times New Roman" w:cs="Times New Roman"/>
          <w:b/>
          <w:bCs/>
          <w:color w:val="000000" w:themeColor="text1"/>
          <w:sz w:val="20"/>
          <w:szCs w:val="20"/>
          <w:highlight w:val="yellow"/>
        </w:rPr>
      </w:pPr>
      <w:r w:rsidRPr="006749EA">
        <w:rPr>
          <w:rFonts w:ascii="Times New Roman" w:eastAsiaTheme="minorEastAsia" w:hAnsi="Times New Roman" w:cs="Times New Roman"/>
          <w:b/>
          <w:bCs/>
          <w:color w:val="000000" w:themeColor="text1"/>
          <w:sz w:val="20"/>
          <w:szCs w:val="20"/>
          <w:highlight w:val="yellow"/>
        </w:rPr>
        <w:t>(далее - комплекс процессных мероприятий 4)</w:t>
      </w:r>
    </w:p>
    <w:p w:rsidR="00953378" w:rsidRPr="006749EA" w:rsidRDefault="00953378" w:rsidP="006C37EE">
      <w:pPr>
        <w:widowControl/>
        <w:jc w:val="center"/>
        <w:outlineLvl w:val="2"/>
        <w:rPr>
          <w:rFonts w:ascii="Times New Roman" w:hAnsi="Times New Roman" w:cs="Times New Roman"/>
          <w:b/>
          <w:bCs/>
          <w:color w:val="000000" w:themeColor="text1"/>
          <w:sz w:val="20"/>
          <w:szCs w:val="20"/>
          <w:highlight w:val="yellow"/>
        </w:rPr>
      </w:pPr>
    </w:p>
    <w:p w:rsidR="00953378" w:rsidRPr="006749EA" w:rsidRDefault="00F73CD1" w:rsidP="006C37EE">
      <w:pPr>
        <w:pStyle w:val="af1"/>
        <w:widowControl/>
        <w:numPr>
          <w:ilvl w:val="0"/>
          <w:numId w:val="2"/>
        </w:numPr>
        <w:jc w:val="center"/>
        <w:outlineLvl w:val="2"/>
        <w:rPr>
          <w:rFonts w:ascii="Times New Roman" w:hAnsi="Times New Roman" w:cs="Times New Roman"/>
          <w:b/>
          <w:bCs/>
          <w:color w:val="000000" w:themeColor="text1"/>
          <w:sz w:val="20"/>
          <w:szCs w:val="20"/>
          <w:highlight w:val="yellow"/>
        </w:rPr>
      </w:pPr>
      <w:r w:rsidRPr="006749EA">
        <w:rPr>
          <w:rFonts w:ascii="Times New Roman" w:eastAsiaTheme="minorEastAsia" w:hAnsi="Times New Roman" w:cs="Times New Roman"/>
          <w:b/>
          <w:bCs/>
          <w:color w:val="000000" w:themeColor="text1"/>
          <w:sz w:val="20"/>
          <w:szCs w:val="20"/>
          <w:highlight w:val="yellow"/>
        </w:rPr>
        <w:t>Общее положения</w:t>
      </w:r>
    </w:p>
    <w:p w:rsidR="00953378" w:rsidRPr="006749EA" w:rsidRDefault="00953378" w:rsidP="006C37EE">
      <w:pPr>
        <w:widowControl/>
        <w:ind w:left="360"/>
        <w:outlineLvl w:val="2"/>
        <w:rPr>
          <w:rFonts w:ascii="Times New Roman" w:hAnsi="Times New Roman" w:cs="Times New Roman"/>
          <w:b/>
          <w:bCs/>
          <w:color w:val="000000" w:themeColor="text1"/>
          <w:sz w:val="20"/>
          <w:szCs w:val="20"/>
          <w:highlight w:val="yellow"/>
        </w:rPr>
      </w:pPr>
    </w:p>
    <w:tbl>
      <w:tblPr>
        <w:tblStyle w:val="af2"/>
        <w:tblW w:w="14884" w:type="dxa"/>
        <w:tblInd w:w="-5" w:type="dxa"/>
        <w:tblLook w:val="04A0" w:firstRow="1" w:lastRow="0" w:firstColumn="1" w:lastColumn="0" w:noHBand="0" w:noVBand="1"/>
      </w:tblPr>
      <w:tblGrid>
        <w:gridCol w:w="7088"/>
        <w:gridCol w:w="7796"/>
      </w:tblGrid>
      <w:tr w:rsidR="00953378" w:rsidRPr="006749EA" w:rsidTr="00FB5ADB">
        <w:tc>
          <w:tcPr>
            <w:tcW w:w="7088" w:type="dxa"/>
          </w:tcPr>
          <w:p w:rsidR="00953378" w:rsidRPr="006749EA" w:rsidRDefault="00F73CD1" w:rsidP="006C37EE">
            <w:pPr>
              <w:widowControl/>
              <w:rPr>
                <w:rFonts w:ascii="Times New Roman" w:hAnsi="Times New Roman" w:cs="Times New Roman"/>
                <w:color w:val="000000" w:themeColor="text1"/>
                <w:sz w:val="20"/>
                <w:szCs w:val="20"/>
                <w:highlight w:val="yellow"/>
              </w:rPr>
            </w:pPr>
            <w:r w:rsidRPr="006749EA">
              <w:rPr>
                <w:rFonts w:ascii="Times New Roman" w:eastAsiaTheme="minorEastAsia" w:hAnsi="Times New Roman" w:cs="Times New Roman"/>
                <w:color w:val="000000" w:themeColor="text1"/>
                <w:sz w:val="20"/>
                <w:szCs w:val="20"/>
                <w:highlight w:val="yellow"/>
              </w:rPr>
              <w:t>Ответственный орган Валуйского муниципального округа (структурное подразделение, организация)</w:t>
            </w:r>
          </w:p>
        </w:tc>
        <w:tc>
          <w:tcPr>
            <w:tcW w:w="7796" w:type="dxa"/>
          </w:tcPr>
          <w:p w:rsidR="00953378" w:rsidRPr="006749EA" w:rsidRDefault="00F73CD1" w:rsidP="006C37EE">
            <w:pPr>
              <w:jc w:val="both"/>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shd w:val="clear" w:color="auto" w:fill="EEEEEE"/>
              </w:rPr>
              <w:t>Управление образования администрации Валуйского муниципального округа ( Жукова Светлана Ивановна - начальник управления образования)</w:t>
            </w:r>
          </w:p>
        </w:tc>
      </w:tr>
      <w:tr w:rsidR="00953378" w:rsidRPr="006749EA" w:rsidTr="00FB5ADB">
        <w:tc>
          <w:tcPr>
            <w:tcW w:w="7088" w:type="dxa"/>
          </w:tcPr>
          <w:p w:rsidR="00953378" w:rsidRPr="006749EA" w:rsidRDefault="00F73CD1" w:rsidP="006C37EE">
            <w:pPr>
              <w:widowControl/>
              <w:rPr>
                <w:rFonts w:ascii="Times New Roman" w:hAnsi="Times New Roman" w:cs="Times New Roman"/>
                <w:color w:val="000000" w:themeColor="text1"/>
                <w:sz w:val="20"/>
                <w:szCs w:val="20"/>
                <w:highlight w:val="yellow"/>
              </w:rPr>
            </w:pPr>
            <w:r w:rsidRPr="006749EA">
              <w:rPr>
                <w:rFonts w:ascii="Times New Roman" w:eastAsiaTheme="minorEastAsia" w:hAnsi="Times New Roman" w:cs="Times New Roman"/>
                <w:color w:val="000000" w:themeColor="text1"/>
                <w:sz w:val="20"/>
                <w:szCs w:val="20"/>
                <w:highlight w:val="yellow"/>
              </w:rPr>
              <w:t>Связь с муниципальной программой</w:t>
            </w:r>
          </w:p>
        </w:tc>
        <w:tc>
          <w:tcPr>
            <w:tcW w:w="7796" w:type="dxa"/>
          </w:tcPr>
          <w:p w:rsidR="00953378" w:rsidRPr="006749EA" w:rsidRDefault="00F73CD1" w:rsidP="006C37EE">
            <w:pPr>
              <w:widowControl/>
              <w:rPr>
                <w:rFonts w:ascii="Times New Roman" w:hAnsi="Times New Roman" w:cs="Times New Roman"/>
                <w:color w:val="000000" w:themeColor="text1"/>
                <w:sz w:val="20"/>
                <w:szCs w:val="20"/>
                <w:highlight w:val="yellow"/>
              </w:rPr>
            </w:pPr>
            <w:r w:rsidRPr="006749EA">
              <w:rPr>
                <w:rFonts w:ascii="Times New Roman" w:eastAsiaTheme="minorEastAsia" w:hAnsi="Times New Roman" w:cs="Times New Roman"/>
                <w:color w:val="000000" w:themeColor="text1"/>
                <w:sz w:val="20"/>
                <w:szCs w:val="20"/>
                <w:highlight w:val="yellow"/>
              </w:rPr>
              <w:t>Развитие образования Валуйского муниципального округа</w:t>
            </w:r>
          </w:p>
        </w:tc>
      </w:tr>
    </w:tbl>
    <w:p w:rsidR="00953378" w:rsidRPr="006749EA" w:rsidRDefault="00953378" w:rsidP="006C37EE">
      <w:pPr>
        <w:widowControl/>
        <w:spacing w:after="240"/>
        <w:outlineLvl w:val="3"/>
        <w:rPr>
          <w:rFonts w:ascii="Times New Roman" w:hAnsi="Times New Roman" w:cs="Times New Roman"/>
          <w:b/>
          <w:bCs/>
          <w:color w:val="000000" w:themeColor="text1"/>
          <w:sz w:val="28"/>
          <w:szCs w:val="28"/>
          <w:highlight w:val="yellow"/>
        </w:rPr>
      </w:pPr>
    </w:p>
    <w:p w:rsidR="00953378" w:rsidRPr="006749EA" w:rsidRDefault="00F73CD1" w:rsidP="006C37EE">
      <w:pPr>
        <w:jc w:val="center"/>
        <w:rPr>
          <w:rFonts w:ascii="Times New Roman" w:hAnsi="Times New Roman" w:cs="Times New Roman"/>
          <w:b/>
          <w:color w:val="000000" w:themeColor="text1"/>
          <w:sz w:val="20"/>
          <w:highlight w:val="yellow"/>
        </w:rPr>
      </w:pPr>
      <w:r w:rsidRPr="006749EA">
        <w:rPr>
          <w:rFonts w:ascii="Times New Roman" w:eastAsiaTheme="minorEastAsia" w:hAnsi="Times New Roman" w:cs="Times New Roman"/>
          <w:b/>
          <w:color w:val="000000" w:themeColor="text1"/>
          <w:sz w:val="20"/>
          <w:highlight w:val="yellow"/>
        </w:rPr>
        <w:t>2. Показатели комплекса процессных мероприятий 4</w:t>
      </w:r>
    </w:p>
    <w:p w:rsidR="00953378" w:rsidRPr="006749EA" w:rsidRDefault="00953378" w:rsidP="006C37EE">
      <w:pPr>
        <w:jc w:val="center"/>
        <w:rPr>
          <w:rFonts w:ascii="Times New Roman" w:hAnsi="Times New Roman" w:cs="Times New Roman"/>
          <w:b/>
          <w:color w:val="000000" w:themeColor="text1"/>
          <w:sz w:val="20"/>
          <w:highlight w:val="yellow"/>
        </w:rPr>
      </w:pPr>
    </w:p>
    <w:tbl>
      <w:tblPr>
        <w:tblStyle w:val="af2"/>
        <w:tblW w:w="14874" w:type="dxa"/>
        <w:tblLook w:val="04A0" w:firstRow="1" w:lastRow="0" w:firstColumn="1" w:lastColumn="0" w:noHBand="0" w:noVBand="1"/>
      </w:tblPr>
      <w:tblGrid>
        <w:gridCol w:w="427"/>
        <w:gridCol w:w="2292"/>
        <w:gridCol w:w="2302"/>
        <w:gridCol w:w="1235"/>
        <w:gridCol w:w="1195"/>
        <w:gridCol w:w="1055"/>
        <w:gridCol w:w="656"/>
        <w:gridCol w:w="655"/>
        <w:gridCol w:w="655"/>
        <w:gridCol w:w="655"/>
        <w:gridCol w:w="655"/>
        <w:gridCol w:w="655"/>
        <w:gridCol w:w="660"/>
        <w:gridCol w:w="1777"/>
      </w:tblGrid>
      <w:tr w:rsidR="00953378" w:rsidRPr="006749EA">
        <w:trPr>
          <w:trHeight w:val="502"/>
        </w:trPr>
        <w:tc>
          <w:tcPr>
            <w:tcW w:w="428"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w:t>
            </w:r>
          </w:p>
        </w:tc>
        <w:tc>
          <w:tcPr>
            <w:tcW w:w="2294"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Наименование показателя</w:t>
            </w:r>
          </w:p>
        </w:tc>
        <w:tc>
          <w:tcPr>
            <w:tcW w:w="2302"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Признак возрастания/убывания</w:t>
            </w:r>
          </w:p>
        </w:tc>
        <w:tc>
          <w:tcPr>
            <w:tcW w:w="1231"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Уровень показателя</w:t>
            </w:r>
          </w:p>
        </w:tc>
        <w:tc>
          <w:tcPr>
            <w:tcW w:w="1195"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 xml:space="preserve">Единица измерения </w:t>
            </w:r>
            <w:r w:rsidRPr="006749EA">
              <w:rPr>
                <w:rFonts w:ascii="Times New Roman" w:hAnsi="Times New Roman" w:cs="Times New Roman"/>
                <w:b/>
                <w:color w:val="000000" w:themeColor="text1"/>
                <w:sz w:val="20"/>
                <w:szCs w:val="20"/>
                <w:highlight w:val="yellow"/>
              </w:rPr>
              <w:lastRenderedPageBreak/>
              <w:t>(по ОКЕИ)</w:t>
            </w:r>
          </w:p>
        </w:tc>
        <w:tc>
          <w:tcPr>
            <w:tcW w:w="1711" w:type="dxa"/>
            <w:gridSpan w:val="2"/>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lastRenderedPageBreak/>
              <w:t>Базовое значение</w:t>
            </w:r>
          </w:p>
        </w:tc>
        <w:tc>
          <w:tcPr>
            <w:tcW w:w="3935" w:type="dxa"/>
            <w:gridSpan w:val="6"/>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Значение показателей по годам</w:t>
            </w:r>
          </w:p>
        </w:tc>
        <w:tc>
          <w:tcPr>
            <w:tcW w:w="1776"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 xml:space="preserve">Ответственный за достижение </w:t>
            </w:r>
            <w:r w:rsidRPr="006749EA">
              <w:rPr>
                <w:rFonts w:ascii="Times New Roman" w:hAnsi="Times New Roman" w:cs="Times New Roman"/>
                <w:b/>
                <w:color w:val="000000" w:themeColor="text1"/>
                <w:sz w:val="20"/>
                <w:szCs w:val="20"/>
                <w:highlight w:val="yellow"/>
              </w:rPr>
              <w:lastRenderedPageBreak/>
              <w:t>показателя</w:t>
            </w:r>
          </w:p>
        </w:tc>
      </w:tr>
      <w:tr w:rsidR="00953378" w:rsidRPr="006749EA">
        <w:trPr>
          <w:trHeight w:val="532"/>
        </w:trPr>
        <w:tc>
          <w:tcPr>
            <w:tcW w:w="428" w:type="dxa"/>
            <w:vMerge/>
          </w:tcPr>
          <w:p w:rsidR="00953378" w:rsidRPr="006749EA" w:rsidRDefault="00953378" w:rsidP="006C37EE">
            <w:pPr>
              <w:rPr>
                <w:rFonts w:ascii="Times New Roman" w:hAnsi="Times New Roman" w:cs="Times New Roman"/>
                <w:color w:val="000000" w:themeColor="text1"/>
                <w:sz w:val="20"/>
                <w:szCs w:val="20"/>
                <w:highlight w:val="yellow"/>
              </w:rPr>
            </w:pPr>
          </w:p>
        </w:tc>
        <w:tc>
          <w:tcPr>
            <w:tcW w:w="2294" w:type="dxa"/>
            <w:vMerge/>
          </w:tcPr>
          <w:p w:rsidR="00953378" w:rsidRPr="006749EA" w:rsidRDefault="00953378" w:rsidP="006C37EE">
            <w:pPr>
              <w:rPr>
                <w:rFonts w:ascii="Times New Roman" w:hAnsi="Times New Roman" w:cs="Times New Roman"/>
                <w:color w:val="000000" w:themeColor="text1"/>
                <w:sz w:val="20"/>
                <w:szCs w:val="20"/>
                <w:highlight w:val="yellow"/>
              </w:rPr>
            </w:pPr>
          </w:p>
        </w:tc>
        <w:tc>
          <w:tcPr>
            <w:tcW w:w="2302" w:type="dxa"/>
            <w:vMerge/>
          </w:tcPr>
          <w:p w:rsidR="00953378" w:rsidRPr="006749EA" w:rsidRDefault="00953378" w:rsidP="006C37EE">
            <w:pPr>
              <w:rPr>
                <w:rFonts w:ascii="Times New Roman" w:hAnsi="Times New Roman" w:cs="Times New Roman"/>
                <w:color w:val="000000" w:themeColor="text1"/>
                <w:sz w:val="20"/>
                <w:szCs w:val="20"/>
                <w:highlight w:val="yellow"/>
              </w:rPr>
            </w:pPr>
          </w:p>
        </w:tc>
        <w:tc>
          <w:tcPr>
            <w:tcW w:w="1231" w:type="dxa"/>
            <w:vMerge/>
          </w:tcPr>
          <w:p w:rsidR="00953378" w:rsidRPr="006749EA" w:rsidRDefault="00953378" w:rsidP="006C37EE">
            <w:pPr>
              <w:rPr>
                <w:rFonts w:ascii="Times New Roman" w:hAnsi="Times New Roman" w:cs="Times New Roman"/>
                <w:color w:val="000000" w:themeColor="text1"/>
                <w:sz w:val="20"/>
                <w:szCs w:val="20"/>
                <w:highlight w:val="yellow"/>
              </w:rPr>
            </w:pPr>
          </w:p>
        </w:tc>
        <w:tc>
          <w:tcPr>
            <w:tcW w:w="1195" w:type="dxa"/>
            <w:vMerge/>
          </w:tcPr>
          <w:p w:rsidR="00953378" w:rsidRPr="006749EA" w:rsidRDefault="00953378" w:rsidP="006C37EE">
            <w:pPr>
              <w:rPr>
                <w:rFonts w:ascii="Times New Roman" w:hAnsi="Times New Roman" w:cs="Times New Roman"/>
                <w:color w:val="000000" w:themeColor="text1"/>
                <w:sz w:val="20"/>
                <w:szCs w:val="20"/>
                <w:highlight w:val="yellow"/>
              </w:rPr>
            </w:pPr>
          </w:p>
        </w:tc>
        <w:tc>
          <w:tcPr>
            <w:tcW w:w="1055" w:type="dxa"/>
          </w:tcPr>
          <w:p w:rsidR="00953378" w:rsidRPr="006749EA" w:rsidRDefault="00F73CD1" w:rsidP="006C37EE">
            <w:pP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значение</w:t>
            </w:r>
          </w:p>
        </w:tc>
        <w:tc>
          <w:tcPr>
            <w:tcW w:w="655" w:type="dxa"/>
          </w:tcPr>
          <w:p w:rsidR="00953378" w:rsidRPr="006749EA" w:rsidRDefault="00F73CD1" w:rsidP="006C37EE">
            <w:pP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год</w:t>
            </w:r>
          </w:p>
        </w:tc>
        <w:tc>
          <w:tcPr>
            <w:tcW w:w="655" w:type="dxa"/>
          </w:tcPr>
          <w:p w:rsidR="00953378" w:rsidRPr="006749EA" w:rsidRDefault="00F73CD1" w:rsidP="006C37EE">
            <w:pP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2025</w:t>
            </w:r>
          </w:p>
        </w:tc>
        <w:tc>
          <w:tcPr>
            <w:tcW w:w="655" w:type="dxa"/>
          </w:tcPr>
          <w:p w:rsidR="00953378" w:rsidRPr="006749EA" w:rsidRDefault="00F73CD1" w:rsidP="006C37EE">
            <w:pP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2026</w:t>
            </w:r>
          </w:p>
        </w:tc>
        <w:tc>
          <w:tcPr>
            <w:tcW w:w="655" w:type="dxa"/>
          </w:tcPr>
          <w:p w:rsidR="00953378" w:rsidRPr="006749EA" w:rsidRDefault="00F73CD1" w:rsidP="006C37EE">
            <w:pP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2027</w:t>
            </w:r>
          </w:p>
        </w:tc>
        <w:tc>
          <w:tcPr>
            <w:tcW w:w="655" w:type="dxa"/>
          </w:tcPr>
          <w:p w:rsidR="00953378" w:rsidRPr="006749EA" w:rsidRDefault="00F73CD1" w:rsidP="006C37EE">
            <w:pP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2028</w:t>
            </w:r>
          </w:p>
        </w:tc>
        <w:tc>
          <w:tcPr>
            <w:tcW w:w="655" w:type="dxa"/>
          </w:tcPr>
          <w:p w:rsidR="00953378" w:rsidRPr="006749EA" w:rsidRDefault="00F73CD1" w:rsidP="006C37EE">
            <w:pP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2029</w:t>
            </w:r>
          </w:p>
        </w:tc>
        <w:tc>
          <w:tcPr>
            <w:tcW w:w="655" w:type="dxa"/>
          </w:tcPr>
          <w:p w:rsidR="00953378" w:rsidRPr="006749EA" w:rsidRDefault="00F73CD1" w:rsidP="006C37EE">
            <w:pP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2030</w:t>
            </w:r>
          </w:p>
        </w:tc>
        <w:tc>
          <w:tcPr>
            <w:tcW w:w="1776" w:type="dxa"/>
            <w:vMerge/>
          </w:tcPr>
          <w:p w:rsidR="00953378" w:rsidRPr="006749EA" w:rsidRDefault="00953378" w:rsidP="006C37EE">
            <w:pPr>
              <w:rPr>
                <w:rFonts w:ascii="Times New Roman" w:hAnsi="Times New Roman" w:cs="Times New Roman"/>
                <w:color w:val="000000" w:themeColor="text1"/>
                <w:sz w:val="20"/>
                <w:szCs w:val="20"/>
                <w:highlight w:val="yellow"/>
              </w:rPr>
            </w:pPr>
          </w:p>
        </w:tc>
      </w:tr>
      <w:tr w:rsidR="00953378" w:rsidRPr="006749EA">
        <w:trPr>
          <w:trHeight w:val="243"/>
        </w:trPr>
        <w:tc>
          <w:tcPr>
            <w:tcW w:w="428"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lastRenderedPageBreak/>
              <w:t>1</w:t>
            </w:r>
          </w:p>
        </w:tc>
        <w:tc>
          <w:tcPr>
            <w:tcW w:w="2294"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w:t>
            </w:r>
          </w:p>
        </w:tc>
        <w:tc>
          <w:tcPr>
            <w:tcW w:w="2302"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3</w:t>
            </w:r>
          </w:p>
        </w:tc>
        <w:tc>
          <w:tcPr>
            <w:tcW w:w="1231"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4</w:t>
            </w:r>
          </w:p>
        </w:tc>
        <w:tc>
          <w:tcPr>
            <w:tcW w:w="1195"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5</w:t>
            </w:r>
          </w:p>
        </w:tc>
        <w:tc>
          <w:tcPr>
            <w:tcW w:w="1055"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6</w:t>
            </w:r>
          </w:p>
        </w:tc>
        <w:tc>
          <w:tcPr>
            <w:tcW w:w="655"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7</w:t>
            </w:r>
          </w:p>
        </w:tc>
        <w:tc>
          <w:tcPr>
            <w:tcW w:w="655"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8</w:t>
            </w:r>
          </w:p>
        </w:tc>
        <w:tc>
          <w:tcPr>
            <w:tcW w:w="655"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9</w:t>
            </w:r>
          </w:p>
        </w:tc>
        <w:tc>
          <w:tcPr>
            <w:tcW w:w="655"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10</w:t>
            </w:r>
          </w:p>
        </w:tc>
        <w:tc>
          <w:tcPr>
            <w:tcW w:w="655"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11</w:t>
            </w:r>
          </w:p>
        </w:tc>
        <w:tc>
          <w:tcPr>
            <w:tcW w:w="655"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12</w:t>
            </w:r>
          </w:p>
        </w:tc>
        <w:tc>
          <w:tcPr>
            <w:tcW w:w="655"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13</w:t>
            </w:r>
          </w:p>
        </w:tc>
        <w:tc>
          <w:tcPr>
            <w:tcW w:w="1776"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14</w:t>
            </w:r>
          </w:p>
        </w:tc>
      </w:tr>
      <w:tr w:rsidR="00953378" w:rsidRPr="006749EA">
        <w:trPr>
          <w:trHeight w:val="243"/>
        </w:trPr>
        <w:tc>
          <w:tcPr>
            <w:tcW w:w="428"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lang w:val="en-US"/>
              </w:rPr>
              <w:t>1.</w:t>
            </w:r>
          </w:p>
        </w:tc>
        <w:tc>
          <w:tcPr>
            <w:tcW w:w="14446" w:type="dxa"/>
            <w:gridSpan w:val="13"/>
            <w:vMerge w:val="restart"/>
          </w:tcPr>
          <w:p w:rsidR="00953378" w:rsidRPr="006749EA" w:rsidRDefault="00F73CD1" w:rsidP="006C37EE">
            <w:pPr>
              <w:jc w:val="center"/>
              <w:rPr>
                <w:rFonts w:ascii="Times New Roman" w:hAnsi="Times New Roman" w:cs="Times New Roman"/>
                <w:color w:val="000000" w:themeColor="text1"/>
                <w:highlight w:val="yellow"/>
              </w:rPr>
            </w:pPr>
            <w:r w:rsidRPr="006749EA">
              <w:rPr>
                <w:rFonts w:ascii="Times New Roman" w:hAnsi="Times New Roman" w:cs="Times New Roman"/>
                <w:b/>
                <w:color w:val="000000" w:themeColor="text1"/>
                <w:sz w:val="20"/>
                <w:szCs w:val="20"/>
                <w:highlight w:val="yellow"/>
              </w:rPr>
              <w:t>Задача 1 «Организация отдыха и оздоровления детей в возрасте от 7 до 18 лет, в том, числе детей, находящихся в трудной жизненной ситуации»</w:t>
            </w:r>
          </w:p>
        </w:tc>
      </w:tr>
      <w:tr w:rsidR="00953378" w:rsidRPr="006749EA">
        <w:trPr>
          <w:trHeight w:val="2171"/>
        </w:trPr>
        <w:tc>
          <w:tcPr>
            <w:tcW w:w="428" w:type="dxa"/>
          </w:tcPr>
          <w:p w:rsidR="00953378" w:rsidRPr="006749EA" w:rsidRDefault="00F73CD1" w:rsidP="006C37EE">
            <w:pP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w:t>
            </w:r>
          </w:p>
        </w:tc>
        <w:tc>
          <w:tcPr>
            <w:tcW w:w="2294" w:type="dxa"/>
          </w:tcPr>
          <w:p w:rsidR="00953378" w:rsidRPr="006749EA" w:rsidRDefault="00F73CD1" w:rsidP="006C37EE">
            <w:pPr>
              <w:jc w:val="both"/>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Доля детей охваченных организованным отдыха и оздоровлением, в общем количестве детей, обучающихся в общеобразовательных организациях, в возрасте до 18 лет</w:t>
            </w:r>
          </w:p>
        </w:tc>
        <w:tc>
          <w:tcPr>
            <w:tcW w:w="2302"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Прогрессирующий</w:t>
            </w:r>
          </w:p>
        </w:tc>
        <w:tc>
          <w:tcPr>
            <w:tcW w:w="1231"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ГП</w:t>
            </w:r>
          </w:p>
        </w:tc>
        <w:tc>
          <w:tcPr>
            <w:tcW w:w="1195" w:type="dxa"/>
          </w:tcPr>
          <w:p w:rsidR="00953378" w:rsidRPr="006749EA" w:rsidRDefault="00F73CD1" w:rsidP="006C37EE">
            <w:pP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Процент</w:t>
            </w:r>
          </w:p>
        </w:tc>
        <w:tc>
          <w:tcPr>
            <w:tcW w:w="10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24,0</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2023</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24,5</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25,0</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25,5</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26,0</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26,5</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27,0</w:t>
            </w:r>
          </w:p>
        </w:tc>
        <w:tc>
          <w:tcPr>
            <w:tcW w:w="1776"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Управление образование администрации Валуйского муниципального округа</w:t>
            </w:r>
          </w:p>
        </w:tc>
      </w:tr>
      <w:tr w:rsidR="00953378" w:rsidRPr="00E37C96">
        <w:trPr>
          <w:trHeight w:val="2557"/>
        </w:trPr>
        <w:tc>
          <w:tcPr>
            <w:tcW w:w="428" w:type="dxa"/>
          </w:tcPr>
          <w:p w:rsidR="00953378" w:rsidRPr="006749EA" w:rsidRDefault="00F73CD1" w:rsidP="006C37EE">
            <w:pP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w:t>
            </w:r>
          </w:p>
        </w:tc>
        <w:tc>
          <w:tcPr>
            <w:tcW w:w="2294" w:type="dxa"/>
          </w:tcPr>
          <w:p w:rsidR="00953378" w:rsidRPr="006749EA" w:rsidRDefault="00F73CD1" w:rsidP="006C37EE">
            <w:pPr>
              <w:jc w:val="both"/>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2302"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Прогрессирующий</w:t>
            </w:r>
          </w:p>
        </w:tc>
        <w:tc>
          <w:tcPr>
            <w:tcW w:w="1231"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КПМ</w:t>
            </w:r>
          </w:p>
        </w:tc>
        <w:tc>
          <w:tcPr>
            <w:tcW w:w="1195" w:type="dxa"/>
          </w:tcPr>
          <w:p w:rsidR="00953378" w:rsidRPr="006749EA" w:rsidRDefault="00F73CD1" w:rsidP="006C37EE">
            <w:pP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Процент</w:t>
            </w:r>
          </w:p>
        </w:tc>
        <w:tc>
          <w:tcPr>
            <w:tcW w:w="10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34,0</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2023</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34,0</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35,0</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35,5</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36,0</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36,5</w:t>
            </w:r>
          </w:p>
        </w:tc>
        <w:tc>
          <w:tcPr>
            <w:tcW w:w="655"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37,0</w:t>
            </w:r>
          </w:p>
        </w:tc>
        <w:tc>
          <w:tcPr>
            <w:tcW w:w="1776" w:type="dxa"/>
          </w:tcPr>
          <w:p w:rsidR="00953378" w:rsidRPr="00E37C96" w:rsidRDefault="00F73CD1" w:rsidP="006C37EE">
            <w:pPr>
              <w:jc w:val="center"/>
              <w:rPr>
                <w:rFonts w:ascii="Times New Roman" w:hAnsi="Times New Roman" w:cs="Times New Roman"/>
                <w:color w:val="000000" w:themeColor="text1"/>
                <w:sz w:val="20"/>
                <w:szCs w:val="20"/>
              </w:rPr>
            </w:pPr>
            <w:r w:rsidRPr="006749EA">
              <w:rPr>
                <w:rFonts w:ascii="Times New Roman" w:hAnsi="Times New Roman" w:cs="Times New Roman"/>
                <w:color w:val="000000" w:themeColor="text1"/>
                <w:sz w:val="20"/>
                <w:szCs w:val="20"/>
                <w:highlight w:val="yellow"/>
              </w:rPr>
              <w:t>Управление образование администрации Валуйского муниципального округа</w:t>
            </w:r>
          </w:p>
        </w:tc>
      </w:tr>
    </w:tbl>
    <w:p w:rsidR="00953378" w:rsidRPr="00E37C96" w:rsidRDefault="00953378" w:rsidP="006C37EE">
      <w:pPr>
        <w:rPr>
          <w:rFonts w:ascii="Times New Roman" w:hAnsi="Times New Roman" w:cs="Times New Roman"/>
          <w:color w:val="000000" w:themeColor="text1"/>
        </w:rPr>
      </w:pPr>
    </w:p>
    <w:p w:rsidR="00953378" w:rsidRPr="006749EA" w:rsidRDefault="00F73CD1" w:rsidP="006C37EE">
      <w:pPr>
        <w:jc w:val="center"/>
        <w:rPr>
          <w:rFonts w:ascii="Times New Roman" w:hAnsi="Times New Roman" w:cs="Times New Roman"/>
          <w:b/>
          <w:color w:val="000000" w:themeColor="text1"/>
          <w:sz w:val="20"/>
          <w:highlight w:val="yellow"/>
        </w:rPr>
      </w:pPr>
      <w:r w:rsidRPr="006749EA">
        <w:rPr>
          <w:rFonts w:ascii="Times New Roman" w:eastAsiaTheme="minorEastAsia" w:hAnsi="Times New Roman" w:cs="Times New Roman"/>
          <w:b/>
          <w:color w:val="000000" w:themeColor="text1"/>
          <w:sz w:val="20"/>
          <w:highlight w:val="yellow"/>
        </w:rPr>
        <w:t>3. Помесячный план достижения показателей комплекса процессных мероприятий 4 в 2025 году</w:t>
      </w:r>
    </w:p>
    <w:p w:rsidR="00953378" w:rsidRPr="006749EA" w:rsidRDefault="00953378" w:rsidP="006C37EE">
      <w:pPr>
        <w:jc w:val="center"/>
        <w:rPr>
          <w:rFonts w:ascii="Times New Roman" w:hAnsi="Times New Roman" w:cs="Times New Roman"/>
          <w:b/>
          <w:color w:val="000000" w:themeColor="text1"/>
          <w:highlight w:val="yellow"/>
        </w:rPr>
      </w:pPr>
    </w:p>
    <w:tbl>
      <w:tblPr>
        <w:tblStyle w:val="af2"/>
        <w:tblW w:w="0" w:type="auto"/>
        <w:tblLayout w:type="fixed"/>
        <w:tblLook w:val="04A0" w:firstRow="1" w:lastRow="0" w:firstColumn="1" w:lastColumn="0" w:noHBand="0" w:noVBand="1"/>
      </w:tblPr>
      <w:tblGrid>
        <w:gridCol w:w="829"/>
        <w:gridCol w:w="2313"/>
        <w:gridCol w:w="1203"/>
        <w:gridCol w:w="841"/>
        <w:gridCol w:w="842"/>
        <w:gridCol w:w="843"/>
        <w:gridCol w:w="843"/>
        <w:gridCol w:w="843"/>
        <w:gridCol w:w="843"/>
        <w:gridCol w:w="843"/>
        <w:gridCol w:w="843"/>
        <w:gridCol w:w="843"/>
        <w:gridCol w:w="843"/>
        <w:gridCol w:w="843"/>
        <w:gridCol w:w="1832"/>
      </w:tblGrid>
      <w:tr w:rsidR="00953378" w:rsidRPr="006749EA">
        <w:tc>
          <w:tcPr>
            <w:tcW w:w="829"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w:t>
            </w:r>
          </w:p>
        </w:tc>
        <w:tc>
          <w:tcPr>
            <w:tcW w:w="2313"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Наименование показателя</w:t>
            </w:r>
          </w:p>
        </w:tc>
        <w:tc>
          <w:tcPr>
            <w:tcW w:w="1203"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Единица измерения (по ОКЕИ)</w:t>
            </w:r>
          </w:p>
        </w:tc>
        <w:tc>
          <w:tcPr>
            <w:tcW w:w="9269" w:type="dxa"/>
            <w:gridSpan w:val="11"/>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Плановые значения на конец месяца</w:t>
            </w:r>
          </w:p>
        </w:tc>
        <w:tc>
          <w:tcPr>
            <w:tcW w:w="1832"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На конец 2025 года</w:t>
            </w:r>
          </w:p>
        </w:tc>
      </w:tr>
      <w:tr w:rsidR="00953378" w:rsidRPr="006749EA">
        <w:trPr>
          <w:cantSplit/>
          <w:trHeight w:val="1134"/>
        </w:trPr>
        <w:tc>
          <w:tcPr>
            <w:tcW w:w="829" w:type="dxa"/>
            <w:vMerge/>
          </w:tcPr>
          <w:p w:rsidR="00953378" w:rsidRPr="006749EA" w:rsidRDefault="00953378" w:rsidP="006C37EE">
            <w:pPr>
              <w:rPr>
                <w:rFonts w:ascii="Times New Roman" w:hAnsi="Times New Roman" w:cs="Times New Roman"/>
                <w:color w:val="000000" w:themeColor="text1"/>
                <w:sz w:val="20"/>
                <w:szCs w:val="20"/>
                <w:highlight w:val="yellow"/>
              </w:rPr>
            </w:pPr>
          </w:p>
        </w:tc>
        <w:tc>
          <w:tcPr>
            <w:tcW w:w="2313" w:type="dxa"/>
            <w:vMerge/>
          </w:tcPr>
          <w:p w:rsidR="00953378" w:rsidRPr="006749EA" w:rsidRDefault="00953378" w:rsidP="006C37EE">
            <w:pPr>
              <w:rPr>
                <w:rFonts w:ascii="Times New Roman" w:hAnsi="Times New Roman" w:cs="Times New Roman"/>
                <w:color w:val="000000" w:themeColor="text1"/>
                <w:sz w:val="20"/>
                <w:szCs w:val="20"/>
                <w:highlight w:val="yellow"/>
              </w:rPr>
            </w:pPr>
          </w:p>
        </w:tc>
        <w:tc>
          <w:tcPr>
            <w:tcW w:w="1203" w:type="dxa"/>
            <w:vMerge/>
          </w:tcPr>
          <w:p w:rsidR="00953378" w:rsidRPr="006749EA" w:rsidRDefault="00953378" w:rsidP="006C37EE">
            <w:pPr>
              <w:rPr>
                <w:rFonts w:ascii="Times New Roman" w:hAnsi="Times New Roman" w:cs="Times New Roman"/>
                <w:color w:val="000000" w:themeColor="text1"/>
                <w:sz w:val="20"/>
                <w:szCs w:val="20"/>
                <w:highlight w:val="yellow"/>
              </w:rPr>
            </w:pPr>
          </w:p>
        </w:tc>
        <w:tc>
          <w:tcPr>
            <w:tcW w:w="841" w:type="dxa"/>
            <w:textDirection w:val="btLr"/>
          </w:tcPr>
          <w:p w:rsidR="00953378" w:rsidRPr="006749EA" w:rsidRDefault="00F73CD1" w:rsidP="006C37EE">
            <w:pPr>
              <w:ind w:left="113" w:right="113"/>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январь</w:t>
            </w:r>
          </w:p>
        </w:tc>
        <w:tc>
          <w:tcPr>
            <w:tcW w:w="842" w:type="dxa"/>
            <w:textDirection w:val="btLr"/>
          </w:tcPr>
          <w:p w:rsidR="00953378" w:rsidRPr="006749EA" w:rsidRDefault="00F73CD1" w:rsidP="006C37EE">
            <w:pPr>
              <w:ind w:left="113" w:right="113"/>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февраль</w:t>
            </w:r>
          </w:p>
        </w:tc>
        <w:tc>
          <w:tcPr>
            <w:tcW w:w="843" w:type="dxa"/>
            <w:textDirection w:val="btLr"/>
          </w:tcPr>
          <w:p w:rsidR="00953378" w:rsidRPr="006749EA" w:rsidRDefault="00F73CD1" w:rsidP="006C37EE">
            <w:pPr>
              <w:ind w:left="113" w:right="113"/>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март</w:t>
            </w:r>
          </w:p>
        </w:tc>
        <w:tc>
          <w:tcPr>
            <w:tcW w:w="843" w:type="dxa"/>
            <w:textDirection w:val="btLr"/>
          </w:tcPr>
          <w:p w:rsidR="00953378" w:rsidRPr="006749EA" w:rsidRDefault="00F73CD1" w:rsidP="006C37EE">
            <w:pPr>
              <w:ind w:left="113" w:right="113"/>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апрель</w:t>
            </w:r>
          </w:p>
        </w:tc>
        <w:tc>
          <w:tcPr>
            <w:tcW w:w="843" w:type="dxa"/>
            <w:textDirection w:val="btLr"/>
          </w:tcPr>
          <w:p w:rsidR="00953378" w:rsidRPr="006749EA" w:rsidRDefault="00F73CD1" w:rsidP="006C37EE">
            <w:pPr>
              <w:ind w:left="113" w:right="113"/>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май</w:t>
            </w:r>
          </w:p>
        </w:tc>
        <w:tc>
          <w:tcPr>
            <w:tcW w:w="843" w:type="dxa"/>
            <w:textDirection w:val="btLr"/>
          </w:tcPr>
          <w:p w:rsidR="00953378" w:rsidRPr="006749EA" w:rsidRDefault="00F73CD1" w:rsidP="006C37EE">
            <w:pPr>
              <w:ind w:left="113" w:right="113"/>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июнь</w:t>
            </w:r>
          </w:p>
        </w:tc>
        <w:tc>
          <w:tcPr>
            <w:tcW w:w="843" w:type="dxa"/>
            <w:textDirection w:val="btLr"/>
          </w:tcPr>
          <w:p w:rsidR="00953378" w:rsidRPr="006749EA" w:rsidRDefault="00F73CD1" w:rsidP="006C37EE">
            <w:pPr>
              <w:ind w:left="113" w:right="113"/>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июль</w:t>
            </w:r>
          </w:p>
        </w:tc>
        <w:tc>
          <w:tcPr>
            <w:tcW w:w="843" w:type="dxa"/>
            <w:textDirection w:val="btLr"/>
          </w:tcPr>
          <w:p w:rsidR="00953378" w:rsidRPr="006749EA" w:rsidRDefault="00F73CD1" w:rsidP="006C37EE">
            <w:pPr>
              <w:ind w:left="113" w:right="113"/>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август</w:t>
            </w:r>
          </w:p>
        </w:tc>
        <w:tc>
          <w:tcPr>
            <w:tcW w:w="843" w:type="dxa"/>
            <w:textDirection w:val="btLr"/>
          </w:tcPr>
          <w:p w:rsidR="00953378" w:rsidRPr="006749EA" w:rsidRDefault="00F73CD1" w:rsidP="006C37EE">
            <w:pPr>
              <w:ind w:left="113" w:right="113"/>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сентябрь</w:t>
            </w:r>
          </w:p>
        </w:tc>
        <w:tc>
          <w:tcPr>
            <w:tcW w:w="843" w:type="dxa"/>
            <w:textDirection w:val="btLr"/>
          </w:tcPr>
          <w:p w:rsidR="00953378" w:rsidRPr="006749EA" w:rsidRDefault="00F73CD1" w:rsidP="006C37EE">
            <w:pPr>
              <w:ind w:left="113" w:right="113"/>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октябрь</w:t>
            </w:r>
          </w:p>
        </w:tc>
        <w:tc>
          <w:tcPr>
            <w:tcW w:w="843" w:type="dxa"/>
            <w:textDirection w:val="btLr"/>
          </w:tcPr>
          <w:p w:rsidR="00953378" w:rsidRPr="006749EA" w:rsidRDefault="00F73CD1" w:rsidP="006C37EE">
            <w:pPr>
              <w:ind w:left="113" w:right="113"/>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ноябрь</w:t>
            </w:r>
          </w:p>
        </w:tc>
        <w:tc>
          <w:tcPr>
            <w:tcW w:w="1832" w:type="dxa"/>
            <w:vMerge/>
          </w:tcPr>
          <w:p w:rsidR="00953378" w:rsidRPr="006749EA" w:rsidRDefault="00953378" w:rsidP="006C37EE">
            <w:pPr>
              <w:rPr>
                <w:rFonts w:ascii="Times New Roman" w:hAnsi="Times New Roman" w:cs="Times New Roman"/>
                <w:color w:val="000000" w:themeColor="text1"/>
                <w:sz w:val="20"/>
                <w:szCs w:val="20"/>
                <w:highlight w:val="yellow"/>
              </w:rPr>
            </w:pPr>
          </w:p>
        </w:tc>
      </w:tr>
      <w:tr w:rsidR="00953378" w:rsidRPr="006749EA">
        <w:tc>
          <w:tcPr>
            <w:tcW w:w="829"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w:t>
            </w:r>
          </w:p>
        </w:tc>
        <w:tc>
          <w:tcPr>
            <w:tcW w:w="231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w:t>
            </w:r>
          </w:p>
        </w:tc>
        <w:tc>
          <w:tcPr>
            <w:tcW w:w="120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3</w:t>
            </w:r>
          </w:p>
        </w:tc>
        <w:tc>
          <w:tcPr>
            <w:tcW w:w="841"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4</w:t>
            </w:r>
          </w:p>
        </w:tc>
        <w:tc>
          <w:tcPr>
            <w:tcW w:w="842"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5</w:t>
            </w:r>
          </w:p>
        </w:tc>
        <w:tc>
          <w:tcPr>
            <w:tcW w:w="84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6</w:t>
            </w:r>
          </w:p>
        </w:tc>
        <w:tc>
          <w:tcPr>
            <w:tcW w:w="84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7</w:t>
            </w:r>
          </w:p>
        </w:tc>
        <w:tc>
          <w:tcPr>
            <w:tcW w:w="84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8</w:t>
            </w:r>
          </w:p>
        </w:tc>
        <w:tc>
          <w:tcPr>
            <w:tcW w:w="84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9</w:t>
            </w:r>
          </w:p>
        </w:tc>
        <w:tc>
          <w:tcPr>
            <w:tcW w:w="84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10</w:t>
            </w:r>
          </w:p>
        </w:tc>
        <w:tc>
          <w:tcPr>
            <w:tcW w:w="84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11</w:t>
            </w:r>
          </w:p>
        </w:tc>
        <w:tc>
          <w:tcPr>
            <w:tcW w:w="84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12</w:t>
            </w:r>
          </w:p>
        </w:tc>
        <w:tc>
          <w:tcPr>
            <w:tcW w:w="84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13</w:t>
            </w:r>
          </w:p>
        </w:tc>
        <w:tc>
          <w:tcPr>
            <w:tcW w:w="84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14</w:t>
            </w:r>
          </w:p>
        </w:tc>
        <w:tc>
          <w:tcPr>
            <w:tcW w:w="1832"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15</w:t>
            </w:r>
          </w:p>
        </w:tc>
      </w:tr>
      <w:tr w:rsidR="00953378" w:rsidRPr="006749EA">
        <w:trPr>
          <w:trHeight w:val="279"/>
        </w:trPr>
        <w:tc>
          <w:tcPr>
            <w:tcW w:w="829"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w:t>
            </w:r>
          </w:p>
        </w:tc>
        <w:tc>
          <w:tcPr>
            <w:tcW w:w="14617" w:type="dxa"/>
            <w:gridSpan w:val="14"/>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Задача 1 «Организация отдыха и оздоровления детей в возрасте от 7 до 18 лет, в том числе детей, находящихся в трудной жизненной ситуации»</w:t>
            </w:r>
          </w:p>
        </w:tc>
      </w:tr>
      <w:tr w:rsidR="00953378" w:rsidRPr="006749EA">
        <w:tc>
          <w:tcPr>
            <w:tcW w:w="829"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1.1.</w:t>
            </w:r>
          </w:p>
        </w:tc>
        <w:tc>
          <w:tcPr>
            <w:tcW w:w="2313" w:type="dxa"/>
          </w:tcPr>
          <w:p w:rsidR="00953378" w:rsidRPr="006749EA" w:rsidRDefault="00F73CD1" w:rsidP="006C37EE">
            <w:pPr>
              <w:jc w:val="both"/>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 xml:space="preserve">Доля детей охваченных организованным отдыха и оздоровлением, в общем количестве детей, обучающихся в </w:t>
            </w:r>
            <w:r w:rsidRPr="006749EA">
              <w:rPr>
                <w:rFonts w:ascii="Times New Roman" w:hAnsi="Times New Roman" w:cs="Times New Roman"/>
                <w:color w:val="000000" w:themeColor="text1"/>
                <w:sz w:val="20"/>
                <w:szCs w:val="20"/>
                <w:highlight w:val="yellow"/>
              </w:rPr>
              <w:lastRenderedPageBreak/>
              <w:t>общеобразовательных организациях, в возрасте до 18 лет</w:t>
            </w:r>
          </w:p>
        </w:tc>
        <w:tc>
          <w:tcPr>
            <w:tcW w:w="1203"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lastRenderedPageBreak/>
              <w:t>Процент</w:t>
            </w:r>
          </w:p>
        </w:tc>
        <w:tc>
          <w:tcPr>
            <w:tcW w:w="841" w:type="dxa"/>
          </w:tcPr>
          <w:p w:rsidR="00953378" w:rsidRPr="006749EA" w:rsidRDefault="00F73CD1" w:rsidP="006C37EE">
            <w:pPr>
              <w:jc w:val="center"/>
              <w:rPr>
                <w:rFonts w:ascii="Times New Roman" w:hAnsi="Times New Roman" w:cs="Times New Roman"/>
                <w:color w:val="000000" w:themeColor="text1"/>
                <w:sz w:val="20"/>
                <w:szCs w:val="20"/>
                <w:highlight w:val="yellow"/>
                <w:lang w:val="en-US"/>
              </w:rPr>
            </w:pPr>
            <w:r w:rsidRPr="006749EA">
              <w:rPr>
                <w:rFonts w:ascii="Times New Roman" w:hAnsi="Times New Roman" w:cs="Times New Roman"/>
                <w:color w:val="000000" w:themeColor="text1"/>
                <w:sz w:val="20"/>
                <w:szCs w:val="20"/>
                <w:highlight w:val="yellow"/>
                <w:lang w:val="en-US"/>
              </w:rPr>
              <w:t>X</w:t>
            </w:r>
          </w:p>
        </w:tc>
        <w:tc>
          <w:tcPr>
            <w:tcW w:w="842"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1832"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24,5</w:t>
            </w:r>
          </w:p>
        </w:tc>
      </w:tr>
      <w:tr w:rsidR="00953378" w:rsidRPr="00E37C96">
        <w:tc>
          <w:tcPr>
            <w:tcW w:w="829"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lastRenderedPageBreak/>
              <w:t>1.2.</w:t>
            </w:r>
          </w:p>
        </w:tc>
        <w:tc>
          <w:tcPr>
            <w:tcW w:w="2313" w:type="dxa"/>
          </w:tcPr>
          <w:p w:rsidR="00953378" w:rsidRPr="006749EA" w:rsidRDefault="00F73CD1" w:rsidP="006C37EE">
            <w:pPr>
              <w:jc w:val="both"/>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203"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Процент</w:t>
            </w:r>
          </w:p>
        </w:tc>
        <w:tc>
          <w:tcPr>
            <w:tcW w:w="841"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2"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843" w:type="dxa"/>
          </w:tcPr>
          <w:p w:rsidR="00953378" w:rsidRPr="006749EA" w:rsidRDefault="00F73CD1"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lang w:val="en-US"/>
              </w:rPr>
              <w:t>X</w:t>
            </w:r>
          </w:p>
        </w:tc>
        <w:tc>
          <w:tcPr>
            <w:tcW w:w="1832" w:type="dxa"/>
          </w:tcPr>
          <w:p w:rsidR="00953378" w:rsidRPr="00E37C96" w:rsidRDefault="00F73CD1" w:rsidP="006C37EE">
            <w:pPr>
              <w:jc w:val="center"/>
              <w:rPr>
                <w:rFonts w:ascii="Times New Roman" w:hAnsi="Times New Roman" w:cs="Times New Roman"/>
                <w:color w:val="000000" w:themeColor="text1"/>
                <w:sz w:val="20"/>
                <w:szCs w:val="20"/>
              </w:rPr>
            </w:pPr>
            <w:r w:rsidRPr="006749EA">
              <w:rPr>
                <w:rFonts w:ascii="Times New Roman" w:hAnsi="Times New Roman" w:cs="Times New Roman"/>
                <w:color w:val="000000" w:themeColor="text1"/>
                <w:sz w:val="20"/>
                <w:szCs w:val="20"/>
                <w:highlight w:val="yellow"/>
              </w:rPr>
              <w:t>34,0</w:t>
            </w:r>
          </w:p>
        </w:tc>
      </w:tr>
    </w:tbl>
    <w:p w:rsidR="00953378" w:rsidRPr="00E37C96" w:rsidRDefault="00953378" w:rsidP="006C37EE">
      <w:pPr>
        <w:rPr>
          <w:rFonts w:ascii="Times New Roman" w:hAnsi="Times New Roman" w:cs="Times New Roman"/>
          <w:color w:val="000000" w:themeColor="text1"/>
        </w:rPr>
      </w:pPr>
    </w:p>
    <w:p w:rsidR="00953378" w:rsidRPr="00E37C96" w:rsidRDefault="00953378" w:rsidP="006C37EE">
      <w:pPr>
        <w:rPr>
          <w:rFonts w:ascii="Times New Roman" w:hAnsi="Times New Roman" w:cs="Times New Roman"/>
          <w:color w:val="000000" w:themeColor="text1"/>
        </w:rPr>
      </w:pPr>
    </w:p>
    <w:p w:rsidR="00953378" w:rsidRPr="00E37C96" w:rsidRDefault="00953378" w:rsidP="006C37EE">
      <w:pPr>
        <w:rPr>
          <w:rFonts w:ascii="Times New Roman" w:hAnsi="Times New Roman" w:cs="Times New Roman"/>
          <w:color w:val="000000" w:themeColor="text1"/>
        </w:rPr>
      </w:pPr>
    </w:p>
    <w:p w:rsidR="00953378" w:rsidRPr="00E37C96" w:rsidRDefault="00953378" w:rsidP="006C37EE">
      <w:pPr>
        <w:rPr>
          <w:rFonts w:ascii="Times New Roman" w:hAnsi="Times New Roman" w:cs="Times New Roman"/>
          <w:color w:val="000000" w:themeColor="text1"/>
        </w:rPr>
      </w:pPr>
    </w:p>
    <w:p w:rsidR="00953378" w:rsidRPr="00E37C96" w:rsidRDefault="00953378" w:rsidP="006C37EE">
      <w:pPr>
        <w:rPr>
          <w:rFonts w:ascii="Times New Roman" w:hAnsi="Times New Roman" w:cs="Times New Roman"/>
          <w:color w:val="000000" w:themeColor="text1"/>
        </w:rPr>
      </w:pPr>
    </w:p>
    <w:p w:rsidR="00953378" w:rsidRPr="00E37C96" w:rsidRDefault="00953378" w:rsidP="006C37EE">
      <w:pPr>
        <w:rPr>
          <w:rFonts w:ascii="Times New Roman" w:hAnsi="Times New Roman" w:cs="Times New Roman"/>
          <w:color w:val="000000" w:themeColor="text1"/>
        </w:rPr>
      </w:pPr>
    </w:p>
    <w:p w:rsidR="00953378" w:rsidRPr="00E37C96" w:rsidRDefault="00953378" w:rsidP="006C37EE">
      <w:pPr>
        <w:rPr>
          <w:rFonts w:ascii="Times New Roman" w:hAnsi="Times New Roman" w:cs="Times New Roman"/>
          <w:color w:val="000000" w:themeColor="text1"/>
        </w:rPr>
      </w:pPr>
    </w:p>
    <w:p w:rsidR="00953378" w:rsidRPr="00E37C96" w:rsidRDefault="00953378" w:rsidP="006C37EE">
      <w:pPr>
        <w:rPr>
          <w:rFonts w:ascii="Times New Roman" w:hAnsi="Times New Roman" w:cs="Times New Roman"/>
          <w:color w:val="000000" w:themeColor="text1"/>
        </w:rPr>
      </w:pPr>
    </w:p>
    <w:p w:rsidR="00953378" w:rsidRPr="00E37C96" w:rsidRDefault="00953378" w:rsidP="006C37EE">
      <w:pPr>
        <w:rPr>
          <w:rFonts w:ascii="Times New Roman" w:hAnsi="Times New Roman" w:cs="Times New Roman"/>
          <w:color w:val="000000" w:themeColor="text1"/>
        </w:rPr>
      </w:pPr>
    </w:p>
    <w:p w:rsidR="00953378" w:rsidRPr="00E37C96" w:rsidRDefault="00953378" w:rsidP="006C37EE">
      <w:pPr>
        <w:rPr>
          <w:rFonts w:ascii="Times New Roman" w:hAnsi="Times New Roman" w:cs="Times New Roman"/>
          <w:color w:val="000000" w:themeColor="text1"/>
        </w:rPr>
      </w:pPr>
    </w:p>
    <w:p w:rsidR="00953378" w:rsidRPr="00E37C96" w:rsidRDefault="00953378" w:rsidP="006C37EE">
      <w:pPr>
        <w:rPr>
          <w:rFonts w:ascii="Times New Roman" w:hAnsi="Times New Roman" w:cs="Times New Roman"/>
          <w:color w:val="000000" w:themeColor="text1"/>
        </w:rPr>
      </w:pPr>
    </w:p>
    <w:p w:rsidR="00FD50B1" w:rsidRPr="00E37C96" w:rsidRDefault="00FD50B1" w:rsidP="006C37EE">
      <w:pPr>
        <w:rPr>
          <w:rFonts w:ascii="Times New Roman" w:hAnsi="Times New Roman" w:cs="Times New Roman"/>
          <w:color w:val="000000" w:themeColor="text1"/>
        </w:rPr>
      </w:pPr>
    </w:p>
    <w:p w:rsidR="00953378" w:rsidRPr="00E37C96" w:rsidRDefault="00953378" w:rsidP="006C37EE">
      <w:pPr>
        <w:rPr>
          <w:rFonts w:ascii="Times New Roman" w:hAnsi="Times New Roman" w:cs="Times New Roman"/>
          <w:color w:val="000000" w:themeColor="text1"/>
        </w:rPr>
      </w:pPr>
    </w:p>
    <w:p w:rsidR="00953378" w:rsidRPr="006749EA" w:rsidRDefault="00F73CD1" w:rsidP="006C37EE">
      <w:pPr>
        <w:jc w:val="center"/>
        <w:rPr>
          <w:rFonts w:ascii="Times New Roman" w:hAnsi="Times New Roman" w:cs="Times New Roman"/>
          <w:b/>
          <w:color w:val="000000" w:themeColor="text1"/>
          <w:sz w:val="20"/>
          <w:highlight w:val="yellow"/>
        </w:rPr>
      </w:pPr>
      <w:r w:rsidRPr="006749EA">
        <w:rPr>
          <w:rFonts w:ascii="Times New Roman" w:eastAsiaTheme="minorEastAsia" w:hAnsi="Times New Roman" w:cs="Times New Roman"/>
          <w:b/>
          <w:color w:val="000000" w:themeColor="text1"/>
          <w:sz w:val="20"/>
          <w:highlight w:val="yellow"/>
        </w:rPr>
        <w:t>4. Перечень мероприятий (результатов) комплекса процессных мероприятий 4</w:t>
      </w:r>
    </w:p>
    <w:p w:rsidR="00953378" w:rsidRPr="006749EA" w:rsidRDefault="00953378" w:rsidP="006C37EE">
      <w:pPr>
        <w:jc w:val="center"/>
        <w:rPr>
          <w:rFonts w:ascii="Times New Roman" w:hAnsi="Times New Roman" w:cs="Times New Roman"/>
          <w:b/>
          <w:color w:val="000000" w:themeColor="text1"/>
          <w:highlight w:val="yellow"/>
        </w:rPr>
      </w:pPr>
    </w:p>
    <w:tbl>
      <w:tblPr>
        <w:tblStyle w:val="af2"/>
        <w:tblW w:w="15304" w:type="dxa"/>
        <w:tblLayout w:type="fixed"/>
        <w:tblLook w:val="04A0" w:firstRow="1" w:lastRow="0" w:firstColumn="1" w:lastColumn="0" w:noHBand="0" w:noVBand="1"/>
      </w:tblPr>
      <w:tblGrid>
        <w:gridCol w:w="743"/>
        <w:gridCol w:w="1947"/>
        <w:gridCol w:w="1372"/>
        <w:gridCol w:w="1240"/>
        <w:gridCol w:w="1106"/>
        <w:gridCol w:w="819"/>
        <w:gridCol w:w="794"/>
        <w:gridCol w:w="947"/>
        <w:gridCol w:w="948"/>
        <w:gridCol w:w="1070"/>
        <w:gridCol w:w="824"/>
        <w:gridCol w:w="972"/>
        <w:gridCol w:w="2522"/>
      </w:tblGrid>
      <w:tr w:rsidR="00E37C96" w:rsidRPr="006749EA" w:rsidTr="006C37EE">
        <w:trPr>
          <w:tblHeader/>
        </w:trPr>
        <w:tc>
          <w:tcPr>
            <w:tcW w:w="743"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w:t>
            </w:r>
          </w:p>
        </w:tc>
        <w:tc>
          <w:tcPr>
            <w:tcW w:w="1947"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Наименование мероприятия (результата)</w:t>
            </w:r>
          </w:p>
        </w:tc>
        <w:tc>
          <w:tcPr>
            <w:tcW w:w="1372"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Тип мероприятия (результата)</w:t>
            </w:r>
          </w:p>
        </w:tc>
        <w:tc>
          <w:tcPr>
            <w:tcW w:w="1240"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Единица измерения (по ОКЕИ)</w:t>
            </w:r>
          </w:p>
        </w:tc>
        <w:tc>
          <w:tcPr>
            <w:tcW w:w="1925" w:type="dxa"/>
            <w:gridSpan w:val="2"/>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Базовое значение</w:t>
            </w:r>
          </w:p>
        </w:tc>
        <w:tc>
          <w:tcPr>
            <w:tcW w:w="5555" w:type="dxa"/>
            <w:gridSpan w:val="6"/>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Значение мероприятия (результата) по годам (накопительным итогом/дискретно в отчетном периоде)</w:t>
            </w:r>
          </w:p>
        </w:tc>
        <w:tc>
          <w:tcPr>
            <w:tcW w:w="2522"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 xml:space="preserve">Связь с показателями комплекса процессных мероприятий </w:t>
            </w:r>
          </w:p>
        </w:tc>
      </w:tr>
      <w:tr w:rsidR="00E37C96" w:rsidRPr="006749EA" w:rsidTr="006C37EE">
        <w:trPr>
          <w:trHeight w:val="70"/>
          <w:tblHeader/>
        </w:trPr>
        <w:tc>
          <w:tcPr>
            <w:tcW w:w="743" w:type="dxa"/>
            <w:vMerge/>
          </w:tcPr>
          <w:p w:rsidR="00953378" w:rsidRPr="006749EA" w:rsidRDefault="00953378" w:rsidP="006C37EE">
            <w:pPr>
              <w:jc w:val="center"/>
              <w:rPr>
                <w:rFonts w:ascii="Times New Roman" w:hAnsi="Times New Roman" w:cs="Times New Roman"/>
                <w:color w:val="000000" w:themeColor="text1"/>
                <w:sz w:val="20"/>
                <w:szCs w:val="20"/>
                <w:highlight w:val="yellow"/>
              </w:rPr>
            </w:pPr>
          </w:p>
        </w:tc>
        <w:tc>
          <w:tcPr>
            <w:tcW w:w="1947" w:type="dxa"/>
            <w:vMerge/>
          </w:tcPr>
          <w:p w:rsidR="00953378" w:rsidRPr="006749EA" w:rsidRDefault="00953378" w:rsidP="006C37EE">
            <w:pPr>
              <w:jc w:val="center"/>
              <w:rPr>
                <w:rFonts w:ascii="Times New Roman" w:hAnsi="Times New Roman" w:cs="Times New Roman"/>
                <w:color w:val="000000" w:themeColor="text1"/>
                <w:sz w:val="20"/>
                <w:szCs w:val="20"/>
                <w:highlight w:val="yellow"/>
              </w:rPr>
            </w:pPr>
          </w:p>
        </w:tc>
        <w:tc>
          <w:tcPr>
            <w:tcW w:w="1372" w:type="dxa"/>
            <w:vMerge/>
          </w:tcPr>
          <w:p w:rsidR="00953378" w:rsidRPr="006749EA" w:rsidRDefault="00953378" w:rsidP="006C37EE">
            <w:pPr>
              <w:jc w:val="center"/>
              <w:rPr>
                <w:rFonts w:ascii="Times New Roman" w:hAnsi="Times New Roman" w:cs="Times New Roman"/>
                <w:color w:val="000000" w:themeColor="text1"/>
                <w:sz w:val="20"/>
                <w:szCs w:val="20"/>
                <w:highlight w:val="yellow"/>
              </w:rPr>
            </w:pPr>
          </w:p>
        </w:tc>
        <w:tc>
          <w:tcPr>
            <w:tcW w:w="1240" w:type="dxa"/>
            <w:vMerge/>
          </w:tcPr>
          <w:p w:rsidR="00953378" w:rsidRPr="006749EA" w:rsidRDefault="00953378" w:rsidP="006C37EE">
            <w:pPr>
              <w:jc w:val="center"/>
              <w:rPr>
                <w:rFonts w:ascii="Times New Roman" w:hAnsi="Times New Roman" w:cs="Times New Roman"/>
                <w:color w:val="000000" w:themeColor="text1"/>
                <w:sz w:val="20"/>
                <w:szCs w:val="20"/>
                <w:highlight w:val="yellow"/>
              </w:rPr>
            </w:pPr>
          </w:p>
        </w:tc>
        <w:tc>
          <w:tcPr>
            <w:tcW w:w="1106"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 xml:space="preserve">значение </w:t>
            </w:r>
          </w:p>
        </w:tc>
        <w:tc>
          <w:tcPr>
            <w:tcW w:w="819"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год</w:t>
            </w:r>
          </w:p>
        </w:tc>
        <w:tc>
          <w:tcPr>
            <w:tcW w:w="794"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2025</w:t>
            </w:r>
          </w:p>
        </w:tc>
        <w:tc>
          <w:tcPr>
            <w:tcW w:w="947"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2026</w:t>
            </w:r>
          </w:p>
        </w:tc>
        <w:tc>
          <w:tcPr>
            <w:tcW w:w="948"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2027</w:t>
            </w:r>
          </w:p>
        </w:tc>
        <w:tc>
          <w:tcPr>
            <w:tcW w:w="1070"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2028</w:t>
            </w:r>
          </w:p>
        </w:tc>
        <w:tc>
          <w:tcPr>
            <w:tcW w:w="824"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2029</w:t>
            </w:r>
          </w:p>
        </w:tc>
        <w:tc>
          <w:tcPr>
            <w:tcW w:w="972"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2030</w:t>
            </w:r>
          </w:p>
        </w:tc>
        <w:tc>
          <w:tcPr>
            <w:tcW w:w="2522" w:type="dxa"/>
            <w:vMerge/>
          </w:tcPr>
          <w:p w:rsidR="00953378" w:rsidRPr="006749EA" w:rsidRDefault="00953378" w:rsidP="006C37EE">
            <w:pPr>
              <w:jc w:val="center"/>
              <w:rPr>
                <w:rFonts w:ascii="Times New Roman" w:hAnsi="Times New Roman" w:cs="Times New Roman"/>
                <w:color w:val="000000" w:themeColor="text1"/>
                <w:sz w:val="20"/>
                <w:szCs w:val="20"/>
                <w:highlight w:val="yellow"/>
              </w:rPr>
            </w:pPr>
          </w:p>
        </w:tc>
      </w:tr>
      <w:tr w:rsidR="00E37C96" w:rsidRPr="006749EA" w:rsidTr="006C37EE">
        <w:trPr>
          <w:tblHeader/>
        </w:trPr>
        <w:tc>
          <w:tcPr>
            <w:tcW w:w="743"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w:t>
            </w:r>
          </w:p>
        </w:tc>
        <w:tc>
          <w:tcPr>
            <w:tcW w:w="1947"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w:t>
            </w:r>
          </w:p>
        </w:tc>
        <w:tc>
          <w:tcPr>
            <w:tcW w:w="1372"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3</w:t>
            </w:r>
          </w:p>
        </w:tc>
        <w:tc>
          <w:tcPr>
            <w:tcW w:w="1240"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4</w:t>
            </w:r>
          </w:p>
        </w:tc>
        <w:tc>
          <w:tcPr>
            <w:tcW w:w="1106"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5</w:t>
            </w:r>
          </w:p>
        </w:tc>
        <w:tc>
          <w:tcPr>
            <w:tcW w:w="819"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6</w:t>
            </w:r>
          </w:p>
        </w:tc>
        <w:tc>
          <w:tcPr>
            <w:tcW w:w="794"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7</w:t>
            </w:r>
          </w:p>
        </w:tc>
        <w:tc>
          <w:tcPr>
            <w:tcW w:w="947"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8</w:t>
            </w:r>
          </w:p>
        </w:tc>
        <w:tc>
          <w:tcPr>
            <w:tcW w:w="948"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9</w:t>
            </w:r>
          </w:p>
        </w:tc>
        <w:tc>
          <w:tcPr>
            <w:tcW w:w="1070"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10</w:t>
            </w:r>
          </w:p>
        </w:tc>
        <w:tc>
          <w:tcPr>
            <w:tcW w:w="824"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11</w:t>
            </w:r>
          </w:p>
        </w:tc>
        <w:tc>
          <w:tcPr>
            <w:tcW w:w="972"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12</w:t>
            </w:r>
          </w:p>
        </w:tc>
        <w:tc>
          <w:tcPr>
            <w:tcW w:w="2522" w:type="dxa"/>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13</w:t>
            </w:r>
          </w:p>
        </w:tc>
      </w:tr>
      <w:tr w:rsidR="00E37C96" w:rsidRPr="006749EA" w:rsidTr="006C37EE">
        <w:trPr>
          <w:trHeight w:val="254"/>
        </w:trPr>
        <w:tc>
          <w:tcPr>
            <w:tcW w:w="743" w:type="dxa"/>
            <w:vMerge w:val="restart"/>
          </w:tcPr>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w:t>
            </w:r>
          </w:p>
        </w:tc>
        <w:tc>
          <w:tcPr>
            <w:tcW w:w="14561" w:type="dxa"/>
            <w:gridSpan w:val="12"/>
            <w:vMerge w:val="restart"/>
          </w:tcPr>
          <w:p w:rsidR="00953378" w:rsidRPr="006749EA" w:rsidRDefault="00F73CD1" w:rsidP="006C37EE">
            <w:pPr>
              <w:jc w:val="center"/>
              <w:rPr>
                <w:rFonts w:ascii="Times New Roman" w:hAnsi="Times New Roman" w:cs="Times New Roman"/>
                <w:color w:val="000000" w:themeColor="text1"/>
                <w:highlight w:val="yellow"/>
              </w:rPr>
            </w:pPr>
            <w:r w:rsidRPr="006749EA">
              <w:rPr>
                <w:rFonts w:ascii="Times New Roman" w:hAnsi="Times New Roman" w:cs="Times New Roman"/>
                <w:b/>
                <w:color w:val="000000" w:themeColor="text1"/>
                <w:sz w:val="20"/>
                <w:szCs w:val="20"/>
                <w:highlight w:val="yellow"/>
              </w:rPr>
              <w:t>Задача 1 «Организация отдыха и оздоровления детей в возрасте от 7 до 18 лет, в том числе детей, находящихся в трудной жизненной ситуации»</w:t>
            </w:r>
          </w:p>
        </w:tc>
      </w:tr>
      <w:tr w:rsidR="00E37C96" w:rsidRPr="006749EA" w:rsidTr="006C37EE">
        <w:tc>
          <w:tcPr>
            <w:tcW w:w="743"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1.1.</w:t>
            </w:r>
          </w:p>
        </w:tc>
        <w:tc>
          <w:tcPr>
            <w:tcW w:w="1947" w:type="dxa"/>
          </w:tcPr>
          <w:p w:rsidR="00953378" w:rsidRPr="006749EA" w:rsidRDefault="00F73CD1" w:rsidP="006C37EE">
            <w:pPr>
              <w:jc w:val="both"/>
              <w:rPr>
                <w:rFonts w:ascii="Times New Roman" w:hAnsi="Times New Roman" w:cs="Times New Roman"/>
                <w:color w:val="000000" w:themeColor="text1"/>
                <w:sz w:val="20"/>
                <w:highlight w:val="yellow"/>
              </w:rPr>
            </w:pPr>
            <w:r w:rsidRPr="006749EA">
              <w:rPr>
                <w:rFonts w:ascii="Times New Roman" w:hAnsi="Times New Roman" w:cs="Times New Roman"/>
                <w:color w:val="000000" w:themeColor="text1"/>
                <w:sz w:val="20"/>
                <w:szCs w:val="20"/>
                <w:highlight w:val="yellow"/>
              </w:rPr>
              <w:t>Мероприятие (результат) «</w:t>
            </w:r>
            <w:r w:rsidRPr="006749EA">
              <w:rPr>
                <w:rFonts w:ascii="Times New Roman" w:hAnsi="Times New Roman" w:cs="Times New Roman"/>
                <w:b/>
                <w:color w:val="000000" w:themeColor="text1"/>
                <w:sz w:val="20"/>
                <w:szCs w:val="20"/>
                <w:highlight w:val="yellow"/>
              </w:rPr>
              <w:t>Проведение оздоровительной кампании детей</w:t>
            </w:r>
            <w:r w:rsidRPr="006749EA">
              <w:rPr>
                <w:rFonts w:ascii="Times New Roman" w:hAnsi="Times New Roman" w:cs="Times New Roman"/>
                <w:color w:val="000000" w:themeColor="text1"/>
                <w:sz w:val="20"/>
                <w:szCs w:val="20"/>
                <w:highlight w:val="yellow"/>
              </w:rPr>
              <w:t>»</w:t>
            </w:r>
          </w:p>
        </w:tc>
        <w:tc>
          <w:tcPr>
            <w:tcW w:w="1372"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Оказание услуг (выполнение работ)</w:t>
            </w:r>
          </w:p>
        </w:tc>
        <w:tc>
          <w:tcPr>
            <w:tcW w:w="1240"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Человек</w:t>
            </w:r>
          </w:p>
        </w:tc>
        <w:tc>
          <w:tcPr>
            <w:tcW w:w="1106"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1888</w:t>
            </w:r>
          </w:p>
        </w:tc>
        <w:tc>
          <w:tcPr>
            <w:tcW w:w="819"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2023</w:t>
            </w:r>
          </w:p>
        </w:tc>
        <w:tc>
          <w:tcPr>
            <w:tcW w:w="794" w:type="dxa"/>
          </w:tcPr>
          <w:p w:rsidR="00953378" w:rsidRPr="006749EA" w:rsidRDefault="00F73CD1" w:rsidP="006C37EE">
            <w:pPr>
              <w:rPr>
                <w:color w:val="000000" w:themeColor="text1"/>
                <w:sz w:val="20"/>
                <w:szCs w:val="20"/>
                <w:highlight w:val="yellow"/>
              </w:rPr>
            </w:pPr>
            <w:r w:rsidRPr="006749EA">
              <w:rPr>
                <w:rFonts w:ascii="Times New Roman" w:hAnsi="Times New Roman" w:cs="Times New Roman"/>
                <w:color w:val="000000" w:themeColor="text1"/>
                <w:sz w:val="20"/>
                <w:szCs w:val="20"/>
                <w:highlight w:val="yellow"/>
              </w:rPr>
              <w:t>1888</w:t>
            </w:r>
          </w:p>
        </w:tc>
        <w:tc>
          <w:tcPr>
            <w:tcW w:w="947" w:type="dxa"/>
          </w:tcPr>
          <w:p w:rsidR="00953378" w:rsidRPr="006749EA" w:rsidRDefault="00F73CD1" w:rsidP="006C37EE">
            <w:pPr>
              <w:rPr>
                <w:color w:val="000000" w:themeColor="text1"/>
                <w:sz w:val="20"/>
                <w:szCs w:val="20"/>
                <w:highlight w:val="yellow"/>
              </w:rPr>
            </w:pPr>
            <w:r w:rsidRPr="006749EA">
              <w:rPr>
                <w:rFonts w:ascii="Times New Roman" w:hAnsi="Times New Roman" w:cs="Times New Roman"/>
                <w:color w:val="000000" w:themeColor="text1"/>
                <w:sz w:val="20"/>
                <w:szCs w:val="20"/>
                <w:highlight w:val="yellow"/>
              </w:rPr>
              <w:t>1888</w:t>
            </w:r>
          </w:p>
        </w:tc>
        <w:tc>
          <w:tcPr>
            <w:tcW w:w="948" w:type="dxa"/>
          </w:tcPr>
          <w:p w:rsidR="00953378" w:rsidRPr="006749EA" w:rsidRDefault="00F73CD1" w:rsidP="006C37EE">
            <w:pPr>
              <w:rPr>
                <w:color w:val="000000" w:themeColor="text1"/>
                <w:sz w:val="20"/>
                <w:szCs w:val="20"/>
                <w:highlight w:val="yellow"/>
              </w:rPr>
            </w:pPr>
            <w:r w:rsidRPr="006749EA">
              <w:rPr>
                <w:rFonts w:ascii="Times New Roman" w:hAnsi="Times New Roman" w:cs="Times New Roman"/>
                <w:color w:val="000000" w:themeColor="text1"/>
                <w:sz w:val="20"/>
                <w:szCs w:val="20"/>
                <w:highlight w:val="yellow"/>
              </w:rPr>
              <w:t>1888</w:t>
            </w:r>
          </w:p>
        </w:tc>
        <w:tc>
          <w:tcPr>
            <w:tcW w:w="1070" w:type="dxa"/>
          </w:tcPr>
          <w:p w:rsidR="00953378" w:rsidRPr="006749EA" w:rsidRDefault="00F73CD1" w:rsidP="006C37EE">
            <w:pPr>
              <w:rPr>
                <w:color w:val="000000" w:themeColor="text1"/>
                <w:sz w:val="20"/>
                <w:szCs w:val="20"/>
                <w:highlight w:val="yellow"/>
              </w:rPr>
            </w:pPr>
            <w:r w:rsidRPr="006749EA">
              <w:rPr>
                <w:rFonts w:ascii="Times New Roman" w:hAnsi="Times New Roman" w:cs="Times New Roman"/>
                <w:color w:val="000000" w:themeColor="text1"/>
                <w:sz w:val="20"/>
                <w:szCs w:val="20"/>
                <w:highlight w:val="yellow"/>
              </w:rPr>
              <w:t>1888</w:t>
            </w:r>
          </w:p>
        </w:tc>
        <w:tc>
          <w:tcPr>
            <w:tcW w:w="824" w:type="dxa"/>
          </w:tcPr>
          <w:p w:rsidR="00953378" w:rsidRPr="006749EA" w:rsidRDefault="00F73CD1" w:rsidP="006C37EE">
            <w:pPr>
              <w:rPr>
                <w:color w:val="000000" w:themeColor="text1"/>
                <w:sz w:val="20"/>
                <w:szCs w:val="20"/>
                <w:highlight w:val="yellow"/>
              </w:rPr>
            </w:pPr>
            <w:r w:rsidRPr="006749EA">
              <w:rPr>
                <w:rFonts w:ascii="Times New Roman" w:hAnsi="Times New Roman" w:cs="Times New Roman"/>
                <w:color w:val="000000" w:themeColor="text1"/>
                <w:sz w:val="20"/>
                <w:szCs w:val="20"/>
                <w:highlight w:val="yellow"/>
              </w:rPr>
              <w:t>1888</w:t>
            </w:r>
          </w:p>
        </w:tc>
        <w:tc>
          <w:tcPr>
            <w:tcW w:w="972" w:type="dxa"/>
          </w:tcPr>
          <w:p w:rsidR="00953378" w:rsidRPr="006749EA" w:rsidRDefault="00F73CD1" w:rsidP="006C37EE">
            <w:pPr>
              <w:rPr>
                <w:color w:val="000000" w:themeColor="text1"/>
                <w:sz w:val="20"/>
                <w:szCs w:val="20"/>
                <w:highlight w:val="yellow"/>
              </w:rPr>
            </w:pPr>
            <w:r w:rsidRPr="006749EA">
              <w:rPr>
                <w:rFonts w:ascii="Times New Roman" w:hAnsi="Times New Roman" w:cs="Times New Roman"/>
                <w:color w:val="000000" w:themeColor="text1"/>
                <w:sz w:val="20"/>
                <w:szCs w:val="20"/>
                <w:highlight w:val="yellow"/>
              </w:rPr>
              <w:t>1888</w:t>
            </w:r>
          </w:p>
        </w:tc>
        <w:tc>
          <w:tcPr>
            <w:tcW w:w="2522"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 xml:space="preserve">Доля оздоровленных детей, находящихся в трудной жизненной ситуации, в общей численности детей, находящихся в трудной </w:t>
            </w:r>
            <w:r w:rsidRPr="006749EA">
              <w:rPr>
                <w:rFonts w:ascii="Times New Roman" w:hAnsi="Times New Roman" w:cs="Times New Roman"/>
                <w:color w:val="000000" w:themeColor="text1"/>
                <w:sz w:val="20"/>
                <w:szCs w:val="20"/>
                <w:highlight w:val="yellow"/>
              </w:rPr>
              <w:lastRenderedPageBreak/>
              <w:t>жизненной ситуации, подлежащих оздоровлению</w:t>
            </w:r>
          </w:p>
        </w:tc>
      </w:tr>
      <w:tr w:rsidR="00E37C96" w:rsidRPr="006749EA" w:rsidTr="006C37EE">
        <w:trPr>
          <w:trHeight w:val="230"/>
        </w:trPr>
        <w:tc>
          <w:tcPr>
            <w:tcW w:w="743" w:type="dxa"/>
            <w:vMerge w:val="restart"/>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lastRenderedPageBreak/>
              <w:t>1.1.1.</w:t>
            </w:r>
          </w:p>
        </w:tc>
        <w:tc>
          <w:tcPr>
            <w:tcW w:w="14561" w:type="dxa"/>
            <w:gridSpan w:val="12"/>
            <w:vMerge w:val="restart"/>
          </w:tcPr>
          <w:p w:rsidR="00953378" w:rsidRPr="006749EA" w:rsidRDefault="00F73CD1" w:rsidP="006C37EE">
            <w:pPr>
              <w:jc w:val="both"/>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highlight w:val="yellow"/>
              </w:rPr>
              <w:t>Обеспечение условий полноценного и безопасного отдыха и оздоровления детей, находящихся в трудной жизненной ситуации, обучающихся в образовательных организациях области, в возрасте до 18 лет.</w:t>
            </w:r>
          </w:p>
        </w:tc>
      </w:tr>
      <w:tr w:rsidR="00E37C96" w:rsidRPr="006749EA" w:rsidTr="006C37EE">
        <w:tc>
          <w:tcPr>
            <w:tcW w:w="743" w:type="dxa"/>
          </w:tcPr>
          <w:p w:rsidR="006C37EE" w:rsidRPr="006749EA" w:rsidRDefault="006C37EE"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1.2.</w:t>
            </w:r>
          </w:p>
        </w:tc>
        <w:tc>
          <w:tcPr>
            <w:tcW w:w="1947" w:type="dxa"/>
          </w:tcPr>
          <w:p w:rsidR="006C37EE" w:rsidRPr="006749EA" w:rsidRDefault="006C37EE" w:rsidP="006C37EE">
            <w:pPr>
              <w:jc w:val="both"/>
              <w:rPr>
                <w:color w:val="000000" w:themeColor="text1"/>
                <w:sz w:val="20"/>
                <w:highlight w:val="yellow"/>
              </w:rPr>
            </w:pPr>
            <w:r w:rsidRPr="006749EA">
              <w:rPr>
                <w:rFonts w:ascii="Times New Roman" w:hAnsi="Times New Roman" w:cs="Times New Roman"/>
                <w:color w:val="000000" w:themeColor="text1"/>
                <w:sz w:val="20"/>
                <w:szCs w:val="20"/>
                <w:highlight w:val="yellow"/>
              </w:rPr>
              <w:t>Мероприятие (результат) «Мероприятия по проведению о</w:t>
            </w:r>
            <w:r w:rsidR="00D6145F" w:rsidRPr="006749EA">
              <w:rPr>
                <w:rFonts w:ascii="Times New Roman" w:hAnsi="Times New Roman" w:cs="Times New Roman"/>
                <w:color w:val="000000" w:themeColor="text1"/>
                <w:sz w:val="20"/>
                <w:szCs w:val="20"/>
                <w:highlight w:val="yellow"/>
              </w:rPr>
              <w:t xml:space="preserve">здоровительной кампании детей» </w:t>
            </w:r>
          </w:p>
        </w:tc>
        <w:tc>
          <w:tcPr>
            <w:tcW w:w="1372" w:type="dxa"/>
          </w:tcPr>
          <w:p w:rsidR="006C37EE" w:rsidRPr="006749EA" w:rsidRDefault="006C37EE"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Оказание услуг (выполнение работ)</w:t>
            </w:r>
          </w:p>
        </w:tc>
        <w:tc>
          <w:tcPr>
            <w:tcW w:w="1240" w:type="dxa"/>
          </w:tcPr>
          <w:p w:rsidR="006C37EE" w:rsidRPr="006749EA" w:rsidRDefault="006C37EE"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Человек</w:t>
            </w:r>
          </w:p>
        </w:tc>
        <w:tc>
          <w:tcPr>
            <w:tcW w:w="1106" w:type="dxa"/>
          </w:tcPr>
          <w:p w:rsidR="006C37EE" w:rsidRPr="006749EA" w:rsidRDefault="006C37EE"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45</w:t>
            </w:r>
          </w:p>
        </w:tc>
        <w:tc>
          <w:tcPr>
            <w:tcW w:w="819" w:type="dxa"/>
          </w:tcPr>
          <w:p w:rsidR="006C37EE" w:rsidRPr="006749EA" w:rsidRDefault="006C37EE"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2023</w:t>
            </w:r>
          </w:p>
        </w:tc>
        <w:tc>
          <w:tcPr>
            <w:tcW w:w="794" w:type="dxa"/>
          </w:tcPr>
          <w:p w:rsidR="006C37EE" w:rsidRPr="006749EA" w:rsidRDefault="006C37EE" w:rsidP="006C37EE">
            <w:pPr>
              <w:jc w:val="center"/>
              <w:rPr>
                <w:color w:val="000000" w:themeColor="text1"/>
                <w:sz w:val="20"/>
                <w:szCs w:val="20"/>
                <w:highlight w:val="yellow"/>
              </w:rPr>
            </w:pPr>
            <w:r w:rsidRPr="006749EA">
              <w:rPr>
                <w:rFonts w:ascii="Times New Roman" w:hAnsi="Times New Roman" w:cs="Times New Roman"/>
                <w:color w:val="000000" w:themeColor="text1"/>
                <w:sz w:val="20"/>
                <w:szCs w:val="20"/>
                <w:highlight w:val="yellow"/>
              </w:rPr>
              <w:t>3148</w:t>
            </w:r>
          </w:p>
        </w:tc>
        <w:tc>
          <w:tcPr>
            <w:tcW w:w="947" w:type="dxa"/>
          </w:tcPr>
          <w:p w:rsidR="006C37EE" w:rsidRPr="006749EA" w:rsidRDefault="006C37EE" w:rsidP="006C37EE">
            <w:pPr>
              <w:rPr>
                <w:color w:val="000000" w:themeColor="text1"/>
                <w:highlight w:val="yellow"/>
              </w:rPr>
            </w:pPr>
            <w:r w:rsidRPr="006749EA">
              <w:rPr>
                <w:rFonts w:ascii="Times New Roman" w:hAnsi="Times New Roman" w:cs="Times New Roman"/>
                <w:color w:val="000000" w:themeColor="text1"/>
                <w:sz w:val="20"/>
                <w:szCs w:val="20"/>
                <w:highlight w:val="yellow"/>
              </w:rPr>
              <w:t>3148</w:t>
            </w:r>
          </w:p>
        </w:tc>
        <w:tc>
          <w:tcPr>
            <w:tcW w:w="948" w:type="dxa"/>
          </w:tcPr>
          <w:p w:rsidR="006C37EE" w:rsidRPr="006749EA" w:rsidRDefault="006C37EE" w:rsidP="006C37EE">
            <w:pPr>
              <w:rPr>
                <w:color w:val="000000" w:themeColor="text1"/>
                <w:highlight w:val="yellow"/>
              </w:rPr>
            </w:pPr>
            <w:r w:rsidRPr="006749EA">
              <w:rPr>
                <w:rFonts w:ascii="Times New Roman" w:hAnsi="Times New Roman" w:cs="Times New Roman"/>
                <w:color w:val="000000" w:themeColor="text1"/>
                <w:sz w:val="20"/>
                <w:szCs w:val="20"/>
                <w:highlight w:val="yellow"/>
              </w:rPr>
              <w:t>3148</w:t>
            </w:r>
          </w:p>
        </w:tc>
        <w:tc>
          <w:tcPr>
            <w:tcW w:w="1070" w:type="dxa"/>
          </w:tcPr>
          <w:p w:rsidR="006C37EE" w:rsidRPr="006749EA" w:rsidRDefault="006C37EE" w:rsidP="006C37EE">
            <w:pPr>
              <w:rPr>
                <w:color w:val="000000" w:themeColor="text1"/>
                <w:highlight w:val="yellow"/>
              </w:rPr>
            </w:pPr>
            <w:r w:rsidRPr="006749EA">
              <w:rPr>
                <w:rFonts w:ascii="Times New Roman" w:hAnsi="Times New Roman" w:cs="Times New Roman"/>
                <w:color w:val="000000" w:themeColor="text1"/>
                <w:sz w:val="20"/>
                <w:szCs w:val="20"/>
                <w:highlight w:val="yellow"/>
              </w:rPr>
              <w:t>3148</w:t>
            </w:r>
          </w:p>
        </w:tc>
        <w:tc>
          <w:tcPr>
            <w:tcW w:w="824" w:type="dxa"/>
          </w:tcPr>
          <w:p w:rsidR="006C37EE" w:rsidRPr="006749EA" w:rsidRDefault="006C37EE" w:rsidP="006C37EE">
            <w:pPr>
              <w:rPr>
                <w:color w:val="000000" w:themeColor="text1"/>
                <w:highlight w:val="yellow"/>
              </w:rPr>
            </w:pPr>
            <w:r w:rsidRPr="006749EA">
              <w:rPr>
                <w:rFonts w:ascii="Times New Roman" w:hAnsi="Times New Roman" w:cs="Times New Roman"/>
                <w:color w:val="000000" w:themeColor="text1"/>
                <w:sz w:val="20"/>
                <w:szCs w:val="20"/>
                <w:highlight w:val="yellow"/>
              </w:rPr>
              <w:t>3148</w:t>
            </w:r>
          </w:p>
        </w:tc>
        <w:tc>
          <w:tcPr>
            <w:tcW w:w="972" w:type="dxa"/>
          </w:tcPr>
          <w:p w:rsidR="006C37EE" w:rsidRPr="006749EA" w:rsidRDefault="006C37EE" w:rsidP="006C37EE">
            <w:pPr>
              <w:rPr>
                <w:color w:val="000000" w:themeColor="text1"/>
                <w:highlight w:val="yellow"/>
              </w:rPr>
            </w:pPr>
            <w:r w:rsidRPr="006749EA">
              <w:rPr>
                <w:rFonts w:ascii="Times New Roman" w:hAnsi="Times New Roman" w:cs="Times New Roman"/>
                <w:color w:val="000000" w:themeColor="text1"/>
                <w:sz w:val="20"/>
                <w:szCs w:val="20"/>
                <w:highlight w:val="yellow"/>
              </w:rPr>
              <w:t>3148</w:t>
            </w:r>
          </w:p>
        </w:tc>
        <w:tc>
          <w:tcPr>
            <w:tcW w:w="2522" w:type="dxa"/>
          </w:tcPr>
          <w:p w:rsidR="006C37EE" w:rsidRPr="006749EA" w:rsidRDefault="006C37EE" w:rsidP="006C37EE">
            <w:pPr>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 xml:space="preserve"> Доля </w:t>
            </w:r>
            <w:proofErr w:type="gramStart"/>
            <w:r w:rsidRPr="006749EA">
              <w:rPr>
                <w:rFonts w:ascii="Times New Roman" w:hAnsi="Times New Roman" w:cs="Times New Roman"/>
                <w:color w:val="000000" w:themeColor="text1"/>
                <w:sz w:val="20"/>
                <w:szCs w:val="20"/>
                <w:highlight w:val="yellow"/>
              </w:rPr>
              <w:t>детей</w:t>
            </w:r>
            <w:proofErr w:type="gramEnd"/>
            <w:r w:rsidRPr="006749EA">
              <w:rPr>
                <w:rFonts w:ascii="Times New Roman" w:hAnsi="Times New Roman" w:cs="Times New Roman"/>
                <w:color w:val="000000" w:themeColor="text1"/>
                <w:sz w:val="20"/>
                <w:szCs w:val="20"/>
                <w:highlight w:val="yellow"/>
              </w:rPr>
              <w:t xml:space="preserve"> охваченных организованным отдыха и оздоровлением, в общем количестве детей, обучающихся в общеобразовательных организациях, в возрасте до 18 лет</w:t>
            </w:r>
          </w:p>
          <w:p w:rsidR="006C37EE" w:rsidRPr="006749EA" w:rsidRDefault="006C37EE" w:rsidP="006C37EE">
            <w:pPr>
              <w:rPr>
                <w:color w:val="000000" w:themeColor="text1"/>
                <w:highlight w:val="yellow"/>
              </w:rPr>
            </w:pPr>
          </w:p>
        </w:tc>
      </w:tr>
      <w:tr w:rsidR="00E37C96" w:rsidRPr="006749EA" w:rsidTr="006C37EE">
        <w:trPr>
          <w:trHeight w:val="230"/>
        </w:trPr>
        <w:tc>
          <w:tcPr>
            <w:tcW w:w="743"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1.2.1.</w:t>
            </w:r>
          </w:p>
        </w:tc>
        <w:tc>
          <w:tcPr>
            <w:tcW w:w="14561" w:type="dxa"/>
            <w:gridSpan w:val="12"/>
          </w:tcPr>
          <w:p w:rsidR="00953378" w:rsidRPr="006749EA" w:rsidRDefault="00F73CD1" w:rsidP="006C37EE">
            <w:pP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highlight w:val="yellow"/>
              </w:rPr>
              <w:t>Обеспечение условий полноценного и безопасного отдыха и оздоровления д</w:t>
            </w:r>
            <w:r w:rsidRPr="006749EA">
              <w:rPr>
                <w:rFonts w:ascii="Times New Roman" w:hAnsi="Times New Roman" w:cs="Times New Roman"/>
                <w:color w:val="000000" w:themeColor="text1"/>
                <w:sz w:val="20"/>
                <w:szCs w:val="20"/>
                <w:highlight w:val="yellow"/>
              </w:rPr>
              <w:t>етей и подростков в учреждениях дневным пребыванием детей.</w:t>
            </w:r>
            <w:r w:rsidR="006C37EE" w:rsidRPr="006749EA">
              <w:rPr>
                <w:rFonts w:ascii="Times New Roman" w:hAnsi="Times New Roman" w:cs="Times New Roman"/>
                <w:color w:val="000000" w:themeColor="text1"/>
                <w:sz w:val="20"/>
                <w:szCs w:val="20"/>
                <w:highlight w:val="yellow"/>
              </w:rPr>
              <w:t>,</w:t>
            </w:r>
            <w:r w:rsidR="006C37EE" w:rsidRPr="006749EA">
              <w:rPr>
                <w:color w:val="000000" w:themeColor="text1"/>
                <w:highlight w:val="yellow"/>
              </w:rPr>
              <w:t xml:space="preserve"> </w:t>
            </w:r>
            <w:r w:rsidR="006C37EE" w:rsidRPr="006749EA">
              <w:rPr>
                <w:rFonts w:ascii="Times New Roman" w:hAnsi="Times New Roman" w:cs="Times New Roman"/>
                <w:color w:val="000000" w:themeColor="text1"/>
                <w:sz w:val="20"/>
                <w:szCs w:val="20"/>
                <w:highlight w:val="yellow"/>
              </w:rPr>
              <w:t>Обеспечение условий полноценного и безопасного отдыха и оздоровления детей в загородных учреждениях (стационарного) типа</w:t>
            </w:r>
          </w:p>
        </w:tc>
      </w:tr>
      <w:tr w:rsidR="00E37C96" w:rsidRPr="006749EA" w:rsidTr="006C37EE">
        <w:tc>
          <w:tcPr>
            <w:tcW w:w="743"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1.3.</w:t>
            </w:r>
          </w:p>
        </w:tc>
        <w:tc>
          <w:tcPr>
            <w:tcW w:w="1947" w:type="dxa"/>
          </w:tcPr>
          <w:p w:rsidR="00953378" w:rsidRPr="006749EA" w:rsidRDefault="00F73CD1" w:rsidP="006C37EE">
            <w:pPr>
              <w:jc w:val="both"/>
              <w:rPr>
                <w:color w:val="000000" w:themeColor="text1"/>
                <w:highlight w:val="yellow"/>
              </w:rPr>
            </w:pPr>
            <w:r w:rsidRPr="006749EA">
              <w:rPr>
                <w:rFonts w:ascii="Times New Roman" w:hAnsi="Times New Roman" w:cs="Times New Roman"/>
                <w:color w:val="000000" w:themeColor="text1"/>
                <w:sz w:val="20"/>
                <w:szCs w:val="20"/>
                <w:highlight w:val="yellow"/>
              </w:rPr>
              <w:t>Мероприятие (результат) «"Организация занятости детей и подростков в каникулярное время"»</w:t>
            </w:r>
          </w:p>
        </w:tc>
        <w:tc>
          <w:tcPr>
            <w:tcW w:w="1372"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Оказание услуг (выполнение работ)</w:t>
            </w:r>
          </w:p>
        </w:tc>
        <w:tc>
          <w:tcPr>
            <w:tcW w:w="1240"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Человек</w:t>
            </w:r>
          </w:p>
        </w:tc>
        <w:tc>
          <w:tcPr>
            <w:tcW w:w="1106"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2035</w:t>
            </w:r>
          </w:p>
        </w:tc>
        <w:tc>
          <w:tcPr>
            <w:tcW w:w="819"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2023</w:t>
            </w:r>
          </w:p>
        </w:tc>
        <w:tc>
          <w:tcPr>
            <w:tcW w:w="794"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1918</w:t>
            </w:r>
          </w:p>
        </w:tc>
        <w:tc>
          <w:tcPr>
            <w:tcW w:w="947"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1918</w:t>
            </w:r>
          </w:p>
        </w:tc>
        <w:tc>
          <w:tcPr>
            <w:tcW w:w="948"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1918</w:t>
            </w:r>
          </w:p>
        </w:tc>
        <w:tc>
          <w:tcPr>
            <w:tcW w:w="1070"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1918</w:t>
            </w:r>
          </w:p>
        </w:tc>
        <w:tc>
          <w:tcPr>
            <w:tcW w:w="824"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1918</w:t>
            </w:r>
          </w:p>
        </w:tc>
        <w:tc>
          <w:tcPr>
            <w:tcW w:w="972"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1918</w:t>
            </w:r>
          </w:p>
        </w:tc>
        <w:tc>
          <w:tcPr>
            <w:tcW w:w="2522" w:type="dxa"/>
          </w:tcPr>
          <w:p w:rsidR="00953378" w:rsidRPr="006749EA" w:rsidRDefault="00F73CD1" w:rsidP="006C37EE">
            <w:pPr>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 xml:space="preserve"> Доля детей охваченных организованным отдыха и оздоровлением, в общем количестве детей, обучающихся в общеобразовательных организациях, в возрасте до 18 лет</w:t>
            </w:r>
          </w:p>
        </w:tc>
      </w:tr>
      <w:tr w:rsidR="00E37C96" w:rsidRPr="006749EA" w:rsidTr="006C37EE">
        <w:trPr>
          <w:trHeight w:val="230"/>
        </w:trPr>
        <w:tc>
          <w:tcPr>
            <w:tcW w:w="743" w:type="dxa"/>
          </w:tcPr>
          <w:p w:rsidR="00953378" w:rsidRPr="006749EA" w:rsidRDefault="00F73CD1" w:rsidP="006C37EE">
            <w:pPr>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1.3.1.</w:t>
            </w:r>
          </w:p>
        </w:tc>
        <w:tc>
          <w:tcPr>
            <w:tcW w:w="14561" w:type="dxa"/>
            <w:gridSpan w:val="12"/>
          </w:tcPr>
          <w:p w:rsidR="00953378" w:rsidRPr="006749EA" w:rsidRDefault="00F73CD1" w:rsidP="006C37EE">
            <w:pP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highlight w:val="yellow"/>
              </w:rPr>
              <w:t xml:space="preserve">Обеспечение условий для </w:t>
            </w:r>
            <w:r w:rsidRPr="006749EA">
              <w:rPr>
                <w:rFonts w:ascii="Times New Roman" w:hAnsi="Times New Roman" w:cs="Times New Roman"/>
                <w:color w:val="000000" w:themeColor="text1"/>
                <w:sz w:val="20"/>
                <w:szCs w:val="20"/>
                <w:highlight w:val="yellow"/>
              </w:rPr>
              <w:t>организации занятости детей и подростков в каникулярное время</w:t>
            </w:r>
          </w:p>
        </w:tc>
      </w:tr>
    </w:tbl>
    <w:p w:rsidR="006C37EE" w:rsidRPr="006749EA" w:rsidRDefault="006C37EE" w:rsidP="006C37EE">
      <w:pPr>
        <w:jc w:val="center"/>
        <w:rPr>
          <w:rFonts w:ascii="Times New Roman" w:hAnsi="Times New Roman" w:cs="Times New Roman"/>
          <w:b/>
          <w:color w:val="000000" w:themeColor="text1"/>
          <w:highlight w:val="yellow"/>
        </w:rPr>
      </w:pPr>
    </w:p>
    <w:p w:rsidR="00953378" w:rsidRPr="006749EA" w:rsidRDefault="00953378" w:rsidP="006C37EE">
      <w:pPr>
        <w:rPr>
          <w:rFonts w:ascii="Times New Roman" w:hAnsi="Times New Roman" w:cs="Times New Roman"/>
          <w:b/>
          <w:color w:val="000000" w:themeColor="text1"/>
          <w:highlight w:val="yellow"/>
        </w:rPr>
      </w:pPr>
    </w:p>
    <w:p w:rsidR="00953378" w:rsidRPr="00E37C96" w:rsidRDefault="00F73CD1" w:rsidP="006C37EE">
      <w:pPr>
        <w:widowControl/>
        <w:spacing w:after="240"/>
        <w:jc w:val="center"/>
        <w:outlineLvl w:val="3"/>
        <w:rPr>
          <w:rFonts w:ascii="Times New Roman" w:hAnsi="Times New Roman" w:cs="Times New Roman"/>
          <w:b/>
          <w:bCs/>
          <w:color w:val="000000" w:themeColor="text1"/>
          <w:sz w:val="20"/>
          <w:szCs w:val="20"/>
        </w:rPr>
      </w:pPr>
      <w:r w:rsidRPr="006749EA">
        <w:rPr>
          <w:rFonts w:ascii="Times New Roman" w:eastAsiaTheme="minorEastAsia" w:hAnsi="Times New Roman" w:cs="Times New Roman"/>
          <w:b/>
          <w:bCs/>
          <w:color w:val="000000" w:themeColor="text1"/>
          <w:sz w:val="20"/>
          <w:szCs w:val="20"/>
          <w:highlight w:val="yellow"/>
        </w:rPr>
        <w:t>5. Финансовое обеспечение комплекса процессных мероприятий 4</w:t>
      </w:r>
      <w:r w:rsidRPr="00E37C96">
        <w:rPr>
          <w:rFonts w:ascii="Times New Roman" w:eastAsiaTheme="minorEastAsia" w:hAnsi="Times New Roman" w:cs="Times New Roman"/>
          <w:b/>
          <w:bCs/>
          <w:color w:val="000000" w:themeColor="text1"/>
          <w:sz w:val="20"/>
          <w:szCs w:val="20"/>
        </w:rPr>
        <w:br/>
      </w:r>
    </w:p>
    <w:tbl>
      <w:tblPr>
        <w:tblW w:w="15080" w:type="dxa"/>
        <w:jc w:val="center"/>
        <w:tblLayout w:type="fixed"/>
        <w:tblCellMar>
          <w:left w:w="0" w:type="dxa"/>
          <w:right w:w="0" w:type="dxa"/>
        </w:tblCellMar>
        <w:tblLook w:val="04A0" w:firstRow="1" w:lastRow="0" w:firstColumn="1" w:lastColumn="0" w:noHBand="0" w:noVBand="1"/>
      </w:tblPr>
      <w:tblGrid>
        <w:gridCol w:w="886"/>
        <w:gridCol w:w="3115"/>
        <w:gridCol w:w="2125"/>
        <w:gridCol w:w="1276"/>
        <w:gridCol w:w="1204"/>
        <w:gridCol w:w="1134"/>
        <w:gridCol w:w="1134"/>
        <w:gridCol w:w="1276"/>
        <w:gridCol w:w="1276"/>
        <w:gridCol w:w="1629"/>
        <w:gridCol w:w="25"/>
      </w:tblGrid>
      <w:tr w:rsidR="00E37C96" w:rsidRPr="006749EA" w:rsidTr="006C37EE">
        <w:trPr>
          <w:gridAfter w:val="1"/>
          <w:wAfter w:w="25" w:type="dxa"/>
          <w:tblHeader/>
          <w:jc w:val="center"/>
        </w:trPr>
        <w:tc>
          <w:tcPr>
            <w:tcW w:w="88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lastRenderedPageBreak/>
              <w:t>N п/п</w:t>
            </w:r>
          </w:p>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311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Наименование мероприятия (результата)</w:t>
            </w:r>
          </w:p>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Источник финансового обеспечения</w:t>
            </w:r>
          </w:p>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8929"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Объем финансового обеспечения по годам реализации, тыс. рублей</w:t>
            </w:r>
          </w:p>
        </w:tc>
      </w:tr>
      <w:tr w:rsidR="00E37C96" w:rsidRPr="006749EA" w:rsidTr="006C37EE">
        <w:trPr>
          <w:tblHeader/>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212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2025</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2030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Всего</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tblHeader/>
          <w:jc w:val="center"/>
        </w:trPr>
        <w:tc>
          <w:tcPr>
            <w:tcW w:w="88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2</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4</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9</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10</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1.</w:t>
            </w:r>
          </w:p>
          <w:p w:rsidR="00953378" w:rsidRPr="006749EA" w:rsidRDefault="00953378" w:rsidP="006C37EE">
            <w:pPr>
              <w:widowControl/>
              <w:rPr>
                <w:rFonts w:ascii="Times New Roman" w:hAnsi="Times New Roman" w:cs="Times New Roman"/>
                <w:b/>
                <w:color w:val="000000" w:themeColor="text1"/>
                <w:sz w:val="20"/>
                <w:szCs w:val="20"/>
                <w:highlight w:val="yellow"/>
              </w:rPr>
            </w:pPr>
          </w:p>
          <w:p w:rsidR="00953378" w:rsidRPr="006749EA" w:rsidRDefault="00953378" w:rsidP="006C37EE">
            <w:pPr>
              <w:widowControl/>
              <w:rPr>
                <w:rFonts w:ascii="Times New Roman" w:hAnsi="Times New Roman" w:cs="Times New Roman"/>
                <w:b/>
                <w:color w:val="000000" w:themeColor="text1"/>
                <w:sz w:val="20"/>
                <w:szCs w:val="20"/>
                <w:highlight w:val="yellow"/>
              </w:rPr>
            </w:pPr>
          </w:p>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311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both"/>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Комплекс процессных мероприятий "Организация отдыха и оздоровление детей и подростков»), в том числе:</w:t>
            </w:r>
          </w:p>
        </w:tc>
        <w:tc>
          <w:tcPr>
            <w:tcW w:w="212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04404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4250D6" w:rsidP="006C37EE">
            <w:pPr>
              <w:jc w:val="center"/>
              <w:rPr>
                <w:rFonts w:ascii="Times New Roman" w:hAnsi="Times New Roman" w:cs="Times New Roman"/>
                <w:b/>
                <w:bCs/>
                <w:color w:val="000000" w:themeColor="text1"/>
                <w:sz w:val="19"/>
                <w:szCs w:val="19"/>
                <w:highlight w:val="yellow"/>
              </w:rPr>
            </w:pPr>
            <w:r>
              <w:rPr>
                <w:rFonts w:ascii="Times New Roman" w:hAnsi="Times New Roman" w:cs="Times New Roman"/>
                <w:b/>
                <w:bCs/>
                <w:color w:val="000000" w:themeColor="text1"/>
                <w:sz w:val="19"/>
                <w:szCs w:val="19"/>
                <w:highlight w:val="yellow"/>
              </w:rPr>
              <w:t>20 120,6</w:t>
            </w:r>
          </w:p>
        </w:tc>
        <w:tc>
          <w:tcPr>
            <w:tcW w:w="120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21 105,6</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21 686,0</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22 553,0</w:t>
            </w:r>
          </w:p>
        </w:tc>
        <w:tc>
          <w:tcPr>
            <w:tcW w:w="1276"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23 455,0</w:t>
            </w:r>
          </w:p>
        </w:tc>
        <w:tc>
          <w:tcPr>
            <w:tcW w:w="1276"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24 393,0</w:t>
            </w:r>
          </w:p>
        </w:tc>
        <w:tc>
          <w:tcPr>
            <w:tcW w:w="1629"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vAlign w:val="center"/>
          </w:tcPr>
          <w:p w:rsidR="00953378" w:rsidRPr="006749EA" w:rsidRDefault="00F73CD1" w:rsidP="004250D6">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w:t>
            </w:r>
            <w:r w:rsidR="004250D6">
              <w:rPr>
                <w:rFonts w:ascii="Times New Roman" w:hAnsi="Times New Roman" w:cs="Times New Roman"/>
                <w:b/>
                <w:bCs/>
                <w:color w:val="000000" w:themeColor="text1"/>
                <w:sz w:val="19"/>
                <w:szCs w:val="19"/>
                <w:highlight w:val="yellow"/>
              </w:rPr>
              <w:t>33 313,2</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ConsPlusNormal"/>
              <w:jc w:val="both"/>
              <w:rPr>
                <w:rFonts w:ascii="Times New Roman" w:hAnsi="Times New Roman" w:cs="Times New Roman"/>
                <w:b/>
                <w:color w:val="000000" w:themeColor="text1"/>
                <w:szCs w:val="20"/>
                <w:highlight w:val="yellow"/>
              </w:rPr>
            </w:pPr>
            <w:r w:rsidRPr="006749EA">
              <w:rPr>
                <w:rFonts w:ascii="Times New Roman" w:hAnsi="Times New Roman" w:cs="Times New Roman"/>
                <w:b/>
                <w:color w:val="000000" w:themeColor="text1"/>
                <w:szCs w:val="20"/>
                <w:highlight w:val="yellow"/>
              </w:rPr>
              <w:t>-межбюджетные трансферты из областного и федерального бюджетов (</w:t>
            </w:r>
            <w:proofErr w:type="spellStart"/>
            <w:r w:rsidRPr="006749EA">
              <w:rPr>
                <w:rFonts w:ascii="Times New Roman" w:hAnsi="Times New Roman" w:cs="Times New Roman"/>
                <w:b/>
                <w:color w:val="000000" w:themeColor="text1"/>
                <w:szCs w:val="20"/>
                <w:highlight w:val="yellow"/>
              </w:rPr>
              <w:t>справочно</w:t>
            </w:r>
            <w:proofErr w:type="spellEnd"/>
            <w:r w:rsidRPr="006749EA">
              <w:rPr>
                <w:rFonts w:ascii="Times New Roman" w:hAnsi="Times New Roman" w:cs="Times New Roman"/>
                <w:b/>
                <w:color w:val="000000" w:themeColor="text1"/>
                <w:szCs w:val="20"/>
                <w:highlight w:val="yellow"/>
              </w:rPr>
              <w:t>)</w:t>
            </w:r>
          </w:p>
        </w:tc>
        <w:tc>
          <w:tcPr>
            <w:tcW w:w="2125" w:type="dxa"/>
            <w:vMerge/>
            <w:tcBorders>
              <w:left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1 548,6</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1 610,6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1 675,0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1 742,0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1 812,0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1 884,0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10 272,2</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ConsPlusNormal"/>
              <w:jc w:val="both"/>
              <w:rPr>
                <w:rFonts w:ascii="Times New Roman" w:hAnsi="Times New Roman" w:cs="Times New Roman"/>
                <w:b/>
                <w:color w:val="000000" w:themeColor="text1"/>
                <w:szCs w:val="20"/>
                <w:highlight w:val="yellow"/>
              </w:rPr>
            </w:pPr>
            <w:r w:rsidRPr="006749EA">
              <w:rPr>
                <w:rFonts w:ascii="Times New Roman" w:hAnsi="Times New Roman" w:cs="Times New Roman"/>
                <w:b/>
                <w:color w:val="000000" w:themeColor="text1"/>
                <w:szCs w:val="20"/>
                <w:highlight w:val="yellow"/>
              </w:rPr>
              <w:t>- бюджет Валуйского муниципального округа</w:t>
            </w:r>
          </w:p>
        </w:tc>
        <w:tc>
          <w:tcPr>
            <w:tcW w:w="2125" w:type="dxa"/>
            <w:vMerge/>
            <w:tcBorders>
              <w:left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4250D6">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w:t>
            </w:r>
            <w:r w:rsidR="004250D6">
              <w:rPr>
                <w:rFonts w:ascii="Times New Roman" w:hAnsi="Times New Roman" w:cs="Times New Roman"/>
                <w:b/>
                <w:bCs/>
                <w:color w:val="000000" w:themeColor="text1"/>
                <w:sz w:val="19"/>
                <w:szCs w:val="19"/>
                <w:highlight w:val="yellow"/>
              </w:rPr>
              <w:t>8</w:t>
            </w:r>
            <w:r w:rsidRPr="006749EA">
              <w:rPr>
                <w:rFonts w:ascii="Times New Roman" w:hAnsi="Times New Roman" w:cs="Times New Roman"/>
                <w:b/>
                <w:bCs/>
                <w:color w:val="000000" w:themeColor="text1"/>
                <w:sz w:val="19"/>
                <w:szCs w:val="19"/>
                <w:highlight w:val="yellow"/>
              </w:rPr>
              <w:t xml:space="preserve"> </w:t>
            </w:r>
            <w:r w:rsidR="004250D6">
              <w:rPr>
                <w:rFonts w:ascii="Times New Roman" w:hAnsi="Times New Roman" w:cs="Times New Roman"/>
                <w:b/>
                <w:bCs/>
                <w:color w:val="000000" w:themeColor="text1"/>
                <w:sz w:val="19"/>
                <w:szCs w:val="19"/>
                <w:highlight w:val="yellow"/>
              </w:rPr>
              <w:t>54</w:t>
            </w:r>
            <w:r w:rsidRPr="006749EA">
              <w:rPr>
                <w:rFonts w:ascii="Times New Roman" w:hAnsi="Times New Roman" w:cs="Times New Roman"/>
                <w:b/>
                <w:bCs/>
                <w:color w:val="000000" w:themeColor="text1"/>
                <w:sz w:val="19"/>
                <w:szCs w:val="19"/>
                <w:highlight w:val="yellow"/>
              </w:rPr>
              <w:t>3,0</w:t>
            </w:r>
          </w:p>
        </w:tc>
        <w:tc>
          <w:tcPr>
            <w:tcW w:w="120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19 495,0</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20 011,0</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20 811,0</w:t>
            </w:r>
          </w:p>
        </w:tc>
        <w:tc>
          <w:tcPr>
            <w:tcW w:w="1276"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21 643,0</w:t>
            </w:r>
          </w:p>
        </w:tc>
        <w:tc>
          <w:tcPr>
            <w:tcW w:w="1276"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22 509,0</w:t>
            </w:r>
          </w:p>
        </w:tc>
        <w:tc>
          <w:tcPr>
            <w:tcW w:w="1629" w:type="dxa"/>
            <w:tcBorders>
              <w:top w:val="single" w:sz="4" w:space="0" w:color="auto"/>
              <w:left w:val="none" w:sz="4" w:space="0" w:color="000000"/>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4250D6">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 xml:space="preserve">123 </w:t>
            </w:r>
            <w:r w:rsidR="004250D6">
              <w:rPr>
                <w:rFonts w:ascii="Times New Roman" w:hAnsi="Times New Roman" w:cs="Times New Roman"/>
                <w:b/>
                <w:bCs/>
                <w:color w:val="000000" w:themeColor="text1"/>
                <w:sz w:val="19"/>
                <w:szCs w:val="19"/>
                <w:highlight w:val="yellow"/>
              </w:rPr>
              <w:t>012</w:t>
            </w:r>
            <w:r w:rsidRPr="006749EA">
              <w:rPr>
                <w:rFonts w:ascii="Times New Roman" w:hAnsi="Times New Roman" w:cs="Times New Roman"/>
                <w:b/>
                <w:bCs/>
                <w:color w:val="000000" w:themeColor="text1"/>
                <w:sz w:val="19"/>
                <w:szCs w:val="19"/>
                <w:highlight w:val="yellow"/>
              </w:rPr>
              <w:t>,0</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formattext"/>
              <w:spacing w:before="0" w:beforeAutospacing="0" w:after="0" w:afterAutospacing="0"/>
              <w:jc w:val="both"/>
              <w:rPr>
                <w:b/>
                <w:color w:val="000000" w:themeColor="text1"/>
                <w:sz w:val="20"/>
                <w:szCs w:val="20"/>
                <w:highlight w:val="yellow"/>
              </w:rPr>
            </w:pPr>
            <w:r w:rsidRPr="006749EA">
              <w:rPr>
                <w:b/>
                <w:color w:val="000000" w:themeColor="text1"/>
                <w:sz w:val="20"/>
                <w:szCs w:val="20"/>
                <w:highlight w:val="yellow"/>
              </w:rPr>
              <w:t>- внебюджетные источники</w:t>
            </w:r>
          </w:p>
        </w:tc>
        <w:tc>
          <w:tcPr>
            <w:tcW w:w="212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4250D6" w:rsidP="006C37EE">
            <w:pPr>
              <w:widowControl/>
              <w:jc w:val="center"/>
              <w:rPr>
                <w:rFonts w:ascii="Times New Roman" w:hAnsi="Times New Roman" w:cs="Times New Roman"/>
                <w:b/>
                <w:color w:val="000000" w:themeColor="text1"/>
                <w:sz w:val="20"/>
                <w:szCs w:val="20"/>
                <w:highlight w:val="yellow"/>
              </w:rPr>
            </w:pPr>
            <w:r>
              <w:rPr>
                <w:rFonts w:ascii="Times New Roman" w:hAnsi="Times New Roman" w:cs="Times New Roman"/>
                <w:b/>
                <w:color w:val="000000" w:themeColor="text1"/>
                <w:sz w:val="20"/>
                <w:szCs w:val="20"/>
                <w:highlight w:val="yellow"/>
              </w:rPr>
              <w:t>29,0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4250D6" w:rsidP="006C37EE">
            <w:pPr>
              <w:widowControl/>
              <w:jc w:val="center"/>
              <w:rPr>
                <w:rFonts w:ascii="Times New Roman" w:hAnsi="Times New Roman" w:cs="Times New Roman"/>
                <w:b/>
                <w:color w:val="000000" w:themeColor="text1"/>
                <w:sz w:val="20"/>
                <w:szCs w:val="20"/>
                <w:highlight w:val="yellow"/>
              </w:rPr>
            </w:pPr>
            <w:r>
              <w:rPr>
                <w:rFonts w:ascii="Times New Roman" w:hAnsi="Times New Roman" w:cs="Times New Roman"/>
                <w:b/>
                <w:color w:val="000000" w:themeColor="text1"/>
                <w:sz w:val="20"/>
                <w:szCs w:val="20"/>
                <w:highlight w:val="yellow"/>
              </w:rPr>
              <w:t>29</w:t>
            </w:r>
            <w:r w:rsidR="00F73CD1" w:rsidRPr="006749EA">
              <w:rPr>
                <w:rFonts w:ascii="Times New Roman" w:hAnsi="Times New Roman" w:cs="Times New Roman"/>
                <w:b/>
                <w:color w:val="000000" w:themeColor="text1"/>
                <w:sz w:val="20"/>
                <w:szCs w:val="20"/>
                <w:highlight w:val="yellow"/>
              </w:rPr>
              <w:t>,0</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1.1.</w:t>
            </w:r>
          </w:p>
          <w:p w:rsidR="00953378" w:rsidRPr="006749EA" w:rsidRDefault="00953378" w:rsidP="006C37EE">
            <w:pPr>
              <w:widowControl/>
              <w:rPr>
                <w:rFonts w:ascii="Times New Roman" w:hAnsi="Times New Roman" w:cs="Times New Roman"/>
                <w:color w:val="000000" w:themeColor="text1"/>
                <w:sz w:val="20"/>
                <w:szCs w:val="20"/>
                <w:highlight w:val="yellow"/>
              </w:rPr>
            </w:pPr>
          </w:p>
          <w:p w:rsidR="00953378" w:rsidRPr="006749EA" w:rsidRDefault="00953378" w:rsidP="006C37EE">
            <w:pPr>
              <w:widowControl/>
              <w:rPr>
                <w:rFonts w:ascii="Times New Roman" w:hAnsi="Times New Roman" w:cs="Times New Roman"/>
                <w:color w:val="000000" w:themeColor="text1"/>
                <w:sz w:val="20"/>
                <w:szCs w:val="20"/>
                <w:highlight w:val="yellow"/>
              </w:rPr>
            </w:pPr>
          </w:p>
          <w:p w:rsidR="00953378" w:rsidRPr="006749EA" w:rsidRDefault="00953378" w:rsidP="006C37EE">
            <w:pPr>
              <w:widowControl/>
              <w:rPr>
                <w:rFonts w:ascii="Times New Roman" w:hAnsi="Times New Roman" w:cs="Times New Roman"/>
                <w:color w:val="000000" w:themeColor="text1"/>
                <w:sz w:val="20"/>
                <w:szCs w:val="20"/>
                <w:highlight w:val="yellow"/>
              </w:rPr>
            </w:pPr>
          </w:p>
        </w:tc>
        <w:tc>
          <w:tcPr>
            <w:tcW w:w="311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both"/>
              <w:rPr>
                <w:rFonts w:ascii="Times New Roman" w:hAnsi="Times New Roman" w:cs="Times New Roman"/>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Мероприятие (результат) «Проведение оздоровительной кампании детей, в том числе</w:t>
            </w:r>
            <w:r w:rsidRPr="006749EA">
              <w:rPr>
                <w:rFonts w:ascii="Times New Roman" w:hAnsi="Times New Roman" w:cs="Times New Roman"/>
                <w:color w:val="000000" w:themeColor="text1"/>
                <w:sz w:val="20"/>
                <w:szCs w:val="20"/>
                <w:highlight w:val="yellow"/>
              </w:rPr>
              <w:t>:</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rPr>
                <w:rFonts w:ascii="Times New Roman" w:hAnsi="Times New Roman" w:cs="Times New Roman"/>
                <w:b/>
                <w:color w:val="000000" w:themeColor="text1"/>
                <w:sz w:val="20"/>
                <w:szCs w:val="20"/>
                <w:highlight w:val="yellow"/>
              </w:rPr>
            </w:pPr>
          </w:p>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871 0709 0440470650 600</w:t>
            </w:r>
          </w:p>
          <w:p w:rsidR="00953378" w:rsidRPr="006749EA" w:rsidRDefault="00953378" w:rsidP="006C37EE">
            <w:pPr>
              <w:widowControl/>
              <w:rPr>
                <w:rFonts w:ascii="Times New Roman" w:hAnsi="Times New Roman" w:cs="Times New Roman"/>
                <w:b/>
                <w:color w:val="000000" w:themeColor="text1"/>
                <w:sz w:val="20"/>
                <w:szCs w:val="20"/>
                <w:highlight w:val="yellow"/>
              </w:rPr>
            </w:pPr>
          </w:p>
          <w:p w:rsidR="00953378" w:rsidRPr="006749EA" w:rsidRDefault="00953378" w:rsidP="006C37EE">
            <w:pPr>
              <w:widowControl/>
              <w:rPr>
                <w:rFonts w:ascii="Times New Roman" w:hAnsi="Times New Roman" w:cs="Times New Roman"/>
                <w:b/>
                <w:color w:val="000000" w:themeColor="text1"/>
                <w:sz w:val="20"/>
                <w:szCs w:val="20"/>
                <w:highlight w:val="yellow"/>
              </w:rPr>
            </w:pPr>
          </w:p>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1 548,6</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1 610,6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1 675,0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1 742,0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1 812,0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1 884,0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10 272,2</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ConsPlusNormal"/>
              <w:rPr>
                <w:rFonts w:ascii="Times New Roman" w:hAnsi="Times New Roman" w:cs="Times New Roman"/>
                <w:color w:val="000000" w:themeColor="text1"/>
                <w:szCs w:val="20"/>
                <w:highlight w:val="yellow"/>
              </w:rPr>
            </w:pPr>
            <w:r w:rsidRPr="006749EA">
              <w:rPr>
                <w:rFonts w:ascii="Times New Roman" w:hAnsi="Times New Roman" w:cs="Times New Roman"/>
                <w:color w:val="000000" w:themeColor="text1"/>
                <w:szCs w:val="20"/>
                <w:highlight w:val="yellow"/>
              </w:rPr>
              <w:t>-межбюджетные трансферты из областного и федерального бюджетов (</w:t>
            </w:r>
            <w:proofErr w:type="spellStart"/>
            <w:r w:rsidRPr="006749EA">
              <w:rPr>
                <w:rFonts w:ascii="Times New Roman" w:hAnsi="Times New Roman" w:cs="Times New Roman"/>
                <w:color w:val="000000" w:themeColor="text1"/>
                <w:szCs w:val="20"/>
                <w:highlight w:val="yellow"/>
              </w:rPr>
              <w:t>справочно</w:t>
            </w:r>
            <w:proofErr w:type="spellEnd"/>
            <w:r w:rsidRPr="006749EA">
              <w:rPr>
                <w:rFonts w:ascii="Times New Roman" w:hAnsi="Times New Roman" w:cs="Times New Roman"/>
                <w:color w:val="000000" w:themeColor="text1"/>
                <w:szCs w:val="20"/>
                <w:highlight w:val="yellow"/>
              </w:rPr>
              <w:t>)</w:t>
            </w:r>
          </w:p>
        </w:tc>
        <w:tc>
          <w:tcPr>
            <w:tcW w:w="212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1 548,6</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1 610,6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1 675,0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1 742,0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1 812,0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1 884,0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10 272,2</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ConsPlusNormal"/>
              <w:rPr>
                <w:rFonts w:ascii="Times New Roman" w:hAnsi="Times New Roman" w:cs="Times New Roman"/>
                <w:color w:val="000000" w:themeColor="text1"/>
                <w:szCs w:val="20"/>
                <w:highlight w:val="yellow"/>
              </w:rPr>
            </w:pPr>
            <w:r w:rsidRPr="006749EA">
              <w:rPr>
                <w:rFonts w:ascii="Times New Roman" w:hAnsi="Times New Roman" w:cs="Times New Roman"/>
                <w:color w:val="000000" w:themeColor="text1"/>
                <w:szCs w:val="20"/>
                <w:highlight w:val="yellow"/>
              </w:rPr>
              <w:t>- бюджет Валуйского муниципального округа</w:t>
            </w:r>
          </w:p>
        </w:tc>
        <w:tc>
          <w:tcPr>
            <w:tcW w:w="212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formattext"/>
              <w:spacing w:before="0" w:beforeAutospacing="0" w:after="0" w:afterAutospacing="0"/>
              <w:jc w:val="both"/>
              <w:rPr>
                <w:color w:val="000000" w:themeColor="text1"/>
                <w:sz w:val="20"/>
                <w:szCs w:val="20"/>
                <w:highlight w:val="yellow"/>
              </w:rPr>
            </w:pPr>
            <w:r w:rsidRPr="006749EA">
              <w:rPr>
                <w:b/>
                <w:color w:val="000000" w:themeColor="text1"/>
                <w:sz w:val="20"/>
                <w:szCs w:val="20"/>
                <w:highlight w:val="yellow"/>
              </w:rPr>
              <w:t xml:space="preserve">- </w:t>
            </w:r>
            <w:r w:rsidRPr="006749EA">
              <w:rPr>
                <w:color w:val="000000" w:themeColor="text1"/>
                <w:sz w:val="20"/>
                <w:szCs w:val="20"/>
                <w:highlight w:val="yellow"/>
              </w:rPr>
              <w:t>внебюджетные источники</w:t>
            </w:r>
          </w:p>
        </w:tc>
        <w:tc>
          <w:tcPr>
            <w:tcW w:w="212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1.2.</w:t>
            </w:r>
          </w:p>
          <w:p w:rsidR="00953378" w:rsidRPr="006749EA" w:rsidRDefault="00953378" w:rsidP="006C37EE">
            <w:pPr>
              <w:widowControl/>
              <w:rPr>
                <w:rFonts w:ascii="Times New Roman" w:hAnsi="Times New Roman" w:cs="Times New Roman"/>
                <w:color w:val="000000" w:themeColor="text1"/>
                <w:sz w:val="20"/>
                <w:szCs w:val="20"/>
                <w:highlight w:val="yellow"/>
              </w:rPr>
            </w:pPr>
          </w:p>
          <w:p w:rsidR="00953378" w:rsidRPr="006749EA" w:rsidRDefault="00953378" w:rsidP="006C37EE">
            <w:pPr>
              <w:widowControl/>
              <w:rPr>
                <w:rFonts w:ascii="Times New Roman" w:hAnsi="Times New Roman" w:cs="Times New Roman"/>
                <w:color w:val="000000" w:themeColor="text1"/>
                <w:sz w:val="20"/>
                <w:szCs w:val="20"/>
                <w:highlight w:val="yellow"/>
              </w:rPr>
            </w:pPr>
          </w:p>
          <w:p w:rsidR="00953378" w:rsidRPr="006749EA" w:rsidRDefault="00953378" w:rsidP="006C37EE">
            <w:pPr>
              <w:widowControl/>
              <w:rPr>
                <w:rFonts w:ascii="Times New Roman" w:hAnsi="Times New Roman" w:cs="Times New Roman"/>
                <w:color w:val="000000" w:themeColor="text1"/>
                <w:sz w:val="20"/>
                <w:szCs w:val="20"/>
                <w:highlight w:val="yellow"/>
              </w:rPr>
            </w:pPr>
          </w:p>
        </w:tc>
        <w:tc>
          <w:tcPr>
            <w:tcW w:w="311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Мероприятие (результат) «Мероприятия по проведению оздоровительной кампании детей, в том числе:</w:t>
            </w:r>
          </w:p>
        </w:tc>
        <w:tc>
          <w:tcPr>
            <w:tcW w:w="212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jc w:val="center"/>
              <w:rPr>
                <w:rFonts w:ascii="Times New Roman" w:hAnsi="Times New Roman" w:cs="Times New Roman"/>
                <w:b/>
                <w:color w:val="000000" w:themeColor="text1"/>
                <w:sz w:val="20"/>
                <w:szCs w:val="20"/>
                <w:highlight w:val="yellow"/>
              </w:rPr>
            </w:pPr>
          </w:p>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871 0709 0440420650 600</w:t>
            </w:r>
          </w:p>
          <w:p w:rsidR="00953378" w:rsidRPr="006749EA" w:rsidRDefault="00953378" w:rsidP="006C37EE">
            <w:pPr>
              <w:jc w:val="center"/>
              <w:rPr>
                <w:rFonts w:ascii="Times New Roman" w:hAnsi="Times New Roman" w:cs="Times New Roman"/>
                <w:b/>
                <w:color w:val="000000" w:themeColor="text1"/>
                <w:sz w:val="20"/>
                <w:szCs w:val="20"/>
                <w:highlight w:val="yellow"/>
              </w:rPr>
            </w:pPr>
          </w:p>
          <w:p w:rsidR="00953378" w:rsidRPr="006749EA" w:rsidRDefault="00F73CD1" w:rsidP="006C37EE">
            <w:pPr>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t>871 0709 0440420650 200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4250D6">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w:t>
            </w:r>
            <w:r w:rsidR="004250D6">
              <w:rPr>
                <w:rFonts w:ascii="Times New Roman" w:hAnsi="Times New Roman" w:cs="Times New Roman"/>
                <w:b/>
                <w:bCs/>
                <w:color w:val="000000" w:themeColor="text1"/>
                <w:sz w:val="19"/>
                <w:szCs w:val="19"/>
                <w:highlight w:val="yellow"/>
              </w:rPr>
              <w:t>1</w:t>
            </w:r>
            <w:r w:rsidRPr="006749EA">
              <w:rPr>
                <w:rFonts w:ascii="Times New Roman" w:hAnsi="Times New Roman" w:cs="Times New Roman"/>
                <w:b/>
                <w:bCs/>
                <w:color w:val="000000" w:themeColor="text1"/>
                <w:sz w:val="19"/>
                <w:szCs w:val="19"/>
                <w:highlight w:val="yellow"/>
              </w:rPr>
              <w:t xml:space="preserve"> </w:t>
            </w:r>
            <w:r w:rsidR="004250D6">
              <w:rPr>
                <w:rFonts w:ascii="Times New Roman" w:hAnsi="Times New Roman" w:cs="Times New Roman"/>
                <w:b/>
                <w:bCs/>
                <w:color w:val="000000" w:themeColor="text1"/>
                <w:sz w:val="19"/>
                <w:szCs w:val="19"/>
                <w:highlight w:val="yellow"/>
              </w:rPr>
              <w:t>66</w:t>
            </w:r>
            <w:r w:rsidRPr="006749EA">
              <w:rPr>
                <w:rFonts w:ascii="Times New Roman" w:hAnsi="Times New Roman" w:cs="Times New Roman"/>
                <w:b/>
                <w:bCs/>
                <w:color w:val="000000" w:themeColor="text1"/>
                <w:sz w:val="19"/>
                <w:szCs w:val="19"/>
                <w:highlight w:val="yellow"/>
              </w:rPr>
              <w:t>1,0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12 908,0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13 424,0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13 961,0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14 519,0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15 100,0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4250D6">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8</w:t>
            </w:r>
            <w:r w:rsidR="004250D6">
              <w:rPr>
                <w:rFonts w:ascii="Times New Roman" w:hAnsi="Times New Roman" w:cs="Times New Roman"/>
                <w:b/>
                <w:bCs/>
                <w:color w:val="000000" w:themeColor="text1"/>
                <w:sz w:val="19"/>
                <w:szCs w:val="19"/>
                <w:highlight w:val="yellow"/>
              </w:rPr>
              <w:t>1</w:t>
            </w:r>
            <w:r w:rsidRPr="006749EA">
              <w:rPr>
                <w:rFonts w:ascii="Times New Roman" w:hAnsi="Times New Roman" w:cs="Times New Roman"/>
                <w:b/>
                <w:bCs/>
                <w:color w:val="000000" w:themeColor="text1"/>
                <w:sz w:val="19"/>
                <w:szCs w:val="19"/>
                <w:highlight w:val="yellow"/>
              </w:rPr>
              <w:t xml:space="preserve"> </w:t>
            </w:r>
            <w:r w:rsidR="004250D6">
              <w:rPr>
                <w:rFonts w:ascii="Times New Roman" w:hAnsi="Times New Roman" w:cs="Times New Roman"/>
                <w:b/>
                <w:bCs/>
                <w:color w:val="000000" w:themeColor="text1"/>
                <w:sz w:val="19"/>
                <w:szCs w:val="19"/>
                <w:highlight w:val="yellow"/>
              </w:rPr>
              <w:t>602</w:t>
            </w:r>
            <w:r w:rsidRPr="006749EA">
              <w:rPr>
                <w:rFonts w:ascii="Times New Roman" w:hAnsi="Times New Roman" w:cs="Times New Roman"/>
                <w:b/>
                <w:bCs/>
                <w:color w:val="000000" w:themeColor="text1"/>
                <w:sz w:val="19"/>
                <w:szCs w:val="19"/>
                <w:highlight w:val="yellow"/>
              </w:rPr>
              <w:t>,0</w:t>
            </w:r>
          </w:p>
        </w:tc>
        <w:tc>
          <w:tcPr>
            <w:tcW w:w="25" w:type="dxa"/>
            <w:tcBorders>
              <w:top w:val="none" w:sz="4" w:space="0" w:color="000000"/>
              <w:left w:val="none" w:sz="4" w:space="0" w:color="000000"/>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ConsPlusNormal"/>
              <w:rPr>
                <w:rFonts w:ascii="Times New Roman" w:hAnsi="Times New Roman" w:cs="Times New Roman"/>
                <w:color w:val="000000" w:themeColor="text1"/>
                <w:szCs w:val="20"/>
                <w:highlight w:val="yellow"/>
              </w:rPr>
            </w:pPr>
            <w:r w:rsidRPr="006749EA">
              <w:rPr>
                <w:rFonts w:ascii="Times New Roman" w:hAnsi="Times New Roman" w:cs="Times New Roman"/>
                <w:color w:val="000000" w:themeColor="text1"/>
                <w:szCs w:val="20"/>
                <w:highlight w:val="yellow"/>
              </w:rPr>
              <w:t>-межбюджетные трансферты из областного и федерального бюджетов (</w:t>
            </w:r>
            <w:proofErr w:type="spellStart"/>
            <w:r w:rsidRPr="006749EA">
              <w:rPr>
                <w:rFonts w:ascii="Times New Roman" w:hAnsi="Times New Roman" w:cs="Times New Roman"/>
                <w:color w:val="000000" w:themeColor="text1"/>
                <w:szCs w:val="20"/>
                <w:highlight w:val="yellow"/>
              </w:rPr>
              <w:t>справочно</w:t>
            </w:r>
            <w:proofErr w:type="spellEnd"/>
            <w:r w:rsidRPr="006749EA">
              <w:rPr>
                <w:rFonts w:ascii="Times New Roman" w:hAnsi="Times New Roman" w:cs="Times New Roman"/>
                <w:color w:val="000000" w:themeColor="text1"/>
                <w:szCs w:val="20"/>
                <w:highlight w:val="yellow"/>
              </w:rPr>
              <w:t>)</w:t>
            </w:r>
          </w:p>
        </w:tc>
        <w:tc>
          <w:tcPr>
            <w:tcW w:w="2125" w:type="dxa"/>
            <w:vMerge/>
            <w:tcBorders>
              <w:left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jc w:val="center"/>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25" w:type="dxa"/>
            <w:tcBorders>
              <w:top w:val="none" w:sz="4" w:space="0" w:color="000000"/>
              <w:left w:val="none" w:sz="4" w:space="0" w:color="000000"/>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ConsPlusNormal"/>
              <w:rPr>
                <w:rFonts w:ascii="Times New Roman" w:hAnsi="Times New Roman" w:cs="Times New Roman"/>
                <w:color w:val="000000" w:themeColor="text1"/>
                <w:szCs w:val="20"/>
                <w:highlight w:val="yellow"/>
              </w:rPr>
            </w:pPr>
            <w:r w:rsidRPr="006749EA">
              <w:rPr>
                <w:rFonts w:ascii="Times New Roman" w:hAnsi="Times New Roman" w:cs="Times New Roman"/>
                <w:color w:val="000000" w:themeColor="text1"/>
                <w:szCs w:val="20"/>
                <w:highlight w:val="yellow"/>
              </w:rPr>
              <w:t>- бюджет Валуйского муниципального округа</w:t>
            </w:r>
          </w:p>
        </w:tc>
        <w:tc>
          <w:tcPr>
            <w:tcW w:w="212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jc w:val="center"/>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4250D6" w:rsidP="006C37EE">
            <w:pPr>
              <w:jc w:val="center"/>
              <w:outlineLvl w:val="2"/>
              <w:rPr>
                <w:rFonts w:ascii="Times New Roman" w:hAnsi="Times New Roman" w:cs="Times New Roman"/>
                <w:bCs/>
                <w:color w:val="000000" w:themeColor="text1"/>
                <w:sz w:val="19"/>
                <w:szCs w:val="19"/>
                <w:highlight w:val="yellow"/>
              </w:rPr>
            </w:pPr>
            <w:r>
              <w:rPr>
                <w:rFonts w:ascii="Times New Roman" w:hAnsi="Times New Roman" w:cs="Times New Roman"/>
                <w:bCs/>
                <w:color w:val="000000" w:themeColor="text1"/>
                <w:sz w:val="19"/>
                <w:szCs w:val="19"/>
                <w:highlight w:val="yellow"/>
              </w:rPr>
              <w:t>11 661,0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12 908,0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13 424,0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13 961,0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14 519,0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15 100,0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4250D6">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8</w:t>
            </w:r>
            <w:r w:rsidR="004250D6">
              <w:rPr>
                <w:rFonts w:ascii="Times New Roman" w:hAnsi="Times New Roman" w:cs="Times New Roman"/>
                <w:bCs/>
                <w:color w:val="000000" w:themeColor="text1"/>
                <w:sz w:val="19"/>
                <w:szCs w:val="19"/>
                <w:highlight w:val="yellow"/>
              </w:rPr>
              <w:t>1 573,0</w:t>
            </w:r>
          </w:p>
        </w:tc>
        <w:tc>
          <w:tcPr>
            <w:tcW w:w="25" w:type="dxa"/>
            <w:tcBorders>
              <w:top w:val="none" w:sz="4" w:space="0" w:color="000000"/>
              <w:left w:val="single" w:sz="4" w:space="0" w:color="auto"/>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formattext"/>
              <w:spacing w:before="0" w:beforeAutospacing="0" w:after="0" w:afterAutospacing="0"/>
              <w:jc w:val="both"/>
              <w:rPr>
                <w:color w:val="000000" w:themeColor="text1"/>
                <w:sz w:val="20"/>
                <w:szCs w:val="20"/>
                <w:highlight w:val="yellow"/>
              </w:rPr>
            </w:pPr>
            <w:r w:rsidRPr="006749EA">
              <w:rPr>
                <w:b/>
                <w:color w:val="000000" w:themeColor="text1"/>
                <w:sz w:val="20"/>
                <w:szCs w:val="20"/>
                <w:highlight w:val="yellow"/>
              </w:rPr>
              <w:t xml:space="preserve">- </w:t>
            </w:r>
            <w:r w:rsidRPr="006749EA">
              <w:rPr>
                <w:color w:val="000000" w:themeColor="text1"/>
                <w:sz w:val="20"/>
                <w:szCs w:val="20"/>
                <w:highlight w:val="yellow"/>
              </w:rPr>
              <w:t>внебюджетные источники</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4250D6" w:rsidP="006C37EE">
            <w:pPr>
              <w:widowControl/>
              <w:jc w:val="center"/>
              <w:rPr>
                <w:rFonts w:ascii="Times New Roman" w:hAnsi="Times New Roman" w:cs="Times New Roman"/>
                <w:color w:val="000000" w:themeColor="text1"/>
                <w:highlight w:val="yellow"/>
              </w:rPr>
            </w:pPr>
            <w:r>
              <w:rPr>
                <w:rFonts w:ascii="Times New Roman" w:hAnsi="Times New Roman" w:cs="Times New Roman"/>
                <w:color w:val="000000" w:themeColor="text1"/>
                <w:sz w:val="20"/>
                <w:szCs w:val="20"/>
                <w:highlight w:val="yellow"/>
              </w:rPr>
              <w:t>29,0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4250D6" w:rsidP="006C37EE">
            <w:pPr>
              <w:widowControl/>
              <w:jc w:val="center"/>
              <w:rPr>
                <w:rFonts w:ascii="Times New Roman" w:hAnsi="Times New Roman" w:cs="Times New Roman"/>
                <w:color w:val="000000" w:themeColor="text1"/>
                <w:highlight w:val="yellow"/>
              </w:rPr>
            </w:pPr>
            <w:r>
              <w:rPr>
                <w:rFonts w:ascii="Times New Roman" w:hAnsi="Times New Roman" w:cs="Times New Roman"/>
                <w:color w:val="000000" w:themeColor="text1"/>
                <w:sz w:val="20"/>
                <w:szCs w:val="20"/>
                <w:highlight w:val="yellow"/>
              </w:rPr>
              <w:t>29,0</w:t>
            </w:r>
            <w:r w:rsidR="00F73CD1" w:rsidRPr="006749EA">
              <w:rPr>
                <w:rFonts w:ascii="Times New Roman" w:hAnsi="Times New Roman" w:cs="Times New Roman"/>
                <w:color w:val="000000" w:themeColor="text1"/>
                <w:sz w:val="20"/>
                <w:szCs w:val="20"/>
                <w:highlight w:val="yellow"/>
              </w:rPr>
              <w:t>,0</w:t>
            </w:r>
          </w:p>
        </w:tc>
        <w:tc>
          <w:tcPr>
            <w:tcW w:w="25" w:type="dxa"/>
            <w:tcBorders>
              <w:top w:val="none" w:sz="4" w:space="0" w:color="000000"/>
              <w:left w:val="none" w:sz="4" w:space="0" w:color="000000"/>
              <w:bottom w:val="none" w:sz="4" w:space="0" w:color="000000"/>
              <w:right w:val="none" w:sz="4" w:space="0" w:color="000000"/>
            </w:tcBorders>
            <w:shd w:val="clear" w:color="auto" w:fill="auto"/>
          </w:tcPr>
          <w:p w:rsidR="00953378" w:rsidRPr="006749EA" w:rsidRDefault="00953378" w:rsidP="006C37EE">
            <w:pPr>
              <w:widowControl/>
              <w:rPr>
                <w:rFonts w:ascii="Times New Roman" w:hAnsi="Times New Roman" w:cs="Times New Roman"/>
                <w:color w:val="000000" w:themeColor="text1"/>
                <w:sz w:val="20"/>
                <w:szCs w:val="20"/>
                <w:highlight w:val="yellow"/>
              </w:rPr>
            </w:pPr>
          </w:p>
        </w:tc>
      </w:tr>
      <w:tr w:rsidR="00E37C96" w:rsidRPr="006749EA" w:rsidTr="006C37EE">
        <w:trPr>
          <w:gridAfter w:val="1"/>
          <w:wAfter w:w="25" w:type="dxa"/>
          <w:jc w:val="center"/>
        </w:trPr>
        <w:tc>
          <w:tcPr>
            <w:tcW w:w="88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sz w:val="20"/>
                <w:szCs w:val="20"/>
                <w:highlight w:val="yellow"/>
              </w:rPr>
            </w:pPr>
            <w:r w:rsidRPr="006749EA">
              <w:rPr>
                <w:rFonts w:ascii="Times New Roman" w:hAnsi="Times New Roman" w:cs="Times New Roman"/>
                <w:color w:val="000000" w:themeColor="text1"/>
                <w:sz w:val="20"/>
                <w:szCs w:val="20"/>
                <w:highlight w:val="yellow"/>
              </w:rPr>
              <w:t>1.4.</w:t>
            </w:r>
          </w:p>
          <w:p w:rsidR="00953378" w:rsidRPr="006749EA" w:rsidRDefault="00953378" w:rsidP="006C37EE">
            <w:pPr>
              <w:widowControl/>
              <w:rPr>
                <w:rFonts w:ascii="Times New Roman" w:hAnsi="Times New Roman" w:cs="Times New Roman"/>
                <w:color w:val="000000" w:themeColor="text1"/>
                <w:sz w:val="20"/>
                <w:szCs w:val="20"/>
                <w:highlight w:val="yellow"/>
              </w:rPr>
            </w:pPr>
          </w:p>
          <w:p w:rsidR="00953378" w:rsidRPr="006749EA" w:rsidRDefault="00953378" w:rsidP="006C37EE">
            <w:pPr>
              <w:widowControl/>
              <w:rPr>
                <w:rFonts w:ascii="Times New Roman" w:hAnsi="Times New Roman" w:cs="Times New Roman"/>
                <w:color w:val="000000" w:themeColor="text1"/>
                <w:sz w:val="20"/>
                <w:szCs w:val="20"/>
                <w:highlight w:val="yellow"/>
              </w:rPr>
            </w:pPr>
          </w:p>
          <w:p w:rsidR="00953378" w:rsidRPr="006749EA" w:rsidRDefault="00953378" w:rsidP="006C37EE">
            <w:pPr>
              <w:widowControl/>
              <w:rPr>
                <w:rFonts w:ascii="Times New Roman" w:hAnsi="Times New Roman" w:cs="Times New Roman"/>
                <w:color w:val="000000" w:themeColor="text1"/>
                <w:sz w:val="20"/>
                <w:szCs w:val="20"/>
                <w:highlight w:val="yellow"/>
              </w:rPr>
            </w:pPr>
          </w:p>
        </w:tc>
        <w:tc>
          <w:tcPr>
            <w:tcW w:w="311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both"/>
              <w:rPr>
                <w:rFonts w:ascii="Times New Roman" w:hAnsi="Times New Roman" w:cs="Times New Roman"/>
                <w:color w:val="000000" w:themeColor="text1"/>
                <w:sz w:val="20"/>
                <w:szCs w:val="20"/>
                <w:highlight w:val="yellow"/>
              </w:rPr>
            </w:pPr>
            <w:r w:rsidRPr="006749EA">
              <w:rPr>
                <w:rFonts w:ascii="Times New Roman" w:hAnsi="Times New Roman" w:cs="Times New Roman"/>
                <w:b/>
                <w:color w:val="000000" w:themeColor="text1"/>
                <w:sz w:val="20"/>
                <w:szCs w:val="20"/>
                <w:highlight w:val="yellow"/>
              </w:rPr>
              <w:t>Мероприятие (результат) «"Организация занятости детей и подростков в каникулярное время"» (всего), в том числе</w:t>
            </w:r>
            <w:r w:rsidRPr="006749EA">
              <w:rPr>
                <w:rFonts w:ascii="Times New Roman" w:hAnsi="Times New Roman" w:cs="Times New Roman"/>
                <w:color w:val="000000" w:themeColor="text1"/>
                <w:sz w:val="20"/>
                <w:szCs w:val="20"/>
                <w:highlight w:val="yellow"/>
              </w:rPr>
              <w:t>:</w:t>
            </w:r>
          </w:p>
        </w:tc>
        <w:tc>
          <w:tcPr>
            <w:tcW w:w="212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jc w:val="center"/>
              <w:rPr>
                <w:rFonts w:ascii="Times New Roman" w:hAnsi="Times New Roman" w:cs="Times New Roman"/>
                <w:b/>
                <w:color w:val="000000" w:themeColor="text1"/>
                <w:sz w:val="20"/>
                <w:szCs w:val="20"/>
                <w:highlight w:val="yellow"/>
              </w:rPr>
            </w:pPr>
          </w:p>
          <w:p w:rsidR="00953378" w:rsidRPr="006749EA" w:rsidRDefault="00953378" w:rsidP="006C37EE">
            <w:pPr>
              <w:widowControl/>
              <w:jc w:val="center"/>
              <w:rPr>
                <w:rFonts w:ascii="Times New Roman" w:hAnsi="Times New Roman" w:cs="Times New Roman"/>
                <w:b/>
                <w:color w:val="000000" w:themeColor="text1"/>
                <w:sz w:val="20"/>
                <w:szCs w:val="20"/>
                <w:highlight w:val="yellow"/>
              </w:rPr>
            </w:pPr>
          </w:p>
          <w:p w:rsidR="00953378" w:rsidRPr="006749EA" w:rsidRDefault="00953378" w:rsidP="006C37EE">
            <w:pPr>
              <w:widowControl/>
              <w:jc w:val="center"/>
              <w:rPr>
                <w:rFonts w:ascii="Times New Roman" w:hAnsi="Times New Roman" w:cs="Times New Roman"/>
                <w:b/>
                <w:color w:val="000000" w:themeColor="text1"/>
                <w:sz w:val="20"/>
                <w:szCs w:val="20"/>
                <w:highlight w:val="yellow"/>
              </w:rPr>
            </w:pPr>
          </w:p>
          <w:p w:rsidR="00953378" w:rsidRPr="006749EA" w:rsidRDefault="00953378" w:rsidP="006C37EE">
            <w:pPr>
              <w:widowControl/>
              <w:jc w:val="center"/>
              <w:rPr>
                <w:rFonts w:ascii="Times New Roman" w:hAnsi="Times New Roman" w:cs="Times New Roman"/>
                <w:b/>
                <w:color w:val="000000" w:themeColor="text1"/>
                <w:sz w:val="20"/>
                <w:szCs w:val="20"/>
                <w:highlight w:val="yellow"/>
              </w:rPr>
            </w:pPr>
          </w:p>
          <w:p w:rsidR="00953378" w:rsidRPr="006749EA" w:rsidRDefault="00953378" w:rsidP="006C37EE">
            <w:pPr>
              <w:widowControl/>
              <w:jc w:val="center"/>
              <w:rPr>
                <w:rFonts w:ascii="Times New Roman" w:hAnsi="Times New Roman" w:cs="Times New Roman"/>
                <w:b/>
                <w:color w:val="000000" w:themeColor="text1"/>
                <w:sz w:val="20"/>
                <w:szCs w:val="20"/>
                <w:highlight w:val="yellow"/>
              </w:rPr>
            </w:pPr>
          </w:p>
          <w:p w:rsidR="00953378" w:rsidRPr="006749EA" w:rsidRDefault="00953378" w:rsidP="006C37EE">
            <w:pPr>
              <w:widowControl/>
              <w:jc w:val="center"/>
              <w:rPr>
                <w:rFonts w:ascii="Times New Roman" w:hAnsi="Times New Roman" w:cs="Times New Roman"/>
                <w:b/>
                <w:color w:val="000000" w:themeColor="text1"/>
                <w:sz w:val="20"/>
                <w:szCs w:val="20"/>
                <w:highlight w:val="yellow"/>
              </w:rPr>
            </w:pPr>
          </w:p>
          <w:p w:rsidR="00953378" w:rsidRPr="006749EA" w:rsidRDefault="00F73CD1" w:rsidP="006C37EE">
            <w:pPr>
              <w:widowControl/>
              <w:jc w:val="center"/>
              <w:rPr>
                <w:rFonts w:ascii="Times New Roman" w:hAnsi="Times New Roman" w:cs="Times New Roman"/>
                <w:b/>
                <w:color w:val="000000" w:themeColor="text1"/>
                <w:sz w:val="20"/>
                <w:szCs w:val="20"/>
                <w:highlight w:val="yellow"/>
              </w:rPr>
            </w:pPr>
            <w:r w:rsidRPr="006749EA">
              <w:rPr>
                <w:rFonts w:ascii="Times New Roman" w:hAnsi="Times New Roman" w:cs="Times New Roman"/>
                <w:b/>
                <w:color w:val="000000" w:themeColor="text1"/>
                <w:sz w:val="20"/>
                <w:szCs w:val="20"/>
                <w:highlight w:val="yellow"/>
              </w:rPr>
              <w:lastRenderedPageBreak/>
              <w:t>871 0709 0440429990 600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lastRenderedPageBreak/>
              <w:t>6 882,0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6 587,0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6 587,0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6 850,0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7 124,0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7 409,0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
                <w:bCs/>
                <w:color w:val="000000" w:themeColor="text1"/>
                <w:sz w:val="19"/>
                <w:szCs w:val="19"/>
                <w:highlight w:val="yellow"/>
              </w:rPr>
            </w:pPr>
            <w:r w:rsidRPr="006749EA">
              <w:rPr>
                <w:rFonts w:ascii="Times New Roman" w:hAnsi="Times New Roman" w:cs="Times New Roman"/>
                <w:b/>
                <w:bCs/>
                <w:color w:val="000000" w:themeColor="text1"/>
                <w:sz w:val="19"/>
                <w:szCs w:val="19"/>
                <w:highlight w:val="yellow"/>
              </w:rPr>
              <w:t>41 439,0</w:t>
            </w:r>
          </w:p>
        </w:tc>
      </w:tr>
      <w:tr w:rsidR="00E37C96" w:rsidRPr="006749EA" w:rsidTr="006C37EE">
        <w:trPr>
          <w:gridAfter w:val="1"/>
          <w:wAfter w:w="25" w:type="dxa"/>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ConsPlusNormal"/>
              <w:rPr>
                <w:rFonts w:ascii="Times New Roman" w:hAnsi="Times New Roman" w:cs="Times New Roman"/>
                <w:color w:val="000000" w:themeColor="text1"/>
                <w:szCs w:val="20"/>
                <w:highlight w:val="yellow"/>
              </w:rPr>
            </w:pPr>
            <w:r w:rsidRPr="006749EA">
              <w:rPr>
                <w:rFonts w:ascii="Times New Roman" w:hAnsi="Times New Roman" w:cs="Times New Roman"/>
                <w:color w:val="000000" w:themeColor="text1"/>
                <w:szCs w:val="20"/>
                <w:highlight w:val="yellow"/>
              </w:rPr>
              <w:t xml:space="preserve">-межбюджетные трансферты из областного и федерального </w:t>
            </w:r>
            <w:r w:rsidRPr="006749EA">
              <w:rPr>
                <w:rFonts w:ascii="Times New Roman" w:hAnsi="Times New Roman" w:cs="Times New Roman"/>
                <w:color w:val="000000" w:themeColor="text1"/>
                <w:szCs w:val="20"/>
                <w:highlight w:val="yellow"/>
              </w:rPr>
              <w:lastRenderedPageBreak/>
              <w:t>бюджетов (</w:t>
            </w:r>
            <w:proofErr w:type="spellStart"/>
            <w:r w:rsidRPr="006749EA">
              <w:rPr>
                <w:rFonts w:ascii="Times New Roman" w:hAnsi="Times New Roman" w:cs="Times New Roman"/>
                <w:color w:val="000000" w:themeColor="text1"/>
                <w:szCs w:val="20"/>
                <w:highlight w:val="yellow"/>
              </w:rPr>
              <w:t>справочно</w:t>
            </w:r>
            <w:proofErr w:type="spellEnd"/>
            <w:r w:rsidRPr="006749EA">
              <w:rPr>
                <w:rFonts w:ascii="Times New Roman" w:hAnsi="Times New Roman" w:cs="Times New Roman"/>
                <w:color w:val="000000" w:themeColor="text1"/>
                <w:szCs w:val="20"/>
                <w:highlight w:val="yellow"/>
              </w:rPr>
              <w:t>)</w:t>
            </w:r>
          </w:p>
        </w:tc>
        <w:tc>
          <w:tcPr>
            <w:tcW w:w="2125" w:type="dxa"/>
            <w:vMerge/>
            <w:tcBorders>
              <w:left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widowControl/>
              <w:jc w:val="center"/>
              <w:rPr>
                <w:rFonts w:ascii="Times New Roman" w:hAnsi="Times New Roman" w:cs="Times New Roman"/>
                <w:color w:val="000000" w:themeColor="text1"/>
                <w:sz w:val="19"/>
                <w:szCs w:val="19"/>
                <w:highlight w:val="yellow"/>
              </w:rPr>
            </w:pPr>
            <w:r w:rsidRPr="006749EA">
              <w:rPr>
                <w:rFonts w:ascii="Times New Roman" w:hAnsi="Times New Roman" w:cs="Times New Roman"/>
                <w:color w:val="000000" w:themeColor="text1"/>
                <w:sz w:val="19"/>
                <w:szCs w:val="19"/>
                <w:highlight w:val="yellow"/>
              </w:rPr>
              <w:t>0,0</w:t>
            </w:r>
          </w:p>
        </w:tc>
      </w:tr>
      <w:tr w:rsidR="00E37C96" w:rsidRPr="006749EA" w:rsidTr="006C37EE">
        <w:trPr>
          <w:gridAfter w:val="1"/>
          <w:wAfter w:w="25" w:type="dxa"/>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ConsPlusNormal"/>
              <w:rPr>
                <w:rFonts w:ascii="Times New Roman" w:hAnsi="Times New Roman" w:cs="Times New Roman"/>
                <w:color w:val="000000" w:themeColor="text1"/>
                <w:szCs w:val="20"/>
                <w:highlight w:val="yellow"/>
              </w:rPr>
            </w:pPr>
            <w:r w:rsidRPr="006749EA">
              <w:rPr>
                <w:rFonts w:ascii="Times New Roman" w:hAnsi="Times New Roman" w:cs="Times New Roman"/>
                <w:color w:val="000000" w:themeColor="text1"/>
                <w:szCs w:val="20"/>
                <w:highlight w:val="yellow"/>
              </w:rPr>
              <w:t>- бюджет Валуйского муниципального округа</w:t>
            </w:r>
          </w:p>
        </w:tc>
        <w:tc>
          <w:tcPr>
            <w:tcW w:w="2125" w:type="dxa"/>
            <w:vMerge/>
            <w:tcBorders>
              <w:left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rPr>
                <w:rFonts w:ascii="Times New Roman" w:hAnsi="Times New Roman" w:cs="Times New Roman"/>
                <w:b/>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6 882,0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6 587,0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6 587,0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6 850,0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7 124,0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7 409,0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6749EA" w:rsidRDefault="00F73CD1" w:rsidP="006C37EE">
            <w:pPr>
              <w:jc w:val="center"/>
              <w:outlineLvl w:val="2"/>
              <w:rPr>
                <w:rFonts w:ascii="Times New Roman" w:hAnsi="Times New Roman" w:cs="Times New Roman"/>
                <w:bCs/>
                <w:color w:val="000000" w:themeColor="text1"/>
                <w:sz w:val="19"/>
                <w:szCs w:val="19"/>
                <w:highlight w:val="yellow"/>
              </w:rPr>
            </w:pPr>
            <w:r w:rsidRPr="006749EA">
              <w:rPr>
                <w:rFonts w:ascii="Times New Roman" w:hAnsi="Times New Roman" w:cs="Times New Roman"/>
                <w:bCs/>
                <w:color w:val="000000" w:themeColor="text1"/>
                <w:sz w:val="19"/>
                <w:szCs w:val="19"/>
                <w:highlight w:val="yellow"/>
              </w:rPr>
              <w:t>41 439,0</w:t>
            </w:r>
          </w:p>
        </w:tc>
      </w:tr>
      <w:tr w:rsidR="00E37C96" w:rsidRPr="006749EA" w:rsidTr="006C37EE">
        <w:trPr>
          <w:gridAfter w:val="1"/>
          <w:wAfter w:w="25" w:type="dxa"/>
          <w:jc w:val="center"/>
        </w:trPr>
        <w:tc>
          <w:tcPr>
            <w:tcW w:w="88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rPr>
                <w:color w:val="000000" w:themeColor="text1"/>
                <w:highlight w:val="yellow"/>
              </w:rPr>
            </w:pPr>
          </w:p>
        </w:tc>
        <w:tc>
          <w:tcPr>
            <w:tcW w:w="311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6749EA" w:rsidRDefault="00F73CD1" w:rsidP="006C37EE">
            <w:pPr>
              <w:pStyle w:val="formattext"/>
              <w:spacing w:before="0" w:beforeAutospacing="0" w:after="0" w:afterAutospacing="0"/>
              <w:jc w:val="both"/>
              <w:rPr>
                <w:color w:val="000000" w:themeColor="text1"/>
                <w:sz w:val="20"/>
                <w:szCs w:val="20"/>
                <w:highlight w:val="yellow"/>
              </w:rPr>
            </w:pPr>
            <w:r w:rsidRPr="006749EA">
              <w:rPr>
                <w:b/>
                <w:color w:val="000000" w:themeColor="text1"/>
                <w:sz w:val="20"/>
                <w:szCs w:val="20"/>
                <w:highlight w:val="yellow"/>
              </w:rPr>
              <w:t xml:space="preserve">- </w:t>
            </w:r>
            <w:r w:rsidRPr="006749EA">
              <w:rPr>
                <w:color w:val="000000" w:themeColor="text1"/>
                <w:sz w:val="20"/>
                <w:szCs w:val="20"/>
                <w:highlight w:val="yellow"/>
              </w:rPr>
              <w:t>внебюджетные источники</w:t>
            </w:r>
          </w:p>
        </w:tc>
        <w:tc>
          <w:tcPr>
            <w:tcW w:w="212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953378" w:rsidP="006C37EE">
            <w:pPr>
              <w:widowControl/>
              <w:rPr>
                <w:rFonts w:ascii="Times New Roman" w:hAnsi="Times New Roman" w:cs="Times New Roman"/>
                <w:color w:val="000000" w:themeColor="text1"/>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c>
          <w:tcPr>
            <w:tcW w:w="162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6749EA" w:rsidRDefault="00F73CD1" w:rsidP="006C37EE">
            <w:pPr>
              <w:widowControl/>
              <w:jc w:val="center"/>
              <w:rPr>
                <w:rFonts w:ascii="Times New Roman" w:hAnsi="Times New Roman" w:cs="Times New Roman"/>
                <w:color w:val="000000" w:themeColor="text1"/>
                <w:highlight w:val="yellow"/>
              </w:rPr>
            </w:pPr>
            <w:r w:rsidRPr="006749EA">
              <w:rPr>
                <w:rFonts w:ascii="Times New Roman" w:hAnsi="Times New Roman" w:cs="Times New Roman"/>
                <w:color w:val="000000" w:themeColor="text1"/>
                <w:sz w:val="20"/>
                <w:szCs w:val="20"/>
                <w:highlight w:val="yellow"/>
              </w:rPr>
              <w:t>0,0</w:t>
            </w:r>
          </w:p>
        </w:tc>
      </w:tr>
      <w:tr w:rsidR="00E37C96" w:rsidRPr="00E37C96" w:rsidTr="006C37EE">
        <w:trPr>
          <w:gridAfter w:val="1"/>
          <w:wAfter w:w="25" w:type="dxa"/>
          <w:trHeight w:val="272"/>
          <w:jc w:val="center"/>
        </w:trPr>
        <w:tc>
          <w:tcPr>
            <w:tcW w:w="886"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6749EA" w:rsidRDefault="00F73CD1" w:rsidP="006C37EE">
            <w:pPr>
              <w:rPr>
                <w:color w:val="000000" w:themeColor="text1"/>
                <w:highlight w:val="yellow"/>
              </w:rPr>
            </w:pPr>
            <w:r w:rsidRPr="006749EA">
              <w:rPr>
                <w:color w:val="000000" w:themeColor="text1"/>
                <w:highlight w:val="yellow"/>
              </w:rPr>
              <w:t>2.</w:t>
            </w:r>
          </w:p>
        </w:tc>
        <w:tc>
          <w:tcPr>
            <w:tcW w:w="31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953378" w:rsidRPr="006749EA" w:rsidRDefault="00F73CD1" w:rsidP="006C37EE">
            <w:pPr>
              <w:pBdr>
                <w:top w:val="none" w:sz="4" w:space="0" w:color="000000"/>
                <w:left w:val="none" w:sz="4" w:space="0" w:color="000000"/>
                <w:bottom w:val="none" w:sz="4" w:space="0" w:color="000000"/>
                <w:right w:val="none" w:sz="4" w:space="0" w:color="000000"/>
              </w:pBdr>
              <w:rPr>
                <w:color w:val="000000" w:themeColor="text1"/>
                <w:highlight w:val="yellow"/>
              </w:rPr>
            </w:pPr>
            <w:r w:rsidRPr="006749EA">
              <w:rPr>
                <w:rFonts w:ascii="Times New Roman" w:hAnsi="Times New Roman" w:cs="Times New Roman"/>
                <w:color w:val="000000" w:themeColor="text1"/>
                <w:sz w:val="20"/>
                <w:highlight w:val="yellow"/>
              </w:rPr>
              <w:t>Нераспределенный резерв (бюджет Валуйского муниципального округа)</w:t>
            </w:r>
          </w:p>
        </w:tc>
        <w:tc>
          <w:tcPr>
            <w:tcW w:w="2125" w:type="dxa"/>
            <w:tcBorders>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6749EA" w:rsidRDefault="00F73CD1" w:rsidP="006C37EE">
            <w:pPr>
              <w:pBdr>
                <w:top w:val="none" w:sz="4" w:space="0" w:color="000000"/>
                <w:left w:val="none" w:sz="4" w:space="0" w:color="000000"/>
                <w:bottom w:val="none" w:sz="4" w:space="0" w:color="000000"/>
                <w:right w:val="none" w:sz="4" w:space="0" w:color="000000"/>
              </w:pBdr>
              <w:jc w:val="center"/>
              <w:rPr>
                <w:color w:val="000000" w:themeColor="text1"/>
                <w:highlight w:val="yellow"/>
              </w:rPr>
            </w:pPr>
            <w:r w:rsidRPr="006749EA">
              <w:rPr>
                <w:rFonts w:ascii="Times New Roman" w:hAnsi="Times New Roman" w:cs="Times New Roman"/>
                <w:b/>
                <w:color w:val="000000" w:themeColor="text1"/>
                <w:sz w:val="20"/>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6749EA" w:rsidRDefault="00F73CD1" w:rsidP="006C37EE">
            <w:pPr>
              <w:pBdr>
                <w:top w:val="none" w:sz="4" w:space="0" w:color="000000"/>
                <w:left w:val="none" w:sz="4" w:space="0" w:color="000000"/>
                <w:bottom w:val="none" w:sz="4" w:space="0" w:color="000000"/>
                <w:right w:val="none" w:sz="4" w:space="0" w:color="000000"/>
              </w:pBdr>
              <w:jc w:val="center"/>
              <w:rPr>
                <w:color w:val="000000" w:themeColor="text1"/>
                <w:highlight w:val="yellow"/>
              </w:rPr>
            </w:pPr>
            <w:r w:rsidRPr="006749EA">
              <w:rPr>
                <w:rFonts w:ascii="Times New Roman" w:hAnsi="Times New Roman" w:cs="Times New Roman"/>
                <w:color w:val="000000" w:themeColor="text1"/>
                <w:sz w:val="20"/>
                <w:highlight w:val="yellow"/>
              </w:rPr>
              <w:t>0,0</w:t>
            </w:r>
          </w:p>
        </w:tc>
        <w:tc>
          <w:tcPr>
            <w:tcW w:w="120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6749EA" w:rsidRDefault="00F73CD1" w:rsidP="006C37EE">
            <w:pPr>
              <w:pBdr>
                <w:top w:val="none" w:sz="4" w:space="0" w:color="000000"/>
                <w:left w:val="none" w:sz="4" w:space="0" w:color="000000"/>
                <w:bottom w:val="none" w:sz="4" w:space="0" w:color="000000"/>
                <w:right w:val="none" w:sz="4" w:space="0" w:color="000000"/>
              </w:pBdr>
              <w:jc w:val="center"/>
              <w:rPr>
                <w:color w:val="000000" w:themeColor="text1"/>
                <w:highlight w:val="yellow"/>
              </w:rPr>
            </w:pPr>
            <w:r w:rsidRPr="006749EA">
              <w:rPr>
                <w:rFonts w:ascii="Times New Roman" w:hAnsi="Times New Roman" w:cs="Times New Roman"/>
                <w:color w:val="000000" w:themeColor="text1"/>
                <w:sz w:val="20"/>
                <w:highlight w:val="yellow"/>
              </w:rPr>
              <w:t>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6749EA" w:rsidRDefault="00F73CD1" w:rsidP="006C37EE">
            <w:pPr>
              <w:pBdr>
                <w:top w:val="none" w:sz="4" w:space="0" w:color="000000"/>
                <w:left w:val="none" w:sz="4" w:space="0" w:color="000000"/>
                <w:bottom w:val="none" w:sz="4" w:space="0" w:color="000000"/>
                <w:right w:val="none" w:sz="4" w:space="0" w:color="000000"/>
              </w:pBdr>
              <w:jc w:val="center"/>
              <w:rPr>
                <w:color w:val="000000" w:themeColor="text1"/>
                <w:highlight w:val="yellow"/>
              </w:rPr>
            </w:pPr>
            <w:r w:rsidRPr="006749EA">
              <w:rPr>
                <w:rFonts w:ascii="Times New Roman" w:hAnsi="Times New Roman" w:cs="Times New Roman"/>
                <w:color w:val="000000" w:themeColor="text1"/>
                <w:sz w:val="20"/>
                <w:highlight w:val="yellow"/>
              </w:rPr>
              <w:t>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6749EA" w:rsidRDefault="00F73CD1" w:rsidP="006C37EE">
            <w:pPr>
              <w:pBdr>
                <w:top w:val="none" w:sz="4" w:space="0" w:color="000000"/>
                <w:left w:val="none" w:sz="4" w:space="0" w:color="000000"/>
                <w:bottom w:val="none" w:sz="4" w:space="0" w:color="000000"/>
                <w:right w:val="none" w:sz="4" w:space="0" w:color="000000"/>
              </w:pBdr>
              <w:jc w:val="center"/>
              <w:rPr>
                <w:color w:val="000000" w:themeColor="text1"/>
                <w:highlight w:val="yellow"/>
              </w:rPr>
            </w:pPr>
            <w:r w:rsidRPr="006749EA">
              <w:rPr>
                <w:rFonts w:ascii="Times New Roman" w:hAnsi="Times New Roman" w:cs="Times New Roman"/>
                <w:color w:val="000000" w:themeColor="text1"/>
                <w:sz w:val="20"/>
                <w:highlight w:val="yellow"/>
              </w:rPr>
              <w:t>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6749EA" w:rsidRDefault="00F73CD1" w:rsidP="006C37EE">
            <w:pPr>
              <w:pBdr>
                <w:top w:val="none" w:sz="4" w:space="0" w:color="000000"/>
                <w:left w:val="none" w:sz="4" w:space="0" w:color="000000"/>
                <w:bottom w:val="none" w:sz="4" w:space="0" w:color="000000"/>
                <w:right w:val="none" w:sz="4" w:space="0" w:color="000000"/>
              </w:pBdr>
              <w:jc w:val="center"/>
              <w:rPr>
                <w:color w:val="000000" w:themeColor="text1"/>
                <w:highlight w:val="yellow"/>
              </w:rPr>
            </w:pPr>
            <w:r w:rsidRPr="006749EA">
              <w:rPr>
                <w:rFonts w:ascii="Times New Roman" w:hAnsi="Times New Roman" w:cs="Times New Roman"/>
                <w:color w:val="000000" w:themeColor="text1"/>
                <w:sz w:val="20"/>
                <w:highlight w:val="yellow"/>
              </w:rPr>
              <w:t>0,0</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6749EA" w:rsidRDefault="00F73CD1" w:rsidP="006C37EE">
            <w:pPr>
              <w:pBdr>
                <w:top w:val="none" w:sz="4" w:space="0" w:color="000000"/>
                <w:left w:val="none" w:sz="4" w:space="0" w:color="000000"/>
                <w:bottom w:val="none" w:sz="4" w:space="0" w:color="000000"/>
                <w:right w:val="none" w:sz="4" w:space="0" w:color="000000"/>
              </w:pBdr>
              <w:jc w:val="center"/>
              <w:rPr>
                <w:color w:val="000000" w:themeColor="text1"/>
                <w:highlight w:val="yellow"/>
              </w:rPr>
            </w:pPr>
            <w:r w:rsidRPr="006749EA">
              <w:rPr>
                <w:rFonts w:ascii="Times New Roman" w:hAnsi="Times New Roman" w:cs="Times New Roman"/>
                <w:color w:val="000000" w:themeColor="text1"/>
                <w:sz w:val="20"/>
                <w:highlight w:val="yellow"/>
              </w:rPr>
              <w:t>0,0</w:t>
            </w:r>
          </w:p>
        </w:tc>
        <w:tc>
          <w:tcPr>
            <w:tcW w:w="1629"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rPr>
            </w:pPr>
            <w:r w:rsidRPr="006749EA">
              <w:rPr>
                <w:rFonts w:ascii="Times New Roman" w:hAnsi="Times New Roman" w:cs="Times New Roman"/>
                <w:color w:val="000000" w:themeColor="text1"/>
                <w:sz w:val="20"/>
                <w:highlight w:val="yellow"/>
              </w:rPr>
              <w:t>0,0</w:t>
            </w:r>
          </w:p>
        </w:tc>
      </w:tr>
    </w:tbl>
    <w:p w:rsidR="00953378" w:rsidRPr="00E37C96" w:rsidRDefault="00953378" w:rsidP="006C37EE">
      <w:pPr>
        <w:widowControl/>
        <w:jc w:val="right"/>
        <w:outlineLvl w:val="3"/>
        <w:rPr>
          <w:rFonts w:ascii="Times New Roman" w:hAnsi="Times New Roman" w:cs="Times New Roman"/>
          <w:b/>
          <w:bCs/>
          <w:color w:val="000000" w:themeColor="text1"/>
          <w:sz w:val="20"/>
          <w:szCs w:val="20"/>
        </w:rPr>
      </w:pPr>
    </w:p>
    <w:p w:rsidR="00953378" w:rsidRPr="00E37C96" w:rsidRDefault="00953378" w:rsidP="006C37EE">
      <w:pPr>
        <w:widowControl/>
        <w:jc w:val="right"/>
        <w:outlineLvl w:val="3"/>
        <w:rPr>
          <w:rFonts w:ascii="Times New Roman" w:hAnsi="Times New Roman" w:cs="Times New Roman"/>
          <w:b/>
          <w:bCs/>
          <w:color w:val="000000" w:themeColor="text1"/>
          <w:sz w:val="20"/>
          <w:szCs w:val="20"/>
        </w:rPr>
      </w:pPr>
    </w:p>
    <w:p w:rsidR="00953378" w:rsidRPr="00E37C96" w:rsidRDefault="00953378" w:rsidP="006C37EE">
      <w:pPr>
        <w:widowControl/>
        <w:jc w:val="right"/>
        <w:outlineLvl w:val="3"/>
        <w:rPr>
          <w:rFonts w:ascii="Times New Roman" w:hAnsi="Times New Roman" w:cs="Times New Roman"/>
          <w:b/>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FD50B1" w:rsidRPr="00E37C96" w:rsidRDefault="00FD50B1" w:rsidP="006C37EE">
      <w:pPr>
        <w:widowControl/>
        <w:outlineLvl w:val="3"/>
        <w:rPr>
          <w:rFonts w:ascii="Times New Roman" w:hAnsi="Times New Roman" w:cs="Times New Roman"/>
          <w:b/>
          <w:bCs/>
          <w:color w:val="000000" w:themeColor="text1"/>
          <w:sz w:val="20"/>
          <w:szCs w:val="20"/>
        </w:rPr>
      </w:pPr>
    </w:p>
    <w:p w:rsidR="00FD50B1" w:rsidRPr="00E37C96" w:rsidRDefault="00FD50B1" w:rsidP="006C37EE">
      <w:pPr>
        <w:widowControl/>
        <w:outlineLvl w:val="3"/>
        <w:rPr>
          <w:rFonts w:ascii="Times New Roman" w:hAnsi="Times New Roman" w:cs="Times New Roman"/>
          <w:b/>
          <w:bCs/>
          <w:color w:val="000000" w:themeColor="text1"/>
          <w:sz w:val="20"/>
          <w:szCs w:val="20"/>
        </w:rPr>
      </w:pPr>
    </w:p>
    <w:p w:rsidR="00FD50B1" w:rsidRPr="00E37C96" w:rsidRDefault="00FD50B1" w:rsidP="006C37EE">
      <w:pPr>
        <w:widowControl/>
        <w:outlineLvl w:val="3"/>
        <w:rPr>
          <w:rFonts w:ascii="Times New Roman" w:hAnsi="Times New Roman" w:cs="Times New Roman"/>
          <w:b/>
          <w:bCs/>
          <w:color w:val="000000" w:themeColor="text1"/>
          <w:sz w:val="20"/>
          <w:szCs w:val="20"/>
        </w:rPr>
      </w:pPr>
    </w:p>
    <w:p w:rsidR="00FD50B1" w:rsidRPr="00E37C96" w:rsidRDefault="00FD50B1" w:rsidP="006C37EE">
      <w:pPr>
        <w:widowControl/>
        <w:outlineLvl w:val="3"/>
        <w:rPr>
          <w:rFonts w:ascii="Times New Roman" w:hAnsi="Times New Roman" w:cs="Times New Roman"/>
          <w:b/>
          <w:bCs/>
          <w:color w:val="000000" w:themeColor="text1"/>
          <w:sz w:val="20"/>
          <w:szCs w:val="20"/>
        </w:rPr>
      </w:pPr>
    </w:p>
    <w:p w:rsidR="00FD50B1" w:rsidRPr="00E37C96" w:rsidRDefault="00FD50B1" w:rsidP="006C37EE">
      <w:pPr>
        <w:widowControl/>
        <w:outlineLvl w:val="3"/>
        <w:rPr>
          <w:rFonts w:ascii="Times New Roman" w:hAnsi="Times New Roman" w:cs="Times New Roman"/>
          <w:b/>
          <w:bCs/>
          <w:color w:val="000000" w:themeColor="text1"/>
          <w:sz w:val="20"/>
          <w:szCs w:val="20"/>
        </w:rPr>
      </w:pPr>
    </w:p>
    <w:p w:rsidR="00FD50B1" w:rsidRPr="00E37C96" w:rsidRDefault="00FD50B1" w:rsidP="006C37EE">
      <w:pPr>
        <w:widowControl/>
        <w:outlineLvl w:val="3"/>
        <w:rPr>
          <w:rFonts w:ascii="Times New Roman" w:hAnsi="Times New Roman" w:cs="Times New Roman"/>
          <w:b/>
          <w:bCs/>
          <w:color w:val="000000" w:themeColor="text1"/>
          <w:sz w:val="20"/>
          <w:szCs w:val="20"/>
        </w:rPr>
      </w:pPr>
    </w:p>
    <w:p w:rsidR="00FD50B1" w:rsidRPr="00E37C96" w:rsidRDefault="00FD50B1" w:rsidP="006C37EE">
      <w:pPr>
        <w:widowControl/>
        <w:outlineLvl w:val="3"/>
        <w:rPr>
          <w:rFonts w:ascii="Times New Roman" w:hAnsi="Times New Roman" w:cs="Times New Roman"/>
          <w:b/>
          <w:bCs/>
          <w:color w:val="000000" w:themeColor="text1"/>
          <w:sz w:val="20"/>
          <w:szCs w:val="20"/>
        </w:rPr>
      </w:pPr>
    </w:p>
    <w:p w:rsidR="00FD50B1" w:rsidRPr="00E37C96" w:rsidRDefault="00FD50B1"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E37C96" w:rsidRDefault="00953378" w:rsidP="006C37EE">
      <w:pPr>
        <w:widowControl/>
        <w:outlineLvl w:val="3"/>
        <w:rPr>
          <w:rFonts w:ascii="Times New Roman" w:hAnsi="Times New Roman" w:cs="Times New Roman"/>
          <w:b/>
          <w:bCs/>
          <w:color w:val="000000" w:themeColor="text1"/>
          <w:sz w:val="20"/>
          <w:szCs w:val="20"/>
        </w:rPr>
      </w:pPr>
    </w:p>
    <w:p w:rsidR="00953378" w:rsidRPr="0082206E" w:rsidRDefault="00F73CD1" w:rsidP="006C37EE">
      <w:pPr>
        <w:jc w:val="right"/>
        <w:outlineLvl w:val="3"/>
        <w:rPr>
          <w:rFonts w:ascii="Times New Roman" w:hAnsi="Times New Roman" w:cs="Times New Roman"/>
          <w:b/>
          <w:bCs/>
          <w:color w:val="000000" w:themeColor="text1"/>
          <w:sz w:val="20"/>
        </w:rPr>
      </w:pPr>
      <w:r w:rsidRPr="0082206E">
        <w:rPr>
          <w:rFonts w:ascii="Times New Roman" w:eastAsiaTheme="minorEastAsia" w:hAnsi="Times New Roman" w:cs="Times New Roman"/>
          <w:b/>
          <w:bCs/>
          <w:color w:val="000000" w:themeColor="text1"/>
          <w:sz w:val="20"/>
        </w:rPr>
        <w:t>Приложение</w:t>
      </w:r>
      <w:r w:rsidRPr="0082206E">
        <w:rPr>
          <w:rFonts w:ascii="Times New Roman" w:eastAsiaTheme="minorEastAsia" w:hAnsi="Times New Roman" w:cs="Times New Roman"/>
          <w:b/>
          <w:bCs/>
          <w:color w:val="000000" w:themeColor="text1"/>
          <w:sz w:val="20"/>
        </w:rPr>
        <w:br/>
        <w:t>к паспорту комплекса процессных мероприятий</w:t>
      </w:r>
    </w:p>
    <w:p w:rsidR="00953378" w:rsidRPr="0082206E" w:rsidRDefault="00F73CD1" w:rsidP="006C37EE">
      <w:pPr>
        <w:jc w:val="right"/>
        <w:outlineLvl w:val="3"/>
        <w:rPr>
          <w:rFonts w:ascii="Times New Roman" w:hAnsi="Times New Roman" w:cs="Times New Roman"/>
          <w:b/>
          <w:bCs/>
          <w:color w:val="000000" w:themeColor="text1"/>
          <w:sz w:val="20"/>
        </w:rPr>
      </w:pPr>
      <w:r w:rsidRPr="0082206E">
        <w:rPr>
          <w:rFonts w:ascii="Times New Roman" w:eastAsiaTheme="minorEastAsia" w:hAnsi="Times New Roman" w:cs="Times New Roman"/>
          <w:b/>
          <w:bCs/>
          <w:color w:val="000000" w:themeColor="text1"/>
          <w:sz w:val="20"/>
        </w:rPr>
        <w:t>«Организация отдыха и оздоровления детей и подростков»</w:t>
      </w:r>
    </w:p>
    <w:p w:rsidR="00953378" w:rsidRPr="0082206E" w:rsidRDefault="00F73CD1" w:rsidP="006C37EE">
      <w:pPr>
        <w:spacing w:after="240"/>
        <w:jc w:val="center"/>
        <w:rPr>
          <w:rFonts w:ascii="Times New Roman" w:hAnsi="Times New Roman" w:cs="Times New Roman"/>
          <w:b/>
          <w:bCs/>
          <w:color w:val="000000" w:themeColor="text1"/>
        </w:rPr>
      </w:pPr>
      <w:r w:rsidRPr="0082206E">
        <w:rPr>
          <w:rFonts w:ascii="Times New Roman" w:eastAsiaTheme="minorEastAsia" w:hAnsi="Times New Roman" w:cs="Times New Roman"/>
          <w:b/>
          <w:bCs/>
          <w:color w:val="000000" w:themeColor="text1"/>
        </w:rPr>
        <w:br/>
      </w:r>
      <w:r w:rsidRPr="0082206E">
        <w:rPr>
          <w:rFonts w:ascii="Times New Roman" w:eastAsiaTheme="minorEastAsia" w:hAnsi="Times New Roman" w:cs="Times New Roman"/>
          <w:b/>
          <w:bCs/>
          <w:color w:val="000000" w:themeColor="text1"/>
        </w:rPr>
        <w:lastRenderedPageBreak/>
        <w:br/>
      </w:r>
      <w:r w:rsidRPr="0082206E">
        <w:rPr>
          <w:rFonts w:ascii="Times New Roman" w:eastAsiaTheme="minorEastAsia" w:hAnsi="Times New Roman" w:cs="Times New Roman"/>
          <w:b/>
          <w:bCs/>
          <w:color w:val="000000" w:themeColor="text1"/>
          <w:sz w:val="20"/>
        </w:rPr>
        <w:t>План реализации комплекса процессных мероприятий</w:t>
      </w:r>
      <w:r w:rsidRPr="0082206E">
        <w:rPr>
          <w:rFonts w:ascii="Times New Roman" w:eastAsiaTheme="minorEastAsia" w:hAnsi="Times New Roman" w:cs="Times New Roman"/>
          <w:b/>
          <w:bCs/>
          <w:color w:val="000000" w:themeColor="text1"/>
        </w:rPr>
        <w:br/>
      </w:r>
    </w:p>
    <w:tbl>
      <w:tblPr>
        <w:tblW w:w="14884" w:type="dxa"/>
        <w:tblInd w:w="-8" w:type="dxa"/>
        <w:tblCellMar>
          <w:left w:w="0" w:type="dxa"/>
          <w:right w:w="0" w:type="dxa"/>
        </w:tblCellMar>
        <w:tblLook w:val="04A0" w:firstRow="1" w:lastRow="0" w:firstColumn="1" w:lastColumn="0" w:noHBand="0" w:noVBand="1"/>
      </w:tblPr>
      <w:tblGrid>
        <w:gridCol w:w="1168"/>
        <w:gridCol w:w="6502"/>
        <w:gridCol w:w="1614"/>
        <w:gridCol w:w="2796"/>
        <w:gridCol w:w="2804"/>
      </w:tblGrid>
      <w:tr w:rsidR="00953378" w:rsidRPr="0082206E" w:rsidTr="00FD50B1">
        <w:trPr>
          <w:tblHeader/>
        </w:trPr>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N п/п</w:t>
            </w: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Задача, мероприятие (результат)/контрольная точка</w:t>
            </w:r>
          </w:p>
        </w:tc>
        <w:tc>
          <w:tcPr>
            <w:tcW w:w="16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Дата наступления контрольной точки</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Ответственный исполнитель</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Вид подтверждающего документа</w:t>
            </w:r>
          </w:p>
        </w:tc>
      </w:tr>
      <w:tr w:rsidR="00953378" w:rsidRPr="0082206E" w:rsidTr="00FD50B1">
        <w:trPr>
          <w:tblHeader/>
        </w:trPr>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1</w:t>
            </w: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2</w:t>
            </w:r>
          </w:p>
        </w:tc>
        <w:tc>
          <w:tcPr>
            <w:tcW w:w="16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3</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4</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5</w:t>
            </w:r>
          </w:p>
        </w:tc>
      </w:tr>
      <w:tr w:rsidR="00953378" w:rsidRPr="0082206E" w:rsidTr="00FD50B1">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1.</w:t>
            </w:r>
          </w:p>
        </w:tc>
        <w:tc>
          <w:tcPr>
            <w:tcW w:w="1371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b/>
                <w:color w:val="000000" w:themeColor="text1"/>
                <w:sz w:val="20"/>
              </w:rPr>
            </w:pPr>
            <w:r w:rsidRPr="0082206E">
              <w:rPr>
                <w:rFonts w:ascii="Times New Roman" w:hAnsi="Times New Roman" w:cs="Times New Roman"/>
                <w:b/>
                <w:color w:val="000000" w:themeColor="text1"/>
                <w:sz w:val="20"/>
              </w:rPr>
              <w:t>Задача «Организация отдыха и оздоровления детей в возрасте от 6,5 до 18 лет, в том числе детей, находящихся в трудной жизненной ситуации"</w:t>
            </w:r>
          </w:p>
        </w:tc>
      </w:tr>
      <w:tr w:rsidR="00953378" w:rsidRPr="0082206E" w:rsidTr="00FD50B1">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1.1</w:t>
            </w: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both"/>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Мероприятие (результат)</w:t>
            </w:r>
            <w:r w:rsidRPr="0082206E">
              <w:rPr>
                <w:rFonts w:ascii="Times New Roman" w:hAnsi="Times New Roman" w:cs="Times New Roman"/>
                <w:color w:val="000000" w:themeColor="text1"/>
                <w:sz w:val="20"/>
                <w:szCs w:val="20"/>
              </w:rPr>
              <w:t xml:space="preserve"> «Проведение оздоровительной кампании детей»</w:t>
            </w:r>
          </w:p>
        </w:tc>
        <w:tc>
          <w:tcPr>
            <w:tcW w:w="16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X</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color w:val="000000" w:themeColor="text1"/>
              </w:rPr>
            </w:pPr>
            <w:r w:rsidRPr="0082206E">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X</w:t>
            </w:r>
          </w:p>
        </w:tc>
      </w:tr>
      <w:tr w:rsidR="00953378" w:rsidRPr="0082206E" w:rsidTr="00FD50B1">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1.1.1.</w:t>
            </w: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both"/>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 xml:space="preserve">Мероприятие (результат) </w:t>
            </w:r>
            <w:r w:rsidRPr="0082206E">
              <w:rPr>
                <w:rFonts w:ascii="Times New Roman" w:hAnsi="Times New Roman" w:cs="Times New Roman"/>
                <w:color w:val="000000" w:themeColor="text1"/>
                <w:sz w:val="20"/>
                <w:szCs w:val="20"/>
              </w:rPr>
              <w:t>«Проведение оздоровительной кампании детей»</w:t>
            </w:r>
            <w:r w:rsidRPr="0082206E">
              <w:rPr>
                <w:rFonts w:ascii="Times New Roman" w:hAnsi="Times New Roman" w:cs="Times New Roman"/>
                <w:color w:val="000000" w:themeColor="text1"/>
                <w:sz w:val="20"/>
              </w:rPr>
              <w:t>, ежегодно</w:t>
            </w:r>
          </w:p>
        </w:tc>
        <w:tc>
          <w:tcPr>
            <w:tcW w:w="16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X</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color w:val="000000" w:themeColor="text1"/>
              </w:rPr>
            </w:pPr>
            <w:r w:rsidRPr="0082206E">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Х</w:t>
            </w:r>
          </w:p>
        </w:tc>
      </w:tr>
      <w:tr w:rsidR="00953378" w:rsidRPr="0082206E" w:rsidTr="00FD50B1">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11.1.К.1.</w:t>
            </w: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both"/>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Контрольная точка «Проведена оздоровительная компания детей</w:t>
            </w:r>
            <w:r w:rsidRPr="0082206E">
              <w:rPr>
                <w:rFonts w:ascii="Times New Roman" w:hAnsi="Times New Roman" w:cs="Times New Roman"/>
                <w:color w:val="000000" w:themeColor="text1"/>
                <w:sz w:val="20"/>
                <w:szCs w:val="20"/>
              </w:rPr>
              <w:t>»</w:t>
            </w:r>
          </w:p>
        </w:tc>
        <w:tc>
          <w:tcPr>
            <w:tcW w:w="16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31.12</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color w:val="000000" w:themeColor="text1"/>
              </w:rPr>
            </w:pPr>
            <w:r w:rsidRPr="0082206E">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Информационная справка</w:t>
            </w:r>
          </w:p>
        </w:tc>
      </w:tr>
      <w:tr w:rsidR="00953378" w:rsidRPr="0082206E" w:rsidTr="00FD50B1">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1.2.</w:t>
            </w: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both"/>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Мероприятие (результат) «</w:t>
            </w:r>
            <w:r w:rsidRPr="0082206E">
              <w:rPr>
                <w:rFonts w:ascii="Times New Roman" w:hAnsi="Times New Roman" w:cs="Times New Roman"/>
                <w:color w:val="000000" w:themeColor="text1"/>
                <w:sz w:val="20"/>
                <w:szCs w:val="20"/>
              </w:rPr>
              <w:t>Мероприятия по проведению оздоровительной кампании детей</w:t>
            </w:r>
            <w:r w:rsidRPr="0082206E">
              <w:rPr>
                <w:rFonts w:ascii="Times New Roman" w:hAnsi="Times New Roman" w:cs="Times New Roman"/>
                <w:color w:val="000000" w:themeColor="text1"/>
                <w:sz w:val="20"/>
              </w:rPr>
              <w:t>»</w:t>
            </w:r>
          </w:p>
        </w:tc>
        <w:tc>
          <w:tcPr>
            <w:tcW w:w="16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t>X</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color w:val="000000" w:themeColor="text1"/>
              </w:rPr>
            </w:pPr>
            <w:r w:rsidRPr="0082206E">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t>X</w:t>
            </w:r>
          </w:p>
        </w:tc>
      </w:tr>
      <w:tr w:rsidR="00953378" w:rsidRPr="0082206E" w:rsidTr="00FD50B1">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1.2.1.</w:t>
            </w: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Мероприятие (результат) «</w:t>
            </w:r>
            <w:r w:rsidRPr="0082206E">
              <w:rPr>
                <w:rFonts w:ascii="Times New Roman" w:hAnsi="Times New Roman" w:cs="Times New Roman"/>
                <w:color w:val="000000" w:themeColor="text1"/>
                <w:sz w:val="20"/>
                <w:szCs w:val="20"/>
              </w:rPr>
              <w:t>Мероприятия по проведению оздоровительной кампании детей» ежегодно</w:t>
            </w:r>
          </w:p>
        </w:tc>
        <w:tc>
          <w:tcPr>
            <w:tcW w:w="16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t>X</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color w:val="000000" w:themeColor="text1"/>
              </w:rPr>
            </w:pPr>
            <w:r w:rsidRPr="0082206E">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t>Х</w:t>
            </w:r>
          </w:p>
        </w:tc>
      </w:tr>
      <w:tr w:rsidR="00953378" w:rsidRPr="0082206E" w:rsidTr="00FD50B1">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1.2.1.К.1.</w:t>
            </w: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both"/>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Контрольная точка «Обеспечены мероприятия по проведение оздоровительной кампании детей»</w:t>
            </w:r>
          </w:p>
        </w:tc>
        <w:tc>
          <w:tcPr>
            <w:tcW w:w="16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t>31.12</w:t>
            </w:r>
          </w:p>
        </w:tc>
        <w:tc>
          <w:tcPr>
            <w:tcW w:w="27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color w:val="000000" w:themeColor="text1"/>
              </w:rPr>
            </w:pPr>
            <w:r w:rsidRPr="0082206E">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t>Информационная справка</w:t>
            </w:r>
          </w:p>
        </w:tc>
      </w:tr>
      <w:tr w:rsidR="00953378" w:rsidRPr="0082206E" w:rsidTr="00FD50B1">
        <w:trPr>
          <w:trHeight w:val="230"/>
        </w:trPr>
        <w:tc>
          <w:tcPr>
            <w:tcW w:w="116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1.3.</w:t>
            </w:r>
          </w:p>
        </w:tc>
        <w:tc>
          <w:tcPr>
            <w:tcW w:w="65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both"/>
              <w:rPr>
                <w:rFonts w:ascii="Times New Roman" w:hAnsi="Times New Roman" w:cs="Times New Roman"/>
                <w:color w:val="000000" w:themeColor="text1"/>
                <w:sz w:val="20"/>
              </w:rPr>
            </w:pPr>
            <w:r w:rsidRPr="0082206E">
              <w:rPr>
                <w:rFonts w:ascii="Times New Roman" w:hAnsi="Times New Roman" w:cs="Times New Roman"/>
                <w:color w:val="000000" w:themeColor="text1"/>
                <w:sz w:val="20"/>
                <w:szCs w:val="20"/>
              </w:rPr>
              <w:t xml:space="preserve">Мероприятие (результат) «Организация занятости детей и подростков в </w:t>
            </w:r>
            <w:r w:rsidRPr="0082206E">
              <w:rPr>
                <w:rFonts w:ascii="Times New Roman" w:hAnsi="Times New Roman" w:cs="Times New Roman"/>
                <w:color w:val="000000" w:themeColor="text1"/>
                <w:sz w:val="20"/>
                <w:szCs w:val="20"/>
              </w:rPr>
              <w:lastRenderedPageBreak/>
              <w:t>каникулярное время»</w:t>
            </w:r>
          </w:p>
        </w:tc>
        <w:tc>
          <w:tcPr>
            <w:tcW w:w="161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lastRenderedPageBreak/>
              <w:t>X</w:t>
            </w:r>
          </w:p>
        </w:tc>
        <w:tc>
          <w:tcPr>
            <w:tcW w:w="2796"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center"/>
              <w:rPr>
                <w:color w:val="000000" w:themeColor="text1"/>
              </w:rPr>
            </w:pPr>
            <w:r w:rsidRPr="0082206E">
              <w:rPr>
                <w:rFonts w:ascii="Times New Roman" w:hAnsi="Times New Roman" w:cs="Times New Roman"/>
                <w:color w:val="000000" w:themeColor="text1"/>
                <w:sz w:val="20"/>
              </w:rPr>
              <w:t xml:space="preserve">Жукова Светлана Ивановна - </w:t>
            </w:r>
            <w:r w:rsidRPr="0082206E">
              <w:rPr>
                <w:rFonts w:ascii="Times New Roman" w:hAnsi="Times New Roman" w:cs="Times New Roman"/>
                <w:color w:val="000000" w:themeColor="text1"/>
                <w:sz w:val="20"/>
              </w:rPr>
              <w:lastRenderedPageBreak/>
              <w:t>начальник управления образования администрации Валуйского муниципального округа</w:t>
            </w:r>
          </w:p>
        </w:tc>
        <w:tc>
          <w:tcPr>
            <w:tcW w:w="280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lastRenderedPageBreak/>
              <w:t>X</w:t>
            </w:r>
          </w:p>
        </w:tc>
      </w:tr>
      <w:tr w:rsidR="00953378" w:rsidRPr="0082206E" w:rsidTr="00FD50B1">
        <w:trPr>
          <w:trHeight w:val="230"/>
        </w:trPr>
        <w:tc>
          <w:tcPr>
            <w:tcW w:w="116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lastRenderedPageBreak/>
              <w:t>1.3.1.</w:t>
            </w:r>
          </w:p>
        </w:tc>
        <w:tc>
          <w:tcPr>
            <w:tcW w:w="65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both"/>
              <w:rPr>
                <w:rFonts w:ascii="Times New Roman" w:hAnsi="Times New Roman" w:cs="Times New Roman"/>
                <w:color w:val="000000" w:themeColor="text1"/>
                <w:sz w:val="20"/>
              </w:rPr>
            </w:pPr>
            <w:r w:rsidRPr="0082206E">
              <w:rPr>
                <w:rFonts w:ascii="Times New Roman" w:hAnsi="Times New Roman" w:cs="Times New Roman"/>
                <w:color w:val="000000" w:themeColor="text1"/>
                <w:sz w:val="20"/>
                <w:szCs w:val="20"/>
              </w:rPr>
              <w:t>Мероприятие (результат) «Организация занятости детей и подростков в каникулярное время» ежегодно</w:t>
            </w:r>
          </w:p>
        </w:tc>
        <w:tc>
          <w:tcPr>
            <w:tcW w:w="161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t>X</w:t>
            </w:r>
          </w:p>
        </w:tc>
        <w:tc>
          <w:tcPr>
            <w:tcW w:w="2796"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center"/>
              <w:rPr>
                <w:color w:val="000000" w:themeColor="text1"/>
              </w:rPr>
            </w:pPr>
            <w:r w:rsidRPr="0082206E">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80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t>Х</w:t>
            </w:r>
          </w:p>
        </w:tc>
      </w:tr>
      <w:tr w:rsidR="00953378" w:rsidRPr="00E37C96" w:rsidTr="00FD50B1">
        <w:trPr>
          <w:trHeight w:val="230"/>
        </w:trPr>
        <w:tc>
          <w:tcPr>
            <w:tcW w:w="1168"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1.3.1.К.1</w:t>
            </w:r>
          </w:p>
        </w:tc>
        <w:tc>
          <w:tcPr>
            <w:tcW w:w="6502"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both"/>
              <w:rPr>
                <w:rFonts w:ascii="Times New Roman" w:hAnsi="Times New Roman" w:cs="Times New Roman"/>
                <w:color w:val="000000" w:themeColor="text1"/>
                <w:sz w:val="20"/>
              </w:rPr>
            </w:pPr>
            <w:r w:rsidRPr="0082206E">
              <w:rPr>
                <w:rFonts w:ascii="Times New Roman" w:hAnsi="Times New Roman" w:cs="Times New Roman"/>
                <w:color w:val="000000" w:themeColor="text1"/>
                <w:sz w:val="20"/>
              </w:rPr>
              <w:t xml:space="preserve">Контрольная точка «Обеспечены мероприятия по </w:t>
            </w:r>
            <w:r w:rsidRPr="0082206E">
              <w:rPr>
                <w:rFonts w:ascii="Times New Roman" w:hAnsi="Times New Roman" w:cs="Times New Roman"/>
                <w:color w:val="000000" w:themeColor="text1"/>
                <w:sz w:val="20"/>
                <w:szCs w:val="20"/>
              </w:rPr>
              <w:t>организации занятости детей и подростков в каникулярное время»</w:t>
            </w:r>
          </w:p>
        </w:tc>
        <w:tc>
          <w:tcPr>
            <w:tcW w:w="161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t>31.12</w:t>
            </w:r>
          </w:p>
        </w:tc>
        <w:tc>
          <w:tcPr>
            <w:tcW w:w="2796"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82206E" w:rsidRDefault="00F73CD1" w:rsidP="006C37EE">
            <w:pPr>
              <w:jc w:val="center"/>
              <w:rPr>
                <w:color w:val="000000" w:themeColor="text1"/>
              </w:rPr>
            </w:pPr>
            <w:r w:rsidRPr="0082206E">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804" w:type="dxa"/>
            <w:vMerge w:val="restart"/>
            <w:tcBorders>
              <w:top w:val="single" w:sz="6" w:space="0" w:color="000000"/>
              <w:left w:val="single" w:sz="6" w:space="0" w:color="000000"/>
              <w:bottom w:val="single" w:sz="6" w:space="0" w:color="000000"/>
              <w:right w:val="single" w:sz="6" w:space="0" w:color="000000"/>
            </w:tcBorders>
            <w:shd w:val="clear" w:color="FFFFFF" w:fill="FFFFFF"/>
            <w:tcMar>
              <w:top w:w="0" w:type="dxa"/>
              <w:left w:w="149" w:type="dxa"/>
              <w:bottom w:w="0" w:type="dxa"/>
              <w:right w:w="149" w:type="dxa"/>
            </w:tcMar>
          </w:tcPr>
          <w:p w:rsidR="00953378" w:rsidRPr="00E37C96" w:rsidRDefault="00F73CD1" w:rsidP="006C37EE">
            <w:pPr>
              <w:jc w:val="center"/>
              <w:rPr>
                <w:rFonts w:ascii="Times New Roman" w:hAnsi="Times New Roman" w:cs="Times New Roman"/>
                <w:color w:val="000000" w:themeColor="text1"/>
              </w:rPr>
            </w:pPr>
            <w:r w:rsidRPr="0082206E">
              <w:rPr>
                <w:rFonts w:ascii="Times New Roman" w:hAnsi="Times New Roman" w:cs="Times New Roman"/>
                <w:color w:val="000000" w:themeColor="text1"/>
                <w:sz w:val="20"/>
              </w:rPr>
              <w:t>Информационная справка</w:t>
            </w:r>
          </w:p>
        </w:tc>
      </w:tr>
    </w:tbl>
    <w:p w:rsidR="00953378" w:rsidRPr="00E37C96" w:rsidRDefault="00953378" w:rsidP="006C37EE">
      <w:pPr>
        <w:widowControl/>
        <w:spacing w:after="240"/>
        <w:outlineLvl w:val="2"/>
        <w:rPr>
          <w:rFonts w:ascii="Times New Roman" w:hAnsi="Times New Roman" w:cs="Times New Roman"/>
          <w:b/>
          <w:bCs/>
          <w:color w:val="000000" w:themeColor="text1"/>
          <w:sz w:val="28"/>
          <w:szCs w:val="28"/>
        </w:rPr>
        <w:sectPr w:rsidR="00953378" w:rsidRPr="00E37C96" w:rsidSect="006C37EE">
          <w:pgSz w:w="16838" w:h="11906" w:orient="landscape"/>
          <w:pgMar w:top="851" w:right="678" w:bottom="1134" w:left="820" w:header="708" w:footer="300" w:gutter="0"/>
          <w:cols w:space="708"/>
          <w:docGrid w:linePitch="360"/>
        </w:sectPr>
      </w:pPr>
    </w:p>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bCs/>
          <w:color w:val="000000" w:themeColor="text1"/>
          <w:sz w:val="20"/>
          <w:szCs w:val="20"/>
          <w:lang w:val="en-US"/>
        </w:rPr>
        <w:lastRenderedPageBreak/>
        <w:t>IX</w:t>
      </w:r>
      <w:r w:rsidRPr="00E37C96">
        <w:rPr>
          <w:rFonts w:ascii="Times New Roman" w:eastAsiaTheme="minorEastAsia" w:hAnsi="Times New Roman" w:cs="Times New Roman"/>
          <w:b/>
          <w:bCs/>
          <w:color w:val="000000" w:themeColor="text1"/>
          <w:sz w:val="20"/>
          <w:szCs w:val="20"/>
        </w:rPr>
        <w:t>. Паспорт к</w:t>
      </w:r>
      <w:r w:rsidRPr="00E37C96">
        <w:rPr>
          <w:rFonts w:ascii="Times New Roman" w:eastAsiaTheme="minorEastAsia" w:hAnsi="Times New Roman" w:cs="Times New Roman"/>
          <w:b/>
          <w:color w:val="000000" w:themeColor="text1"/>
          <w:sz w:val="20"/>
          <w:szCs w:val="20"/>
        </w:rPr>
        <w:t>омплекса процессных мероприятий</w:t>
      </w:r>
    </w:p>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«Молодежь Валуйского муниципального округа»</w:t>
      </w:r>
    </w:p>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color w:val="000000" w:themeColor="text1"/>
          <w:sz w:val="20"/>
          <w:szCs w:val="20"/>
        </w:rPr>
        <w:t xml:space="preserve"> (далее – комплекс процессных мероприятий 5)</w:t>
      </w:r>
    </w:p>
    <w:p w:rsidR="00D6022E" w:rsidRPr="00E37C96" w:rsidRDefault="00D6022E" w:rsidP="006C37EE">
      <w:pPr>
        <w:widowControl/>
        <w:jc w:val="center"/>
        <w:rPr>
          <w:rFonts w:ascii="Times New Roman" w:hAnsi="Times New Roman" w:cs="Times New Roman"/>
          <w:b/>
          <w:bCs/>
          <w:color w:val="000000" w:themeColor="text1"/>
          <w:sz w:val="20"/>
          <w:szCs w:val="20"/>
        </w:rPr>
      </w:pPr>
    </w:p>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1. Общие положения</w:t>
      </w:r>
    </w:p>
    <w:p w:rsidR="00D6022E" w:rsidRPr="00E37C96" w:rsidRDefault="00D6022E" w:rsidP="006C37EE">
      <w:pPr>
        <w:widowControl/>
        <w:jc w:val="center"/>
        <w:rPr>
          <w:rFonts w:ascii="Times New Roman" w:hAnsi="Times New Roman" w:cs="Times New Roman"/>
          <w:b/>
          <w:bCs/>
          <w:color w:val="000000" w:themeColor="text1"/>
          <w:sz w:val="20"/>
          <w:szCs w:val="20"/>
        </w:rPr>
      </w:pPr>
    </w:p>
    <w:tbl>
      <w:tblPr>
        <w:tblStyle w:val="34"/>
        <w:tblW w:w="0" w:type="auto"/>
        <w:tblLook w:val="04A0" w:firstRow="1" w:lastRow="0" w:firstColumn="1" w:lastColumn="0" w:noHBand="0" w:noVBand="1"/>
      </w:tblPr>
      <w:tblGrid>
        <w:gridCol w:w="7393"/>
        <w:gridCol w:w="7393"/>
      </w:tblGrid>
      <w:tr w:rsidR="00D6022E" w:rsidRPr="00E37C96" w:rsidTr="003260BC">
        <w:tc>
          <w:tcPr>
            <w:tcW w:w="7393" w:type="dxa"/>
          </w:tcPr>
          <w:p w:rsidR="00D6022E" w:rsidRPr="00E37C96" w:rsidRDefault="00D6022E" w:rsidP="006C37EE">
            <w:pPr>
              <w:widowControl/>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Ответственный орган Валуйского муниципального округа (структурное подразделение, организация)</w:t>
            </w:r>
          </w:p>
        </w:tc>
        <w:tc>
          <w:tcPr>
            <w:tcW w:w="7393"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Управление физической культуры, спорта и молодежной политики администрации Валуйского муниципального округа (</w:t>
            </w:r>
            <w:proofErr w:type="spellStart"/>
            <w:r w:rsidRPr="00E37C96">
              <w:rPr>
                <w:rFonts w:ascii="Times New Roman" w:hAnsi="Times New Roman" w:cs="Times New Roman"/>
                <w:color w:val="000000" w:themeColor="text1"/>
                <w:sz w:val="20"/>
                <w:szCs w:val="20"/>
              </w:rPr>
              <w:t>Безгодков</w:t>
            </w:r>
            <w:proofErr w:type="spellEnd"/>
            <w:r w:rsidRPr="00E37C96">
              <w:rPr>
                <w:rFonts w:ascii="Times New Roman" w:hAnsi="Times New Roman" w:cs="Times New Roman"/>
                <w:color w:val="000000" w:themeColor="text1"/>
                <w:sz w:val="20"/>
                <w:szCs w:val="20"/>
              </w:rPr>
              <w:t xml:space="preserve"> Иван Викторович – начальник управления</w:t>
            </w:r>
            <w:r w:rsidRPr="00E37C96">
              <w:rPr>
                <w:rFonts w:ascii="Times New Roman" w:hAnsi="Times New Roman" w:cs="Times New Roman"/>
                <w:color w:val="000000" w:themeColor="text1"/>
              </w:rPr>
              <w:t xml:space="preserve"> </w:t>
            </w:r>
            <w:r w:rsidRPr="00E37C96">
              <w:rPr>
                <w:rFonts w:ascii="Times New Roman" w:hAnsi="Times New Roman" w:cs="Times New Roman"/>
                <w:color w:val="000000" w:themeColor="text1"/>
                <w:sz w:val="20"/>
                <w:szCs w:val="20"/>
              </w:rPr>
              <w:t>физической культуры, спорта и молодежной политики администрации Валуйского муниципального округа)</w:t>
            </w:r>
          </w:p>
        </w:tc>
      </w:tr>
      <w:tr w:rsidR="00D6022E" w:rsidRPr="00E37C96" w:rsidTr="003260BC">
        <w:tc>
          <w:tcPr>
            <w:tcW w:w="7393" w:type="dxa"/>
          </w:tcPr>
          <w:p w:rsidR="00D6022E" w:rsidRPr="00E37C96" w:rsidRDefault="00D6022E" w:rsidP="006C37EE">
            <w:pPr>
              <w:widowControl/>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Связь с муниципальной программой</w:t>
            </w:r>
          </w:p>
        </w:tc>
        <w:tc>
          <w:tcPr>
            <w:tcW w:w="7393"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Развитие образования Валуйского муниципального округа</w:t>
            </w:r>
          </w:p>
        </w:tc>
      </w:tr>
    </w:tbl>
    <w:p w:rsidR="00D6022E" w:rsidRPr="00E37C96" w:rsidRDefault="00D6022E" w:rsidP="006C37EE">
      <w:pPr>
        <w:widowControl/>
        <w:jc w:val="center"/>
        <w:rPr>
          <w:rFonts w:ascii="Times New Roman" w:hAnsi="Times New Roman" w:cs="Times New Roman"/>
          <w:b/>
          <w:bCs/>
          <w:color w:val="000000" w:themeColor="text1"/>
          <w:sz w:val="20"/>
          <w:szCs w:val="20"/>
        </w:rPr>
      </w:pPr>
    </w:p>
    <w:p w:rsidR="00D6022E" w:rsidRPr="00E37C96" w:rsidRDefault="00D6022E" w:rsidP="006C37EE">
      <w:pPr>
        <w:widowControl/>
        <w:jc w:val="center"/>
        <w:rPr>
          <w:rFonts w:ascii="Times New Roman" w:hAnsi="Times New Roman" w:cs="Times New Roman"/>
          <w:b/>
          <w:bCs/>
          <w:color w:val="000000" w:themeColor="text1"/>
          <w:sz w:val="20"/>
          <w:szCs w:val="20"/>
        </w:rPr>
      </w:pPr>
    </w:p>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2. Показатели комплекса процессных мероприятий 5</w:t>
      </w:r>
    </w:p>
    <w:p w:rsidR="00D6022E" w:rsidRPr="00E37C96" w:rsidRDefault="00D6022E" w:rsidP="006C37EE">
      <w:pPr>
        <w:widowControl/>
        <w:jc w:val="center"/>
        <w:rPr>
          <w:rFonts w:ascii="Times New Roman" w:hAnsi="Times New Roman" w:cs="Times New Roman"/>
          <w:b/>
          <w:bCs/>
          <w:color w:val="000000" w:themeColor="text1"/>
          <w:sz w:val="20"/>
          <w:szCs w:val="20"/>
        </w:rPr>
      </w:pPr>
    </w:p>
    <w:tbl>
      <w:tblPr>
        <w:tblStyle w:val="34"/>
        <w:tblW w:w="15840" w:type="dxa"/>
        <w:tblInd w:w="-612" w:type="dxa"/>
        <w:tblLayout w:type="fixed"/>
        <w:tblLook w:val="04A0" w:firstRow="1" w:lastRow="0" w:firstColumn="1" w:lastColumn="0" w:noHBand="0" w:noVBand="1"/>
      </w:tblPr>
      <w:tblGrid>
        <w:gridCol w:w="540"/>
        <w:gridCol w:w="2476"/>
        <w:gridCol w:w="1484"/>
        <w:gridCol w:w="1440"/>
        <w:gridCol w:w="1260"/>
        <w:gridCol w:w="1080"/>
        <w:gridCol w:w="720"/>
        <w:gridCol w:w="720"/>
        <w:gridCol w:w="720"/>
        <w:gridCol w:w="720"/>
        <w:gridCol w:w="720"/>
        <w:gridCol w:w="720"/>
        <w:gridCol w:w="720"/>
        <w:gridCol w:w="2520"/>
      </w:tblGrid>
      <w:tr w:rsidR="00D6022E" w:rsidRPr="00E37C96" w:rsidTr="003260BC">
        <w:trPr>
          <w:tblHeader/>
        </w:trPr>
        <w:tc>
          <w:tcPr>
            <w:tcW w:w="540"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2476"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показателя/задачи</w:t>
            </w:r>
          </w:p>
        </w:tc>
        <w:tc>
          <w:tcPr>
            <w:tcW w:w="1484"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Признак возрастания/убывания</w:t>
            </w:r>
          </w:p>
        </w:tc>
        <w:tc>
          <w:tcPr>
            <w:tcW w:w="1440"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Уровень показателя</w:t>
            </w:r>
          </w:p>
        </w:tc>
        <w:tc>
          <w:tcPr>
            <w:tcW w:w="1260"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Единица измерения (по ОКЕИ)</w:t>
            </w:r>
          </w:p>
        </w:tc>
        <w:tc>
          <w:tcPr>
            <w:tcW w:w="1800" w:type="dxa"/>
            <w:gridSpan w:val="2"/>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Базовое значение</w:t>
            </w:r>
          </w:p>
        </w:tc>
        <w:tc>
          <w:tcPr>
            <w:tcW w:w="4320" w:type="dxa"/>
            <w:gridSpan w:val="6"/>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 показателей по годам</w:t>
            </w:r>
          </w:p>
        </w:tc>
        <w:tc>
          <w:tcPr>
            <w:tcW w:w="2520"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Ответственный за достижение показателя</w:t>
            </w:r>
          </w:p>
        </w:tc>
      </w:tr>
      <w:tr w:rsidR="00D6022E" w:rsidRPr="00E37C96" w:rsidTr="003260BC">
        <w:trPr>
          <w:tblHeader/>
        </w:trPr>
        <w:tc>
          <w:tcPr>
            <w:tcW w:w="540"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2476"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484"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440"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60"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год</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2520"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r>
      <w:tr w:rsidR="00D6022E" w:rsidRPr="00E37C96" w:rsidTr="003260BC">
        <w:trPr>
          <w:tblHeader/>
        </w:trPr>
        <w:tc>
          <w:tcPr>
            <w:tcW w:w="54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2476"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1484"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44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126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25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r>
      <w:tr w:rsidR="00D6022E" w:rsidRPr="00E37C96" w:rsidTr="003260BC">
        <w:tc>
          <w:tcPr>
            <w:tcW w:w="54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15300" w:type="dxa"/>
            <w:gridSpan w:val="13"/>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bCs/>
                <w:color w:val="000000" w:themeColor="text1"/>
                <w:sz w:val="20"/>
                <w:szCs w:val="20"/>
              </w:rPr>
              <w:t>Задача 1.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D6022E" w:rsidRPr="00E37C96" w:rsidTr="003260BC">
        <w:trPr>
          <w:trHeight w:val="1488"/>
        </w:trPr>
        <w:tc>
          <w:tcPr>
            <w:tcW w:w="54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2476" w:type="dxa"/>
            <w:shd w:val="clear" w:color="auto" w:fill="auto"/>
          </w:tcPr>
          <w:p w:rsidR="00D6022E" w:rsidRPr="00E37C96" w:rsidRDefault="00D6022E" w:rsidP="006C37EE">
            <w:pPr>
              <w:widowControl/>
              <w:jc w:val="both"/>
              <w:rPr>
                <w:rFonts w:ascii="Times New Roman" w:hAnsi="Times New Roman" w:cs="Times New Roman"/>
                <w:color w:val="000000" w:themeColor="text1"/>
                <w:sz w:val="20"/>
                <w:szCs w:val="23"/>
              </w:rPr>
            </w:pPr>
            <w:r w:rsidRPr="00E37C96">
              <w:rPr>
                <w:rFonts w:ascii="Times New Roman" w:hAnsi="Times New Roman" w:cs="Times New Roman"/>
                <w:color w:val="000000" w:themeColor="text1"/>
                <w:sz w:val="20"/>
                <w:szCs w:val="23"/>
              </w:rPr>
              <w:t>Количество молодежи, вовлеченной в деятельность трудовых объединений, студенческих трудовых отрядов</w:t>
            </w:r>
          </w:p>
        </w:tc>
        <w:tc>
          <w:tcPr>
            <w:tcW w:w="1484"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 П</w:t>
            </w:r>
          </w:p>
        </w:tc>
        <w:tc>
          <w:tcPr>
            <w:tcW w:w="144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МП</w:t>
            </w:r>
          </w:p>
        </w:tc>
        <w:tc>
          <w:tcPr>
            <w:tcW w:w="126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Человек</w:t>
            </w:r>
          </w:p>
        </w:tc>
        <w:tc>
          <w:tcPr>
            <w:tcW w:w="108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w:t>
            </w:r>
          </w:p>
        </w:tc>
        <w:tc>
          <w:tcPr>
            <w:tcW w:w="25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Управление физической </w:t>
            </w:r>
            <w:proofErr w:type="spellStart"/>
            <w:r w:rsidRPr="00E37C96">
              <w:rPr>
                <w:rFonts w:ascii="Times New Roman" w:hAnsi="Times New Roman" w:cs="Times New Roman"/>
                <w:color w:val="000000" w:themeColor="text1"/>
                <w:sz w:val="20"/>
                <w:szCs w:val="20"/>
              </w:rPr>
              <w:t>культуры,спорта</w:t>
            </w:r>
            <w:proofErr w:type="spellEnd"/>
            <w:r w:rsidRPr="00E37C96">
              <w:rPr>
                <w:rFonts w:ascii="Times New Roman" w:hAnsi="Times New Roman" w:cs="Times New Roman"/>
                <w:color w:val="000000" w:themeColor="text1"/>
                <w:sz w:val="20"/>
                <w:szCs w:val="20"/>
              </w:rPr>
              <w:t xml:space="preserve"> и молодежной политики администрации Валуйского муниципального округа</w:t>
            </w:r>
          </w:p>
        </w:tc>
      </w:tr>
      <w:tr w:rsidR="00D6022E" w:rsidRPr="00E37C96" w:rsidTr="003260BC">
        <w:trPr>
          <w:trHeight w:val="1405"/>
        </w:trPr>
        <w:tc>
          <w:tcPr>
            <w:tcW w:w="54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2476" w:type="dxa"/>
            <w:shd w:val="clear" w:color="auto" w:fill="auto"/>
          </w:tcPr>
          <w:p w:rsidR="00D6022E" w:rsidRPr="00E37C96" w:rsidRDefault="00D6022E" w:rsidP="006C37EE">
            <w:pPr>
              <w:widowControl/>
              <w:jc w:val="both"/>
              <w:rPr>
                <w:rFonts w:ascii="Times New Roman" w:hAnsi="Times New Roman" w:cs="Times New Roman"/>
                <w:color w:val="000000" w:themeColor="text1"/>
                <w:sz w:val="20"/>
                <w:szCs w:val="23"/>
              </w:rPr>
            </w:pPr>
            <w:r w:rsidRPr="00E37C96">
              <w:rPr>
                <w:rFonts w:ascii="Times New Roman" w:hAnsi="Times New Roman" w:cs="Times New Roman"/>
                <w:color w:val="000000" w:themeColor="text1"/>
                <w:sz w:val="20"/>
                <w:szCs w:val="23"/>
              </w:rPr>
              <w:t>Доля молодежи, вовлеченной в проектную деятельность, от общей численности молодежи</w:t>
            </w:r>
          </w:p>
        </w:tc>
        <w:tc>
          <w:tcPr>
            <w:tcW w:w="1484"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 П</w:t>
            </w:r>
          </w:p>
        </w:tc>
        <w:tc>
          <w:tcPr>
            <w:tcW w:w="144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МП</w:t>
            </w:r>
          </w:p>
        </w:tc>
        <w:tc>
          <w:tcPr>
            <w:tcW w:w="126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Процент </w:t>
            </w:r>
          </w:p>
        </w:tc>
        <w:tc>
          <w:tcPr>
            <w:tcW w:w="108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1,7</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1,7</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1,8</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1,9</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2,1</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2,2</w:t>
            </w:r>
          </w:p>
        </w:tc>
        <w:tc>
          <w:tcPr>
            <w:tcW w:w="25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Управление физической </w:t>
            </w:r>
            <w:proofErr w:type="spellStart"/>
            <w:r w:rsidRPr="00E37C96">
              <w:rPr>
                <w:rFonts w:ascii="Times New Roman" w:hAnsi="Times New Roman" w:cs="Times New Roman"/>
                <w:color w:val="000000" w:themeColor="text1"/>
                <w:sz w:val="20"/>
                <w:szCs w:val="20"/>
              </w:rPr>
              <w:t>культуры,спорта</w:t>
            </w:r>
            <w:proofErr w:type="spellEnd"/>
            <w:r w:rsidRPr="00E37C96">
              <w:rPr>
                <w:rFonts w:ascii="Times New Roman" w:hAnsi="Times New Roman" w:cs="Times New Roman"/>
                <w:color w:val="000000" w:themeColor="text1"/>
                <w:sz w:val="20"/>
                <w:szCs w:val="20"/>
              </w:rPr>
              <w:t xml:space="preserve"> и молодежной политики администрации Валуйского муниципального округа</w:t>
            </w:r>
          </w:p>
        </w:tc>
      </w:tr>
      <w:tr w:rsidR="00D6022E" w:rsidRPr="00E37C96" w:rsidTr="003260BC">
        <w:trPr>
          <w:trHeight w:val="1469"/>
        </w:trPr>
        <w:tc>
          <w:tcPr>
            <w:tcW w:w="54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1.3.</w:t>
            </w:r>
          </w:p>
        </w:tc>
        <w:tc>
          <w:tcPr>
            <w:tcW w:w="2476" w:type="dxa"/>
            <w:shd w:val="clear" w:color="auto" w:fill="auto"/>
          </w:tcPr>
          <w:p w:rsidR="00D6022E" w:rsidRPr="00E37C96" w:rsidRDefault="00D6022E" w:rsidP="006C37EE">
            <w:pPr>
              <w:widowControl/>
              <w:jc w:val="both"/>
              <w:rPr>
                <w:rFonts w:ascii="Times New Roman" w:hAnsi="Times New Roman" w:cs="Times New Roman"/>
                <w:color w:val="000000" w:themeColor="text1"/>
                <w:sz w:val="23"/>
                <w:szCs w:val="23"/>
              </w:rPr>
            </w:pPr>
            <w:r w:rsidRPr="00E37C96">
              <w:rPr>
                <w:rFonts w:ascii="Times New Roman" w:hAnsi="Times New Roman" w:cs="Times New Roman"/>
                <w:color w:val="000000" w:themeColor="text1"/>
                <w:sz w:val="20"/>
                <w:szCs w:val="20"/>
              </w:rPr>
              <w:t>Доля молодежи, вовлеченной в волонтерскую деятельность</w:t>
            </w:r>
          </w:p>
        </w:tc>
        <w:tc>
          <w:tcPr>
            <w:tcW w:w="1484"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w:t>
            </w:r>
          </w:p>
        </w:tc>
        <w:tc>
          <w:tcPr>
            <w:tcW w:w="144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МП</w:t>
            </w:r>
          </w:p>
        </w:tc>
        <w:tc>
          <w:tcPr>
            <w:tcW w:w="126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Проценты</w:t>
            </w:r>
          </w:p>
        </w:tc>
        <w:tc>
          <w:tcPr>
            <w:tcW w:w="108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11,5</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13</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w:t>
            </w:r>
          </w:p>
        </w:t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w:t>
            </w:r>
          </w:p>
        </w:tc>
        <w:tc>
          <w:tcPr>
            <w:tcW w:w="25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Управление физической </w:t>
            </w:r>
            <w:proofErr w:type="spellStart"/>
            <w:r w:rsidRPr="00E37C96">
              <w:rPr>
                <w:rFonts w:ascii="Times New Roman" w:hAnsi="Times New Roman" w:cs="Times New Roman"/>
                <w:color w:val="000000" w:themeColor="text1"/>
                <w:sz w:val="20"/>
                <w:szCs w:val="20"/>
              </w:rPr>
              <w:t>культуры,спорта</w:t>
            </w:r>
            <w:proofErr w:type="spellEnd"/>
            <w:r w:rsidRPr="00E37C96">
              <w:rPr>
                <w:rFonts w:ascii="Times New Roman" w:hAnsi="Times New Roman" w:cs="Times New Roman"/>
                <w:color w:val="000000" w:themeColor="text1"/>
                <w:sz w:val="20"/>
                <w:szCs w:val="20"/>
              </w:rPr>
              <w:t xml:space="preserve"> и молодежной политики администрации Валуйского муниципального округа</w:t>
            </w:r>
          </w:p>
        </w:tc>
      </w:tr>
    </w:tbl>
    <w:p w:rsidR="00D6022E" w:rsidRPr="00E37C96" w:rsidRDefault="00D6022E" w:rsidP="006C37EE">
      <w:pPr>
        <w:widowControl/>
        <w:ind w:left="360"/>
        <w:rPr>
          <w:rFonts w:ascii="Times New Roman" w:hAnsi="Times New Roman" w:cs="Times New Roman"/>
          <w:b/>
          <w:bCs/>
          <w:color w:val="000000" w:themeColor="text1"/>
          <w:sz w:val="20"/>
          <w:szCs w:val="20"/>
        </w:rPr>
      </w:pPr>
    </w:p>
    <w:p w:rsidR="00D6022E" w:rsidRPr="00E37C96" w:rsidRDefault="00D6022E" w:rsidP="006C37EE">
      <w:pPr>
        <w:widowControl/>
        <w:ind w:left="360"/>
        <w:rPr>
          <w:rFonts w:ascii="Times New Roman" w:hAnsi="Times New Roman" w:cs="Times New Roman"/>
          <w:b/>
          <w:bCs/>
          <w:color w:val="000000" w:themeColor="text1"/>
          <w:sz w:val="20"/>
          <w:szCs w:val="20"/>
        </w:rPr>
      </w:pPr>
    </w:p>
    <w:p w:rsidR="00D6022E" w:rsidRPr="00E37C96" w:rsidRDefault="00D6022E" w:rsidP="006C37EE">
      <w:pPr>
        <w:widowControl/>
        <w:numPr>
          <w:ilvl w:val="0"/>
          <w:numId w:val="6"/>
        </w:numPr>
        <w:jc w:val="center"/>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lastRenderedPageBreak/>
        <w:t>Помесячный план достижения показателей комплекса процессных мероприятий 5 в 2025 году</w:t>
      </w:r>
    </w:p>
    <w:p w:rsidR="00D6022E" w:rsidRPr="00E37C96" w:rsidRDefault="00D6022E" w:rsidP="006C37EE">
      <w:pPr>
        <w:widowControl/>
        <w:jc w:val="center"/>
        <w:rPr>
          <w:rFonts w:ascii="Times New Roman" w:hAnsi="Times New Roman" w:cs="Times New Roman"/>
          <w:b/>
          <w:bCs/>
          <w:color w:val="000000" w:themeColor="text1"/>
          <w:sz w:val="20"/>
          <w:szCs w:val="20"/>
        </w:rPr>
      </w:pPr>
    </w:p>
    <w:tbl>
      <w:tblPr>
        <w:tblStyle w:val="34"/>
        <w:tblW w:w="15840" w:type="dxa"/>
        <w:tblInd w:w="-432" w:type="dxa"/>
        <w:tblLook w:val="04A0" w:firstRow="1" w:lastRow="0" w:firstColumn="1" w:lastColumn="0" w:noHBand="0" w:noVBand="1"/>
      </w:tblPr>
      <w:tblGrid>
        <w:gridCol w:w="892"/>
        <w:gridCol w:w="4789"/>
        <w:gridCol w:w="1436"/>
        <w:gridCol w:w="1256"/>
        <w:gridCol w:w="538"/>
        <w:gridCol w:w="538"/>
        <w:gridCol w:w="538"/>
        <w:gridCol w:w="538"/>
        <w:gridCol w:w="538"/>
        <w:gridCol w:w="566"/>
        <w:gridCol w:w="566"/>
        <w:gridCol w:w="538"/>
        <w:gridCol w:w="538"/>
        <w:gridCol w:w="566"/>
        <w:gridCol w:w="567"/>
        <w:gridCol w:w="1436"/>
      </w:tblGrid>
      <w:tr w:rsidR="00D6022E" w:rsidRPr="00E37C96" w:rsidTr="003260BC">
        <w:trPr>
          <w:tblHeader/>
        </w:trPr>
        <w:tc>
          <w:tcPr>
            <w:tcW w:w="892"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4789"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показателя</w:t>
            </w:r>
          </w:p>
        </w:tc>
        <w:tc>
          <w:tcPr>
            <w:tcW w:w="1436"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Уровень показателя</w:t>
            </w:r>
          </w:p>
        </w:tc>
        <w:tc>
          <w:tcPr>
            <w:tcW w:w="1256"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Единица измерения (по ОКЕИ)</w:t>
            </w:r>
          </w:p>
        </w:tc>
        <w:tc>
          <w:tcPr>
            <w:tcW w:w="6031" w:type="dxa"/>
            <w:gridSpan w:val="11"/>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Плановые значения на конец месяца</w:t>
            </w:r>
          </w:p>
        </w:tc>
        <w:tc>
          <w:tcPr>
            <w:tcW w:w="1436"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 конец 2025 года</w:t>
            </w:r>
          </w:p>
        </w:tc>
      </w:tr>
      <w:tr w:rsidR="00D6022E" w:rsidRPr="00E37C96" w:rsidTr="003260BC">
        <w:trPr>
          <w:cantSplit/>
          <w:trHeight w:val="1134"/>
          <w:tblHeader/>
        </w:trPr>
        <w:tc>
          <w:tcPr>
            <w:tcW w:w="892"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4789"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436"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56"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538" w:type="dxa"/>
            <w:textDirection w:val="btLr"/>
          </w:tcPr>
          <w:p w:rsidR="00D6022E" w:rsidRPr="00E37C96" w:rsidRDefault="00D6022E" w:rsidP="006C37EE">
            <w:pPr>
              <w:widowControl/>
              <w:ind w:left="113" w:right="113"/>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январь</w:t>
            </w:r>
          </w:p>
        </w:tc>
        <w:tc>
          <w:tcPr>
            <w:tcW w:w="538" w:type="dxa"/>
            <w:textDirection w:val="btLr"/>
          </w:tcPr>
          <w:p w:rsidR="00D6022E" w:rsidRPr="00E37C96" w:rsidRDefault="00D6022E" w:rsidP="006C37EE">
            <w:pPr>
              <w:widowControl/>
              <w:ind w:left="113" w:right="113"/>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февраль</w:t>
            </w:r>
          </w:p>
        </w:tc>
        <w:tc>
          <w:tcPr>
            <w:tcW w:w="538" w:type="dxa"/>
            <w:textDirection w:val="btLr"/>
          </w:tcPr>
          <w:p w:rsidR="00D6022E" w:rsidRPr="00E37C96" w:rsidRDefault="00D6022E" w:rsidP="006C37EE">
            <w:pPr>
              <w:widowControl/>
              <w:ind w:left="113" w:right="113"/>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март</w:t>
            </w:r>
          </w:p>
        </w:tc>
        <w:tc>
          <w:tcPr>
            <w:tcW w:w="538" w:type="dxa"/>
            <w:textDirection w:val="btLr"/>
          </w:tcPr>
          <w:p w:rsidR="00D6022E" w:rsidRPr="00E37C96" w:rsidRDefault="00D6022E" w:rsidP="006C37EE">
            <w:pPr>
              <w:widowControl/>
              <w:ind w:left="113" w:right="113"/>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апрель</w:t>
            </w:r>
          </w:p>
        </w:tc>
        <w:tc>
          <w:tcPr>
            <w:tcW w:w="538" w:type="dxa"/>
            <w:textDirection w:val="btLr"/>
          </w:tcPr>
          <w:p w:rsidR="00D6022E" w:rsidRPr="00E37C96" w:rsidRDefault="00D6022E" w:rsidP="006C37EE">
            <w:pPr>
              <w:widowControl/>
              <w:ind w:left="113" w:right="113"/>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май</w:t>
            </w:r>
          </w:p>
        </w:tc>
        <w:tc>
          <w:tcPr>
            <w:tcW w:w="566" w:type="dxa"/>
            <w:textDirection w:val="btLr"/>
          </w:tcPr>
          <w:p w:rsidR="00D6022E" w:rsidRPr="00E37C96" w:rsidRDefault="00D6022E" w:rsidP="006C37EE">
            <w:pPr>
              <w:widowControl/>
              <w:ind w:left="113" w:right="113"/>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июнь</w:t>
            </w:r>
          </w:p>
        </w:tc>
        <w:tc>
          <w:tcPr>
            <w:tcW w:w="566" w:type="dxa"/>
            <w:textDirection w:val="btLr"/>
          </w:tcPr>
          <w:p w:rsidR="00D6022E" w:rsidRPr="00E37C96" w:rsidRDefault="00D6022E" w:rsidP="006C37EE">
            <w:pPr>
              <w:widowControl/>
              <w:ind w:left="113" w:right="113"/>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июль</w:t>
            </w:r>
          </w:p>
        </w:tc>
        <w:tc>
          <w:tcPr>
            <w:tcW w:w="538" w:type="dxa"/>
            <w:textDirection w:val="btLr"/>
          </w:tcPr>
          <w:p w:rsidR="00D6022E" w:rsidRPr="00E37C96" w:rsidRDefault="00D6022E" w:rsidP="006C37EE">
            <w:pPr>
              <w:widowControl/>
              <w:ind w:left="113" w:right="113"/>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август</w:t>
            </w:r>
          </w:p>
        </w:tc>
        <w:tc>
          <w:tcPr>
            <w:tcW w:w="538" w:type="dxa"/>
            <w:textDirection w:val="btLr"/>
          </w:tcPr>
          <w:p w:rsidR="00D6022E" w:rsidRPr="00E37C96" w:rsidRDefault="00D6022E" w:rsidP="006C37EE">
            <w:pPr>
              <w:widowControl/>
              <w:ind w:left="113" w:right="113"/>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сентябрь</w:t>
            </w:r>
          </w:p>
        </w:tc>
        <w:tc>
          <w:tcPr>
            <w:tcW w:w="566" w:type="dxa"/>
            <w:textDirection w:val="btLr"/>
          </w:tcPr>
          <w:p w:rsidR="00D6022E" w:rsidRPr="00E37C96" w:rsidRDefault="00D6022E" w:rsidP="006C37EE">
            <w:pPr>
              <w:widowControl/>
              <w:ind w:left="113" w:right="113"/>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октябрь</w:t>
            </w:r>
          </w:p>
        </w:tc>
        <w:tc>
          <w:tcPr>
            <w:tcW w:w="567" w:type="dxa"/>
            <w:textDirection w:val="btLr"/>
          </w:tcPr>
          <w:p w:rsidR="00D6022E" w:rsidRPr="00E37C96" w:rsidRDefault="00D6022E" w:rsidP="006C37EE">
            <w:pPr>
              <w:widowControl/>
              <w:ind w:left="113" w:right="113"/>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ноябрь</w:t>
            </w:r>
          </w:p>
        </w:tc>
        <w:tc>
          <w:tcPr>
            <w:tcW w:w="1436"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r>
      <w:tr w:rsidR="00D6022E" w:rsidRPr="00E37C96" w:rsidTr="003260BC">
        <w:trPr>
          <w:tblHeader/>
        </w:trPr>
        <w:tc>
          <w:tcPr>
            <w:tcW w:w="892"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4789"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1436"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256"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538"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538"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538"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538"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538"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566"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566"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538"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538"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566"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c>
          <w:tcPr>
            <w:tcW w:w="567"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15</w:t>
            </w:r>
          </w:p>
        </w:tc>
        <w:tc>
          <w:tcPr>
            <w:tcW w:w="1436"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16</w:t>
            </w:r>
          </w:p>
        </w:tc>
      </w:tr>
      <w:tr w:rsidR="00D6022E" w:rsidRPr="00E37C96" w:rsidTr="003260BC">
        <w:tc>
          <w:tcPr>
            <w:tcW w:w="892"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14948" w:type="dxa"/>
            <w:gridSpan w:val="15"/>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bCs/>
                <w:color w:val="000000" w:themeColor="text1"/>
                <w:sz w:val="20"/>
                <w:szCs w:val="20"/>
              </w:rPr>
              <w:t xml:space="preserve"> 1. </w:t>
            </w:r>
            <w:r w:rsidRPr="00E37C96">
              <w:rPr>
                <w:rFonts w:ascii="Times New Roman" w:hAnsi="Times New Roman" w:cs="Times New Roman"/>
                <w:b/>
                <w:color w:val="000000" w:themeColor="text1"/>
                <w:sz w:val="20"/>
                <w:szCs w:val="28"/>
              </w:rPr>
              <w:t xml:space="preserve"> </w:t>
            </w:r>
            <w:r w:rsidRPr="00E37C96">
              <w:rPr>
                <w:rFonts w:ascii="Times New Roman" w:hAnsi="Times New Roman" w:cs="Times New Roman"/>
                <w:b/>
                <w:bCs/>
                <w:color w:val="000000" w:themeColor="text1"/>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D6022E" w:rsidRPr="00E37C96" w:rsidTr="003260BC">
        <w:tc>
          <w:tcPr>
            <w:tcW w:w="892"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4789"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Количество молодежи, вовлеченной в деятельность трудовых объединений, студенческих трудовых отрядов</w:t>
            </w:r>
          </w:p>
        </w:tc>
        <w:tc>
          <w:tcPr>
            <w:tcW w:w="143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МП</w:t>
            </w:r>
          </w:p>
        </w:tc>
        <w:tc>
          <w:tcPr>
            <w:tcW w:w="125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Человек</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6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6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6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67"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143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32</w:t>
            </w:r>
          </w:p>
        </w:tc>
      </w:tr>
      <w:tr w:rsidR="00D6022E" w:rsidRPr="00E37C96" w:rsidTr="003260BC">
        <w:tc>
          <w:tcPr>
            <w:tcW w:w="892"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4789"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молодежи, вовлеченной в проектную деятельность, от общей численности молодежи</w:t>
            </w:r>
          </w:p>
        </w:tc>
        <w:tc>
          <w:tcPr>
            <w:tcW w:w="143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МП</w:t>
            </w:r>
          </w:p>
        </w:tc>
        <w:tc>
          <w:tcPr>
            <w:tcW w:w="125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Процент </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6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 -</w:t>
            </w:r>
          </w:p>
        </w:tc>
        <w:tc>
          <w:tcPr>
            <w:tcW w:w="56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6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67"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143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1,7</w:t>
            </w:r>
          </w:p>
        </w:tc>
      </w:tr>
      <w:tr w:rsidR="00D6022E" w:rsidRPr="00E37C96" w:rsidTr="003260BC">
        <w:tc>
          <w:tcPr>
            <w:tcW w:w="892"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1.3.</w:t>
            </w:r>
          </w:p>
        </w:tc>
        <w:tc>
          <w:tcPr>
            <w:tcW w:w="4789"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молодежи, вовлеченной в волонтерскую деятельность</w:t>
            </w:r>
          </w:p>
        </w:tc>
        <w:tc>
          <w:tcPr>
            <w:tcW w:w="143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МП</w:t>
            </w:r>
          </w:p>
        </w:tc>
        <w:tc>
          <w:tcPr>
            <w:tcW w:w="125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Процент </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6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6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38"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6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567"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143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r>
    </w:tbl>
    <w:p w:rsidR="00D6022E" w:rsidRPr="00E37C96" w:rsidRDefault="00D6022E" w:rsidP="006C37EE">
      <w:pPr>
        <w:widowControl/>
        <w:jc w:val="center"/>
        <w:rPr>
          <w:rFonts w:ascii="Times New Roman" w:hAnsi="Times New Roman" w:cs="Times New Roman"/>
          <w:b/>
          <w:bCs/>
          <w:color w:val="000000" w:themeColor="text1"/>
          <w:sz w:val="20"/>
          <w:szCs w:val="20"/>
        </w:rPr>
      </w:pPr>
    </w:p>
    <w:p w:rsidR="00D6022E" w:rsidRPr="00E37C96" w:rsidRDefault="00D6022E" w:rsidP="006C37EE">
      <w:pPr>
        <w:widowControl/>
        <w:jc w:val="center"/>
        <w:rPr>
          <w:rFonts w:ascii="Times New Roman" w:hAnsi="Times New Roman" w:cs="Times New Roman"/>
          <w:b/>
          <w:color w:val="000000" w:themeColor="text1"/>
          <w:sz w:val="20"/>
          <w:szCs w:val="20"/>
        </w:rPr>
      </w:pPr>
    </w:p>
    <w:p w:rsidR="00D6022E" w:rsidRPr="00E37C96" w:rsidRDefault="00D6022E" w:rsidP="006C37EE">
      <w:pPr>
        <w:widowControl/>
        <w:numPr>
          <w:ilvl w:val="0"/>
          <w:numId w:val="7"/>
        </w:numPr>
        <w:jc w:val="center"/>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Перечень мероприятий (результатов) комплекса процессных мероприятий 5</w:t>
      </w:r>
    </w:p>
    <w:p w:rsidR="00D6022E" w:rsidRPr="00E37C96" w:rsidRDefault="00D6022E" w:rsidP="006C37EE">
      <w:pPr>
        <w:widowControl/>
        <w:jc w:val="center"/>
        <w:rPr>
          <w:rFonts w:ascii="Times New Roman" w:hAnsi="Times New Roman" w:cs="Times New Roman"/>
          <w:b/>
          <w:bCs/>
          <w:color w:val="000000" w:themeColor="text1"/>
          <w:sz w:val="20"/>
          <w:szCs w:val="20"/>
        </w:rPr>
      </w:pPr>
    </w:p>
    <w:tbl>
      <w:tblPr>
        <w:tblStyle w:val="34"/>
        <w:tblW w:w="15840" w:type="dxa"/>
        <w:tblInd w:w="-432" w:type="dxa"/>
        <w:tblLayout w:type="fixed"/>
        <w:tblLook w:val="04A0" w:firstRow="1" w:lastRow="0" w:firstColumn="1" w:lastColumn="0" w:noHBand="0" w:noVBand="1"/>
      </w:tblPr>
      <w:tblGrid>
        <w:gridCol w:w="720"/>
        <w:gridCol w:w="2562"/>
        <w:gridCol w:w="1554"/>
        <w:gridCol w:w="1176"/>
        <w:gridCol w:w="1069"/>
        <w:gridCol w:w="871"/>
        <w:gridCol w:w="863"/>
        <w:gridCol w:w="863"/>
        <w:gridCol w:w="864"/>
        <w:gridCol w:w="864"/>
        <w:gridCol w:w="897"/>
        <w:gridCol w:w="831"/>
        <w:gridCol w:w="2706"/>
      </w:tblGrid>
      <w:tr w:rsidR="00D6022E" w:rsidRPr="00E37C96" w:rsidTr="003260BC">
        <w:trPr>
          <w:tblHeader/>
        </w:trPr>
        <w:tc>
          <w:tcPr>
            <w:tcW w:w="720"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2562"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Наименование мероприятий (результата) </w:t>
            </w:r>
          </w:p>
        </w:tc>
        <w:tc>
          <w:tcPr>
            <w:tcW w:w="1554"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Тип мероприятия (результата)</w:t>
            </w:r>
          </w:p>
        </w:tc>
        <w:tc>
          <w:tcPr>
            <w:tcW w:w="1176"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Единица измерения (по ОКЕИ)</w:t>
            </w:r>
          </w:p>
        </w:tc>
        <w:tc>
          <w:tcPr>
            <w:tcW w:w="1940" w:type="dxa"/>
            <w:gridSpan w:val="2"/>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Базовое значение</w:t>
            </w:r>
          </w:p>
        </w:tc>
        <w:tc>
          <w:tcPr>
            <w:tcW w:w="5182" w:type="dxa"/>
            <w:gridSpan w:val="6"/>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Значение мероприятия (результата), параметра характеристики мероприятия (результата) по годам </w:t>
            </w:r>
          </w:p>
        </w:tc>
        <w:tc>
          <w:tcPr>
            <w:tcW w:w="2706"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Связь с показателями комплекса процессных мероприятий</w:t>
            </w:r>
          </w:p>
        </w:tc>
      </w:tr>
      <w:tr w:rsidR="00D6022E" w:rsidRPr="00E37C96" w:rsidTr="003260BC">
        <w:trPr>
          <w:tblHeader/>
        </w:trPr>
        <w:tc>
          <w:tcPr>
            <w:tcW w:w="720"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2562"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554"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176"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069"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значение</w:t>
            </w:r>
          </w:p>
        </w:tc>
        <w:tc>
          <w:tcPr>
            <w:tcW w:w="871"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год</w:t>
            </w:r>
          </w:p>
        </w:tc>
        <w:tc>
          <w:tcPr>
            <w:tcW w:w="863"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863"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864"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864"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897"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831"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2706"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r>
      <w:tr w:rsidR="00D6022E" w:rsidRPr="00E37C96" w:rsidTr="003260BC">
        <w:trPr>
          <w:tblHeader/>
        </w:trPr>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2562"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1554"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176"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1069"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871"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863"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863"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864"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864"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897"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831"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2706"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r>
      <w:tr w:rsidR="00D6022E" w:rsidRPr="00E37C96" w:rsidTr="003260BC">
        <w:tc>
          <w:tcPr>
            <w:tcW w:w="72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15120" w:type="dxa"/>
            <w:gridSpan w:val="12"/>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xml:space="preserve">Задача 1. </w:t>
            </w:r>
            <w:r w:rsidRPr="00E37C96">
              <w:rPr>
                <w:rFonts w:ascii="Times New Roman" w:hAnsi="Times New Roman" w:cs="Times New Roman"/>
                <w:b/>
                <w:color w:val="000000" w:themeColor="text1"/>
                <w:sz w:val="20"/>
                <w:szCs w:val="20"/>
              </w:rPr>
              <w:t xml:space="preserve"> </w:t>
            </w:r>
            <w:r w:rsidRPr="00E37C96">
              <w:rPr>
                <w:rFonts w:ascii="Times New Roman" w:hAnsi="Times New Roman" w:cs="Times New Roman"/>
                <w:b/>
                <w:bCs/>
                <w:color w:val="000000" w:themeColor="text1"/>
                <w:sz w:val="20"/>
                <w:szCs w:val="20"/>
              </w:rPr>
              <w:t xml:space="preserve"> </w:t>
            </w:r>
            <w:r w:rsidRPr="00E37C96">
              <w:rPr>
                <w:rFonts w:ascii="Times New Roman" w:hAnsi="Times New Roman" w:cs="Times New Roman"/>
                <w:b/>
                <w:color w:val="000000" w:themeColor="text1"/>
                <w:sz w:val="20"/>
                <w:szCs w:val="28"/>
              </w:rPr>
              <w:t xml:space="preserve"> </w:t>
            </w:r>
            <w:r w:rsidRPr="00E37C96">
              <w:rPr>
                <w:rFonts w:ascii="Times New Roman" w:hAnsi="Times New Roman" w:cs="Times New Roman"/>
                <w:b/>
                <w:bCs/>
                <w:color w:val="000000" w:themeColor="text1"/>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D6022E" w:rsidRPr="00E37C96" w:rsidTr="003260B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2562"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«Организация работы студенческих трудовых отрядов»</w:t>
            </w:r>
          </w:p>
        </w:tc>
        <w:tc>
          <w:tcPr>
            <w:tcW w:w="1554"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Оказание услуг (выполнение работ)</w:t>
            </w:r>
          </w:p>
        </w:tc>
        <w:tc>
          <w:tcPr>
            <w:tcW w:w="117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Единица</w:t>
            </w:r>
          </w:p>
        </w:tc>
        <w:tc>
          <w:tcPr>
            <w:tcW w:w="1069"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color w:val="000000" w:themeColor="text1"/>
              </w:rPr>
              <w:t>2</w:t>
            </w:r>
          </w:p>
        </w:tc>
        <w:tc>
          <w:tcPr>
            <w:tcW w:w="871"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863" w:type="dxa"/>
          </w:tcPr>
          <w:p w:rsidR="00D6022E" w:rsidRPr="00E37C96" w:rsidRDefault="00D6022E"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w:t>
            </w:r>
          </w:p>
        </w:tc>
        <w:tc>
          <w:tcPr>
            <w:tcW w:w="863" w:type="dxa"/>
          </w:tcPr>
          <w:p w:rsidR="00D6022E" w:rsidRPr="00E37C96" w:rsidRDefault="00D6022E"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w:t>
            </w:r>
          </w:p>
        </w:tc>
        <w:tc>
          <w:tcPr>
            <w:tcW w:w="864" w:type="dxa"/>
          </w:tcPr>
          <w:p w:rsidR="00D6022E" w:rsidRPr="00E37C96" w:rsidRDefault="00D6022E"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w:t>
            </w:r>
          </w:p>
        </w:tc>
        <w:tc>
          <w:tcPr>
            <w:tcW w:w="864" w:type="dxa"/>
          </w:tcPr>
          <w:p w:rsidR="00D6022E" w:rsidRPr="00E37C96" w:rsidRDefault="00D6022E"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w:t>
            </w:r>
          </w:p>
        </w:tc>
        <w:tc>
          <w:tcPr>
            <w:tcW w:w="897" w:type="dxa"/>
          </w:tcPr>
          <w:p w:rsidR="00D6022E" w:rsidRPr="00E37C96" w:rsidRDefault="00D6022E"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w:t>
            </w:r>
          </w:p>
        </w:tc>
        <w:tc>
          <w:tcPr>
            <w:tcW w:w="831" w:type="dxa"/>
          </w:tcPr>
          <w:p w:rsidR="00D6022E" w:rsidRPr="00E37C96" w:rsidRDefault="00D6022E"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w:t>
            </w:r>
          </w:p>
        </w:tc>
        <w:tc>
          <w:tcPr>
            <w:tcW w:w="2706"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Количество молодежи, вовлеченной в деятельность трудовых объединений, студенческих трудовых отрядов</w:t>
            </w:r>
          </w:p>
        </w:tc>
      </w:tr>
      <w:tr w:rsidR="00D6022E" w:rsidRPr="00E37C96" w:rsidTr="003260B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1.1.1.</w:t>
            </w:r>
          </w:p>
        </w:tc>
        <w:tc>
          <w:tcPr>
            <w:tcW w:w="15120" w:type="dxa"/>
            <w:gridSpan w:val="12"/>
          </w:tcPr>
          <w:p w:rsidR="00D6022E" w:rsidRPr="00E37C96" w:rsidRDefault="00D6022E" w:rsidP="006C37EE">
            <w:pPr>
              <w:widowControl/>
              <w:jc w:val="both"/>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Реализация мероприятия предусматривает организацию и работу двух студенческих трудовых отрядов на территории Валуйского муниципального округа за счет средств бюджета Валуйского муниципального округа.</w:t>
            </w:r>
          </w:p>
        </w:tc>
      </w:tr>
      <w:tr w:rsidR="00D6022E" w:rsidRPr="00E37C96" w:rsidTr="003260B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2562"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w:t>
            </w:r>
          </w:p>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«Обеспечение деятельности (оказания услуг) муниципальных </w:t>
            </w:r>
            <w:r w:rsidRPr="00E37C96">
              <w:rPr>
                <w:rFonts w:ascii="Times New Roman" w:hAnsi="Times New Roman" w:cs="Times New Roman"/>
                <w:color w:val="000000" w:themeColor="text1"/>
                <w:sz w:val="20"/>
                <w:szCs w:val="20"/>
              </w:rPr>
              <w:lastRenderedPageBreak/>
              <w:t>учреждений (организаций)»</w:t>
            </w:r>
          </w:p>
        </w:tc>
        <w:tc>
          <w:tcPr>
            <w:tcW w:w="1554" w:type="dxa"/>
            <w:shd w:val="clear" w:color="auto" w:fill="auto"/>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Оказание услуг (выполнение работ)</w:t>
            </w:r>
          </w:p>
        </w:tc>
        <w:tc>
          <w:tcPr>
            <w:tcW w:w="1176" w:type="dxa"/>
            <w:shd w:val="clear" w:color="auto" w:fill="auto"/>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Единица</w:t>
            </w:r>
          </w:p>
        </w:tc>
        <w:tc>
          <w:tcPr>
            <w:tcW w:w="1069" w:type="dxa"/>
            <w:shd w:val="clear" w:color="auto" w:fill="auto"/>
          </w:tcPr>
          <w:p w:rsidR="00D6022E" w:rsidRPr="00E37C96" w:rsidRDefault="00D6022E"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25</w:t>
            </w:r>
          </w:p>
        </w:tc>
        <w:tc>
          <w:tcPr>
            <w:tcW w:w="871" w:type="dxa"/>
            <w:shd w:val="clear" w:color="auto" w:fill="auto"/>
          </w:tcPr>
          <w:p w:rsidR="00D6022E" w:rsidRPr="00E37C96" w:rsidRDefault="00D6022E" w:rsidP="006C37EE">
            <w:pP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2023</w:t>
            </w:r>
          </w:p>
        </w:tc>
        <w:tc>
          <w:tcPr>
            <w:tcW w:w="863" w:type="dxa"/>
            <w:shd w:val="clear" w:color="auto" w:fill="auto"/>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26</w:t>
            </w:r>
          </w:p>
        </w:tc>
        <w:tc>
          <w:tcPr>
            <w:tcW w:w="863" w:type="dxa"/>
            <w:shd w:val="clear" w:color="auto" w:fill="auto"/>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27</w:t>
            </w:r>
          </w:p>
        </w:tc>
        <w:tc>
          <w:tcPr>
            <w:tcW w:w="864" w:type="dxa"/>
            <w:shd w:val="clear" w:color="auto" w:fill="auto"/>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28</w:t>
            </w:r>
          </w:p>
        </w:tc>
        <w:tc>
          <w:tcPr>
            <w:tcW w:w="864" w:type="dxa"/>
            <w:shd w:val="clear" w:color="auto" w:fill="auto"/>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29</w:t>
            </w:r>
          </w:p>
        </w:tc>
        <w:tc>
          <w:tcPr>
            <w:tcW w:w="897" w:type="dxa"/>
            <w:shd w:val="clear" w:color="auto" w:fill="auto"/>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30</w:t>
            </w:r>
          </w:p>
        </w:tc>
        <w:tc>
          <w:tcPr>
            <w:tcW w:w="831"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30</w:t>
            </w:r>
          </w:p>
        </w:tc>
        <w:tc>
          <w:tcPr>
            <w:tcW w:w="2706" w:type="dxa"/>
          </w:tcPr>
          <w:p w:rsidR="00D6022E" w:rsidRPr="00E37C96" w:rsidRDefault="00D6022E"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Доля молодежи, вовлеченной в проектную деятельность, от общей численности молодежи.</w:t>
            </w:r>
          </w:p>
          <w:p w:rsidR="00D6022E" w:rsidRPr="00E37C96" w:rsidRDefault="00D6022E"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Доля молодежи, вовлеченной в волонтерскую деятельность</w:t>
            </w:r>
          </w:p>
        </w:tc>
      </w:tr>
      <w:tr w:rsidR="00D6022E" w:rsidRPr="00E37C96" w:rsidTr="003260BC">
        <w:tc>
          <w:tcPr>
            <w:tcW w:w="720"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1.2.1.</w:t>
            </w:r>
          </w:p>
        </w:tc>
        <w:tc>
          <w:tcPr>
            <w:tcW w:w="15120" w:type="dxa"/>
            <w:gridSpan w:val="12"/>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Реализация мероприятия предусматривает проведение мероприятий по четырём направлениям (творческое, консультативное, образовательное, коммуникативное)  за счет </w:t>
            </w:r>
            <w:r w:rsidRPr="00E37C96">
              <w:rPr>
                <w:rFonts w:ascii="Times New Roman" w:hAnsi="Times New Roman" w:cs="Times New Roman"/>
                <w:bCs/>
                <w:color w:val="000000" w:themeColor="text1"/>
                <w:sz w:val="20"/>
                <w:szCs w:val="20"/>
              </w:rPr>
              <w:t>средств бюджета Валуйского муниципального округа</w:t>
            </w:r>
          </w:p>
        </w:tc>
      </w:tr>
    </w:tbl>
    <w:p w:rsidR="00D6022E" w:rsidRPr="00E37C96" w:rsidRDefault="00D6022E" w:rsidP="006C37EE">
      <w:pPr>
        <w:widowControl/>
        <w:jc w:val="both"/>
        <w:rPr>
          <w:rFonts w:ascii="Times New Roman" w:hAnsi="Times New Roman" w:cs="Times New Roman"/>
          <w:b/>
          <w:color w:val="000000" w:themeColor="text1"/>
          <w:sz w:val="20"/>
          <w:szCs w:val="20"/>
        </w:rPr>
      </w:pPr>
    </w:p>
    <w:p w:rsidR="00D6022E" w:rsidRPr="00E37C96" w:rsidRDefault="00D6022E" w:rsidP="006C37EE">
      <w:pPr>
        <w:widowControl/>
        <w:jc w:val="both"/>
        <w:rPr>
          <w:rFonts w:ascii="Times New Roman" w:hAnsi="Times New Roman" w:cs="Times New Roman"/>
          <w:b/>
          <w:bCs/>
          <w:color w:val="000000" w:themeColor="text1"/>
          <w:sz w:val="20"/>
          <w:szCs w:val="20"/>
        </w:rPr>
      </w:pPr>
    </w:p>
    <w:p w:rsidR="00D6022E" w:rsidRPr="00E37C96" w:rsidRDefault="00D6022E" w:rsidP="006C37EE">
      <w:pPr>
        <w:widowControl/>
        <w:jc w:val="center"/>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5. Финансовое обеспечение комплекса процессных мероприятий 5</w:t>
      </w:r>
    </w:p>
    <w:p w:rsidR="00D6022E" w:rsidRPr="00E37C96" w:rsidRDefault="00D6022E" w:rsidP="006C37EE">
      <w:pPr>
        <w:widowControl/>
        <w:jc w:val="center"/>
        <w:rPr>
          <w:rFonts w:ascii="Times New Roman" w:hAnsi="Times New Roman" w:cs="Times New Roman"/>
          <w:b/>
          <w:bCs/>
          <w:color w:val="000000" w:themeColor="text1"/>
          <w:sz w:val="20"/>
          <w:szCs w:val="20"/>
        </w:rPr>
      </w:pPr>
    </w:p>
    <w:tbl>
      <w:tblPr>
        <w:tblStyle w:val="34"/>
        <w:tblW w:w="15228" w:type="dxa"/>
        <w:tblLayout w:type="fixed"/>
        <w:tblLook w:val="04A0" w:firstRow="1" w:lastRow="0" w:firstColumn="1" w:lastColumn="0" w:noHBand="0" w:noVBand="1"/>
      </w:tblPr>
      <w:tblGrid>
        <w:gridCol w:w="642"/>
        <w:gridCol w:w="4835"/>
        <w:gridCol w:w="1651"/>
        <w:gridCol w:w="1260"/>
        <w:gridCol w:w="1260"/>
        <w:gridCol w:w="1260"/>
        <w:gridCol w:w="1080"/>
        <w:gridCol w:w="1080"/>
        <w:gridCol w:w="1080"/>
        <w:gridCol w:w="1080"/>
      </w:tblGrid>
      <w:tr w:rsidR="00D6022E" w:rsidRPr="00E37C96" w:rsidTr="00AA61B5">
        <w:trPr>
          <w:tblHeader/>
        </w:trPr>
        <w:tc>
          <w:tcPr>
            <w:tcW w:w="642"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4835" w:type="dxa"/>
            <w:vMerge w:val="restart"/>
          </w:tcPr>
          <w:p w:rsidR="00D6022E" w:rsidRPr="00E37C96" w:rsidRDefault="00D6022E" w:rsidP="006C37EE">
            <w:pPr>
              <w:widowControl/>
              <w:spacing w:line="232" w:lineRule="auto"/>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мероприятия (результата), источник финансового обеспечения</w:t>
            </w:r>
          </w:p>
        </w:tc>
        <w:tc>
          <w:tcPr>
            <w:tcW w:w="1651" w:type="dxa"/>
            <w:vMerge w:val="restart"/>
          </w:tcPr>
          <w:p w:rsidR="00D6022E" w:rsidRPr="00E37C96" w:rsidRDefault="00D6022E" w:rsidP="006C37EE">
            <w:pPr>
              <w:widowControl/>
              <w:spacing w:line="232" w:lineRule="auto"/>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Код бюджетной классификации</w:t>
            </w:r>
          </w:p>
        </w:tc>
        <w:tc>
          <w:tcPr>
            <w:tcW w:w="8100" w:type="dxa"/>
            <w:gridSpan w:val="7"/>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Объем финансового обеспечения по годам, тыс. рублей</w:t>
            </w:r>
          </w:p>
        </w:tc>
      </w:tr>
      <w:tr w:rsidR="00D6022E" w:rsidRPr="00E37C96" w:rsidTr="00AA61B5">
        <w:trPr>
          <w:tblHeader/>
        </w:trPr>
        <w:tc>
          <w:tcPr>
            <w:tcW w:w="642"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4835"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651"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6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126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126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Всего</w:t>
            </w:r>
          </w:p>
        </w:tc>
      </w:tr>
      <w:tr w:rsidR="00D6022E" w:rsidRPr="00E37C96" w:rsidTr="00AA61B5">
        <w:trPr>
          <w:tblHeader/>
        </w:trPr>
        <w:tc>
          <w:tcPr>
            <w:tcW w:w="642"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4835"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1651"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26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126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126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r>
      <w:tr w:rsidR="00D6022E" w:rsidRPr="00E37C96" w:rsidTr="00AA61B5">
        <w:tc>
          <w:tcPr>
            <w:tcW w:w="642"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4835" w:type="dxa"/>
            <w:vAlign w:val="center"/>
          </w:tcPr>
          <w:p w:rsidR="00D6022E" w:rsidRPr="00E37C96" w:rsidRDefault="00D6022E" w:rsidP="006C37EE">
            <w:pPr>
              <w:widowControl/>
              <w:spacing w:line="20" w:lineRule="atLeast"/>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Комплекс процессных мероприятий «Молодёжь Валуйского муниципального округа»  (всего), в том числе:</w:t>
            </w:r>
          </w:p>
        </w:tc>
        <w:tc>
          <w:tcPr>
            <w:tcW w:w="1651" w:type="dxa"/>
            <w:vMerge w:val="restart"/>
          </w:tcPr>
          <w:p w:rsidR="00D6022E" w:rsidRPr="00E37C96" w:rsidRDefault="00EC0A78" w:rsidP="006C37EE">
            <w:pPr>
              <w:widowControl/>
              <w:jc w:val="center"/>
              <w:rPr>
                <w:rFonts w:ascii="Times New Roman" w:hAnsi="Times New Roman" w:cs="Times New Roman"/>
                <w:b/>
                <w:color w:val="000000" w:themeColor="text1"/>
                <w:sz w:val="20"/>
                <w:szCs w:val="20"/>
                <w:lang w:val="en-US"/>
              </w:rPr>
            </w:pPr>
            <w:r w:rsidRPr="00E37C96">
              <w:rPr>
                <w:rFonts w:ascii="Times New Roman" w:hAnsi="Times New Roman" w:cs="Times New Roman"/>
                <w:b/>
                <w:color w:val="000000" w:themeColor="text1"/>
                <w:sz w:val="20"/>
                <w:szCs w:val="20"/>
                <w:lang w:val="en-US"/>
              </w:rPr>
              <w:t>04405</w:t>
            </w:r>
          </w:p>
        </w:tc>
        <w:tc>
          <w:tcPr>
            <w:tcW w:w="1260" w:type="dxa"/>
            <w:vAlign w:val="bottom"/>
          </w:tcPr>
          <w:p w:rsidR="00D6022E" w:rsidRPr="00E37C96" w:rsidRDefault="00F866ED" w:rsidP="006C37EE">
            <w:pPr>
              <w:jc w:val="center"/>
              <w:outlineLvl w:val="1"/>
              <w:rPr>
                <w:rFonts w:ascii="Times New Roman" w:hAnsi="Times New Roman" w:cs="Times New Roman"/>
                <w:b/>
                <w:bCs/>
                <w:color w:val="000000" w:themeColor="text1"/>
                <w:sz w:val="19"/>
                <w:szCs w:val="19"/>
              </w:rPr>
            </w:pPr>
            <w:r>
              <w:rPr>
                <w:rFonts w:ascii="Times New Roman" w:hAnsi="Times New Roman" w:cs="Times New Roman"/>
                <w:b/>
                <w:bCs/>
                <w:color w:val="000000" w:themeColor="text1"/>
                <w:sz w:val="19"/>
                <w:szCs w:val="19"/>
              </w:rPr>
              <w:t>3 712,0</w:t>
            </w:r>
          </w:p>
        </w:tc>
        <w:tc>
          <w:tcPr>
            <w:tcW w:w="1260" w:type="dxa"/>
            <w:vAlign w:val="bottom"/>
          </w:tcPr>
          <w:p w:rsidR="00D6022E" w:rsidRPr="00E37C96" w:rsidRDefault="00D6022E"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3 039,0</w:t>
            </w:r>
          </w:p>
        </w:tc>
        <w:tc>
          <w:tcPr>
            <w:tcW w:w="1260" w:type="dxa"/>
            <w:vAlign w:val="bottom"/>
          </w:tcPr>
          <w:p w:rsidR="00D6022E" w:rsidRPr="00E37C96" w:rsidRDefault="00D6022E"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3 118,0</w:t>
            </w:r>
          </w:p>
        </w:tc>
        <w:tc>
          <w:tcPr>
            <w:tcW w:w="1080" w:type="dxa"/>
            <w:vAlign w:val="bottom"/>
          </w:tcPr>
          <w:p w:rsidR="00D6022E" w:rsidRPr="00E37C96" w:rsidRDefault="00D6022E"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3 243,0</w:t>
            </w:r>
          </w:p>
        </w:tc>
        <w:tc>
          <w:tcPr>
            <w:tcW w:w="1080" w:type="dxa"/>
            <w:vAlign w:val="bottom"/>
          </w:tcPr>
          <w:p w:rsidR="00D6022E" w:rsidRPr="00E37C96" w:rsidRDefault="00D6022E"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3 373,0</w:t>
            </w:r>
          </w:p>
        </w:tc>
        <w:tc>
          <w:tcPr>
            <w:tcW w:w="1080" w:type="dxa"/>
            <w:vAlign w:val="bottom"/>
          </w:tcPr>
          <w:p w:rsidR="00D6022E" w:rsidRPr="00E37C96" w:rsidRDefault="00D6022E"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3 508,0</w:t>
            </w:r>
          </w:p>
        </w:tc>
        <w:tc>
          <w:tcPr>
            <w:tcW w:w="1080" w:type="dxa"/>
            <w:vAlign w:val="bottom"/>
          </w:tcPr>
          <w:p w:rsidR="00D6022E" w:rsidRPr="00E37C96" w:rsidRDefault="00D6022E" w:rsidP="00F866ED">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 xml:space="preserve">19 </w:t>
            </w:r>
            <w:r w:rsidR="00F866ED">
              <w:rPr>
                <w:rFonts w:ascii="Times New Roman" w:hAnsi="Times New Roman" w:cs="Times New Roman"/>
                <w:b/>
                <w:bCs/>
                <w:color w:val="000000" w:themeColor="text1"/>
                <w:sz w:val="19"/>
                <w:szCs w:val="19"/>
              </w:rPr>
              <w:t>993</w:t>
            </w:r>
            <w:r w:rsidRPr="00E37C96">
              <w:rPr>
                <w:rFonts w:ascii="Times New Roman" w:hAnsi="Times New Roman" w:cs="Times New Roman"/>
                <w:b/>
                <w:bCs/>
                <w:color w:val="000000" w:themeColor="text1"/>
                <w:sz w:val="19"/>
                <w:szCs w:val="19"/>
              </w:rPr>
              <w:t>,0</w:t>
            </w:r>
          </w:p>
        </w:tc>
      </w:tr>
      <w:tr w:rsidR="00D6022E" w:rsidRPr="00E37C96" w:rsidTr="00AA61B5">
        <w:tc>
          <w:tcPr>
            <w:tcW w:w="642"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4835" w:type="dxa"/>
            <w:vAlign w:val="center"/>
          </w:tcPr>
          <w:p w:rsidR="00D6022E" w:rsidRPr="00E37C96" w:rsidRDefault="00D6022E" w:rsidP="006C37EE">
            <w:pPr>
              <w:widowControl/>
              <w:spacing w:line="20" w:lineRule="atLeast"/>
              <w:jc w:val="both"/>
              <w:rPr>
                <w:rFonts w:ascii="Times New Roman" w:hAnsi="Times New Roman" w:cs="Times New Roman"/>
                <w:b/>
                <w:color w:val="000000" w:themeColor="text1"/>
                <w:sz w:val="28"/>
                <w:szCs w:val="28"/>
              </w:rPr>
            </w:pPr>
            <w:r w:rsidRPr="00E37C96">
              <w:rPr>
                <w:rFonts w:ascii="Times New Roman" w:hAnsi="Times New Roman" w:cs="Times New Roman"/>
                <w:b/>
                <w:color w:val="000000" w:themeColor="text1"/>
                <w:sz w:val="20"/>
                <w:szCs w:val="20"/>
              </w:rPr>
              <w:t>- межбюджетные трансферты из областного  федерального бюджетов (</w:t>
            </w:r>
            <w:proofErr w:type="spellStart"/>
            <w:r w:rsidRPr="00E37C96">
              <w:rPr>
                <w:rFonts w:ascii="Times New Roman" w:hAnsi="Times New Roman" w:cs="Times New Roman"/>
                <w:b/>
                <w:color w:val="000000" w:themeColor="text1"/>
                <w:sz w:val="20"/>
                <w:szCs w:val="20"/>
              </w:rPr>
              <w:t>справочно</w:t>
            </w:r>
            <w:proofErr w:type="spellEnd"/>
            <w:r w:rsidRPr="00E37C96">
              <w:rPr>
                <w:rFonts w:ascii="Times New Roman" w:hAnsi="Times New Roman" w:cs="Times New Roman"/>
                <w:b/>
                <w:color w:val="000000" w:themeColor="text1"/>
                <w:sz w:val="20"/>
                <w:szCs w:val="20"/>
              </w:rPr>
              <w:t>)</w:t>
            </w:r>
          </w:p>
        </w:tc>
        <w:tc>
          <w:tcPr>
            <w:tcW w:w="1651"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60" w:type="dxa"/>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r>
      <w:tr w:rsidR="00D6022E" w:rsidRPr="00E37C96" w:rsidTr="00AA61B5">
        <w:tc>
          <w:tcPr>
            <w:tcW w:w="642" w:type="dxa"/>
            <w:vMerge/>
          </w:tcPr>
          <w:p w:rsidR="00D6022E" w:rsidRPr="00E37C96" w:rsidRDefault="00D6022E" w:rsidP="006C37EE">
            <w:pPr>
              <w:widowControl/>
              <w:jc w:val="center"/>
              <w:rPr>
                <w:rFonts w:ascii="Times New Roman" w:hAnsi="Times New Roman" w:cs="Times New Roman"/>
                <w:color w:val="000000" w:themeColor="text1"/>
                <w:sz w:val="20"/>
                <w:szCs w:val="20"/>
              </w:rPr>
            </w:pPr>
          </w:p>
        </w:tc>
        <w:tc>
          <w:tcPr>
            <w:tcW w:w="4835" w:type="dxa"/>
            <w:vAlign w:val="center"/>
          </w:tcPr>
          <w:p w:rsidR="00D6022E" w:rsidRPr="00E37C96" w:rsidRDefault="00D6022E" w:rsidP="006C37EE">
            <w:pPr>
              <w:widowControl/>
              <w:spacing w:line="20" w:lineRule="atLeast"/>
              <w:rPr>
                <w:rFonts w:ascii="Times New Roman" w:hAnsi="Times New Roman" w:cs="Times New Roman"/>
                <w:b/>
                <w:color w:val="000000" w:themeColor="text1"/>
                <w:sz w:val="28"/>
                <w:szCs w:val="28"/>
              </w:rPr>
            </w:pPr>
            <w:r w:rsidRPr="00E37C96">
              <w:rPr>
                <w:rFonts w:ascii="Times New Roman" w:hAnsi="Times New Roman" w:cs="Times New Roman"/>
                <w:b/>
                <w:color w:val="000000" w:themeColor="text1"/>
                <w:sz w:val="20"/>
                <w:szCs w:val="20"/>
              </w:rPr>
              <w:t>- бюджет Валуйского муниципального округа</w:t>
            </w:r>
          </w:p>
        </w:tc>
        <w:tc>
          <w:tcPr>
            <w:tcW w:w="1651"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60" w:type="dxa"/>
            <w:vAlign w:val="bottom"/>
          </w:tcPr>
          <w:p w:rsidR="00D6022E" w:rsidRPr="00E37C96" w:rsidRDefault="00F866ED" w:rsidP="006C37EE">
            <w:pPr>
              <w:jc w:val="center"/>
              <w:outlineLvl w:val="1"/>
              <w:rPr>
                <w:rFonts w:ascii="Times New Roman" w:hAnsi="Times New Roman" w:cs="Times New Roman"/>
                <w:b/>
                <w:bCs/>
                <w:color w:val="000000" w:themeColor="text1"/>
                <w:sz w:val="19"/>
                <w:szCs w:val="19"/>
              </w:rPr>
            </w:pPr>
            <w:r>
              <w:rPr>
                <w:rFonts w:ascii="Times New Roman" w:hAnsi="Times New Roman" w:cs="Times New Roman"/>
                <w:b/>
                <w:bCs/>
                <w:color w:val="000000" w:themeColor="text1"/>
                <w:sz w:val="19"/>
                <w:szCs w:val="19"/>
              </w:rPr>
              <w:t>3 712,0</w:t>
            </w:r>
          </w:p>
        </w:tc>
        <w:tc>
          <w:tcPr>
            <w:tcW w:w="1260" w:type="dxa"/>
            <w:vAlign w:val="bottom"/>
          </w:tcPr>
          <w:p w:rsidR="00D6022E" w:rsidRPr="00E37C96" w:rsidRDefault="00D6022E"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3 039,0</w:t>
            </w:r>
          </w:p>
        </w:tc>
        <w:tc>
          <w:tcPr>
            <w:tcW w:w="1260" w:type="dxa"/>
            <w:vAlign w:val="bottom"/>
          </w:tcPr>
          <w:p w:rsidR="00D6022E" w:rsidRPr="00E37C96" w:rsidRDefault="00D6022E"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3 118,0</w:t>
            </w:r>
          </w:p>
        </w:tc>
        <w:tc>
          <w:tcPr>
            <w:tcW w:w="1080" w:type="dxa"/>
            <w:vAlign w:val="bottom"/>
          </w:tcPr>
          <w:p w:rsidR="00D6022E" w:rsidRPr="00E37C96" w:rsidRDefault="00D6022E"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3 243,0</w:t>
            </w:r>
          </w:p>
        </w:tc>
        <w:tc>
          <w:tcPr>
            <w:tcW w:w="1080" w:type="dxa"/>
            <w:vAlign w:val="bottom"/>
          </w:tcPr>
          <w:p w:rsidR="00D6022E" w:rsidRPr="00E37C96" w:rsidRDefault="00D6022E"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3 373,0</w:t>
            </w:r>
          </w:p>
        </w:tc>
        <w:tc>
          <w:tcPr>
            <w:tcW w:w="1080" w:type="dxa"/>
            <w:vAlign w:val="bottom"/>
          </w:tcPr>
          <w:p w:rsidR="00D6022E" w:rsidRPr="00E37C96" w:rsidRDefault="00D6022E"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3 508,0</w:t>
            </w:r>
          </w:p>
        </w:tc>
        <w:tc>
          <w:tcPr>
            <w:tcW w:w="1080" w:type="dxa"/>
            <w:vAlign w:val="bottom"/>
          </w:tcPr>
          <w:p w:rsidR="00D6022E" w:rsidRPr="00E37C96" w:rsidRDefault="00F866ED" w:rsidP="006C37EE">
            <w:pPr>
              <w:jc w:val="center"/>
              <w:outlineLvl w:val="1"/>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 xml:space="preserve">19 </w:t>
            </w:r>
            <w:r>
              <w:rPr>
                <w:rFonts w:ascii="Times New Roman" w:hAnsi="Times New Roman" w:cs="Times New Roman"/>
                <w:b/>
                <w:bCs/>
                <w:color w:val="000000" w:themeColor="text1"/>
                <w:sz w:val="19"/>
                <w:szCs w:val="19"/>
              </w:rPr>
              <w:t>993</w:t>
            </w:r>
            <w:r w:rsidRPr="00E37C96">
              <w:rPr>
                <w:rFonts w:ascii="Times New Roman" w:hAnsi="Times New Roman" w:cs="Times New Roman"/>
                <w:b/>
                <w:bCs/>
                <w:color w:val="000000" w:themeColor="text1"/>
                <w:sz w:val="19"/>
                <w:szCs w:val="19"/>
              </w:rPr>
              <w:t>,0</w:t>
            </w:r>
          </w:p>
        </w:tc>
      </w:tr>
      <w:tr w:rsidR="00D6022E" w:rsidRPr="00E37C96" w:rsidTr="00AA61B5">
        <w:tc>
          <w:tcPr>
            <w:tcW w:w="642" w:type="dxa"/>
            <w:vMerge/>
          </w:tcPr>
          <w:p w:rsidR="00D6022E" w:rsidRPr="00E37C96" w:rsidRDefault="00D6022E" w:rsidP="006C37EE">
            <w:pPr>
              <w:widowControl/>
              <w:jc w:val="center"/>
              <w:rPr>
                <w:rFonts w:ascii="Times New Roman" w:hAnsi="Times New Roman" w:cs="Times New Roman"/>
                <w:color w:val="000000" w:themeColor="text1"/>
                <w:sz w:val="20"/>
                <w:szCs w:val="20"/>
              </w:rPr>
            </w:pPr>
          </w:p>
        </w:tc>
        <w:tc>
          <w:tcPr>
            <w:tcW w:w="4835" w:type="dxa"/>
            <w:vAlign w:val="center"/>
          </w:tcPr>
          <w:p w:rsidR="00D6022E" w:rsidRPr="00E37C96" w:rsidRDefault="00D6022E" w:rsidP="006C37EE">
            <w:pPr>
              <w:widowControl/>
              <w:spacing w:line="20" w:lineRule="atLeast"/>
              <w:jc w:val="both"/>
              <w:rPr>
                <w:rFonts w:ascii="Times New Roman" w:hAnsi="Times New Roman" w:cs="Times New Roman"/>
                <w:b/>
                <w:color w:val="000000" w:themeColor="text1"/>
                <w:sz w:val="28"/>
                <w:szCs w:val="28"/>
              </w:rPr>
            </w:pPr>
            <w:r w:rsidRPr="00E37C96">
              <w:rPr>
                <w:rFonts w:ascii="Times New Roman" w:hAnsi="Times New Roman" w:cs="Times New Roman"/>
                <w:b/>
                <w:color w:val="000000" w:themeColor="text1"/>
                <w:sz w:val="20"/>
                <w:szCs w:val="20"/>
              </w:rPr>
              <w:t>-внебюджетные источники</w:t>
            </w:r>
          </w:p>
        </w:tc>
        <w:tc>
          <w:tcPr>
            <w:tcW w:w="1651"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6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color w:val="000000" w:themeColor="text1"/>
                <w:sz w:val="20"/>
                <w:szCs w:val="20"/>
              </w:rPr>
              <w:t>0,0</w:t>
            </w:r>
          </w:p>
        </w:tc>
        <w:tc>
          <w:tcPr>
            <w:tcW w:w="126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color w:val="000000" w:themeColor="text1"/>
                <w:sz w:val="20"/>
                <w:szCs w:val="20"/>
              </w:rPr>
              <w:t>0,0</w:t>
            </w:r>
          </w:p>
        </w:tc>
        <w:tc>
          <w:tcPr>
            <w:tcW w:w="126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color w:val="000000" w:themeColor="text1"/>
                <w:sz w:val="20"/>
                <w:szCs w:val="20"/>
              </w:rPr>
              <w:t>0,0</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color w:val="000000" w:themeColor="text1"/>
                <w:sz w:val="20"/>
                <w:szCs w:val="20"/>
              </w:rPr>
              <w:t>0,0</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color w:val="000000" w:themeColor="text1"/>
                <w:sz w:val="20"/>
                <w:szCs w:val="20"/>
              </w:rPr>
              <w:t>0,0</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color w:val="000000" w:themeColor="text1"/>
                <w:sz w:val="20"/>
                <w:szCs w:val="20"/>
              </w:rPr>
              <w:t>0,0</w:t>
            </w:r>
          </w:p>
        </w:tc>
        <w:tc>
          <w:tcPr>
            <w:tcW w:w="1080" w:type="dxa"/>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color w:val="000000" w:themeColor="text1"/>
                <w:sz w:val="20"/>
                <w:szCs w:val="20"/>
              </w:rPr>
              <w:t>0,0</w:t>
            </w:r>
          </w:p>
        </w:tc>
      </w:tr>
      <w:tr w:rsidR="00D6022E" w:rsidRPr="00E37C96" w:rsidTr="00AA61B5">
        <w:tc>
          <w:tcPr>
            <w:tcW w:w="642" w:type="dxa"/>
            <w:vMerge w:val="restart"/>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4835" w:type="dxa"/>
            <w:vAlign w:val="center"/>
          </w:tcPr>
          <w:p w:rsidR="00D6022E" w:rsidRPr="00E37C96" w:rsidRDefault="00D6022E" w:rsidP="006C37EE">
            <w:pPr>
              <w:widowControl/>
              <w:spacing w:line="20" w:lineRule="atLeast"/>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Мероприятие (результат) «Организация работы студенческих трудовых отрядов» (всего), в том числе:</w:t>
            </w:r>
          </w:p>
        </w:tc>
        <w:tc>
          <w:tcPr>
            <w:tcW w:w="1651"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874 0707 0440529990 </w:t>
            </w:r>
            <w:r w:rsidR="00AA61B5" w:rsidRPr="00E37C96">
              <w:rPr>
                <w:rFonts w:ascii="Times New Roman" w:hAnsi="Times New Roman" w:cs="Times New Roman"/>
                <w:b/>
                <w:color w:val="000000" w:themeColor="text1"/>
                <w:sz w:val="20"/>
                <w:szCs w:val="20"/>
              </w:rPr>
              <w:t>1</w:t>
            </w:r>
            <w:r w:rsidRPr="00E37C96">
              <w:rPr>
                <w:rFonts w:ascii="Times New Roman" w:hAnsi="Times New Roman" w:cs="Times New Roman"/>
                <w:b/>
                <w:color w:val="000000" w:themeColor="text1"/>
                <w:sz w:val="20"/>
                <w:szCs w:val="20"/>
              </w:rPr>
              <w:t>00</w:t>
            </w:r>
          </w:p>
          <w:p w:rsidR="00AA61B5" w:rsidRPr="00E37C96" w:rsidRDefault="00AA61B5"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874 0707 0440529990 200</w:t>
            </w:r>
          </w:p>
          <w:p w:rsidR="00AA61B5" w:rsidRPr="00E37C96" w:rsidRDefault="00AA61B5"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874 0707 0440529990 300</w:t>
            </w:r>
          </w:p>
        </w:tc>
        <w:tc>
          <w:tcPr>
            <w:tcW w:w="126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1 385,0</w:t>
            </w:r>
          </w:p>
        </w:tc>
        <w:tc>
          <w:tcPr>
            <w:tcW w:w="126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1 071,0</w:t>
            </w:r>
          </w:p>
        </w:tc>
        <w:tc>
          <w:tcPr>
            <w:tcW w:w="126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1 071,0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1 114,0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1 159,0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1 205,0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7 005,0</w:t>
            </w:r>
          </w:p>
        </w:tc>
      </w:tr>
      <w:tr w:rsidR="00D6022E" w:rsidRPr="00E37C96" w:rsidTr="00AA61B5">
        <w:tc>
          <w:tcPr>
            <w:tcW w:w="642" w:type="dxa"/>
            <w:vMerge/>
          </w:tcPr>
          <w:p w:rsidR="00D6022E" w:rsidRPr="00E37C96" w:rsidRDefault="00D6022E" w:rsidP="006C37EE">
            <w:pPr>
              <w:widowControl/>
              <w:jc w:val="center"/>
              <w:rPr>
                <w:rFonts w:ascii="Times New Roman" w:hAnsi="Times New Roman" w:cs="Times New Roman"/>
                <w:color w:val="000000" w:themeColor="text1"/>
                <w:sz w:val="20"/>
                <w:szCs w:val="20"/>
              </w:rPr>
            </w:pPr>
          </w:p>
        </w:tc>
        <w:tc>
          <w:tcPr>
            <w:tcW w:w="4835" w:type="dxa"/>
            <w:vAlign w:val="center"/>
          </w:tcPr>
          <w:p w:rsidR="00D6022E" w:rsidRPr="00E37C96" w:rsidRDefault="00D6022E" w:rsidP="006C37EE">
            <w:pPr>
              <w:widowControl/>
              <w:spacing w:line="20" w:lineRule="atLeast"/>
              <w:jc w:val="both"/>
              <w:rPr>
                <w:rFonts w:ascii="Times New Roman" w:hAnsi="Times New Roman" w:cs="Times New Roman"/>
                <w:color w:val="000000" w:themeColor="text1"/>
                <w:sz w:val="28"/>
                <w:szCs w:val="28"/>
              </w:rPr>
            </w:pPr>
            <w:r w:rsidRPr="00E37C96">
              <w:rPr>
                <w:rFonts w:ascii="Times New Roman" w:hAnsi="Times New Roman" w:cs="Times New Roman"/>
                <w:color w:val="000000" w:themeColor="text1"/>
                <w:sz w:val="20"/>
                <w:szCs w:val="20"/>
              </w:rPr>
              <w:t>- межбюджетные трансферты из областного и федерального бюджетов (</w:t>
            </w:r>
            <w:proofErr w:type="spellStart"/>
            <w:r w:rsidRPr="00E37C96">
              <w:rPr>
                <w:rFonts w:ascii="Times New Roman" w:hAnsi="Times New Roman" w:cs="Times New Roman"/>
                <w:color w:val="000000" w:themeColor="text1"/>
                <w:sz w:val="20"/>
                <w:szCs w:val="20"/>
              </w:rPr>
              <w:t>справочно</w:t>
            </w:r>
            <w:proofErr w:type="spellEnd"/>
            <w:r w:rsidRPr="00E37C96">
              <w:rPr>
                <w:rFonts w:ascii="Times New Roman" w:hAnsi="Times New Roman" w:cs="Times New Roman"/>
                <w:color w:val="000000" w:themeColor="text1"/>
                <w:sz w:val="20"/>
                <w:szCs w:val="20"/>
              </w:rPr>
              <w:t>)</w:t>
            </w:r>
          </w:p>
        </w:tc>
        <w:tc>
          <w:tcPr>
            <w:tcW w:w="1651"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r>
      <w:tr w:rsidR="00D6022E" w:rsidRPr="00E37C96" w:rsidTr="00AA61B5">
        <w:tc>
          <w:tcPr>
            <w:tcW w:w="642" w:type="dxa"/>
            <w:vMerge/>
          </w:tcPr>
          <w:p w:rsidR="00D6022E" w:rsidRPr="00E37C96" w:rsidRDefault="00D6022E" w:rsidP="006C37EE">
            <w:pPr>
              <w:widowControl/>
              <w:jc w:val="center"/>
              <w:rPr>
                <w:rFonts w:ascii="Times New Roman" w:hAnsi="Times New Roman" w:cs="Times New Roman"/>
                <w:color w:val="000000" w:themeColor="text1"/>
                <w:sz w:val="20"/>
                <w:szCs w:val="20"/>
              </w:rPr>
            </w:pPr>
          </w:p>
        </w:tc>
        <w:tc>
          <w:tcPr>
            <w:tcW w:w="4835" w:type="dxa"/>
            <w:vAlign w:val="center"/>
          </w:tcPr>
          <w:p w:rsidR="00D6022E" w:rsidRPr="00E37C96" w:rsidRDefault="00D6022E" w:rsidP="006C37EE">
            <w:pPr>
              <w:widowControl/>
              <w:spacing w:line="20" w:lineRule="atLeast"/>
              <w:rPr>
                <w:rFonts w:ascii="Times New Roman" w:hAnsi="Times New Roman" w:cs="Times New Roman"/>
                <w:color w:val="000000" w:themeColor="text1"/>
                <w:sz w:val="28"/>
                <w:szCs w:val="28"/>
              </w:rPr>
            </w:pPr>
            <w:r w:rsidRPr="00E37C96">
              <w:rPr>
                <w:rFonts w:ascii="Times New Roman" w:hAnsi="Times New Roman" w:cs="Times New Roman"/>
                <w:color w:val="000000" w:themeColor="text1"/>
                <w:sz w:val="20"/>
                <w:szCs w:val="20"/>
              </w:rPr>
              <w:t>- бюджет Валуйского муниципального округа</w:t>
            </w:r>
          </w:p>
        </w:tc>
        <w:tc>
          <w:tcPr>
            <w:tcW w:w="1651"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6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1 385,0</w:t>
            </w:r>
          </w:p>
        </w:tc>
        <w:tc>
          <w:tcPr>
            <w:tcW w:w="126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1 071,0</w:t>
            </w:r>
          </w:p>
        </w:tc>
        <w:tc>
          <w:tcPr>
            <w:tcW w:w="126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1 071,0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1 114,0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1 159,0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1 205,0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7 005,0</w:t>
            </w:r>
          </w:p>
        </w:tc>
      </w:tr>
      <w:tr w:rsidR="00D6022E" w:rsidRPr="00E37C96" w:rsidTr="00AA61B5">
        <w:tc>
          <w:tcPr>
            <w:tcW w:w="642" w:type="dxa"/>
            <w:vMerge/>
          </w:tcPr>
          <w:p w:rsidR="00D6022E" w:rsidRPr="00E37C96" w:rsidRDefault="00D6022E" w:rsidP="006C37EE">
            <w:pPr>
              <w:widowControl/>
              <w:jc w:val="center"/>
              <w:rPr>
                <w:rFonts w:ascii="Times New Roman" w:hAnsi="Times New Roman" w:cs="Times New Roman"/>
                <w:color w:val="000000" w:themeColor="text1"/>
                <w:sz w:val="20"/>
                <w:szCs w:val="20"/>
              </w:rPr>
            </w:pPr>
          </w:p>
        </w:tc>
        <w:tc>
          <w:tcPr>
            <w:tcW w:w="4835" w:type="dxa"/>
            <w:vAlign w:val="center"/>
          </w:tcPr>
          <w:p w:rsidR="00D6022E" w:rsidRPr="00E37C96" w:rsidRDefault="00D6022E" w:rsidP="006C37EE">
            <w:pPr>
              <w:widowControl/>
              <w:spacing w:line="20" w:lineRule="atLeast"/>
              <w:jc w:val="both"/>
              <w:rPr>
                <w:rFonts w:ascii="Times New Roman" w:hAnsi="Times New Roman" w:cs="Times New Roman"/>
                <w:color w:val="000000" w:themeColor="text1"/>
                <w:sz w:val="28"/>
                <w:szCs w:val="28"/>
              </w:rPr>
            </w:pPr>
            <w:r w:rsidRPr="00E37C96">
              <w:rPr>
                <w:rFonts w:ascii="Times New Roman" w:hAnsi="Times New Roman" w:cs="Times New Roman"/>
                <w:color w:val="000000" w:themeColor="text1"/>
                <w:sz w:val="20"/>
                <w:szCs w:val="20"/>
              </w:rPr>
              <w:t>- внебюджетные источники</w:t>
            </w:r>
          </w:p>
        </w:tc>
        <w:tc>
          <w:tcPr>
            <w:tcW w:w="1651"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r>
      <w:tr w:rsidR="00D6022E" w:rsidRPr="00E37C96" w:rsidTr="00AA61B5">
        <w:tc>
          <w:tcPr>
            <w:tcW w:w="642" w:type="dxa"/>
            <w:vMerge w:val="restart"/>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4835" w:type="dxa"/>
            <w:vAlign w:val="center"/>
          </w:tcPr>
          <w:p w:rsidR="00D6022E" w:rsidRPr="00E37C96" w:rsidRDefault="00D6022E" w:rsidP="006C37EE">
            <w:pPr>
              <w:widowControl/>
              <w:spacing w:line="20" w:lineRule="atLeast"/>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Мероприятие (результат) «Обеспечение деятельности (оказание услуг) муниципальных учреждений (организаций)» (всего), в том числе:</w:t>
            </w:r>
          </w:p>
        </w:tc>
        <w:tc>
          <w:tcPr>
            <w:tcW w:w="1651" w:type="dxa"/>
            <w:vMerge w:val="restart"/>
          </w:tcPr>
          <w:p w:rsidR="00D6022E" w:rsidRPr="00E37C96" w:rsidRDefault="00D6022E"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874 0707 0440500590 </w:t>
            </w:r>
            <w:r w:rsidR="00AA61B5" w:rsidRPr="00E37C96">
              <w:rPr>
                <w:rFonts w:ascii="Times New Roman" w:hAnsi="Times New Roman" w:cs="Times New Roman"/>
                <w:b/>
                <w:color w:val="000000" w:themeColor="text1"/>
                <w:sz w:val="20"/>
                <w:szCs w:val="20"/>
              </w:rPr>
              <w:t>1</w:t>
            </w:r>
            <w:r w:rsidRPr="00E37C96">
              <w:rPr>
                <w:rFonts w:ascii="Times New Roman" w:hAnsi="Times New Roman" w:cs="Times New Roman"/>
                <w:b/>
                <w:color w:val="000000" w:themeColor="text1"/>
                <w:sz w:val="20"/>
                <w:szCs w:val="20"/>
              </w:rPr>
              <w:t>00</w:t>
            </w:r>
          </w:p>
          <w:p w:rsidR="00AA61B5" w:rsidRDefault="00AA61B5"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874 0707 0440500590 200</w:t>
            </w:r>
          </w:p>
          <w:p w:rsidR="00F866ED" w:rsidRPr="00E37C96" w:rsidRDefault="00F866ED" w:rsidP="006C37EE">
            <w:pPr>
              <w:widowControl/>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874 0707 0440520550 200</w:t>
            </w:r>
          </w:p>
        </w:tc>
        <w:tc>
          <w:tcPr>
            <w:tcW w:w="1260" w:type="dxa"/>
            <w:vAlign w:val="center"/>
          </w:tcPr>
          <w:p w:rsidR="00D6022E" w:rsidRPr="00E37C96" w:rsidRDefault="00F866ED" w:rsidP="006C37EE">
            <w:pPr>
              <w:jc w:val="center"/>
              <w:outlineLvl w:val="2"/>
              <w:rPr>
                <w:rFonts w:ascii="Times New Roman" w:hAnsi="Times New Roman" w:cs="Times New Roman"/>
                <w:b/>
                <w:bCs/>
                <w:color w:val="000000" w:themeColor="text1"/>
                <w:sz w:val="19"/>
                <w:szCs w:val="19"/>
              </w:rPr>
            </w:pPr>
            <w:r>
              <w:rPr>
                <w:rFonts w:ascii="Times New Roman" w:hAnsi="Times New Roman" w:cs="Times New Roman"/>
                <w:b/>
                <w:bCs/>
                <w:color w:val="000000" w:themeColor="text1"/>
                <w:sz w:val="19"/>
                <w:szCs w:val="19"/>
              </w:rPr>
              <w:t>2 327,0</w:t>
            </w:r>
          </w:p>
        </w:tc>
        <w:tc>
          <w:tcPr>
            <w:tcW w:w="126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1 968,0</w:t>
            </w:r>
          </w:p>
        </w:tc>
        <w:tc>
          <w:tcPr>
            <w:tcW w:w="126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2 047,0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2 129,0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2 214,0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2 303,0</w:t>
            </w:r>
          </w:p>
        </w:tc>
        <w:tc>
          <w:tcPr>
            <w:tcW w:w="1080" w:type="dxa"/>
            <w:vAlign w:val="center"/>
          </w:tcPr>
          <w:p w:rsidR="00D6022E" w:rsidRPr="00E37C96" w:rsidRDefault="00F866ED" w:rsidP="006C37EE">
            <w:pPr>
              <w:jc w:val="center"/>
              <w:outlineLvl w:val="2"/>
              <w:rPr>
                <w:rFonts w:ascii="Times New Roman" w:hAnsi="Times New Roman" w:cs="Times New Roman"/>
                <w:b/>
                <w:bCs/>
                <w:color w:val="000000" w:themeColor="text1"/>
                <w:sz w:val="19"/>
                <w:szCs w:val="19"/>
              </w:rPr>
            </w:pPr>
            <w:r>
              <w:rPr>
                <w:rFonts w:ascii="Times New Roman" w:hAnsi="Times New Roman" w:cs="Times New Roman"/>
                <w:b/>
                <w:bCs/>
                <w:color w:val="000000" w:themeColor="text1"/>
                <w:sz w:val="19"/>
                <w:szCs w:val="19"/>
              </w:rPr>
              <w:t>12 988,0</w:t>
            </w:r>
          </w:p>
        </w:tc>
      </w:tr>
      <w:tr w:rsidR="00D6022E" w:rsidRPr="00E37C96" w:rsidTr="00AA61B5">
        <w:tc>
          <w:tcPr>
            <w:tcW w:w="642" w:type="dxa"/>
            <w:vMerge/>
          </w:tcPr>
          <w:p w:rsidR="00D6022E" w:rsidRPr="00E37C96" w:rsidRDefault="00D6022E" w:rsidP="006C37EE">
            <w:pPr>
              <w:widowControl/>
              <w:jc w:val="center"/>
              <w:rPr>
                <w:rFonts w:ascii="Times New Roman" w:hAnsi="Times New Roman" w:cs="Times New Roman"/>
                <w:color w:val="000000" w:themeColor="text1"/>
                <w:sz w:val="20"/>
                <w:szCs w:val="20"/>
              </w:rPr>
            </w:pPr>
          </w:p>
        </w:tc>
        <w:tc>
          <w:tcPr>
            <w:tcW w:w="4835" w:type="dxa"/>
            <w:vAlign w:val="center"/>
          </w:tcPr>
          <w:p w:rsidR="00D6022E" w:rsidRPr="00E37C96" w:rsidRDefault="00D6022E" w:rsidP="006C37EE">
            <w:pPr>
              <w:widowControl/>
              <w:spacing w:line="20" w:lineRule="atLeast"/>
              <w:jc w:val="both"/>
              <w:rPr>
                <w:rFonts w:ascii="Times New Roman" w:hAnsi="Times New Roman" w:cs="Times New Roman"/>
                <w:color w:val="000000" w:themeColor="text1"/>
                <w:sz w:val="28"/>
                <w:szCs w:val="28"/>
              </w:rPr>
            </w:pPr>
            <w:r w:rsidRPr="00E37C96">
              <w:rPr>
                <w:rFonts w:ascii="Times New Roman" w:hAnsi="Times New Roman" w:cs="Times New Roman"/>
                <w:color w:val="000000" w:themeColor="text1"/>
                <w:sz w:val="20"/>
                <w:szCs w:val="20"/>
              </w:rPr>
              <w:t>- межбюджетные трансферты из областного и федерального бюджета (</w:t>
            </w:r>
            <w:proofErr w:type="spellStart"/>
            <w:r w:rsidRPr="00E37C96">
              <w:rPr>
                <w:rFonts w:ascii="Times New Roman" w:hAnsi="Times New Roman" w:cs="Times New Roman"/>
                <w:color w:val="000000" w:themeColor="text1"/>
                <w:sz w:val="20"/>
                <w:szCs w:val="20"/>
              </w:rPr>
              <w:t>справочно</w:t>
            </w:r>
            <w:proofErr w:type="spellEnd"/>
            <w:r w:rsidRPr="00E37C96">
              <w:rPr>
                <w:rFonts w:ascii="Times New Roman" w:hAnsi="Times New Roman" w:cs="Times New Roman"/>
                <w:color w:val="000000" w:themeColor="text1"/>
                <w:sz w:val="20"/>
                <w:szCs w:val="20"/>
              </w:rPr>
              <w:t>)</w:t>
            </w:r>
          </w:p>
        </w:tc>
        <w:tc>
          <w:tcPr>
            <w:tcW w:w="1651"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r>
      <w:tr w:rsidR="00D6022E" w:rsidRPr="00E37C96" w:rsidTr="00AA61B5">
        <w:tc>
          <w:tcPr>
            <w:tcW w:w="642" w:type="dxa"/>
            <w:vMerge/>
          </w:tcPr>
          <w:p w:rsidR="00D6022E" w:rsidRPr="00E37C96" w:rsidRDefault="00D6022E" w:rsidP="006C37EE">
            <w:pPr>
              <w:widowControl/>
              <w:jc w:val="center"/>
              <w:rPr>
                <w:rFonts w:ascii="Times New Roman" w:hAnsi="Times New Roman" w:cs="Times New Roman"/>
                <w:color w:val="000000" w:themeColor="text1"/>
                <w:sz w:val="20"/>
                <w:szCs w:val="20"/>
              </w:rPr>
            </w:pPr>
          </w:p>
        </w:tc>
        <w:tc>
          <w:tcPr>
            <w:tcW w:w="4835" w:type="dxa"/>
            <w:vAlign w:val="center"/>
          </w:tcPr>
          <w:p w:rsidR="00D6022E" w:rsidRPr="00E37C96" w:rsidRDefault="00D6022E" w:rsidP="006C37EE">
            <w:pPr>
              <w:widowControl/>
              <w:spacing w:line="20" w:lineRule="atLeast"/>
              <w:rPr>
                <w:rFonts w:ascii="Times New Roman" w:hAnsi="Times New Roman" w:cs="Times New Roman"/>
                <w:color w:val="000000" w:themeColor="text1"/>
                <w:sz w:val="28"/>
                <w:szCs w:val="28"/>
              </w:rPr>
            </w:pPr>
            <w:r w:rsidRPr="00E37C96">
              <w:rPr>
                <w:rFonts w:ascii="Times New Roman" w:hAnsi="Times New Roman" w:cs="Times New Roman"/>
                <w:color w:val="000000" w:themeColor="text1"/>
                <w:sz w:val="20"/>
                <w:szCs w:val="20"/>
              </w:rPr>
              <w:t>- бюджет Валуйского муниципального округа</w:t>
            </w:r>
          </w:p>
        </w:tc>
        <w:tc>
          <w:tcPr>
            <w:tcW w:w="1651"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60" w:type="dxa"/>
            <w:vAlign w:val="center"/>
          </w:tcPr>
          <w:p w:rsidR="00D6022E" w:rsidRPr="00E37C96" w:rsidRDefault="00F866ED" w:rsidP="006C37EE">
            <w:pPr>
              <w:jc w:val="center"/>
              <w:outlineLvl w:val="2"/>
              <w:rPr>
                <w:rFonts w:ascii="Times New Roman" w:hAnsi="Times New Roman" w:cs="Times New Roman"/>
                <w:b/>
                <w:bCs/>
                <w:color w:val="000000" w:themeColor="text1"/>
                <w:sz w:val="19"/>
                <w:szCs w:val="19"/>
              </w:rPr>
            </w:pPr>
            <w:r>
              <w:rPr>
                <w:rFonts w:ascii="Times New Roman" w:hAnsi="Times New Roman" w:cs="Times New Roman"/>
                <w:b/>
                <w:bCs/>
                <w:color w:val="000000" w:themeColor="text1"/>
                <w:sz w:val="19"/>
                <w:szCs w:val="19"/>
              </w:rPr>
              <w:t>2 327,0</w:t>
            </w:r>
          </w:p>
        </w:tc>
        <w:tc>
          <w:tcPr>
            <w:tcW w:w="126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1 968,0</w:t>
            </w:r>
          </w:p>
        </w:tc>
        <w:tc>
          <w:tcPr>
            <w:tcW w:w="126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2 047,0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2 129,0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2 214,0</w:t>
            </w:r>
          </w:p>
        </w:tc>
        <w:tc>
          <w:tcPr>
            <w:tcW w:w="1080" w:type="dxa"/>
            <w:vAlign w:val="center"/>
          </w:tcPr>
          <w:p w:rsidR="00D6022E" w:rsidRPr="00E37C96" w:rsidRDefault="00D6022E" w:rsidP="006C37EE">
            <w:pPr>
              <w:jc w:val="center"/>
              <w:outlineLvl w:val="2"/>
              <w:rPr>
                <w:rFonts w:ascii="Times New Roman" w:hAnsi="Times New Roman" w:cs="Times New Roman"/>
                <w:b/>
                <w:bCs/>
                <w:color w:val="000000" w:themeColor="text1"/>
                <w:sz w:val="19"/>
                <w:szCs w:val="19"/>
              </w:rPr>
            </w:pPr>
            <w:r w:rsidRPr="00E37C96">
              <w:rPr>
                <w:rFonts w:ascii="Times New Roman" w:hAnsi="Times New Roman" w:cs="Times New Roman"/>
                <w:b/>
                <w:bCs/>
                <w:color w:val="000000" w:themeColor="text1"/>
                <w:sz w:val="19"/>
                <w:szCs w:val="19"/>
              </w:rPr>
              <w:t>2 303,0</w:t>
            </w:r>
          </w:p>
        </w:tc>
        <w:tc>
          <w:tcPr>
            <w:tcW w:w="1080" w:type="dxa"/>
            <w:vAlign w:val="center"/>
          </w:tcPr>
          <w:p w:rsidR="00D6022E" w:rsidRPr="00E37C96" w:rsidRDefault="00F866ED" w:rsidP="006C37EE">
            <w:pPr>
              <w:jc w:val="center"/>
              <w:outlineLvl w:val="2"/>
              <w:rPr>
                <w:rFonts w:ascii="Times New Roman" w:hAnsi="Times New Roman" w:cs="Times New Roman"/>
                <w:b/>
                <w:bCs/>
                <w:color w:val="000000" w:themeColor="text1"/>
                <w:sz w:val="19"/>
                <w:szCs w:val="19"/>
              </w:rPr>
            </w:pPr>
            <w:r>
              <w:rPr>
                <w:rFonts w:ascii="Times New Roman" w:hAnsi="Times New Roman" w:cs="Times New Roman"/>
                <w:b/>
                <w:bCs/>
                <w:color w:val="000000" w:themeColor="text1"/>
                <w:sz w:val="19"/>
                <w:szCs w:val="19"/>
              </w:rPr>
              <w:t>12 988,0</w:t>
            </w:r>
          </w:p>
        </w:tc>
      </w:tr>
      <w:tr w:rsidR="00D6022E" w:rsidRPr="00E37C96" w:rsidTr="00AA61B5">
        <w:tc>
          <w:tcPr>
            <w:tcW w:w="642" w:type="dxa"/>
            <w:vMerge/>
          </w:tcPr>
          <w:p w:rsidR="00D6022E" w:rsidRPr="00E37C96" w:rsidRDefault="00D6022E" w:rsidP="006C37EE">
            <w:pPr>
              <w:widowControl/>
              <w:jc w:val="center"/>
              <w:rPr>
                <w:rFonts w:ascii="Times New Roman" w:hAnsi="Times New Roman" w:cs="Times New Roman"/>
                <w:color w:val="000000" w:themeColor="text1"/>
                <w:sz w:val="20"/>
                <w:szCs w:val="20"/>
              </w:rPr>
            </w:pPr>
          </w:p>
        </w:tc>
        <w:tc>
          <w:tcPr>
            <w:tcW w:w="4835" w:type="dxa"/>
            <w:vAlign w:val="center"/>
          </w:tcPr>
          <w:p w:rsidR="00D6022E" w:rsidRPr="00E37C96" w:rsidRDefault="00D6022E" w:rsidP="006C37EE">
            <w:pPr>
              <w:widowControl/>
              <w:spacing w:line="20" w:lineRule="atLeast"/>
              <w:jc w:val="both"/>
              <w:rPr>
                <w:rFonts w:ascii="Times New Roman" w:hAnsi="Times New Roman" w:cs="Times New Roman"/>
                <w:color w:val="000000" w:themeColor="text1"/>
                <w:sz w:val="28"/>
                <w:szCs w:val="28"/>
              </w:rPr>
            </w:pPr>
            <w:r w:rsidRPr="00E37C96">
              <w:rPr>
                <w:rFonts w:ascii="Times New Roman" w:hAnsi="Times New Roman" w:cs="Times New Roman"/>
                <w:color w:val="000000" w:themeColor="text1"/>
                <w:sz w:val="20"/>
                <w:szCs w:val="20"/>
              </w:rPr>
              <w:t>- внебюджетные источники</w:t>
            </w:r>
          </w:p>
        </w:tc>
        <w:tc>
          <w:tcPr>
            <w:tcW w:w="1651" w:type="dxa"/>
            <w:vMerge/>
          </w:tcPr>
          <w:p w:rsidR="00D6022E" w:rsidRPr="00E37C96" w:rsidRDefault="00D6022E" w:rsidP="006C37EE">
            <w:pPr>
              <w:widowControl/>
              <w:jc w:val="center"/>
              <w:rPr>
                <w:rFonts w:ascii="Times New Roman" w:hAnsi="Times New Roman" w:cs="Times New Roman"/>
                <w:b/>
                <w:color w:val="000000" w:themeColor="text1"/>
                <w:sz w:val="20"/>
                <w:szCs w:val="20"/>
              </w:rPr>
            </w:pP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widowControl/>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r>
      <w:tr w:rsidR="00D6022E" w:rsidRPr="00E37C96" w:rsidTr="00AA61B5">
        <w:trPr>
          <w:trHeight w:val="230"/>
        </w:trPr>
        <w:tc>
          <w:tcPr>
            <w:tcW w:w="642"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w:t>
            </w:r>
          </w:p>
        </w:tc>
        <w:tc>
          <w:tcPr>
            <w:tcW w:w="4835" w:type="dxa"/>
            <w:vAlign w:val="center"/>
          </w:tcPr>
          <w:p w:rsidR="00D6022E" w:rsidRPr="00E37C96" w:rsidRDefault="00D6022E" w:rsidP="006C37EE">
            <w:pPr>
              <w:pBdr>
                <w:top w:val="none" w:sz="4" w:space="0" w:color="000000"/>
                <w:left w:val="none" w:sz="4" w:space="0" w:color="000000"/>
                <w:bottom w:val="none" w:sz="4" w:space="0" w:color="000000"/>
                <w:right w:val="none" w:sz="4" w:space="0" w:color="000000"/>
              </w:pBdr>
              <w:rPr>
                <w:color w:val="000000" w:themeColor="text1"/>
              </w:rPr>
            </w:pPr>
            <w:r w:rsidRPr="00E37C96">
              <w:rPr>
                <w:rFonts w:ascii="Times New Roman" w:hAnsi="Times New Roman" w:cs="Times New Roman"/>
                <w:color w:val="000000" w:themeColor="text1"/>
                <w:sz w:val="20"/>
              </w:rPr>
              <w:t>Нераспределенный резерв (бюджет Валуйского муниципального округа)</w:t>
            </w:r>
          </w:p>
        </w:tc>
        <w:tc>
          <w:tcPr>
            <w:tcW w:w="1651" w:type="dxa"/>
          </w:tcPr>
          <w:p w:rsidR="00D6022E" w:rsidRPr="00E37C96" w:rsidRDefault="00D6022E" w:rsidP="006C37EE">
            <w:pPr>
              <w:pBdr>
                <w:top w:val="none" w:sz="4" w:space="0" w:color="000000"/>
                <w:left w:val="none" w:sz="4" w:space="0" w:color="000000"/>
                <w:bottom w:val="none" w:sz="4" w:space="0" w:color="000000"/>
                <w:right w:val="none" w:sz="4" w:space="0" w:color="000000"/>
              </w:pBdr>
              <w:jc w:val="center"/>
              <w:rPr>
                <w:color w:val="000000" w:themeColor="text1"/>
              </w:rPr>
            </w:pPr>
            <w:r w:rsidRPr="00E37C96">
              <w:rPr>
                <w:rFonts w:ascii="Times New Roman" w:hAnsi="Times New Roman" w:cs="Times New Roman"/>
                <w:b/>
                <w:color w:val="000000" w:themeColor="text1"/>
                <w:sz w:val="20"/>
              </w:rPr>
              <w:t>-</w:t>
            </w:r>
          </w:p>
        </w:tc>
        <w:tc>
          <w:tcPr>
            <w:tcW w:w="1260" w:type="dxa"/>
            <w:vAlign w:val="center"/>
          </w:tcPr>
          <w:p w:rsidR="00D6022E" w:rsidRPr="00E37C96" w:rsidRDefault="00D6022E"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vAlign w:val="center"/>
          </w:tcPr>
          <w:p w:rsidR="00D6022E" w:rsidRPr="00E37C96" w:rsidRDefault="00D6022E"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260" w:type="dxa"/>
            <w:vAlign w:val="center"/>
          </w:tcPr>
          <w:p w:rsidR="00D6022E" w:rsidRPr="00E37C96" w:rsidRDefault="00D6022E"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c>
          <w:tcPr>
            <w:tcW w:w="1080" w:type="dxa"/>
            <w:vAlign w:val="center"/>
          </w:tcPr>
          <w:p w:rsidR="00D6022E" w:rsidRPr="00E37C96" w:rsidRDefault="00D6022E" w:rsidP="006C37E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themeColor="text1"/>
                <w:sz w:val="19"/>
                <w:szCs w:val="19"/>
              </w:rPr>
            </w:pPr>
            <w:r w:rsidRPr="00E37C96">
              <w:rPr>
                <w:rFonts w:ascii="Times New Roman" w:hAnsi="Times New Roman" w:cs="Times New Roman"/>
                <w:color w:val="000000" w:themeColor="text1"/>
                <w:sz w:val="19"/>
                <w:szCs w:val="19"/>
              </w:rPr>
              <w:t>0,0</w:t>
            </w:r>
          </w:p>
        </w:tc>
      </w:tr>
    </w:tbl>
    <w:p w:rsidR="00D6022E" w:rsidRPr="00E37C96" w:rsidRDefault="00D6022E" w:rsidP="006C37EE">
      <w:pPr>
        <w:widowControl/>
        <w:jc w:val="center"/>
        <w:rPr>
          <w:rFonts w:ascii="Times New Roman" w:hAnsi="Times New Roman" w:cs="Times New Roman"/>
          <w:b/>
          <w:bCs/>
          <w:color w:val="000000" w:themeColor="text1"/>
          <w:sz w:val="20"/>
          <w:szCs w:val="20"/>
        </w:rPr>
      </w:pPr>
    </w:p>
    <w:p w:rsidR="00D6022E" w:rsidRPr="00E37C96" w:rsidRDefault="00D6022E" w:rsidP="006C37EE">
      <w:pPr>
        <w:widowControl/>
        <w:jc w:val="center"/>
        <w:rPr>
          <w:rFonts w:ascii="Times New Roman" w:hAnsi="Times New Roman" w:cs="Times New Roman"/>
          <w:b/>
          <w:bCs/>
          <w:color w:val="000000" w:themeColor="text1"/>
          <w:sz w:val="20"/>
          <w:szCs w:val="20"/>
        </w:rPr>
      </w:pPr>
    </w:p>
    <w:p w:rsidR="00D6022E" w:rsidRPr="00E37C96" w:rsidRDefault="00D6022E" w:rsidP="006C37EE">
      <w:pPr>
        <w:widowControl/>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 xml:space="preserve">                                                                                                                                                                                                                    Приложение</w:t>
      </w:r>
    </w:p>
    <w:p w:rsidR="00D6022E" w:rsidRPr="00E37C96" w:rsidRDefault="00D6022E" w:rsidP="006C37EE">
      <w:pPr>
        <w:widowControl/>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 xml:space="preserve">                                                                                                                                                                                                                   к паспорту комплекса процессных мероприятий</w:t>
      </w:r>
    </w:p>
    <w:p w:rsidR="00D6022E" w:rsidRPr="00E37C96" w:rsidRDefault="00D6022E" w:rsidP="006C37EE">
      <w:pPr>
        <w:widowControl/>
        <w:rPr>
          <w:rFonts w:ascii="Times New Roman" w:hAnsi="Times New Roman" w:cs="Times New Roman"/>
          <w:b/>
          <w:color w:val="000000" w:themeColor="text1"/>
          <w:sz w:val="20"/>
          <w:szCs w:val="20"/>
        </w:rPr>
      </w:pPr>
      <w:r w:rsidRPr="00E37C96">
        <w:rPr>
          <w:rFonts w:ascii="Times New Roman" w:eastAsiaTheme="minorEastAsia" w:hAnsi="Times New Roman" w:cs="Times New Roman"/>
          <w:b/>
          <w:bCs/>
          <w:color w:val="000000" w:themeColor="text1"/>
          <w:sz w:val="20"/>
          <w:szCs w:val="20"/>
        </w:rPr>
        <w:t xml:space="preserve">                                                                                                                                                                                                                «</w:t>
      </w:r>
      <w:r w:rsidRPr="00E37C96">
        <w:rPr>
          <w:rFonts w:ascii="Times New Roman" w:eastAsiaTheme="minorEastAsia" w:hAnsi="Times New Roman" w:cs="Times New Roman"/>
          <w:b/>
          <w:color w:val="000000" w:themeColor="text1"/>
          <w:sz w:val="20"/>
          <w:szCs w:val="20"/>
        </w:rPr>
        <w:t>Молодежь Валуйского муниципального округа»</w:t>
      </w:r>
    </w:p>
    <w:p w:rsidR="00D6022E" w:rsidRPr="00E37C96" w:rsidRDefault="00D6022E" w:rsidP="006C37EE">
      <w:pPr>
        <w:widowControl/>
        <w:jc w:val="center"/>
        <w:rPr>
          <w:rFonts w:ascii="Times New Roman" w:hAnsi="Times New Roman" w:cs="Times New Roman"/>
          <w:b/>
          <w:color w:val="000000" w:themeColor="text1"/>
          <w:sz w:val="20"/>
          <w:szCs w:val="20"/>
        </w:rPr>
      </w:pPr>
    </w:p>
    <w:p w:rsidR="00D6022E" w:rsidRPr="00E37C96" w:rsidRDefault="00D6022E" w:rsidP="006C37EE">
      <w:pPr>
        <w:widowControl/>
        <w:jc w:val="center"/>
        <w:rPr>
          <w:rFonts w:ascii="Times New Roman" w:hAnsi="Times New Roman" w:cs="Times New Roman"/>
          <w:b/>
          <w:color w:val="000000" w:themeColor="text1"/>
          <w:sz w:val="20"/>
          <w:szCs w:val="20"/>
        </w:rPr>
      </w:pPr>
    </w:p>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 xml:space="preserve">План реализации комплекса процессных мероприятий </w:t>
      </w:r>
    </w:p>
    <w:p w:rsidR="00D6022E" w:rsidRPr="00E37C96" w:rsidRDefault="00D6022E" w:rsidP="006C37EE">
      <w:pPr>
        <w:widowControl/>
        <w:jc w:val="center"/>
        <w:rPr>
          <w:rFonts w:ascii="Times New Roman" w:hAnsi="Times New Roman" w:cs="Times New Roman"/>
          <w:b/>
          <w:bCs/>
          <w:color w:val="000000" w:themeColor="text1"/>
          <w:sz w:val="20"/>
          <w:szCs w:val="20"/>
        </w:rPr>
      </w:pPr>
    </w:p>
    <w:tbl>
      <w:tblPr>
        <w:tblStyle w:val="34"/>
        <w:tblW w:w="0" w:type="auto"/>
        <w:tblLook w:val="04A0" w:firstRow="1" w:lastRow="0" w:firstColumn="1" w:lastColumn="0" w:noHBand="0" w:noVBand="1"/>
      </w:tblPr>
      <w:tblGrid>
        <w:gridCol w:w="1000"/>
        <w:gridCol w:w="5013"/>
        <w:gridCol w:w="1921"/>
        <w:gridCol w:w="3921"/>
        <w:gridCol w:w="2931"/>
      </w:tblGrid>
      <w:tr w:rsidR="00D6022E" w:rsidRPr="00E37C96" w:rsidTr="003260BC">
        <w:trPr>
          <w:tblHeader/>
        </w:trPr>
        <w:tc>
          <w:tcPr>
            <w:tcW w:w="1000" w:type="dxa"/>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п/п</w:t>
            </w:r>
          </w:p>
        </w:tc>
        <w:tc>
          <w:tcPr>
            <w:tcW w:w="5013" w:type="dxa"/>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Задача, мероприятие (результат) / контрольная точка</w:t>
            </w:r>
          </w:p>
        </w:tc>
        <w:tc>
          <w:tcPr>
            <w:tcW w:w="1921" w:type="dxa"/>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Дата наступления контрольной точки</w:t>
            </w:r>
          </w:p>
        </w:tc>
        <w:tc>
          <w:tcPr>
            <w:tcW w:w="3921" w:type="dxa"/>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Ответственный исполнитель</w:t>
            </w:r>
          </w:p>
        </w:tc>
        <w:tc>
          <w:tcPr>
            <w:tcW w:w="2931" w:type="dxa"/>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Вид подтверждающего документа</w:t>
            </w:r>
          </w:p>
        </w:tc>
      </w:tr>
      <w:tr w:rsidR="00D6022E" w:rsidRPr="00E37C96" w:rsidTr="003260BC">
        <w:trPr>
          <w:tblHeader/>
        </w:trPr>
        <w:tc>
          <w:tcPr>
            <w:tcW w:w="1000" w:type="dxa"/>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w:t>
            </w:r>
          </w:p>
        </w:tc>
        <w:tc>
          <w:tcPr>
            <w:tcW w:w="5013" w:type="dxa"/>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w:t>
            </w:r>
          </w:p>
        </w:tc>
        <w:tc>
          <w:tcPr>
            <w:tcW w:w="1921" w:type="dxa"/>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3</w:t>
            </w:r>
          </w:p>
        </w:tc>
        <w:tc>
          <w:tcPr>
            <w:tcW w:w="3921" w:type="dxa"/>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4</w:t>
            </w:r>
          </w:p>
        </w:tc>
        <w:tc>
          <w:tcPr>
            <w:tcW w:w="2931" w:type="dxa"/>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5</w:t>
            </w:r>
          </w:p>
        </w:tc>
      </w:tr>
      <w:tr w:rsidR="00D6022E" w:rsidRPr="00E37C96" w:rsidTr="003260BC">
        <w:trPr>
          <w:trHeight w:val="648"/>
        </w:trPr>
        <w:tc>
          <w:tcPr>
            <w:tcW w:w="1000" w:type="dxa"/>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w:t>
            </w:r>
          </w:p>
        </w:tc>
        <w:tc>
          <w:tcPr>
            <w:tcW w:w="13786" w:type="dxa"/>
            <w:gridSpan w:val="4"/>
          </w:tcPr>
          <w:p w:rsidR="00D6022E" w:rsidRPr="00E37C96" w:rsidRDefault="00D6022E" w:rsidP="006C37EE">
            <w:pPr>
              <w:widowControl/>
              <w:jc w:val="center"/>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rPr>
              <w:t xml:space="preserve">Задача 1. </w:t>
            </w:r>
            <w:r w:rsidRPr="00E37C96">
              <w:rPr>
                <w:rFonts w:ascii="Times New Roman" w:hAnsi="Times New Roman" w:cs="Times New Roman"/>
                <w:b/>
                <w:bCs/>
                <w:color w:val="000000" w:themeColor="text1"/>
                <w:sz w:val="20"/>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D6022E" w:rsidRPr="00E37C96" w:rsidTr="003260BC">
        <w:tc>
          <w:tcPr>
            <w:tcW w:w="1000"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1.1.</w:t>
            </w:r>
          </w:p>
        </w:tc>
        <w:tc>
          <w:tcPr>
            <w:tcW w:w="5013" w:type="dxa"/>
          </w:tcPr>
          <w:p w:rsidR="00D6022E" w:rsidRPr="00E37C96" w:rsidRDefault="00D6022E" w:rsidP="006C37EE">
            <w:pPr>
              <w:widowControl/>
              <w:jc w:val="both"/>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Мероприятие (результат) «Организация работы студенческих трудовых отрядов »</w:t>
            </w:r>
          </w:p>
        </w:tc>
        <w:tc>
          <w:tcPr>
            <w:tcW w:w="192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w:t>
            </w:r>
          </w:p>
        </w:tc>
        <w:tc>
          <w:tcPr>
            <w:tcW w:w="3921" w:type="dxa"/>
          </w:tcPr>
          <w:p w:rsidR="00D6022E" w:rsidRPr="00E37C96" w:rsidRDefault="00D6022E" w:rsidP="006C37EE">
            <w:pPr>
              <w:widowControl/>
              <w:jc w:val="center"/>
              <w:rPr>
                <w:rFonts w:ascii="Times New Roman" w:hAnsi="Times New Roman" w:cs="Times New Roman"/>
                <w:bCs/>
                <w:color w:val="000000" w:themeColor="text1"/>
                <w:sz w:val="20"/>
                <w:szCs w:val="20"/>
              </w:rPr>
            </w:pPr>
            <w:proofErr w:type="spellStart"/>
            <w:r w:rsidRPr="00E37C96">
              <w:rPr>
                <w:rFonts w:ascii="Times New Roman" w:hAnsi="Times New Roman" w:cs="Times New Roman"/>
                <w:bCs/>
                <w:color w:val="000000" w:themeColor="text1"/>
                <w:sz w:val="20"/>
                <w:szCs w:val="20"/>
              </w:rPr>
              <w:t>Шепелева</w:t>
            </w:r>
            <w:proofErr w:type="spellEnd"/>
            <w:r w:rsidRPr="00E37C96">
              <w:rPr>
                <w:rFonts w:ascii="Times New Roman" w:hAnsi="Times New Roman" w:cs="Times New Roman"/>
                <w:bCs/>
                <w:color w:val="000000" w:themeColor="text1"/>
                <w:sz w:val="20"/>
                <w:szCs w:val="20"/>
              </w:rPr>
              <w:t xml:space="preserve"> Ирина Анатольевна  – начальник отдела по уделам молодежи управления физической культуры, спорта и молодежной политики администрации Валуйского муниципального округа</w:t>
            </w:r>
          </w:p>
        </w:tc>
        <w:tc>
          <w:tcPr>
            <w:tcW w:w="293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w:t>
            </w:r>
          </w:p>
        </w:tc>
      </w:tr>
      <w:tr w:rsidR="00D6022E" w:rsidRPr="00E37C96" w:rsidTr="003260BC">
        <w:tc>
          <w:tcPr>
            <w:tcW w:w="1000"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1.1.1.</w:t>
            </w:r>
          </w:p>
        </w:tc>
        <w:tc>
          <w:tcPr>
            <w:tcW w:w="5013"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«Организация работы студенческих трудовых отрядов» ежегодно</w:t>
            </w:r>
          </w:p>
        </w:tc>
        <w:tc>
          <w:tcPr>
            <w:tcW w:w="192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w:t>
            </w:r>
          </w:p>
        </w:tc>
        <w:tc>
          <w:tcPr>
            <w:tcW w:w="3921" w:type="dxa"/>
          </w:tcPr>
          <w:p w:rsidR="00D6022E" w:rsidRPr="00E37C96" w:rsidRDefault="00D6022E" w:rsidP="006C37EE">
            <w:pPr>
              <w:widowControl/>
              <w:jc w:val="center"/>
              <w:rPr>
                <w:rFonts w:ascii="Times New Roman" w:hAnsi="Times New Roman" w:cs="Times New Roman"/>
                <w:bCs/>
                <w:color w:val="000000" w:themeColor="text1"/>
                <w:sz w:val="20"/>
                <w:szCs w:val="20"/>
              </w:rPr>
            </w:pPr>
            <w:proofErr w:type="spellStart"/>
            <w:r w:rsidRPr="00E37C96">
              <w:rPr>
                <w:rFonts w:ascii="Times New Roman" w:hAnsi="Times New Roman" w:cs="Times New Roman"/>
                <w:bCs/>
                <w:color w:val="000000" w:themeColor="text1"/>
                <w:sz w:val="20"/>
                <w:szCs w:val="20"/>
              </w:rPr>
              <w:t>Шепелева</w:t>
            </w:r>
            <w:proofErr w:type="spellEnd"/>
            <w:r w:rsidRPr="00E37C96">
              <w:rPr>
                <w:rFonts w:ascii="Times New Roman" w:hAnsi="Times New Roman" w:cs="Times New Roman"/>
                <w:bCs/>
                <w:color w:val="000000" w:themeColor="text1"/>
                <w:sz w:val="20"/>
                <w:szCs w:val="20"/>
              </w:rPr>
              <w:t xml:space="preserve"> Ирина Анатольевна  – начальник отдела по уделам молодежи управления физической культуры, спорта и молодежной политики администрации Валуйского муниципального округа</w:t>
            </w:r>
          </w:p>
        </w:tc>
        <w:tc>
          <w:tcPr>
            <w:tcW w:w="293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w:t>
            </w:r>
          </w:p>
        </w:tc>
      </w:tr>
      <w:tr w:rsidR="00D6022E" w:rsidRPr="00E37C96" w:rsidTr="003260BC">
        <w:trPr>
          <w:trHeight w:val="230"/>
        </w:trPr>
        <w:tc>
          <w:tcPr>
            <w:tcW w:w="1000" w:type="dxa"/>
            <w:vMerge w:val="restart"/>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1.1.1.К.1.</w:t>
            </w:r>
          </w:p>
        </w:tc>
        <w:tc>
          <w:tcPr>
            <w:tcW w:w="5013" w:type="dxa"/>
            <w:vMerge w:val="restart"/>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«Закупка включена в план закупок»</w:t>
            </w:r>
          </w:p>
        </w:tc>
        <w:tc>
          <w:tcPr>
            <w:tcW w:w="1921" w:type="dxa"/>
            <w:vMerge w:val="restart"/>
          </w:tcPr>
          <w:p w:rsidR="00D6022E" w:rsidRPr="00E37C96" w:rsidRDefault="00D6022E" w:rsidP="006C37EE">
            <w:pPr>
              <w:widowControl/>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30.10.</w:t>
            </w:r>
          </w:p>
        </w:tc>
        <w:tc>
          <w:tcPr>
            <w:tcW w:w="3921" w:type="dxa"/>
            <w:vMerge w:val="restart"/>
          </w:tcPr>
          <w:p w:rsidR="00D6022E" w:rsidRPr="00E37C96" w:rsidRDefault="00D6022E" w:rsidP="006C37EE">
            <w:pPr>
              <w:widowControl/>
              <w:jc w:val="center"/>
              <w:rPr>
                <w:rFonts w:ascii="Times New Roman" w:hAnsi="Times New Roman" w:cs="Times New Roman"/>
                <w:color w:val="000000" w:themeColor="text1"/>
              </w:rPr>
            </w:pPr>
            <w:proofErr w:type="spellStart"/>
            <w:r w:rsidRPr="00E37C96">
              <w:rPr>
                <w:rFonts w:ascii="Times New Roman" w:hAnsi="Times New Roman" w:cs="Times New Roman"/>
                <w:color w:val="000000" w:themeColor="text1"/>
                <w:sz w:val="20"/>
                <w:szCs w:val="20"/>
              </w:rPr>
              <w:t>Колоскова</w:t>
            </w:r>
            <w:proofErr w:type="spellEnd"/>
            <w:r w:rsidRPr="00E37C96">
              <w:rPr>
                <w:rFonts w:ascii="Times New Roman" w:hAnsi="Times New Roman" w:cs="Times New Roman"/>
                <w:color w:val="000000" w:themeColor="text1"/>
                <w:sz w:val="20"/>
                <w:szCs w:val="20"/>
              </w:rPr>
              <w:t xml:space="preserve">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vMerge w:val="restart"/>
          </w:tcPr>
          <w:p w:rsidR="00D6022E" w:rsidRPr="00E37C96" w:rsidRDefault="00D6022E" w:rsidP="006C37EE">
            <w:pPr>
              <w:widowControl/>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План – график закупок</w:t>
            </w:r>
          </w:p>
          <w:p w:rsidR="00D6022E" w:rsidRPr="00E37C96" w:rsidRDefault="00D6022E" w:rsidP="006C37EE">
            <w:pPr>
              <w:widowControl/>
              <w:jc w:val="center"/>
              <w:rPr>
                <w:rFonts w:ascii="Times New Roman" w:hAnsi="Times New Roman" w:cs="Times New Roman"/>
                <w:bCs/>
                <w:color w:val="000000" w:themeColor="text1"/>
                <w:sz w:val="20"/>
                <w:szCs w:val="20"/>
              </w:rPr>
            </w:pPr>
          </w:p>
        </w:tc>
      </w:tr>
      <w:tr w:rsidR="00D6022E" w:rsidRPr="00E37C96" w:rsidTr="003260BC">
        <w:tc>
          <w:tcPr>
            <w:tcW w:w="1000"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color w:val="000000" w:themeColor="text1"/>
                <w:sz w:val="20"/>
                <w:szCs w:val="20"/>
              </w:rPr>
              <w:t>1.1.1.К.2.</w:t>
            </w:r>
          </w:p>
        </w:tc>
        <w:tc>
          <w:tcPr>
            <w:tcW w:w="5013"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«Сведения о муниципальном контракте внесены в реестр контрактов, заключенных заказчиками по результатам закупок»</w:t>
            </w:r>
          </w:p>
        </w:tc>
        <w:tc>
          <w:tcPr>
            <w:tcW w:w="1921" w:type="dxa"/>
          </w:tcPr>
          <w:p w:rsidR="00D6022E" w:rsidRPr="00E37C96" w:rsidRDefault="00D6022E" w:rsidP="006C37EE">
            <w:pPr>
              <w:widowControl/>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12.11.</w:t>
            </w:r>
          </w:p>
        </w:tc>
        <w:tc>
          <w:tcPr>
            <w:tcW w:w="3921" w:type="dxa"/>
          </w:tcPr>
          <w:p w:rsidR="00D6022E" w:rsidRPr="00E37C96" w:rsidRDefault="00D6022E" w:rsidP="006C37EE">
            <w:pPr>
              <w:widowControl/>
              <w:jc w:val="center"/>
              <w:rPr>
                <w:rFonts w:ascii="Times New Roman" w:hAnsi="Times New Roman" w:cs="Times New Roman"/>
                <w:bCs/>
                <w:color w:val="000000" w:themeColor="text1"/>
                <w:sz w:val="20"/>
                <w:szCs w:val="20"/>
              </w:rPr>
            </w:pPr>
            <w:proofErr w:type="spellStart"/>
            <w:r w:rsidRPr="00E37C96">
              <w:rPr>
                <w:rFonts w:ascii="Times New Roman" w:hAnsi="Times New Roman" w:cs="Times New Roman"/>
                <w:color w:val="000000" w:themeColor="text1"/>
                <w:sz w:val="20"/>
                <w:szCs w:val="20"/>
              </w:rPr>
              <w:t>Колоскова</w:t>
            </w:r>
            <w:proofErr w:type="spellEnd"/>
            <w:r w:rsidRPr="00E37C96">
              <w:rPr>
                <w:rFonts w:ascii="Times New Roman" w:hAnsi="Times New Roman" w:cs="Times New Roman"/>
                <w:color w:val="000000" w:themeColor="text1"/>
                <w:sz w:val="20"/>
                <w:szCs w:val="20"/>
              </w:rPr>
              <w:t xml:space="preserve">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Реестр контактов</w:t>
            </w:r>
          </w:p>
        </w:tc>
      </w:tr>
      <w:tr w:rsidR="00D6022E" w:rsidRPr="00E37C96" w:rsidTr="003260BC">
        <w:trPr>
          <w:trHeight w:val="230"/>
        </w:trPr>
        <w:tc>
          <w:tcPr>
            <w:tcW w:w="1000" w:type="dxa"/>
            <w:vMerge w:val="restart"/>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1.1.1.К.3.</w:t>
            </w:r>
          </w:p>
        </w:tc>
        <w:tc>
          <w:tcPr>
            <w:tcW w:w="5013" w:type="dxa"/>
            <w:vMerge w:val="restart"/>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rPr>
              <w:t>Контрольная точка «Произведена приемка поставленных товаров, выполненных работ, оказанных услуг»</w:t>
            </w:r>
          </w:p>
        </w:tc>
        <w:tc>
          <w:tcPr>
            <w:tcW w:w="1921" w:type="dxa"/>
            <w:vMerge w:val="restart"/>
          </w:tcPr>
          <w:p w:rsidR="00D6022E" w:rsidRPr="00E37C96" w:rsidRDefault="00D6022E" w:rsidP="006C37EE">
            <w:pPr>
              <w:widowControl/>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23.11.</w:t>
            </w:r>
          </w:p>
        </w:tc>
        <w:tc>
          <w:tcPr>
            <w:tcW w:w="3921" w:type="dxa"/>
            <w:vMerge w:val="restart"/>
          </w:tcPr>
          <w:p w:rsidR="00D6022E" w:rsidRPr="00E37C96" w:rsidRDefault="00D6022E" w:rsidP="006C37EE">
            <w:pPr>
              <w:widowControl/>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Колоскова</w:t>
            </w:r>
            <w:proofErr w:type="spellEnd"/>
            <w:r w:rsidRPr="00E37C96">
              <w:rPr>
                <w:rFonts w:ascii="Times New Roman" w:hAnsi="Times New Roman" w:cs="Times New Roman"/>
                <w:color w:val="000000" w:themeColor="text1"/>
                <w:sz w:val="20"/>
                <w:szCs w:val="20"/>
              </w:rPr>
              <w:t xml:space="preserve">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vMerge w:val="restart"/>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Акт выполненных работ (услуг)</w:t>
            </w:r>
          </w:p>
        </w:tc>
      </w:tr>
      <w:tr w:rsidR="00D6022E" w:rsidRPr="00E37C96" w:rsidTr="003260BC">
        <w:trPr>
          <w:trHeight w:val="630"/>
        </w:trPr>
        <w:tc>
          <w:tcPr>
            <w:tcW w:w="1000"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lastRenderedPageBreak/>
              <w:t>1.2.</w:t>
            </w:r>
          </w:p>
        </w:tc>
        <w:tc>
          <w:tcPr>
            <w:tcW w:w="5013"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деятельности (оказания услуг) муниципальных учреждений (организаций)»</w:t>
            </w:r>
          </w:p>
        </w:tc>
        <w:tc>
          <w:tcPr>
            <w:tcW w:w="192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w:t>
            </w:r>
          </w:p>
        </w:tc>
        <w:tc>
          <w:tcPr>
            <w:tcW w:w="3921"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Щербина Татьяна Геннадиевна- директор МУК «Центр молодежных инициатив»</w:t>
            </w:r>
          </w:p>
          <w:p w:rsidR="00D6022E" w:rsidRPr="00E37C96" w:rsidRDefault="00D6022E" w:rsidP="006C37EE">
            <w:pPr>
              <w:widowControl/>
              <w:jc w:val="center"/>
              <w:rPr>
                <w:rFonts w:ascii="Times New Roman" w:hAnsi="Times New Roman" w:cs="Times New Roman"/>
                <w:color w:val="000000" w:themeColor="text1"/>
                <w:sz w:val="20"/>
                <w:szCs w:val="20"/>
              </w:rPr>
            </w:pPr>
          </w:p>
        </w:tc>
        <w:tc>
          <w:tcPr>
            <w:tcW w:w="293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w:t>
            </w:r>
          </w:p>
        </w:tc>
      </w:tr>
      <w:tr w:rsidR="00D6022E" w:rsidRPr="00E37C96" w:rsidTr="003260BC">
        <w:trPr>
          <w:trHeight w:val="225"/>
        </w:trPr>
        <w:tc>
          <w:tcPr>
            <w:tcW w:w="1000"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1.2.1.</w:t>
            </w:r>
          </w:p>
        </w:tc>
        <w:tc>
          <w:tcPr>
            <w:tcW w:w="5013"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деятельности (оказания услуг) муниципальных учреждений (организаций» ежегодно</w:t>
            </w:r>
          </w:p>
        </w:tc>
        <w:tc>
          <w:tcPr>
            <w:tcW w:w="192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w:t>
            </w:r>
          </w:p>
        </w:tc>
        <w:tc>
          <w:tcPr>
            <w:tcW w:w="3921" w:type="dxa"/>
          </w:tcPr>
          <w:p w:rsidR="00D6022E" w:rsidRPr="00E37C96" w:rsidRDefault="00D6022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Щербина Татьяна Геннадиевна- директор МУК «Центр молодежных инициатив»</w:t>
            </w:r>
          </w:p>
          <w:p w:rsidR="00D6022E" w:rsidRPr="00E37C96" w:rsidRDefault="00D6022E" w:rsidP="006C37EE">
            <w:pPr>
              <w:widowControl/>
              <w:jc w:val="center"/>
              <w:rPr>
                <w:rFonts w:ascii="Times New Roman" w:hAnsi="Times New Roman" w:cs="Times New Roman"/>
                <w:color w:val="000000" w:themeColor="text1"/>
                <w:sz w:val="20"/>
                <w:szCs w:val="20"/>
              </w:rPr>
            </w:pPr>
          </w:p>
        </w:tc>
        <w:tc>
          <w:tcPr>
            <w:tcW w:w="293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w:t>
            </w:r>
          </w:p>
        </w:tc>
      </w:tr>
      <w:tr w:rsidR="00D6022E" w:rsidRPr="00E37C96" w:rsidTr="003260BC">
        <w:tc>
          <w:tcPr>
            <w:tcW w:w="1000"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1.2.1.К.1.</w:t>
            </w:r>
          </w:p>
        </w:tc>
        <w:tc>
          <w:tcPr>
            <w:tcW w:w="5013"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«Закупка включена в план закупок»</w:t>
            </w:r>
          </w:p>
        </w:tc>
        <w:tc>
          <w:tcPr>
            <w:tcW w:w="192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30.10.</w:t>
            </w:r>
          </w:p>
        </w:tc>
        <w:tc>
          <w:tcPr>
            <w:tcW w:w="3921" w:type="dxa"/>
          </w:tcPr>
          <w:p w:rsidR="00D6022E" w:rsidRPr="00E37C96" w:rsidRDefault="00D6022E" w:rsidP="006C37EE">
            <w:pPr>
              <w:widowControl/>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bCs/>
                <w:color w:val="000000" w:themeColor="text1"/>
                <w:sz w:val="20"/>
                <w:szCs w:val="20"/>
              </w:rPr>
              <w:t>Колоскова</w:t>
            </w:r>
            <w:proofErr w:type="spellEnd"/>
            <w:r w:rsidRPr="00E37C96">
              <w:rPr>
                <w:rFonts w:ascii="Times New Roman" w:hAnsi="Times New Roman" w:cs="Times New Roman"/>
                <w:bCs/>
                <w:color w:val="000000" w:themeColor="text1"/>
                <w:sz w:val="20"/>
                <w:szCs w:val="20"/>
              </w:rPr>
              <w:t xml:space="preserve"> Елена Викторовна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План – график закупок</w:t>
            </w:r>
          </w:p>
        </w:tc>
      </w:tr>
      <w:tr w:rsidR="00D6022E" w:rsidRPr="00E37C96" w:rsidTr="003260BC">
        <w:tc>
          <w:tcPr>
            <w:tcW w:w="1000" w:type="dxa"/>
          </w:tcPr>
          <w:p w:rsidR="00D6022E" w:rsidRPr="00E37C96" w:rsidRDefault="00D6022E" w:rsidP="006C37EE">
            <w:pPr>
              <w:widowControl/>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1.2.1.К.2.</w:t>
            </w:r>
          </w:p>
        </w:tc>
        <w:tc>
          <w:tcPr>
            <w:tcW w:w="5013"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Контрольная точка «Сведения о муниципальном контракте внесены в реестр контрактов, заключенных заказчиками по результатам закупок» </w:t>
            </w:r>
          </w:p>
        </w:tc>
        <w:tc>
          <w:tcPr>
            <w:tcW w:w="192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12.11.</w:t>
            </w:r>
          </w:p>
        </w:tc>
        <w:tc>
          <w:tcPr>
            <w:tcW w:w="3921" w:type="dxa"/>
          </w:tcPr>
          <w:p w:rsidR="00D6022E" w:rsidRPr="00E37C96" w:rsidRDefault="00D6022E" w:rsidP="006C37EE">
            <w:pPr>
              <w:widowControl/>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Колоскова</w:t>
            </w:r>
            <w:proofErr w:type="spellEnd"/>
            <w:r w:rsidRPr="00E37C96">
              <w:rPr>
                <w:rFonts w:ascii="Times New Roman" w:hAnsi="Times New Roman" w:cs="Times New Roman"/>
                <w:color w:val="000000" w:themeColor="text1"/>
                <w:sz w:val="20"/>
                <w:szCs w:val="20"/>
              </w:rPr>
              <w:t xml:space="preserve"> Елена </w:t>
            </w:r>
            <w:r w:rsidRPr="00E37C96">
              <w:rPr>
                <w:rFonts w:ascii="Times New Roman" w:hAnsi="Times New Roman" w:cs="Times New Roman"/>
                <w:bCs/>
                <w:color w:val="000000" w:themeColor="text1"/>
                <w:sz w:val="20"/>
                <w:szCs w:val="20"/>
              </w:rPr>
              <w:t>Викторовна</w:t>
            </w:r>
            <w:r w:rsidRPr="00E37C96">
              <w:rPr>
                <w:rFonts w:ascii="Times New Roman" w:hAnsi="Times New Roman" w:cs="Times New Roman"/>
                <w:color w:val="000000" w:themeColor="text1"/>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Реестр контрактов</w:t>
            </w:r>
          </w:p>
        </w:tc>
      </w:tr>
      <w:tr w:rsidR="00D6022E" w:rsidRPr="00E37C96" w:rsidTr="003260BC">
        <w:tc>
          <w:tcPr>
            <w:tcW w:w="1000" w:type="dxa"/>
          </w:tcPr>
          <w:p w:rsidR="00D6022E" w:rsidRPr="00E37C96" w:rsidRDefault="00D6022E" w:rsidP="006C37EE">
            <w:pPr>
              <w:widowControl/>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1.2.1.К.3.</w:t>
            </w:r>
          </w:p>
        </w:tc>
        <w:tc>
          <w:tcPr>
            <w:tcW w:w="5013"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«Произведена приемка поставленных товаров, выполненных работ, оказанных услуг»</w:t>
            </w:r>
          </w:p>
        </w:tc>
        <w:tc>
          <w:tcPr>
            <w:tcW w:w="192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23.11.</w:t>
            </w:r>
          </w:p>
        </w:tc>
        <w:tc>
          <w:tcPr>
            <w:tcW w:w="3921" w:type="dxa"/>
          </w:tcPr>
          <w:p w:rsidR="00D6022E" w:rsidRPr="00E37C96" w:rsidRDefault="00D6022E" w:rsidP="006C37EE">
            <w:pPr>
              <w:widowControl/>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Колоскова</w:t>
            </w:r>
            <w:proofErr w:type="spellEnd"/>
            <w:r w:rsidRPr="00E37C96">
              <w:rPr>
                <w:rFonts w:ascii="Times New Roman" w:hAnsi="Times New Roman" w:cs="Times New Roman"/>
                <w:color w:val="000000" w:themeColor="text1"/>
                <w:sz w:val="20"/>
                <w:szCs w:val="20"/>
              </w:rPr>
              <w:t xml:space="preserve"> Елена </w:t>
            </w:r>
            <w:r w:rsidRPr="00E37C96">
              <w:rPr>
                <w:rFonts w:ascii="Times New Roman" w:hAnsi="Times New Roman" w:cs="Times New Roman"/>
                <w:bCs/>
                <w:color w:val="000000" w:themeColor="text1"/>
                <w:sz w:val="20"/>
                <w:szCs w:val="20"/>
              </w:rPr>
              <w:t>Викторовна</w:t>
            </w:r>
            <w:r w:rsidRPr="00E37C96">
              <w:rPr>
                <w:rFonts w:ascii="Times New Roman" w:hAnsi="Times New Roman" w:cs="Times New Roman"/>
                <w:color w:val="000000" w:themeColor="text1"/>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 xml:space="preserve">Акт выполненных работ (услуг) </w:t>
            </w:r>
          </w:p>
        </w:tc>
      </w:tr>
      <w:tr w:rsidR="00D6022E" w:rsidRPr="00E37C96" w:rsidTr="003260BC">
        <w:tc>
          <w:tcPr>
            <w:tcW w:w="1000" w:type="dxa"/>
          </w:tcPr>
          <w:p w:rsidR="00D6022E" w:rsidRPr="00E37C96" w:rsidRDefault="00D6022E" w:rsidP="006C37EE">
            <w:pPr>
              <w:widowControl/>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1.2.1.К.4.</w:t>
            </w:r>
          </w:p>
        </w:tc>
        <w:tc>
          <w:tcPr>
            <w:tcW w:w="5013" w:type="dxa"/>
          </w:tcPr>
          <w:p w:rsidR="00D6022E" w:rsidRPr="00E37C96" w:rsidRDefault="00D6022E"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«Произведена оплата товаров, выполненных работ, оказанных услуг по муниципальному контракту»</w:t>
            </w:r>
          </w:p>
        </w:tc>
        <w:tc>
          <w:tcPr>
            <w:tcW w:w="192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30.11.</w:t>
            </w:r>
          </w:p>
        </w:tc>
        <w:tc>
          <w:tcPr>
            <w:tcW w:w="3921" w:type="dxa"/>
          </w:tcPr>
          <w:p w:rsidR="00D6022E" w:rsidRPr="00E37C96" w:rsidRDefault="00D6022E" w:rsidP="006C37EE">
            <w:pPr>
              <w:widowControl/>
              <w:jc w:val="cente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rPr>
              <w:t>Колоскова</w:t>
            </w:r>
            <w:proofErr w:type="spellEnd"/>
            <w:r w:rsidRPr="00E37C96">
              <w:rPr>
                <w:rFonts w:ascii="Times New Roman" w:hAnsi="Times New Roman" w:cs="Times New Roman"/>
                <w:color w:val="000000" w:themeColor="text1"/>
                <w:sz w:val="20"/>
                <w:szCs w:val="20"/>
              </w:rPr>
              <w:t xml:space="preserve"> Елена </w:t>
            </w:r>
            <w:r w:rsidRPr="00E37C96">
              <w:rPr>
                <w:rFonts w:ascii="Times New Roman" w:hAnsi="Times New Roman" w:cs="Times New Roman"/>
                <w:bCs/>
                <w:color w:val="000000" w:themeColor="text1"/>
                <w:sz w:val="20"/>
                <w:szCs w:val="20"/>
              </w:rPr>
              <w:t>Викторовна</w:t>
            </w:r>
            <w:r w:rsidRPr="00E37C96">
              <w:rPr>
                <w:rFonts w:ascii="Times New Roman" w:hAnsi="Times New Roman" w:cs="Times New Roman"/>
                <w:color w:val="000000" w:themeColor="text1"/>
                <w:sz w:val="20"/>
                <w:szCs w:val="20"/>
              </w:rPr>
              <w:t xml:space="preserve">  – главный бухгалтер управления физической культуры, спорта и молодежной политики администрации Валуйского муниципального округа</w:t>
            </w:r>
          </w:p>
        </w:tc>
        <w:tc>
          <w:tcPr>
            <w:tcW w:w="2931" w:type="dxa"/>
          </w:tcPr>
          <w:p w:rsidR="00D6022E" w:rsidRPr="00E37C96" w:rsidRDefault="00D6022E" w:rsidP="006C37EE">
            <w:pPr>
              <w:widowControl/>
              <w:jc w:val="center"/>
              <w:rPr>
                <w:rFonts w:ascii="Times New Roman" w:hAnsi="Times New Roman" w:cs="Times New Roman"/>
                <w:bCs/>
                <w:color w:val="000000" w:themeColor="text1"/>
                <w:sz w:val="20"/>
                <w:szCs w:val="20"/>
              </w:rPr>
            </w:pPr>
            <w:r w:rsidRPr="00E37C96">
              <w:rPr>
                <w:rFonts w:ascii="Times New Roman" w:hAnsi="Times New Roman" w:cs="Times New Roman"/>
                <w:bCs/>
                <w:color w:val="000000" w:themeColor="text1"/>
                <w:sz w:val="20"/>
                <w:szCs w:val="20"/>
              </w:rPr>
              <w:t>Платежное поручение</w:t>
            </w:r>
          </w:p>
        </w:tc>
      </w:tr>
    </w:tbl>
    <w:p w:rsidR="00953378" w:rsidRPr="00E37C96" w:rsidRDefault="00953378" w:rsidP="006C37EE">
      <w:pPr>
        <w:widowControl/>
        <w:spacing w:after="240"/>
        <w:outlineLvl w:val="3"/>
        <w:rPr>
          <w:rFonts w:ascii="Times New Roman" w:hAnsi="Times New Roman" w:cs="Times New Roman"/>
          <w:color w:val="000000" w:themeColor="text1"/>
          <w:sz w:val="28"/>
          <w:szCs w:val="28"/>
        </w:rPr>
      </w:pPr>
    </w:p>
    <w:p w:rsidR="00953378" w:rsidRPr="00E37C96" w:rsidRDefault="00953378" w:rsidP="006C37EE">
      <w:pPr>
        <w:widowControl/>
        <w:spacing w:after="240"/>
        <w:outlineLvl w:val="3"/>
        <w:rPr>
          <w:rFonts w:ascii="Times New Roman" w:hAnsi="Times New Roman" w:cs="Times New Roman"/>
          <w:color w:val="000000" w:themeColor="text1"/>
          <w:sz w:val="28"/>
          <w:szCs w:val="28"/>
        </w:rPr>
      </w:pPr>
    </w:p>
    <w:p w:rsidR="00260204" w:rsidRPr="00E37C96" w:rsidRDefault="00260204" w:rsidP="006C37EE">
      <w:pPr>
        <w:widowControl/>
        <w:jc w:val="center"/>
        <w:outlineLvl w:val="2"/>
        <w:rPr>
          <w:rFonts w:ascii="Times New Roman" w:eastAsiaTheme="minorEastAsia" w:hAnsi="Times New Roman" w:cs="Times New Roman"/>
          <w:b/>
          <w:bCs/>
          <w:color w:val="000000" w:themeColor="text1"/>
          <w:sz w:val="20"/>
          <w:szCs w:val="20"/>
          <w:lang w:val="en-US"/>
        </w:rPr>
      </w:pPr>
    </w:p>
    <w:p w:rsidR="00260204" w:rsidRPr="00E37C96" w:rsidRDefault="00260204" w:rsidP="006C37EE">
      <w:pPr>
        <w:widowControl/>
        <w:jc w:val="center"/>
        <w:outlineLvl w:val="2"/>
        <w:rPr>
          <w:rFonts w:ascii="Times New Roman" w:eastAsiaTheme="minorEastAsia" w:hAnsi="Times New Roman" w:cs="Times New Roman"/>
          <w:b/>
          <w:bCs/>
          <w:color w:val="000000" w:themeColor="text1"/>
          <w:sz w:val="20"/>
          <w:szCs w:val="20"/>
          <w:lang w:val="en-US"/>
        </w:rPr>
      </w:pPr>
    </w:p>
    <w:p w:rsidR="00260204" w:rsidRPr="00E37C96" w:rsidRDefault="00260204" w:rsidP="006C37EE">
      <w:pPr>
        <w:widowControl/>
        <w:jc w:val="center"/>
        <w:outlineLvl w:val="2"/>
        <w:rPr>
          <w:rFonts w:ascii="Times New Roman" w:eastAsiaTheme="minorEastAsia" w:hAnsi="Times New Roman" w:cs="Times New Roman"/>
          <w:b/>
          <w:bCs/>
          <w:color w:val="000000" w:themeColor="text1"/>
          <w:sz w:val="20"/>
          <w:szCs w:val="20"/>
          <w:lang w:val="en-US"/>
        </w:rPr>
      </w:pPr>
    </w:p>
    <w:p w:rsidR="00260204" w:rsidRPr="00E37C96" w:rsidRDefault="00260204" w:rsidP="006C37EE">
      <w:pPr>
        <w:widowControl/>
        <w:jc w:val="center"/>
        <w:outlineLvl w:val="2"/>
        <w:rPr>
          <w:rFonts w:ascii="Times New Roman" w:eastAsiaTheme="minorEastAsia" w:hAnsi="Times New Roman" w:cs="Times New Roman"/>
          <w:b/>
          <w:bCs/>
          <w:color w:val="000000" w:themeColor="text1"/>
          <w:sz w:val="20"/>
          <w:szCs w:val="20"/>
          <w:lang w:val="en-US"/>
        </w:rPr>
      </w:pPr>
    </w:p>
    <w:p w:rsidR="00260204" w:rsidRPr="00E37C96" w:rsidRDefault="00260204" w:rsidP="006C37EE">
      <w:pPr>
        <w:widowControl/>
        <w:jc w:val="center"/>
        <w:outlineLvl w:val="2"/>
        <w:rPr>
          <w:rFonts w:ascii="Times New Roman" w:eastAsiaTheme="minorEastAsia" w:hAnsi="Times New Roman" w:cs="Times New Roman"/>
          <w:b/>
          <w:bCs/>
          <w:color w:val="000000" w:themeColor="text1"/>
          <w:sz w:val="20"/>
          <w:szCs w:val="20"/>
          <w:lang w:val="en-US"/>
        </w:rPr>
      </w:pPr>
    </w:p>
    <w:p w:rsidR="00260204" w:rsidRPr="00E37C96" w:rsidRDefault="00260204" w:rsidP="006C37EE">
      <w:pPr>
        <w:widowControl/>
        <w:jc w:val="center"/>
        <w:outlineLvl w:val="2"/>
        <w:rPr>
          <w:rFonts w:ascii="Times New Roman" w:eastAsiaTheme="minorEastAsia" w:hAnsi="Times New Roman" w:cs="Times New Roman"/>
          <w:b/>
          <w:bCs/>
          <w:color w:val="000000" w:themeColor="text1"/>
          <w:sz w:val="20"/>
          <w:szCs w:val="20"/>
          <w:lang w:val="en-US"/>
        </w:rPr>
      </w:pPr>
    </w:p>
    <w:p w:rsidR="00260204" w:rsidRPr="00E37C96" w:rsidRDefault="00260204" w:rsidP="006C37EE">
      <w:pPr>
        <w:widowControl/>
        <w:jc w:val="center"/>
        <w:outlineLvl w:val="2"/>
        <w:rPr>
          <w:rFonts w:ascii="Times New Roman" w:eastAsiaTheme="minorEastAsia" w:hAnsi="Times New Roman" w:cs="Times New Roman"/>
          <w:b/>
          <w:bCs/>
          <w:color w:val="000000" w:themeColor="text1"/>
          <w:sz w:val="20"/>
          <w:szCs w:val="20"/>
          <w:lang w:val="en-US"/>
        </w:rPr>
      </w:pPr>
    </w:p>
    <w:p w:rsidR="00953378" w:rsidRPr="00E37C96" w:rsidRDefault="00F73CD1" w:rsidP="006C37EE">
      <w:pPr>
        <w:widowControl/>
        <w:jc w:val="center"/>
        <w:outlineLvl w:val="2"/>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lang w:val="en-US"/>
        </w:rPr>
        <w:lastRenderedPageBreak/>
        <w:t>X</w:t>
      </w:r>
      <w:r w:rsidRPr="00E37C96">
        <w:rPr>
          <w:rFonts w:ascii="Times New Roman" w:eastAsiaTheme="minorEastAsia" w:hAnsi="Times New Roman" w:cs="Times New Roman"/>
          <w:b/>
          <w:bCs/>
          <w:color w:val="000000" w:themeColor="text1"/>
          <w:sz w:val="20"/>
          <w:szCs w:val="20"/>
        </w:rPr>
        <w:t>. Паспорт комплекса процессных мероприятий</w:t>
      </w:r>
    </w:p>
    <w:p w:rsidR="00953378" w:rsidRPr="00E37C96" w:rsidRDefault="00F73CD1" w:rsidP="006C37EE">
      <w:pPr>
        <w:widowControl/>
        <w:jc w:val="center"/>
        <w:outlineLvl w:val="2"/>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"Обеспечение реализации муниципальной программы в сфере образования"</w:t>
      </w:r>
    </w:p>
    <w:p w:rsidR="00953378" w:rsidRPr="00E37C96" w:rsidRDefault="00F73CD1" w:rsidP="006C37EE">
      <w:pPr>
        <w:widowControl/>
        <w:jc w:val="center"/>
        <w:outlineLvl w:val="2"/>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t>(далее - комплекс процессных мероприятий 6)</w:t>
      </w:r>
    </w:p>
    <w:p w:rsidR="00953378" w:rsidRPr="00E37C96" w:rsidRDefault="00F73CD1" w:rsidP="006C37EE">
      <w:pPr>
        <w:widowControl/>
        <w:jc w:val="center"/>
        <w:outlineLvl w:val="3"/>
        <w:rPr>
          <w:rFonts w:ascii="Times New Roman" w:hAnsi="Times New Roman" w:cs="Times New Roman"/>
          <w:b/>
          <w:bCs/>
          <w:color w:val="000000" w:themeColor="text1"/>
          <w:sz w:val="20"/>
          <w:szCs w:val="20"/>
        </w:rPr>
      </w:pPr>
      <w:r w:rsidRPr="00E37C96">
        <w:rPr>
          <w:rFonts w:ascii="Times New Roman" w:eastAsiaTheme="minorEastAsia" w:hAnsi="Times New Roman" w:cs="Times New Roman"/>
          <w:b/>
          <w:bCs/>
          <w:color w:val="000000" w:themeColor="text1"/>
          <w:sz w:val="20"/>
          <w:szCs w:val="20"/>
        </w:rPr>
        <w:br/>
      </w:r>
      <w:r w:rsidRPr="00E37C96">
        <w:rPr>
          <w:rFonts w:ascii="Times New Roman" w:eastAsiaTheme="minorEastAsia" w:hAnsi="Times New Roman" w:cs="Times New Roman"/>
          <w:b/>
          <w:bCs/>
          <w:color w:val="000000" w:themeColor="text1"/>
          <w:sz w:val="20"/>
          <w:szCs w:val="20"/>
        </w:rPr>
        <w:br/>
        <w:t>1. Общие положения</w:t>
      </w:r>
      <w:r w:rsidRPr="00E37C96">
        <w:rPr>
          <w:rFonts w:ascii="Times New Roman" w:eastAsiaTheme="minorEastAsia" w:hAnsi="Times New Roman" w:cs="Times New Roman"/>
          <w:b/>
          <w:bCs/>
          <w:color w:val="000000" w:themeColor="text1"/>
          <w:sz w:val="20"/>
          <w:szCs w:val="20"/>
        </w:rPr>
        <w:br/>
      </w:r>
    </w:p>
    <w:tbl>
      <w:tblPr>
        <w:tblW w:w="15026" w:type="dxa"/>
        <w:tblCellMar>
          <w:left w:w="0" w:type="dxa"/>
          <w:right w:w="0" w:type="dxa"/>
        </w:tblCellMar>
        <w:tblLook w:val="04A0" w:firstRow="1" w:lastRow="0" w:firstColumn="1" w:lastColumn="0" w:noHBand="0" w:noVBand="1"/>
      </w:tblPr>
      <w:tblGrid>
        <w:gridCol w:w="5387"/>
        <w:gridCol w:w="9639"/>
      </w:tblGrid>
      <w:tr w:rsidR="00E37C96" w:rsidRPr="00E37C96">
        <w:trPr>
          <w:trHeight w:val="12"/>
        </w:trPr>
        <w:tc>
          <w:tcPr>
            <w:tcW w:w="5387" w:type="dxa"/>
            <w:tcBorders>
              <w:top w:val="none" w:sz="4" w:space="0" w:color="000000"/>
              <w:left w:val="none" w:sz="4" w:space="0" w:color="000000"/>
              <w:bottom w:val="single" w:sz="4" w:space="0" w:color="auto"/>
              <w:right w:val="none" w:sz="4" w:space="0" w:color="000000"/>
            </w:tcBorders>
            <w:shd w:val="clear" w:color="auto" w:fill="auto"/>
          </w:tcPr>
          <w:p w:rsidR="00953378" w:rsidRPr="00E37C96" w:rsidRDefault="00953378" w:rsidP="006C37EE">
            <w:pPr>
              <w:widowControl/>
              <w:rPr>
                <w:rFonts w:ascii="Times New Roman" w:hAnsi="Times New Roman" w:cs="Times New Roman"/>
                <w:color w:val="000000" w:themeColor="text1"/>
                <w:sz w:val="20"/>
                <w:szCs w:val="20"/>
              </w:rPr>
            </w:pPr>
          </w:p>
        </w:tc>
        <w:tc>
          <w:tcPr>
            <w:tcW w:w="9639" w:type="dxa"/>
            <w:tcBorders>
              <w:top w:val="none" w:sz="4" w:space="0" w:color="000000"/>
              <w:left w:val="none" w:sz="4" w:space="0" w:color="000000"/>
              <w:bottom w:val="single" w:sz="4" w:space="0" w:color="auto"/>
              <w:right w:val="none" w:sz="4" w:space="0" w:color="000000"/>
            </w:tcBorders>
            <w:shd w:val="clear" w:color="auto" w:fill="auto"/>
          </w:tcPr>
          <w:p w:rsidR="00953378" w:rsidRPr="00E37C96" w:rsidRDefault="00953378" w:rsidP="006C37EE">
            <w:pPr>
              <w:widowControl/>
              <w:rPr>
                <w:rFonts w:ascii="Times New Roman" w:hAnsi="Times New Roman" w:cs="Times New Roman"/>
                <w:color w:val="000000" w:themeColor="text1"/>
                <w:sz w:val="20"/>
                <w:szCs w:val="20"/>
              </w:rPr>
            </w:pPr>
          </w:p>
        </w:tc>
      </w:tr>
      <w:tr w:rsidR="00E37C96" w:rsidRPr="00E37C96">
        <w:tc>
          <w:tcPr>
            <w:tcW w:w="53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widowControl/>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Ответственный орган Валуйского муниципального округа (структурное подразделение, организация)</w:t>
            </w:r>
          </w:p>
        </w:tc>
        <w:tc>
          <w:tcPr>
            <w:tcW w:w="96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shd w:val="clear" w:color="auto" w:fill="EEEEEE"/>
              </w:rPr>
              <w:t>Управление образования администрации Валуйского муниципального округа (Жукова Светлана Ивановна - начальник управления образования)</w:t>
            </w:r>
          </w:p>
        </w:tc>
      </w:tr>
      <w:tr w:rsidR="00E37C96" w:rsidRPr="00E37C96">
        <w:tc>
          <w:tcPr>
            <w:tcW w:w="53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widowControl/>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Связь с муниципальной программой</w:t>
            </w:r>
          </w:p>
        </w:tc>
        <w:tc>
          <w:tcPr>
            <w:tcW w:w="963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53378" w:rsidRPr="00E37C96" w:rsidRDefault="00F73CD1" w:rsidP="006C37EE">
            <w:pPr>
              <w:widowControl/>
              <w:rPr>
                <w:rFonts w:ascii="Times New Roman"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Развитие образования Валуйского муниципального округа</w:t>
            </w:r>
          </w:p>
        </w:tc>
      </w:tr>
    </w:tbl>
    <w:tbl>
      <w:tblPr>
        <w:tblpPr w:leftFromText="180" w:rightFromText="180" w:vertAnchor="page" w:horzAnchor="margin" w:tblpX="-222" w:tblpY="1"/>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992"/>
        <w:gridCol w:w="1275"/>
        <w:gridCol w:w="1275"/>
        <w:gridCol w:w="1559"/>
        <w:gridCol w:w="680"/>
        <w:gridCol w:w="664"/>
        <w:gridCol w:w="641"/>
        <w:gridCol w:w="709"/>
        <w:gridCol w:w="708"/>
        <w:gridCol w:w="709"/>
        <w:gridCol w:w="567"/>
        <w:gridCol w:w="714"/>
        <w:gridCol w:w="2754"/>
      </w:tblGrid>
      <w:tr w:rsidR="00F852C6" w:rsidRPr="00E37C96">
        <w:trPr>
          <w:trHeight w:val="177"/>
          <w:tblHeader/>
        </w:trPr>
        <w:tc>
          <w:tcPr>
            <w:tcW w:w="15735" w:type="dxa"/>
            <w:gridSpan w:val="14"/>
            <w:tcBorders>
              <w:top w:val="none" w:sz="4" w:space="0" w:color="000000"/>
              <w:left w:val="none" w:sz="4" w:space="0" w:color="000000"/>
              <w:bottom w:val="single" w:sz="4" w:space="0" w:color="auto"/>
              <w:right w:val="none" w:sz="4" w:space="0" w:color="000000"/>
            </w:tcBorders>
          </w:tcPr>
          <w:p w:rsidR="00CE45F6" w:rsidRDefault="00CE45F6" w:rsidP="006C37EE">
            <w:pPr>
              <w:jc w:val="center"/>
              <w:rPr>
                <w:rFonts w:ascii="Times New Roman" w:eastAsiaTheme="minorEastAsia" w:hAnsi="Times New Roman" w:cs="Times New Roman"/>
                <w:b/>
                <w:color w:val="000000" w:themeColor="text1"/>
                <w:sz w:val="20"/>
                <w:szCs w:val="20"/>
              </w:rPr>
            </w:pPr>
          </w:p>
          <w:p w:rsidR="00CE45F6" w:rsidRDefault="00CE45F6" w:rsidP="006C37EE">
            <w:pPr>
              <w:jc w:val="center"/>
              <w:rPr>
                <w:rFonts w:ascii="Times New Roman" w:eastAsiaTheme="minorEastAsia" w:hAnsi="Times New Roman" w:cs="Times New Roman"/>
                <w:b/>
                <w:color w:val="000000" w:themeColor="text1"/>
                <w:sz w:val="20"/>
                <w:szCs w:val="20"/>
              </w:rPr>
            </w:pPr>
          </w:p>
          <w:p w:rsidR="00953378" w:rsidRPr="00E37C96" w:rsidRDefault="00CE45F6" w:rsidP="006C37EE">
            <w:pPr>
              <w:jc w:val="center"/>
              <w:rPr>
                <w:rFonts w:ascii="Times New Roman" w:eastAsiaTheme="minorEastAsia" w:hAnsi="Times New Roman" w:cs="Times New Roman"/>
                <w:b/>
                <w:color w:val="000000" w:themeColor="text1"/>
                <w:sz w:val="20"/>
                <w:szCs w:val="20"/>
              </w:rPr>
            </w:pPr>
            <w:r>
              <w:rPr>
                <w:rFonts w:ascii="Times New Roman" w:eastAsiaTheme="minorEastAsia" w:hAnsi="Times New Roman" w:cs="Times New Roman"/>
                <w:b/>
                <w:color w:val="000000" w:themeColor="text1"/>
                <w:sz w:val="20"/>
                <w:szCs w:val="20"/>
              </w:rPr>
              <w:t>6</w:t>
            </w:r>
            <w:r w:rsidR="00F73CD1" w:rsidRPr="00E37C96">
              <w:rPr>
                <w:rFonts w:ascii="Times New Roman" w:eastAsiaTheme="minorEastAsia" w:hAnsi="Times New Roman" w:cs="Times New Roman"/>
                <w:b/>
                <w:color w:val="000000" w:themeColor="text1"/>
                <w:sz w:val="20"/>
                <w:szCs w:val="20"/>
              </w:rPr>
              <w:t>. Показатели комплекса процессных мероприятий 6</w:t>
            </w:r>
          </w:p>
        </w:tc>
      </w:tr>
      <w:tr w:rsidR="00F852C6" w:rsidRPr="00E37C96">
        <w:trPr>
          <w:tblHeader/>
        </w:trPr>
        <w:tc>
          <w:tcPr>
            <w:tcW w:w="488" w:type="dxa"/>
            <w:vMerge w:val="restart"/>
            <w:tcBorders>
              <w:top w:val="single" w:sz="4" w:space="0" w:color="auto"/>
            </w:tcBorders>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N п/п</w:t>
            </w:r>
          </w:p>
        </w:tc>
        <w:tc>
          <w:tcPr>
            <w:tcW w:w="2992" w:type="dxa"/>
            <w:vMerge w:val="restart"/>
            <w:tcBorders>
              <w:top w:val="single" w:sz="4" w:space="0" w:color="auto"/>
            </w:tcBorders>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Наименование показателя/задачи</w:t>
            </w:r>
          </w:p>
        </w:tc>
        <w:tc>
          <w:tcPr>
            <w:tcW w:w="1275" w:type="dxa"/>
            <w:vMerge w:val="restart"/>
            <w:tcBorders>
              <w:top w:val="single" w:sz="4" w:space="0" w:color="auto"/>
            </w:tcBorders>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Признак возрастания/убывания</w:t>
            </w:r>
          </w:p>
        </w:tc>
        <w:tc>
          <w:tcPr>
            <w:tcW w:w="1275" w:type="dxa"/>
            <w:vMerge w:val="restart"/>
            <w:tcBorders>
              <w:top w:val="single" w:sz="4" w:space="0" w:color="auto"/>
            </w:tcBorders>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Уровень показателя</w:t>
            </w:r>
          </w:p>
        </w:tc>
        <w:tc>
          <w:tcPr>
            <w:tcW w:w="1559" w:type="dxa"/>
            <w:vMerge w:val="restart"/>
            <w:tcBorders>
              <w:top w:val="single" w:sz="4" w:space="0" w:color="auto"/>
            </w:tcBorders>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 xml:space="preserve">Единица измерения (по </w:t>
            </w:r>
            <w:hyperlink r:id="rId36"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sidRPr="00E37C96">
                <w:rPr>
                  <w:rFonts w:ascii="Times New Roman" w:eastAsiaTheme="minorEastAsia" w:hAnsi="Times New Roman" w:cs="Times New Roman"/>
                  <w:b/>
                  <w:color w:val="000000" w:themeColor="text1"/>
                  <w:sz w:val="20"/>
                  <w:szCs w:val="20"/>
                </w:rPr>
                <w:t>ОКЕИ</w:t>
              </w:r>
            </w:hyperlink>
            <w:r w:rsidRPr="00E37C96">
              <w:rPr>
                <w:rFonts w:ascii="Times New Roman" w:eastAsiaTheme="minorEastAsia" w:hAnsi="Times New Roman" w:cs="Times New Roman"/>
                <w:b/>
                <w:color w:val="000000" w:themeColor="text1"/>
                <w:sz w:val="20"/>
                <w:szCs w:val="20"/>
              </w:rPr>
              <w:t>)</w:t>
            </w:r>
          </w:p>
        </w:tc>
        <w:tc>
          <w:tcPr>
            <w:tcW w:w="1344" w:type="dxa"/>
            <w:gridSpan w:val="2"/>
            <w:tcBorders>
              <w:top w:val="single" w:sz="4" w:space="0" w:color="auto"/>
            </w:tcBorders>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Базовое значение</w:t>
            </w:r>
          </w:p>
        </w:tc>
        <w:tc>
          <w:tcPr>
            <w:tcW w:w="4048" w:type="dxa"/>
            <w:gridSpan w:val="6"/>
            <w:tcBorders>
              <w:top w:val="single" w:sz="4" w:space="0" w:color="auto"/>
            </w:tcBorders>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Значение показателей по годам</w:t>
            </w:r>
          </w:p>
        </w:tc>
        <w:tc>
          <w:tcPr>
            <w:tcW w:w="2754" w:type="dxa"/>
            <w:vMerge w:val="restart"/>
            <w:tcBorders>
              <w:top w:val="single" w:sz="4" w:space="0" w:color="auto"/>
            </w:tcBorders>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Ответственный за достижение показателя</w:t>
            </w:r>
          </w:p>
        </w:tc>
      </w:tr>
      <w:tr w:rsidR="00F852C6" w:rsidRPr="00E37C96">
        <w:trPr>
          <w:tblHeader/>
        </w:trPr>
        <w:tc>
          <w:tcPr>
            <w:tcW w:w="488"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2992"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1275"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1275" w:type="dxa"/>
            <w:vMerge/>
            <w:tcBorders>
              <w:bottom w:val="single" w:sz="4" w:space="0" w:color="auto"/>
            </w:tcBorders>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1559" w:type="dxa"/>
            <w:vMerge/>
            <w:tcBorders>
              <w:bottom w:val="single" w:sz="4" w:space="0" w:color="auto"/>
            </w:tcBorders>
          </w:tcPr>
          <w:p w:rsidR="00953378" w:rsidRPr="00E37C96" w:rsidRDefault="00953378" w:rsidP="006C37EE">
            <w:pPr>
              <w:rPr>
                <w:rFonts w:ascii="Times New Roman" w:eastAsiaTheme="minorEastAsia" w:hAnsi="Times New Roman" w:cs="Times New Roman"/>
                <w:color w:val="000000" w:themeColor="text1"/>
                <w:sz w:val="20"/>
                <w:szCs w:val="20"/>
              </w:rPr>
            </w:pPr>
          </w:p>
        </w:tc>
        <w:tc>
          <w:tcPr>
            <w:tcW w:w="680"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значение</w:t>
            </w:r>
          </w:p>
        </w:tc>
        <w:tc>
          <w:tcPr>
            <w:tcW w:w="664"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год</w:t>
            </w:r>
          </w:p>
        </w:tc>
        <w:tc>
          <w:tcPr>
            <w:tcW w:w="641"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2025</w:t>
            </w:r>
          </w:p>
        </w:tc>
        <w:tc>
          <w:tcPr>
            <w:tcW w:w="709"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2026</w:t>
            </w:r>
          </w:p>
        </w:tc>
        <w:tc>
          <w:tcPr>
            <w:tcW w:w="708"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2027</w:t>
            </w:r>
          </w:p>
        </w:tc>
        <w:tc>
          <w:tcPr>
            <w:tcW w:w="709"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2028</w:t>
            </w:r>
          </w:p>
        </w:tc>
        <w:tc>
          <w:tcPr>
            <w:tcW w:w="567"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2029</w:t>
            </w:r>
          </w:p>
        </w:tc>
        <w:tc>
          <w:tcPr>
            <w:tcW w:w="714" w:type="dxa"/>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2030</w:t>
            </w:r>
          </w:p>
        </w:tc>
        <w:tc>
          <w:tcPr>
            <w:tcW w:w="2754" w:type="dxa"/>
            <w:vMerge/>
          </w:tcPr>
          <w:p w:rsidR="00953378" w:rsidRPr="00E37C96" w:rsidRDefault="00953378" w:rsidP="006C37EE">
            <w:pPr>
              <w:rPr>
                <w:rFonts w:ascii="Times New Roman" w:eastAsiaTheme="minorEastAsia" w:hAnsi="Times New Roman" w:cs="Times New Roman"/>
                <w:color w:val="000000" w:themeColor="text1"/>
                <w:sz w:val="20"/>
                <w:szCs w:val="20"/>
              </w:rPr>
            </w:pPr>
          </w:p>
        </w:tc>
      </w:tr>
      <w:tr w:rsidR="00F852C6" w:rsidRPr="00E37C96">
        <w:trPr>
          <w:trHeight w:val="242"/>
          <w:tblHeader/>
        </w:trPr>
        <w:tc>
          <w:tcPr>
            <w:tcW w:w="488"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w:t>
            </w:r>
          </w:p>
        </w:tc>
        <w:tc>
          <w:tcPr>
            <w:tcW w:w="2992"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2</w:t>
            </w:r>
          </w:p>
        </w:tc>
        <w:tc>
          <w:tcPr>
            <w:tcW w:w="1275"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3</w:t>
            </w:r>
          </w:p>
        </w:tc>
        <w:tc>
          <w:tcPr>
            <w:tcW w:w="1275" w:type="dxa"/>
            <w:tcBorders>
              <w:right w:val="single" w:sz="4" w:space="0" w:color="auto"/>
            </w:tcBorders>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4</w:t>
            </w:r>
          </w:p>
        </w:tc>
        <w:tc>
          <w:tcPr>
            <w:tcW w:w="1559" w:type="dxa"/>
            <w:tcBorders>
              <w:left w:val="single" w:sz="4" w:space="0" w:color="auto"/>
            </w:tcBorders>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5</w:t>
            </w:r>
          </w:p>
        </w:tc>
        <w:tc>
          <w:tcPr>
            <w:tcW w:w="680"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6</w:t>
            </w:r>
          </w:p>
        </w:tc>
        <w:tc>
          <w:tcPr>
            <w:tcW w:w="664"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7</w:t>
            </w:r>
          </w:p>
        </w:tc>
        <w:tc>
          <w:tcPr>
            <w:tcW w:w="641"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8</w:t>
            </w:r>
          </w:p>
        </w:tc>
        <w:tc>
          <w:tcPr>
            <w:tcW w:w="709"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9</w:t>
            </w:r>
          </w:p>
        </w:tc>
        <w:tc>
          <w:tcPr>
            <w:tcW w:w="708"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10</w:t>
            </w:r>
          </w:p>
        </w:tc>
        <w:tc>
          <w:tcPr>
            <w:tcW w:w="709"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11</w:t>
            </w:r>
          </w:p>
        </w:tc>
        <w:tc>
          <w:tcPr>
            <w:tcW w:w="567"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12</w:t>
            </w:r>
          </w:p>
        </w:tc>
        <w:tc>
          <w:tcPr>
            <w:tcW w:w="714"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13</w:t>
            </w:r>
          </w:p>
        </w:tc>
        <w:tc>
          <w:tcPr>
            <w:tcW w:w="2754" w:type="dxa"/>
            <w:vAlign w:val="center"/>
          </w:tcPr>
          <w:p w:rsidR="00953378" w:rsidRPr="00E37C96" w:rsidRDefault="00F73CD1" w:rsidP="006C37EE">
            <w:pPr>
              <w:jc w:val="center"/>
              <w:rPr>
                <w:rFonts w:ascii="Times New Roman" w:eastAsiaTheme="minorEastAsia" w:hAnsi="Times New Roman" w:cs="Times New Roman"/>
                <w:b/>
                <w:color w:val="000000" w:themeColor="text1"/>
                <w:sz w:val="20"/>
                <w:szCs w:val="20"/>
              </w:rPr>
            </w:pPr>
            <w:r w:rsidRPr="00E37C96">
              <w:rPr>
                <w:rFonts w:ascii="Times New Roman" w:eastAsiaTheme="minorEastAsia" w:hAnsi="Times New Roman" w:cs="Times New Roman"/>
                <w:b/>
                <w:color w:val="000000" w:themeColor="text1"/>
                <w:sz w:val="20"/>
                <w:szCs w:val="20"/>
              </w:rPr>
              <w:t>14</w:t>
            </w:r>
          </w:p>
        </w:tc>
      </w:tr>
      <w:tr w:rsidR="00F852C6" w:rsidRPr="00E37C96">
        <w:tc>
          <w:tcPr>
            <w:tcW w:w="15735" w:type="dxa"/>
            <w:gridSpan w:val="14"/>
          </w:tcPr>
          <w:p w:rsidR="00953378" w:rsidRPr="00E37C96" w:rsidRDefault="00F73CD1" w:rsidP="006C37EE">
            <w:pPr>
              <w:pStyle w:val="ConsPlusNormal"/>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Задача 1"Обеспечение  реализации мероприятий муниципальной программы в соответствии с установленными сроками и этапами"</w:t>
            </w:r>
          </w:p>
        </w:tc>
      </w:tr>
      <w:tr w:rsidR="00F852C6" w:rsidRPr="00E37C96">
        <w:tc>
          <w:tcPr>
            <w:tcW w:w="488"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1</w:t>
            </w:r>
          </w:p>
        </w:tc>
        <w:tc>
          <w:tcPr>
            <w:tcW w:w="2992" w:type="dxa"/>
            <w:shd w:val="clear" w:color="auto" w:fill="FFFFFF"/>
          </w:tcPr>
          <w:p w:rsidR="00953378" w:rsidRPr="00E37C96" w:rsidRDefault="00F73CD1" w:rsidP="006C37EE">
            <w:pPr>
              <w:pStyle w:val="ConsPlusNormal"/>
              <w:jc w:val="both"/>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Уровень ежегодного достижения показателей муниципальной программы</w:t>
            </w:r>
          </w:p>
        </w:tc>
        <w:tc>
          <w:tcPr>
            <w:tcW w:w="127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27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МП</w:t>
            </w:r>
          </w:p>
        </w:tc>
        <w:tc>
          <w:tcPr>
            <w:tcW w:w="1559"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680"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95</w:t>
            </w:r>
          </w:p>
        </w:tc>
        <w:tc>
          <w:tcPr>
            <w:tcW w:w="664"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2023</w:t>
            </w:r>
          </w:p>
        </w:tc>
        <w:tc>
          <w:tcPr>
            <w:tcW w:w="641"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95</w:t>
            </w:r>
          </w:p>
        </w:tc>
        <w:tc>
          <w:tcPr>
            <w:tcW w:w="709"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95</w:t>
            </w:r>
          </w:p>
        </w:tc>
        <w:tc>
          <w:tcPr>
            <w:tcW w:w="708"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95</w:t>
            </w:r>
          </w:p>
        </w:tc>
        <w:tc>
          <w:tcPr>
            <w:tcW w:w="709"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95</w:t>
            </w:r>
          </w:p>
        </w:tc>
        <w:tc>
          <w:tcPr>
            <w:tcW w:w="567"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95</w:t>
            </w:r>
          </w:p>
        </w:tc>
        <w:tc>
          <w:tcPr>
            <w:tcW w:w="714"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95</w:t>
            </w:r>
          </w:p>
        </w:tc>
        <w:tc>
          <w:tcPr>
            <w:tcW w:w="2754" w:type="dxa"/>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Управление образования администрации Валуйского муниципального округа</w:t>
            </w:r>
          </w:p>
        </w:tc>
      </w:tr>
      <w:tr w:rsidR="00F852C6" w:rsidRPr="00E37C96">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w:t>
            </w:r>
          </w:p>
        </w:tc>
        <w:tc>
          <w:tcPr>
            <w:tcW w:w="2992"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Прогрессирующий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Человек</w:t>
            </w:r>
          </w:p>
        </w:tc>
        <w:tc>
          <w:tcPr>
            <w:tcW w:w="68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w:t>
            </w: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64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bCs/>
                <w:color w:val="000000" w:themeColor="text1"/>
                <w:sz w:val="20"/>
                <w:szCs w:val="20"/>
              </w:rPr>
              <w:t>Управление образования администрации Валуйского муниципального округа</w:t>
            </w:r>
            <w:r w:rsidRPr="00E37C96">
              <w:rPr>
                <w:rFonts w:ascii="Times New Roman" w:hAnsi="Times New Roman" w:cs="Times New Roman"/>
                <w:color w:val="000000" w:themeColor="text1"/>
                <w:sz w:val="20"/>
                <w:szCs w:val="20"/>
              </w:rPr>
              <w:t xml:space="preserve"> </w:t>
            </w:r>
          </w:p>
        </w:tc>
      </w:tr>
      <w:tr w:rsidR="00F852C6" w:rsidRPr="00E37C96">
        <w:trPr>
          <w:trHeight w:val="23"/>
        </w:trPr>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w:t>
            </w:r>
          </w:p>
        </w:tc>
        <w:tc>
          <w:tcPr>
            <w:tcW w:w="2992"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педагогических работников, пользующихся социальной льготой на бесплатную жилищную площадь    с отоплением и освещение от общего количества педагогических работников, претендующих на указанное право</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Прогрессирующий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68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64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bCs/>
                <w:color w:val="000000" w:themeColor="text1"/>
                <w:sz w:val="20"/>
                <w:szCs w:val="20"/>
              </w:rPr>
              <w:t>Управление образования администрации Валуйского муниципального округа</w:t>
            </w:r>
            <w:r w:rsidRPr="00E37C96">
              <w:rPr>
                <w:rFonts w:ascii="Times New Roman" w:hAnsi="Times New Roman" w:cs="Times New Roman"/>
                <w:color w:val="000000" w:themeColor="text1"/>
                <w:sz w:val="20"/>
                <w:szCs w:val="20"/>
              </w:rPr>
              <w:t xml:space="preserve"> </w:t>
            </w:r>
          </w:p>
        </w:tc>
      </w:tr>
      <w:tr w:rsidR="00F852C6" w:rsidRPr="00E37C96">
        <w:tc>
          <w:tcPr>
            <w:tcW w:w="48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4</w:t>
            </w:r>
          </w:p>
        </w:tc>
        <w:tc>
          <w:tcPr>
            <w:tcW w:w="2992"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детей, получающих стипендию и выплаты главы администрации Валуйского муниципального округа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Прогрессирующий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68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64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rStyle w:val="ae"/>
                <w:rFonts w:ascii="Times New Roman" w:hAnsi="Times New Roman" w:cs="Times New Roman"/>
                <w:b w:val="0"/>
                <w:color w:val="000000" w:themeColor="text1"/>
                <w:sz w:val="20"/>
                <w:szCs w:val="20"/>
              </w:rPr>
            </w:pPr>
            <w:r w:rsidRPr="00E37C96">
              <w:rPr>
                <w:rFonts w:ascii="Times New Roman" w:hAnsi="Times New Roman" w:cs="Times New Roman"/>
                <w:bCs/>
                <w:color w:val="000000" w:themeColor="text1"/>
                <w:sz w:val="20"/>
                <w:szCs w:val="20"/>
              </w:rPr>
              <w:t>Управление образования администрации Валуйского муниципального округа</w:t>
            </w:r>
          </w:p>
        </w:tc>
      </w:tr>
      <w:tr w:rsidR="00F852C6" w:rsidRPr="00E37C96">
        <w:trPr>
          <w:trHeight w:val="276"/>
        </w:trPr>
        <w:tc>
          <w:tcPr>
            <w:tcW w:w="488"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5</w:t>
            </w:r>
          </w:p>
        </w:tc>
        <w:tc>
          <w:tcPr>
            <w:tcW w:w="2992"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953378" w:rsidRPr="00E37C96" w:rsidRDefault="00F73CD1" w:rsidP="006C37EE">
            <w:pPr>
              <w:widowControl/>
              <w:spacing w:line="259" w:lineRule="auto"/>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Доля граждан заключивших договор о целевом обучении по образовательным программам высшего образования педагогического профиля</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Прогрессирующий</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КПМ</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Процент</w:t>
            </w:r>
          </w:p>
        </w:tc>
        <w:tc>
          <w:tcPr>
            <w:tcW w:w="680"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15</w:t>
            </w:r>
          </w:p>
        </w:tc>
        <w:tc>
          <w:tcPr>
            <w:tcW w:w="664"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2023</w:t>
            </w:r>
          </w:p>
        </w:tc>
        <w:tc>
          <w:tcPr>
            <w:tcW w:w="641"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4</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4</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4</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4</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4</w:t>
            </w:r>
          </w:p>
        </w:tc>
        <w:tc>
          <w:tcPr>
            <w:tcW w:w="714"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4</w:t>
            </w:r>
          </w:p>
        </w:tc>
        <w:tc>
          <w:tcPr>
            <w:tcW w:w="2754"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bCs/>
                <w:color w:val="000000" w:themeColor="text1"/>
                <w:sz w:val="20"/>
                <w:szCs w:val="20"/>
              </w:rPr>
              <w:t>Управление образования администрации Валуйского муниципального округа</w:t>
            </w:r>
            <w:r w:rsidRPr="00E37C96">
              <w:rPr>
                <w:rFonts w:ascii="Times New Roman" w:hAnsi="Times New Roman" w:cs="Times New Roman"/>
                <w:color w:val="000000" w:themeColor="text1"/>
                <w:sz w:val="20"/>
                <w:szCs w:val="20"/>
              </w:rPr>
              <w:t xml:space="preserve"> </w:t>
            </w:r>
          </w:p>
        </w:tc>
      </w:tr>
      <w:tr w:rsidR="00F852C6" w:rsidRPr="00E37C96" w:rsidTr="005F3F37">
        <w:trPr>
          <w:trHeight w:val="276"/>
        </w:trPr>
        <w:tc>
          <w:tcPr>
            <w:tcW w:w="488"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2992" w:type="dxa"/>
            <w:vMerge w:val="restart"/>
            <w:tcBorders>
              <w:top w:val="single" w:sz="2" w:space="0" w:color="000000"/>
              <w:left w:val="single" w:sz="2" w:space="0" w:color="000000"/>
              <w:bottom w:val="single" w:sz="2" w:space="0" w:color="000000"/>
              <w:right w:val="single" w:sz="2" w:space="0" w:color="000000"/>
            </w:tcBorders>
            <w:shd w:val="clear" w:color="FFFFFF" w:fill="FFFFFF"/>
          </w:tcPr>
          <w:p w:rsidR="001657BD" w:rsidRPr="00E37C96" w:rsidRDefault="001657BD" w:rsidP="006C37EE">
            <w:pPr>
              <w:ind w:left="108"/>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Доля </w:t>
            </w:r>
            <w:proofErr w:type="gramStart"/>
            <w:r w:rsidRPr="00E37C96">
              <w:rPr>
                <w:rFonts w:ascii="Times New Roman" w:hAnsi="Times New Roman" w:cs="Times New Roman"/>
                <w:color w:val="000000" w:themeColor="text1"/>
                <w:sz w:val="20"/>
                <w:szCs w:val="20"/>
              </w:rPr>
              <w:t>детей</w:t>
            </w:r>
            <w:proofErr w:type="gramEnd"/>
            <w:r w:rsidRPr="00E37C96">
              <w:rPr>
                <w:rFonts w:ascii="Times New Roman" w:hAnsi="Times New Roman" w:cs="Times New Roman"/>
                <w:color w:val="000000" w:themeColor="text1"/>
                <w:sz w:val="20"/>
                <w:szCs w:val="20"/>
              </w:rPr>
              <w:t xml:space="preserve"> получивших компенсацию в общем количестве детей </w:t>
            </w:r>
          </w:p>
          <w:p w:rsidR="001657BD" w:rsidRPr="00E37C96" w:rsidRDefault="001657BD" w:rsidP="006C37EE">
            <w:pPr>
              <w:widowControl/>
              <w:spacing w:line="259" w:lineRule="auto"/>
              <w:jc w:val="both"/>
              <w:rPr>
                <w:rFonts w:ascii="Times New Roman" w:hAnsi="Times New Roman" w:cs="Times New Roman"/>
                <w:color w:val="000000" w:themeColor="text1"/>
                <w:sz w:val="20"/>
                <w:szCs w:val="20"/>
              </w:rPr>
            </w:pP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Прогрессирующий</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66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64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71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c>
          <w:tcPr>
            <w:tcW w:w="275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jc w:val="center"/>
              <w:rPr>
                <w:rStyle w:val="ae"/>
                <w:rFonts w:ascii="Times New Roman" w:hAnsi="Times New Roman" w:cs="Times New Roman"/>
                <w:b w:val="0"/>
                <w:color w:val="000000" w:themeColor="text1"/>
                <w:sz w:val="20"/>
                <w:szCs w:val="20"/>
              </w:rPr>
            </w:pPr>
            <w:r w:rsidRPr="00E37C96">
              <w:rPr>
                <w:rFonts w:ascii="Times New Roman" w:hAnsi="Times New Roman" w:cs="Times New Roman"/>
                <w:bCs/>
                <w:color w:val="000000" w:themeColor="text1"/>
                <w:sz w:val="20"/>
                <w:szCs w:val="20"/>
              </w:rPr>
              <w:t>Управление образования администрации Валуйского муниципального округа</w:t>
            </w:r>
          </w:p>
        </w:tc>
      </w:tr>
    </w:tbl>
    <w:p w:rsidR="00953378" w:rsidRPr="00E37C96" w:rsidRDefault="00953378" w:rsidP="006C37EE">
      <w:pPr>
        <w:pStyle w:val="ConsPlusCell"/>
        <w:ind w:left="360"/>
        <w:jc w:val="center"/>
        <w:rPr>
          <w:rFonts w:ascii="Times New Roman" w:hAnsi="Times New Roman" w:cs="Times New Roman"/>
          <w:b/>
          <w:color w:val="000000" w:themeColor="text1"/>
          <w:szCs w:val="20"/>
        </w:rPr>
      </w:pPr>
    </w:p>
    <w:p w:rsidR="00953378" w:rsidRPr="00E37C96" w:rsidRDefault="00953378" w:rsidP="006C37EE">
      <w:pPr>
        <w:pStyle w:val="ConsPlusCell"/>
        <w:rPr>
          <w:rFonts w:ascii="Times New Roman" w:hAnsi="Times New Roman" w:cs="Times New Roman"/>
          <w:b/>
          <w:color w:val="000000" w:themeColor="text1"/>
          <w:szCs w:val="20"/>
        </w:rPr>
      </w:pPr>
    </w:p>
    <w:p w:rsidR="00953378" w:rsidRPr="00E37C96" w:rsidRDefault="00F73CD1" w:rsidP="006C37EE">
      <w:pPr>
        <w:pStyle w:val="ConsPlusTitle"/>
        <w:jc w:val="center"/>
        <w:outlineLvl w:val="2"/>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3. Помесячный план достижения показателей комплекса</w:t>
      </w:r>
      <w:r w:rsidRPr="00E37C96">
        <w:rPr>
          <w:color w:val="000000" w:themeColor="text1"/>
        </w:rPr>
        <w:t xml:space="preserve"> </w:t>
      </w:r>
      <w:r w:rsidRPr="00E37C96">
        <w:rPr>
          <w:rFonts w:ascii="Times New Roman" w:hAnsi="Times New Roman" w:cs="Times New Roman"/>
          <w:color w:val="000000" w:themeColor="text1"/>
          <w:szCs w:val="20"/>
        </w:rPr>
        <w:t xml:space="preserve">процессных мероприятий 6 </w:t>
      </w:r>
    </w:p>
    <w:p w:rsidR="00953378" w:rsidRPr="00E37C96" w:rsidRDefault="00953378" w:rsidP="006C37EE">
      <w:pPr>
        <w:pStyle w:val="ConsPlusTitle"/>
        <w:jc w:val="center"/>
        <w:outlineLvl w:val="2"/>
        <w:rPr>
          <w:rFonts w:ascii="Times New Roman" w:hAnsi="Times New Roman" w:cs="Times New Roman"/>
          <w:color w:val="000000" w:themeColor="text1"/>
          <w:szCs w:val="20"/>
        </w:rPr>
      </w:pPr>
    </w:p>
    <w:tbl>
      <w:tblPr>
        <w:tblW w:w="52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56"/>
        <w:gridCol w:w="2718"/>
        <w:gridCol w:w="1427"/>
        <w:gridCol w:w="1456"/>
        <w:gridCol w:w="785"/>
        <w:gridCol w:w="785"/>
        <w:gridCol w:w="692"/>
        <w:gridCol w:w="783"/>
        <w:gridCol w:w="775"/>
        <w:gridCol w:w="743"/>
        <w:gridCol w:w="744"/>
        <w:gridCol w:w="635"/>
        <w:gridCol w:w="635"/>
        <w:gridCol w:w="635"/>
        <w:gridCol w:w="638"/>
        <w:gridCol w:w="1448"/>
      </w:tblGrid>
      <w:tr w:rsidR="00E37C96" w:rsidRPr="00E37C96" w:rsidTr="001657BD">
        <w:trPr>
          <w:trHeight w:val="292"/>
          <w:tblHeader/>
        </w:trPr>
        <w:tc>
          <w:tcPr>
            <w:tcW w:w="647"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п/п</w:t>
            </w:r>
          </w:p>
        </w:tc>
        <w:tc>
          <w:tcPr>
            <w:tcW w:w="2686"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показателя</w:t>
            </w:r>
          </w:p>
        </w:tc>
        <w:tc>
          <w:tcPr>
            <w:tcW w:w="1410"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Уровень показателя</w:t>
            </w:r>
            <w:r w:rsidRPr="00E37C96">
              <w:rPr>
                <w:rStyle w:val="aff3"/>
                <w:b/>
                <w:color w:val="000000" w:themeColor="text1"/>
                <w:sz w:val="20"/>
                <w:szCs w:val="20"/>
              </w:rPr>
              <w:footnoteReference w:id="5"/>
            </w:r>
          </w:p>
        </w:tc>
        <w:tc>
          <w:tcPr>
            <w:tcW w:w="1439"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Единица измерения</w:t>
            </w:r>
          </w:p>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(по ОКЕИ)</w:t>
            </w:r>
          </w:p>
        </w:tc>
        <w:tc>
          <w:tcPr>
            <w:tcW w:w="7759" w:type="dxa"/>
            <w:gridSpan w:val="11"/>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vertAlign w:val="superscript"/>
              </w:rPr>
            </w:pPr>
            <w:r w:rsidRPr="00E37C96">
              <w:rPr>
                <w:rFonts w:ascii="Times New Roman" w:hAnsi="Times New Roman" w:cs="Times New Roman"/>
                <w:b/>
                <w:color w:val="000000" w:themeColor="text1"/>
                <w:sz w:val="20"/>
                <w:szCs w:val="20"/>
              </w:rPr>
              <w:t>Плановые значения по кварталам/месяцам</w:t>
            </w:r>
          </w:p>
        </w:tc>
        <w:tc>
          <w:tcPr>
            <w:tcW w:w="1431" w:type="dxa"/>
            <w:vMerge w:val="restart"/>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 конец 2025 года</w:t>
            </w:r>
          </w:p>
        </w:tc>
      </w:tr>
      <w:tr w:rsidR="00E37C96" w:rsidRPr="00E37C96" w:rsidTr="001657BD">
        <w:trPr>
          <w:trHeight w:val="187"/>
          <w:tblHeader/>
        </w:trPr>
        <w:tc>
          <w:tcPr>
            <w:tcW w:w="647"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c>
          <w:tcPr>
            <w:tcW w:w="2686"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c>
          <w:tcPr>
            <w:tcW w:w="1410" w:type="dxa"/>
            <w:vMerge/>
            <w:shd w:val="clear" w:color="auto" w:fill="FFFFFF"/>
          </w:tcPr>
          <w:p w:rsidR="00953378" w:rsidRPr="00E37C96" w:rsidRDefault="00953378" w:rsidP="006C37EE">
            <w:pPr>
              <w:jc w:val="center"/>
              <w:rPr>
                <w:rFonts w:ascii="Times New Roman" w:hAnsi="Times New Roman" w:cs="Times New Roman"/>
                <w:color w:val="000000" w:themeColor="text1"/>
                <w:sz w:val="20"/>
                <w:szCs w:val="20"/>
              </w:rPr>
            </w:pPr>
          </w:p>
        </w:tc>
        <w:tc>
          <w:tcPr>
            <w:tcW w:w="1439"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c>
          <w:tcPr>
            <w:tcW w:w="776"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янв.</w:t>
            </w:r>
          </w:p>
        </w:tc>
        <w:tc>
          <w:tcPr>
            <w:tcW w:w="776"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фев.</w:t>
            </w:r>
          </w:p>
        </w:tc>
        <w:tc>
          <w:tcPr>
            <w:tcW w:w="684"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март</w:t>
            </w:r>
          </w:p>
        </w:tc>
        <w:tc>
          <w:tcPr>
            <w:tcW w:w="774"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апр.</w:t>
            </w:r>
          </w:p>
        </w:tc>
        <w:tc>
          <w:tcPr>
            <w:tcW w:w="766"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май</w:t>
            </w:r>
          </w:p>
        </w:tc>
        <w:tc>
          <w:tcPr>
            <w:tcW w:w="734"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июнь</w:t>
            </w:r>
          </w:p>
        </w:tc>
        <w:tc>
          <w:tcPr>
            <w:tcW w:w="735"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июль</w:t>
            </w:r>
          </w:p>
        </w:tc>
        <w:tc>
          <w:tcPr>
            <w:tcW w:w="62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авг.</w:t>
            </w:r>
          </w:p>
        </w:tc>
        <w:tc>
          <w:tcPr>
            <w:tcW w:w="62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сен.</w:t>
            </w:r>
          </w:p>
        </w:tc>
        <w:tc>
          <w:tcPr>
            <w:tcW w:w="62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окт.</w:t>
            </w:r>
          </w:p>
        </w:tc>
        <w:tc>
          <w:tcPr>
            <w:tcW w:w="630"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ноя.</w:t>
            </w:r>
          </w:p>
        </w:tc>
        <w:tc>
          <w:tcPr>
            <w:tcW w:w="1431" w:type="dxa"/>
            <w:vMerge/>
            <w:shd w:val="clear" w:color="auto" w:fill="FFFFFF"/>
            <w:vAlign w:val="center"/>
          </w:tcPr>
          <w:p w:rsidR="00953378" w:rsidRPr="00E37C96" w:rsidRDefault="00953378" w:rsidP="006C37EE">
            <w:pPr>
              <w:jc w:val="center"/>
              <w:rPr>
                <w:rFonts w:ascii="Times New Roman" w:hAnsi="Times New Roman" w:cs="Times New Roman"/>
                <w:color w:val="000000" w:themeColor="text1"/>
                <w:sz w:val="20"/>
                <w:szCs w:val="20"/>
              </w:rPr>
            </w:pPr>
          </w:p>
        </w:tc>
      </w:tr>
      <w:tr w:rsidR="00E37C96" w:rsidRPr="00E37C96" w:rsidTr="001657BD">
        <w:trPr>
          <w:trHeight w:val="292"/>
          <w:tblHeader/>
        </w:trPr>
        <w:tc>
          <w:tcPr>
            <w:tcW w:w="647"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2686"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1410"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439"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776"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776"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684"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774"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766"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734"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735"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11</w:t>
            </w:r>
          </w:p>
        </w:tc>
        <w:tc>
          <w:tcPr>
            <w:tcW w:w="62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12</w:t>
            </w:r>
          </w:p>
        </w:tc>
        <w:tc>
          <w:tcPr>
            <w:tcW w:w="62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13</w:t>
            </w:r>
          </w:p>
        </w:tc>
        <w:tc>
          <w:tcPr>
            <w:tcW w:w="628"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14</w:t>
            </w:r>
          </w:p>
        </w:tc>
        <w:tc>
          <w:tcPr>
            <w:tcW w:w="630"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15</w:t>
            </w:r>
          </w:p>
        </w:tc>
        <w:tc>
          <w:tcPr>
            <w:tcW w:w="1431" w:type="dxa"/>
            <w:shd w:val="clear" w:color="auto" w:fill="FFFFFF"/>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16</w:t>
            </w:r>
          </w:p>
        </w:tc>
      </w:tr>
      <w:tr w:rsidR="00E37C96" w:rsidRPr="00E37C96" w:rsidTr="001657BD">
        <w:trPr>
          <w:trHeight w:val="292"/>
        </w:trPr>
        <w:tc>
          <w:tcPr>
            <w:tcW w:w="15372" w:type="dxa"/>
            <w:gridSpan w:val="16"/>
            <w:shd w:val="clear" w:color="auto" w:fill="FFFFFF"/>
            <w:vAlign w:val="cente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b/>
                <w:color w:val="000000" w:themeColor="text1"/>
                <w:sz w:val="20"/>
                <w:szCs w:val="20"/>
              </w:rPr>
              <w:t>Задача "Обеспечение  реализации мероприятий муниципальной программы в соответствии с установленными сроками и этапами"</w:t>
            </w:r>
          </w:p>
        </w:tc>
      </w:tr>
      <w:tr w:rsidR="00E37C96" w:rsidRPr="00E37C96" w:rsidTr="001657BD">
        <w:trPr>
          <w:trHeight w:val="584"/>
        </w:trPr>
        <w:tc>
          <w:tcPr>
            <w:tcW w:w="647"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268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Уровень ежегодного достижения показателей муниципальной программы</w:t>
            </w:r>
          </w:p>
        </w:tc>
        <w:tc>
          <w:tcPr>
            <w:tcW w:w="1410" w:type="dxa"/>
            <w:shd w:val="clear" w:color="auto" w:fill="FFFFFF"/>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7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43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95</w:t>
            </w:r>
          </w:p>
          <w:p w:rsidR="00953378" w:rsidRPr="00E37C96" w:rsidRDefault="00953378" w:rsidP="006C37EE">
            <w:pPr>
              <w:widowControl/>
              <w:jc w:val="center"/>
              <w:rPr>
                <w:rFonts w:ascii="Times New Roman" w:hAnsi="Times New Roman" w:cs="Times New Roman"/>
                <w:color w:val="000000" w:themeColor="text1"/>
                <w:sz w:val="20"/>
                <w:szCs w:val="20"/>
              </w:rPr>
            </w:pPr>
          </w:p>
        </w:tc>
      </w:tr>
      <w:tr w:rsidR="00E37C96" w:rsidRPr="00E37C96" w:rsidTr="001657BD">
        <w:trPr>
          <w:trHeight w:val="584"/>
        </w:trPr>
        <w:tc>
          <w:tcPr>
            <w:tcW w:w="647"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w:t>
            </w:r>
          </w:p>
        </w:tc>
        <w:tc>
          <w:tcPr>
            <w:tcW w:w="2686"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410" w:type="dxa"/>
            <w:shd w:val="clear" w:color="auto" w:fill="FFFFFF"/>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Человек</w:t>
            </w:r>
          </w:p>
        </w:tc>
        <w:tc>
          <w:tcPr>
            <w:tcW w:w="7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43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r>
      <w:tr w:rsidR="00E37C96" w:rsidRPr="00E37C96" w:rsidTr="001657BD">
        <w:trPr>
          <w:trHeight w:val="584"/>
        </w:trPr>
        <w:tc>
          <w:tcPr>
            <w:tcW w:w="647"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4</w:t>
            </w:r>
          </w:p>
        </w:tc>
        <w:tc>
          <w:tcPr>
            <w:tcW w:w="2686"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Доля педагогических работников, пользующихся социальной льготой  на бесплатную жилищную площадь с отоплением                </w:t>
            </w:r>
            <w:r w:rsidRPr="00E37C96">
              <w:rPr>
                <w:rFonts w:ascii="Times New Roman" w:hAnsi="Times New Roman" w:cs="Times New Roman"/>
                <w:color w:val="000000" w:themeColor="text1"/>
                <w:sz w:val="20"/>
                <w:szCs w:val="20"/>
              </w:rPr>
              <w:lastRenderedPageBreak/>
              <w:t>и освещение от общего количества педагогических работников, претендующих            на указанное право</w:t>
            </w:r>
          </w:p>
        </w:tc>
        <w:tc>
          <w:tcPr>
            <w:tcW w:w="1410" w:type="dxa"/>
            <w:shd w:val="clear" w:color="auto" w:fill="FFFFFF"/>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КПМ</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7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43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r>
      <w:tr w:rsidR="00E37C96" w:rsidRPr="00E37C96" w:rsidTr="001657BD">
        <w:trPr>
          <w:trHeight w:val="584"/>
        </w:trPr>
        <w:tc>
          <w:tcPr>
            <w:tcW w:w="647"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5</w:t>
            </w:r>
          </w:p>
        </w:tc>
        <w:tc>
          <w:tcPr>
            <w:tcW w:w="2686" w:type="dxa"/>
            <w:tcBorders>
              <w:top w:val="single" w:sz="2" w:space="0" w:color="000000"/>
              <w:left w:val="single" w:sz="2" w:space="0" w:color="000000"/>
              <w:bottom w:val="single" w:sz="2" w:space="0" w:color="000000"/>
              <w:right w:val="single" w:sz="2"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детей, получающих стипендию и выплаты главы администрации Валуйского муниципального округа</w:t>
            </w:r>
          </w:p>
        </w:tc>
        <w:tc>
          <w:tcPr>
            <w:tcW w:w="1410" w:type="dxa"/>
            <w:shd w:val="clear" w:color="auto" w:fill="FFFFFF"/>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7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43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r>
      <w:tr w:rsidR="00E37C96" w:rsidRPr="00E37C96" w:rsidTr="001657BD">
        <w:trPr>
          <w:trHeight w:val="584"/>
        </w:trPr>
        <w:tc>
          <w:tcPr>
            <w:tcW w:w="647"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w:t>
            </w:r>
          </w:p>
        </w:tc>
        <w:tc>
          <w:tcPr>
            <w:tcW w:w="2686" w:type="dxa"/>
            <w:tcBorders>
              <w:top w:val="single" w:sz="2" w:space="0" w:color="000000"/>
              <w:left w:val="single" w:sz="2" w:space="0" w:color="000000"/>
              <w:bottom w:val="single" w:sz="4" w:space="0" w:color="auto"/>
              <w:right w:val="single" w:sz="2"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граждан  заключивших договор о целевом обучении по образовательным программам высшего образования педагогического профиля</w:t>
            </w:r>
          </w:p>
        </w:tc>
        <w:tc>
          <w:tcPr>
            <w:tcW w:w="1410" w:type="dxa"/>
            <w:shd w:val="clear" w:color="auto" w:fill="FFFFFF"/>
          </w:tcPr>
          <w:p w:rsidR="00953378" w:rsidRPr="00E37C96" w:rsidRDefault="00F73CD1"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7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43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color w:val="000000" w:themeColor="text1"/>
              </w:rPr>
            </w:pPr>
            <w:r w:rsidRPr="00E37C96">
              <w:rPr>
                <w:color w:val="000000" w:themeColor="text1"/>
              </w:rPr>
              <w:t>4</w:t>
            </w:r>
          </w:p>
        </w:tc>
      </w:tr>
      <w:tr w:rsidR="00E37C96" w:rsidRPr="00E37C96" w:rsidTr="001657BD">
        <w:trPr>
          <w:trHeight w:val="584"/>
        </w:trPr>
        <w:tc>
          <w:tcPr>
            <w:tcW w:w="647"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1657BD" w:rsidRPr="00E37C96" w:rsidRDefault="001657BD"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6</w:t>
            </w:r>
          </w:p>
        </w:tc>
        <w:tc>
          <w:tcPr>
            <w:tcW w:w="2686" w:type="dxa"/>
            <w:vMerge w:val="restart"/>
            <w:tcBorders>
              <w:top w:val="single" w:sz="2" w:space="0" w:color="000000"/>
              <w:left w:val="single" w:sz="2" w:space="0" w:color="000000"/>
              <w:bottom w:val="single" w:sz="4" w:space="0" w:color="000000"/>
              <w:right w:val="single" w:sz="2" w:space="0" w:color="000000"/>
            </w:tcBorders>
            <w:shd w:val="clear" w:color="FFFFFF" w:fill="FFFFFF"/>
          </w:tcPr>
          <w:p w:rsidR="001657BD" w:rsidRPr="00E37C96" w:rsidRDefault="001657BD" w:rsidP="006C37EE">
            <w:pPr>
              <w:ind w:left="108"/>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Доля </w:t>
            </w:r>
            <w:proofErr w:type="gramStart"/>
            <w:r w:rsidRPr="00E37C96">
              <w:rPr>
                <w:rFonts w:ascii="Times New Roman" w:hAnsi="Times New Roman" w:cs="Times New Roman"/>
                <w:color w:val="000000" w:themeColor="text1"/>
                <w:sz w:val="20"/>
                <w:szCs w:val="20"/>
              </w:rPr>
              <w:t>детей</w:t>
            </w:r>
            <w:proofErr w:type="gramEnd"/>
            <w:r w:rsidRPr="00E37C96">
              <w:rPr>
                <w:rFonts w:ascii="Times New Roman" w:hAnsi="Times New Roman" w:cs="Times New Roman"/>
                <w:color w:val="000000" w:themeColor="text1"/>
                <w:sz w:val="20"/>
                <w:szCs w:val="20"/>
              </w:rPr>
              <w:t xml:space="preserve"> получивших компенсацию в общем количестве детей </w:t>
            </w:r>
          </w:p>
          <w:p w:rsidR="001657BD" w:rsidRPr="00E37C96" w:rsidRDefault="001657BD" w:rsidP="006C37EE">
            <w:pPr>
              <w:widowControl/>
              <w:spacing w:line="259" w:lineRule="auto"/>
              <w:jc w:val="both"/>
              <w:rPr>
                <w:rFonts w:ascii="Times New Roman" w:hAnsi="Times New Roman" w:cs="Times New Roman"/>
                <w:color w:val="000000" w:themeColor="text1"/>
              </w:rPr>
            </w:pPr>
          </w:p>
        </w:tc>
        <w:tc>
          <w:tcPr>
            <w:tcW w:w="1410" w:type="dxa"/>
            <w:vMerge w:val="restart"/>
            <w:shd w:val="clear" w:color="auto" w:fill="FFFFFF"/>
          </w:tcPr>
          <w:p w:rsidR="001657BD" w:rsidRPr="00E37C96" w:rsidRDefault="001657BD"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КПМ</w:t>
            </w:r>
          </w:p>
        </w:tc>
        <w:tc>
          <w:tcPr>
            <w:tcW w:w="143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77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8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7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6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2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63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1657BD" w:rsidRPr="00E37C96" w:rsidRDefault="001657BD"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100</w:t>
            </w:r>
          </w:p>
        </w:tc>
      </w:tr>
    </w:tbl>
    <w:p w:rsidR="00953378" w:rsidRPr="00E37C96" w:rsidRDefault="00953378" w:rsidP="006C37EE">
      <w:pPr>
        <w:pStyle w:val="ConsPlusTitle"/>
        <w:outlineLvl w:val="2"/>
        <w:rPr>
          <w:rFonts w:ascii="Times New Roman" w:hAnsi="Times New Roman" w:cs="Times New Roman"/>
          <w:color w:val="000000" w:themeColor="text1"/>
          <w:szCs w:val="20"/>
        </w:rPr>
      </w:pPr>
    </w:p>
    <w:p w:rsidR="00953378" w:rsidRPr="00E37C96" w:rsidRDefault="00953378" w:rsidP="006C37EE">
      <w:pPr>
        <w:pStyle w:val="ConsPlusTitle"/>
        <w:jc w:val="center"/>
        <w:outlineLvl w:val="2"/>
        <w:rPr>
          <w:rFonts w:ascii="Times New Roman" w:hAnsi="Times New Roman" w:cs="Times New Roman"/>
          <w:color w:val="000000" w:themeColor="text1"/>
          <w:szCs w:val="20"/>
        </w:rPr>
      </w:pPr>
    </w:p>
    <w:p w:rsidR="00953378" w:rsidRPr="00E37C96" w:rsidRDefault="00F73CD1" w:rsidP="006C37EE">
      <w:pPr>
        <w:pStyle w:val="ConsPlusTitle"/>
        <w:jc w:val="center"/>
        <w:outlineLvl w:val="2"/>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4. Перечень мероприятий (результатов) комплекса процессных мероприятий 6</w:t>
      </w:r>
    </w:p>
    <w:p w:rsidR="00953378" w:rsidRPr="00E37C96" w:rsidRDefault="00953378" w:rsidP="006C37EE">
      <w:pPr>
        <w:pStyle w:val="ConsPlusTitle"/>
        <w:jc w:val="center"/>
        <w:outlineLvl w:val="2"/>
        <w:rPr>
          <w:rFonts w:ascii="Times New Roman" w:hAnsi="Times New Roman" w:cs="Times New Roman"/>
          <w:color w:val="000000" w:themeColor="text1"/>
          <w:szCs w:val="20"/>
        </w:rPr>
      </w:pPr>
    </w:p>
    <w:tbl>
      <w:tblPr>
        <w:tblStyle w:val="53"/>
        <w:tblW w:w="15646" w:type="dxa"/>
        <w:tblInd w:w="-256" w:type="dxa"/>
        <w:tblLayout w:type="fixed"/>
        <w:tblCellMar>
          <w:left w:w="28" w:type="dxa"/>
          <w:right w:w="28" w:type="dxa"/>
        </w:tblCellMar>
        <w:tblLook w:val="04A0" w:firstRow="1" w:lastRow="0" w:firstColumn="1" w:lastColumn="0" w:noHBand="0" w:noVBand="1"/>
      </w:tblPr>
      <w:tblGrid>
        <w:gridCol w:w="662"/>
        <w:gridCol w:w="3911"/>
        <w:gridCol w:w="28"/>
        <w:gridCol w:w="1502"/>
        <w:gridCol w:w="1111"/>
        <w:gridCol w:w="10"/>
        <w:gridCol w:w="855"/>
        <w:gridCol w:w="17"/>
        <w:gridCol w:w="811"/>
        <w:gridCol w:w="731"/>
        <w:gridCol w:w="842"/>
        <w:gridCol w:w="691"/>
        <w:gridCol w:w="725"/>
        <w:gridCol w:w="16"/>
        <w:gridCol w:w="8"/>
        <w:gridCol w:w="805"/>
        <w:gridCol w:w="21"/>
        <w:gridCol w:w="829"/>
        <w:gridCol w:w="2071"/>
      </w:tblGrid>
      <w:tr w:rsidR="00953378" w:rsidRPr="00E37C96">
        <w:trPr>
          <w:trHeight w:val="20"/>
          <w:tblHeader/>
        </w:trPr>
        <w:tc>
          <w:tcPr>
            <w:tcW w:w="662" w:type="dxa"/>
            <w:vMerge w:val="restart"/>
            <w:tcBorders>
              <w:top w:val="single" w:sz="4" w:space="0" w:color="000000"/>
              <w:left w:val="single" w:sz="4" w:space="0" w:color="000000"/>
              <w:right w:val="single" w:sz="4" w:space="0" w:color="000000"/>
            </w:tcBorders>
            <w:vAlign w:val="center"/>
          </w:tcPr>
          <w:p w:rsidR="00953378" w:rsidRPr="00E37C96" w:rsidRDefault="00F73CD1" w:rsidP="006C37EE">
            <w:pPr>
              <w:ind w:left="15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п/п</w:t>
            </w:r>
          </w:p>
        </w:tc>
        <w:tc>
          <w:tcPr>
            <w:tcW w:w="3939" w:type="dxa"/>
            <w:gridSpan w:val="2"/>
            <w:vMerge w:val="restart"/>
            <w:tcBorders>
              <w:top w:val="single" w:sz="4" w:space="0" w:color="000000"/>
              <w:left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Наименование мероприятия (результата)</w:t>
            </w:r>
          </w:p>
        </w:tc>
        <w:tc>
          <w:tcPr>
            <w:tcW w:w="1502" w:type="dxa"/>
            <w:vMerge w:val="restart"/>
            <w:tcBorders>
              <w:top w:val="single" w:sz="4" w:space="0" w:color="000000"/>
              <w:left w:val="single" w:sz="4" w:space="0" w:color="000000"/>
              <w:right w:val="single" w:sz="4" w:space="0" w:color="000000"/>
            </w:tcBorders>
            <w:vAlign w:val="center"/>
          </w:tcPr>
          <w:p w:rsidR="00953378" w:rsidRPr="00E37C96" w:rsidRDefault="00F73CD1" w:rsidP="006C37EE">
            <w:pPr>
              <w:ind w:left="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Тип мероприятия (результата)</w:t>
            </w:r>
            <w:r w:rsidRPr="00E37C96">
              <w:rPr>
                <w:rStyle w:val="aff3"/>
                <w:b/>
                <w:bCs/>
                <w:color w:val="000000" w:themeColor="text1"/>
                <w:sz w:val="20"/>
                <w:szCs w:val="20"/>
              </w:rPr>
              <w:footnoteReference w:id="6"/>
            </w:r>
          </w:p>
        </w:tc>
        <w:tc>
          <w:tcPr>
            <w:tcW w:w="1121" w:type="dxa"/>
            <w:gridSpan w:val="2"/>
            <w:vMerge w:val="restart"/>
            <w:tcBorders>
              <w:top w:val="single" w:sz="4" w:space="0" w:color="000000"/>
              <w:left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Единица измерения (по ОКЕИ)</w:t>
            </w:r>
          </w:p>
        </w:tc>
        <w:tc>
          <w:tcPr>
            <w:tcW w:w="1683" w:type="dxa"/>
            <w:gridSpan w:val="3"/>
            <w:tcBorders>
              <w:top w:val="single" w:sz="4" w:space="0" w:color="000000"/>
              <w:left w:val="single" w:sz="4" w:space="0" w:color="000000"/>
              <w:bottom w:val="single" w:sz="4" w:space="0" w:color="auto"/>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Базовое значение</w:t>
            </w:r>
          </w:p>
        </w:tc>
        <w:tc>
          <w:tcPr>
            <w:tcW w:w="4668" w:type="dxa"/>
            <w:gridSpan w:val="9"/>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color w:val="000000" w:themeColor="text1"/>
                <w:sz w:val="20"/>
                <w:szCs w:val="20"/>
              </w:rPr>
              <w:t xml:space="preserve">Значения мероприятия (результата), </w:t>
            </w:r>
            <w:r w:rsidRPr="00E37C96">
              <w:rPr>
                <w:rFonts w:ascii="Times New Roman" w:hAnsi="Times New Roman" w:cs="Times New Roman"/>
                <w:b/>
                <w:color w:val="000000" w:themeColor="text1"/>
                <w:sz w:val="20"/>
                <w:szCs w:val="20"/>
              </w:rPr>
              <w:br/>
              <w:t>параметра характеристики мероприятия (результата) по годам</w:t>
            </w:r>
          </w:p>
        </w:tc>
        <w:tc>
          <w:tcPr>
            <w:tcW w:w="2071" w:type="dxa"/>
            <w:vMerge w:val="restart"/>
            <w:tcBorders>
              <w:top w:val="single" w:sz="4" w:space="0" w:color="000000"/>
              <w:left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Связь с показателями комплекса процессных мероприятий</w:t>
            </w:r>
          </w:p>
        </w:tc>
      </w:tr>
      <w:tr w:rsidR="00953378" w:rsidRPr="00E37C96">
        <w:trPr>
          <w:trHeight w:val="20"/>
          <w:tblHeader/>
        </w:trPr>
        <w:tc>
          <w:tcPr>
            <w:tcW w:w="662" w:type="dxa"/>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3939" w:type="dxa"/>
            <w:gridSpan w:val="2"/>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1502" w:type="dxa"/>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1121" w:type="dxa"/>
            <w:gridSpan w:val="2"/>
            <w:vMerge/>
            <w:tcBorders>
              <w:left w:val="single" w:sz="4" w:space="0" w:color="000000"/>
              <w:right w:val="single" w:sz="4" w:space="0" w:color="000000"/>
            </w:tcBorders>
            <w:vAlign w:val="center"/>
          </w:tcPr>
          <w:p w:rsidR="00953378" w:rsidRPr="00E37C96" w:rsidRDefault="00953378" w:rsidP="006C37EE">
            <w:pPr>
              <w:jc w:val="center"/>
              <w:rPr>
                <w:rFonts w:ascii="Times New Roman" w:hAnsi="Times New Roman" w:cs="Times New Roman"/>
                <w:bCs/>
                <w:color w:val="000000" w:themeColor="text1"/>
                <w:sz w:val="20"/>
                <w:szCs w:val="20"/>
              </w:rPr>
            </w:pPr>
          </w:p>
        </w:tc>
        <w:tc>
          <w:tcPr>
            <w:tcW w:w="872" w:type="dxa"/>
            <w:gridSpan w:val="2"/>
            <w:tcBorders>
              <w:top w:val="single" w:sz="4" w:space="0" w:color="auto"/>
              <w:left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значение</w:t>
            </w:r>
          </w:p>
        </w:tc>
        <w:tc>
          <w:tcPr>
            <w:tcW w:w="811" w:type="dxa"/>
            <w:tcBorders>
              <w:top w:val="single" w:sz="4" w:space="0" w:color="auto"/>
              <w:left w:val="single" w:sz="4" w:space="0" w:color="auto"/>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год</w:t>
            </w:r>
          </w:p>
        </w:tc>
        <w:tc>
          <w:tcPr>
            <w:tcW w:w="731" w:type="dxa"/>
            <w:tcBorders>
              <w:top w:val="single" w:sz="4" w:space="0" w:color="000000"/>
              <w:left w:val="single" w:sz="4" w:space="0" w:color="000000"/>
              <w:right w:val="single" w:sz="4" w:space="0" w:color="000000"/>
            </w:tcBorders>
            <w:vAlign w:val="center"/>
          </w:tcPr>
          <w:p w:rsidR="00953378" w:rsidRPr="00E37C96" w:rsidRDefault="00F73CD1" w:rsidP="006C37EE">
            <w:pPr>
              <w:ind w:left="47"/>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2025</w:t>
            </w:r>
          </w:p>
        </w:tc>
        <w:tc>
          <w:tcPr>
            <w:tcW w:w="842" w:type="dxa"/>
            <w:tcBorders>
              <w:top w:val="single" w:sz="4" w:space="0" w:color="000000"/>
              <w:left w:val="single" w:sz="4" w:space="0" w:color="000000"/>
              <w:right w:val="single" w:sz="4" w:space="0" w:color="000000"/>
            </w:tcBorders>
            <w:vAlign w:val="center"/>
          </w:tcPr>
          <w:p w:rsidR="00953378" w:rsidRPr="00E37C96" w:rsidRDefault="00F73CD1" w:rsidP="006C37EE">
            <w:pPr>
              <w:ind w:left="41"/>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2026</w:t>
            </w:r>
          </w:p>
        </w:tc>
        <w:tc>
          <w:tcPr>
            <w:tcW w:w="691" w:type="dxa"/>
            <w:tcBorders>
              <w:top w:val="single" w:sz="4" w:space="0" w:color="000000"/>
              <w:left w:val="single" w:sz="4" w:space="0" w:color="000000"/>
              <w:right w:val="single" w:sz="4" w:space="0" w:color="000000"/>
            </w:tcBorders>
            <w:vAlign w:val="center"/>
          </w:tcPr>
          <w:p w:rsidR="00953378" w:rsidRPr="00E37C96" w:rsidRDefault="00F73CD1" w:rsidP="006C37EE">
            <w:pPr>
              <w:ind w:left="43"/>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2027</w:t>
            </w:r>
          </w:p>
        </w:tc>
        <w:tc>
          <w:tcPr>
            <w:tcW w:w="725" w:type="dxa"/>
            <w:tcBorders>
              <w:top w:val="single" w:sz="4" w:space="0" w:color="000000"/>
              <w:left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2028</w:t>
            </w:r>
          </w:p>
        </w:tc>
        <w:tc>
          <w:tcPr>
            <w:tcW w:w="829" w:type="dxa"/>
            <w:gridSpan w:val="3"/>
            <w:tcBorders>
              <w:top w:val="single" w:sz="4" w:space="0" w:color="000000"/>
              <w:left w:val="single" w:sz="4" w:space="0" w:color="auto"/>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2029</w:t>
            </w:r>
          </w:p>
        </w:tc>
        <w:tc>
          <w:tcPr>
            <w:tcW w:w="850" w:type="dxa"/>
            <w:gridSpan w:val="2"/>
            <w:tcBorders>
              <w:top w:val="single" w:sz="4" w:space="0" w:color="000000"/>
              <w:left w:val="single" w:sz="4" w:space="0" w:color="auto"/>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2030</w:t>
            </w:r>
          </w:p>
        </w:tc>
        <w:tc>
          <w:tcPr>
            <w:tcW w:w="2071" w:type="dxa"/>
            <w:vMerge/>
            <w:tcBorders>
              <w:left w:val="single" w:sz="4" w:space="0" w:color="000000"/>
              <w:right w:val="single" w:sz="4" w:space="0" w:color="000000"/>
            </w:tcBorders>
          </w:tcPr>
          <w:p w:rsidR="00953378" w:rsidRPr="00E37C96" w:rsidRDefault="00953378" w:rsidP="006C37EE">
            <w:pPr>
              <w:ind w:left="173"/>
              <w:jc w:val="center"/>
              <w:rPr>
                <w:rFonts w:ascii="Times New Roman" w:hAnsi="Times New Roman" w:cs="Times New Roman"/>
                <w:bCs/>
                <w:color w:val="000000" w:themeColor="text1"/>
                <w:sz w:val="20"/>
                <w:szCs w:val="20"/>
              </w:rPr>
            </w:pPr>
          </w:p>
        </w:tc>
      </w:tr>
      <w:tr w:rsidR="00953378" w:rsidRPr="00E37C96">
        <w:trPr>
          <w:trHeight w:val="20"/>
          <w:tblHeader/>
        </w:trPr>
        <w:tc>
          <w:tcPr>
            <w:tcW w:w="662" w:type="dxa"/>
            <w:tcBorders>
              <w:top w:val="single" w:sz="4" w:space="0" w:color="000000"/>
              <w:left w:val="single" w:sz="4" w:space="0" w:color="000000"/>
              <w:bottom w:val="single" w:sz="4" w:space="0" w:color="000000"/>
              <w:right w:val="single" w:sz="4" w:space="0" w:color="auto"/>
            </w:tcBorders>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w:t>
            </w:r>
          </w:p>
        </w:tc>
        <w:tc>
          <w:tcPr>
            <w:tcW w:w="3939" w:type="dxa"/>
            <w:gridSpan w:val="2"/>
            <w:tcBorders>
              <w:top w:val="single" w:sz="4" w:space="0" w:color="000000"/>
              <w:left w:val="single" w:sz="4" w:space="0" w:color="auto"/>
              <w:bottom w:val="single" w:sz="4" w:space="0" w:color="000000"/>
              <w:right w:val="single" w:sz="4" w:space="0" w:color="000000"/>
            </w:tcBorders>
            <w:vAlign w:val="center"/>
          </w:tcPr>
          <w:p w:rsidR="00953378" w:rsidRPr="00E37C96" w:rsidRDefault="00F73CD1" w:rsidP="006C37EE">
            <w:pPr>
              <w:ind w:left="44"/>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2</w:t>
            </w:r>
          </w:p>
        </w:tc>
        <w:tc>
          <w:tcPr>
            <w:tcW w:w="1502"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10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3</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4</w:t>
            </w:r>
          </w:p>
        </w:tc>
        <w:tc>
          <w:tcPr>
            <w:tcW w:w="872" w:type="dxa"/>
            <w:gridSpan w:val="2"/>
            <w:tcBorders>
              <w:top w:val="single" w:sz="4" w:space="0" w:color="000000"/>
              <w:left w:val="single" w:sz="4" w:space="0" w:color="000000"/>
              <w:bottom w:val="single" w:sz="4" w:space="0" w:color="000000"/>
              <w:right w:val="single" w:sz="4" w:space="0" w:color="auto"/>
            </w:tcBorders>
            <w:vAlign w:val="center"/>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5</w:t>
            </w:r>
          </w:p>
        </w:tc>
        <w:tc>
          <w:tcPr>
            <w:tcW w:w="811" w:type="dxa"/>
            <w:tcBorders>
              <w:top w:val="single" w:sz="4" w:space="0" w:color="000000"/>
              <w:left w:val="single" w:sz="4" w:space="0" w:color="auto"/>
              <w:bottom w:val="single" w:sz="4" w:space="0" w:color="000000"/>
              <w:right w:val="single" w:sz="4" w:space="0" w:color="000000"/>
            </w:tcBorders>
            <w:vAlign w:val="center"/>
          </w:tcPr>
          <w:p w:rsidR="00953378" w:rsidRPr="00E37C96" w:rsidRDefault="00F73CD1" w:rsidP="006C37EE">
            <w:pPr>
              <w:ind w:left="82"/>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6</w:t>
            </w:r>
          </w:p>
        </w:tc>
        <w:tc>
          <w:tcPr>
            <w:tcW w:w="731"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7</w:t>
            </w:r>
          </w:p>
        </w:tc>
        <w:tc>
          <w:tcPr>
            <w:tcW w:w="842"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6"/>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8</w:t>
            </w:r>
          </w:p>
        </w:tc>
        <w:tc>
          <w:tcPr>
            <w:tcW w:w="691"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9</w:t>
            </w:r>
          </w:p>
        </w:tc>
        <w:tc>
          <w:tcPr>
            <w:tcW w:w="725" w:type="dxa"/>
            <w:tcBorders>
              <w:top w:val="single" w:sz="4" w:space="0" w:color="000000"/>
              <w:left w:val="single" w:sz="4" w:space="0" w:color="000000"/>
              <w:bottom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10</w:t>
            </w:r>
          </w:p>
        </w:tc>
        <w:tc>
          <w:tcPr>
            <w:tcW w:w="829" w:type="dxa"/>
            <w:gridSpan w:val="3"/>
            <w:tcBorders>
              <w:top w:val="single" w:sz="4" w:space="0" w:color="000000"/>
              <w:left w:val="single" w:sz="4" w:space="0" w:color="auto"/>
              <w:bottom w:val="single" w:sz="4" w:space="0" w:color="000000"/>
              <w:right w:val="single" w:sz="4" w:space="0" w:color="auto"/>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11</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12</w:t>
            </w:r>
          </w:p>
        </w:tc>
        <w:tc>
          <w:tcPr>
            <w:tcW w:w="2071"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43"/>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13</w:t>
            </w:r>
          </w:p>
        </w:tc>
      </w:tr>
      <w:tr w:rsidR="00953378" w:rsidRPr="00E37C96">
        <w:trPr>
          <w:trHeight w:val="230"/>
        </w:trPr>
        <w:tc>
          <w:tcPr>
            <w:tcW w:w="662" w:type="dxa"/>
            <w:tcBorders>
              <w:top w:val="single" w:sz="6" w:space="0" w:color="000000"/>
              <w:left w:val="single" w:sz="6" w:space="0" w:color="000000"/>
              <w:right w:val="single" w:sz="6" w:space="0" w:color="000000"/>
            </w:tcBorders>
            <w:shd w:val="clear" w:color="FFFFFF" w:fill="FFFFFF"/>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14984" w:type="dxa"/>
            <w:gridSpan w:val="18"/>
            <w:tcBorders>
              <w:top w:val="single" w:sz="6" w:space="0" w:color="000000"/>
              <w:left w:val="single" w:sz="6" w:space="0" w:color="000000"/>
              <w:right w:val="single" w:sz="6" w:space="0" w:color="000000"/>
            </w:tcBorders>
            <w:shd w:val="clear" w:color="FFFFFF" w:fill="FFFFFF"/>
          </w:tcPr>
          <w:p w:rsidR="00953378" w:rsidRPr="00E37C96" w:rsidRDefault="00F73CD1" w:rsidP="006C37EE">
            <w:pPr>
              <w:rPr>
                <w:rFonts w:ascii="Times New Roman" w:hAnsi="Times New Roman" w:cs="Times New Roman"/>
                <w:color w:val="000000" w:themeColor="text1"/>
              </w:rPr>
            </w:pPr>
            <w:r w:rsidRPr="00E37C96">
              <w:rPr>
                <w:rFonts w:ascii="Times New Roman" w:hAnsi="Times New Roman" w:cs="Times New Roman"/>
                <w:b/>
                <w:color w:val="000000" w:themeColor="text1"/>
                <w:sz w:val="20"/>
                <w:szCs w:val="20"/>
              </w:rPr>
              <w:t>Задача 1."Обеспечение  реализации мероприятий муниципальной программы в соответствии с установленными сроками и этапами"</w:t>
            </w:r>
          </w:p>
        </w:tc>
      </w:tr>
      <w:tr w:rsidR="00953378" w:rsidRPr="00E37C96">
        <w:trPr>
          <w:trHeight w:val="20"/>
        </w:trPr>
        <w:tc>
          <w:tcPr>
            <w:tcW w:w="662" w:type="dxa"/>
            <w:tcBorders>
              <w:top w:val="single" w:sz="6" w:space="0" w:color="000000"/>
              <w:left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tc>
        <w:tc>
          <w:tcPr>
            <w:tcW w:w="3939" w:type="dxa"/>
            <w:gridSpan w:val="2"/>
            <w:tcBorders>
              <w:top w:val="single" w:sz="6" w:space="0" w:color="000000"/>
              <w:left w:val="single" w:sz="6" w:space="0" w:color="000000"/>
              <w:right w:val="single" w:sz="6" w:space="0" w:color="000000"/>
            </w:tcBorders>
            <w:shd w:val="clear" w:color="auto" w:fill="auto"/>
          </w:tcPr>
          <w:p w:rsidR="00953378" w:rsidRPr="00E37C96" w:rsidRDefault="00F73CD1" w:rsidP="006C37EE">
            <w:pPr>
              <w:widowControl/>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функций органов местного самоуправления»</w:t>
            </w:r>
          </w:p>
        </w:tc>
        <w:tc>
          <w:tcPr>
            <w:tcW w:w="1502" w:type="dxa"/>
            <w:tcBorders>
              <w:top w:val="single" w:sz="6" w:space="0" w:color="000000"/>
              <w:left w:val="single" w:sz="6" w:space="0" w:color="000000"/>
              <w:right w:val="single" w:sz="6" w:space="0" w:color="000000"/>
            </w:tcBorders>
            <w:shd w:val="clear" w:color="auto" w:fill="auto"/>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Осуществление текущей деятельности</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Единица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72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829" w:type="dxa"/>
            <w:gridSpan w:val="3"/>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Уровень ежегодного достижения показателей </w:t>
            </w:r>
            <w:r w:rsidRPr="00E37C96">
              <w:rPr>
                <w:rFonts w:ascii="Times New Roman" w:hAnsi="Times New Roman" w:cs="Times New Roman"/>
                <w:color w:val="000000" w:themeColor="text1"/>
                <w:sz w:val="20"/>
                <w:szCs w:val="20"/>
              </w:rPr>
              <w:lastRenderedPageBreak/>
              <w:t>муниципальной программы</w:t>
            </w:r>
          </w:p>
        </w:tc>
      </w:tr>
      <w:tr w:rsidR="00953378" w:rsidRPr="00E37C96">
        <w:trPr>
          <w:trHeight w:val="276"/>
        </w:trPr>
        <w:tc>
          <w:tcPr>
            <w:tcW w:w="662" w:type="dxa"/>
            <w:tcBorders>
              <w:top w:val="single" w:sz="6" w:space="0" w:color="000000"/>
              <w:left w:val="single" w:sz="6" w:space="0" w:color="000000"/>
              <w:right w:val="single" w:sz="6" w:space="0" w:color="000000"/>
            </w:tcBorders>
            <w:shd w:val="clear" w:color="FFFFFF" w:fill="FFFFFF"/>
          </w:tcPr>
          <w:p w:rsidR="00953378" w:rsidRPr="00E37C96" w:rsidRDefault="00F73CD1" w:rsidP="006C37EE">
            <w:pPr>
              <w:widowControl/>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lastRenderedPageBreak/>
              <w:t>1.1.1</w:t>
            </w:r>
          </w:p>
        </w:tc>
        <w:tc>
          <w:tcPr>
            <w:tcW w:w="14984" w:type="dxa"/>
            <w:gridSpan w:val="18"/>
            <w:tcBorders>
              <w:top w:val="single" w:sz="6" w:space="0" w:color="000000"/>
              <w:left w:val="single" w:sz="6" w:space="0" w:color="000000"/>
              <w:right w:val="single" w:sz="6" w:space="0" w:color="000000"/>
            </w:tcBorders>
            <w:shd w:val="clear" w:color="FFFFFF" w:fill="FFFFFF"/>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 xml:space="preserve">Обеспечение стабильного функционирования </w:t>
            </w:r>
            <w:r w:rsidRPr="00E37C96">
              <w:rPr>
                <w:rFonts w:ascii="Times New Roman" w:hAnsi="Times New Roman" w:cs="Times New Roman"/>
                <w:color w:val="000000" w:themeColor="text1"/>
                <w:sz w:val="20"/>
              </w:rPr>
              <w:t>органов местного самоуправления Валуйского муниципального округа</w:t>
            </w:r>
          </w:p>
        </w:tc>
      </w:tr>
      <w:tr w:rsidR="00953378" w:rsidRPr="00E37C96">
        <w:trPr>
          <w:trHeight w:val="20"/>
        </w:trPr>
        <w:tc>
          <w:tcPr>
            <w:tcW w:w="662" w:type="dxa"/>
            <w:tcBorders>
              <w:top w:val="single" w:sz="6" w:space="0" w:color="000000"/>
              <w:left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tc>
        <w:tc>
          <w:tcPr>
            <w:tcW w:w="3939" w:type="dxa"/>
            <w:gridSpan w:val="2"/>
            <w:tcBorders>
              <w:top w:val="single" w:sz="6" w:space="0" w:color="000000"/>
              <w:left w:val="single" w:sz="6" w:space="0" w:color="000000"/>
              <w:right w:val="single" w:sz="6" w:space="0" w:color="000000"/>
            </w:tcBorders>
            <w:shd w:val="clear" w:color="auto" w:fill="auto"/>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функционирования муниципальных образовательных организаций округа»</w:t>
            </w:r>
          </w:p>
        </w:tc>
        <w:tc>
          <w:tcPr>
            <w:tcW w:w="1502" w:type="dxa"/>
            <w:tcBorders>
              <w:top w:val="single" w:sz="6" w:space="0" w:color="000000"/>
              <w:left w:val="single" w:sz="6" w:space="0" w:color="000000"/>
              <w:right w:val="single" w:sz="6" w:space="0" w:color="000000"/>
            </w:tcBorders>
            <w:shd w:val="clear" w:color="auto" w:fill="auto"/>
          </w:tcPr>
          <w:p w:rsidR="00953378" w:rsidRPr="00E37C96" w:rsidRDefault="00F73CD1" w:rsidP="006C37EE">
            <w:pPr>
              <w:ind w:left="108"/>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Осуществление текущей деятельности</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Единица</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30</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30</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30</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30</w:t>
            </w:r>
          </w:p>
        </w:tc>
        <w:tc>
          <w:tcPr>
            <w:tcW w:w="72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30</w:t>
            </w:r>
          </w:p>
        </w:tc>
        <w:tc>
          <w:tcPr>
            <w:tcW w:w="829" w:type="dxa"/>
            <w:gridSpan w:val="3"/>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30</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30</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color w:val="000000" w:themeColor="text1"/>
              </w:rPr>
            </w:pPr>
            <w:r w:rsidRPr="00E37C96">
              <w:rPr>
                <w:rFonts w:ascii="Times New Roman" w:hAnsi="Times New Roman" w:cs="Times New Roman"/>
                <w:color w:val="000000" w:themeColor="text1"/>
                <w:sz w:val="20"/>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r>
      <w:tr w:rsidR="00953378" w:rsidRPr="00E37C9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Обеспечение стабильного функционирования сферы образования, соблюдение норм российского законодательства и законодательства Белгородской области в данной сфере, выполнение поручений Президента Российской Федерации, Правительства Российской Федерации и федеральных органов государственной власти в области реализации программы (расходы на 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r>
      <w:tr w:rsidR="00953378" w:rsidRPr="00E37C9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1.3.</w:t>
            </w:r>
          </w:p>
        </w:tc>
        <w:tc>
          <w:tcPr>
            <w:tcW w:w="391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Мероприятие (результат) «Предоставление мер социальной поддержки работникам муниципальных учреждений культуры и </w:t>
            </w:r>
            <w:r w:rsidRPr="00E37C96">
              <w:rPr>
                <w:rFonts w:ascii="Times New Roman" w:hAnsi="Times New Roman" w:cs="Times New Roman"/>
                <w:b/>
                <w:color w:val="000000" w:themeColor="text1"/>
                <w:sz w:val="20"/>
                <w:szCs w:val="20"/>
              </w:rPr>
              <w:t>образовательных учреждений</w:t>
            </w:r>
            <w:r w:rsidRPr="00E37C96">
              <w:rPr>
                <w:rFonts w:ascii="Times New Roman" w:hAnsi="Times New Roman" w:cs="Times New Roman"/>
                <w:color w:val="000000" w:themeColor="text1"/>
                <w:sz w:val="20"/>
                <w:szCs w:val="20"/>
              </w:rPr>
              <w:t>, проживающим и работающим в сельских населённых пунктах, рабочих посёлках (посёлках городского типа) на территории Валуйского муниципального округа»</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Выплаты физическим лицам</w:t>
            </w:r>
          </w:p>
        </w:tc>
        <w:tc>
          <w:tcPr>
            <w:tcW w:w="111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Человек</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652</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658</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658</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658</w:t>
            </w:r>
          </w:p>
        </w:tc>
        <w:tc>
          <w:tcPr>
            <w:tcW w:w="741"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658</w:t>
            </w: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658</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658</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r>
      <w:tr w:rsidR="00953378" w:rsidRPr="00E37C9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1.3.1.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Социальная поддержка педагогических работников муниципальных образовательных организаций, расположенных в сельских населенных пунктах, рабочих поселках (поселках городского типа), в части оплаты жилья, отопления и освещения</w:t>
            </w:r>
          </w:p>
        </w:tc>
      </w:tr>
      <w:tr w:rsidR="00953378" w:rsidRPr="00E37C96">
        <w:trPr>
          <w:trHeight w:val="1628"/>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1.4.</w:t>
            </w:r>
          </w:p>
        </w:tc>
        <w:tc>
          <w:tcPr>
            <w:tcW w:w="3939"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«Стипендии учащимся общеобразовательных учреждений»</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Выплаты физическим лицам</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Человек</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w:t>
            </w:r>
          </w:p>
        </w:tc>
        <w:tc>
          <w:tcPr>
            <w:tcW w:w="749" w:type="dxa"/>
            <w:gridSpan w:val="3"/>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w:t>
            </w: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детей, получающих стипендию и выплаты главы администрации Валуйского муниципального округа</w:t>
            </w:r>
          </w:p>
        </w:tc>
      </w:tr>
      <w:tr w:rsidR="00953378" w:rsidRPr="00E37C9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Социальная поддержка одаренных и талантливых детей Валуйского муниципального округа</w:t>
            </w:r>
          </w:p>
        </w:tc>
      </w:tr>
      <w:tr w:rsidR="00953378" w:rsidRPr="00E37C9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w:t>
            </w:r>
          </w:p>
        </w:tc>
        <w:tc>
          <w:tcPr>
            <w:tcW w:w="3939" w:type="dxa"/>
            <w:gridSpan w:val="2"/>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«Меры социальной поддержки по договорам о целевом обучении»</w:t>
            </w:r>
          </w:p>
        </w:tc>
        <w:tc>
          <w:tcPr>
            <w:tcW w:w="1502" w:type="dxa"/>
            <w:tcBorders>
              <w:top w:val="none" w:sz="4" w:space="0" w:color="000000"/>
              <w:left w:val="none" w:sz="4" w:space="0" w:color="000000"/>
              <w:bottom w:val="single" w:sz="4" w:space="0" w:color="auto"/>
              <w:right w:val="single" w:sz="4" w:space="0" w:color="auto"/>
            </w:tcBorders>
            <w:shd w:val="clear" w:color="FFFF00" w:fill="FFFFFF"/>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Выплаты физическим лицам</w:t>
            </w:r>
          </w:p>
        </w:tc>
        <w:tc>
          <w:tcPr>
            <w:tcW w:w="1121" w:type="dxa"/>
            <w:gridSpan w:val="2"/>
            <w:tcBorders>
              <w:top w:val="none" w:sz="4" w:space="0" w:color="000000"/>
              <w:left w:val="none" w:sz="4" w:space="0" w:color="000000"/>
              <w:bottom w:val="single" w:sz="4" w:space="0" w:color="auto"/>
              <w:right w:val="single" w:sz="4" w:space="0" w:color="auto"/>
            </w:tcBorders>
            <w:shd w:val="clear" w:color="FFFF00" w:fill="FFFFFF"/>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Человек</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3</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749" w:type="dxa"/>
            <w:gridSpan w:val="3"/>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Доля граждан заключивших договор о целевом обучении по образовательным программам высшего образования педагогического профиля</w:t>
            </w:r>
          </w:p>
        </w:tc>
      </w:tr>
      <w:tr w:rsidR="00953378" w:rsidRPr="00E37C9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Выплаты студентам, заключившим договор о целевом обучении по образовательным программам высшего образования педагогического профиля</w:t>
            </w:r>
          </w:p>
        </w:tc>
      </w:tr>
      <w:tr w:rsidR="00953378" w:rsidRPr="00E37C9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w:t>
            </w:r>
          </w:p>
        </w:tc>
        <w:tc>
          <w:tcPr>
            <w:tcW w:w="3939" w:type="dxa"/>
            <w:gridSpan w:val="2"/>
            <w:tcBorders>
              <w:top w:val="none" w:sz="4" w:space="0" w:color="000000"/>
              <w:left w:val="none" w:sz="4" w:space="0" w:color="000000"/>
              <w:bottom w:val="single" w:sz="4" w:space="0" w:color="auto"/>
              <w:right w:val="single" w:sz="4" w:space="0" w:color="auto"/>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Мероприятие (результат) </w:t>
            </w:r>
            <w:r w:rsidR="003260BC" w:rsidRPr="00E37C96">
              <w:rPr>
                <w:rFonts w:ascii="Times New Roman" w:hAnsi="Times New Roman" w:cs="Times New Roman"/>
                <w:b/>
                <w:color w:val="000000" w:themeColor="text1"/>
                <w:sz w:val="20"/>
                <w:szCs w:val="20"/>
              </w:rPr>
              <w:t>«Пособия по социальной помощи населению в натуральной форме»</w:t>
            </w:r>
          </w:p>
        </w:tc>
        <w:tc>
          <w:tcPr>
            <w:tcW w:w="1502" w:type="dxa"/>
            <w:tcBorders>
              <w:top w:val="none" w:sz="4" w:space="0" w:color="000000"/>
              <w:left w:val="none" w:sz="4" w:space="0" w:color="000000"/>
              <w:bottom w:val="single" w:sz="4" w:space="0" w:color="auto"/>
              <w:right w:val="single" w:sz="4" w:space="0" w:color="auto"/>
            </w:tcBorders>
            <w:shd w:val="clear" w:color="FFFF00" w:fill="FFFFFF"/>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Выплаты физическим лицам</w:t>
            </w:r>
          </w:p>
        </w:tc>
        <w:tc>
          <w:tcPr>
            <w:tcW w:w="1121" w:type="dxa"/>
            <w:gridSpan w:val="2"/>
            <w:tcBorders>
              <w:top w:val="none" w:sz="4" w:space="0" w:color="000000"/>
              <w:left w:val="none" w:sz="4" w:space="0" w:color="000000"/>
              <w:bottom w:val="single" w:sz="4" w:space="0" w:color="auto"/>
              <w:right w:val="single" w:sz="4" w:space="0" w:color="auto"/>
            </w:tcBorders>
            <w:shd w:val="clear" w:color="FFFF00" w:fill="FFFFFF"/>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Человек</w:t>
            </w:r>
          </w:p>
        </w:tc>
        <w:tc>
          <w:tcPr>
            <w:tcW w:w="855"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5F3F37"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60</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2023</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842"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69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749" w:type="dxa"/>
            <w:gridSpan w:val="3"/>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826" w:type="dxa"/>
            <w:gridSpan w:val="2"/>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5</w:t>
            </w:r>
          </w:p>
        </w:tc>
        <w:tc>
          <w:tcPr>
            <w:tcW w:w="2071"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ind w:left="108"/>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Доля детей получивших компенсацию в общем количестве детей </w:t>
            </w:r>
          </w:p>
        </w:tc>
      </w:tr>
      <w:tr w:rsidR="00953378" w:rsidRPr="00E37C96">
        <w:trPr>
          <w:trHeight w:val="20"/>
        </w:trPr>
        <w:tc>
          <w:tcPr>
            <w:tcW w:w="662" w:type="dxa"/>
            <w:tcBorders>
              <w:top w:val="single" w:sz="6" w:space="0" w:color="000000"/>
              <w:left w:val="single" w:sz="6" w:space="0" w:color="000000"/>
              <w:bottom w:val="single" w:sz="6" w:space="0" w:color="000000"/>
              <w:right w:val="single" w:sz="6" w:space="0" w:color="000000"/>
            </w:tcBorders>
            <w:shd w:val="clear" w:color="auto" w:fill="auto"/>
          </w:tcPr>
          <w:p w:rsidR="00953378" w:rsidRPr="00980E87" w:rsidRDefault="00F73CD1" w:rsidP="006C37EE">
            <w:pPr>
              <w:widowControl/>
              <w:jc w:val="center"/>
              <w:rPr>
                <w:rFonts w:ascii="Times New Roman" w:hAnsi="Times New Roman" w:cs="Times New Roman"/>
                <w:color w:val="000000" w:themeColor="text1"/>
                <w:sz w:val="20"/>
                <w:szCs w:val="20"/>
              </w:rPr>
            </w:pPr>
            <w:r w:rsidRPr="00980E87">
              <w:rPr>
                <w:rFonts w:ascii="Times New Roman" w:hAnsi="Times New Roman" w:cs="Times New Roman"/>
                <w:color w:val="000000" w:themeColor="text1"/>
                <w:sz w:val="20"/>
                <w:szCs w:val="20"/>
              </w:rPr>
              <w:t>1.6.1.</w:t>
            </w:r>
          </w:p>
        </w:tc>
        <w:tc>
          <w:tcPr>
            <w:tcW w:w="14984" w:type="dxa"/>
            <w:gridSpan w:val="18"/>
            <w:tcBorders>
              <w:top w:val="single" w:sz="6" w:space="0" w:color="000000"/>
              <w:left w:val="single" w:sz="6" w:space="0" w:color="000000"/>
              <w:bottom w:val="single" w:sz="6" w:space="0" w:color="000000"/>
              <w:right w:val="single" w:sz="6" w:space="0" w:color="000000"/>
            </w:tcBorders>
            <w:shd w:val="clear" w:color="auto" w:fill="auto"/>
          </w:tcPr>
          <w:p w:rsidR="00953378" w:rsidRPr="00980E87" w:rsidRDefault="00F73CD1" w:rsidP="006C37EE">
            <w:pPr>
              <w:widowControl/>
              <w:jc w:val="both"/>
              <w:rPr>
                <w:rFonts w:ascii="Times New Roman" w:hAnsi="Times New Roman" w:cs="Times New Roman"/>
                <w:color w:val="000000" w:themeColor="text1"/>
                <w:sz w:val="20"/>
                <w:szCs w:val="20"/>
              </w:rPr>
            </w:pPr>
            <w:r w:rsidRPr="00980E87">
              <w:rPr>
                <w:rFonts w:ascii="Times New Roman" w:hAnsi="Times New Roman" w:cs="Times New Roman"/>
                <w:color w:val="000000" w:themeColor="text1"/>
                <w:sz w:val="20"/>
                <w:szCs w:val="20"/>
              </w:rPr>
              <w:t>Компенсация стоимости проезда</w:t>
            </w:r>
            <w:r w:rsidR="00C701C3" w:rsidRPr="00980E87">
              <w:rPr>
                <w:rFonts w:ascii="Times New Roman" w:hAnsi="Times New Roman" w:cs="Times New Roman"/>
                <w:color w:val="000000" w:themeColor="text1"/>
                <w:sz w:val="20"/>
                <w:szCs w:val="20"/>
              </w:rPr>
              <w:t xml:space="preserve"> </w:t>
            </w:r>
            <w:r w:rsidRPr="00980E87">
              <w:rPr>
                <w:rFonts w:ascii="Times New Roman" w:hAnsi="Times New Roman" w:cs="Times New Roman"/>
                <w:color w:val="000000" w:themeColor="text1"/>
                <w:sz w:val="20"/>
                <w:szCs w:val="20"/>
              </w:rPr>
              <w:t>детей к месту отдыха и оздоровления</w:t>
            </w:r>
          </w:p>
        </w:tc>
      </w:tr>
    </w:tbl>
    <w:p w:rsidR="00953378" w:rsidRPr="00E37C96" w:rsidRDefault="00953378" w:rsidP="006C37EE">
      <w:pPr>
        <w:pStyle w:val="ConsPlusTitle"/>
        <w:ind w:left="360"/>
        <w:jc w:val="center"/>
        <w:outlineLvl w:val="2"/>
        <w:rPr>
          <w:rFonts w:ascii="Times New Roman" w:hAnsi="Times New Roman" w:cs="Times New Roman"/>
          <w:color w:val="000000" w:themeColor="text1"/>
          <w:szCs w:val="20"/>
        </w:rPr>
      </w:pPr>
    </w:p>
    <w:p w:rsidR="00953378" w:rsidRPr="00E37C96" w:rsidRDefault="00953378" w:rsidP="006C37EE">
      <w:pPr>
        <w:pStyle w:val="ConsPlusTitle"/>
        <w:outlineLvl w:val="2"/>
        <w:rPr>
          <w:rFonts w:ascii="Times New Roman" w:hAnsi="Times New Roman" w:cs="Times New Roman"/>
          <w:color w:val="000000" w:themeColor="text1"/>
          <w:szCs w:val="20"/>
        </w:rPr>
      </w:pPr>
    </w:p>
    <w:p w:rsidR="00BD2D0A" w:rsidRPr="00E37C96" w:rsidRDefault="00BD2D0A" w:rsidP="006C37EE">
      <w:pPr>
        <w:widowControl/>
        <w:spacing w:after="240"/>
        <w:jc w:val="center"/>
        <w:outlineLvl w:val="3"/>
        <w:rPr>
          <w:rFonts w:ascii="Times New Roman" w:eastAsiaTheme="minorEastAsia" w:hAnsi="Times New Roman" w:cs="Times New Roman"/>
          <w:b/>
          <w:color w:val="000000" w:themeColor="text1"/>
          <w:sz w:val="20"/>
          <w:szCs w:val="20"/>
        </w:rPr>
      </w:pPr>
    </w:p>
    <w:p w:rsidR="00BD2D0A" w:rsidRPr="00E37C96" w:rsidRDefault="00BD2D0A" w:rsidP="006C37EE">
      <w:pPr>
        <w:widowControl/>
        <w:spacing w:after="240"/>
        <w:jc w:val="center"/>
        <w:outlineLvl w:val="3"/>
        <w:rPr>
          <w:rFonts w:ascii="Times New Roman" w:eastAsiaTheme="minorEastAsia" w:hAnsi="Times New Roman" w:cs="Times New Roman"/>
          <w:b/>
          <w:color w:val="000000" w:themeColor="text1"/>
          <w:sz w:val="20"/>
          <w:szCs w:val="20"/>
        </w:rPr>
      </w:pPr>
    </w:p>
    <w:p w:rsidR="00BD2D0A" w:rsidRPr="00E37C96" w:rsidRDefault="00BD2D0A" w:rsidP="006C37EE">
      <w:pPr>
        <w:widowControl/>
        <w:spacing w:after="240"/>
        <w:jc w:val="center"/>
        <w:outlineLvl w:val="3"/>
        <w:rPr>
          <w:rFonts w:ascii="Times New Roman" w:eastAsiaTheme="minorEastAsia" w:hAnsi="Times New Roman" w:cs="Times New Roman"/>
          <w:b/>
          <w:color w:val="000000" w:themeColor="text1"/>
          <w:sz w:val="20"/>
          <w:szCs w:val="20"/>
        </w:rPr>
      </w:pPr>
    </w:p>
    <w:p w:rsidR="00A548C3" w:rsidRPr="00E37C96" w:rsidRDefault="00A548C3" w:rsidP="006C37EE">
      <w:pPr>
        <w:widowControl/>
        <w:spacing w:after="240"/>
        <w:jc w:val="center"/>
        <w:outlineLvl w:val="3"/>
        <w:rPr>
          <w:rFonts w:ascii="Times New Roman" w:eastAsiaTheme="minorEastAsia" w:hAnsi="Times New Roman" w:cs="Times New Roman"/>
          <w:b/>
          <w:color w:val="000000" w:themeColor="text1"/>
          <w:sz w:val="20"/>
          <w:szCs w:val="20"/>
        </w:rPr>
      </w:pPr>
    </w:p>
    <w:p w:rsidR="00A548C3" w:rsidRPr="00E37C96" w:rsidRDefault="00A548C3" w:rsidP="006C37EE">
      <w:pPr>
        <w:widowControl/>
        <w:spacing w:after="240"/>
        <w:jc w:val="center"/>
        <w:outlineLvl w:val="3"/>
        <w:rPr>
          <w:rFonts w:ascii="Times New Roman" w:eastAsiaTheme="minorEastAsia" w:hAnsi="Times New Roman" w:cs="Times New Roman"/>
          <w:b/>
          <w:color w:val="000000" w:themeColor="text1"/>
          <w:sz w:val="20"/>
          <w:szCs w:val="20"/>
        </w:rPr>
      </w:pPr>
    </w:p>
    <w:p w:rsidR="00BD2D0A" w:rsidRPr="00E37C96" w:rsidRDefault="00BD2D0A" w:rsidP="006C37EE">
      <w:pPr>
        <w:widowControl/>
        <w:spacing w:after="240"/>
        <w:jc w:val="center"/>
        <w:outlineLvl w:val="3"/>
        <w:rPr>
          <w:rFonts w:ascii="Times New Roman" w:eastAsiaTheme="minorEastAsia" w:hAnsi="Times New Roman" w:cs="Times New Roman"/>
          <w:b/>
          <w:color w:val="000000" w:themeColor="text1"/>
          <w:sz w:val="20"/>
          <w:szCs w:val="20"/>
        </w:rPr>
      </w:pPr>
    </w:p>
    <w:p w:rsidR="00953378" w:rsidRPr="00E37C96" w:rsidRDefault="00F73CD1" w:rsidP="006C37EE">
      <w:pPr>
        <w:widowControl/>
        <w:spacing w:after="240"/>
        <w:jc w:val="center"/>
        <w:outlineLvl w:val="3"/>
        <w:rPr>
          <w:rFonts w:ascii="Times New Roman" w:hAnsi="Times New Roman" w:cs="Times New Roman"/>
          <w:b/>
          <w:bCs/>
          <w:color w:val="000000" w:themeColor="text1"/>
        </w:rPr>
      </w:pPr>
      <w:r w:rsidRPr="00E37C96">
        <w:rPr>
          <w:rFonts w:ascii="Times New Roman" w:eastAsiaTheme="minorEastAsia" w:hAnsi="Times New Roman" w:cs="Times New Roman"/>
          <w:b/>
          <w:color w:val="000000" w:themeColor="text1"/>
          <w:sz w:val="20"/>
          <w:szCs w:val="20"/>
        </w:rPr>
        <w:t>5. Финансовое обеспечение комплекса процессных мероприятий 6</w:t>
      </w:r>
    </w:p>
    <w:tbl>
      <w:tblPr>
        <w:tblW w:w="1504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3602"/>
        <w:gridCol w:w="2465"/>
        <w:gridCol w:w="1035"/>
        <w:gridCol w:w="1035"/>
        <w:gridCol w:w="1035"/>
        <w:gridCol w:w="1243"/>
        <w:gridCol w:w="1242"/>
        <w:gridCol w:w="1114"/>
        <w:gridCol w:w="1380"/>
        <w:gridCol w:w="20"/>
      </w:tblGrid>
      <w:tr w:rsidR="00953378" w:rsidRPr="00E37C96">
        <w:trPr>
          <w:gridAfter w:val="1"/>
          <w:wAfter w:w="20" w:type="dxa"/>
          <w:tblHeader/>
        </w:trPr>
        <w:tc>
          <w:tcPr>
            <w:tcW w:w="87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N п/п</w:t>
            </w:r>
          </w:p>
          <w:p w:rsidR="00953378" w:rsidRPr="00E37C96" w:rsidRDefault="00953378" w:rsidP="006C37EE">
            <w:pPr>
              <w:widowControl/>
              <w:rPr>
                <w:rFonts w:ascii="Times New Roman" w:hAnsi="Times New Roman" w:cs="Times New Roman"/>
                <w:b/>
                <w:color w:val="000000" w:themeColor="text1"/>
                <w:sz w:val="20"/>
                <w:szCs w:val="20"/>
              </w:rPr>
            </w:pPr>
          </w:p>
        </w:tc>
        <w:tc>
          <w:tcPr>
            <w:tcW w:w="3602"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Наименование мероприятия (результата)</w:t>
            </w:r>
          </w:p>
          <w:p w:rsidR="00953378" w:rsidRPr="00E37C96" w:rsidRDefault="00953378" w:rsidP="006C37EE">
            <w:pPr>
              <w:widowControl/>
              <w:rPr>
                <w:rFonts w:ascii="Times New Roman" w:hAnsi="Times New Roman" w:cs="Times New Roman"/>
                <w:b/>
                <w:color w:val="000000" w:themeColor="text1"/>
                <w:sz w:val="20"/>
                <w:szCs w:val="20"/>
              </w:rPr>
            </w:pPr>
          </w:p>
        </w:tc>
        <w:tc>
          <w:tcPr>
            <w:tcW w:w="246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Источник финансового обеспечения</w:t>
            </w:r>
          </w:p>
          <w:p w:rsidR="00953378" w:rsidRPr="00E37C96" w:rsidRDefault="00953378" w:rsidP="006C37EE">
            <w:pPr>
              <w:widowControl/>
              <w:rPr>
                <w:rFonts w:ascii="Times New Roman" w:hAnsi="Times New Roman" w:cs="Times New Roman"/>
                <w:b/>
                <w:color w:val="000000" w:themeColor="text1"/>
                <w:sz w:val="20"/>
                <w:szCs w:val="20"/>
              </w:rPr>
            </w:pPr>
          </w:p>
        </w:tc>
        <w:tc>
          <w:tcPr>
            <w:tcW w:w="8084" w:type="dxa"/>
            <w:gridSpan w:val="7"/>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Объем финансового обеспечения по годам реализации, тыс. рублей</w:t>
            </w:r>
          </w:p>
        </w:tc>
      </w:tr>
      <w:tr w:rsidR="00953378" w:rsidRPr="00E37C96">
        <w:trPr>
          <w:tblHeader/>
        </w:trPr>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2025</w:t>
            </w: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2026</w:t>
            </w: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2027</w:t>
            </w:r>
          </w:p>
        </w:tc>
        <w:tc>
          <w:tcPr>
            <w:tcW w:w="1243"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2028</w:t>
            </w:r>
          </w:p>
        </w:tc>
        <w:tc>
          <w:tcPr>
            <w:tcW w:w="1242"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2029</w:t>
            </w:r>
          </w:p>
        </w:tc>
        <w:tc>
          <w:tcPr>
            <w:tcW w:w="1114"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2030</w:t>
            </w:r>
          </w:p>
        </w:tc>
        <w:tc>
          <w:tcPr>
            <w:tcW w:w="1380"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Всего</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rPr>
          <w:tblHeader/>
        </w:trPr>
        <w:tc>
          <w:tcPr>
            <w:tcW w:w="87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w:t>
            </w:r>
          </w:p>
        </w:tc>
        <w:tc>
          <w:tcPr>
            <w:tcW w:w="3602"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2</w:t>
            </w:r>
          </w:p>
        </w:tc>
        <w:tc>
          <w:tcPr>
            <w:tcW w:w="246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3</w:t>
            </w: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4</w:t>
            </w: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5</w:t>
            </w: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6</w:t>
            </w:r>
          </w:p>
        </w:tc>
        <w:tc>
          <w:tcPr>
            <w:tcW w:w="1243"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7</w:t>
            </w:r>
          </w:p>
        </w:tc>
        <w:tc>
          <w:tcPr>
            <w:tcW w:w="1242"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w:t>
            </w:r>
          </w:p>
        </w:tc>
        <w:tc>
          <w:tcPr>
            <w:tcW w:w="1114"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9</w:t>
            </w:r>
          </w:p>
        </w:tc>
        <w:tc>
          <w:tcPr>
            <w:tcW w:w="1380"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10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w:t>
            </w: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tc>
        <w:tc>
          <w:tcPr>
            <w:tcW w:w="3602" w:type="dxa"/>
            <w:shd w:val="clear" w:color="auto" w:fill="auto"/>
            <w:tcMar>
              <w:top w:w="0" w:type="dxa"/>
              <w:left w:w="149" w:type="dxa"/>
              <w:bottom w:w="0" w:type="dxa"/>
              <w:right w:w="149" w:type="dxa"/>
            </w:tcMar>
          </w:tcPr>
          <w:p w:rsidR="00953378" w:rsidRPr="00E37C96" w:rsidRDefault="00F45D14" w:rsidP="006C37EE">
            <w:pPr>
              <w:widowControl/>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Комплекс процессных мероприятий "Обеспечение реализации муниципальной программы в сфере образования" </w:t>
            </w:r>
            <w:r w:rsidR="00F73CD1" w:rsidRPr="00E37C96">
              <w:rPr>
                <w:rFonts w:ascii="Times New Roman" w:hAnsi="Times New Roman" w:cs="Times New Roman"/>
                <w:b/>
                <w:color w:val="000000" w:themeColor="text1"/>
                <w:sz w:val="20"/>
                <w:szCs w:val="20"/>
              </w:rPr>
              <w:t>(всего), в том числе:</w:t>
            </w:r>
          </w:p>
        </w:tc>
        <w:tc>
          <w:tcPr>
            <w:tcW w:w="246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04406</w:t>
            </w:r>
          </w:p>
          <w:p w:rsidR="00953378" w:rsidRPr="00E37C96" w:rsidRDefault="00953378" w:rsidP="006C37EE">
            <w:pPr>
              <w:widowControl/>
              <w:rPr>
                <w:rFonts w:ascii="Times New Roman" w:hAnsi="Times New Roman" w:cs="Times New Roman"/>
                <w:b/>
                <w:color w:val="000000" w:themeColor="text1"/>
                <w:sz w:val="20"/>
                <w:szCs w:val="20"/>
              </w:rPr>
            </w:pPr>
          </w:p>
          <w:p w:rsidR="00953378" w:rsidRPr="00E37C96" w:rsidRDefault="00953378" w:rsidP="006C37EE">
            <w:pPr>
              <w:widowControl/>
              <w:rPr>
                <w:rFonts w:ascii="Times New Roman" w:hAnsi="Times New Roman" w:cs="Times New Roman"/>
                <w:b/>
                <w:color w:val="000000" w:themeColor="text1"/>
                <w:sz w:val="20"/>
                <w:szCs w:val="20"/>
              </w:rPr>
            </w:pPr>
          </w:p>
          <w:p w:rsidR="00953378" w:rsidRPr="00E37C96" w:rsidRDefault="00953378" w:rsidP="006C37EE">
            <w:pPr>
              <w:widowControl/>
              <w:rPr>
                <w:rFonts w:ascii="Times New Roman" w:hAnsi="Times New Roman" w:cs="Times New Roman"/>
                <w:b/>
                <w:color w:val="000000" w:themeColor="text1"/>
                <w:sz w:val="20"/>
                <w:szCs w:val="20"/>
              </w:rPr>
            </w:pPr>
          </w:p>
        </w:tc>
        <w:tc>
          <w:tcPr>
            <w:tcW w:w="1035" w:type="dxa"/>
            <w:shd w:val="clear" w:color="auto" w:fill="auto"/>
            <w:tcMar>
              <w:top w:w="0" w:type="dxa"/>
              <w:left w:w="149" w:type="dxa"/>
              <w:bottom w:w="0" w:type="dxa"/>
              <w:right w:w="149" w:type="dxa"/>
            </w:tcMar>
            <w:vAlign w:val="bottom"/>
          </w:tcPr>
          <w:p w:rsidR="00953378" w:rsidRPr="00E37C96" w:rsidRDefault="00980E87" w:rsidP="006C37EE">
            <w:pPr>
              <w:jc w:val="center"/>
              <w:outlineLvl w:val="1"/>
              <w:rPr>
                <w:rFonts w:ascii="Times New Roman" w:hAnsi="Times New Roman" w:cs="Times New Roman"/>
                <w:b/>
                <w:bCs/>
                <w:color w:val="000000" w:themeColor="text1"/>
                <w:sz w:val="20"/>
                <w:szCs w:val="19"/>
              </w:rPr>
            </w:pPr>
            <w:r>
              <w:rPr>
                <w:rFonts w:ascii="Times New Roman" w:hAnsi="Times New Roman" w:cs="Times New Roman"/>
                <w:b/>
                <w:bCs/>
                <w:color w:val="000000" w:themeColor="text1"/>
                <w:sz w:val="20"/>
                <w:szCs w:val="19"/>
              </w:rPr>
              <w:t>95 862,3</w:t>
            </w:r>
          </w:p>
        </w:tc>
        <w:tc>
          <w:tcPr>
            <w:tcW w:w="1035" w:type="dxa"/>
            <w:shd w:val="clear" w:color="auto" w:fill="auto"/>
            <w:tcMar>
              <w:top w:w="0" w:type="dxa"/>
              <w:left w:w="149" w:type="dxa"/>
              <w:bottom w:w="0" w:type="dxa"/>
              <w:right w:w="149" w:type="dxa"/>
            </w:tcMar>
            <w:vAlign w:val="bottom"/>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88 255,7</w:t>
            </w:r>
          </w:p>
        </w:tc>
        <w:tc>
          <w:tcPr>
            <w:tcW w:w="1035" w:type="dxa"/>
            <w:shd w:val="clear" w:color="auto" w:fill="auto"/>
            <w:tcMar>
              <w:top w:w="0" w:type="dxa"/>
              <w:left w:w="149" w:type="dxa"/>
              <w:bottom w:w="0" w:type="dxa"/>
              <w:right w:w="149" w:type="dxa"/>
            </w:tcMar>
            <w:vAlign w:val="bottom"/>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91 660,9</w:t>
            </w:r>
          </w:p>
        </w:tc>
        <w:tc>
          <w:tcPr>
            <w:tcW w:w="1243" w:type="dxa"/>
            <w:shd w:val="clear" w:color="auto" w:fill="auto"/>
            <w:tcMar>
              <w:top w:w="0" w:type="dxa"/>
              <w:left w:w="149" w:type="dxa"/>
              <w:bottom w:w="0" w:type="dxa"/>
              <w:right w:w="149" w:type="dxa"/>
            </w:tcMar>
            <w:vAlign w:val="bottom"/>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95 328,0</w:t>
            </w:r>
          </w:p>
        </w:tc>
        <w:tc>
          <w:tcPr>
            <w:tcW w:w="1242" w:type="dxa"/>
            <w:shd w:val="clear" w:color="auto" w:fill="auto"/>
            <w:tcMar>
              <w:top w:w="0" w:type="dxa"/>
              <w:left w:w="149" w:type="dxa"/>
              <w:bottom w:w="0" w:type="dxa"/>
              <w:right w:w="149" w:type="dxa"/>
            </w:tcMar>
            <w:vAlign w:val="bottom"/>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99 140,0</w:t>
            </w:r>
          </w:p>
        </w:tc>
        <w:tc>
          <w:tcPr>
            <w:tcW w:w="1114" w:type="dxa"/>
            <w:shd w:val="clear" w:color="auto" w:fill="auto"/>
            <w:tcMar>
              <w:top w:w="0" w:type="dxa"/>
              <w:left w:w="149" w:type="dxa"/>
              <w:bottom w:w="0" w:type="dxa"/>
              <w:right w:w="149" w:type="dxa"/>
            </w:tcMar>
            <w:vAlign w:val="bottom"/>
          </w:tcPr>
          <w:p w:rsidR="00953378" w:rsidRPr="00E37C96" w:rsidRDefault="00F73CD1" w:rsidP="006C37EE">
            <w:pPr>
              <w:jc w:val="center"/>
              <w:outlineLvl w:val="1"/>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103 105,0</w:t>
            </w:r>
          </w:p>
        </w:tc>
        <w:tc>
          <w:tcPr>
            <w:tcW w:w="1380" w:type="dxa"/>
            <w:shd w:val="clear" w:color="auto" w:fill="auto"/>
            <w:tcMar>
              <w:top w:w="0" w:type="dxa"/>
              <w:left w:w="149" w:type="dxa"/>
              <w:bottom w:w="0" w:type="dxa"/>
              <w:right w:w="149" w:type="dxa"/>
            </w:tcMar>
            <w:vAlign w:val="bottom"/>
          </w:tcPr>
          <w:p w:rsidR="00953378" w:rsidRPr="00E37C96" w:rsidRDefault="00980E87" w:rsidP="006C37EE">
            <w:pPr>
              <w:jc w:val="center"/>
              <w:outlineLvl w:val="1"/>
              <w:rPr>
                <w:rFonts w:ascii="Times New Roman" w:hAnsi="Times New Roman" w:cs="Times New Roman"/>
                <w:b/>
                <w:bCs/>
                <w:color w:val="000000" w:themeColor="text1"/>
                <w:sz w:val="20"/>
                <w:szCs w:val="19"/>
              </w:rPr>
            </w:pPr>
            <w:r>
              <w:rPr>
                <w:rFonts w:ascii="Times New Roman" w:hAnsi="Times New Roman" w:cs="Times New Roman"/>
                <w:b/>
                <w:bCs/>
                <w:color w:val="000000" w:themeColor="text1"/>
                <w:sz w:val="20"/>
                <w:szCs w:val="19"/>
              </w:rPr>
              <w:t>573 351,9</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Mar>
              <w:top w:w="0" w:type="dxa"/>
              <w:left w:w="149" w:type="dxa"/>
              <w:bottom w:w="0" w:type="dxa"/>
              <w:right w:w="149" w:type="dxa"/>
            </w:tcMar>
            <w:vAlign w:val="center"/>
          </w:tcPr>
          <w:p w:rsidR="00953378" w:rsidRPr="00E37C96" w:rsidRDefault="00F73CD1" w:rsidP="006C37EE">
            <w:pPr>
              <w:widowControl/>
              <w:spacing w:line="20" w:lineRule="atLeast"/>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межбюджетные трансферты из областного и федерального бюджета (</w:t>
            </w:r>
            <w:proofErr w:type="spellStart"/>
            <w:r w:rsidRPr="00E37C96">
              <w:rPr>
                <w:rFonts w:ascii="Times New Roman" w:hAnsi="Times New Roman" w:cs="Times New Roman"/>
                <w:b/>
                <w:color w:val="000000" w:themeColor="text1"/>
                <w:sz w:val="20"/>
                <w:szCs w:val="20"/>
              </w:rPr>
              <w:t>справочно</w:t>
            </w:r>
            <w:proofErr w:type="spellEnd"/>
            <w:r w:rsidRPr="00E37C96">
              <w:rPr>
                <w:rFonts w:ascii="Times New Roman" w:hAnsi="Times New Roman" w:cs="Times New Roman"/>
                <w:b/>
                <w:color w:val="000000" w:themeColor="text1"/>
                <w:sz w:val="20"/>
                <w:szCs w:val="20"/>
              </w:rPr>
              <w:t>)</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19 708,0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20 492,0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21 288,0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22 140,0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23 025,0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23 946,0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130 599,0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shd w:val="clear" w:color="auto" w:fill="auto"/>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vAlign w:val="center"/>
          </w:tcPr>
          <w:p w:rsidR="00953378" w:rsidRPr="00E37C96" w:rsidRDefault="00F73CD1" w:rsidP="00980E87">
            <w:pPr>
              <w:jc w:val="center"/>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7</w:t>
            </w:r>
            <w:r w:rsidR="00980E87">
              <w:rPr>
                <w:rFonts w:ascii="Times New Roman" w:hAnsi="Times New Roman" w:cs="Times New Roman"/>
                <w:b/>
                <w:bCs/>
                <w:color w:val="000000" w:themeColor="text1"/>
                <w:sz w:val="20"/>
                <w:szCs w:val="19"/>
              </w:rPr>
              <w:t>6 154,3</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67 763,7</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70 372,9</w:t>
            </w:r>
          </w:p>
        </w:tc>
        <w:tc>
          <w:tcPr>
            <w:tcW w:w="1243" w:type="dxa"/>
            <w:shd w:val="clear" w:color="auto" w:fill="auto"/>
            <w:tcMar>
              <w:top w:w="0" w:type="dxa"/>
              <w:left w:w="149" w:type="dxa"/>
              <w:bottom w:w="0" w:type="dxa"/>
              <w:right w:w="149" w:type="dxa"/>
            </w:tcMar>
            <w:vAlign w:val="center"/>
          </w:tcPr>
          <w:p w:rsidR="00953378" w:rsidRPr="00E37C96" w:rsidRDefault="00F73CD1" w:rsidP="006C37EE">
            <w:pPr>
              <w:jc w:val="center"/>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73 188,0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jc w:val="center"/>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76 115,0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jc w:val="center"/>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79 159,0</w:t>
            </w:r>
          </w:p>
        </w:tc>
        <w:tc>
          <w:tcPr>
            <w:tcW w:w="1380" w:type="dxa"/>
            <w:shd w:val="clear" w:color="auto" w:fill="auto"/>
            <w:tcMar>
              <w:top w:w="0" w:type="dxa"/>
              <w:left w:w="149" w:type="dxa"/>
              <w:bottom w:w="0" w:type="dxa"/>
              <w:right w:w="149" w:type="dxa"/>
            </w:tcMar>
            <w:vAlign w:val="center"/>
          </w:tcPr>
          <w:p w:rsidR="00953378" w:rsidRPr="00E37C96" w:rsidRDefault="00F73CD1" w:rsidP="00980E87">
            <w:pPr>
              <w:jc w:val="center"/>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4</w:t>
            </w:r>
            <w:r w:rsidR="00980E87">
              <w:rPr>
                <w:rFonts w:ascii="Times New Roman" w:hAnsi="Times New Roman" w:cs="Times New Roman"/>
                <w:b/>
                <w:bCs/>
                <w:color w:val="000000" w:themeColor="text1"/>
                <w:sz w:val="20"/>
                <w:szCs w:val="19"/>
              </w:rPr>
              <w:t>42</w:t>
            </w:r>
            <w:r w:rsidRPr="00E37C96">
              <w:rPr>
                <w:rFonts w:ascii="Times New Roman" w:hAnsi="Times New Roman" w:cs="Times New Roman"/>
                <w:b/>
                <w:bCs/>
                <w:color w:val="000000" w:themeColor="text1"/>
                <w:sz w:val="20"/>
                <w:szCs w:val="19"/>
              </w:rPr>
              <w:t xml:space="preserve"> </w:t>
            </w:r>
            <w:r w:rsidR="00980E87">
              <w:rPr>
                <w:rFonts w:ascii="Times New Roman" w:hAnsi="Times New Roman" w:cs="Times New Roman"/>
                <w:b/>
                <w:bCs/>
                <w:color w:val="000000" w:themeColor="text1"/>
                <w:sz w:val="20"/>
                <w:szCs w:val="19"/>
              </w:rPr>
              <w:t>752</w:t>
            </w:r>
            <w:r w:rsidRPr="00E37C96">
              <w:rPr>
                <w:rFonts w:ascii="Times New Roman" w:hAnsi="Times New Roman" w:cs="Times New Roman"/>
                <w:b/>
                <w:bCs/>
                <w:color w:val="000000" w:themeColor="text1"/>
                <w:sz w:val="20"/>
                <w:szCs w:val="19"/>
              </w:rPr>
              <w:t>,</w:t>
            </w:r>
            <w:r w:rsidR="00980E87">
              <w:rPr>
                <w:rFonts w:ascii="Times New Roman" w:hAnsi="Times New Roman" w:cs="Times New Roman"/>
                <w:b/>
                <w:bCs/>
                <w:color w:val="000000" w:themeColor="text1"/>
                <w:sz w:val="20"/>
                <w:szCs w:val="19"/>
              </w:rPr>
              <w:t>9</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shd w:val="clear" w:color="auto" w:fill="auto"/>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-внебюджетные источники</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0,0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1.1.</w:t>
            </w: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tc>
        <w:tc>
          <w:tcPr>
            <w:tcW w:w="3602" w:type="dxa"/>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Мероприятие (результат) «Обеспечение функций органов местного самоуправления» (всего), в том числе:</w:t>
            </w:r>
          </w:p>
        </w:tc>
        <w:tc>
          <w:tcPr>
            <w:tcW w:w="246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871 0709 0440600190 100</w:t>
            </w:r>
          </w:p>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871 0709 0440600190 200</w:t>
            </w:r>
          </w:p>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871 0709 0440600190 300</w:t>
            </w:r>
          </w:p>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871 0709 0440600190 800</w:t>
            </w:r>
          </w:p>
          <w:p w:rsidR="00953378" w:rsidRPr="00E37C96" w:rsidRDefault="00953378" w:rsidP="006C37EE">
            <w:pPr>
              <w:widowControl/>
              <w:jc w:val="center"/>
              <w:rPr>
                <w:rFonts w:ascii="Times New Roman" w:hAnsi="Times New Roman" w:cs="Times New Roman"/>
                <w:b/>
                <w:color w:val="000000" w:themeColor="text1"/>
                <w:sz w:val="20"/>
                <w:szCs w:val="20"/>
              </w:rPr>
            </w:pPr>
          </w:p>
        </w:tc>
        <w:tc>
          <w:tcPr>
            <w:tcW w:w="1035" w:type="dxa"/>
            <w:shd w:val="clear" w:color="auto" w:fill="auto"/>
            <w:tcMar>
              <w:top w:w="0" w:type="dxa"/>
              <w:left w:w="149" w:type="dxa"/>
              <w:bottom w:w="0" w:type="dxa"/>
              <w:right w:w="149" w:type="dxa"/>
            </w:tcMar>
            <w:vAlign w:val="bottom"/>
          </w:tcPr>
          <w:p w:rsidR="00953378" w:rsidRPr="00E37C96" w:rsidRDefault="00980E87" w:rsidP="006C37EE">
            <w:pPr>
              <w:jc w:val="center"/>
              <w:outlineLvl w:val="2"/>
              <w:rPr>
                <w:rFonts w:ascii="Times New Roman" w:hAnsi="Times New Roman" w:cs="Times New Roman"/>
                <w:b/>
                <w:bCs/>
                <w:color w:val="000000" w:themeColor="text1"/>
                <w:sz w:val="20"/>
                <w:szCs w:val="19"/>
              </w:rPr>
            </w:pPr>
            <w:r>
              <w:rPr>
                <w:rFonts w:ascii="Times New Roman" w:hAnsi="Times New Roman" w:cs="Times New Roman"/>
                <w:b/>
                <w:bCs/>
                <w:color w:val="000000" w:themeColor="text1"/>
                <w:sz w:val="20"/>
                <w:szCs w:val="19"/>
              </w:rPr>
              <w:t>13 126,0</w:t>
            </w:r>
          </w:p>
        </w:tc>
        <w:tc>
          <w:tcPr>
            <w:tcW w:w="1035"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12 043,0</w:t>
            </w:r>
          </w:p>
        </w:tc>
        <w:tc>
          <w:tcPr>
            <w:tcW w:w="1035"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12 367,0</w:t>
            </w:r>
          </w:p>
        </w:tc>
        <w:tc>
          <w:tcPr>
            <w:tcW w:w="1243"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12 862,0</w:t>
            </w:r>
          </w:p>
        </w:tc>
        <w:tc>
          <w:tcPr>
            <w:tcW w:w="1242"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13 376,0</w:t>
            </w:r>
          </w:p>
        </w:tc>
        <w:tc>
          <w:tcPr>
            <w:tcW w:w="1114"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13 911,0</w:t>
            </w:r>
          </w:p>
        </w:tc>
        <w:tc>
          <w:tcPr>
            <w:tcW w:w="1380" w:type="dxa"/>
            <w:shd w:val="clear" w:color="auto" w:fill="auto"/>
            <w:tcMar>
              <w:top w:w="0" w:type="dxa"/>
              <w:left w:w="149" w:type="dxa"/>
              <w:bottom w:w="0" w:type="dxa"/>
              <w:right w:w="149" w:type="dxa"/>
            </w:tcMar>
            <w:vAlign w:val="bottom"/>
          </w:tcPr>
          <w:p w:rsidR="00953378" w:rsidRPr="00E37C96" w:rsidRDefault="00980E87" w:rsidP="006C37EE">
            <w:pPr>
              <w:jc w:val="center"/>
              <w:outlineLvl w:val="2"/>
              <w:rPr>
                <w:rFonts w:ascii="Times New Roman" w:hAnsi="Times New Roman" w:cs="Times New Roman"/>
                <w:b/>
                <w:bCs/>
                <w:color w:val="000000" w:themeColor="text1"/>
                <w:sz w:val="20"/>
                <w:szCs w:val="19"/>
              </w:rPr>
            </w:pPr>
            <w:r>
              <w:rPr>
                <w:rFonts w:ascii="Times New Roman" w:hAnsi="Times New Roman" w:cs="Times New Roman"/>
                <w:b/>
                <w:bCs/>
                <w:color w:val="000000" w:themeColor="text1"/>
                <w:sz w:val="20"/>
                <w:szCs w:val="19"/>
              </w:rPr>
              <w:t>77 685,0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Mar>
              <w:top w:w="0" w:type="dxa"/>
              <w:left w:w="149" w:type="dxa"/>
              <w:bottom w:w="0" w:type="dxa"/>
              <w:right w:w="149" w:type="dxa"/>
            </w:tcMar>
            <w:vAlign w:val="center"/>
          </w:tcPr>
          <w:p w:rsidR="00953378" w:rsidRPr="00E37C96" w:rsidRDefault="00F73CD1" w:rsidP="006C37EE">
            <w:pPr>
              <w:widowControl/>
              <w:spacing w:line="2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межбюджетные трансферты из областного и федерального бюджета (</w:t>
            </w:r>
            <w:proofErr w:type="spellStart"/>
            <w:r w:rsidRPr="00E37C96">
              <w:rPr>
                <w:rFonts w:ascii="Times New Roman" w:hAnsi="Times New Roman" w:cs="Times New Roman"/>
                <w:color w:val="000000" w:themeColor="text1"/>
                <w:sz w:val="20"/>
                <w:szCs w:val="20"/>
              </w:rPr>
              <w:t>справочно</w:t>
            </w:r>
            <w:proofErr w:type="spellEnd"/>
            <w:r w:rsidRPr="00E37C96">
              <w:rPr>
                <w:rFonts w:ascii="Times New Roman" w:hAnsi="Times New Roman" w:cs="Times New Roman"/>
                <w:color w:val="000000" w:themeColor="text1"/>
                <w:sz w:val="20"/>
                <w:szCs w:val="20"/>
              </w:rPr>
              <w:t>)</w:t>
            </w:r>
          </w:p>
        </w:tc>
        <w:tc>
          <w:tcPr>
            <w:tcW w:w="2465" w:type="dxa"/>
            <w:vMerge/>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b/>
                <w:color w:val="000000" w:themeColor="text1"/>
                <w:sz w:val="20"/>
                <w:szCs w:val="20"/>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shd w:val="clear" w:color="auto" w:fill="auto"/>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b/>
                <w:color w:val="000000" w:themeColor="text1"/>
                <w:sz w:val="20"/>
                <w:szCs w:val="20"/>
              </w:rPr>
            </w:pPr>
          </w:p>
        </w:tc>
        <w:tc>
          <w:tcPr>
            <w:tcW w:w="1035" w:type="dxa"/>
            <w:shd w:val="clear" w:color="auto" w:fill="auto"/>
            <w:tcMar>
              <w:top w:w="0" w:type="dxa"/>
              <w:left w:w="149" w:type="dxa"/>
              <w:bottom w:w="0" w:type="dxa"/>
              <w:right w:w="149" w:type="dxa"/>
            </w:tcMar>
            <w:vAlign w:val="bottom"/>
          </w:tcPr>
          <w:p w:rsidR="00953378" w:rsidRPr="00E37C96" w:rsidRDefault="00980E87" w:rsidP="006C37EE">
            <w:pPr>
              <w:jc w:val="center"/>
              <w:outlineLvl w:val="2"/>
              <w:rPr>
                <w:rFonts w:ascii="Times New Roman" w:hAnsi="Times New Roman" w:cs="Times New Roman"/>
                <w:bCs/>
                <w:color w:val="000000" w:themeColor="text1"/>
                <w:sz w:val="20"/>
                <w:szCs w:val="19"/>
              </w:rPr>
            </w:pPr>
            <w:r>
              <w:rPr>
                <w:rFonts w:ascii="Times New Roman" w:hAnsi="Times New Roman" w:cs="Times New Roman"/>
                <w:bCs/>
                <w:color w:val="000000" w:themeColor="text1"/>
                <w:sz w:val="20"/>
                <w:szCs w:val="19"/>
              </w:rPr>
              <w:t>13 126,0</w:t>
            </w:r>
          </w:p>
        </w:tc>
        <w:tc>
          <w:tcPr>
            <w:tcW w:w="1035"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12 043,0</w:t>
            </w:r>
          </w:p>
        </w:tc>
        <w:tc>
          <w:tcPr>
            <w:tcW w:w="1035"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12 367,0</w:t>
            </w:r>
          </w:p>
        </w:tc>
        <w:tc>
          <w:tcPr>
            <w:tcW w:w="1243"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12 862,0</w:t>
            </w:r>
          </w:p>
        </w:tc>
        <w:tc>
          <w:tcPr>
            <w:tcW w:w="1242"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13 376,0</w:t>
            </w:r>
          </w:p>
        </w:tc>
        <w:tc>
          <w:tcPr>
            <w:tcW w:w="1114"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13 911,0</w:t>
            </w:r>
          </w:p>
        </w:tc>
        <w:tc>
          <w:tcPr>
            <w:tcW w:w="1380" w:type="dxa"/>
            <w:shd w:val="clear" w:color="auto" w:fill="auto"/>
            <w:tcMar>
              <w:top w:w="0" w:type="dxa"/>
              <w:left w:w="149" w:type="dxa"/>
              <w:bottom w:w="0" w:type="dxa"/>
              <w:right w:w="149" w:type="dxa"/>
            </w:tcMar>
            <w:vAlign w:val="bottom"/>
          </w:tcPr>
          <w:p w:rsidR="00953378" w:rsidRPr="00E37C96" w:rsidRDefault="00980E87" w:rsidP="006C37EE">
            <w:pPr>
              <w:jc w:val="center"/>
              <w:outlineLvl w:val="2"/>
              <w:rPr>
                <w:rFonts w:ascii="Times New Roman" w:hAnsi="Times New Roman" w:cs="Times New Roman"/>
                <w:bCs/>
                <w:color w:val="000000" w:themeColor="text1"/>
                <w:sz w:val="20"/>
                <w:szCs w:val="19"/>
              </w:rPr>
            </w:pPr>
            <w:r w:rsidRPr="00980E87">
              <w:rPr>
                <w:rFonts w:ascii="Times New Roman" w:hAnsi="Times New Roman" w:cs="Times New Roman"/>
                <w:bCs/>
                <w:color w:val="000000" w:themeColor="text1"/>
                <w:sz w:val="20"/>
                <w:szCs w:val="19"/>
              </w:rPr>
              <w:t>77 685,0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-внебюджетные источники</w:t>
            </w:r>
          </w:p>
        </w:tc>
        <w:tc>
          <w:tcPr>
            <w:tcW w:w="2465" w:type="dxa"/>
            <w:vMerge/>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b/>
                <w:color w:val="000000" w:themeColor="text1"/>
                <w:sz w:val="20"/>
                <w:szCs w:val="20"/>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1.2.</w:t>
            </w: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tc>
        <w:tc>
          <w:tcPr>
            <w:tcW w:w="3602" w:type="dxa"/>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b/>
                <w:i/>
                <w:color w:val="000000" w:themeColor="text1"/>
                <w:sz w:val="20"/>
                <w:szCs w:val="20"/>
              </w:rPr>
            </w:pPr>
            <w:r w:rsidRPr="00E37C96">
              <w:rPr>
                <w:rFonts w:ascii="Times New Roman" w:hAnsi="Times New Roman" w:cs="Times New Roman"/>
                <w:b/>
                <w:color w:val="000000" w:themeColor="text1"/>
                <w:sz w:val="20"/>
                <w:szCs w:val="20"/>
              </w:rPr>
              <w:t>Мероприятие (результат) «Обеспечение функционирования муниципальных образовательных организаций округа» (всего), в том числе:</w:t>
            </w:r>
          </w:p>
        </w:tc>
        <w:tc>
          <w:tcPr>
            <w:tcW w:w="246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871 0709 0440600290 100</w:t>
            </w:r>
          </w:p>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 xml:space="preserve"> 871 0709 0440600290 200</w:t>
            </w:r>
          </w:p>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871 0709 0440600290 300</w:t>
            </w:r>
          </w:p>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871 0709 0440600290 800</w:t>
            </w:r>
          </w:p>
          <w:p w:rsidR="00953378" w:rsidRPr="00E37C96" w:rsidRDefault="00953378" w:rsidP="006C37EE">
            <w:pPr>
              <w:widowControl/>
              <w:rPr>
                <w:rFonts w:ascii="Times New Roman" w:hAnsi="Times New Roman" w:cs="Times New Roman"/>
                <w:b/>
                <w:color w:val="000000" w:themeColor="text1"/>
                <w:sz w:val="20"/>
                <w:szCs w:val="20"/>
              </w:rPr>
            </w:pPr>
          </w:p>
        </w:tc>
        <w:tc>
          <w:tcPr>
            <w:tcW w:w="1035" w:type="dxa"/>
            <w:shd w:val="clear" w:color="auto" w:fill="auto"/>
            <w:tcMar>
              <w:top w:w="0" w:type="dxa"/>
              <w:left w:w="149" w:type="dxa"/>
              <w:bottom w:w="0" w:type="dxa"/>
              <w:right w:w="149" w:type="dxa"/>
            </w:tcMar>
            <w:vAlign w:val="bottom"/>
          </w:tcPr>
          <w:p w:rsidR="00953378" w:rsidRPr="00E37C96" w:rsidRDefault="00980E87" w:rsidP="006C37EE">
            <w:pPr>
              <w:jc w:val="center"/>
              <w:outlineLvl w:val="2"/>
              <w:rPr>
                <w:rFonts w:ascii="Times New Roman" w:hAnsi="Times New Roman" w:cs="Times New Roman"/>
                <w:b/>
                <w:bCs/>
                <w:color w:val="000000" w:themeColor="text1"/>
                <w:sz w:val="20"/>
                <w:szCs w:val="19"/>
              </w:rPr>
            </w:pPr>
            <w:r>
              <w:rPr>
                <w:rFonts w:ascii="Times New Roman" w:hAnsi="Times New Roman" w:cs="Times New Roman"/>
                <w:b/>
                <w:bCs/>
                <w:color w:val="000000" w:themeColor="text1"/>
                <w:sz w:val="20"/>
                <w:szCs w:val="19"/>
              </w:rPr>
              <w:t>62 023,9</w:t>
            </w:r>
          </w:p>
        </w:tc>
        <w:tc>
          <w:tcPr>
            <w:tcW w:w="1035"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55 128,0</w:t>
            </w:r>
          </w:p>
        </w:tc>
        <w:tc>
          <w:tcPr>
            <w:tcW w:w="1035"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57 213,0</w:t>
            </w:r>
          </w:p>
        </w:tc>
        <w:tc>
          <w:tcPr>
            <w:tcW w:w="1243"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59 501,0</w:t>
            </w:r>
          </w:p>
        </w:tc>
        <w:tc>
          <w:tcPr>
            <w:tcW w:w="1242"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61 881,0</w:t>
            </w:r>
          </w:p>
        </w:tc>
        <w:tc>
          <w:tcPr>
            <w:tcW w:w="1114"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64 356,0</w:t>
            </w:r>
          </w:p>
        </w:tc>
        <w:tc>
          <w:tcPr>
            <w:tcW w:w="1380" w:type="dxa"/>
            <w:shd w:val="clear" w:color="auto" w:fill="auto"/>
            <w:tcMar>
              <w:top w:w="0" w:type="dxa"/>
              <w:left w:w="149" w:type="dxa"/>
              <w:bottom w:w="0" w:type="dxa"/>
              <w:right w:w="149" w:type="dxa"/>
            </w:tcMar>
            <w:vAlign w:val="bottom"/>
          </w:tcPr>
          <w:p w:rsidR="00953378" w:rsidRPr="00E37C96" w:rsidRDefault="00980E87" w:rsidP="006C37EE">
            <w:pPr>
              <w:jc w:val="center"/>
              <w:outlineLvl w:val="2"/>
              <w:rPr>
                <w:rFonts w:ascii="Times New Roman" w:hAnsi="Times New Roman" w:cs="Times New Roman"/>
                <w:b/>
                <w:bCs/>
                <w:color w:val="000000" w:themeColor="text1"/>
                <w:sz w:val="20"/>
                <w:szCs w:val="19"/>
              </w:rPr>
            </w:pPr>
            <w:r>
              <w:rPr>
                <w:rFonts w:ascii="Times New Roman" w:hAnsi="Times New Roman" w:cs="Times New Roman"/>
                <w:b/>
                <w:bCs/>
                <w:color w:val="000000" w:themeColor="text1"/>
                <w:sz w:val="20"/>
                <w:szCs w:val="19"/>
              </w:rPr>
              <w:t>360 102,9</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Mar>
              <w:top w:w="0" w:type="dxa"/>
              <w:left w:w="149" w:type="dxa"/>
              <w:bottom w:w="0" w:type="dxa"/>
              <w:right w:w="149" w:type="dxa"/>
            </w:tcMar>
            <w:vAlign w:val="center"/>
          </w:tcPr>
          <w:p w:rsidR="00953378" w:rsidRPr="00E37C96" w:rsidRDefault="00F73CD1" w:rsidP="006C37EE">
            <w:pPr>
              <w:widowControl/>
              <w:spacing w:line="2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межбюджетные трансферты из областного и федерального бюджета (</w:t>
            </w:r>
            <w:proofErr w:type="spellStart"/>
            <w:r w:rsidRPr="00E37C96">
              <w:rPr>
                <w:rFonts w:ascii="Times New Roman" w:hAnsi="Times New Roman" w:cs="Times New Roman"/>
                <w:color w:val="000000" w:themeColor="text1"/>
                <w:sz w:val="20"/>
                <w:szCs w:val="20"/>
              </w:rPr>
              <w:t>справочно</w:t>
            </w:r>
            <w:proofErr w:type="spellEnd"/>
            <w:r w:rsidRPr="00E37C96">
              <w:rPr>
                <w:rFonts w:ascii="Times New Roman" w:hAnsi="Times New Roman" w:cs="Times New Roman"/>
                <w:color w:val="000000" w:themeColor="text1"/>
                <w:sz w:val="20"/>
                <w:szCs w:val="20"/>
              </w:rPr>
              <w:t>)</w:t>
            </w:r>
          </w:p>
        </w:tc>
        <w:tc>
          <w:tcPr>
            <w:tcW w:w="2465" w:type="dxa"/>
            <w:vMerge/>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b/>
                <w:color w:val="000000" w:themeColor="text1"/>
                <w:sz w:val="20"/>
                <w:szCs w:val="20"/>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0,0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shd w:val="clear" w:color="auto" w:fill="auto"/>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953378" w:rsidRPr="00E37C96" w:rsidRDefault="00953378" w:rsidP="006C37EE">
            <w:pPr>
              <w:widowControl/>
              <w:rPr>
                <w:rFonts w:ascii="Times New Roman" w:hAnsi="Times New Roman" w:cs="Times New Roman"/>
                <w:b/>
                <w:color w:val="000000" w:themeColor="text1"/>
                <w:sz w:val="20"/>
                <w:szCs w:val="20"/>
              </w:rPr>
            </w:pPr>
          </w:p>
        </w:tc>
        <w:tc>
          <w:tcPr>
            <w:tcW w:w="1035" w:type="dxa"/>
            <w:shd w:val="clear" w:color="auto" w:fill="auto"/>
            <w:tcMar>
              <w:top w:w="0" w:type="dxa"/>
              <w:left w:w="149" w:type="dxa"/>
              <w:bottom w:w="0" w:type="dxa"/>
              <w:right w:w="149" w:type="dxa"/>
            </w:tcMar>
            <w:vAlign w:val="bottom"/>
          </w:tcPr>
          <w:p w:rsidR="00953378" w:rsidRPr="00E37C96" w:rsidRDefault="00980E87" w:rsidP="006C37EE">
            <w:pPr>
              <w:jc w:val="center"/>
              <w:outlineLvl w:val="2"/>
              <w:rPr>
                <w:rFonts w:ascii="Times New Roman" w:hAnsi="Times New Roman" w:cs="Times New Roman"/>
                <w:bCs/>
                <w:color w:val="000000" w:themeColor="text1"/>
                <w:sz w:val="20"/>
                <w:szCs w:val="19"/>
              </w:rPr>
            </w:pPr>
            <w:r>
              <w:rPr>
                <w:rFonts w:ascii="Times New Roman" w:hAnsi="Times New Roman" w:cs="Times New Roman"/>
                <w:bCs/>
                <w:color w:val="000000" w:themeColor="text1"/>
                <w:sz w:val="20"/>
                <w:szCs w:val="19"/>
              </w:rPr>
              <w:t>62 023,9</w:t>
            </w:r>
          </w:p>
        </w:tc>
        <w:tc>
          <w:tcPr>
            <w:tcW w:w="1035"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55 128,0</w:t>
            </w:r>
          </w:p>
        </w:tc>
        <w:tc>
          <w:tcPr>
            <w:tcW w:w="1035"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57 213,0</w:t>
            </w:r>
          </w:p>
        </w:tc>
        <w:tc>
          <w:tcPr>
            <w:tcW w:w="1243"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59 501,0</w:t>
            </w:r>
          </w:p>
        </w:tc>
        <w:tc>
          <w:tcPr>
            <w:tcW w:w="1242"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61 881,0</w:t>
            </w:r>
          </w:p>
        </w:tc>
        <w:tc>
          <w:tcPr>
            <w:tcW w:w="1114" w:type="dxa"/>
            <w:shd w:val="clear" w:color="auto" w:fill="auto"/>
            <w:tcMar>
              <w:top w:w="0" w:type="dxa"/>
              <w:left w:w="149" w:type="dxa"/>
              <w:bottom w:w="0" w:type="dxa"/>
              <w:right w:w="149" w:type="dxa"/>
            </w:tcMar>
            <w:vAlign w:val="bottom"/>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64 356,0</w:t>
            </w:r>
          </w:p>
        </w:tc>
        <w:tc>
          <w:tcPr>
            <w:tcW w:w="1380" w:type="dxa"/>
            <w:shd w:val="clear" w:color="auto" w:fill="auto"/>
            <w:tcMar>
              <w:top w:w="0" w:type="dxa"/>
              <w:left w:w="149" w:type="dxa"/>
              <w:bottom w:w="0" w:type="dxa"/>
              <w:right w:w="149" w:type="dxa"/>
            </w:tcMar>
            <w:vAlign w:val="bottom"/>
          </w:tcPr>
          <w:p w:rsidR="00953378" w:rsidRPr="00E37C96" w:rsidRDefault="00980E87" w:rsidP="006C37EE">
            <w:pPr>
              <w:jc w:val="center"/>
              <w:outlineLvl w:val="2"/>
              <w:rPr>
                <w:rFonts w:ascii="Times New Roman" w:hAnsi="Times New Roman" w:cs="Times New Roman"/>
                <w:bCs/>
                <w:color w:val="000000" w:themeColor="text1"/>
                <w:sz w:val="20"/>
                <w:szCs w:val="19"/>
              </w:rPr>
            </w:pPr>
            <w:r>
              <w:rPr>
                <w:rFonts w:ascii="Times New Roman" w:hAnsi="Times New Roman" w:cs="Times New Roman"/>
                <w:bCs/>
                <w:color w:val="000000" w:themeColor="text1"/>
                <w:sz w:val="20"/>
                <w:szCs w:val="19"/>
              </w:rPr>
              <w:t>360 102,9</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-внебюджетные источники</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1.3.</w:t>
            </w:r>
          </w:p>
          <w:p w:rsidR="00953378" w:rsidRPr="00E37C96" w:rsidRDefault="00953378" w:rsidP="006C37EE">
            <w:pPr>
              <w:widowControl/>
              <w:jc w:val="center"/>
              <w:rPr>
                <w:rFonts w:ascii="Times New Roman" w:hAnsi="Times New Roman" w:cs="Times New Roman"/>
                <w:color w:val="000000" w:themeColor="text1"/>
                <w:sz w:val="20"/>
                <w:szCs w:val="20"/>
              </w:rPr>
            </w:pPr>
          </w:p>
        </w:tc>
        <w:tc>
          <w:tcPr>
            <w:tcW w:w="3602" w:type="dxa"/>
            <w:shd w:val="clear" w:color="auto" w:fill="auto"/>
            <w:tcMar>
              <w:top w:w="0" w:type="dxa"/>
              <w:left w:w="149" w:type="dxa"/>
              <w:bottom w:w="0" w:type="dxa"/>
              <w:right w:w="149" w:type="dxa"/>
            </w:tcMar>
          </w:tcPr>
          <w:p w:rsidR="00953378" w:rsidRPr="00E37C96" w:rsidRDefault="00F73CD1" w:rsidP="006C37EE">
            <w:pPr>
              <w:widowControl/>
              <w:jc w:val="both"/>
              <w:rPr>
                <w:rFonts w:ascii="Times New Roman" w:hAnsi="Times New Roman" w:cs="Times New Roman"/>
                <w:b/>
                <w:i/>
                <w:color w:val="000000" w:themeColor="text1"/>
                <w:sz w:val="20"/>
                <w:szCs w:val="20"/>
              </w:rPr>
            </w:pPr>
            <w:r w:rsidRPr="00E37C96">
              <w:rPr>
                <w:rFonts w:ascii="Times New Roman" w:hAnsi="Times New Roman" w:cs="Times New Roman"/>
                <w:b/>
                <w:color w:val="000000" w:themeColor="text1"/>
                <w:sz w:val="20"/>
                <w:szCs w:val="20"/>
              </w:rPr>
              <w:t xml:space="preserve">Мероприятие (результат) «Предоставление мер социальной </w:t>
            </w:r>
            <w:r w:rsidRPr="00E37C96">
              <w:rPr>
                <w:rFonts w:ascii="Times New Roman" w:hAnsi="Times New Roman" w:cs="Times New Roman"/>
                <w:b/>
                <w:color w:val="000000" w:themeColor="text1"/>
                <w:sz w:val="20"/>
                <w:szCs w:val="20"/>
              </w:rPr>
              <w:lastRenderedPageBreak/>
              <w:t>поддержки работникам муниципальных учреждений культуры и образовательных учреждений, проживающим и работающим в сельских населённых пунктах, рабочих посёлках (посёлках городского типа) на территории Валуйского муниципального округа» (всего), в том числе:</w:t>
            </w:r>
          </w:p>
        </w:tc>
        <w:tc>
          <w:tcPr>
            <w:tcW w:w="246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lastRenderedPageBreak/>
              <w:t>871 1003 0440673220 100</w:t>
            </w:r>
          </w:p>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871 1003 0440673220 300</w:t>
            </w:r>
          </w:p>
          <w:p w:rsidR="00953378" w:rsidRPr="00E37C96" w:rsidRDefault="00F73CD1" w:rsidP="006C37EE">
            <w:pPr>
              <w:widowControl/>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lastRenderedPageBreak/>
              <w:t>871 1003 0440613220 100</w:t>
            </w:r>
          </w:p>
          <w:p w:rsidR="00953378" w:rsidRPr="00E37C96" w:rsidRDefault="00953378" w:rsidP="006C37EE">
            <w:pPr>
              <w:widowControl/>
              <w:jc w:val="center"/>
              <w:rPr>
                <w:rFonts w:ascii="Times New Roman" w:hAnsi="Times New Roman" w:cs="Times New Roman"/>
                <w:b/>
                <w:color w:val="000000" w:themeColor="text1"/>
                <w:sz w:val="20"/>
                <w:szCs w:val="20"/>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lastRenderedPageBreak/>
              <w:t>19 714,4</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20 498,7</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21 294,9</w:t>
            </w:r>
          </w:p>
        </w:tc>
        <w:tc>
          <w:tcPr>
            <w:tcW w:w="1243"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22 147,0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23 032,0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23 953,0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130 640,0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rPr>
          <w:trHeight w:val="230"/>
        </w:trPr>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Mar>
              <w:top w:w="0" w:type="dxa"/>
              <w:left w:w="149" w:type="dxa"/>
              <w:bottom w:w="0" w:type="dxa"/>
              <w:right w:w="149" w:type="dxa"/>
            </w:tcMar>
            <w:vAlign w:val="center"/>
          </w:tcPr>
          <w:p w:rsidR="00953378" w:rsidRPr="00E37C96" w:rsidRDefault="00F73CD1" w:rsidP="006C37EE">
            <w:pPr>
              <w:widowControl/>
              <w:spacing w:line="2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межбюджетные трансферты из областного и федерального бюджета (</w:t>
            </w:r>
            <w:proofErr w:type="spellStart"/>
            <w:r w:rsidRPr="00E37C96">
              <w:rPr>
                <w:rFonts w:ascii="Times New Roman" w:hAnsi="Times New Roman" w:cs="Times New Roman"/>
                <w:color w:val="000000" w:themeColor="text1"/>
                <w:sz w:val="20"/>
                <w:szCs w:val="20"/>
              </w:rPr>
              <w:t>справочно</w:t>
            </w:r>
            <w:proofErr w:type="spellEnd"/>
            <w:r w:rsidRPr="00E37C96">
              <w:rPr>
                <w:rFonts w:ascii="Times New Roman" w:hAnsi="Times New Roman" w:cs="Times New Roman"/>
                <w:color w:val="000000" w:themeColor="text1"/>
                <w:sz w:val="20"/>
                <w:szCs w:val="20"/>
              </w:rPr>
              <w:t>)</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19 708,0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20 492,0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21 288,0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22 140,0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23 025,0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23 946,0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130 599,0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shd w:val="clear" w:color="auto" w:fill="auto"/>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6,4</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6,7</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6,9</w:t>
            </w:r>
          </w:p>
        </w:tc>
        <w:tc>
          <w:tcPr>
            <w:tcW w:w="1243" w:type="dxa"/>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7,0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7,0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color w:val="000000" w:themeColor="text1"/>
                <w:sz w:val="20"/>
                <w:szCs w:val="19"/>
              </w:rPr>
            </w:pPr>
            <w:r w:rsidRPr="00E37C96">
              <w:rPr>
                <w:rFonts w:ascii="Times New Roman" w:hAnsi="Times New Roman" w:cs="Times New Roman"/>
                <w:color w:val="000000" w:themeColor="text1"/>
                <w:sz w:val="20"/>
                <w:szCs w:val="19"/>
              </w:rPr>
              <w:t>7,0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jc w:val="center"/>
              <w:outlineLvl w:val="6"/>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41,0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-внебюджетные источники</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3"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2"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114"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380"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w:t>
            </w: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tc>
        <w:tc>
          <w:tcPr>
            <w:tcW w:w="3602" w:type="dxa"/>
            <w:shd w:val="clear" w:color="auto" w:fill="auto"/>
            <w:tcMar>
              <w:top w:w="0" w:type="dxa"/>
              <w:left w:w="149" w:type="dxa"/>
              <w:bottom w:w="0" w:type="dxa"/>
              <w:right w:w="149" w:type="dxa"/>
            </w:tcMar>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«Стипендии учащимся общеобразовательных учреждений» (всего), в том числе:</w:t>
            </w:r>
          </w:p>
        </w:tc>
        <w:tc>
          <w:tcPr>
            <w:tcW w:w="2465" w:type="dxa"/>
            <w:vMerge w:val="restart"/>
            <w:shd w:val="clear" w:color="auto" w:fill="auto"/>
            <w:tcMar>
              <w:top w:w="0" w:type="dxa"/>
              <w:left w:w="149" w:type="dxa"/>
              <w:bottom w:w="0" w:type="dxa"/>
              <w:right w:w="149" w:type="dxa"/>
            </w:tcMar>
          </w:tcPr>
          <w:p w:rsidR="00953378" w:rsidRPr="00E37C96" w:rsidRDefault="00F73CD1" w:rsidP="006C37EE">
            <w:pPr>
              <w:widowControl/>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871 0709 0440612230 300</w:t>
            </w:r>
          </w:p>
          <w:p w:rsidR="00953378" w:rsidRPr="00E37C96" w:rsidRDefault="00953378" w:rsidP="006C37EE">
            <w:pPr>
              <w:widowControl/>
              <w:rPr>
                <w:rFonts w:ascii="Times New Roman" w:hAnsi="Times New Roman" w:cs="Times New Roman"/>
                <w:b/>
                <w:color w:val="000000" w:themeColor="text1"/>
                <w:sz w:val="20"/>
                <w:szCs w:val="20"/>
              </w:rPr>
            </w:pPr>
          </w:p>
          <w:p w:rsidR="00953378" w:rsidRPr="00E37C96" w:rsidRDefault="00953378" w:rsidP="006C37EE">
            <w:pPr>
              <w:widowControl/>
              <w:rPr>
                <w:rFonts w:ascii="Times New Roman" w:hAnsi="Times New Roman" w:cs="Times New Roman"/>
                <w:b/>
                <w:color w:val="000000" w:themeColor="text1"/>
                <w:sz w:val="20"/>
                <w:szCs w:val="20"/>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800,0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400,0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600,0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624,0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649,0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675,0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3 748,0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Mar>
              <w:top w:w="0" w:type="dxa"/>
              <w:left w:w="149" w:type="dxa"/>
              <w:bottom w:w="0" w:type="dxa"/>
              <w:right w:w="149" w:type="dxa"/>
            </w:tcMar>
            <w:vAlign w:val="center"/>
          </w:tcPr>
          <w:p w:rsidR="00953378" w:rsidRPr="00E37C96" w:rsidRDefault="00F73CD1" w:rsidP="006C37EE">
            <w:pPr>
              <w:widowControl/>
              <w:spacing w:line="2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межбюджетные трансферты из областного и федерального бюджета (</w:t>
            </w:r>
            <w:proofErr w:type="spellStart"/>
            <w:r w:rsidRPr="00E37C96">
              <w:rPr>
                <w:rFonts w:ascii="Times New Roman" w:hAnsi="Times New Roman" w:cs="Times New Roman"/>
                <w:color w:val="000000" w:themeColor="text1"/>
                <w:sz w:val="20"/>
                <w:szCs w:val="20"/>
              </w:rPr>
              <w:t>справочно</w:t>
            </w:r>
            <w:proofErr w:type="spellEnd"/>
            <w:r w:rsidRPr="00E37C96">
              <w:rPr>
                <w:rFonts w:ascii="Times New Roman" w:hAnsi="Times New Roman" w:cs="Times New Roman"/>
                <w:color w:val="000000" w:themeColor="text1"/>
                <w:sz w:val="20"/>
                <w:szCs w:val="20"/>
              </w:rPr>
              <w:t>)</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shd w:val="clear" w:color="auto" w:fill="auto"/>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800,0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400,0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600,0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624,0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649,0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675,0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3 748,0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-внебюджетные источники</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3"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2"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114"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380"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20" w:type="dxa"/>
            <w:shd w:val="clear" w:color="auto" w:fill="auto"/>
          </w:tcPr>
          <w:p w:rsidR="00953378" w:rsidRPr="00E37C96" w:rsidRDefault="00953378" w:rsidP="006C37EE">
            <w:pPr>
              <w:widowControl/>
              <w:rPr>
                <w:rFonts w:ascii="Times New Roman" w:hAnsi="Times New Roman" w:cs="Times New Roman"/>
                <w:color w:val="000000" w:themeColor="text1"/>
                <w:sz w:val="20"/>
              </w:rPr>
            </w:pPr>
          </w:p>
        </w:tc>
      </w:tr>
      <w:tr w:rsidR="00953378" w:rsidRPr="00E37C96">
        <w:trPr>
          <w:gridAfter w:val="1"/>
          <w:wAfter w:w="20" w:type="dxa"/>
        </w:trPr>
        <w:tc>
          <w:tcPr>
            <w:tcW w:w="87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w:t>
            </w: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p w:rsidR="00953378" w:rsidRPr="00E37C96" w:rsidRDefault="00953378" w:rsidP="006C37EE">
            <w:pPr>
              <w:widowControl/>
              <w:rPr>
                <w:rFonts w:ascii="Times New Roman" w:hAnsi="Times New Roman" w:cs="Times New Roman"/>
                <w:color w:val="000000" w:themeColor="text1"/>
                <w:sz w:val="20"/>
                <w:szCs w:val="20"/>
              </w:rPr>
            </w:pPr>
          </w:p>
        </w:tc>
        <w:tc>
          <w:tcPr>
            <w:tcW w:w="3602" w:type="dxa"/>
            <w:shd w:val="clear" w:color="auto" w:fill="auto"/>
            <w:tcMar>
              <w:top w:w="0" w:type="dxa"/>
              <w:left w:w="149" w:type="dxa"/>
              <w:bottom w:w="0" w:type="dxa"/>
              <w:right w:w="149" w:type="dxa"/>
            </w:tcMar>
          </w:tcPr>
          <w:p w:rsidR="00953378" w:rsidRPr="00E37C96" w:rsidRDefault="00F73CD1" w:rsidP="006C37EE">
            <w:pPr>
              <w:widowControl/>
              <w:spacing w:line="259" w:lineRule="auto"/>
              <w:jc w:val="both"/>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Мероприятие (результат) «Меры социальной поддержки по договорам о целевом обучении» (всего), в том числе:</w:t>
            </w:r>
          </w:p>
        </w:tc>
        <w:tc>
          <w:tcPr>
            <w:tcW w:w="2465" w:type="dxa"/>
            <w:vMerge w:val="restart"/>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871 0709 0440612240 300</w:t>
            </w:r>
          </w:p>
          <w:p w:rsidR="00953378" w:rsidRPr="00E37C96" w:rsidRDefault="00953378" w:rsidP="006C37EE">
            <w:pPr>
              <w:widowControl/>
              <w:rPr>
                <w:rFonts w:ascii="Times New Roman" w:hAnsi="Times New Roman" w:cs="Times New Roman"/>
                <w:b/>
                <w:color w:val="000000" w:themeColor="text1"/>
                <w:sz w:val="20"/>
                <w:szCs w:val="20"/>
              </w:rPr>
            </w:pPr>
          </w:p>
          <w:p w:rsidR="00953378" w:rsidRPr="00E37C96" w:rsidRDefault="00953378" w:rsidP="006C37EE">
            <w:pPr>
              <w:widowControl/>
              <w:rPr>
                <w:rFonts w:ascii="Times New Roman" w:hAnsi="Times New Roman" w:cs="Times New Roman"/>
                <w:b/>
                <w:color w:val="000000" w:themeColor="text1"/>
                <w:sz w:val="20"/>
                <w:szCs w:val="20"/>
              </w:rPr>
            </w:pPr>
          </w:p>
          <w:p w:rsidR="00953378" w:rsidRPr="00E37C96" w:rsidRDefault="00953378" w:rsidP="006C37EE">
            <w:pPr>
              <w:widowControl/>
              <w:rPr>
                <w:rFonts w:ascii="Times New Roman" w:hAnsi="Times New Roman" w:cs="Times New Roman"/>
                <w:b/>
                <w:color w:val="000000" w:themeColor="text1"/>
                <w:sz w:val="20"/>
                <w:szCs w:val="20"/>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132,0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120,0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120,0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125,0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130,0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135,0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762,0</w:t>
            </w:r>
          </w:p>
        </w:tc>
      </w:tr>
      <w:tr w:rsidR="00953378" w:rsidRPr="00E37C96">
        <w:trPr>
          <w:gridAfter w:val="1"/>
          <w:wAfter w:w="20" w:type="dxa"/>
        </w:trPr>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Mar>
              <w:top w:w="0" w:type="dxa"/>
              <w:left w:w="149" w:type="dxa"/>
              <w:bottom w:w="0" w:type="dxa"/>
              <w:right w:w="149" w:type="dxa"/>
            </w:tcMar>
            <w:vAlign w:val="center"/>
          </w:tcPr>
          <w:p w:rsidR="00953378" w:rsidRPr="00E37C96" w:rsidRDefault="00F73CD1" w:rsidP="006C37EE">
            <w:pPr>
              <w:widowControl/>
              <w:spacing w:line="20" w:lineRule="atLeast"/>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межбюджетные трансферты из областного и федерального бюджета (</w:t>
            </w:r>
            <w:proofErr w:type="spellStart"/>
            <w:r w:rsidRPr="00E37C96">
              <w:rPr>
                <w:rFonts w:ascii="Times New Roman" w:hAnsi="Times New Roman" w:cs="Times New Roman"/>
                <w:color w:val="000000" w:themeColor="text1"/>
                <w:sz w:val="20"/>
                <w:szCs w:val="20"/>
              </w:rPr>
              <w:t>справочно</w:t>
            </w:r>
            <w:proofErr w:type="spellEnd"/>
            <w:r w:rsidRPr="00E37C96">
              <w:rPr>
                <w:rFonts w:ascii="Times New Roman" w:hAnsi="Times New Roman" w:cs="Times New Roman"/>
                <w:color w:val="000000" w:themeColor="text1"/>
                <w:sz w:val="20"/>
                <w:szCs w:val="20"/>
              </w:rPr>
              <w:t>)</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r>
      <w:tr w:rsidR="00953378" w:rsidRPr="00E37C96">
        <w:trPr>
          <w:gridAfter w:val="1"/>
          <w:wAfter w:w="20" w:type="dxa"/>
        </w:trPr>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shd w:val="clear" w:color="auto" w:fill="auto"/>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бюджет Валуйского муниципального округа</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132,0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120,0</w:t>
            </w:r>
          </w:p>
        </w:tc>
        <w:tc>
          <w:tcPr>
            <w:tcW w:w="1035"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120,0</w:t>
            </w:r>
          </w:p>
        </w:tc>
        <w:tc>
          <w:tcPr>
            <w:tcW w:w="1243"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125,0</w:t>
            </w:r>
          </w:p>
        </w:tc>
        <w:tc>
          <w:tcPr>
            <w:tcW w:w="1242"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130,0</w:t>
            </w:r>
          </w:p>
        </w:tc>
        <w:tc>
          <w:tcPr>
            <w:tcW w:w="1114"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135,0</w:t>
            </w:r>
          </w:p>
        </w:tc>
        <w:tc>
          <w:tcPr>
            <w:tcW w:w="1380" w:type="dxa"/>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762,0</w:t>
            </w:r>
          </w:p>
        </w:tc>
      </w:tr>
      <w:tr w:rsidR="00953378" w:rsidRPr="00E37C96">
        <w:trPr>
          <w:gridAfter w:val="1"/>
          <w:wAfter w:w="20" w:type="dxa"/>
        </w:trPr>
        <w:tc>
          <w:tcPr>
            <w:tcW w:w="87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-внебюджетные источники</w:t>
            </w:r>
          </w:p>
        </w:tc>
        <w:tc>
          <w:tcPr>
            <w:tcW w:w="2465" w:type="dxa"/>
            <w:vMerge/>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3"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2"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114"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380" w:type="dxa"/>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r>
      <w:tr w:rsidR="00E37C96" w:rsidRPr="00E37C96">
        <w:trPr>
          <w:gridAfter w:val="1"/>
          <w:wAfter w:w="20" w:type="dxa"/>
        </w:trPr>
        <w:tc>
          <w:tcPr>
            <w:tcW w:w="87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w:t>
            </w:r>
          </w:p>
          <w:p w:rsidR="00953378" w:rsidRPr="00E37C96" w:rsidRDefault="00953378" w:rsidP="006C37EE">
            <w:pPr>
              <w:rPr>
                <w:rFonts w:ascii="Times New Roman" w:hAnsi="Times New Roman" w:cs="Times New Roman"/>
                <w:color w:val="000000" w:themeColor="text1"/>
                <w:sz w:val="20"/>
                <w:szCs w:val="20"/>
              </w:rPr>
            </w:pPr>
          </w:p>
        </w:tc>
        <w:tc>
          <w:tcPr>
            <w:tcW w:w="36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Мероп</w:t>
            </w:r>
            <w:r w:rsidR="005F3F37" w:rsidRPr="00E37C96">
              <w:rPr>
                <w:rFonts w:ascii="Times New Roman" w:hAnsi="Times New Roman" w:cs="Times New Roman"/>
                <w:b/>
                <w:color w:val="000000" w:themeColor="text1"/>
                <w:sz w:val="20"/>
                <w:szCs w:val="20"/>
              </w:rPr>
              <w:t>риятие (результат) «</w:t>
            </w:r>
            <w:r w:rsidR="003260BC" w:rsidRPr="00E37C96">
              <w:rPr>
                <w:rFonts w:ascii="Times New Roman" w:hAnsi="Times New Roman" w:cs="Times New Roman"/>
                <w:b/>
                <w:color w:val="000000" w:themeColor="text1"/>
                <w:sz w:val="20"/>
                <w:szCs w:val="20"/>
              </w:rPr>
              <w:t xml:space="preserve">Пособия по социальной помощи населению в </w:t>
            </w:r>
            <w:r w:rsidR="003260BC" w:rsidRPr="00E37C96">
              <w:rPr>
                <w:rFonts w:ascii="Times New Roman" w:hAnsi="Times New Roman" w:cs="Times New Roman"/>
                <w:b/>
                <w:color w:val="000000" w:themeColor="text1"/>
                <w:sz w:val="20"/>
                <w:szCs w:val="20"/>
              </w:rPr>
              <w:lastRenderedPageBreak/>
              <w:t>натуральной форме</w:t>
            </w:r>
            <w:r w:rsidRPr="00E37C96">
              <w:rPr>
                <w:rFonts w:ascii="Times New Roman" w:hAnsi="Times New Roman" w:cs="Times New Roman"/>
                <w:b/>
                <w:color w:val="000000" w:themeColor="text1"/>
                <w:sz w:val="20"/>
                <w:szCs w:val="20"/>
              </w:rPr>
              <w:t>» (всего), в том числе:</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871 0709 0440629990 300</w:t>
            </w:r>
          </w:p>
          <w:p w:rsidR="00953378" w:rsidRPr="00E37C96" w:rsidRDefault="00953378" w:rsidP="006C37EE">
            <w:pPr>
              <w:rPr>
                <w:rFonts w:ascii="Times New Roman" w:hAnsi="Times New Roman" w:cs="Times New Roman"/>
                <w:color w:val="000000" w:themeColor="text1"/>
                <w:sz w:val="20"/>
                <w:szCs w:val="20"/>
              </w:rPr>
            </w:pPr>
          </w:p>
          <w:p w:rsidR="00953378" w:rsidRPr="00E37C96" w:rsidRDefault="00953378" w:rsidP="006C37EE">
            <w:pPr>
              <w:rPr>
                <w:rFonts w:ascii="Times New Roman" w:hAnsi="Times New Roman" w:cs="Times New Roman"/>
                <w:color w:val="000000" w:themeColor="text1"/>
                <w:sz w:val="20"/>
                <w:szCs w:val="20"/>
              </w:rPr>
            </w:pPr>
          </w:p>
          <w:p w:rsidR="00953378" w:rsidRPr="00E37C96" w:rsidRDefault="00953378" w:rsidP="006C37EE">
            <w:pPr>
              <w:rPr>
                <w:rFonts w:ascii="Times New Roman" w:hAnsi="Times New Roman" w:cs="Times New Roman"/>
                <w:color w:val="000000" w:themeColor="text1"/>
                <w:sz w:val="20"/>
                <w:szCs w:val="20"/>
              </w:rPr>
            </w:pPr>
          </w:p>
          <w:p w:rsidR="00953378" w:rsidRPr="00E37C96" w:rsidRDefault="00953378" w:rsidP="006C37EE">
            <w:pPr>
              <w:rPr>
                <w:rFonts w:ascii="Times New Roman" w:hAnsi="Times New Roman" w:cs="Times New Roman"/>
                <w:color w:val="000000" w:themeColor="text1"/>
                <w:sz w:val="20"/>
                <w:szCs w:val="20"/>
              </w:rPr>
            </w:pPr>
          </w:p>
          <w:p w:rsidR="00953378" w:rsidRPr="00E37C96" w:rsidRDefault="00953378" w:rsidP="006C37EE">
            <w:pPr>
              <w:rPr>
                <w:rFonts w:ascii="Times New Roman" w:hAnsi="Times New Roman" w:cs="Times New Roman"/>
                <w:color w:val="000000" w:themeColor="text1"/>
                <w:sz w:val="20"/>
                <w:szCs w:val="20"/>
              </w:rPr>
            </w:pPr>
          </w:p>
          <w:p w:rsidR="00953378" w:rsidRPr="00E37C96" w:rsidRDefault="00953378" w:rsidP="006C37EE">
            <w:pPr>
              <w:rPr>
                <w:rFonts w:ascii="Times New Roman" w:hAnsi="Times New Roman" w:cs="Times New Roman"/>
                <w:color w:val="000000" w:themeColor="text1"/>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lastRenderedPageBreak/>
              <w:t>66,0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66,0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66,0</w:t>
            </w:r>
          </w:p>
        </w:tc>
        <w:tc>
          <w:tcPr>
            <w:tcW w:w="12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69,0</w:t>
            </w:r>
          </w:p>
        </w:tc>
        <w:tc>
          <w:tcPr>
            <w:tcW w:w="12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72,0</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75,0</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
                <w:bCs/>
                <w:color w:val="000000" w:themeColor="text1"/>
                <w:sz w:val="20"/>
                <w:szCs w:val="19"/>
              </w:rPr>
            </w:pPr>
            <w:r w:rsidRPr="00E37C96">
              <w:rPr>
                <w:rFonts w:ascii="Times New Roman" w:hAnsi="Times New Roman" w:cs="Times New Roman"/>
                <w:b/>
                <w:bCs/>
                <w:color w:val="000000" w:themeColor="text1"/>
                <w:sz w:val="20"/>
                <w:szCs w:val="19"/>
              </w:rPr>
              <w:t>414,0</w:t>
            </w:r>
          </w:p>
        </w:tc>
      </w:tr>
      <w:tr w:rsidR="00E37C96" w:rsidRPr="00E37C96">
        <w:trPr>
          <w:gridAfter w:val="1"/>
          <w:wAfter w:w="20" w:type="dxa"/>
        </w:trPr>
        <w:tc>
          <w:tcPr>
            <w:tcW w:w="875" w:type="dxa"/>
            <w:vMerge/>
            <w:tcBorders>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межбюджетные трансферты из областного и федерального бюджета (</w:t>
            </w:r>
            <w:proofErr w:type="spellStart"/>
            <w:r w:rsidRPr="00E37C96">
              <w:rPr>
                <w:rFonts w:ascii="Times New Roman" w:hAnsi="Times New Roman" w:cs="Times New Roman"/>
                <w:color w:val="000000" w:themeColor="text1"/>
                <w:sz w:val="20"/>
                <w:szCs w:val="20"/>
              </w:rPr>
              <w:t>справочно</w:t>
            </w:r>
            <w:proofErr w:type="spellEnd"/>
            <w:r w:rsidRPr="00E37C96">
              <w:rPr>
                <w:rFonts w:ascii="Times New Roman" w:hAnsi="Times New Roman" w:cs="Times New Roman"/>
                <w:color w:val="000000" w:themeColor="text1"/>
                <w:sz w:val="20"/>
                <w:szCs w:val="20"/>
              </w:rPr>
              <w:t>)</w:t>
            </w:r>
          </w:p>
        </w:tc>
        <w:tc>
          <w:tcPr>
            <w:tcW w:w="246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0,0</w:t>
            </w:r>
          </w:p>
        </w:tc>
      </w:tr>
      <w:tr w:rsidR="00E37C96" w:rsidRPr="00E37C96">
        <w:trPr>
          <w:gridAfter w:val="1"/>
          <w:wAfter w:w="20" w:type="dxa"/>
        </w:trPr>
        <w:tc>
          <w:tcPr>
            <w:tcW w:w="875" w:type="dxa"/>
            <w:vMerge/>
            <w:tcBorders>
              <w:left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бюджет Валуйского муниципального округа</w:t>
            </w:r>
          </w:p>
        </w:tc>
        <w:tc>
          <w:tcPr>
            <w:tcW w:w="246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66,0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66,0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66,0</w:t>
            </w:r>
          </w:p>
        </w:tc>
        <w:tc>
          <w:tcPr>
            <w:tcW w:w="12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69,0</w:t>
            </w:r>
          </w:p>
        </w:tc>
        <w:tc>
          <w:tcPr>
            <w:tcW w:w="12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72,0</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75,0</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rsidR="00953378" w:rsidRPr="00E37C96" w:rsidRDefault="00F73CD1" w:rsidP="006C37EE">
            <w:pPr>
              <w:jc w:val="center"/>
              <w:outlineLvl w:val="2"/>
              <w:rPr>
                <w:rFonts w:ascii="Times New Roman" w:hAnsi="Times New Roman" w:cs="Times New Roman"/>
                <w:bCs/>
                <w:color w:val="000000" w:themeColor="text1"/>
                <w:sz w:val="20"/>
                <w:szCs w:val="19"/>
              </w:rPr>
            </w:pPr>
            <w:r w:rsidRPr="00E37C96">
              <w:rPr>
                <w:rFonts w:ascii="Times New Roman" w:hAnsi="Times New Roman" w:cs="Times New Roman"/>
                <w:bCs/>
                <w:color w:val="000000" w:themeColor="text1"/>
                <w:sz w:val="20"/>
                <w:szCs w:val="19"/>
              </w:rPr>
              <w:t>414,0</w:t>
            </w:r>
          </w:p>
        </w:tc>
      </w:tr>
      <w:tr w:rsidR="00953378" w:rsidRPr="00E37C96">
        <w:trPr>
          <w:gridAfter w:val="1"/>
          <w:wAfter w:w="20" w:type="dxa"/>
        </w:trPr>
        <w:tc>
          <w:tcPr>
            <w:tcW w:w="87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36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53378" w:rsidRPr="00E37C96" w:rsidRDefault="00F73CD1" w:rsidP="006C37EE">
            <w:pPr>
              <w:widowControl/>
              <w:spacing w:line="20" w:lineRule="atLeast"/>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-внебюджетные источники</w:t>
            </w:r>
          </w:p>
        </w:tc>
        <w:tc>
          <w:tcPr>
            <w:tcW w:w="2465"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953378" w:rsidP="006C37EE">
            <w:pPr>
              <w:rPr>
                <w:color w:val="000000" w:themeColor="text1"/>
              </w:rPr>
            </w:pP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0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0,0</w:t>
            </w:r>
          </w:p>
        </w:tc>
      </w:tr>
      <w:tr w:rsidR="00953378" w:rsidRPr="00E37C96">
        <w:trPr>
          <w:gridAfter w:val="1"/>
          <w:wAfter w:w="20" w:type="dxa"/>
          <w:trHeight w:val="227"/>
        </w:trPr>
        <w:tc>
          <w:tcPr>
            <w:tcW w:w="875" w:type="dxa"/>
            <w:vMerge w:val="restart"/>
            <w:tcBorders>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sz w:val="20"/>
              </w:rPr>
            </w:pPr>
            <w:r w:rsidRPr="00E37C96">
              <w:rPr>
                <w:rFonts w:ascii="Times New Roman" w:hAnsi="Times New Roman" w:cs="Times New Roman"/>
                <w:color w:val="000000" w:themeColor="text1"/>
                <w:sz w:val="20"/>
              </w:rPr>
              <w:t>2.</w:t>
            </w:r>
          </w:p>
        </w:tc>
        <w:tc>
          <w:tcPr>
            <w:tcW w:w="3602" w:type="dxa"/>
            <w:vMerge w:val="restar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953378" w:rsidRPr="00E37C96" w:rsidRDefault="00F73CD1" w:rsidP="006C37EE">
            <w:pPr>
              <w:pBdr>
                <w:top w:val="none" w:sz="4" w:space="0" w:color="000000"/>
                <w:left w:val="none" w:sz="4" w:space="0" w:color="000000"/>
                <w:bottom w:val="none" w:sz="4" w:space="0" w:color="000000"/>
                <w:right w:val="none" w:sz="4" w:space="0" w:color="000000"/>
              </w:pBdr>
              <w:jc w:val="both"/>
              <w:rPr>
                <w:color w:val="000000" w:themeColor="text1"/>
                <w:sz w:val="20"/>
              </w:rPr>
            </w:pPr>
            <w:r w:rsidRPr="00E37C96">
              <w:rPr>
                <w:rFonts w:ascii="Times New Roman" w:hAnsi="Times New Roman" w:cs="Times New Roman"/>
                <w:color w:val="000000" w:themeColor="text1"/>
                <w:sz w:val="20"/>
              </w:rPr>
              <w:t>Нераспределенный резерв (бюджет Валуйского муниципального округа)</w:t>
            </w:r>
          </w:p>
        </w:tc>
        <w:tc>
          <w:tcPr>
            <w:tcW w:w="2465"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sz w:val="20"/>
              </w:rPr>
            </w:pPr>
            <w:r w:rsidRPr="00E37C96">
              <w:rPr>
                <w:rFonts w:ascii="Times New Roman" w:hAnsi="Times New Roman" w:cs="Times New Roman"/>
                <w:b/>
                <w:color w:val="000000" w:themeColor="text1"/>
                <w:sz w:val="20"/>
              </w:rPr>
              <w:t>- </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sz w:val="20"/>
              </w:rPr>
            </w:pPr>
            <w:r w:rsidRPr="00E37C96">
              <w:rPr>
                <w:rFonts w:ascii="Times New Roman" w:hAnsi="Times New Roman" w:cs="Times New Roman"/>
                <w:color w:val="000000" w:themeColor="text1"/>
                <w:sz w:val="20"/>
              </w:rPr>
              <w:t>0,0</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sz w:val="20"/>
              </w:rPr>
            </w:pPr>
            <w:r w:rsidRPr="00E37C96">
              <w:rPr>
                <w:rFonts w:ascii="Times New Roman" w:hAnsi="Times New Roman" w:cs="Times New Roman"/>
                <w:color w:val="000000" w:themeColor="text1"/>
                <w:sz w:val="20"/>
              </w:rPr>
              <w:t>0,0</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sz w:val="20"/>
              </w:rPr>
            </w:pPr>
            <w:r w:rsidRPr="00E37C96">
              <w:rPr>
                <w:rFonts w:ascii="Times New Roman" w:hAnsi="Times New Roman" w:cs="Times New Roman"/>
                <w:color w:val="000000" w:themeColor="text1"/>
                <w:sz w:val="20"/>
              </w:rPr>
              <w:t>0,0</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sz w:val="20"/>
              </w:rPr>
            </w:pPr>
            <w:r w:rsidRPr="00E37C96">
              <w:rPr>
                <w:rFonts w:ascii="Times New Roman" w:hAnsi="Times New Roman" w:cs="Times New Roman"/>
                <w:color w:val="000000" w:themeColor="text1"/>
                <w:sz w:val="20"/>
              </w:rPr>
              <w:t>0,0</w:t>
            </w:r>
          </w:p>
        </w:tc>
        <w:tc>
          <w:tcPr>
            <w:tcW w:w="1242"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sz w:val="20"/>
              </w:rPr>
            </w:pPr>
            <w:r w:rsidRPr="00E37C96">
              <w:rPr>
                <w:rFonts w:ascii="Times New Roman" w:hAnsi="Times New Roman" w:cs="Times New Roman"/>
                <w:color w:val="000000" w:themeColor="text1"/>
                <w:sz w:val="20"/>
              </w:rPr>
              <w:t>0,0</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sz w:val="20"/>
              </w:rPr>
            </w:pPr>
            <w:r w:rsidRPr="00E37C96">
              <w:rPr>
                <w:rFonts w:ascii="Times New Roman" w:hAnsi="Times New Roman" w:cs="Times New Roman"/>
                <w:color w:val="000000" w:themeColor="text1"/>
                <w:sz w:val="20"/>
              </w:rPr>
              <w:t>0,0</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0" w:type="dxa"/>
              <w:left w:w="149" w:type="dxa"/>
              <w:bottom w:w="0" w:type="dxa"/>
              <w:right w:w="149" w:type="dxa"/>
            </w:tcMar>
          </w:tcPr>
          <w:p w:rsidR="00953378" w:rsidRPr="00E37C96" w:rsidRDefault="00F73CD1" w:rsidP="006C37EE">
            <w:pPr>
              <w:pBdr>
                <w:top w:val="none" w:sz="4" w:space="0" w:color="000000"/>
                <w:left w:val="none" w:sz="4" w:space="0" w:color="000000"/>
                <w:bottom w:val="none" w:sz="4" w:space="0" w:color="000000"/>
                <w:right w:val="none" w:sz="4" w:space="0" w:color="000000"/>
              </w:pBdr>
              <w:jc w:val="center"/>
              <w:rPr>
                <w:color w:val="000000" w:themeColor="text1"/>
                <w:sz w:val="20"/>
              </w:rPr>
            </w:pPr>
            <w:r w:rsidRPr="00E37C96">
              <w:rPr>
                <w:rFonts w:ascii="Times New Roman" w:hAnsi="Times New Roman" w:cs="Times New Roman"/>
                <w:color w:val="000000" w:themeColor="text1"/>
                <w:sz w:val="20"/>
              </w:rPr>
              <w:t>0,0</w:t>
            </w:r>
          </w:p>
        </w:tc>
      </w:tr>
    </w:tbl>
    <w:p w:rsidR="00953378" w:rsidRPr="00E37C96" w:rsidRDefault="00953378" w:rsidP="006C37EE">
      <w:pPr>
        <w:pStyle w:val="ConsPlusTitle"/>
        <w:ind w:left="360"/>
        <w:jc w:val="center"/>
        <w:outlineLvl w:val="2"/>
        <w:rPr>
          <w:rFonts w:ascii="Times New Roman" w:hAnsi="Times New Roman" w:cs="Times New Roman"/>
          <w:color w:val="000000" w:themeColor="text1"/>
          <w:szCs w:val="20"/>
        </w:rPr>
      </w:pPr>
    </w:p>
    <w:p w:rsidR="00953378" w:rsidRPr="00E37C96" w:rsidRDefault="00953378" w:rsidP="006C37EE">
      <w:pPr>
        <w:pStyle w:val="ConsPlusTitle"/>
        <w:ind w:left="360"/>
        <w:jc w:val="center"/>
        <w:outlineLvl w:val="2"/>
        <w:rPr>
          <w:rFonts w:ascii="Times New Roman" w:hAnsi="Times New Roman" w:cs="Times New Roman"/>
          <w:color w:val="000000" w:themeColor="text1"/>
          <w:szCs w:val="20"/>
        </w:rPr>
      </w:pPr>
    </w:p>
    <w:p w:rsidR="00953378" w:rsidRPr="00E37C96" w:rsidRDefault="00953378"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A548C3" w:rsidRPr="00E37C96" w:rsidRDefault="00A548C3" w:rsidP="006C37EE">
      <w:pPr>
        <w:pStyle w:val="ConsPlusTitle"/>
        <w:ind w:left="360"/>
        <w:jc w:val="center"/>
        <w:outlineLvl w:val="2"/>
        <w:rPr>
          <w:rFonts w:ascii="Times New Roman" w:hAnsi="Times New Roman" w:cs="Times New Roman"/>
          <w:color w:val="000000" w:themeColor="text1"/>
          <w:szCs w:val="20"/>
        </w:rPr>
      </w:pPr>
    </w:p>
    <w:p w:rsidR="00953378" w:rsidRPr="00E37C96" w:rsidRDefault="00F73CD1" w:rsidP="006C37EE">
      <w:pPr>
        <w:pStyle w:val="ConsPlusNormal"/>
        <w:jc w:val="right"/>
        <w:outlineLvl w:val="2"/>
        <w:rPr>
          <w:rFonts w:ascii="Times New Roman" w:hAnsi="Times New Roman" w:cs="Times New Roman"/>
          <w:b/>
          <w:color w:val="000000" w:themeColor="text1"/>
        </w:rPr>
      </w:pPr>
      <w:r w:rsidRPr="00E37C96">
        <w:rPr>
          <w:rFonts w:ascii="Times New Roman" w:hAnsi="Times New Roman" w:cs="Times New Roman"/>
          <w:b/>
          <w:color w:val="000000" w:themeColor="text1"/>
        </w:rPr>
        <w:t>Приложение</w:t>
      </w:r>
    </w:p>
    <w:p w:rsidR="00953378" w:rsidRPr="00E37C96" w:rsidRDefault="00F73CD1" w:rsidP="006C37EE">
      <w:pPr>
        <w:pStyle w:val="ConsPlusNormal"/>
        <w:jc w:val="right"/>
        <w:rPr>
          <w:rFonts w:ascii="Times New Roman" w:hAnsi="Times New Roman" w:cs="Times New Roman"/>
          <w:color w:val="000000" w:themeColor="text1"/>
        </w:rPr>
      </w:pPr>
      <w:r w:rsidRPr="00E37C96">
        <w:rPr>
          <w:rFonts w:ascii="Times New Roman" w:hAnsi="Times New Roman" w:cs="Times New Roman"/>
          <w:b/>
          <w:color w:val="000000" w:themeColor="text1"/>
        </w:rPr>
        <w:t xml:space="preserve">к паспорту комплекса процессных мероприятий </w:t>
      </w:r>
      <w:r w:rsidRPr="00E37C96">
        <w:rPr>
          <w:rFonts w:ascii="Times New Roman" w:hAnsi="Times New Roman" w:cs="Times New Roman"/>
          <w:b/>
          <w:color w:val="000000" w:themeColor="text1"/>
        </w:rPr>
        <w:br/>
        <w:t xml:space="preserve">"Обеспечение реализации муниципальной программы </w:t>
      </w:r>
      <w:r w:rsidRPr="00E37C96">
        <w:rPr>
          <w:rFonts w:ascii="Times New Roman" w:hAnsi="Times New Roman" w:cs="Times New Roman"/>
          <w:b/>
          <w:color w:val="000000" w:themeColor="text1"/>
        </w:rPr>
        <w:br/>
        <w:t>в сфере образования"</w:t>
      </w:r>
    </w:p>
    <w:p w:rsidR="00953378" w:rsidRPr="00E37C96" w:rsidRDefault="00953378" w:rsidP="006C37EE">
      <w:pPr>
        <w:pStyle w:val="ConsPlusNormal"/>
        <w:jc w:val="both"/>
        <w:rPr>
          <w:rFonts w:ascii="Times New Roman" w:hAnsi="Times New Roman" w:cs="Times New Roman"/>
          <w:color w:val="000000" w:themeColor="text1"/>
        </w:rPr>
      </w:pPr>
    </w:p>
    <w:p w:rsidR="00953378" w:rsidRPr="00E37C96" w:rsidRDefault="00F73CD1" w:rsidP="006C37EE">
      <w:pPr>
        <w:pStyle w:val="ConsPlusTitle"/>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План</w:t>
      </w:r>
      <w:r w:rsidRPr="00E37C96">
        <w:rPr>
          <w:color w:val="000000" w:themeColor="text1"/>
        </w:rPr>
        <w:t xml:space="preserve"> </w:t>
      </w:r>
      <w:r w:rsidRPr="00E37C96">
        <w:rPr>
          <w:rFonts w:ascii="Times New Roman" w:hAnsi="Times New Roman" w:cs="Times New Roman"/>
          <w:color w:val="000000" w:themeColor="text1"/>
          <w:szCs w:val="20"/>
        </w:rPr>
        <w:t>реализации комплекса процессных</w:t>
      </w:r>
      <w:r w:rsidRPr="00E37C96">
        <w:rPr>
          <w:color w:val="000000" w:themeColor="text1"/>
        </w:rPr>
        <w:t xml:space="preserve"> </w:t>
      </w:r>
      <w:r w:rsidRPr="00E37C96">
        <w:rPr>
          <w:rFonts w:ascii="Times New Roman" w:hAnsi="Times New Roman" w:cs="Times New Roman"/>
          <w:color w:val="000000" w:themeColor="text1"/>
          <w:szCs w:val="20"/>
        </w:rPr>
        <w:t>мероприятий</w:t>
      </w:r>
    </w:p>
    <w:p w:rsidR="00953378" w:rsidRPr="00E37C96" w:rsidRDefault="00953378" w:rsidP="006C37EE">
      <w:pPr>
        <w:pStyle w:val="ConsPlusTitle"/>
        <w:jc w:val="center"/>
        <w:rPr>
          <w:rFonts w:ascii="Times New Roman" w:hAnsi="Times New Roman" w:cs="Times New Roman"/>
          <w:color w:val="000000" w:themeColor="text1"/>
          <w:szCs w:val="20"/>
        </w:rPr>
      </w:pPr>
    </w:p>
    <w:tbl>
      <w:tblPr>
        <w:tblStyle w:val="53"/>
        <w:tblW w:w="14967" w:type="dxa"/>
        <w:tblInd w:w="-83" w:type="dxa"/>
        <w:tblLayout w:type="fixed"/>
        <w:tblCellMar>
          <w:left w:w="28" w:type="dxa"/>
          <w:right w:w="28" w:type="dxa"/>
        </w:tblCellMar>
        <w:tblLook w:val="04A0" w:firstRow="1" w:lastRow="0" w:firstColumn="1" w:lastColumn="0" w:noHBand="0" w:noVBand="1"/>
      </w:tblPr>
      <w:tblGrid>
        <w:gridCol w:w="886"/>
        <w:gridCol w:w="4154"/>
        <w:gridCol w:w="3628"/>
        <w:gridCol w:w="3950"/>
        <w:gridCol w:w="2349"/>
      </w:tblGrid>
      <w:tr w:rsidR="00953378" w:rsidRPr="00E37C96" w:rsidTr="005F3F37">
        <w:trPr>
          <w:trHeight w:val="21"/>
          <w:tblHeader/>
        </w:trPr>
        <w:tc>
          <w:tcPr>
            <w:tcW w:w="88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8"/>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w:t>
            </w:r>
          </w:p>
          <w:p w:rsidR="00953378" w:rsidRPr="00E37C96" w:rsidRDefault="00F73CD1" w:rsidP="006C37EE">
            <w:pPr>
              <w:ind w:left="8"/>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п/п</w:t>
            </w:r>
          </w:p>
        </w:tc>
        <w:tc>
          <w:tcPr>
            <w:tcW w:w="4154"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8"/>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Задача, мероприятие (результат) /</w:t>
            </w:r>
          </w:p>
          <w:p w:rsidR="00953378" w:rsidRPr="00E37C96" w:rsidRDefault="00F73CD1" w:rsidP="006C37EE">
            <w:pPr>
              <w:ind w:left="8"/>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контрольная точка</w:t>
            </w:r>
          </w:p>
        </w:tc>
        <w:tc>
          <w:tcPr>
            <w:tcW w:w="362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ind w:left="7"/>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Дата наступления контрольной точки (</w:t>
            </w:r>
            <w:proofErr w:type="spellStart"/>
            <w:r w:rsidRPr="00E37C96">
              <w:rPr>
                <w:rFonts w:ascii="Times New Roman" w:hAnsi="Times New Roman" w:cs="Times New Roman"/>
                <w:b/>
                <w:bCs/>
                <w:color w:val="000000" w:themeColor="text1"/>
                <w:sz w:val="20"/>
                <w:szCs w:val="20"/>
              </w:rPr>
              <w:t>день.месяц</w:t>
            </w:r>
            <w:proofErr w:type="spellEnd"/>
            <w:r w:rsidRPr="00E37C96">
              <w:rPr>
                <w:rFonts w:ascii="Times New Roman" w:hAnsi="Times New Roman" w:cs="Times New Roman"/>
                <w:b/>
                <w:bCs/>
                <w:color w:val="000000" w:themeColor="text1"/>
                <w:sz w:val="20"/>
                <w:szCs w:val="20"/>
              </w:rPr>
              <w:t>)</w:t>
            </w:r>
          </w:p>
        </w:tc>
        <w:tc>
          <w:tcPr>
            <w:tcW w:w="3950"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Ответственный исполнитель</w:t>
            </w:r>
          </w:p>
          <w:p w:rsidR="00953378" w:rsidRPr="00E37C96" w:rsidRDefault="00F73CD1" w:rsidP="006C37EE">
            <w:pPr>
              <w:pStyle w:val="TableParagraph"/>
              <w:ind w:left="173" w:right="158"/>
              <w:jc w:val="center"/>
              <w:rPr>
                <w:rFonts w:eastAsiaTheme="minorEastAsia"/>
                <w:b/>
                <w:color w:val="000000" w:themeColor="text1"/>
                <w:sz w:val="20"/>
                <w:szCs w:val="20"/>
              </w:rPr>
            </w:pPr>
            <w:r w:rsidRPr="00E37C96">
              <w:rPr>
                <w:rFonts w:eastAsiaTheme="minorEastAsia"/>
                <w:b/>
                <w:color w:val="000000" w:themeColor="text1"/>
                <w:sz w:val="20"/>
                <w:szCs w:val="20"/>
                <w:lang w:eastAsia="ru-RU"/>
              </w:rPr>
              <w:t>(Ф.И.О., должность, наименование органа (структурного подразделения, организации)</w:t>
            </w:r>
          </w:p>
        </w:tc>
        <w:tc>
          <w:tcPr>
            <w:tcW w:w="234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Вид подтверждающего документа</w:t>
            </w:r>
          </w:p>
        </w:tc>
      </w:tr>
      <w:tr w:rsidR="00953378" w:rsidRPr="00E37C96" w:rsidTr="005F3F37">
        <w:trPr>
          <w:trHeight w:val="21"/>
          <w:tblHeader/>
        </w:trPr>
        <w:tc>
          <w:tcPr>
            <w:tcW w:w="88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7"/>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1</w:t>
            </w:r>
          </w:p>
        </w:tc>
        <w:tc>
          <w:tcPr>
            <w:tcW w:w="415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7"/>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xml:space="preserve">2 </w:t>
            </w:r>
          </w:p>
        </w:tc>
        <w:tc>
          <w:tcPr>
            <w:tcW w:w="3628"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5"/>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 xml:space="preserve">3 </w:t>
            </w:r>
          </w:p>
        </w:tc>
        <w:tc>
          <w:tcPr>
            <w:tcW w:w="395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ind w:left="5"/>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4</w:t>
            </w:r>
          </w:p>
        </w:tc>
        <w:tc>
          <w:tcPr>
            <w:tcW w:w="2349" w:type="dxa"/>
            <w:tcBorders>
              <w:top w:val="single" w:sz="4" w:space="0" w:color="000000"/>
              <w:left w:val="single" w:sz="4" w:space="0" w:color="000000"/>
              <w:bottom w:val="single" w:sz="4" w:space="0" w:color="000000"/>
              <w:right w:val="single" w:sz="4" w:space="0" w:color="auto"/>
            </w:tcBorders>
          </w:tcPr>
          <w:p w:rsidR="00953378" w:rsidRPr="00E37C96" w:rsidRDefault="00F73CD1" w:rsidP="006C37EE">
            <w:pPr>
              <w:ind w:left="5"/>
              <w:jc w:val="center"/>
              <w:rPr>
                <w:rFonts w:ascii="Times New Roman" w:hAnsi="Times New Roman" w:cs="Times New Roman"/>
                <w:b/>
                <w:bCs/>
                <w:color w:val="000000" w:themeColor="text1"/>
                <w:sz w:val="20"/>
                <w:szCs w:val="20"/>
              </w:rPr>
            </w:pPr>
            <w:r w:rsidRPr="00E37C96">
              <w:rPr>
                <w:rFonts w:ascii="Times New Roman" w:hAnsi="Times New Roman" w:cs="Times New Roman"/>
                <w:b/>
                <w:bCs/>
                <w:color w:val="000000" w:themeColor="text1"/>
                <w:sz w:val="20"/>
                <w:szCs w:val="20"/>
              </w:rPr>
              <w:t>5</w:t>
            </w:r>
          </w:p>
        </w:tc>
      </w:tr>
      <w:tr w:rsidR="00953378" w:rsidRPr="00E37C96">
        <w:trPr>
          <w:trHeight w:val="21"/>
        </w:trPr>
        <w:tc>
          <w:tcPr>
            <w:tcW w:w="88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color w:val="000000" w:themeColor="text1"/>
                <w:sz w:val="20"/>
                <w:szCs w:val="20"/>
              </w:rPr>
            </w:pPr>
            <w:r w:rsidRPr="00E37C96">
              <w:rPr>
                <w:rFonts w:ascii="Times New Roman" w:hAnsi="Times New Roman" w:cs="Times New Roman"/>
                <w:bCs/>
                <w:iCs/>
                <w:color w:val="000000" w:themeColor="text1"/>
                <w:sz w:val="20"/>
                <w:szCs w:val="20"/>
              </w:rPr>
              <w:t>1</w:t>
            </w:r>
            <w:r w:rsidRPr="00E37C96">
              <w:rPr>
                <w:rFonts w:ascii="Times New Roman" w:hAnsi="Times New Roman" w:cs="Times New Roman"/>
                <w:bCs/>
                <w:color w:val="000000" w:themeColor="text1"/>
                <w:sz w:val="20"/>
                <w:szCs w:val="20"/>
              </w:rPr>
              <w:t>.</w:t>
            </w:r>
          </w:p>
        </w:tc>
        <w:tc>
          <w:tcPr>
            <w:tcW w:w="14081" w:type="dxa"/>
            <w:gridSpan w:val="4"/>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b/>
                <w:color w:val="000000" w:themeColor="text1"/>
                <w:sz w:val="20"/>
                <w:szCs w:val="20"/>
              </w:rPr>
            </w:pPr>
            <w:r w:rsidRPr="00E37C96">
              <w:rPr>
                <w:rFonts w:ascii="Times New Roman" w:hAnsi="Times New Roman" w:cs="Times New Roman"/>
                <w:b/>
                <w:color w:val="000000" w:themeColor="text1"/>
                <w:sz w:val="20"/>
                <w:szCs w:val="20"/>
              </w:rPr>
              <w:t>Задача "Обеспечение реализации мероприятий муниципальной программы в соответствии с установленными сроками и этапами"</w:t>
            </w:r>
          </w:p>
        </w:tc>
      </w:tr>
      <w:tr w:rsidR="00953378" w:rsidRPr="00E37C96" w:rsidTr="005F3F37">
        <w:trPr>
          <w:trHeight w:val="21"/>
        </w:trPr>
        <w:tc>
          <w:tcPr>
            <w:tcW w:w="88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1.1.</w:t>
            </w:r>
          </w:p>
        </w:tc>
        <w:tc>
          <w:tcPr>
            <w:tcW w:w="415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 xml:space="preserve">Мероприятие (результат) " Обеспечение функций органов местного самоуправления» </w:t>
            </w:r>
          </w:p>
        </w:tc>
        <w:tc>
          <w:tcPr>
            <w:tcW w:w="362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szCs w:val="20"/>
              </w:rPr>
              <w:t>X</w:t>
            </w:r>
          </w:p>
        </w:tc>
        <w:tc>
          <w:tcPr>
            <w:tcW w:w="395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4" w:space="0" w:color="000000"/>
              <w:left w:val="single" w:sz="4" w:space="0" w:color="000000"/>
              <w:bottom w:val="single" w:sz="4" w:space="0" w:color="000000"/>
              <w:right w:val="single" w:sz="4" w:space="0" w:color="auto"/>
            </w:tcBorders>
            <w:vAlign w:val="center"/>
          </w:tcPr>
          <w:p w:rsidR="00953378" w:rsidRPr="00E37C96" w:rsidRDefault="00F73CD1" w:rsidP="006C37EE">
            <w:pPr>
              <w:jc w:val="center"/>
              <w:rPr>
                <w:rFonts w:ascii="Times New Roman" w:eastAsiaTheme="minorEastAsia" w:hAnsi="Times New Roman" w:cs="Times New Roman"/>
                <w:color w:val="000000" w:themeColor="text1"/>
                <w:sz w:val="20"/>
                <w:szCs w:val="20"/>
              </w:rPr>
            </w:pPr>
            <w:r w:rsidRPr="00E37C96">
              <w:rPr>
                <w:rFonts w:ascii="Times New Roman" w:eastAsiaTheme="minorEastAsia" w:hAnsi="Times New Roman" w:cs="Times New Roman"/>
                <w:color w:val="000000" w:themeColor="text1"/>
                <w:sz w:val="20"/>
              </w:rPr>
              <w:t>Х</w:t>
            </w:r>
          </w:p>
        </w:tc>
      </w:tr>
      <w:tr w:rsidR="00953378" w:rsidRPr="00E37C96" w:rsidTr="005F3F37">
        <w:trPr>
          <w:trHeight w:val="276"/>
        </w:trPr>
        <w:tc>
          <w:tcPr>
            <w:tcW w:w="88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1.1.1.</w:t>
            </w:r>
          </w:p>
        </w:tc>
        <w:tc>
          <w:tcPr>
            <w:tcW w:w="415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Мероприятие (результат) "Обеспечение функций органов местного самоуправления» ", ежегодно</w:t>
            </w:r>
          </w:p>
        </w:tc>
        <w:tc>
          <w:tcPr>
            <w:tcW w:w="362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Х</w:t>
            </w:r>
          </w:p>
        </w:tc>
        <w:tc>
          <w:tcPr>
            <w:tcW w:w="395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Х</w:t>
            </w:r>
          </w:p>
        </w:tc>
      </w:tr>
      <w:tr w:rsidR="00953378" w:rsidRPr="00E37C96" w:rsidTr="005F3F37">
        <w:trPr>
          <w:trHeight w:val="276"/>
        </w:trPr>
        <w:tc>
          <w:tcPr>
            <w:tcW w:w="88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1.1.1.К1</w:t>
            </w:r>
          </w:p>
        </w:tc>
        <w:tc>
          <w:tcPr>
            <w:tcW w:w="415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 xml:space="preserve">Контрольная точка «Обеспечена функция органов местного самоуправления» </w:t>
            </w:r>
          </w:p>
        </w:tc>
        <w:tc>
          <w:tcPr>
            <w:tcW w:w="362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30.12.</w:t>
            </w:r>
          </w:p>
        </w:tc>
        <w:tc>
          <w:tcPr>
            <w:tcW w:w="395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widowControl/>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Информационная справка</w:t>
            </w:r>
          </w:p>
        </w:tc>
      </w:tr>
      <w:tr w:rsidR="00953378" w:rsidRPr="00E37C96" w:rsidTr="005F3F37">
        <w:trPr>
          <w:trHeight w:val="230"/>
        </w:trPr>
        <w:tc>
          <w:tcPr>
            <w:tcW w:w="88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1.2.</w:t>
            </w:r>
          </w:p>
        </w:tc>
        <w:tc>
          <w:tcPr>
            <w:tcW w:w="415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Мероприятие (результат) «Обеспечение функционирования муниципальных образовательных организаций округа»</w:t>
            </w:r>
          </w:p>
        </w:tc>
        <w:tc>
          <w:tcPr>
            <w:tcW w:w="362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Х</w:t>
            </w:r>
          </w:p>
        </w:tc>
        <w:tc>
          <w:tcPr>
            <w:tcW w:w="395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r>
      <w:tr w:rsidR="00953378" w:rsidRPr="00E37C96" w:rsidTr="005F3F37">
        <w:trPr>
          <w:trHeight w:val="276"/>
        </w:trPr>
        <w:tc>
          <w:tcPr>
            <w:tcW w:w="88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rPr>
            </w:pPr>
            <w:r w:rsidRPr="00E37C96">
              <w:rPr>
                <w:rFonts w:ascii="Times New Roman" w:hAnsi="Times New Roman" w:cs="Times New Roman"/>
                <w:bCs/>
                <w:iCs/>
                <w:color w:val="000000" w:themeColor="text1"/>
                <w:sz w:val="20"/>
                <w:szCs w:val="20"/>
              </w:rPr>
              <w:t>1.2.1.</w:t>
            </w:r>
          </w:p>
        </w:tc>
        <w:tc>
          <w:tcPr>
            <w:tcW w:w="415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both"/>
              <w:rPr>
                <w:rFonts w:ascii="Times New Roman" w:hAnsi="Times New Roman" w:cs="Times New Roman"/>
                <w:color w:val="000000" w:themeColor="text1"/>
              </w:rPr>
            </w:pPr>
            <w:r w:rsidRPr="00E37C96">
              <w:rPr>
                <w:rFonts w:ascii="Times New Roman" w:hAnsi="Times New Roman" w:cs="Times New Roman"/>
                <w:color w:val="000000" w:themeColor="text1"/>
                <w:sz w:val="20"/>
                <w:szCs w:val="20"/>
              </w:rPr>
              <w:t>Мероприятие (результат) «Обеспечение функционирования муниципальных образовательных организаций округа»</w:t>
            </w:r>
          </w:p>
        </w:tc>
        <w:tc>
          <w:tcPr>
            <w:tcW w:w="362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c>
          <w:tcPr>
            <w:tcW w:w="395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Х</w:t>
            </w:r>
          </w:p>
        </w:tc>
      </w:tr>
      <w:tr w:rsidR="00953378" w:rsidRPr="00E37C96" w:rsidTr="005F3F37">
        <w:trPr>
          <w:trHeight w:val="230"/>
        </w:trPr>
        <w:tc>
          <w:tcPr>
            <w:tcW w:w="886"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bCs/>
                <w:iCs/>
                <w:color w:val="000000" w:themeColor="text1"/>
                <w:sz w:val="20"/>
                <w:szCs w:val="20"/>
              </w:rPr>
            </w:pPr>
            <w:r w:rsidRPr="00E37C96">
              <w:rPr>
                <w:rFonts w:ascii="Times New Roman" w:hAnsi="Times New Roman" w:cs="Times New Roman"/>
                <w:bCs/>
                <w:iCs/>
                <w:color w:val="000000" w:themeColor="text1"/>
                <w:sz w:val="20"/>
                <w:szCs w:val="20"/>
              </w:rPr>
              <w:t>1.2.1.К.1.</w:t>
            </w:r>
          </w:p>
        </w:tc>
        <w:tc>
          <w:tcPr>
            <w:tcW w:w="4154"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widowControl/>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«Обеспечено функционирование муниципальных образовательных организаций округа»</w:t>
            </w:r>
          </w:p>
        </w:tc>
        <w:tc>
          <w:tcPr>
            <w:tcW w:w="3628" w:type="dxa"/>
            <w:tcBorders>
              <w:top w:val="single" w:sz="4" w:space="0" w:color="000000"/>
              <w:left w:val="single" w:sz="4" w:space="0" w:color="000000"/>
              <w:bottom w:val="single" w:sz="4" w:space="0" w:color="000000"/>
              <w:right w:val="single" w:sz="4" w:space="0" w:color="000000"/>
            </w:tcBorders>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30.12.</w:t>
            </w:r>
          </w:p>
        </w:tc>
        <w:tc>
          <w:tcPr>
            <w:tcW w:w="3950" w:type="dxa"/>
            <w:tcBorders>
              <w:top w:val="single" w:sz="4" w:space="0" w:color="000000"/>
              <w:left w:val="single" w:sz="4" w:space="0" w:color="000000"/>
              <w:bottom w:val="single" w:sz="4" w:space="0" w:color="000000"/>
              <w:right w:val="single" w:sz="4" w:space="0" w:color="000000"/>
            </w:tcBorders>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53378" w:rsidRPr="00E37C96" w:rsidRDefault="00F73CD1" w:rsidP="006C37EE">
            <w:pPr>
              <w:widowControl/>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Информационная справка</w:t>
            </w:r>
          </w:p>
        </w:tc>
      </w:tr>
      <w:tr w:rsidR="00953378" w:rsidRPr="00E37C96" w:rsidTr="005F3F37">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1.3</w:t>
            </w:r>
          </w:p>
        </w:tc>
        <w:tc>
          <w:tcPr>
            <w:tcW w:w="41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Мероприятия (результат) «Предоставление мер социальной поддержки работникам муниципальных учреждений культуры и </w:t>
            </w:r>
            <w:r w:rsidRPr="00E37C96">
              <w:rPr>
                <w:rFonts w:ascii="Times New Roman" w:hAnsi="Times New Roman" w:cs="Times New Roman"/>
                <w:b/>
                <w:color w:val="000000" w:themeColor="text1"/>
                <w:sz w:val="20"/>
                <w:szCs w:val="20"/>
              </w:rPr>
              <w:t>образовательных учреждений</w:t>
            </w:r>
            <w:r w:rsidRPr="00E37C96">
              <w:rPr>
                <w:rFonts w:ascii="Times New Roman" w:hAnsi="Times New Roman" w:cs="Times New Roman"/>
                <w:color w:val="000000" w:themeColor="text1"/>
                <w:sz w:val="20"/>
                <w:szCs w:val="20"/>
              </w:rPr>
              <w:t xml:space="preserve">, проживающим и работающим в сельских населённых пунктах, </w:t>
            </w:r>
            <w:r w:rsidRPr="00E37C96">
              <w:rPr>
                <w:rFonts w:ascii="Times New Roman" w:hAnsi="Times New Roman" w:cs="Times New Roman"/>
                <w:color w:val="000000" w:themeColor="text1"/>
                <w:sz w:val="20"/>
                <w:szCs w:val="20"/>
              </w:rPr>
              <w:lastRenderedPageBreak/>
              <w:t>рабочих посёлках (посёлках городского типа) на территории Валуйского муниципального округа»</w:t>
            </w:r>
          </w:p>
        </w:tc>
        <w:tc>
          <w:tcPr>
            <w:tcW w:w="3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r>
      <w:tr w:rsidR="00953378" w:rsidRPr="00E37C96" w:rsidTr="005F3F37">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1.3.1</w:t>
            </w:r>
          </w:p>
        </w:tc>
        <w:tc>
          <w:tcPr>
            <w:tcW w:w="41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Мероприятия (результат)  «Предоставление мер социальной поддержки работникам муниципальных учреждений культуры и </w:t>
            </w:r>
            <w:r w:rsidRPr="00E37C96">
              <w:rPr>
                <w:rFonts w:ascii="Times New Roman" w:hAnsi="Times New Roman" w:cs="Times New Roman"/>
                <w:b/>
                <w:color w:val="000000" w:themeColor="text1"/>
                <w:sz w:val="20"/>
                <w:szCs w:val="20"/>
              </w:rPr>
              <w:t>образовательных учреждений</w:t>
            </w:r>
            <w:r w:rsidRPr="00E37C96">
              <w:rPr>
                <w:rFonts w:ascii="Times New Roman" w:hAnsi="Times New Roman" w:cs="Times New Roman"/>
                <w:color w:val="000000" w:themeColor="text1"/>
                <w:sz w:val="20"/>
                <w:szCs w:val="20"/>
              </w:rPr>
              <w:t>, проживающим и работающим в сельских населённых пунктах, рабочих посёлках (посёлках городского типа) на территории Валуйского муниципального округа» ежегодно</w:t>
            </w:r>
          </w:p>
        </w:tc>
        <w:tc>
          <w:tcPr>
            <w:tcW w:w="3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r>
      <w:tr w:rsidR="00953378" w:rsidRPr="00E37C96" w:rsidTr="005F3F37">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1.3.1 К.1.</w:t>
            </w:r>
          </w:p>
        </w:tc>
        <w:tc>
          <w:tcPr>
            <w:tcW w:w="41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«Подготовлена заявка на финансирование о предоставлении меры социальной поддержки»</w:t>
            </w:r>
          </w:p>
        </w:tc>
        <w:tc>
          <w:tcPr>
            <w:tcW w:w="3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25.01</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Заявка на финансирование</w:t>
            </w:r>
          </w:p>
        </w:tc>
      </w:tr>
      <w:tr w:rsidR="00953378" w:rsidRPr="00E37C96" w:rsidTr="005F3F37">
        <w:trPr>
          <w:trHeight w:val="230"/>
        </w:trPr>
        <w:tc>
          <w:tcPr>
            <w:tcW w:w="886" w:type="dxa"/>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1.3.1.К.2.</w:t>
            </w:r>
          </w:p>
        </w:tc>
        <w:tc>
          <w:tcPr>
            <w:tcW w:w="4154" w:type="dxa"/>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"Выплаты осуществлены"</w:t>
            </w:r>
          </w:p>
        </w:tc>
        <w:tc>
          <w:tcPr>
            <w:tcW w:w="3628"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25.12</w:t>
            </w:r>
          </w:p>
        </w:tc>
        <w:tc>
          <w:tcPr>
            <w:tcW w:w="3950" w:type="dxa"/>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Аналитический свод</w:t>
            </w:r>
          </w:p>
          <w:p w:rsidR="00953378" w:rsidRPr="00E37C96" w:rsidRDefault="00953378" w:rsidP="006C37EE">
            <w:pPr>
              <w:rPr>
                <w:rFonts w:ascii="Times New Roman" w:hAnsi="Times New Roman" w:cs="Times New Roman"/>
                <w:color w:val="000000" w:themeColor="text1"/>
                <w:sz w:val="20"/>
              </w:rPr>
            </w:pPr>
          </w:p>
        </w:tc>
      </w:tr>
      <w:tr w:rsidR="00953378" w:rsidRPr="00E37C96" w:rsidTr="005F3F37">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w:t>
            </w:r>
          </w:p>
        </w:tc>
        <w:tc>
          <w:tcPr>
            <w:tcW w:w="41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Мероприятия (результат) «Стипендии учащимся общеобразовательных учреждений»</w:t>
            </w:r>
          </w:p>
        </w:tc>
        <w:tc>
          <w:tcPr>
            <w:tcW w:w="3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r>
      <w:tr w:rsidR="00953378" w:rsidRPr="00E37C96" w:rsidTr="005F3F37">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1.4.1</w:t>
            </w:r>
          </w:p>
        </w:tc>
        <w:tc>
          <w:tcPr>
            <w:tcW w:w="41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Мероприятия (результат) «Стипендии учащимся общеобразовательных учреждений» ежегодно</w:t>
            </w:r>
          </w:p>
        </w:tc>
        <w:tc>
          <w:tcPr>
            <w:tcW w:w="3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r>
      <w:tr w:rsidR="00953378" w:rsidRPr="00E37C96" w:rsidTr="005F3F37">
        <w:trPr>
          <w:trHeight w:val="230"/>
        </w:trPr>
        <w:tc>
          <w:tcPr>
            <w:tcW w:w="886" w:type="dxa"/>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1.4.1.К.1.</w:t>
            </w:r>
          </w:p>
        </w:tc>
        <w:tc>
          <w:tcPr>
            <w:tcW w:w="4154" w:type="dxa"/>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«Подготовлена заявка на финансирование о предоставлении меры социальной поддержки»</w:t>
            </w:r>
          </w:p>
        </w:tc>
        <w:tc>
          <w:tcPr>
            <w:tcW w:w="3628"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25.01</w:t>
            </w:r>
          </w:p>
        </w:tc>
        <w:tc>
          <w:tcPr>
            <w:tcW w:w="3950" w:type="dxa"/>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Заявка на финансирование</w:t>
            </w:r>
          </w:p>
        </w:tc>
      </w:tr>
      <w:tr w:rsidR="00953378" w:rsidRPr="00E37C96" w:rsidTr="005F3F37">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1.4.1.К.2.</w:t>
            </w:r>
          </w:p>
        </w:tc>
        <w:tc>
          <w:tcPr>
            <w:tcW w:w="41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Контрольная точка «Выплаты осуществлены» </w:t>
            </w:r>
          </w:p>
        </w:tc>
        <w:tc>
          <w:tcPr>
            <w:tcW w:w="3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25.12</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Аналитический свод</w:t>
            </w:r>
          </w:p>
          <w:p w:rsidR="00953378" w:rsidRPr="00E37C96" w:rsidRDefault="00953378" w:rsidP="006C37EE">
            <w:pPr>
              <w:rPr>
                <w:rFonts w:ascii="Times New Roman" w:hAnsi="Times New Roman" w:cs="Times New Roman"/>
                <w:color w:val="000000" w:themeColor="text1"/>
                <w:sz w:val="20"/>
              </w:rPr>
            </w:pPr>
          </w:p>
        </w:tc>
      </w:tr>
      <w:tr w:rsidR="00953378" w:rsidRPr="00E37C96" w:rsidTr="005F3F37">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w:t>
            </w:r>
          </w:p>
        </w:tc>
        <w:tc>
          <w:tcPr>
            <w:tcW w:w="41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Мероприятия (результат) «Меры социальной поддержки по договорам о целевом обучении»</w:t>
            </w:r>
          </w:p>
        </w:tc>
        <w:tc>
          <w:tcPr>
            <w:tcW w:w="3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r>
      <w:tr w:rsidR="00953378" w:rsidRPr="00E37C96" w:rsidTr="005F3F37">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1.5.1</w:t>
            </w:r>
          </w:p>
        </w:tc>
        <w:tc>
          <w:tcPr>
            <w:tcW w:w="41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Мероприятия (результат) «Меры социальной поддержки по договорам о целевом обучении» ежегодно</w:t>
            </w:r>
          </w:p>
        </w:tc>
        <w:tc>
          <w:tcPr>
            <w:tcW w:w="3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Х</w:t>
            </w:r>
          </w:p>
        </w:tc>
      </w:tr>
      <w:tr w:rsidR="00953378" w:rsidRPr="00E37C96" w:rsidTr="005F3F37">
        <w:trPr>
          <w:trHeight w:val="230"/>
        </w:trPr>
        <w:tc>
          <w:tcPr>
            <w:tcW w:w="886" w:type="dxa"/>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1.5.1.К.1.</w:t>
            </w:r>
          </w:p>
        </w:tc>
        <w:tc>
          <w:tcPr>
            <w:tcW w:w="4154" w:type="dxa"/>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widowControl/>
              <w:spacing w:line="259" w:lineRule="auto"/>
              <w:jc w:val="both"/>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Контрольная точка «Подготовлена заявка на финансирование о предоставлении меры социальной поддержки»</w:t>
            </w:r>
          </w:p>
        </w:tc>
        <w:tc>
          <w:tcPr>
            <w:tcW w:w="3628"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25.01</w:t>
            </w:r>
          </w:p>
        </w:tc>
        <w:tc>
          <w:tcPr>
            <w:tcW w:w="3950" w:type="dxa"/>
            <w:tcBorders>
              <w:top w:val="single" w:sz="6" w:space="0" w:color="000000"/>
              <w:left w:val="single" w:sz="6" w:space="0" w:color="000000"/>
              <w:bottom w:val="single" w:sz="6" w:space="0" w:color="000000"/>
              <w:right w:val="single" w:sz="6" w:space="0" w:color="000000"/>
            </w:tcBorders>
            <w:shd w:val="clear" w:color="FFFFFF" w:fill="FFFFFF"/>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53378" w:rsidRPr="00E37C96" w:rsidRDefault="00F73CD1" w:rsidP="006C37EE">
            <w:pP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Заявка на финансирование</w:t>
            </w:r>
          </w:p>
        </w:tc>
      </w:tr>
      <w:tr w:rsidR="00953378" w:rsidRPr="00E37C96" w:rsidTr="005F3F37">
        <w:trPr>
          <w:trHeight w:val="21"/>
        </w:trPr>
        <w:tc>
          <w:tcPr>
            <w:tcW w:w="886"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1.5.1.К.2.</w:t>
            </w:r>
          </w:p>
        </w:tc>
        <w:tc>
          <w:tcPr>
            <w:tcW w:w="4154"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widowControl/>
              <w:spacing w:line="259" w:lineRule="auto"/>
              <w:jc w:val="both"/>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Контрольная точка "Выплаты осуществлены"</w:t>
            </w:r>
          </w:p>
        </w:tc>
        <w:tc>
          <w:tcPr>
            <w:tcW w:w="3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25.12</w:t>
            </w: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3378" w:rsidRPr="00E37C96" w:rsidRDefault="00F73CD1" w:rsidP="006C37EE">
            <w:pPr>
              <w:jc w:val="center"/>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Аналитический свод</w:t>
            </w:r>
          </w:p>
          <w:p w:rsidR="00953378" w:rsidRPr="00E37C96" w:rsidRDefault="00953378" w:rsidP="006C37EE">
            <w:pPr>
              <w:rPr>
                <w:rFonts w:ascii="Times New Roman" w:hAnsi="Times New Roman" w:cs="Times New Roman"/>
                <w:color w:val="000000" w:themeColor="text1"/>
                <w:sz w:val="20"/>
              </w:rPr>
            </w:pPr>
          </w:p>
        </w:tc>
      </w:tr>
      <w:tr w:rsidR="00E37C96" w:rsidRPr="00E37C96" w:rsidTr="005F3F37">
        <w:trPr>
          <w:trHeight w:val="230"/>
        </w:trPr>
        <w:tc>
          <w:tcPr>
            <w:tcW w:w="886"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5F3F37"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w:t>
            </w:r>
          </w:p>
        </w:tc>
        <w:tc>
          <w:tcPr>
            <w:tcW w:w="4154"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5F3F37"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Мероприятия (результат) «</w:t>
            </w:r>
            <w:r w:rsidR="003260BC" w:rsidRPr="00E37C96">
              <w:rPr>
                <w:rFonts w:ascii="Times New Roman" w:hAnsi="Times New Roman" w:cs="Times New Roman"/>
                <w:b/>
                <w:color w:val="000000" w:themeColor="text1"/>
                <w:sz w:val="20"/>
                <w:szCs w:val="20"/>
              </w:rPr>
              <w:t>Пособия по социальной помощи населению в натуральной форме»</w:t>
            </w:r>
          </w:p>
        </w:tc>
        <w:tc>
          <w:tcPr>
            <w:tcW w:w="3628"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5F3F37" w:rsidRPr="00E37C96" w:rsidRDefault="005F3F37"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5F3F37"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5F3F37" w:rsidRPr="00E37C96" w:rsidRDefault="005F3F37"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r>
      <w:tr w:rsidR="00E37C96" w:rsidRPr="00E37C96" w:rsidTr="005F3F37">
        <w:trPr>
          <w:trHeight w:val="230"/>
        </w:trPr>
        <w:tc>
          <w:tcPr>
            <w:tcW w:w="886"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6809CE"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1.6.1</w:t>
            </w:r>
          </w:p>
        </w:tc>
        <w:tc>
          <w:tcPr>
            <w:tcW w:w="4154"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5F3F37"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Мероприятия (результат) </w:t>
            </w:r>
            <w:r w:rsidR="003260BC" w:rsidRPr="00E37C96">
              <w:rPr>
                <w:rFonts w:ascii="Times New Roman" w:hAnsi="Times New Roman" w:cs="Times New Roman"/>
                <w:b/>
                <w:color w:val="000000" w:themeColor="text1"/>
                <w:sz w:val="20"/>
                <w:szCs w:val="20"/>
              </w:rPr>
              <w:t>«Пособия по социальной помощи населению в натуральной форме»</w:t>
            </w:r>
            <w:r w:rsidRPr="00E37C96">
              <w:rPr>
                <w:rFonts w:ascii="Times New Roman" w:hAnsi="Times New Roman" w:cs="Times New Roman"/>
                <w:color w:val="000000" w:themeColor="text1"/>
                <w:sz w:val="20"/>
                <w:szCs w:val="20"/>
              </w:rPr>
              <w:t xml:space="preserve"> ежегодно</w:t>
            </w:r>
          </w:p>
        </w:tc>
        <w:tc>
          <w:tcPr>
            <w:tcW w:w="3628"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5F3F37" w:rsidRPr="00E37C96" w:rsidRDefault="005F3F37"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c>
          <w:tcPr>
            <w:tcW w:w="3950"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5F3F37"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5F3F37" w:rsidRPr="00E37C96" w:rsidRDefault="005F3F37"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Х</w:t>
            </w:r>
          </w:p>
        </w:tc>
      </w:tr>
      <w:tr w:rsidR="00E37C96" w:rsidRPr="00E37C96" w:rsidTr="005F3F37">
        <w:trPr>
          <w:trHeight w:val="230"/>
        </w:trPr>
        <w:tc>
          <w:tcPr>
            <w:tcW w:w="886"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5F3F37"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1.6.1.</w:t>
            </w:r>
            <w:r w:rsidR="006809CE" w:rsidRPr="00E37C96">
              <w:rPr>
                <w:rFonts w:ascii="Times New Roman" w:hAnsi="Times New Roman" w:cs="Times New Roman"/>
                <w:color w:val="000000" w:themeColor="text1"/>
                <w:sz w:val="20"/>
                <w:szCs w:val="20"/>
              </w:rPr>
              <w:t>К.1</w:t>
            </w:r>
          </w:p>
        </w:tc>
        <w:tc>
          <w:tcPr>
            <w:tcW w:w="4154"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5F3F37" w:rsidP="006C37EE">
            <w:pPr>
              <w:widowControl/>
              <w:spacing w:line="259" w:lineRule="auto"/>
              <w:jc w:val="both"/>
              <w:rPr>
                <w:rFonts w:ascii="Times New Roman" w:hAnsi="Times New Roman" w:cs="Times New Roman"/>
                <w:color w:val="000000" w:themeColor="text1"/>
                <w:sz w:val="20"/>
              </w:rPr>
            </w:pPr>
            <w:r w:rsidRPr="00E37C96">
              <w:rPr>
                <w:rFonts w:ascii="Times New Roman" w:hAnsi="Times New Roman" w:cs="Times New Roman"/>
                <w:color w:val="000000" w:themeColor="text1"/>
                <w:sz w:val="20"/>
                <w:szCs w:val="20"/>
              </w:rPr>
              <w:t>Контрольная точка «Подготовлена заявка на финансирование о предоставлении меры социальной поддержки»</w:t>
            </w:r>
          </w:p>
        </w:tc>
        <w:tc>
          <w:tcPr>
            <w:tcW w:w="3628"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5F3F37" w:rsidRPr="00E37C96" w:rsidRDefault="005F3F37"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25.12</w:t>
            </w:r>
          </w:p>
        </w:tc>
        <w:tc>
          <w:tcPr>
            <w:tcW w:w="3950"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5F3F37"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5F3F37" w:rsidRPr="00E37C96" w:rsidRDefault="005F3F37"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Заявка на финансирование</w:t>
            </w:r>
          </w:p>
        </w:tc>
      </w:tr>
      <w:tr w:rsidR="005F3F37" w:rsidRPr="00E37C96" w:rsidTr="005F3F37">
        <w:trPr>
          <w:trHeight w:val="230"/>
        </w:trPr>
        <w:tc>
          <w:tcPr>
            <w:tcW w:w="886"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5F3F37"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1.6.1.К.</w:t>
            </w:r>
            <w:r w:rsidR="006809CE" w:rsidRPr="00E37C96">
              <w:rPr>
                <w:rFonts w:ascii="Times New Roman" w:hAnsi="Times New Roman" w:cs="Times New Roman"/>
                <w:color w:val="000000" w:themeColor="text1"/>
                <w:sz w:val="20"/>
                <w:szCs w:val="20"/>
              </w:rPr>
              <w:t>2</w:t>
            </w:r>
            <w:r w:rsidRPr="00E37C96">
              <w:rPr>
                <w:rFonts w:ascii="Times New Roman" w:hAnsi="Times New Roman" w:cs="Times New Roman"/>
                <w:color w:val="000000" w:themeColor="text1"/>
                <w:sz w:val="20"/>
                <w:szCs w:val="20"/>
              </w:rPr>
              <w:t>.</w:t>
            </w:r>
          </w:p>
        </w:tc>
        <w:tc>
          <w:tcPr>
            <w:tcW w:w="4154"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5F3F37" w:rsidP="006C37EE">
            <w:pPr>
              <w:widowControl/>
              <w:spacing w:line="259" w:lineRule="auto"/>
              <w:jc w:val="both"/>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Контрольная точка "Выплаты осуществлены</w:t>
            </w:r>
          </w:p>
        </w:tc>
        <w:tc>
          <w:tcPr>
            <w:tcW w:w="3628"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5F3F37" w:rsidRPr="00E37C96" w:rsidRDefault="005F3F37" w:rsidP="006C37EE">
            <w:pPr>
              <w:widowControl/>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25.12</w:t>
            </w:r>
          </w:p>
        </w:tc>
        <w:tc>
          <w:tcPr>
            <w:tcW w:w="3950" w:type="dxa"/>
            <w:tcBorders>
              <w:top w:val="single" w:sz="6" w:space="0" w:color="000000"/>
              <w:left w:val="single" w:sz="6" w:space="0" w:color="000000"/>
              <w:bottom w:val="single" w:sz="6" w:space="0" w:color="000000"/>
              <w:right w:val="single" w:sz="6" w:space="0" w:color="000000"/>
            </w:tcBorders>
            <w:shd w:val="clear" w:color="FFFFFF" w:fill="FFFFFF"/>
          </w:tcPr>
          <w:p w:rsidR="005F3F37" w:rsidRPr="00E37C96" w:rsidRDefault="005F3F37" w:rsidP="006C37EE">
            <w:pPr>
              <w:jc w:val="center"/>
              <w:rPr>
                <w:rFonts w:ascii="Times New Roman" w:hAnsi="Times New Roman" w:cs="Times New Roman"/>
                <w:color w:val="000000" w:themeColor="text1"/>
              </w:rPr>
            </w:pPr>
            <w:r w:rsidRPr="00E37C96">
              <w:rPr>
                <w:rFonts w:ascii="Times New Roman" w:hAnsi="Times New Roman" w:cs="Times New Roman"/>
                <w:color w:val="000000" w:themeColor="text1"/>
                <w:sz w:val="20"/>
              </w:rPr>
              <w:t>Жукова Светлана Ивановна - начальник управления образования администрации Валуйского муниципального округа</w:t>
            </w:r>
          </w:p>
        </w:tc>
        <w:tc>
          <w:tcPr>
            <w:tcW w:w="234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5F3F37" w:rsidRPr="00E37C96" w:rsidRDefault="005F3F37" w:rsidP="006C37EE">
            <w:pPr>
              <w:jc w:val="cente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Аналитический свод</w:t>
            </w:r>
          </w:p>
        </w:tc>
      </w:tr>
    </w:tbl>
    <w:p w:rsidR="00953378" w:rsidRPr="00E37C96" w:rsidRDefault="00953378" w:rsidP="006C37EE">
      <w:pPr>
        <w:pStyle w:val="ConsPlusTitle"/>
        <w:rPr>
          <w:rFonts w:ascii="Times New Roman" w:hAnsi="Times New Roman" w:cs="Times New Roman"/>
          <w:color w:val="000000" w:themeColor="text1"/>
          <w:szCs w:val="20"/>
        </w:rPr>
      </w:pPr>
    </w:p>
    <w:p w:rsidR="00953378" w:rsidRPr="00E37C96" w:rsidRDefault="00953378" w:rsidP="006C37EE">
      <w:pPr>
        <w:pStyle w:val="ConsPlusCell"/>
        <w:rPr>
          <w:rFonts w:ascii="Times New Roman" w:hAnsi="Times New Roman" w:cs="Times New Roman"/>
          <w:b/>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613"/>
      </w:tblGrid>
      <w:tr w:rsidR="00953378" w:rsidRPr="00E37C96">
        <w:tc>
          <w:tcPr>
            <w:tcW w:w="10173" w:type="dxa"/>
          </w:tcPr>
          <w:p w:rsidR="00953378" w:rsidRPr="00E37C96" w:rsidRDefault="00953378" w:rsidP="006C37EE">
            <w:pPr>
              <w:contextualSpacing/>
              <w:rPr>
                <w:rFonts w:ascii="Times New Roman" w:eastAsia="Calibri" w:hAnsi="Times New Roman" w:cs="Times New Roman"/>
                <w:color w:val="000000" w:themeColor="text1"/>
                <w:sz w:val="20"/>
                <w:szCs w:val="20"/>
                <w:lang w:eastAsia="en-US"/>
              </w:rPr>
            </w:pPr>
          </w:p>
        </w:tc>
        <w:tc>
          <w:tcPr>
            <w:tcW w:w="4613" w:type="dxa"/>
          </w:tcPr>
          <w:p w:rsidR="00953378" w:rsidRPr="00E37C96" w:rsidRDefault="00953378" w:rsidP="006C37EE">
            <w:pPr>
              <w:outlineLvl w:val="1"/>
              <w:rPr>
                <w:rFonts w:ascii="Times New Roman" w:eastAsia="Calibri" w:hAnsi="Times New Roman" w:cs="Times New Roman"/>
                <w:color w:val="000000" w:themeColor="text1"/>
                <w:sz w:val="20"/>
                <w:szCs w:val="20"/>
                <w:lang w:eastAsia="en-US"/>
              </w:rPr>
            </w:pPr>
          </w:p>
          <w:p w:rsidR="00953378" w:rsidRPr="00E37C96" w:rsidRDefault="00953378" w:rsidP="006C37EE">
            <w:pPr>
              <w:outlineLvl w:val="1"/>
              <w:rPr>
                <w:rFonts w:ascii="Times New Roman" w:eastAsia="Calibri" w:hAnsi="Times New Roman" w:cs="Times New Roman"/>
                <w:color w:val="000000" w:themeColor="text1"/>
                <w:sz w:val="20"/>
                <w:szCs w:val="20"/>
                <w:lang w:eastAsia="en-US"/>
              </w:rPr>
            </w:pPr>
          </w:p>
          <w:p w:rsidR="00953378" w:rsidRPr="00E37C96" w:rsidRDefault="00953378" w:rsidP="006C37EE">
            <w:pPr>
              <w:outlineLvl w:val="1"/>
              <w:rPr>
                <w:rFonts w:ascii="Times New Roman" w:eastAsia="Calibri" w:hAnsi="Times New Roman" w:cs="Times New Roman"/>
                <w:color w:val="000000" w:themeColor="text1"/>
                <w:sz w:val="20"/>
                <w:szCs w:val="20"/>
                <w:lang w:eastAsia="en-US"/>
              </w:rPr>
            </w:pPr>
          </w:p>
          <w:p w:rsidR="00953378" w:rsidRPr="00E37C96" w:rsidRDefault="00953378" w:rsidP="006C37EE">
            <w:pPr>
              <w:outlineLvl w:val="1"/>
              <w:rPr>
                <w:rFonts w:ascii="Times New Roman" w:eastAsia="Calibri" w:hAnsi="Times New Roman" w:cs="Times New Roman"/>
                <w:color w:val="000000" w:themeColor="text1"/>
                <w:sz w:val="20"/>
                <w:szCs w:val="20"/>
                <w:lang w:eastAsia="en-US"/>
              </w:rPr>
            </w:pPr>
          </w:p>
          <w:p w:rsidR="00953378" w:rsidRPr="00E37C96" w:rsidRDefault="00953378" w:rsidP="006C37EE">
            <w:pPr>
              <w:outlineLvl w:val="1"/>
              <w:rPr>
                <w:rFonts w:ascii="Times New Roman" w:eastAsia="Calibri" w:hAnsi="Times New Roman" w:cs="Times New Roman"/>
                <w:color w:val="000000" w:themeColor="text1"/>
                <w:sz w:val="20"/>
                <w:szCs w:val="20"/>
                <w:lang w:eastAsia="en-US"/>
              </w:rPr>
            </w:pPr>
          </w:p>
          <w:p w:rsidR="00953378" w:rsidRPr="00E37C96" w:rsidRDefault="00953378" w:rsidP="006C37EE">
            <w:pPr>
              <w:outlineLvl w:val="1"/>
              <w:rPr>
                <w:rFonts w:ascii="Times New Roman" w:eastAsia="Calibri" w:hAnsi="Times New Roman" w:cs="Times New Roman"/>
                <w:color w:val="000000" w:themeColor="text1"/>
                <w:sz w:val="20"/>
                <w:szCs w:val="20"/>
                <w:lang w:eastAsia="en-US"/>
              </w:rPr>
            </w:pPr>
          </w:p>
          <w:p w:rsidR="00953378" w:rsidRDefault="00953378" w:rsidP="006C37EE">
            <w:pPr>
              <w:outlineLvl w:val="1"/>
              <w:rPr>
                <w:rFonts w:ascii="Times New Roman" w:eastAsia="Calibri" w:hAnsi="Times New Roman" w:cs="Times New Roman"/>
                <w:color w:val="000000" w:themeColor="text1"/>
                <w:sz w:val="20"/>
                <w:szCs w:val="20"/>
                <w:lang w:eastAsia="en-US"/>
              </w:rPr>
            </w:pPr>
          </w:p>
          <w:p w:rsidR="002528D6" w:rsidRDefault="002528D6" w:rsidP="006C37EE">
            <w:pPr>
              <w:outlineLvl w:val="1"/>
              <w:rPr>
                <w:rFonts w:ascii="Times New Roman" w:eastAsia="Calibri" w:hAnsi="Times New Roman" w:cs="Times New Roman"/>
                <w:color w:val="000000" w:themeColor="text1"/>
                <w:sz w:val="20"/>
                <w:szCs w:val="20"/>
                <w:lang w:eastAsia="en-US"/>
              </w:rPr>
            </w:pPr>
          </w:p>
          <w:p w:rsidR="002528D6" w:rsidRDefault="002528D6" w:rsidP="006C37EE">
            <w:pPr>
              <w:outlineLvl w:val="1"/>
              <w:rPr>
                <w:rFonts w:ascii="Times New Roman" w:eastAsia="Calibri" w:hAnsi="Times New Roman" w:cs="Times New Roman"/>
                <w:color w:val="000000" w:themeColor="text1"/>
                <w:sz w:val="20"/>
                <w:szCs w:val="20"/>
                <w:lang w:eastAsia="en-US"/>
              </w:rPr>
            </w:pPr>
          </w:p>
          <w:p w:rsidR="002528D6" w:rsidRDefault="002528D6" w:rsidP="006C37EE">
            <w:pPr>
              <w:outlineLvl w:val="1"/>
              <w:rPr>
                <w:rFonts w:ascii="Times New Roman" w:eastAsia="Calibri" w:hAnsi="Times New Roman" w:cs="Times New Roman"/>
                <w:color w:val="000000" w:themeColor="text1"/>
                <w:sz w:val="20"/>
                <w:szCs w:val="20"/>
                <w:lang w:eastAsia="en-US"/>
              </w:rPr>
            </w:pPr>
          </w:p>
          <w:p w:rsidR="002528D6" w:rsidRDefault="002528D6" w:rsidP="006C37EE">
            <w:pPr>
              <w:outlineLvl w:val="1"/>
              <w:rPr>
                <w:rFonts w:ascii="Times New Roman" w:eastAsia="Calibri" w:hAnsi="Times New Roman" w:cs="Times New Roman"/>
                <w:color w:val="000000" w:themeColor="text1"/>
                <w:sz w:val="20"/>
                <w:szCs w:val="20"/>
                <w:lang w:eastAsia="en-US"/>
              </w:rPr>
            </w:pPr>
          </w:p>
          <w:p w:rsidR="002528D6" w:rsidRDefault="002528D6" w:rsidP="006C37EE">
            <w:pPr>
              <w:outlineLvl w:val="1"/>
              <w:rPr>
                <w:rFonts w:ascii="Times New Roman" w:eastAsia="Calibri" w:hAnsi="Times New Roman" w:cs="Times New Roman"/>
                <w:color w:val="000000" w:themeColor="text1"/>
                <w:sz w:val="20"/>
                <w:szCs w:val="20"/>
                <w:lang w:eastAsia="en-US"/>
              </w:rPr>
            </w:pPr>
          </w:p>
          <w:p w:rsidR="002528D6" w:rsidRDefault="002528D6" w:rsidP="006C37EE">
            <w:pPr>
              <w:outlineLvl w:val="1"/>
              <w:rPr>
                <w:rFonts w:ascii="Times New Roman" w:eastAsia="Calibri" w:hAnsi="Times New Roman" w:cs="Times New Roman"/>
                <w:color w:val="000000" w:themeColor="text1"/>
                <w:sz w:val="20"/>
                <w:szCs w:val="20"/>
                <w:lang w:eastAsia="en-US"/>
              </w:rPr>
            </w:pPr>
          </w:p>
          <w:p w:rsidR="002528D6" w:rsidRDefault="002528D6" w:rsidP="006C37EE">
            <w:pPr>
              <w:outlineLvl w:val="1"/>
              <w:rPr>
                <w:rFonts w:ascii="Times New Roman" w:eastAsia="Calibri" w:hAnsi="Times New Roman" w:cs="Times New Roman"/>
                <w:color w:val="000000" w:themeColor="text1"/>
                <w:sz w:val="20"/>
                <w:szCs w:val="20"/>
                <w:lang w:eastAsia="en-US"/>
              </w:rPr>
            </w:pPr>
          </w:p>
          <w:p w:rsidR="002528D6" w:rsidRPr="00E37C96" w:rsidRDefault="002528D6" w:rsidP="006C37EE">
            <w:pPr>
              <w:outlineLvl w:val="1"/>
              <w:rPr>
                <w:rFonts w:ascii="Times New Roman" w:eastAsia="Calibri" w:hAnsi="Times New Roman" w:cs="Times New Roman"/>
                <w:color w:val="000000" w:themeColor="text1"/>
                <w:sz w:val="20"/>
                <w:szCs w:val="20"/>
                <w:lang w:eastAsia="en-US"/>
              </w:rPr>
            </w:pPr>
          </w:p>
          <w:p w:rsidR="00953378" w:rsidRPr="00E37C96" w:rsidRDefault="00953378" w:rsidP="006C37EE">
            <w:pPr>
              <w:outlineLvl w:val="1"/>
              <w:rPr>
                <w:rFonts w:ascii="Times New Roman" w:eastAsia="Calibri" w:hAnsi="Times New Roman" w:cs="Times New Roman"/>
                <w:color w:val="000000" w:themeColor="text1"/>
                <w:sz w:val="20"/>
                <w:szCs w:val="20"/>
                <w:lang w:eastAsia="en-US"/>
              </w:rPr>
            </w:pPr>
          </w:p>
          <w:p w:rsidR="00953378" w:rsidRPr="00E37C96" w:rsidRDefault="00F73CD1" w:rsidP="006C37EE">
            <w:pPr>
              <w:jc w:val="center"/>
              <w:outlineLvl w:val="1"/>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Приложение № 1</w:t>
            </w:r>
          </w:p>
          <w:p w:rsidR="00953378" w:rsidRPr="00E37C96" w:rsidRDefault="00F73CD1" w:rsidP="006C37EE">
            <w:pPr>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к муниципальной программе</w:t>
            </w:r>
          </w:p>
          <w:p w:rsidR="00953378" w:rsidRPr="00E37C96" w:rsidRDefault="00F73CD1" w:rsidP="006C37EE">
            <w:pPr>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Валуйского муниципального округа</w:t>
            </w:r>
          </w:p>
          <w:p w:rsidR="00953378" w:rsidRPr="00E37C96" w:rsidRDefault="00F73CD1" w:rsidP="006C37EE">
            <w:pPr>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«Развития образования</w:t>
            </w:r>
          </w:p>
          <w:p w:rsidR="00953378" w:rsidRPr="00E37C96" w:rsidRDefault="00F73CD1" w:rsidP="006C37EE">
            <w:pPr>
              <w:contextualSpacing/>
              <w:jc w:val="center"/>
              <w:rPr>
                <w:rFonts w:ascii="Times New Roman" w:eastAsia="Calibri" w:hAnsi="Times New Roman" w:cs="Times New Roman"/>
                <w:b/>
                <w:color w:val="000000" w:themeColor="text1"/>
                <w:sz w:val="20"/>
                <w:szCs w:val="20"/>
              </w:rPr>
            </w:pPr>
            <w:r w:rsidRPr="00E37C96">
              <w:rPr>
                <w:rFonts w:ascii="Times New Roman" w:eastAsia="Calibri" w:hAnsi="Times New Roman" w:cs="Times New Roman"/>
                <w:b/>
                <w:color w:val="000000" w:themeColor="text1"/>
                <w:sz w:val="20"/>
                <w:szCs w:val="20"/>
                <w:lang w:eastAsia="en-US"/>
              </w:rPr>
              <w:t>Валуйского муниципального округа»</w:t>
            </w:r>
          </w:p>
        </w:tc>
      </w:tr>
    </w:tbl>
    <w:p w:rsidR="00953378" w:rsidRPr="00E37C96" w:rsidRDefault="00953378" w:rsidP="006C37EE">
      <w:pPr>
        <w:contextualSpacing/>
        <w:rPr>
          <w:rFonts w:ascii="Times New Roman" w:eastAsia="Calibri" w:hAnsi="Times New Roman" w:cs="Times New Roman"/>
          <w:color w:val="000000" w:themeColor="text1"/>
          <w:sz w:val="20"/>
          <w:szCs w:val="20"/>
          <w:lang w:eastAsia="en-US"/>
        </w:rPr>
      </w:pPr>
    </w:p>
    <w:p w:rsidR="00953378" w:rsidRPr="00E37C96" w:rsidRDefault="00F73CD1" w:rsidP="006C37EE">
      <w:pPr>
        <w:pStyle w:val="ConsPlusTitle"/>
        <w:jc w:val="center"/>
        <w:outlineLvl w:val="2"/>
        <w:rPr>
          <w:rFonts w:ascii="Times New Roman" w:hAnsi="Times New Roman" w:cs="Times New Roman"/>
          <w:color w:val="000000" w:themeColor="text1"/>
          <w:szCs w:val="20"/>
        </w:rPr>
      </w:pPr>
      <w:r w:rsidRPr="00E37C96">
        <w:rPr>
          <w:rFonts w:ascii="Times New Roman" w:eastAsiaTheme="majorEastAsia" w:hAnsi="Times New Roman" w:cs="Times New Roman"/>
          <w:color w:val="000000" w:themeColor="text1"/>
          <w:szCs w:val="20"/>
        </w:rPr>
        <w:t>Сведения о порядке сбора информации и методике расчета показателя муниципальной программы (комплексной программы) Валуйского муниципального округа</w:t>
      </w:r>
    </w:p>
    <w:p w:rsidR="00953378" w:rsidRPr="00E37C96" w:rsidRDefault="00953378" w:rsidP="006C37EE">
      <w:pPr>
        <w:pStyle w:val="ConsPlusTitle"/>
        <w:outlineLvl w:val="2"/>
        <w:rPr>
          <w:rFonts w:ascii="Times New Roman" w:hAnsi="Times New Roman" w:cs="Times New Roman"/>
          <w:color w:val="000000" w:themeColor="text1"/>
          <w:szCs w:val="20"/>
        </w:rPr>
      </w:pPr>
    </w:p>
    <w:tbl>
      <w:tblPr>
        <w:tblW w:w="160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560"/>
        <w:gridCol w:w="567"/>
        <w:gridCol w:w="1418"/>
        <w:gridCol w:w="1559"/>
        <w:gridCol w:w="2693"/>
        <w:gridCol w:w="1560"/>
        <w:gridCol w:w="1417"/>
        <w:gridCol w:w="1134"/>
        <w:gridCol w:w="1134"/>
        <w:gridCol w:w="1276"/>
        <w:gridCol w:w="1276"/>
      </w:tblGrid>
      <w:tr w:rsidR="00953378" w:rsidRPr="00E37C96">
        <w:trPr>
          <w:tblHeader/>
        </w:trPr>
        <w:tc>
          <w:tcPr>
            <w:tcW w:w="425"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N п/п</w:t>
            </w:r>
          </w:p>
        </w:tc>
        <w:tc>
          <w:tcPr>
            <w:tcW w:w="1560"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Наименование показателя</w:t>
            </w:r>
          </w:p>
        </w:tc>
        <w:tc>
          <w:tcPr>
            <w:tcW w:w="567"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Единица измерения</w:t>
            </w:r>
          </w:p>
        </w:tc>
        <w:tc>
          <w:tcPr>
            <w:tcW w:w="1418"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Характеристика планируемой динамики показателя</w:t>
            </w:r>
          </w:p>
        </w:tc>
        <w:tc>
          <w:tcPr>
            <w:tcW w:w="1559"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Временные характеристики показателя</w:t>
            </w:r>
          </w:p>
        </w:tc>
        <w:tc>
          <w:tcPr>
            <w:tcW w:w="2693"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Алгоритм формирования (формула) и методологические пояснения к показателю</w:t>
            </w:r>
          </w:p>
        </w:tc>
        <w:tc>
          <w:tcPr>
            <w:tcW w:w="1560"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Базовые показатели (используемые в формуле)</w:t>
            </w:r>
          </w:p>
        </w:tc>
        <w:tc>
          <w:tcPr>
            <w:tcW w:w="1417"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Метод сбора информации, индекс формы отчетности</w:t>
            </w:r>
          </w:p>
        </w:tc>
        <w:tc>
          <w:tcPr>
            <w:tcW w:w="1134"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Пункт Федерального плана статистических работ</w:t>
            </w:r>
          </w:p>
        </w:tc>
        <w:tc>
          <w:tcPr>
            <w:tcW w:w="1134"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Ответственный за сбор данных по показателю</w:t>
            </w:r>
          </w:p>
        </w:tc>
        <w:tc>
          <w:tcPr>
            <w:tcW w:w="1276"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Реквизиты акта (при наличии)</w:t>
            </w:r>
          </w:p>
        </w:tc>
        <w:tc>
          <w:tcPr>
            <w:tcW w:w="1276"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Срок представления годовой отчетной информации</w:t>
            </w:r>
          </w:p>
        </w:tc>
      </w:tr>
      <w:tr w:rsidR="00953378" w:rsidRPr="00E37C96">
        <w:trPr>
          <w:tblHeader/>
        </w:trPr>
        <w:tc>
          <w:tcPr>
            <w:tcW w:w="425"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1</w:t>
            </w:r>
          </w:p>
        </w:tc>
        <w:tc>
          <w:tcPr>
            <w:tcW w:w="1560"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2</w:t>
            </w:r>
          </w:p>
        </w:tc>
        <w:tc>
          <w:tcPr>
            <w:tcW w:w="567"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3</w:t>
            </w:r>
          </w:p>
        </w:tc>
        <w:tc>
          <w:tcPr>
            <w:tcW w:w="1418"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4</w:t>
            </w:r>
          </w:p>
        </w:tc>
        <w:tc>
          <w:tcPr>
            <w:tcW w:w="1559"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5</w:t>
            </w:r>
          </w:p>
        </w:tc>
        <w:tc>
          <w:tcPr>
            <w:tcW w:w="2693"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6</w:t>
            </w:r>
          </w:p>
        </w:tc>
        <w:tc>
          <w:tcPr>
            <w:tcW w:w="1560"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7</w:t>
            </w:r>
          </w:p>
        </w:tc>
        <w:tc>
          <w:tcPr>
            <w:tcW w:w="1417"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8</w:t>
            </w:r>
          </w:p>
        </w:tc>
        <w:tc>
          <w:tcPr>
            <w:tcW w:w="1134"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9</w:t>
            </w:r>
          </w:p>
        </w:tc>
        <w:tc>
          <w:tcPr>
            <w:tcW w:w="1134"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12</w:t>
            </w:r>
          </w:p>
        </w:tc>
        <w:tc>
          <w:tcPr>
            <w:tcW w:w="1276"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13</w:t>
            </w:r>
          </w:p>
        </w:tc>
        <w:tc>
          <w:tcPr>
            <w:tcW w:w="1276" w:type="dxa"/>
          </w:tcPr>
          <w:p w:rsidR="00953378" w:rsidRPr="00E37C96" w:rsidRDefault="00F73CD1" w:rsidP="006C37EE">
            <w:pPr>
              <w:pStyle w:val="ConsPlusNormal"/>
              <w:jc w:val="center"/>
              <w:rPr>
                <w:rFonts w:ascii="Times New Roman" w:hAnsi="Times New Roman" w:cs="Times New Roman"/>
                <w:b/>
                <w:color w:val="000000" w:themeColor="text1"/>
                <w:szCs w:val="20"/>
              </w:rPr>
            </w:pPr>
            <w:r w:rsidRPr="00E37C96">
              <w:rPr>
                <w:rFonts w:ascii="Times New Roman" w:hAnsi="Times New Roman" w:cs="Times New Roman"/>
                <w:b/>
                <w:color w:val="000000" w:themeColor="text1"/>
                <w:szCs w:val="20"/>
              </w:rPr>
              <w:t>14</w:t>
            </w:r>
          </w:p>
        </w:tc>
      </w:tr>
      <w:tr w:rsidR="00953378" w:rsidRPr="00E37C96">
        <w:tc>
          <w:tcPr>
            <w:tcW w:w="425"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1.</w:t>
            </w:r>
          </w:p>
        </w:tc>
        <w:tc>
          <w:tcPr>
            <w:tcW w:w="1560"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Доступность дошкольного образования для детей в возрасте от 1,5 до 3 лет</w:t>
            </w:r>
          </w:p>
        </w:tc>
        <w:tc>
          <w:tcPr>
            <w:tcW w:w="567"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1418"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559" w:type="dxa"/>
            <w:vMerge w:val="restart"/>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eastAsia="Calibri" w:hAnsi="Times New Roman" w:cs="Times New Roman"/>
                <w:color w:val="000000" w:themeColor="text1"/>
                <w:sz w:val="20"/>
                <w:szCs w:val="20"/>
                <w:lang w:eastAsia="en-US"/>
              </w:rPr>
              <w:t>Ежеквартально до 10 числа месяца, следующего за отчетным</w:t>
            </w:r>
          </w:p>
        </w:tc>
        <w:tc>
          <w:tcPr>
            <w:tcW w:w="2693" w:type="dxa"/>
            <w:vMerge w:val="restart"/>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ДДО (1,5 - 3) = (А / В) x 100%, где:</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ДДО (1,5 - 3) - доступность дошкольного образования для детей в возрасте от 1,5 до 3 лет</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А - численность детей в возрасте от 1,5 до 3 лет, получающих дошкольное образование</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В - сумма численности детей в возрасте от 1,5 до 3 лет, получающих дошкольное образование, и детей данного возраста, находящихся в очереди на получение дошкольного образования в текущем году</w:t>
            </w: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Численность детей в возрасте от 1,5 до 3 лет, получающих дошкольное образование</w:t>
            </w:r>
          </w:p>
        </w:tc>
        <w:tc>
          <w:tcPr>
            <w:tcW w:w="1417"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Данные информационной системы ФГИС ДДО</w:t>
            </w:r>
          </w:p>
        </w:tc>
        <w:tc>
          <w:tcPr>
            <w:tcW w:w="1134"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134"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Управление образования администрации Валуйского муниципального округа</w:t>
            </w:r>
          </w:p>
        </w:tc>
        <w:tc>
          <w:tcPr>
            <w:tcW w:w="1276"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276" w:type="dxa"/>
            <w:vMerge w:val="restart"/>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eastAsia="Calibri" w:hAnsi="Times New Roman" w:cs="Times New Roman"/>
                <w:color w:val="000000" w:themeColor="text1"/>
                <w:sz w:val="20"/>
                <w:szCs w:val="20"/>
                <w:lang w:eastAsia="en-US"/>
              </w:rPr>
              <w:t>Ежегодно до 10 февраля</w:t>
            </w:r>
          </w:p>
        </w:tc>
      </w:tr>
      <w:tr w:rsidR="00953378" w:rsidRPr="00E37C96">
        <w:tc>
          <w:tcPr>
            <w:tcW w:w="425"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560"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567"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418"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559"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2693"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Численность детей в возрасте от 1,5 до 3 лет, находящихся в очереди на получение дошкольного образования в текущем году</w:t>
            </w:r>
          </w:p>
        </w:tc>
        <w:tc>
          <w:tcPr>
            <w:tcW w:w="1417"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134"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134"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276"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276" w:type="dxa"/>
            <w:vMerge/>
          </w:tcPr>
          <w:p w:rsidR="00953378" w:rsidRPr="00E37C96" w:rsidRDefault="00953378" w:rsidP="006C37EE">
            <w:pPr>
              <w:pStyle w:val="ConsPlusNormal"/>
              <w:rPr>
                <w:rFonts w:ascii="Times New Roman" w:hAnsi="Times New Roman" w:cs="Times New Roman"/>
                <w:color w:val="000000" w:themeColor="text1"/>
                <w:szCs w:val="20"/>
              </w:rPr>
            </w:pPr>
          </w:p>
        </w:tc>
      </w:tr>
      <w:tr w:rsidR="00953378" w:rsidRPr="00E37C96">
        <w:tc>
          <w:tcPr>
            <w:tcW w:w="425"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2.</w:t>
            </w:r>
          </w:p>
        </w:tc>
        <w:tc>
          <w:tcPr>
            <w:tcW w:w="1560"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Доступность дошкольного образования для детей в возрасте от 3 до 7 лет</w:t>
            </w:r>
          </w:p>
        </w:tc>
        <w:tc>
          <w:tcPr>
            <w:tcW w:w="567"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1418"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559" w:type="dxa"/>
            <w:vMerge w:val="restart"/>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eastAsia="Calibri" w:hAnsi="Times New Roman" w:cs="Times New Roman"/>
                <w:color w:val="000000" w:themeColor="text1"/>
                <w:sz w:val="20"/>
                <w:szCs w:val="20"/>
                <w:lang w:eastAsia="en-US"/>
              </w:rPr>
              <w:t>Ежеквартально до 10 числа месяца, следующего за отчетным</w:t>
            </w:r>
          </w:p>
        </w:tc>
        <w:tc>
          <w:tcPr>
            <w:tcW w:w="2693" w:type="dxa"/>
            <w:vMerge w:val="restart"/>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ДДО (3 - 7) = (А / В) x 100%, где:</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ДДО (3 - 7) - доступность дошкольного образования для детей в возрасте от 3 до 7 лет,</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А - численность детей в возрасте от 3 до 7 лет, получающих дошкольное образование,</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В - сумма численности детей в возрасте от 3 до 7 лет, получающих дошкольное образование, и детей данного возраста, находящихся в очереди на получение дошкольного образования в текущем году</w:t>
            </w: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Численность детей в возрасте от 3 до 7 лет, получающих дошкольное образование</w:t>
            </w:r>
          </w:p>
        </w:tc>
        <w:tc>
          <w:tcPr>
            <w:tcW w:w="1417"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Данные информационной системы ФГИС ДДО</w:t>
            </w:r>
          </w:p>
        </w:tc>
        <w:tc>
          <w:tcPr>
            <w:tcW w:w="1134"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134" w:type="dxa"/>
            <w:vMerge w:val="restart"/>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Управление образования администрации Валуйского муниципального округа</w:t>
            </w:r>
          </w:p>
        </w:tc>
        <w:tc>
          <w:tcPr>
            <w:tcW w:w="1276"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276" w:type="dxa"/>
            <w:vMerge w:val="restart"/>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eastAsia="Calibri" w:hAnsi="Times New Roman" w:cs="Times New Roman"/>
                <w:color w:val="000000" w:themeColor="text1"/>
                <w:sz w:val="20"/>
                <w:szCs w:val="20"/>
                <w:lang w:eastAsia="en-US"/>
              </w:rPr>
              <w:t>Ежегодно до 10 февраля</w:t>
            </w:r>
          </w:p>
        </w:tc>
      </w:tr>
      <w:tr w:rsidR="00953378" w:rsidRPr="00E37C96">
        <w:tc>
          <w:tcPr>
            <w:tcW w:w="425"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560"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567"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418"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559"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2693"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Численность детей в возрасте от 3 до 7 лет, находящихся в очереди на получение дошкольного образования в текущем году</w:t>
            </w:r>
          </w:p>
        </w:tc>
        <w:tc>
          <w:tcPr>
            <w:tcW w:w="1417"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134"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134"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276"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276" w:type="dxa"/>
            <w:vMerge/>
          </w:tcPr>
          <w:p w:rsidR="00953378" w:rsidRPr="00E37C96" w:rsidRDefault="00953378" w:rsidP="006C37EE">
            <w:pPr>
              <w:pStyle w:val="ConsPlusNormal"/>
              <w:rPr>
                <w:rFonts w:ascii="Times New Roman" w:hAnsi="Times New Roman" w:cs="Times New Roman"/>
                <w:color w:val="000000" w:themeColor="text1"/>
                <w:szCs w:val="20"/>
              </w:rPr>
            </w:pPr>
          </w:p>
        </w:tc>
      </w:tr>
      <w:tr w:rsidR="00953378" w:rsidRPr="00E37C96">
        <w:tc>
          <w:tcPr>
            <w:tcW w:w="425"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3.</w:t>
            </w:r>
          </w:p>
        </w:tc>
        <w:tc>
          <w:tcPr>
            <w:tcW w:w="1560"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c>
          <w:tcPr>
            <w:tcW w:w="567"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1418"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559" w:type="dxa"/>
            <w:vMerge w:val="restart"/>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eastAsia="Calibri" w:hAnsi="Times New Roman" w:cs="Times New Roman"/>
                <w:color w:val="000000" w:themeColor="text1"/>
                <w:sz w:val="20"/>
                <w:szCs w:val="20"/>
                <w:lang w:eastAsia="en-US"/>
              </w:rPr>
              <w:t>Ежеквартально до 10 числа месяца, следующего за отчетным</w:t>
            </w:r>
          </w:p>
        </w:tc>
        <w:tc>
          <w:tcPr>
            <w:tcW w:w="2693" w:type="dxa"/>
            <w:vMerge w:val="restart"/>
            <w:vAlign w:val="bottom"/>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 = (А / В) x 100%, где:</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 - доля обучающихся общеобразовательных организаций Белгородской области на уровне среднего общего образования, охваченных профильным обучением;</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А - численность обучающихся общеобразовательных организаций на уровне среднего общего </w:t>
            </w:r>
            <w:r w:rsidRPr="00E37C96">
              <w:rPr>
                <w:rFonts w:ascii="Times New Roman" w:hAnsi="Times New Roman" w:cs="Times New Roman"/>
                <w:color w:val="000000" w:themeColor="text1"/>
                <w:szCs w:val="20"/>
              </w:rPr>
              <w:lastRenderedPageBreak/>
              <w:t>образования, охваченных профильным обучением;</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В - общая численность обучающихся общеобразовательных организаций на уровне среднего общего образования. Данные формы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Численность обучающихся общеобразовательных организаций на уровне среднего общего образования, охваченных профильным обучением</w:t>
            </w:r>
          </w:p>
        </w:tc>
        <w:tc>
          <w:tcPr>
            <w:tcW w:w="1417"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Ведомственный мониторинг. Форма федерального статистического наблюдения № ОО-1.</w:t>
            </w:r>
          </w:p>
        </w:tc>
        <w:tc>
          <w:tcPr>
            <w:tcW w:w="1134" w:type="dxa"/>
            <w:vMerge w:val="restart"/>
            <w:vAlign w:val="center"/>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134" w:type="dxa"/>
            <w:vMerge w:val="restart"/>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Управление образования администрации Валуйского муниципального округа</w:t>
            </w:r>
          </w:p>
        </w:tc>
        <w:tc>
          <w:tcPr>
            <w:tcW w:w="1276" w:type="dxa"/>
            <w:vMerge w:val="restart"/>
            <w:vAlign w:val="center"/>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276" w:type="dxa"/>
            <w:vMerge w:val="restart"/>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eastAsia="Calibri" w:hAnsi="Times New Roman" w:cs="Times New Roman"/>
                <w:color w:val="000000" w:themeColor="text1"/>
                <w:sz w:val="20"/>
                <w:szCs w:val="20"/>
                <w:lang w:eastAsia="en-US"/>
              </w:rPr>
              <w:t>Ежегодно до 10 февраля</w:t>
            </w:r>
          </w:p>
        </w:tc>
      </w:tr>
      <w:tr w:rsidR="00953378" w:rsidRPr="00E37C96">
        <w:tc>
          <w:tcPr>
            <w:tcW w:w="425"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560"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567"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418"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559"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2693"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Общая </w:t>
            </w:r>
            <w:r w:rsidRPr="00E37C96">
              <w:rPr>
                <w:rFonts w:ascii="Times New Roman" w:hAnsi="Times New Roman" w:cs="Times New Roman"/>
                <w:color w:val="000000" w:themeColor="text1"/>
                <w:szCs w:val="20"/>
              </w:rPr>
              <w:lastRenderedPageBreak/>
              <w:t>численность обучающихся общеобразовательных организаций на уровне среднего общего образования</w:t>
            </w:r>
          </w:p>
        </w:tc>
        <w:tc>
          <w:tcPr>
            <w:tcW w:w="1417"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Ведомственны</w:t>
            </w:r>
            <w:r w:rsidRPr="00E37C96">
              <w:rPr>
                <w:rFonts w:ascii="Times New Roman" w:hAnsi="Times New Roman" w:cs="Times New Roman"/>
                <w:color w:val="000000" w:themeColor="text1"/>
                <w:szCs w:val="20"/>
              </w:rPr>
              <w:lastRenderedPageBreak/>
              <w:t>й мониторинг Форма федерального статистического наблюдения № ОО-1.</w:t>
            </w:r>
          </w:p>
        </w:tc>
        <w:tc>
          <w:tcPr>
            <w:tcW w:w="1134" w:type="dxa"/>
            <w:vMerge/>
            <w:vAlign w:val="center"/>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134"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276"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276" w:type="dxa"/>
            <w:vMerge/>
          </w:tcPr>
          <w:p w:rsidR="00953378" w:rsidRPr="00E37C96" w:rsidRDefault="00953378" w:rsidP="006C37EE">
            <w:pPr>
              <w:pStyle w:val="ConsPlusNormal"/>
              <w:rPr>
                <w:rFonts w:ascii="Times New Roman" w:hAnsi="Times New Roman" w:cs="Times New Roman"/>
                <w:color w:val="000000" w:themeColor="text1"/>
                <w:szCs w:val="20"/>
              </w:rPr>
            </w:pPr>
          </w:p>
        </w:tc>
      </w:tr>
      <w:tr w:rsidR="00953378" w:rsidRPr="00E37C96">
        <w:trPr>
          <w:trHeight w:val="1060"/>
        </w:trPr>
        <w:tc>
          <w:tcPr>
            <w:tcW w:w="42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4.</w:t>
            </w: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Доля детей в возрасте до 18 лет, охваченных дополнительным образованием</w:t>
            </w:r>
          </w:p>
        </w:tc>
        <w:tc>
          <w:tcPr>
            <w:tcW w:w="567"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1418"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559"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eastAsia="Calibri" w:hAnsi="Times New Roman" w:cs="Times New Roman"/>
                <w:color w:val="000000" w:themeColor="text1"/>
                <w:sz w:val="20"/>
                <w:szCs w:val="20"/>
                <w:lang w:eastAsia="en-US"/>
              </w:rPr>
              <w:t>Ежеквартально до 10 числа месяца, следующего за отчетным</w:t>
            </w:r>
          </w:p>
        </w:tc>
        <w:tc>
          <w:tcPr>
            <w:tcW w:w="2693" w:type="dxa"/>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D = К / КО x 100%, где:</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D - доля обучающихся, занимающихся по дополнительным общеразвивающим программам;</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К - количество детей, занимающихся по дополнительным общеразвивающим программам всех </w:t>
            </w:r>
            <w:r w:rsidRPr="00E37C96">
              <w:rPr>
                <w:rFonts w:ascii="Times New Roman" w:hAnsi="Times New Roman" w:cs="Times New Roman"/>
                <w:color w:val="000000" w:themeColor="text1"/>
                <w:szCs w:val="20"/>
              </w:rPr>
              <w:lastRenderedPageBreak/>
              <w:t>направленностей;</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Ко - количество общей численности детей, занимающихся по дополнительным общеобразовательным программам, умножается на 100</w:t>
            </w: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 xml:space="preserve">Определяется отношением количества детей, занимающихся по дополнительным общеразвивающим программам всех </w:t>
            </w:r>
            <w:r w:rsidRPr="00E37C96">
              <w:rPr>
                <w:rFonts w:ascii="Times New Roman" w:hAnsi="Times New Roman" w:cs="Times New Roman"/>
                <w:color w:val="000000" w:themeColor="text1"/>
                <w:szCs w:val="20"/>
              </w:rPr>
              <w:lastRenderedPageBreak/>
              <w:t>направленностей к общей численности детей, занимающихся по дополнительным общеобразовательным программам</w:t>
            </w:r>
          </w:p>
        </w:tc>
        <w:tc>
          <w:tcPr>
            <w:tcW w:w="1417"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АИС Навигатор</w:t>
            </w:r>
          </w:p>
        </w:tc>
        <w:tc>
          <w:tcPr>
            <w:tcW w:w="1134" w:type="dxa"/>
            <w:vAlign w:val="center"/>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134"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Управление образования администрации Валуйского муниципального округа</w:t>
            </w:r>
          </w:p>
        </w:tc>
        <w:tc>
          <w:tcPr>
            <w:tcW w:w="1276" w:type="dxa"/>
            <w:vAlign w:val="center"/>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276"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eastAsia="Calibri" w:hAnsi="Times New Roman" w:cs="Times New Roman"/>
                <w:color w:val="000000" w:themeColor="text1"/>
                <w:szCs w:val="20"/>
                <w:lang w:eastAsia="en-US"/>
              </w:rPr>
              <w:t>Ежегодно до 10 февраля</w:t>
            </w:r>
          </w:p>
        </w:tc>
      </w:tr>
      <w:tr w:rsidR="00953378" w:rsidRPr="00E37C96">
        <w:tc>
          <w:tcPr>
            <w:tcW w:w="42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5.</w:t>
            </w: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567"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1418"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559"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eastAsia="Calibri" w:hAnsi="Times New Roman" w:cs="Times New Roman"/>
                <w:color w:val="000000" w:themeColor="text1"/>
                <w:sz w:val="20"/>
                <w:szCs w:val="20"/>
                <w:lang w:eastAsia="en-US"/>
              </w:rPr>
              <w:t>Ежеквартально до 10 числа месяца, следующего за отчетным</w:t>
            </w:r>
          </w:p>
        </w:tc>
        <w:tc>
          <w:tcPr>
            <w:tcW w:w="2693" w:type="dxa"/>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N = (А / В) x 100%, где:</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N - доля детей, охваченных организованным отдыхом и оздоровлением;</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A - количество детей, охваченных организованным отдыхом и оздоровлением;</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B - общее количество детей, обучающихся в общеобразовательных организациях, в возрасте до 18 лет.</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Данные министерства образования Белгородской области, министерства социальной защиты населения и труда Белгородской области, министерства здравоохранения </w:t>
            </w:r>
            <w:r w:rsidRPr="00E37C96">
              <w:rPr>
                <w:rFonts w:ascii="Times New Roman" w:hAnsi="Times New Roman" w:cs="Times New Roman"/>
                <w:color w:val="000000" w:themeColor="text1"/>
                <w:szCs w:val="20"/>
              </w:rPr>
              <w:lastRenderedPageBreak/>
              <w:t>Белгородской области, органов, осуществляющих управление в сфере образования муниципальных районов и городских округов Белгородской области</w:t>
            </w: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Определяется отношением количества детей, охваченных организованным отдыхом и оздоровлением, к общему количеству детей, обучающихся в общеобразовательных организациях, в возрасте до 18 лет</w:t>
            </w:r>
          </w:p>
        </w:tc>
        <w:tc>
          <w:tcPr>
            <w:tcW w:w="1417"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Ведомственный мониторинг</w:t>
            </w:r>
          </w:p>
        </w:tc>
        <w:tc>
          <w:tcPr>
            <w:tcW w:w="1134" w:type="dxa"/>
            <w:vAlign w:val="center"/>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134"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Управление образования администрации Валуйского муниципального округа</w:t>
            </w:r>
          </w:p>
        </w:tc>
        <w:tc>
          <w:tcPr>
            <w:tcW w:w="1276" w:type="dxa"/>
            <w:vAlign w:val="center"/>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276"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eastAsia="Calibri" w:hAnsi="Times New Roman" w:cs="Times New Roman"/>
                <w:color w:val="000000" w:themeColor="text1"/>
                <w:szCs w:val="20"/>
                <w:lang w:eastAsia="en-US"/>
              </w:rPr>
              <w:t>Ежегодно до 10 февраля</w:t>
            </w:r>
          </w:p>
        </w:tc>
      </w:tr>
      <w:tr w:rsidR="00953378" w:rsidRPr="00E37C96">
        <w:trPr>
          <w:trHeight w:val="634"/>
        </w:trPr>
        <w:tc>
          <w:tcPr>
            <w:tcW w:w="425"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6.</w:t>
            </w:r>
          </w:p>
        </w:tc>
        <w:tc>
          <w:tcPr>
            <w:tcW w:w="1560"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 xml:space="preserve">Уровень ежегодного достижения показателей муниципальной программы </w:t>
            </w:r>
          </w:p>
        </w:tc>
        <w:tc>
          <w:tcPr>
            <w:tcW w:w="567"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Процент</w:t>
            </w:r>
          </w:p>
        </w:tc>
        <w:tc>
          <w:tcPr>
            <w:tcW w:w="1418"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559" w:type="dxa"/>
            <w:vMerge w:val="restart"/>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eastAsia="Calibri" w:hAnsi="Times New Roman" w:cs="Times New Roman"/>
                <w:color w:val="000000" w:themeColor="text1"/>
                <w:sz w:val="20"/>
                <w:szCs w:val="20"/>
                <w:lang w:eastAsia="en-US"/>
              </w:rPr>
              <w:t>Ежеквартально до 10 числа месяца, следующего за отчетным</w:t>
            </w:r>
          </w:p>
        </w:tc>
        <w:tc>
          <w:tcPr>
            <w:tcW w:w="2693" w:type="dxa"/>
            <w:vMerge w:val="restart"/>
          </w:tcPr>
          <w:p w:rsidR="00953378" w:rsidRPr="00E37C96" w:rsidRDefault="00F73CD1" w:rsidP="006C37EE">
            <w:pPr>
              <w:pStyle w:val="ConsPlusNormal"/>
              <w:rPr>
                <w:rFonts w:ascii="Times New Roman" w:hAnsi="Times New Roman" w:cs="Times New Roman"/>
                <w:color w:val="000000" w:themeColor="text1"/>
                <w:szCs w:val="20"/>
              </w:rPr>
            </w:pPr>
            <w:proofErr w:type="spellStart"/>
            <w:r w:rsidRPr="00E37C96">
              <w:rPr>
                <w:rFonts w:ascii="Times New Roman" w:hAnsi="Times New Roman" w:cs="Times New Roman"/>
                <w:color w:val="000000" w:themeColor="text1"/>
                <w:szCs w:val="20"/>
              </w:rPr>
              <w:t>Fцос</w:t>
            </w:r>
            <w:proofErr w:type="spellEnd"/>
            <w:r w:rsidRPr="00E37C96">
              <w:rPr>
                <w:rFonts w:ascii="Times New Roman" w:hAnsi="Times New Roman" w:cs="Times New Roman"/>
                <w:color w:val="000000" w:themeColor="text1"/>
                <w:szCs w:val="20"/>
              </w:rPr>
              <w:t xml:space="preserve"> = (X / Y) x 100%, где:</w:t>
            </w:r>
          </w:p>
          <w:p w:rsidR="00953378" w:rsidRPr="00E37C96" w:rsidRDefault="00F73CD1" w:rsidP="006C37EE">
            <w:pPr>
              <w:pStyle w:val="ConsPlusNormal"/>
              <w:rPr>
                <w:rFonts w:ascii="Times New Roman" w:hAnsi="Times New Roman" w:cs="Times New Roman"/>
                <w:color w:val="000000" w:themeColor="text1"/>
                <w:szCs w:val="20"/>
              </w:rPr>
            </w:pPr>
            <w:proofErr w:type="spellStart"/>
            <w:r w:rsidRPr="00E37C96">
              <w:rPr>
                <w:rFonts w:ascii="Times New Roman" w:hAnsi="Times New Roman" w:cs="Times New Roman"/>
                <w:color w:val="000000" w:themeColor="text1"/>
                <w:szCs w:val="20"/>
              </w:rPr>
              <w:t>Fцос</w:t>
            </w:r>
            <w:proofErr w:type="spellEnd"/>
            <w:r w:rsidRPr="00E37C96">
              <w:rPr>
                <w:rFonts w:ascii="Times New Roman" w:hAnsi="Times New Roman" w:cs="Times New Roman"/>
                <w:color w:val="000000" w:themeColor="text1"/>
                <w:szCs w:val="20"/>
              </w:rPr>
              <w:t xml:space="preserve"> –, уровень ежегодного достижения показателей муниципальной программы и ее подпрограмм процент;</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X – число достигнутых показателей муниципальной программы, единиц;</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Y - общее число показателей муниципальной программы</w:t>
            </w: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Число достигнутых показателей муниципальной программы</w:t>
            </w:r>
          </w:p>
        </w:tc>
        <w:tc>
          <w:tcPr>
            <w:tcW w:w="1417"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Административная информация</w:t>
            </w:r>
          </w:p>
        </w:tc>
        <w:tc>
          <w:tcPr>
            <w:tcW w:w="1134" w:type="dxa"/>
            <w:vMerge w:val="restart"/>
            <w:vAlign w:val="center"/>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134"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Управление образования администрации Валуйского муниципального округа</w:t>
            </w:r>
          </w:p>
        </w:tc>
        <w:tc>
          <w:tcPr>
            <w:tcW w:w="1276" w:type="dxa"/>
            <w:vMerge w:val="restart"/>
            <w:vAlign w:val="center"/>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276" w:type="dxa"/>
            <w:vMerge w:val="restart"/>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eastAsia="Calibri" w:hAnsi="Times New Roman" w:cs="Times New Roman"/>
                <w:color w:val="000000" w:themeColor="text1"/>
                <w:szCs w:val="20"/>
                <w:lang w:eastAsia="en-US"/>
              </w:rPr>
              <w:t>Ежегодно до 10 февраля</w:t>
            </w:r>
          </w:p>
        </w:tc>
      </w:tr>
      <w:tr w:rsidR="00953378" w:rsidRPr="00E37C96">
        <w:trPr>
          <w:trHeight w:val="633"/>
        </w:trPr>
        <w:tc>
          <w:tcPr>
            <w:tcW w:w="425"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560"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567"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418"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559" w:type="dxa"/>
            <w:vMerge/>
          </w:tcPr>
          <w:p w:rsidR="00953378" w:rsidRPr="00E37C96" w:rsidRDefault="00953378" w:rsidP="006C37EE">
            <w:pPr>
              <w:rPr>
                <w:rFonts w:ascii="Times New Roman" w:eastAsia="Calibri" w:hAnsi="Times New Roman" w:cs="Times New Roman"/>
                <w:color w:val="000000" w:themeColor="text1"/>
                <w:sz w:val="20"/>
                <w:szCs w:val="20"/>
                <w:lang w:eastAsia="en-US"/>
              </w:rPr>
            </w:pPr>
          </w:p>
        </w:tc>
        <w:tc>
          <w:tcPr>
            <w:tcW w:w="2693"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Общее число показателей муниципальной программы</w:t>
            </w:r>
          </w:p>
        </w:tc>
        <w:tc>
          <w:tcPr>
            <w:tcW w:w="1417"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134" w:type="dxa"/>
            <w:vMerge/>
            <w:vAlign w:val="center"/>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134"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276" w:type="dxa"/>
            <w:vMerge/>
            <w:vAlign w:val="center"/>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276" w:type="dxa"/>
            <w:vMerge/>
          </w:tcPr>
          <w:p w:rsidR="00953378" w:rsidRPr="00E37C96" w:rsidRDefault="00953378" w:rsidP="006C37EE">
            <w:pPr>
              <w:pStyle w:val="ConsPlusNormal"/>
              <w:jc w:val="center"/>
              <w:rPr>
                <w:rFonts w:ascii="Times New Roman" w:eastAsia="Calibri" w:hAnsi="Times New Roman" w:cs="Times New Roman"/>
                <w:color w:val="000000" w:themeColor="text1"/>
                <w:szCs w:val="20"/>
                <w:lang w:eastAsia="en-US"/>
              </w:rPr>
            </w:pPr>
          </w:p>
        </w:tc>
      </w:tr>
      <w:tr w:rsidR="00953378" w:rsidRPr="00E37C96">
        <w:trPr>
          <w:trHeight w:val="1060"/>
        </w:trPr>
        <w:tc>
          <w:tcPr>
            <w:tcW w:w="425"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560"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567"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418" w:type="dxa"/>
            <w:vMerge/>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559" w:type="dxa"/>
            <w:vMerge/>
          </w:tcPr>
          <w:p w:rsidR="00953378" w:rsidRPr="00E37C96" w:rsidRDefault="00953378" w:rsidP="006C37EE">
            <w:pPr>
              <w:rPr>
                <w:rFonts w:ascii="Times New Roman" w:eastAsia="Calibri" w:hAnsi="Times New Roman" w:cs="Times New Roman"/>
                <w:color w:val="000000" w:themeColor="text1"/>
                <w:sz w:val="20"/>
                <w:szCs w:val="20"/>
                <w:lang w:eastAsia="en-US"/>
              </w:rPr>
            </w:pPr>
          </w:p>
        </w:tc>
        <w:tc>
          <w:tcPr>
            <w:tcW w:w="2693"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560"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Общее количество обучающихся на всех уровнях общего образования в соответствии с формой № ОО-1</w:t>
            </w:r>
          </w:p>
        </w:tc>
        <w:tc>
          <w:tcPr>
            <w:tcW w:w="1417"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134" w:type="dxa"/>
            <w:vMerge/>
          </w:tcPr>
          <w:p w:rsidR="00953378" w:rsidRPr="00E37C96" w:rsidRDefault="00953378" w:rsidP="006C37EE">
            <w:pPr>
              <w:pStyle w:val="ConsPlusNormal"/>
              <w:rPr>
                <w:rFonts w:ascii="Times New Roman" w:hAnsi="Times New Roman" w:cs="Times New Roman"/>
                <w:color w:val="000000" w:themeColor="text1"/>
                <w:szCs w:val="20"/>
              </w:rPr>
            </w:pPr>
          </w:p>
        </w:tc>
        <w:tc>
          <w:tcPr>
            <w:tcW w:w="1134" w:type="dxa"/>
            <w:vMerge/>
          </w:tcPr>
          <w:p w:rsidR="00953378" w:rsidRPr="00E37C96" w:rsidRDefault="00953378" w:rsidP="006C37EE">
            <w:pPr>
              <w:rPr>
                <w:rFonts w:ascii="Times New Roman" w:hAnsi="Times New Roman" w:cs="Times New Roman"/>
                <w:color w:val="000000" w:themeColor="text1"/>
                <w:sz w:val="20"/>
                <w:szCs w:val="20"/>
              </w:rPr>
            </w:pPr>
          </w:p>
        </w:tc>
        <w:tc>
          <w:tcPr>
            <w:tcW w:w="1276" w:type="dxa"/>
            <w:vMerge/>
            <w:vAlign w:val="center"/>
          </w:tcPr>
          <w:p w:rsidR="00953378" w:rsidRPr="00E37C96" w:rsidRDefault="00953378" w:rsidP="006C37EE">
            <w:pPr>
              <w:pStyle w:val="ConsPlusNormal"/>
              <w:jc w:val="center"/>
              <w:rPr>
                <w:rFonts w:ascii="Times New Roman" w:hAnsi="Times New Roman" w:cs="Times New Roman"/>
                <w:color w:val="000000" w:themeColor="text1"/>
                <w:szCs w:val="20"/>
              </w:rPr>
            </w:pPr>
          </w:p>
        </w:tc>
        <w:tc>
          <w:tcPr>
            <w:tcW w:w="1276" w:type="dxa"/>
            <w:vMerge/>
          </w:tcPr>
          <w:p w:rsidR="00953378" w:rsidRPr="00E37C96" w:rsidRDefault="00953378" w:rsidP="006C37EE">
            <w:pPr>
              <w:pStyle w:val="ConsPlusNormal"/>
              <w:jc w:val="center"/>
              <w:rPr>
                <w:rFonts w:ascii="Times New Roman" w:eastAsia="Calibri" w:hAnsi="Times New Roman" w:cs="Times New Roman"/>
                <w:color w:val="000000" w:themeColor="text1"/>
                <w:szCs w:val="20"/>
                <w:lang w:eastAsia="en-US"/>
              </w:rPr>
            </w:pPr>
          </w:p>
        </w:tc>
      </w:tr>
      <w:tr w:rsidR="00953378" w:rsidRPr="00E37C96">
        <w:trPr>
          <w:trHeight w:val="1060"/>
        </w:trPr>
        <w:tc>
          <w:tcPr>
            <w:tcW w:w="42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7.</w:t>
            </w:r>
          </w:p>
        </w:tc>
        <w:tc>
          <w:tcPr>
            <w:tcW w:w="1560" w:type="dxa"/>
          </w:tcPr>
          <w:p w:rsidR="00953378" w:rsidRPr="00E37C96" w:rsidRDefault="00F73CD1" w:rsidP="006C37EE">
            <w:pPr>
              <w:pStyle w:val="formattext"/>
              <w:spacing w:before="0" w:beforeAutospacing="0" w:after="0" w:afterAutospacing="0"/>
              <w:jc w:val="both"/>
              <w:rPr>
                <w:color w:val="000000" w:themeColor="text1"/>
                <w:sz w:val="20"/>
                <w:szCs w:val="20"/>
              </w:rPr>
            </w:pPr>
            <w:r w:rsidRPr="00E37C96">
              <w:rPr>
                <w:color w:val="000000" w:themeColor="text1"/>
                <w:sz w:val="20"/>
                <w:szCs w:val="20"/>
              </w:rPr>
              <w:t xml:space="preserve">Количество молодежи, вовлеченной в деятельность трудовых объединений, </w:t>
            </w:r>
            <w:r w:rsidRPr="00E37C96">
              <w:rPr>
                <w:color w:val="000000" w:themeColor="text1"/>
                <w:sz w:val="20"/>
                <w:szCs w:val="20"/>
              </w:rPr>
              <w:lastRenderedPageBreak/>
              <w:t>студенческих трудовых отрядов.</w:t>
            </w:r>
          </w:p>
          <w:p w:rsidR="00953378" w:rsidRPr="00E37C96" w:rsidRDefault="00953378" w:rsidP="006C37EE">
            <w:pPr>
              <w:pStyle w:val="ConsPlusNormal"/>
              <w:jc w:val="center"/>
              <w:rPr>
                <w:rFonts w:ascii="Times New Roman" w:hAnsi="Times New Roman" w:cs="Times New Roman"/>
                <w:color w:val="000000" w:themeColor="text1"/>
                <w:szCs w:val="20"/>
              </w:rPr>
            </w:pPr>
          </w:p>
        </w:tc>
        <w:tc>
          <w:tcPr>
            <w:tcW w:w="567"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Единица</w:t>
            </w:r>
          </w:p>
          <w:p w:rsidR="00953378" w:rsidRPr="00E37C96" w:rsidRDefault="00953378" w:rsidP="006C37EE">
            <w:pPr>
              <w:pStyle w:val="ConsPlusNormal"/>
              <w:jc w:val="center"/>
              <w:rPr>
                <w:rFonts w:ascii="Times New Roman" w:hAnsi="Times New Roman" w:cs="Times New Roman"/>
                <w:color w:val="000000" w:themeColor="text1"/>
                <w:szCs w:val="20"/>
              </w:rPr>
            </w:pPr>
          </w:p>
        </w:tc>
        <w:tc>
          <w:tcPr>
            <w:tcW w:w="1418"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Прогрессирующий</w:t>
            </w:r>
          </w:p>
        </w:tc>
        <w:tc>
          <w:tcPr>
            <w:tcW w:w="1559"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bCs/>
                <w:color w:val="000000" w:themeColor="text1"/>
                <w:sz w:val="20"/>
                <w:szCs w:val="20"/>
              </w:rPr>
              <w:t>Ежегодно</w:t>
            </w:r>
          </w:p>
        </w:tc>
        <w:tc>
          <w:tcPr>
            <w:tcW w:w="2693" w:type="dxa"/>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560" w:type="dxa"/>
            <w:shd w:val="clear" w:color="auto" w:fill="auto"/>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w:t>
            </w:r>
          </w:p>
        </w:tc>
        <w:tc>
          <w:tcPr>
            <w:tcW w:w="1417"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Единый реестр МООО «РСО»</w:t>
            </w:r>
          </w:p>
        </w:tc>
        <w:tc>
          <w:tcPr>
            <w:tcW w:w="1134"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1134"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Росстат</w:t>
            </w:r>
          </w:p>
        </w:tc>
        <w:tc>
          <w:tcPr>
            <w:tcW w:w="1276"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 xml:space="preserve">Приказ  Росстата от 21 августа  2023 года №402 « Об утверждении </w:t>
            </w:r>
            <w:r w:rsidRPr="00E37C96">
              <w:rPr>
                <w:rFonts w:ascii="Times New Roman" w:hAnsi="Times New Roman" w:cs="Times New Roman"/>
                <w:color w:val="000000" w:themeColor="text1"/>
                <w:sz w:val="20"/>
                <w:szCs w:val="20"/>
              </w:rPr>
              <w:lastRenderedPageBreak/>
              <w:t>формы федерального статистического наблюдения с указаниями по ее заполнению для организации Федеральным агентством по делам молодежи федерального статистического наблюдения в сфере молодежной политики»</w:t>
            </w:r>
          </w:p>
        </w:tc>
        <w:tc>
          <w:tcPr>
            <w:tcW w:w="1276"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До 15 года, следующего за отчетным</w:t>
            </w:r>
          </w:p>
        </w:tc>
      </w:tr>
      <w:tr w:rsidR="00953378" w:rsidRPr="00E37C96">
        <w:trPr>
          <w:trHeight w:val="1060"/>
        </w:trPr>
        <w:tc>
          <w:tcPr>
            <w:tcW w:w="42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8.</w:t>
            </w:r>
          </w:p>
        </w:tc>
        <w:tc>
          <w:tcPr>
            <w:tcW w:w="1560" w:type="dxa"/>
          </w:tcPr>
          <w:p w:rsidR="00953378" w:rsidRPr="00E37C96" w:rsidRDefault="00F73CD1" w:rsidP="006C37EE">
            <w:pPr>
              <w:pStyle w:val="formattext"/>
              <w:spacing w:before="0" w:beforeAutospacing="0" w:after="0" w:afterAutospacing="0"/>
              <w:jc w:val="both"/>
              <w:rPr>
                <w:color w:val="000000" w:themeColor="text1"/>
              </w:rPr>
            </w:pPr>
            <w:r w:rsidRPr="00E37C96">
              <w:rPr>
                <w:color w:val="000000" w:themeColor="text1"/>
                <w:sz w:val="20"/>
                <w:szCs w:val="20"/>
              </w:rPr>
              <w:t>Доля молодежи, вовлеченной в проектную деятельность, от общей численности молодежи.</w:t>
            </w:r>
          </w:p>
          <w:p w:rsidR="00953378" w:rsidRPr="00E37C96" w:rsidRDefault="00953378" w:rsidP="006C37EE">
            <w:pPr>
              <w:pStyle w:val="ConsPlusNormal"/>
              <w:jc w:val="center"/>
              <w:rPr>
                <w:rFonts w:ascii="Times New Roman" w:hAnsi="Times New Roman" w:cs="Times New Roman"/>
                <w:color w:val="000000" w:themeColor="text1"/>
                <w:szCs w:val="20"/>
              </w:rPr>
            </w:pPr>
          </w:p>
        </w:tc>
        <w:tc>
          <w:tcPr>
            <w:tcW w:w="567"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1418"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Прогрессирующий</w:t>
            </w:r>
          </w:p>
        </w:tc>
        <w:tc>
          <w:tcPr>
            <w:tcW w:w="1559"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bCs/>
                <w:color w:val="000000" w:themeColor="text1"/>
                <w:sz w:val="20"/>
                <w:szCs w:val="20"/>
              </w:rPr>
              <w:t>Ежегодно</w:t>
            </w:r>
          </w:p>
        </w:tc>
        <w:tc>
          <w:tcPr>
            <w:tcW w:w="2693" w:type="dxa"/>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lang w:val="en-US"/>
              </w:rPr>
              <w:t>D</w:t>
            </w:r>
            <w:r w:rsidRPr="00E37C96">
              <w:rPr>
                <w:rFonts w:ascii="Times New Roman" w:hAnsi="Times New Roman" w:cs="Times New Roman"/>
                <w:color w:val="000000" w:themeColor="text1"/>
                <w:szCs w:val="20"/>
              </w:rPr>
              <w:t>р=</w:t>
            </w:r>
            <w:proofErr w:type="spellStart"/>
            <w:r w:rsidRPr="00E37C96">
              <w:rPr>
                <w:rFonts w:ascii="Times New Roman" w:hAnsi="Times New Roman" w:cs="Times New Roman"/>
                <w:color w:val="000000" w:themeColor="text1"/>
                <w:szCs w:val="20"/>
                <w:lang w:val="en-US"/>
              </w:rPr>
              <w:t>Mp</w:t>
            </w:r>
            <w:proofErr w:type="spellEnd"/>
            <w:r w:rsidRPr="00E37C96">
              <w:rPr>
                <w:rFonts w:ascii="Times New Roman" w:hAnsi="Times New Roman" w:cs="Times New Roman"/>
                <w:color w:val="000000" w:themeColor="text1"/>
                <w:szCs w:val="20"/>
              </w:rPr>
              <w:t>/</w:t>
            </w:r>
            <w:proofErr w:type="spellStart"/>
            <w:r w:rsidRPr="00E37C96">
              <w:rPr>
                <w:rFonts w:ascii="Times New Roman" w:hAnsi="Times New Roman" w:cs="Times New Roman"/>
                <w:color w:val="000000" w:themeColor="text1"/>
                <w:szCs w:val="20"/>
                <w:lang w:val="en-US"/>
              </w:rPr>
              <w:t>Qm</w:t>
            </w:r>
            <w:proofErr w:type="spellEnd"/>
            <w:r w:rsidRPr="00E37C96">
              <w:rPr>
                <w:rFonts w:ascii="Times New Roman" w:hAnsi="Times New Roman" w:cs="Times New Roman"/>
                <w:color w:val="000000" w:themeColor="text1"/>
                <w:szCs w:val="20"/>
              </w:rPr>
              <w:t xml:space="preserve"> *100, где </w:t>
            </w:r>
          </w:p>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lang w:val="en-US"/>
              </w:rPr>
              <w:t>D</w:t>
            </w:r>
            <w:r w:rsidRPr="00E37C96">
              <w:rPr>
                <w:rFonts w:ascii="Times New Roman" w:hAnsi="Times New Roman" w:cs="Times New Roman"/>
                <w:color w:val="000000" w:themeColor="text1"/>
                <w:szCs w:val="20"/>
              </w:rPr>
              <w:t>р- доля молодежи, вовлеченной в проектную деятельность, от общей численности молодежи,</w:t>
            </w:r>
          </w:p>
          <w:p w:rsidR="00953378" w:rsidRPr="00E37C96" w:rsidRDefault="00F73CD1" w:rsidP="006C37EE">
            <w:pPr>
              <w:pStyle w:val="ConsPlusNormal"/>
              <w:rPr>
                <w:rFonts w:ascii="Times New Roman" w:hAnsi="Times New Roman" w:cs="Times New Roman"/>
                <w:color w:val="000000" w:themeColor="text1"/>
                <w:szCs w:val="20"/>
              </w:rPr>
            </w:pPr>
            <w:proofErr w:type="spellStart"/>
            <w:r w:rsidRPr="00E37C96">
              <w:rPr>
                <w:rFonts w:ascii="Times New Roman" w:hAnsi="Times New Roman" w:cs="Times New Roman"/>
                <w:color w:val="000000" w:themeColor="text1"/>
                <w:szCs w:val="20"/>
                <w:lang w:val="en-US"/>
              </w:rPr>
              <w:t>Mp</w:t>
            </w:r>
            <w:proofErr w:type="spellEnd"/>
            <w:r w:rsidRPr="00E37C96">
              <w:rPr>
                <w:rFonts w:ascii="Times New Roman" w:hAnsi="Times New Roman" w:cs="Times New Roman"/>
                <w:color w:val="000000" w:themeColor="text1"/>
                <w:szCs w:val="20"/>
              </w:rPr>
              <w:t xml:space="preserve">-численность молодежи от 14 до 35 лет, принимавших участие в </w:t>
            </w:r>
            <w:proofErr w:type="spellStart"/>
            <w:r w:rsidRPr="00E37C96">
              <w:rPr>
                <w:rFonts w:ascii="Times New Roman" w:hAnsi="Times New Roman" w:cs="Times New Roman"/>
                <w:color w:val="000000" w:themeColor="text1"/>
                <w:szCs w:val="20"/>
              </w:rPr>
              <w:t>грантовых</w:t>
            </w:r>
            <w:proofErr w:type="spellEnd"/>
            <w:r w:rsidRPr="00E37C96">
              <w:rPr>
                <w:rFonts w:ascii="Times New Roman" w:hAnsi="Times New Roman" w:cs="Times New Roman"/>
                <w:color w:val="000000" w:themeColor="text1"/>
                <w:szCs w:val="20"/>
              </w:rPr>
              <w:t xml:space="preserve"> </w:t>
            </w:r>
            <w:r w:rsidRPr="00E37C96">
              <w:rPr>
                <w:rFonts w:ascii="Times New Roman" w:hAnsi="Times New Roman" w:cs="Times New Roman"/>
                <w:color w:val="000000" w:themeColor="text1"/>
                <w:szCs w:val="20"/>
              </w:rPr>
              <w:lastRenderedPageBreak/>
              <w:t>конкурсах,</w:t>
            </w:r>
          </w:p>
          <w:p w:rsidR="00953378" w:rsidRPr="00E37C96" w:rsidRDefault="00F73CD1" w:rsidP="006C37EE">
            <w:pPr>
              <w:pStyle w:val="ConsPlusNormal"/>
              <w:rPr>
                <w:rFonts w:ascii="Times New Roman" w:hAnsi="Times New Roman" w:cs="Times New Roman"/>
                <w:color w:val="000000" w:themeColor="text1"/>
                <w:szCs w:val="20"/>
              </w:rPr>
            </w:pPr>
            <w:proofErr w:type="spellStart"/>
            <w:r w:rsidRPr="00E37C96">
              <w:rPr>
                <w:rFonts w:ascii="Times New Roman" w:hAnsi="Times New Roman" w:cs="Times New Roman"/>
                <w:color w:val="000000" w:themeColor="text1"/>
                <w:szCs w:val="20"/>
                <w:lang w:val="en-US"/>
              </w:rPr>
              <w:t>Qm</w:t>
            </w:r>
            <w:proofErr w:type="spellEnd"/>
            <w:r w:rsidRPr="00E37C96">
              <w:rPr>
                <w:rFonts w:ascii="Times New Roman" w:hAnsi="Times New Roman" w:cs="Times New Roman"/>
                <w:color w:val="000000" w:themeColor="text1"/>
                <w:szCs w:val="20"/>
              </w:rPr>
              <w:t>- общая численность молодежи от 14 до 35 лет</w:t>
            </w:r>
          </w:p>
        </w:tc>
        <w:tc>
          <w:tcPr>
            <w:tcW w:w="1560" w:type="dxa"/>
            <w:shd w:val="clear" w:color="auto" w:fill="auto"/>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 xml:space="preserve">Определяется отношением количества молодежи, принявших участие в </w:t>
            </w:r>
            <w:proofErr w:type="spellStart"/>
            <w:r w:rsidRPr="00E37C96">
              <w:rPr>
                <w:rFonts w:ascii="Times New Roman" w:hAnsi="Times New Roman" w:cs="Times New Roman"/>
                <w:color w:val="000000" w:themeColor="text1"/>
                <w:szCs w:val="20"/>
              </w:rPr>
              <w:t>грантовом</w:t>
            </w:r>
            <w:proofErr w:type="spellEnd"/>
            <w:r w:rsidRPr="00E37C96">
              <w:rPr>
                <w:rFonts w:ascii="Times New Roman" w:hAnsi="Times New Roman" w:cs="Times New Roman"/>
                <w:color w:val="000000" w:themeColor="text1"/>
                <w:szCs w:val="20"/>
              </w:rPr>
              <w:t xml:space="preserve"> конкурсе, к </w:t>
            </w:r>
            <w:r w:rsidRPr="00E37C96">
              <w:rPr>
                <w:rFonts w:ascii="Times New Roman" w:hAnsi="Times New Roman" w:cs="Times New Roman"/>
                <w:color w:val="000000" w:themeColor="text1"/>
                <w:szCs w:val="20"/>
              </w:rPr>
              <w:lastRenderedPageBreak/>
              <w:t xml:space="preserve">общему количеству молодежи в возрасте от 14 до 35 лет </w:t>
            </w:r>
          </w:p>
        </w:tc>
        <w:tc>
          <w:tcPr>
            <w:tcW w:w="1417" w:type="dxa"/>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eastAsia="Times New Roman" w:hAnsi="Times New Roman" w:cs="Times New Roman"/>
                <w:bCs/>
                <w:color w:val="000000" w:themeColor="text1"/>
                <w:sz w:val="16"/>
                <w:szCs w:val="16"/>
              </w:rPr>
              <w:lastRenderedPageBreak/>
              <w:t xml:space="preserve">Информационная система АИС «Молодежь России. </w:t>
            </w:r>
            <w:proofErr w:type="spellStart"/>
            <w:r w:rsidRPr="00E37C96">
              <w:rPr>
                <w:rFonts w:ascii="Times New Roman" w:eastAsia="Times New Roman" w:hAnsi="Times New Roman" w:cs="Times New Roman"/>
                <w:bCs/>
                <w:color w:val="000000" w:themeColor="text1"/>
                <w:sz w:val="16"/>
                <w:szCs w:val="16"/>
              </w:rPr>
              <w:t>Росмолодежь</w:t>
            </w:r>
            <w:proofErr w:type="spellEnd"/>
            <w:r w:rsidRPr="00E37C96">
              <w:rPr>
                <w:rFonts w:ascii="Times New Roman" w:eastAsia="Times New Roman" w:hAnsi="Times New Roman" w:cs="Times New Roman"/>
                <w:bCs/>
                <w:color w:val="000000" w:themeColor="text1"/>
                <w:sz w:val="16"/>
                <w:szCs w:val="16"/>
              </w:rPr>
              <w:t>. Гранты»</w:t>
            </w:r>
          </w:p>
        </w:tc>
        <w:tc>
          <w:tcPr>
            <w:tcW w:w="1134"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1134"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Росстат</w:t>
            </w:r>
          </w:p>
        </w:tc>
        <w:tc>
          <w:tcPr>
            <w:tcW w:w="1276"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Приказ  Росстата от 21 августа  2023 года №402 « Об утверждении формы федеральног</w:t>
            </w:r>
            <w:r w:rsidRPr="00E37C96">
              <w:rPr>
                <w:rFonts w:ascii="Times New Roman" w:hAnsi="Times New Roman" w:cs="Times New Roman"/>
                <w:color w:val="000000" w:themeColor="text1"/>
                <w:sz w:val="20"/>
                <w:szCs w:val="20"/>
              </w:rPr>
              <w:lastRenderedPageBreak/>
              <w:t>о статистического наблюдения с указаниями по ее заполнению для организации Федеральным агентством по делам молодежи федерального статистического наблюдения в сфере молодежной политики»</w:t>
            </w:r>
          </w:p>
        </w:tc>
        <w:tc>
          <w:tcPr>
            <w:tcW w:w="1276"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До 15 года, следующего за отчетным</w:t>
            </w:r>
          </w:p>
        </w:tc>
      </w:tr>
      <w:tr w:rsidR="00E37C96" w:rsidRPr="00E37C96" w:rsidTr="006C37EE">
        <w:trPr>
          <w:trHeight w:val="1060"/>
        </w:trPr>
        <w:tc>
          <w:tcPr>
            <w:tcW w:w="425"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lastRenderedPageBreak/>
              <w:t>9.</w:t>
            </w:r>
          </w:p>
        </w:tc>
        <w:tc>
          <w:tcPr>
            <w:tcW w:w="1560" w:type="dxa"/>
          </w:tcPr>
          <w:p w:rsidR="00953378" w:rsidRPr="00E37C96" w:rsidRDefault="00F73CD1" w:rsidP="006C37EE">
            <w:pPr>
              <w:pStyle w:val="ConsPlusNormal"/>
              <w:jc w:val="center"/>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Доля молодежи, вовлеченной в волонтерскую деятельность</w:t>
            </w:r>
          </w:p>
        </w:tc>
        <w:tc>
          <w:tcPr>
            <w:tcW w:w="567"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Процент</w:t>
            </w:r>
          </w:p>
        </w:tc>
        <w:tc>
          <w:tcPr>
            <w:tcW w:w="1418"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Прогрессирующий</w:t>
            </w:r>
          </w:p>
        </w:tc>
        <w:tc>
          <w:tcPr>
            <w:tcW w:w="1559"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bCs/>
                <w:color w:val="000000" w:themeColor="text1"/>
                <w:sz w:val="20"/>
                <w:szCs w:val="20"/>
              </w:rPr>
              <w:t>Ежегодно</w:t>
            </w:r>
          </w:p>
        </w:tc>
        <w:tc>
          <w:tcPr>
            <w:tcW w:w="2693" w:type="dxa"/>
          </w:tcPr>
          <w:p w:rsidR="00953378" w:rsidRPr="00E37C96" w:rsidRDefault="00F73CD1" w:rsidP="006C37EE">
            <w:pPr>
              <w:pStyle w:val="ConsPlusNormal"/>
              <w:rPr>
                <w:rFonts w:ascii="Times New Roman" w:hAnsi="Times New Roman" w:cs="Times New Roman"/>
                <w:color w:val="000000" w:themeColor="text1"/>
                <w:szCs w:val="20"/>
              </w:rPr>
            </w:pPr>
            <w:r w:rsidRPr="00E37C96">
              <w:rPr>
                <w:rFonts w:ascii="Times New Roman" w:hAnsi="Times New Roman" w:cs="Times New Roman"/>
                <w:color w:val="000000" w:themeColor="text1"/>
                <w:szCs w:val="20"/>
              </w:rPr>
              <w:t>D</w:t>
            </w:r>
            <w:r w:rsidRPr="00E37C96">
              <w:rPr>
                <w:rFonts w:ascii="Times New Roman" w:hAnsi="Times New Roman" w:cs="Times New Roman"/>
                <w:color w:val="000000" w:themeColor="text1"/>
                <w:szCs w:val="20"/>
                <w:lang w:val="en-US"/>
              </w:rPr>
              <w:t>mv</w:t>
            </w:r>
            <w:r w:rsidRPr="00E37C96">
              <w:rPr>
                <w:rFonts w:ascii="Times New Roman" w:hAnsi="Times New Roman" w:cs="Times New Roman"/>
                <w:color w:val="000000" w:themeColor="text1"/>
                <w:szCs w:val="20"/>
              </w:rPr>
              <w:t>=M</w:t>
            </w:r>
            <w:r w:rsidRPr="00E37C96">
              <w:rPr>
                <w:rFonts w:ascii="Times New Roman" w:hAnsi="Times New Roman" w:cs="Times New Roman"/>
                <w:color w:val="000000" w:themeColor="text1"/>
                <w:szCs w:val="20"/>
                <w:lang w:val="en-US"/>
              </w:rPr>
              <w:t>mv</w:t>
            </w:r>
            <w:r w:rsidRPr="00E37C96">
              <w:rPr>
                <w:rFonts w:ascii="Times New Roman" w:hAnsi="Times New Roman" w:cs="Times New Roman"/>
                <w:color w:val="000000" w:themeColor="text1"/>
                <w:szCs w:val="20"/>
              </w:rPr>
              <w:t>/</w:t>
            </w:r>
            <w:proofErr w:type="spellStart"/>
            <w:r w:rsidRPr="00E37C96">
              <w:rPr>
                <w:rFonts w:ascii="Times New Roman" w:hAnsi="Times New Roman" w:cs="Times New Roman"/>
                <w:color w:val="000000" w:themeColor="text1"/>
                <w:szCs w:val="20"/>
              </w:rPr>
              <w:t>Qm</w:t>
            </w:r>
            <w:proofErr w:type="spellEnd"/>
            <w:r w:rsidRPr="00E37C96">
              <w:rPr>
                <w:rFonts w:ascii="Times New Roman" w:hAnsi="Times New Roman" w:cs="Times New Roman"/>
                <w:color w:val="000000" w:themeColor="text1"/>
                <w:szCs w:val="20"/>
              </w:rPr>
              <w:t xml:space="preserve"> *100, где</w:t>
            </w:r>
          </w:p>
          <w:p w:rsidR="00953378" w:rsidRPr="00E37C96" w:rsidRDefault="00F73CD1" w:rsidP="006C37EE">
            <w:pPr>
              <w:pStyle w:val="ConsPlusNormal"/>
              <w:rPr>
                <w:rFonts w:ascii="Times New Roman" w:hAnsi="Times New Roman" w:cs="Times New Roman"/>
                <w:color w:val="000000" w:themeColor="text1"/>
                <w:szCs w:val="20"/>
              </w:rPr>
            </w:pPr>
            <w:proofErr w:type="spellStart"/>
            <w:r w:rsidRPr="00E37C96">
              <w:rPr>
                <w:rFonts w:ascii="Times New Roman" w:hAnsi="Times New Roman" w:cs="Times New Roman"/>
                <w:color w:val="000000" w:themeColor="text1"/>
                <w:szCs w:val="20"/>
                <w:lang w:val="en-US"/>
              </w:rPr>
              <w:t>Dmv</w:t>
            </w:r>
            <w:proofErr w:type="spellEnd"/>
            <w:r w:rsidRPr="00E37C96">
              <w:rPr>
                <w:rFonts w:ascii="Times New Roman" w:hAnsi="Times New Roman" w:cs="Times New Roman"/>
                <w:color w:val="000000" w:themeColor="text1"/>
                <w:szCs w:val="20"/>
              </w:rPr>
              <w:t>- доля молодежи, вовлеченной в волонтерскую деятельность,</w:t>
            </w:r>
          </w:p>
          <w:p w:rsidR="00953378" w:rsidRPr="00E37C96" w:rsidRDefault="00F73CD1" w:rsidP="006C37EE">
            <w:pPr>
              <w:pStyle w:val="ConsPlusNormal"/>
              <w:rPr>
                <w:rFonts w:ascii="Times New Roman" w:hAnsi="Times New Roman" w:cs="Times New Roman"/>
                <w:color w:val="000000" w:themeColor="text1"/>
                <w:szCs w:val="20"/>
              </w:rPr>
            </w:pPr>
            <w:proofErr w:type="spellStart"/>
            <w:r w:rsidRPr="00E37C96">
              <w:rPr>
                <w:rFonts w:ascii="Times New Roman" w:hAnsi="Times New Roman" w:cs="Times New Roman"/>
                <w:color w:val="000000" w:themeColor="text1"/>
                <w:szCs w:val="20"/>
                <w:lang w:val="en-US"/>
              </w:rPr>
              <w:t>Mp</w:t>
            </w:r>
            <w:proofErr w:type="spellEnd"/>
            <w:r w:rsidRPr="00E37C96">
              <w:rPr>
                <w:rFonts w:ascii="Times New Roman" w:hAnsi="Times New Roman" w:cs="Times New Roman"/>
                <w:color w:val="000000" w:themeColor="text1"/>
                <w:szCs w:val="20"/>
              </w:rPr>
              <w:t xml:space="preserve">-численность молодежи от 14 до 35 лет, принявших участие в мероприятиях волонтерской </w:t>
            </w:r>
            <w:proofErr w:type="gramStart"/>
            <w:r w:rsidRPr="00E37C96">
              <w:rPr>
                <w:rFonts w:ascii="Times New Roman" w:hAnsi="Times New Roman" w:cs="Times New Roman"/>
                <w:color w:val="000000" w:themeColor="text1"/>
                <w:szCs w:val="20"/>
              </w:rPr>
              <w:t>направленности ,</w:t>
            </w:r>
            <w:proofErr w:type="gramEnd"/>
          </w:p>
          <w:p w:rsidR="00953378" w:rsidRPr="00E37C96" w:rsidRDefault="00F73CD1" w:rsidP="006C37EE">
            <w:pPr>
              <w:rPr>
                <w:rFonts w:ascii="Times New Roman" w:hAnsi="Times New Roman" w:cs="Times New Roman"/>
                <w:color w:val="000000" w:themeColor="text1"/>
                <w:sz w:val="20"/>
                <w:szCs w:val="20"/>
              </w:rPr>
            </w:pPr>
            <w:proofErr w:type="spellStart"/>
            <w:r w:rsidRPr="00E37C96">
              <w:rPr>
                <w:rFonts w:ascii="Times New Roman" w:hAnsi="Times New Roman" w:cs="Times New Roman"/>
                <w:color w:val="000000" w:themeColor="text1"/>
                <w:sz w:val="20"/>
                <w:szCs w:val="20"/>
                <w:lang w:val="en-US"/>
              </w:rPr>
              <w:t>Qm</w:t>
            </w:r>
            <w:proofErr w:type="spellEnd"/>
            <w:r w:rsidRPr="00E37C96">
              <w:rPr>
                <w:rFonts w:ascii="Times New Roman" w:hAnsi="Times New Roman" w:cs="Times New Roman"/>
                <w:color w:val="000000" w:themeColor="text1"/>
                <w:sz w:val="20"/>
                <w:szCs w:val="20"/>
              </w:rPr>
              <w:t xml:space="preserve">- общая численность </w:t>
            </w:r>
            <w:r w:rsidRPr="00E37C96">
              <w:rPr>
                <w:rFonts w:ascii="Times New Roman" w:hAnsi="Times New Roman" w:cs="Times New Roman"/>
                <w:color w:val="000000" w:themeColor="text1"/>
                <w:sz w:val="20"/>
                <w:szCs w:val="20"/>
              </w:rPr>
              <w:lastRenderedPageBreak/>
              <w:t xml:space="preserve">молодежи от 14 до 35 лет </w:t>
            </w:r>
          </w:p>
        </w:tc>
        <w:tc>
          <w:tcPr>
            <w:tcW w:w="1560" w:type="dxa"/>
            <w:shd w:val="clear" w:color="auto" w:fill="auto"/>
          </w:tcPr>
          <w:p w:rsidR="00953378" w:rsidRPr="00E37C96" w:rsidRDefault="00F73CD1" w:rsidP="006C37EE">
            <w:pPr>
              <w:rPr>
                <w:color w:val="000000" w:themeColor="text1"/>
                <w:sz w:val="20"/>
                <w:szCs w:val="20"/>
              </w:rPr>
            </w:pPr>
            <w:r w:rsidRPr="00E37C96">
              <w:rPr>
                <w:rFonts w:ascii="Times New Roman" w:hAnsi="Times New Roman" w:cs="Times New Roman"/>
                <w:color w:val="000000" w:themeColor="text1"/>
                <w:sz w:val="20"/>
                <w:szCs w:val="20"/>
              </w:rPr>
              <w:lastRenderedPageBreak/>
              <w:t xml:space="preserve">Определяется отношением количества молодежи, принявших участие в мероприятиях волонтерской направленности, к общему </w:t>
            </w:r>
            <w:r w:rsidRPr="00E37C96">
              <w:rPr>
                <w:rFonts w:ascii="Times New Roman" w:hAnsi="Times New Roman" w:cs="Times New Roman"/>
                <w:color w:val="000000" w:themeColor="text1"/>
                <w:sz w:val="20"/>
                <w:szCs w:val="20"/>
              </w:rPr>
              <w:lastRenderedPageBreak/>
              <w:t>количеству молодежи в возрасте от 14 до 35 лет</w:t>
            </w:r>
          </w:p>
        </w:tc>
        <w:tc>
          <w:tcPr>
            <w:tcW w:w="1417"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Информационная система АИС «</w:t>
            </w:r>
            <w:proofErr w:type="spellStart"/>
            <w:r w:rsidRPr="00E37C96">
              <w:rPr>
                <w:rFonts w:ascii="Times New Roman" w:hAnsi="Times New Roman" w:cs="Times New Roman"/>
                <w:color w:val="000000" w:themeColor="text1"/>
                <w:sz w:val="20"/>
                <w:szCs w:val="20"/>
              </w:rPr>
              <w:t>Добро.РФ</w:t>
            </w:r>
            <w:proofErr w:type="spellEnd"/>
            <w:r w:rsidRPr="00E37C96">
              <w:rPr>
                <w:rFonts w:ascii="Times New Roman" w:hAnsi="Times New Roman" w:cs="Times New Roman"/>
                <w:color w:val="000000" w:themeColor="text1"/>
                <w:sz w:val="20"/>
                <w:szCs w:val="20"/>
              </w:rPr>
              <w:t>»</w:t>
            </w:r>
          </w:p>
        </w:tc>
        <w:tc>
          <w:tcPr>
            <w:tcW w:w="1134"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w:t>
            </w:r>
          </w:p>
        </w:tc>
        <w:tc>
          <w:tcPr>
            <w:tcW w:w="1134"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Росстат</w:t>
            </w:r>
          </w:p>
        </w:tc>
        <w:tc>
          <w:tcPr>
            <w:tcW w:w="1276" w:type="dxa"/>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t>Приказ  Росстата от 21 августа  2023 года №402 « Об утверждении формы федерального статистическ</w:t>
            </w:r>
            <w:r w:rsidRPr="00E37C96">
              <w:rPr>
                <w:rFonts w:ascii="Times New Roman" w:hAnsi="Times New Roman" w:cs="Times New Roman"/>
                <w:color w:val="000000" w:themeColor="text1"/>
                <w:sz w:val="20"/>
                <w:szCs w:val="20"/>
              </w:rPr>
              <w:lastRenderedPageBreak/>
              <w:t>ого наблюдения с указаниями по ее заполнению для организации Федеральным агентством по делам молодежи федерального статистического наблюдения в сфере молодежной политики»</w:t>
            </w:r>
          </w:p>
        </w:tc>
        <w:tc>
          <w:tcPr>
            <w:tcW w:w="1276" w:type="dxa"/>
            <w:shd w:val="clear" w:color="auto" w:fill="auto"/>
          </w:tcPr>
          <w:p w:rsidR="00953378" w:rsidRPr="00E37C96" w:rsidRDefault="00F73CD1" w:rsidP="006C37EE">
            <w:pPr>
              <w:rPr>
                <w:rFonts w:ascii="Times New Roman" w:hAnsi="Times New Roman" w:cs="Times New Roman"/>
                <w:color w:val="000000" w:themeColor="text1"/>
                <w:sz w:val="20"/>
                <w:szCs w:val="20"/>
              </w:rPr>
            </w:pPr>
            <w:r w:rsidRPr="00E37C96">
              <w:rPr>
                <w:rFonts w:ascii="Times New Roman" w:hAnsi="Times New Roman" w:cs="Times New Roman"/>
                <w:color w:val="000000" w:themeColor="text1"/>
                <w:sz w:val="20"/>
                <w:szCs w:val="20"/>
              </w:rPr>
              <w:lastRenderedPageBreak/>
              <w:t>До 15 года, следующего за отчетным</w:t>
            </w:r>
          </w:p>
        </w:tc>
      </w:tr>
    </w:tbl>
    <w:p w:rsidR="00953378" w:rsidRPr="00E37C96" w:rsidRDefault="00953378" w:rsidP="006C37EE">
      <w:pPr>
        <w:pStyle w:val="ConsPlusTitle"/>
        <w:outlineLvl w:val="2"/>
        <w:rPr>
          <w:rFonts w:ascii="Times New Roman" w:hAnsi="Times New Roman" w:cs="Times New Roman"/>
          <w:color w:val="000000" w:themeColor="text1"/>
          <w:szCs w:val="20"/>
        </w:rPr>
      </w:pPr>
    </w:p>
    <w:p w:rsidR="00953378" w:rsidRPr="00E37C96" w:rsidRDefault="00953378" w:rsidP="006C37EE">
      <w:pPr>
        <w:pStyle w:val="ConsPlusNormal"/>
        <w:outlineLvl w:val="2"/>
        <w:rPr>
          <w:rFonts w:ascii="Times New Roman" w:hAnsi="Times New Roman" w:cs="Times New Roman"/>
          <w:color w:val="000000" w:themeColor="text1"/>
          <w:szCs w:val="20"/>
        </w:rPr>
      </w:pPr>
    </w:p>
    <w:p w:rsidR="00953378" w:rsidRPr="00E37C96" w:rsidRDefault="00953378" w:rsidP="006C37EE">
      <w:pPr>
        <w:pStyle w:val="ConsPlusCell"/>
        <w:ind w:left="360"/>
        <w:jc w:val="center"/>
        <w:rPr>
          <w:rFonts w:ascii="Times New Roman" w:hAnsi="Times New Roman" w:cs="Times New Roman"/>
          <w:b/>
          <w:color w:val="000000" w:themeColor="text1"/>
          <w:sz w:val="28"/>
          <w:szCs w:val="28"/>
        </w:rPr>
      </w:pPr>
    </w:p>
    <w:p w:rsidR="00953378" w:rsidRPr="00E37C96" w:rsidRDefault="00953378" w:rsidP="006C37EE">
      <w:pPr>
        <w:pStyle w:val="ConsPlusCell"/>
        <w:ind w:left="360"/>
        <w:jc w:val="center"/>
        <w:rPr>
          <w:rFonts w:ascii="Times New Roman" w:hAnsi="Times New Roman" w:cs="Times New Roman"/>
          <w:b/>
          <w:color w:val="000000" w:themeColor="text1"/>
          <w:sz w:val="28"/>
          <w:szCs w:val="28"/>
        </w:rPr>
      </w:pPr>
    </w:p>
    <w:sectPr w:rsidR="00953378" w:rsidRPr="00E37C96">
      <w:pgSz w:w="16838" w:h="11906" w:orient="landscape"/>
      <w:pgMar w:top="851" w:right="1103" w:bottom="1134" w:left="82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BDD" w:rsidRDefault="00895BDD">
      <w:r>
        <w:separator/>
      </w:r>
    </w:p>
  </w:endnote>
  <w:endnote w:type="continuationSeparator" w:id="0">
    <w:p w:rsidR="00895BDD" w:rsidRDefault="0089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auto"/>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DD" w:rsidRDefault="00AC46DD">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768035"/>
      <w:docPartObj>
        <w:docPartGallery w:val="Page Numbers (Bottom of Page)"/>
        <w:docPartUnique/>
      </w:docPartObj>
    </w:sdtPr>
    <w:sdtContent>
      <w:p w:rsidR="00063EFE" w:rsidRDefault="00063EFE">
        <w:pPr>
          <w:pStyle w:val="af6"/>
          <w:jc w:val="right"/>
        </w:pPr>
        <w:r>
          <w:fldChar w:fldCharType="begin"/>
        </w:r>
        <w:r>
          <w:instrText>PAGE   \* MERGEFORMAT</w:instrText>
        </w:r>
        <w:r>
          <w:fldChar w:fldCharType="separate"/>
        </w:r>
        <w:r w:rsidR="00AC46DD">
          <w:rPr>
            <w:noProof/>
          </w:rPr>
          <w:t>14</w:t>
        </w:r>
        <w:r>
          <w:fldChar w:fldCharType="end"/>
        </w:r>
      </w:p>
    </w:sdtContent>
  </w:sdt>
  <w:p w:rsidR="00063EFE" w:rsidRDefault="00063EFE">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DD" w:rsidRDefault="00AC46DD">
    <w:pPr>
      <w:pStyle w:val="a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899838"/>
      <w:docPartObj>
        <w:docPartGallery w:val="Page Numbers (Bottom of Page)"/>
        <w:docPartUnique/>
      </w:docPartObj>
    </w:sdtPr>
    <w:sdtContent>
      <w:p w:rsidR="00063EFE" w:rsidRDefault="00063EFE">
        <w:pPr>
          <w:pStyle w:val="af6"/>
          <w:jc w:val="right"/>
        </w:pPr>
        <w:r>
          <w:fldChar w:fldCharType="begin"/>
        </w:r>
        <w:r>
          <w:instrText>PAGE   \* MERGEFORMAT</w:instrText>
        </w:r>
        <w:r>
          <w:fldChar w:fldCharType="separate"/>
        </w:r>
        <w:r w:rsidR="00AC46DD">
          <w:rPr>
            <w:noProof/>
          </w:rPr>
          <w:t>21</w:t>
        </w:r>
        <w:r>
          <w:fldChar w:fldCharType="end"/>
        </w:r>
      </w:p>
    </w:sdtContent>
  </w:sdt>
  <w:p w:rsidR="00063EFE" w:rsidRDefault="00063EFE">
    <w:pPr>
      <w:pStyle w:val="af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479059"/>
      <w:docPartObj>
        <w:docPartGallery w:val="Page Numbers (Bottom of Page)"/>
        <w:docPartUnique/>
      </w:docPartObj>
    </w:sdtPr>
    <w:sdtContent>
      <w:p w:rsidR="00063EFE" w:rsidRDefault="00063EFE">
        <w:pPr>
          <w:pStyle w:val="af6"/>
          <w:jc w:val="right"/>
        </w:pPr>
        <w:r>
          <w:fldChar w:fldCharType="begin"/>
        </w:r>
        <w:r>
          <w:instrText>PAGE   \* MERGEFORMAT</w:instrText>
        </w:r>
        <w:r>
          <w:fldChar w:fldCharType="separate"/>
        </w:r>
        <w:r w:rsidR="00AC46DD">
          <w:rPr>
            <w:noProof/>
          </w:rPr>
          <w:t>165</w:t>
        </w:r>
        <w:r>
          <w:fldChar w:fldCharType="end"/>
        </w:r>
      </w:p>
    </w:sdtContent>
  </w:sdt>
  <w:p w:rsidR="00063EFE" w:rsidRDefault="00063EFE">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BDD" w:rsidRDefault="00895BDD">
      <w:r>
        <w:separator/>
      </w:r>
    </w:p>
  </w:footnote>
  <w:footnote w:type="continuationSeparator" w:id="0">
    <w:p w:rsidR="00895BDD" w:rsidRDefault="00895BDD">
      <w:r>
        <w:continuationSeparator/>
      </w:r>
    </w:p>
  </w:footnote>
  <w:footnote w:id="1">
    <w:p w:rsidR="00063EFE" w:rsidRDefault="00063EFE"/>
    <w:p w:rsidR="00063EFE" w:rsidRDefault="00063EFE">
      <w:pPr>
        <w:pStyle w:val="aff1"/>
        <w:spacing w:before="20" w:after="20"/>
        <w:rPr>
          <w:sz w:val="16"/>
          <w:szCs w:val="16"/>
        </w:rPr>
      </w:pPr>
    </w:p>
  </w:footnote>
  <w:footnote w:id="2">
    <w:p w:rsidR="00063EFE" w:rsidRDefault="00063EFE"/>
    <w:p w:rsidR="00063EFE" w:rsidRDefault="00063EFE">
      <w:pPr>
        <w:pStyle w:val="aff1"/>
        <w:jc w:val="both"/>
        <w:rPr>
          <w:sz w:val="16"/>
          <w:szCs w:val="16"/>
        </w:rPr>
      </w:pPr>
    </w:p>
  </w:footnote>
  <w:footnote w:id="3">
    <w:p w:rsidR="00063EFE" w:rsidRDefault="00063EFE"/>
    <w:p w:rsidR="00063EFE" w:rsidRDefault="00063EFE">
      <w:pPr>
        <w:pStyle w:val="aff1"/>
        <w:spacing w:before="20" w:after="20"/>
        <w:rPr>
          <w:sz w:val="16"/>
          <w:szCs w:val="16"/>
        </w:rPr>
      </w:pPr>
    </w:p>
  </w:footnote>
  <w:footnote w:id="4">
    <w:p w:rsidR="00063EFE" w:rsidRDefault="00063EFE"/>
    <w:p w:rsidR="00063EFE" w:rsidRDefault="00063EFE">
      <w:pPr>
        <w:pStyle w:val="aff1"/>
        <w:spacing w:before="20" w:after="20"/>
        <w:rPr>
          <w:sz w:val="16"/>
          <w:szCs w:val="16"/>
        </w:rPr>
      </w:pPr>
    </w:p>
  </w:footnote>
  <w:footnote w:id="5">
    <w:p w:rsidR="00063EFE" w:rsidRDefault="00063EFE"/>
    <w:p w:rsidR="00063EFE" w:rsidRDefault="00063EFE">
      <w:pPr>
        <w:pStyle w:val="aff1"/>
        <w:spacing w:before="20" w:after="20"/>
        <w:rPr>
          <w:sz w:val="16"/>
          <w:szCs w:val="16"/>
        </w:rPr>
      </w:pPr>
    </w:p>
  </w:footnote>
  <w:footnote w:id="6">
    <w:p w:rsidR="00063EFE" w:rsidRDefault="00063EFE"/>
    <w:p w:rsidR="00063EFE" w:rsidRDefault="00063EFE">
      <w:pPr>
        <w:pStyle w:val="aff1"/>
        <w:spacing w:before="20" w:after="20"/>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DD" w:rsidRDefault="00AC46DD">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DD" w:rsidRDefault="00AC46DD">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6DD" w:rsidRPr="00AC46DD" w:rsidRDefault="00AC46DD" w:rsidP="00AC46DD">
    <w:pPr>
      <w:jc w:val="center"/>
      <w:rPr>
        <w:rFonts w:ascii="Times New Roman" w:hAnsi="Times New Roman" w:cs="Times New Roman"/>
        <w:b/>
        <w:lang w:val="ru-RU" w:eastAsia="ru-RU"/>
      </w:rPr>
    </w:pPr>
    <w:r w:rsidRPr="00AC46DD">
      <w:rPr>
        <w:rFonts w:ascii="Times New Roman" w:hAnsi="Times New Roman" w:cs="Times New Roman"/>
        <w:b/>
        <w:lang w:val="ru-RU" w:eastAsia="ru-RU"/>
      </w:rPr>
      <w:t>Проект</w:t>
    </w:r>
  </w:p>
  <w:p w:rsidR="00AC46DD" w:rsidRPr="00AC46DD" w:rsidRDefault="00AC46DD" w:rsidP="00AC46DD">
    <w:pPr>
      <w:jc w:val="center"/>
      <w:rPr>
        <w:rFonts w:ascii="Times New Roman" w:hAnsi="Times New Roman" w:cs="Times New Roman"/>
        <w:b/>
        <w:lang w:val="ru-RU" w:eastAsia="ru-RU"/>
      </w:rPr>
    </w:pPr>
    <w:r w:rsidRPr="00AC46DD">
      <w:rPr>
        <w:rFonts w:ascii="Times New Roman" w:hAnsi="Times New Roman" w:cs="Times New Roman"/>
        <w:b/>
        <w:lang w:val="ru-RU" w:eastAsia="ru-RU"/>
      </w:rPr>
      <w:t xml:space="preserve">замечания и предложения принимаются с </w:t>
    </w:r>
    <w:r w:rsidRPr="00AC46DD">
      <w:rPr>
        <w:rFonts w:ascii="Times New Roman" w:hAnsi="Times New Roman" w:cs="Times New Roman"/>
        <w:b/>
        <w:lang w:eastAsia="ru-RU"/>
      </w:rPr>
      <w:t>25 июля</w:t>
    </w:r>
    <w:r w:rsidRPr="00AC46DD">
      <w:rPr>
        <w:rFonts w:ascii="Times New Roman" w:hAnsi="Times New Roman" w:cs="Times New Roman"/>
        <w:b/>
        <w:lang w:val="ru-RU" w:eastAsia="ru-RU"/>
      </w:rPr>
      <w:t xml:space="preserve"> по 03</w:t>
    </w:r>
    <w:r w:rsidRPr="00AC46DD">
      <w:rPr>
        <w:rFonts w:ascii="Times New Roman" w:hAnsi="Times New Roman" w:cs="Times New Roman"/>
        <w:b/>
        <w:lang w:val="ru-RU" w:eastAsia="ru-RU"/>
      </w:rPr>
      <w:t xml:space="preserve"> </w:t>
    </w:r>
    <w:r w:rsidRPr="00AC46DD">
      <w:rPr>
        <w:rFonts w:ascii="Times New Roman" w:hAnsi="Times New Roman" w:cs="Times New Roman"/>
        <w:b/>
        <w:lang w:eastAsia="ru-RU"/>
      </w:rPr>
      <w:t>августа</w:t>
    </w:r>
    <w:r w:rsidRPr="00AC46DD">
      <w:rPr>
        <w:rFonts w:ascii="Times New Roman" w:hAnsi="Times New Roman" w:cs="Times New Roman"/>
        <w:b/>
        <w:lang w:val="ru-RU" w:eastAsia="ru-RU"/>
      </w:rPr>
      <w:t xml:space="preserve"> 202</w:t>
    </w:r>
    <w:r w:rsidRPr="00AC46DD">
      <w:rPr>
        <w:rFonts w:ascii="Times New Roman" w:hAnsi="Times New Roman" w:cs="Times New Roman"/>
        <w:b/>
        <w:lang w:eastAsia="ru-RU"/>
      </w:rPr>
      <w:t>5</w:t>
    </w:r>
    <w:r w:rsidRPr="00AC46DD">
      <w:rPr>
        <w:rFonts w:ascii="Times New Roman" w:hAnsi="Times New Roman" w:cs="Times New Roman"/>
        <w:b/>
        <w:lang w:val="ru-RU" w:eastAsia="ru-RU"/>
      </w:rPr>
      <w:t xml:space="preserve"> года на адрес электронной почты val_ekon@mail.ru, тел.3-13-51</w:t>
    </w:r>
  </w:p>
  <w:p w:rsidR="00063EFE" w:rsidRDefault="00063EFE">
    <w:pPr>
      <w:pStyle w:val="af4"/>
    </w:pPr>
    <w:bookmarkStart w:id="0" w:name="_GoBack"/>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E11"/>
    <w:multiLevelType w:val="hybridMultilevel"/>
    <w:tmpl w:val="0470B6C8"/>
    <w:lvl w:ilvl="0" w:tplc="97EE21F2">
      <w:start w:val="3"/>
      <w:numFmt w:val="upperRoman"/>
      <w:lvlText w:val="%1."/>
      <w:lvlJc w:val="left"/>
      <w:pPr>
        <w:ind w:left="2520" w:hanging="720"/>
      </w:pPr>
      <w:rPr>
        <w:rFonts w:hint="default"/>
      </w:rPr>
    </w:lvl>
    <w:lvl w:ilvl="1" w:tplc="8A02FC6E">
      <w:start w:val="1"/>
      <w:numFmt w:val="lowerLetter"/>
      <w:lvlText w:val="%2."/>
      <w:lvlJc w:val="left"/>
      <w:pPr>
        <w:ind w:left="2880" w:hanging="360"/>
      </w:pPr>
    </w:lvl>
    <w:lvl w:ilvl="2" w:tplc="8A962D30">
      <w:start w:val="1"/>
      <w:numFmt w:val="lowerRoman"/>
      <w:lvlText w:val="%3."/>
      <w:lvlJc w:val="right"/>
      <w:pPr>
        <w:ind w:left="3600" w:hanging="180"/>
      </w:pPr>
    </w:lvl>
    <w:lvl w:ilvl="3" w:tplc="E3224752">
      <w:start w:val="1"/>
      <w:numFmt w:val="decimal"/>
      <w:lvlText w:val="%4."/>
      <w:lvlJc w:val="left"/>
      <w:pPr>
        <w:ind w:left="4320" w:hanging="360"/>
      </w:pPr>
    </w:lvl>
    <w:lvl w:ilvl="4" w:tplc="9FFAA7D6">
      <w:start w:val="1"/>
      <w:numFmt w:val="lowerLetter"/>
      <w:lvlText w:val="%5."/>
      <w:lvlJc w:val="left"/>
      <w:pPr>
        <w:ind w:left="5040" w:hanging="360"/>
      </w:pPr>
    </w:lvl>
    <w:lvl w:ilvl="5" w:tplc="55CE3452">
      <w:start w:val="1"/>
      <w:numFmt w:val="lowerRoman"/>
      <w:lvlText w:val="%6."/>
      <w:lvlJc w:val="right"/>
      <w:pPr>
        <w:ind w:left="5760" w:hanging="180"/>
      </w:pPr>
    </w:lvl>
    <w:lvl w:ilvl="6" w:tplc="8C4EFC6E">
      <w:start w:val="1"/>
      <w:numFmt w:val="decimal"/>
      <w:lvlText w:val="%7."/>
      <w:lvlJc w:val="left"/>
      <w:pPr>
        <w:ind w:left="6480" w:hanging="360"/>
      </w:pPr>
    </w:lvl>
    <w:lvl w:ilvl="7" w:tplc="D64CA46C">
      <w:start w:val="1"/>
      <w:numFmt w:val="lowerLetter"/>
      <w:lvlText w:val="%8."/>
      <w:lvlJc w:val="left"/>
      <w:pPr>
        <w:ind w:left="7200" w:hanging="360"/>
      </w:pPr>
    </w:lvl>
    <w:lvl w:ilvl="8" w:tplc="5100D098">
      <w:start w:val="1"/>
      <w:numFmt w:val="lowerRoman"/>
      <w:lvlText w:val="%9."/>
      <w:lvlJc w:val="right"/>
      <w:pPr>
        <w:ind w:left="7920" w:hanging="180"/>
      </w:pPr>
    </w:lvl>
  </w:abstractNum>
  <w:abstractNum w:abstractNumId="1" w15:restartNumberingAfterBreak="0">
    <w:nsid w:val="0D843CED"/>
    <w:multiLevelType w:val="hybridMultilevel"/>
    <w:tmpl w:val="0470B6C8"/>
    <w:lvl w:ilvl="0" w:tplc="97EE21F2">
      <w:start w:val="3"/>
      <w:numFmt w:val="upperRoman"/>
      <w:lvlText w:val="%1."/>
      <w:lvlJc w:val="left"/>
      <w:pPr>
        <w:ind w:left="2520" w:hanging="720"/>
      </w:pPr>
      <w:rPr>
        <w:rFonts w:hint="default"/>
      </w:rPr>
    </w:lvl>
    <w:lvl w:ilvl="1" w:tplc="8A02FC6E">
      <w:start w:val="1"/>
      <w:numFmt w:val="lowerLetter"/>
      <w:lvlText w:val="%2."/>
      <w:lvlJc w:val="left"/>
      <w:pPr>
        <w:ind w:left="2880" w:hanging="360"/>
      </w:pPr>
    </w:lvl>
    <w:lvl w:ilvl="2" w:tplc="8A962D30">
      <w:start w:val="1"/>
      <w:numFmt w:val="lowerRoman"/>
      <w:lvlText w:val="%3."/>
      <w:lvlJc w:val="right"/>
      <w:pPr>
        <w:ind w:left="3600" w:hanging="180"/>
      </w:pPr>
    </w:lvl>
    <w:lvl w:ilvl="3" w:tplc="E3224752">
      <w:start w:val="1"/>
      <w:numFmt w:val="decimal"/>
      <w:lvlText w:val="%4."/>
      <w:lvlJc w:val="left"/>
      <w:pPr>
        <w:ind w:left="4320" w:hanging="360"/>
      </w:pPr>
    </w:lvl>
    <w:lvl w:ilvl="4" w:tplc="9FFAA7D6">
      <w:start w:val="1"/>
      <w:numFmt w:val="lowerLetter"/>
      <w:lvlText w:val="%5."/>
      <w:lvlJc w:val="left"/>
      <w:pPr>
        <w:ind w:left="5040" w:hanging="360"/>
      </w:pPr>
    </w:lvl>
    <w:lvl w:ilvl="5" w:tplc="55CE3452">
      <w:start w:val="1"/>
      <w:numFmt w:val="lowerRoman"/>
      <w:lvlText w:val="%6."/>
      <w:lvlJc w:val="right"/>
      <w:pPr>
        <w:ind w:left="5760" w:hanging="180"/>
      </w:pPr>
    </w:lvl>
    <w:lvl w:ilvl="6" w:tplc="8C4EFC6E">
      <w:start w:val="1"/>
      <w:numFmt w:val="decimal"/>
      <w:lvlText w:val="%7."/>
      <w:lvlJc w:val="left"/>
      <w:pPr>
        <w:ind w:left="6480" w:hanging="360"/>
      </w:pPr>
    </w:lvl>
    <w:lvl w:ilvl="7" w:tplc="D64CA46C">
      <w:start w:val="1"/>
      <w:numFmt w:val="lowerLetter"/>
      <w:lvlText w:val="%8."/>
      <w:lvlJc w:val="left"/>
      <w:pPr>
        <w:ind w:left="7200" w:hanging="360"/>
      </w:pPr>
    </w:lvl>
    <w:lvl w:ilvl="8" w:tplc="5100D098">
      <w:start w:val="1"/>
      <w:numFmt w:val="lowerRoman"/>
      <w:lvlText w:val="%9."/>
      <w:lvlJc w:val="right"/>
      <w:pPr>
        <w:ind w:left="7920" w:hanging="180"/>
      </w:pPr>
    </w:lvl>
  </w:abstractNum>
  <w:abstractNum w:abstractNumId="2" w15:restartNumberingAfterBreak="0">
    <w:nsid w:val="0F317620"/>
    <w:multiLevelType w:val="hybridMultilevel"/>
    <w:tmpl w:val="1A689284"/>
    <w:lvl w:ilvl="0" w:tplc="56FC8E56">
      <w:start w:val="1"/>
      <w:numFmt w:val="bullet"/>
      <w:lvlText w:val="–"/>
      <w:lvlJc w:val="left"/>
      <w:pPr>
        <w:ind w:left="1417" w:hanging="360"/>
      </w:pPr>
      <w:rPr>
        <w:rFonts w:ascii="Arial" w:eastAsia="Arial" w:hAnsi="Arial" w:cs="Arial" w:hint="default"/>
      </w:rPr>
    </w:lvl>
    <w:lvl w:ilvl="1" w:tplc="DA12A178">
      <w:start w:val="1"/>
      <w:numFmt w:val="bullet"/>
      <w:lvlText w:val="o"/>
      <w:lvlJc w:val="left"/>
      <w:pPr>
        <w:ind w:left="2137" w:hanging="360"/>
      </w:pPr>
      <w:rPr>
        <w:rFonts w:ascii="Courier New" w:eastAsia="Courier New" w:hAnsi="Courier New" w:cs="Courier New" w:hint="default"/>
      </w:rPr>
    </w:lvl>
    <w:lvl w:ilvl="2" w:tplc="20BACE46">
      <w:start w:val="1"/>
      <w:numFmt w:val="bullet"/>
      <w:lvlText w:val="§"/>
      <w:lvlJc w:val="left"/>
      <w:pPr>
        <w:ind w:left="2857" w:hanging="360"/>
      </w:pPr>
      <w:rPr>
        <w:rFonts w:ascii="Wingdings" w:eastAsia="Wingdings" w:hAnsi="Wingdings" w:cs="Wingdings" w:hint="default"/>
      </w:rPr>
    </w:lvl>
    <w:lvl w:ilvl="3" w:tplc="F75C35E0">
      <w:start w:val="1"/>
      <w:numFmt w:val="bullet"/>
      <w:lvlText w:val="·"/>
      <w:lvlJc w:val="left"/>
      <w:pPr>
        <w:ind w:left="3577" w:hanging="360"/>
      </w:pPr>
      <w:rPr>
        <w:rFonts w:ascii="Symbol" w:eastAsia="Symbol" w:hAnsi="Symbol" w:cs="Symbol" w:hint="default"/>
      </w:rPr>
    </w:lvl>
    <w:lvl w:ilvl="4" w:tplc="325AF440">
      <w:start w:val="1"/>
      <w:numFmt w:val="bullet"/>
      <w:lvlText w:val="o"/>
      <w:lvlJc w:val="left"/>
      <w:pPr>
        <w:ind w:left="4297" w:hanging="360"/>
      </w:pPr>
      <w:rPr>
        <w:rFonts w:ascii="Courier New" w:eastAsia="Courier New" w:hAnsi="Courier New" w:cs="Courier New" w:hint="default"/>
      </w:rPr>
    </w:lvl>
    <w:lvl w:ilvl="5" w:tplc="D144AB6E">
      <w:start w:val="1"/>
      <w:numFmt w:val="bullet"/>
      <w:lvlText w:val="§"/>
      <w:lvlJc w:val="left"/>
      <w:pPr>
        <w:ind w:left="5017" w:hanging="360"/>
      </w:pPr>
      <w:rPr>
        <w:rFonts w:ascii="Wingdings" w:eastAsia="Wingdings" w:hAnsi="Wingdings" w:cs="Wingdings" w:hint="default"/>
      </w:rPr>
    </w:lvl>
    <w:lvl w:ilvl="6" w:tplc="1214C9DC">
      <w:start w:val="1"/>
      <w:numFmt w:val="bullet"/>
      <w:lvlText w:val="·"/>
      <w:lvlJc w:val="left"/>
      <w:pPr>
        <w:ind w:left="5737" w:hanging="360"/>
      </w:pPr>
      <w:rPr>
        <w:rFonts w:ascii="Symbol" w:eastAsia="Symbol" w:hAnsi="Symbol" w:cs="Symbol" w:hint="default"/>
      </w:rPr>
    </w:lvl>
    <w:lvl w:ilvl="7" w:tplc="812C1220">
      <w:start w:val="1"/>
      <w:numFmt w:val="bullet"/>
      <w:lvlText w:val="o"/>
      <w:lvlJc w:val="left"/>
      <w:pPr>
        <w:ind w:left="6457" w:hanging="360"/>
      </w:pPr>
      <w:rPr>
        <w:rFonts w:ascii="Courier New" w:eastAsia="Courier New" w:hAnsi="Courier New" w:cs="Courier New" w:hint="default"/>
      </w:rPr>
    </w:lvl>
    <w:lvl w:ilvl="8" w:tplc="A1E0A17A">
      <w:start w:val="1"/>
      <w:numFmt w:val="bullet"/>
      <w:lvlText w:val="§"/>
      <w:lvlJc w:val="left"/>
      <w:pPr>
        <w:ind w:left="7177" w:hanging="360"/>
      </w:pPr>
      <w:rPr>
        <w:rFonts w:ascii="Wingdings" w:eastAsia="Wingdings" w:hAnsi="Wingdings" w:cs="Wingdings" w:hint="default"/>
      </w:rPr>
    </w:lvl>
  </w:abstractNum>
  <w:abstractNum w:abstractNumId="3" w15:restartNumberingAfterBreak="0">
    <w:nsid w:val="12916E45"/>
    <w:multiLevelType w:val="hybridMultilevel"/>
    <w:tmpl w:val="34B2D7D2"/>
    <w:lvl w:ilvl="0" w:tplc="1870DC22">
      <w:start w:val="1"/>
      <w:numFmt w:val="bullet"/>
      <w:lvlText w:val="–"/>
      <w:lvlJc w:val="left"/>
      <w:pPr>
        <w:ind w:left="720" w:hanging="360"/>
      </w:pPr>
      <w:rPr>
        <w:rFonts w:ascii="Arial" w:eastAsia="Arial" w:hAnsi="Arial" w:cs="Arial" w:hint="default"/>
      </w:rPr>
    </w:lvl>
    <w:lvl w:ilvl="1" w:tplc="9C7835F0">
      <w:start w:val="1"/>
      <w:numFmt w:val="bullet"/>
      <w:lvlText w:val="o"/>
      <w:lvlJc w:val="left"/>
      <w:pPr>
        <w:ind w:left="1440" w:hanging="360"/>
      </w:pPr>
      <w:rPr>
        <w:rFonts w:ascii="Courier New" w:eastAsia="Courier New" w:hAnsi="Courier New" w:cs="Courier New" w:hint="default"/>
      </w:rPr>
    </w:lvl>
    <w:lvl w:ilvl="2" w:tplc="B4909AF4">
      <w:start w:val="1"/>
      <w:numFmt w:val="bullet"/>
      <w:lvlText w:val="§"/>
      <w:lvlJc w:val="left"/>
      <w:pPr>
        <w:ind w:left="2160" w:hanging="360"/>
      </w:pPr>
      <w:rPr>
        <w:rFonts w:ascii="Wingdings" w:eastAsia="Wingdings" w:hAnsi="Wingdings" w:cs="Wingdings" w:hint="default"/>
      </w:rPr>
    </w:lvl>
    <w:lvl w:ilvl="3" w:tplc="03067B4E">
      <w:start w:val="1"/>
      <w:numFmt w:val="bullet"/>
      <w:lvlText w:val="·"/>
      <w:lvlJc w:val="left"/>
      <w:pPr>
        <w:ind w:left="2880" w:hanging="360"/>
      </w:pPr>
      <w:rPr>
        <w:rFonts w:ascii="Symbol" w:eastAsia="Symbol" w:hAnsi="Symbol" w:cs="Symbol" w:hint="default"/>
      </w:rPr>
    </w:lvl>
    <w:lvl w:ilvl="4" w:tplc="EA22D736">
      <w:start w:val="1"/>
      <w:numFmt w:val="bullet"/>
      <w:lvlText w:val="o"/>
      <w:lvlJc w:val="left"/>
      <w:pPr>
        <w:ind w:left="3600" w:hanging="360"/>
      </w:pPr>
      <w:rPr>
        <w:rFonts w:ascii="Courier New" w:eastAsia="Courier New" w:hAnsi="Courier New" w:cs="Courier New" w:hint="default"/>
      </w:rPr>
    </w:lvl>
    <w:lvl w:ilvl="5" w:tplc="EDE2A414">
      <w:start w:val="1"/>
      <w:numFmt w:val="bullet"/>
      <w:lvlText w:val="§"/>
      <w:lvlJc w:val="left"/>
      <w:pPr>
        <w:ind w:left="4320" w:hanging="360"/>
      </w:pPr>
      <w:rPr>
        <w:rFonts w:ascii="Wingdings" w:eastAsia="Wingdings" w:hAnsi="Wingdings" w:cs="Wingdings" w:hint="default"/>
      </w:rPr>
    </w:lvl>
    <w:lvl w:ilvl="6" w:tplc="0A7C8C1A">
      <w:start w:val="1"/>
      <w:numFmt w:val="bullet"/>
      <w:lvlText w:val="·"/>
      <w:lvlJc w:val="left"/>
      <w:pPr>
        <w:ind w:left="5040" w:hanging="360"/>
      </w:pPr>
      <w:rPr>
        <w:rFonts w:ascii="Symbol" w:eastAsia="Symbol" w:hAnsi="Symbol" w:cs="Symbol" w:hint="default"/>
      </w:rPr>
    </w:lvl>
    <w:lvl w:ilvl="7" w:tplc="5718C57E">
      <w:start w:val="1"/>
      <w:numFmt w:val="bullet"/>
      <w:lvlText w:val="o"/>
      <w:lvlJc w:val="left"/>
      <w:pPr>
        <w:ind w:left="5760" w:hanging="360"/>
      </w:pPr>
      <w:rPr>
        <w:rFonts w:ascii="Courier New" w:eastAsia="Courier New" w:hAnsi="Courier New" w:cs="Courier New" w:hint="default"/>
      </w:rPr>
    </w:lvl>
    <w:lvl w:ilvl="8" w:tplc="EC38AE3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5E233DB"/>
    <w:multiLevelType w:val="hybridMultilevel"/>
    <w:tmpl w:val="39085F14"/>
    <w:lvl w:ilvl="0" w:tplc="F3E65AF6">
      <w:start w:val="1"/>
      <w:numFmt w:val="decimal"/>
      <w:lvlText w:val="%1."/>
      <w:lvlJc w:val="left"/>
      <w:pPr>
        <w:ind w:left="720" w:hanging="360"/>
      </w:pPr>
      <w:rPr>
        <w:rFonts w:hint="default"/>
      </w:rPr>
    </w:lvl>
    <w:lvl w:ilvl="1" w:tplc="239C5E0A">
      <w:start w:val="1"/>
      <w:numFmt w:val="lowerLetter"/>
      <w:lvlText w:val="%2."/>
      <w:lvlJc w:val="left"/>
      <w:pPr>
        <w:ind w:left="1440" w:hanging="360"/>
      </w:pPr>
    </w:lvl>
    <w:lvl w:ilvl="2" w:tplc="025A8768">
      <w:start w:val="1"/>
      <w:numFmt w:val="lowerRoman"/>
      <w:lvlText w:val="%3."/>
      <w:lvlJc w:val="right"/>
      <w:pPr>
        <w:ind w:left="2160" w:hanging="180"/>
      </w:pPr>
    </w:lvl>
    <w:lvl w:ilvl="3" w:tplc="0A3C035C">
      <w:start w:val="1"/>
      <w:numFmt w:val="decimal"/>
      <w:lvlText w:val="%4."/>
      <w:lvlJc w:val="left"/>
      <w:pPr>
        <w:ind w:left="2880" w:hanging="360"/>
      </w:pPr>
    </w:lvl>
    <w:lvl w:ilvl="4" w:tplc="49C09F0E">
      <w:start w:val="1"/>
      <w:numFmt w:val="lowerLetter"/>
      <w:lvlText w:val="%5."/>
      <w:lvlJc w:val="left"/>
      <w:pPr>
        <w:ind w:left="3600" w:hanging="360"/>
      </w:pPr>
    </w:lvl>
    <w:lvl w:ilvl="5" w:tplc="486E296E">
      <w:start w:val="1"/>
      <w:numFmt w:val="lowerRoman"/>
      <w:lvlText w:val="%6."/>
      <w:lvlJc w:val="right"/>
      <w:pPr>
        <w:ind w:left="4320" w:hanging="180"/>
      </w:pPr>
    </w:lvl>
    <w:lvl w:ilvl="6" w:tplc="CFFA3216">
      <w:start w:val="1"/>
      <w:numFmt w:val="decimal"/>
      <w:lvlText w:val="%7."/>
      <w:lvlJc w:val="left"/>
      <w:pPr>
        <w:ind w:left="5040" w:hanging="360"/>
      </w:pPr>
    </w:lvl>
    <w:lvl w:ilvl="7" w:tplc="0372742A">
      <w:start w:val="1"/>
      <w:numFmt w:val="lowerLetter"/>
      <w:lvlText w:val="%8."/>
      <w:lvlJc w:val="left"/>
      <w:pPr>
        <w:ind w:left="5760" w:hanging="360"/>
      </w:pPr>
    </w:lvl>
    <w:lvl w:ilvl="8" w:tplc="E77E8756">
      <w:start w:val="1"/>
      <w:numFmt w:val="lowerRoman"/>
      <w:lvlText w:val="%9."/>
      <w:lvlJc w:val="right"/>
      <w:pPr>
        <w:ind w:left="6480" w:hanging="180"/>
      </w:pPr>
    </w:lvl>
  </w:abstractNum>
  <w:abstractNum w:abstractNumId="5" w15:restartNumberingAfterBreak="0">
    <w:nsid w:val="1EF67519"/>
    <w:multiLevelType w:val="multilevel"/>
    <w:tmpl w:val="7B34129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5A5069"/>
    <w:multiLevelType w:val="multilevel"/>
    <w:tmpl w:val="147EAA8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2BB33EC5"/>
    <w:multiLevelType w:val="hybridMultilevel"/>
    <w:tmpl w:val="8F264D7C"/>
    <w:lvl w:ilvl="0" w:tplc="1F4625C2">
      <w:start w:val="1"/>
      <w:numFmt w:val="bullet"/>
      <w:lvlText w:val="–"/>
      <w:lvlJc w:val="left"/>
      <w:pPr>
        <w:ind w:left="720" w:hanging="360"/>
      </w:pPr>
      <w:rPr>
        <w:rFonts w:ascii="Arial" w:eastAsia="Arial" w:hAnsi="Arial" w:cs="Arial" w:hint="default"/>
      </w:rPr>
    </w:lvl>
    <w:lvl w:ilvl="1" w:tplc="ECAC0ACE">
      <w:start w:val="1"/>
      <w:numFmt w:val="bullet"/>
      <w:lvlText w:val="o"/>
      <w:lvlJc w:val="left"/>
      <w:pPr>
        <w:ind w:left="1440" w:hanging="360"/>
      </w:pPr>
      <w:rPr>
        <w:rFonts w:ascii="Courier New" w:eastAsia="Courier New" w:hAnsi="Courier New" w:cs="Courier New" w:hint="default"/>
      </w:rPr>
    </w:lvl>
    <w:lvl w:ilvl="2" w:tplc="E72E5E46">
      <w:start w:val="1"/>
      <w:numFmt w:val="bullet"/>
      <w:lvlText w:val="§"/>
      <w:lvlJc w:val="left"/>
      <w:pPr>
        <w:ind w:left="2160" w:hanging="360"/>
      </w:pPr>
      <w:rPr>
        <w:rFonts w:ascii="Wingdings" w:eastAsia="Wingdings" w:hAnsi="Wingdings" w:cs="Wingdings" w:hint="default"/>
      </w:rPr>
    </w:lvl>
    <w:lvl w:ilvl="3" w:tplc="2E0E2344">
      <w:start w:val="1"/>
      <w:numFmt w:val="bullet"/>
      <w:lvlText w:val="·"/>
      <w:lvlJc w:val="left"/>
      <w:pPr>
        <w:ind w:left="2880" w:hanging="360"/>
      </w:pPr>
      <w:rPr>
        <w:rFonts w:ascii="Symbol" w:eastAsia="Symbol" w:hAnsi="Symbol" w:cs="Symbol" w:hint="default"/>
      </w:rPr>
    </w:lvl>
    <w:lvl w:ilvl="4" w:tplc="3BF20DAC">
      <w:start w:val="1"/>
      <w:numFmt w:val="bullet"/>
      <w:lvlText w:val="o"/>
      <w:lvlJc w:val="left"/>
      <w:pPr>
        <w:ind w:left="3600" w:hanging="360"/>
      </w:pPr>
      <w:rPr>
        <w:rFonts w:ascii="Courier New" w:eastAsia="Courier New" w:hAnsi="Courier New" w:cs="Courier New" w:hint="default"/>
      </w:rPr>
    </w:lvl>
    <w:lvl w:ilvl="5" w:tplc="E750912A">
      <w:start w:val="1"/>
      <w:numFmt w:val="bullet"/>
      <w:lvlText w:val="§"/>
      <w:lvlJc w:val="left"/>
      <w:pPr>
        <w:ind w:left="4320" w:hanging="360"/>
      </w:pPr>
      <w:rPr>
        <w:rFonts w:ascii="Wingdings" w:eastAsia="Wingdings" w:hAnsi="Wingdings" w:cs="Wingdings" w:hint="default"/>
      </w:rPr>
    </w:lvl>
    <w:lvl w:ilvl="6" w:tplc="A6769D42">
      <w:start w:val="1"/>
      <w:numFmt w:val="bullet"/>
      <w:lvlText w:val="·"/>
      <w:lvlJc w:val="left"/>
      <w:pPr>
        <w:ind w:left="5040" w:hanging="360"/>
      </w:pPr>
      <w:rPr>
        <w:rFonts w:ascii="Symbol" w:eastAsia="Symbol" w:hAnsi="Symbol" w:cs="Symbol" w:hint="default"/>
      </w:rPr>
    </w:lvl>
    <w:lvl w:ilvl="7" w:tplc="95D241B8">
      <w:start w:val="1"/>
      <w:numFmt w:val="bullet"/>
      <w:lvlText w:val="o"/>
      <w:lvlJc w:val="left"/>
      <w:pPr>
        <w:ind w:left="5760" w:hanging="360"/>
      </w:pPr>
      <w:rPr>
        <w:rFonts w:ascii="Courier New" w:eastAsia="Courier New" w:hAnsi="Courier New" w:cs="Courier New" w:hint="default"/>
      </w:rPr>
    </w:lvl>
    <w:lvl w:ilvl="8" w:tplc="BA2809F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58F678D"/>
    <w:multiLevelType w:val="hybridMultilevel"/>
    <w:tmpl w:val="9AA0651C"/>
    <w:lvl w:ilvl="0" w:tplc="48848082">
      <w:start w:val="3"/>
      <w:numFmt w:val="decimal"/>
      <w:lvlText w:val="%1."/>
      <w:lvlJc w:val="left"/>
      <w:pPr>
        <w:tabs>
          <w:tab w:val="left" w:pos="720"/>
        </w:tabs>
        <w:ind w:left="720" w:hanging="360"/>
      </w:pPr>
      <w:rPr>
        <w:rFonts w:hint="default"/>
      </w:rPr>
    </w:lvl>
    <w:lvl w:ilvl="1" w:tplc="A3323FD8">
      <w:start w:val="1"/>
      <w:numFmt w:val="lowerLetter"/>
      <w:lvlText w:val="%2."/>
      <w:lvlJc w:val="left"/>
      <w:pPr>
        <w:tabs>
          <w:tab w:val="left" w:pos="1440"/>
        </w:tabs>
        <w:ind w:left="1440" w:hanging="360"/>
      </w:pPr>
    </w:lvl>
    <w:lvl w:ilvl="2" w:tplc="CA4C6EE6">
      <w:start w:val="1"/>
      <w:numFmt w:val="lowerRoman"/>
      <w:lvlText w:val="%3."/>
      <w:lvlJc w:val="right"/>
      <w:pPr>
        <w:tabs>
          <w:tab w:val="left" w:pos="2160"/>
        </w:tabs>
        <w:ind w:left="2160" w:hanging="180"/>
      </w:pPr>
    </w:lvl>
    <w:lvl w:ilvl="3" w:tplc="ED16E8A6">
      <w:start w:val="1"/>
      <w:numFmt w:val="decimal"/>
      <w:lvlText w:val="%4."/>
      <w:lvlJc w:val="left"/>
      <w:pPr>
        <w:tabs>
          <w:tab w:val="left" w:pos="2880"/>
        </w:tabs>
        <w:ind w:left="2880" w:hanging="360"/>
      </w:pPr>
    </w:lvl>
    <w:lvl w:ilvl="4" w:tplc="D092F11A">
      <w:start w:val="1"/>
      <w:numFmt w:val="lowerLetter"/>
      <w:lvlText w:val="%5."/>
      <w:lvlJc w:val="left"/>
      <w:pPr>
        <w:tabs>
          <w:tab w:val="left" w:pos="3600"/>
        </w:tabs>
        <w:ind w:left="3600" w:hanging="360"/>
      </w:pPr>
    </w:lvl>
    <w:lvl w:ilvl="5" w:tplc="F3B4E3C4">
      <w:start w:val="1"/>
      <w:numFmt w:val="lowerRoman"/>
      <w:lvlText w:val="%6."/>
      <w:lvlJc w:val="right"/>
      <w:pPr>
        <w:tabs>
          <w:tab w:val="left" w:pos="4320"/>
        </w:tabs>
        <w:ind w:left="4320" w:hanging="180"/>
      </w:pPr>
    </w:lvl>
    <w:lvl w:ilvl="6" w:tplc="68C4ACD4">
      <w:start w:val="1"/>
      <w:numFmt w:val="decimal"/>
      <w:lvlText w:val="%7."/>
      <w:lvlJc w:val="left"/>
      <w:pPr>
        <w:tabs>
          <w:tab w:val="left" w:pos="5040"/>
        </w:tabs>
        <w:ind w:left="5040" w:hanging="360"/>
      </w:pPr>
    </w:lvl>
    <w:lvl w:ilvl="7" w:tplc="D0D6595A">
      <w:start w:val="1"/>
      <w:numFmt w:val="lowerLetter"/>
      <w:lvlText w:val="%8."/>
      <w:lvlJc w:val="left"/>
      <w:pPr>
        <w:tabs>
          <w:tab w:val="left" w:pos="5760"/>
        </w:tabs>
        <w:ind w:left="5760" w:hanging="360"/>
      </w:pPr>
    </w:lvl>
    <w:lvl w:ilvl="8" w:tplc="5412ABC0">
      <w:start w:val="1"/>
      <w:numFmt w:val="lowerRoman"/>
      <w:lvlText w:val="%9."/>
      <w:lvlJc w:val="right"/>
      <w:pPr>
        <w:tabs>
          <w:tab w:val="left" w:pos="6480"/>
        </w:tabs>
        <w:ind w:left="6480" w:hanging="180"/>
      </w:pPr>
    </w:lvl>
  </w:abstractNum>
  <w:abstractNum w:abstractNumId="9" w15:restartNumberingAfterBreak="0">
    <w:nsid w:val="3D162333"/>
    <w:multiLevelType w:val="hybridMultilevel"/>
    <w:tmpl w:val="100AB94A"/>
    <w:lvl w:ilvl="0" w:tplc="D8F859B0">
      <w:start w:val="1"/>
      <w:numFmt w:val="decimal"/>
      <w:lvlText w:val="%1."/>
      <w:lvlJc w:val="left"/>
      <w:pPr>
        <w:ind w:left="720" w:hanging="360"/>
      </w:pPr>
      <w:rPr>
        <w:rFonts w:hint="default"/>
      </w:rPr>
    </w:lvl>
    <w:lvl w:ilvl="1" w:tplc="0EF2947C">
      <w:start w:val="1"/>
      <w:numFmt w:val="lowerLetter"/>
      <w:lvlText w:val="%2."/>
      <w:lvlJc w:val="left"/>
      <w:pPr>
        <w:ind w:left="1440" w:hanging="360"/>
      </w:pPr>
    </w:lvl>
    <w:lvl w:ilvl="2" w:tplc="F5C63C02">
      <w:start w:val="1"/>
      <w:numFmt w:val="lowerRoman"/>
      <w:lvlText w:val="%3."/>
      <w:lvlJc w:val="right"/>
      <w:pPr>
        <w:ind w:left="2160" w:hanging="180"/>
      </w:pPr>
    </w:lvl>
    <w:lvl w:ilvl="3" w:tplc="A9DE328A">
      <w:start w:val="1"/>
      <w:numFmt w:val="decimal"/>
      <w:lvlText w:val="%4."/>
      <w:lvlJc w:val="left"/>
      <w:pPr>
        <w:ind w:left="2880" w:hanging="360"/>
      </w:pPr>
    </w:lvl>
    <w:lvl w:ilvl="4" w:tplc="46021FB0">
      <w:start w:val="1"/>
      <w:numFmt w:val="lowerLetter"/>
      <w:lvlText w:val="%5."/>
      <w:lvlJc w:val="left"/>
      <w:pPr>
        <w:ind w:left="3600" w:hanging="360"/>
      </w:pPr>
    </w:lvl>
    <w:lvl w:ilvl="5" w:tplc="F9E0C122">
      <w:start w:val="1"/>
      <w:numFmt w:val="lowerRoman"/>
      <w:lvlText w:val="%6."/>
      <w:lvlJc w:val="right"/>
      <w:pPr>
        <w:ind w:left="4320" w:hanging="180"/>
      </w:pPr>
    </w:lvl>
    <w:lvl w:ilvl="6" w:tplc="A68CCC54">
      <w:start w:val="1"/>
      <w:numFmt w:val="decimal"/>
      <w:lvlText w:val="%7."/>
      <w:lvlJc w:val="left"/>
      <w:pPr>
        <w:ind w:left="5040" w:hanging="360"/>
      </w:pPr>
    </w:lvl>
    <w:lvl w:ilvl="7" w:tplc="57609128">
      <w:start w:val="1"/>
      <w:numFmt w:val="lowerLetter"/>
      <w:lvlText w:val="%8."/>
      <w:lvlJc w:val="left"/>
      <w:pPr>
        <w:ind w:left="5760" w:hanging="360"/>
      </w:pPr>
    </w:lvl>
    <w:lvl w:ilvl="8" w:tplc="21645E06">
      <w:start w:val="1"/>
      <w:numFmt w:val="lowerRoman"/>
      <w:lvlText w:val="%9."/>
      <w:lvlJc w:val="right"/>
      <w:pPr>
        <w:ind w:left="6480" w:hanging="180"/>
      </w:pPr>
    </w:lvl>
  </w:abstractNum>
  <w:abstractNum w:abstractNumId="10" w15:restartNumberingAfterBreak="0">
    <w:nsid w:val="3D41157F"/>
    <w:multiLevelType w:val="hybridMultilevel"/>
    <w:tmpl w:val="B5E20BBE"/>
    <w:lvl w:ilvl="0" w:tplc="B4E41482">
      <w:start w:val="6"/>
      <w:numFmt w:val="decimal"/>
      <w:lvlText w:val="%1."/>
      <w:lvlJc w:val="left"/>
      <w:pPr>
        <w:ind w:left="1080" w:hanging="360"/>
      </w:pPr>
      <w:rPr>
        <w:rFonts w:hint="default"/>
      </w:rPr>
    </w:lvl>
    <w:lvl w:ilvl="1" w:tplc="1A988546">
      <w:start w:val="1"/>
      <w:numFmt w:val="lowerLetter"/>
      <w:lvlText w:val="%2."/>
      <w:lvlJc w:val="left"/>
      <w:pPr>
        <w:ind w:left="1800" w:hanging="360"/>
      </w:pPr>
    </w:lvl>
    <w:lvl w:ilvl="2" w:tplc="64242236">
      <w:start w:val="1"/>
      <w:numFmt w:val="lowerRoman"/>
      <w:lvlText w:val="%3."/>
      <w:lvlJc w:val="right"/>
      <w:pPr>
        <w:ind w:left="2520" w:hanging="180"/>
      </w:pPr>
    </w:lvl>
    <w:lvl w:ilvl="3" w:tplc="D67271DE">
      <w:start w:val="1"/>
      <w:numFmt w:val="decimal"/>
      <w:lvlText w:val="%4."/>
      <w:lvlJc w:val="left"/>
      <w:pPr>
        <w:ind w:left="3240" w:hanging="360"/>
      </w:pPr>
    </w:lvl>
    <w:lvl w:ilvl="4" w:tplc="BE66D2F6">
      <w:start w:val="1"/>
      <w:numFmt w:val="lowerLetter"/>
      <w:lvlText w:val="%5."/>
      <w:lvlJc w:val="left"/>
      <w:pPr>
        <w:ind w:left="3960" w:hanging="360"/>
      </w:pPr>
    </w:lvl>
    <w:lvl w:ilvl="5" w:tplc="E5A8F302">
      <w:start w:val="1"/>
      <w:numFmt w:val="lowerRoman"/>
      <w:lvlText w:val="%6."/>
      <w:lvlJc w:val="right"/>
      <w:pPr>
        <w:ind w:left="4680" w:hanging="180"/>
      </w:pPr>
    </w:lvl>
    <w:lvl w:ilvl="6" w:tplc="5DC0E55A">
      <w:start w:val="1"/>
      <w:numFmt w:val="decimal"/>
      <w:lvlText w:val="%7."/>
      <w:lvlJc w:val="left"/>
      <w:pPr>
        <w:ind w:left="5400" w:hanging="360"/>
      </w:pPr>
    </w:lvl>
    <w:lvl w:ilvl="7" w:tplc="4E2C76E2">
      <w:start w:val="1"/>
      <w:numFmt w:val="lowerLetter"/>
      <w:lvlText w:val="%8."/>
      <w:lvlJc w:val="left"/>
      <w:pPr>
        <w:ind w:left="6120" w:hanging="360"/>
      </w:pPr>
    </w:lvl>
    <w:lvl w:ilvl="8" w:tplc="50123DE8">
      <w:start w:val="1"/>
      <w:numFmt w:val="lowerRoman"/>
      <w:lvlText w:val="%9."/>
      <w:lvlJc w:val="right"/>
      <w:pPr>
        <w:ind w:left="6840" w:hanging="180"/>
      </w:pPr>
    </w:lvl>
  </w:abstractNum>
  <w:abstractNum w:abstractNumId="11" w15:restartNumberingAfterBreak="0">
    <w:nsid w:val="494B0557"/>
    <w:multiLevelType w:val="hybridMultilevel"/>
    <w:tmpl w:val="358A5656"/>
    <w:lvl w:ilvl="0" w:tplc="96C45AB0">
      <w:start w:val="1"/>
      <w:numFmt w:val="bullet"/>
      <w:lvlText w:val="–"/>
      <w:lvlJc w:val="left"/>
      <w:pPr>
        <w:ind w:left="1417" w:hanging="360"/>
      </w:pPr>
      <w:rPr>
        <w:rFonts w:ascii="Arial" w:eastAsia="Arial" w:hAnsi="Arial" w:cs="Arial" w:hint="default"/>
      </w:rPr>
    </w:lvl>
    <w:lvl w:ilvl="1" w:tplc="9E80FA70">
      <w:start w:val="1"/>
      <w:numFmt w:val="bullet"/>
      <w:lvlText w:val="o"/>
      <w:lvlJc w:val="left"/>
      <w:pPr>
        <w:ind w:left="2137" w:hanging="360"/>
      </w:pPr>
      <w:rPr>
        <w:rFonts w:ascii="Courier New" w:eastAsia="Courier New" w:hAnsi="Courier New" w:cs="Courier New" w:hint="default"/>
      </w:rPr>
    </w:lvl>
    <w:lvl w:ilvl="2" w:tplc="3FC27628">
      <w:start w:val="1"/>
      <w:numFmt w:val="bullet"/>
      <w:lvlText w:val="§"/>
      <w:lvlJc w:val="left"/>
      <w:pPr>
        <w:ind w:left="2857" w:hanging="360"/>
      </w:pPr>
      <w:rPr>
        <w:rFonts w:ascii="Wingdings" w:eastAsia="Wingdings" w:hAnsi="Wingdings" w:cs="Wingdings" w:hint="default"/>
      </w:rPr>
    </w:lvl>
    <w:lvl w:ilvl="3" w:tplc="6AB2B3D2">
      <w:start w:val="1"/>
      <w:numFmt w:val="bullet"/>
      <w:lvlText w:val="·"/>
      <w:lvlJc w:val="left"/>
      <w:pPr>
        <w:ind w:left="3577" w:hanging="360"/>
      </w:pPr>
      <w:rPr>
        <w:rFonts w:ascii="Symbol" w:eastAsia="Symbol" w:hAnsi="Symbol" w:cs="Symbol" w:hint="default"/>
      </w:rPr>
    </w:lvl>
    <w:lvl w:ilvl="4" w:tplc="F202D86C">
      <w:start w:val="1"/>
      <w:numFmt w:val="bullet"/>
      <w:lvlText w:val="o"/>
      <w:lvlJc w:val="left"/>
      <w:pPr>
        <w:ind w:left="4297" w:hanging="360"/>
      </w:pPr>
      <w:rPr>
        <w:rFonts w:ascii="Courier New" w:eastAsia="Courier New" w:hAnsi="Courier New" w:cs="Courier New" w:hint="default"/>
      </w:rPr>
    </w:lvl>
    <w:lvl w:ilvl="5" w:tplc="4294B83E">
      <w:start w:val="1"/>
      <w:numFmt w:val="bullet"/>
      <w:lvlText w:val="§"/>
      <w:lvlJc w:val="left"/>
      <w:pPr>
        <w:ind w:left="5017" w:hanging="360"/>
      </w:pPr>
      <w:rPr>
        <w:rFonts w:ascii="Wingdings" w:eastAsia="Wingdings" w:hAnsi="Wingdings" w:cs="Wingdings" w:hint="default"/>
      </w:rPr>
    </w:lvl>
    <w:lvl w:ilvl="6" w:tplc="B15CC3A6">
      <w:start w:val="1"/>
      <w:numFmt w:val="bullet"/>
      <w:lvlText w:val="·"/>
      <w:lvlJc w:val="left"/>
      <w:pPr>
        <w:ind w:left="5737" w:hanging="360"/>
      </w:pPr>
      <w:rPr>
        <w:rFonts w:ascii="Symbol" w:eastAsia="Symbol" w:hAnsi="Symbol" w:cs="Symbol" w:hint="default"/>
      </w:rPr>
    </w:lvl>
    <w:lvl w:ilvl="7" w:tplc="3688818C">
      <w:start w:val="1"/>
      <w:numFmt w:val="bullet"/>
      <w:lvlText w:val="o"/>
      <w:lvlJc w:val="left"/>
      <w:pPr>
        <w:ind w:left="6457" w:hanging="360"/>
      </w:pPr>
      <w:rPr>
        <w:rFonts w:ascii="Courier New" w:eastAsia="Courier New" w:hAnsi="Courier New" w:cs="Courier New" w:hint="default"/>
      </w:rPr>
    </w:lvl>
    <w:lvl w:ilvl="8" w:tplc="6ADE55C6">
      <w:start w:val="1"/>
      <w:numFmt w:val="bullet"/>
      <w:lvlText w:val="§"/>
      <w:lvlJc w:val="left"/>
      <w:pPr>
        <w:ind w:left="7177" w:hanging="360"/>
      </w:pPr>
      <w:rPr>
        <w:rFonts w:ascii="Wingdings" w:eastAsia="Wingdings" w:hAnsi="Wingdings" w:cs="Wingdings" w:hint="default"/>
      </w:rPr>
    </w:lvl>
  </w:abstractNum>
  <w:abstractNum w:abstractNumId="12" w15:restartNumberingAfterBreak="0">
    <w:nsid w:val="49516AAC"/>
    <w:multiLevelType w:val="multilevel"/>
    <w:tmpl w:val="3B70C1A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D13EBB"/>
    <w:multiLevelType w:val="multilevel"/>
    <w:tmpl w:val="330A820C"/>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5AEA17E1"/>
    <w:multiLevelType w:val="hybridMultilevel"/>
    <w:tmpl w:val="A9CC6A3E"/>
    <w:lvl w:ilvl="0" w:tplc="41E677D8">
      <w:start w:val="3"/>
      <w:numFmt w:val="decimal"/>
      <w:lvlText w:val="%1."/>
      <w:lvlJc w:val="left"/>
      <w:pPr>
        <w:tabs>
          <w:tab w:val="left" w:pos="720"/>
        </w:tabs>
        <w:ind w:left="720" w:hanging="360"/>
      </w:pPr>
      <w:rPr>
        <w:rFonts w:hint="default"/>
      </w:rPr>
    </w:lvl>
    <w:lvl w:ilvl="1" w:tplc="09E4E0EA">
      <w:start w:val="1"/>
      <w:numFmt w:val="lowerLetter"/>
      <w:lvlText w:val="%2."/>
      <w:lvlJc w:val="left"/>
      <w:pPr>
        <w:tabs>
          <w:tab w:val="left" w:pos="1440"/>
        </w:tabs>
        <w:ind w:left="1440" w:hanging="360"/>
      </w:pPr>
    </w:lvl>
    <w:lvl w:ilvl="2" w:tplc="18B88DCA">
      <w:start w:val="1"/>
      <w:numFmt w:val="lowerRoman"/>
      <w:lvlText w:val="%3."/>
      <w:lvlJc w:val="right"/>
      <w:pPr>
        <w:tabs>
          <w:tab w:val="left" w:pos="2160"/>
        </w:tabs>
        <w:ind w:left="2160" w:hanging="180"/>
      </w:pPr>
    </w:lvl>
    <w:lvl w:ilvl="3" w:tplc="1FE87004">
      <w:start w:val="1"/>
      <w:numFmt w:val="decimal"/>
      <w:lvlText w:val="%4."/>
      <w:lvlJc w:val="left"/>
      <w:pPr>
        <w:tabs>
          <w:tab w:val="left" w:pos="2880"/>
        </w:tabs>
        <w:ind w:left="2880" w:hanging="360"/>
      </w:pPr>
    </w:lvl>
    <w:lvl w:ilvl="4" w:tplc="B26EAC0C">
      <w:start w:val="1"/>
      <w:numFmt w:val="lowerLetter"/>
      <w:lvlText w:val="%5."/>
      <w:lvlJc w:val="left"/>
      <w:pPr>
        <w:tabs>
          <w:tab w:val="left" w:pos="3600"/>
        </w:tabs>
        <w:ind w:left="3600" w:hanging="360"/>
      </w:pPr>
    </w:lvl>
    <w:lvl w:ilvl="5" w:tplc="F2100DE0">
      <w:start w:val="1"/>
      <w:numFmt w:val="lowerRoman"/>
      <w:lvlText w:val="%6."/>
      <w:lvlJc w:val="right"/>
      <w:pPr>
        <w:tabs>
          <w:tab w:val="left" w:pos="4320"/>
        </w:tabs>
        <w:ind w:left="4320" w:hanging="180"/>
      </w:pPr>
    </w:lvl>
    <w:lvl w:ilvl="6" w:tplc="8A30E19E">
      <w:start w:val="1"/>
      <w:numFmt w:val="decimal"/>
      <w:lvlText w:val="%7."/>
      <w:lvlJc w:val="left"/>
      <w:pPr>
        <w:tabs>
          <w:tab w:val="left" w:pos="5040"/>
        </w:tabs>
        <w:ind w:left="5040" w:hanging="360"/>
      </w:pPr>
    </w:lvl>
    <w:lvl w:ilvl="7" w:tplc="EADA5214">
      <w:start w:val="1"/>
      <w:numFmt w:val="lowerLetter"/>
      <w:lvlText w:val="%8."/>
      <w:lvlJc w:val="left"/>
      <w:pPr>
        <w:tabs>
          <w:tab w:val="left" w:pos="5760"/>
        </w:tabs>
        <w:ind w:left="5760" w:hanging="360"/>
      </w:pPr>
    </w:lvl>
    <w:lvl w:ilvl="8" w:tplc="18328E18">
      <w:start w:val="1"/>
      <w:numFmt w:val="lowerRoman"/>
      <w:lvlText w:val="%9."/>
      <w:lvlJc w:val="right"/>
      <w:pPr>
        <w:tabs>
          <w:tab w:val="left" w:pos="6480"/>
        </w:tabs>
        <w:ind w:left="6480" w:hanging="180"/>
      </w:pPr>
    </w:lvl>
  </w:abstractNum>
  <w:abstractNum w:abstractNumId="15" w15:restartNumberingAfterBreak="0">
    <w:nsid w:val="5CD8121E"/>
    <w:multiLevelType w:val="multilevel"/>
    <w:tmpl w:val="76D41DBA"/>
    <w:lvl w:ilvl="0">
      <w:start w:val="1"/>
      <w:numFmt w:val="decimal"/>
      <w:lvlText w:val="%1."/>
      <w:lvlJc w:val="left"/>
      <w:pPr>
        <w:ind w:left="1014" w:hanging="360"/>
      </w:p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374" w:hanging="720"/>
      </w:pPr>
      <w:rPr>
        <w:rFonts w:eastAsia="Times New Roman" w:hint="default"/>
      </w:rPr>
    </w:lvl>
    <w:lvl w:ilvl="3">
      <w:start w:val="1"/>
      <w:numFmt w:val="decimal"/>
      <w:isLgl/>
      <w:lvlText w:val="%1.%2.%3.%4."/>
      <w:lvlJc w:val="left"/>
      <w:pPr>
        <w:ind w:left="1734" w:hanging="1080"/>
      </w:pPr>
      <w:rPr>
        <w:rFonts w:eastAsia="Times New Roman" w:hint="default"/>
      </w:rPr>
    </w:lvl>
    <w:lvl w:ilvl="4">
      <w:start w:val="1"/>
      <w:numFmt w:val="decimal"/>
      <w:isLgl/>
      <w:lvlText w:val="%1.%2.%3.%4.%5."/>
      <w:lvlJc w:val="left"/>
      <w:pPr>
        <w:ind w:left="1734" w:hanging="1080"/>
      </w:pPr>
      <w:rPr>
        <w:rFonts w:eastAsia="Times New Roman" w:hint="default"/>
      </w:rPr>
    </w:lvl>
    <w:lvl w:ilvl="5">
      <w:start w:val="1"/>
      <w:numFmt w:val="decimal"/>
      <w:isLgl/>
      <w:lvlText w:val="%1.%2.%3.%4.%5.%6."/>
      <w:lvlJc w:val="left"/>
      <w:pPr>
        <w:ind w:left="2094" w:hanging="1440"/>
      </w:pPr>
      <w:rPr>
        <w:rFonts w:eastAsia="Times New Roman" w:hint="default"/>
      </w:rPr>
    </w:lvl>
    <w:lvl w:ilvl="6">
      <w:start w:val="1"/>
      <w:numFmt w:val="decimal"/>
      <w:isLgl/>
      <w:lvlText w:val="%1.%2.%3.%4.%5.%6.%7."/>
      <w:lvlJc w:val="left"/>
      <w:pPr>
        <w:ind w:left="2454" w:hanging="1800"/>
      </w:pPr>
      <w:rPr>
        <w:rFonts w:eastAsia="Times New Roman" w:hint="default"/>
      </w:rPr>
    </w:lvl>
    <w:lvl w:ilvl="7">
      <w:start w:val="1"/>
      <w:numFmt w:val="decimal"/>
      <w:isLgl/>
      <w:lvlText w:val="%1.%2.%3.%4.%5.%6.%7.%8."/>
      <w:lvlJc w:val="left"/>
      <w:pPr>
        <w:ind w:left="2454" w:hanging="1800"/>
      </w:pPr>
      <w:rPr>
        <w:rFonts w:eastAsia="Times New Roman" w:hint="default"/>
      </w:rPr>
    </w:lvl>
    <w:lvl w:ilvl="8">
      <w:start w:val="1"/>
      <w:numFmt w:val="decimal"/>
      <w:isLgl/>
      <w:lvlText w:val="%1.%2.%3.%4.%5.%6.%7.%8.%9."/>
      <w:lvlJc w:val="left"/>
      <w:pPr>
        <w:ind w:left="2814" w:hanging="2160"/>
      </w:pPr>
      <w:rPr>
        <w:rFonts w:eastAsia="Times New Roman" w:hint="default"/>
      </w:rPr>
    </w:lvl>
  </w:abstractNum>
  <w:abstractNum w:abstractNumId="16" w15:restartNumberingAfterBreak="0">
    <w:nsid w:val="5E163B92"/>
    <w:multiLevelType w:val="hybridMultilevel"/>
    <w:tmpl w:val="42CCF8FE"/>
    <w:lvl w:ilvl="0" w:tplc="EDA44928">
      <w:start w:val="1"/>
      <w:numFmt w:val="decimal"/>
      <w:lvlText w:val="%1."/>
      <w:lvlJc w:val="left"/>
      <w:pPr>
        <w:ind w:left="720" w:hanging="360"/>
      </w:pPr>
      <w:rPr>
        <w:rFonts w:hint="default"/>
      </w:rPr>
    </w:lvl>
    <w:lvl w:ilvl="1" w:tplc="F39A11D0">
      <w:start w:val="1"/>
      <w:numFmt w:val="lowerLetter"/>
      <w:lvlText w:val="%2."/>
      <w:lvlJc w:val="left"/>
      <w:pPr>
        <w:ind w:left="1440" w:hanging="360"/>
      </w:pPr>
    </w:lvl>
    <w:lvl w:ilvl="2" w:tplc="BB3A2CE6">
      <w:start w:val="1"/>
      <w:numFmt w:val="lowerRoman"/>
      <w:lvlText w:val="%3."/>
      <w:lvlJc w:val="right"/>
      <w:pPr>
        <w:ind w:left="2160" w:hanging="180"/>
      </w:pPr>
    </w:lvl>
    <w:lvl w:ilvl="3" w:tplc="FCDAE772">
      <w:start w:val="1"/>
      <w:numFmt w:val="decimal"/>
      <w:lvlText w:val="%4."/>
      <w:lvlJc w:val="left"/>
      <w:pPr>
        <w:ind w:left="2880" w:hanging="360"/>
      </w:pPr>
    </w:lvl>
    <w:lvl w:ilvl="4" w:tplc="82881208">
      <w:start w:val="1"/>
      <w:numFmt w:val="lowerLetter"/>
      <w:lvlText w:val="%5."/>
      <w:lvlJc w:val="left"/>
      <w:pPr>
        <w:ind w:left="3600" w:hanging="360"/>
      </w:pPr>
    </w:lvl>
    <w:lvl w:ilvl="5" w:tplc="0470AA70">
      <w:start w:val="1"/>
      <w:numFmt w:val="lowerRoman"/>
      <w:lvlText w:val="%6."/>
      <w:lvlJc w:val="right"/>
      <w:pPr>
        <w:ind w:left="4320" w:hanging="180"/>
      </w:pPr>
    </w:lvl>
    <w:lvl w:ilvl="6" w:tplc="FD6CAD04">
      <w:start w:val="1"/>
      <w:numFmt w:val="decimal"/>
      <w:lvlText w:val="%7."/>
      <w:lvlJc w:val="left"/>
      <w:pPr>
        <w:ind w:left="5040" w:hanging="360"/>
      </w:pPr>
    </w:lvl>
    <w:lvl w:ilvl="7" w:tplc="F5205D26">
      <w:start w:val="1"/>
      <w:numFmt w:val="lowerLetter"/>
      <w:lvlText w:val="%8."/>
      <w:lvlJc w:val="left"/>
      <w:pPr>
        <w:ind w:left="5760" w:hanging="360"/>
      </w:pPr>
    </w:lvl>
    <w:lvl w:ilvl="8" w:tplc="DED4F08E">
      <w:start w:val="1"/>
      <w:numFmt w:val="lowerRoman"/>
      <w:lvlText w:val="%9."/>
      <w:lvlJc w:val="right"/>
      <w:pPr>
        <w:ind w:left="6480" w:hanging="180"/>
      </w:pPr>
    </w:lvl>
  </w:abstractNum>
  <w:abstractNum w:abstractNumId="17" w15:restartNumberingAfterBreak="0">
    <w:nsid w:val="64DB0366"/>
    <w:multiLevelType w:val="multilevel"/>
    <w:tmpl w:val="E45A0B7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7F5A11"/>
    <w:multiLevelType w:val="hybridMultilevel"/>
    <w:tmpl w:val="F104E4B4"/>
    <w:lvl w:ilvl="0" w:tplc="65A842EA">
      <w:start w:val="3"/>
      <w:numFmt w:val="upperRoman"/>
      <w:lvlText w:val="%1."/>
      <w:lvlJc w:val="left"/>
      <w:pPr>
        <w:ind w:left="2520" w:hanging="720"/>
      </w:pPr>
      <w:rPr>
        <w:rFonts w:hint="default"/>
      </w:rPr>
    </w:lvl>
    <w:lvl w:ilvl="1" w:tplc="62108B30">
      <w:start w:val="1"/>
      <w:numFmt w:val="lowerLetter"/>
      <w:lvlText w:val="%2."/>
      <w:lvlJc w:val="left"/>
      <w:pPr>
        <w:ind w:left="2880" w:hanging="360"/>
      </w:pPr>
    </w:lvl>
    <w:lvl w:ilvl="2" w:tplc="125E0732">
      <w:start w:val="1"/>
      <w:numFmt w:val="lowerRoman"/>
      <w:lvlText w:val="%3."/>
      <w:lvlJc w:val="right"/>
      <w:pPr>
        <w:ind w:left="3600" w:hanging="180"/>
      </w:pPr>
    </w:lvl>
    <w:lvl w:ilvl="3" w:tplc="69B01E9A">
      <w:start w:val="1"/>
      <w:numFmt w:val="decimal"/>
      <w:lvlText w:val="%4."/>
      <w:lvlJc w:val="left"/>
      <w:pPr>
        <w:ind w:left="4320" w:hanging="360"/>
      </w:pPr>
    </w:lvl>
    <w:lvl w:ilvl="4" w:tplc="70C237B2">
      <w:start w:val="1"/>
      <w:numFmt w:val="lowerLetter"/>
      <w:lvlText w:val="%5."/>
      <w:lvlJc w:val="left"/>
      <w:pPr>
        <w:ind w:left="5040" w:hanging="360"/>
      </w:pPr>
    </w:lvl>
    <w:lvl w:ilvl="5" w:tplc="35E4E064">
      <w:start w:val="1"/>
      <w:numFmt w:val="lowerRoman"/>
      <w:lvlText w:val="%6."/>
      <w:lvlJc w:val="right"/>
      <w:pPr>
        <w:ind w:left="5760" w:hanging="180"/>
      </w:pPr>
    </w:lvl>
    <w:lvl w:ilvl="6" w:tplc="E73C9B5E">
      <w:start w:val="1"/>
      <w:numFmt w:val="decimal"/>
      <w:lvlText w:val="%7."/>
      <w:lvlJc w:val="left"/>
      <w:pPr>
        <w:ind w:left="6480" w:hanging="360"/>
      </w:pPr>
    </w:lvl>
    <w:lvl w:ilvl="7" w:tplc="E8A0DD1C">
      <w:start w:val="1"/>
      <w:numFmt w:val="lowerLetter"/>
      <w:lvlText w:val="%8."/>
      <w:lvlJc w:val="left"/>
      <w:pPr>
        <w:ind w:left="7200" w:hanging="360"/>
      </w:pPr>
    </w:lvl>
    <w:lvl w:ilvl="8" w:tplc="2AEE33C2">
      <w:start w:val="1"/>
      <w:numFmt w:val="lowerRoman"/>
      <w:lvlText w:val="%9."/>
      <w:lvlJc w:val="right"/>
      <w:pPr>
        <w:ind w:left="7920" w:hanging="180"/>
      </w:pPr>
    </w:lvl>
  </w:abstractNum>
  <w:abstractNum w:abstractNumId="19" w15:restartNumberingAfterBreak="0">
    <w:nsid w:val="72BB492F"/>
    <w:multiLevelType w:val="hybridMultilevel"/>
    <w:tmpl w:val="C7A22AD8"/>
    <w:lvl w:ilvl="0" w:tplc="1180DF58">
      <w:start w:val="1"/>
      <w:numFmt w:val="bullet"/>
      <w:lvlText w:val="–"/>
      <w:lvlJc w:val="left"/>
      <w:pPr>
        <w:ind w:left="1417" w:hanging="360"/>
      </w:pPr>
      <w:rPr>
        <w:rFonts w:ascii="Arial" w:eastAsia="Arial" w:hAnsi="Arial" w:cs="Arial" w:hint="default"/>
      </w:rPr>
    </w:lvl>
    <w:lvl w:ilvl="1" w:tplc="C3B0D24A">
      <w:start w:val="1"/>
      <w:numFmt w:val="bullet"/>
      <w:lvlText w:val="o"/>
      <w:lvlJc w:val="left"/>
      <w:pPr>
        <w:ind w:left="2137" w:hanging="360"/>
      </w:pPr>
      <w:rPr>
        <w:rFonts w:ascii="Courier New" w:eastAsia="Courier New" w:hAnsi="Courier New" w:cs="Courier New" w:hint="default"/>
      </w:rPr>
    </w:lvl>
    <w:lvl w:ilvl="2" w:tplc="1E725172">
      <w:start w:val="1"/>
      <w:numFmt w:val="bullet"/>
      <w:lvlText w:val="§"/>
      <w:lvlJc w:val="left"/>
      <w:pPr>
        <w:ind w:left="2857" w:hanging="360"/>
      </w:pPr>
      <w:rPr>
        <w:rFonts w:ascii="Wingdings" w:eastAsia="Wingdings" w:hAnsi="Wingdings" w:cs="Wingdings" w:hint="default"/>
      </w:rPr>
    </w:lvl>
    <w:lvl w:ilvl="3" w:tplc="1764CD8A">
      <w:start w:val="1"/>
      <w:numFmt w:val="bullet"/>
      <w:lvlText w:val="·"/>
      <w:lvlJc w:val="left"/>
      <w:pPr>
        <w:ind w:left="3577" w:hanging="360"/>
      </w:pPr>
      <w:rPr>
        <w:rFonts w:ascii="Symbol" w:eastAsia="Symbol" w:hAnsi="Symbol" w:cs="Symbol" w:hint="default"/>
      </w:rPr>
    </w:lvl>
    <w:lvl w:ilvl="4" w:tplc="9B42B1F4">
      <w:start w:val="1"/>
      <w:numFmt w:val="bullet"/>
      <w:lvlText w:val="o"/>
      <w:lvlJc w:val="left"/>
      <w:pPr>
        <w:ind w:left="4297" w:hanging="360"/>
      </w:pPr>
      <w:rPr>
        <w:rFonts w:ascii="Courier New" w:eastAsia="Courier New" w:hAnsi="Courier New" w:cs="Courier New" w:hint="default"/>
      </w:rPr>
    </w:lvl>
    <w:lvl w:ilvl="5" w:tplc="6DA0F014">
      <w:start w:val="1"/>
      <w:numFmt w:val="bullet"/>
      <w:lvlText w:val="§"/>
      <w:lvlJc w:val="left"/>
      <w:pPr>
        <w:ind w:left="5017" w:hanging="360"/>
      </w:pPr>
      <w:rPr>
        <w:rFonts w:ascii="Wingdings" w:eastAsia="Wingdings" w:hAnsi="Wingdings" w:cs="Wingdings" w:hint="default"/>
      </w:rPr>
    </w:lvl>
    <w:lvl w:ilvl="6" w:tplc="EE806C9A">
      <w:start w:val="1"/>
      <w:numFmt w:val="bullet"/>
      <w:lvlText w:val="·"/>
      <w:lvlJc w:val="left"/>
      <w:pPr>
        <w:ind w:left="5737" w:hanging="360"/>
      </w:pPr>
      <w:rPr>
        <w:rFonts w:ascii="Symbol" w:eastAsia="Symbol" w:hAnsi="Symbol" w:cs="Symbol" w:hint="default"/>
      </w:rPr>
    </w:lvl>
    <w:lvl w:ilvl="7" w:tplc="EA5C7138">
      <w:start w:val="1"/>
      <w:numFmt w:val="bullet"/>
      <w:lvlText w:val="o"/>
      <w:lvlJc w:val="left"/>
      <w:pPr>
        <w:ind w:left="6457" w:hanging="360"/>
      </w:pPr>
      <w:rPr>
        <w:rFonts w:ascii="Courier New" w:eastAsia="Courier New" w:hAnsi="Courier New" w:cs="Courier New" w:hint="default"/>
      </w:rPr>
    </w:lvl>
    <w:lvl w:ilvl="8" w:tplc="0CBCDD74">
      <w:start w:val="1"/>
      <w:numFmt w:val="bullet"/>
      <w:lvlText w:val="§"/>
      <w:lvlJc w:val="left"/>
      <w:pPr>
        <w:ind w:left="7177" w:hanging="360"/>
      </w:pPr>
      <w:rPr>
        <w:rFonts w:ascii="Wingdings" w:eastAsia="Wingdings" w:hAnsi="Wingdings" w:cs="Wingdings" w:hint="default"/>
      </w:rPr>
    </w:lvl>
  </w:abstractNum>
  <w:abstractNum w:abstractNumId="20" w15:restartNumberingAfterBreak="0">
    <w:nsid w:val="748861CA"/>
    <w:multiLevelType w:val="multilevel"/>
    <w:tmpl w:val="7B922252"/>
    <w:lvl w:ilvl="0">
      <w:start w:val="1"/>
      <w:numFmt w:val="decimal"/>
      <w:lvlText w:val="%1."/>
      <w:lvlJc w:val="left"/>
      <w:pPr>
        <w:ind w:left="1033" w:hanging="465"/>
      </w:pPr>
      <w:rPr>
        <w:rFonts w:hint="default"/>
      </w:rPr>
    </w:lvl>
    <w:lvl w:ilvl="1">
      <w:start w:val="5"/>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6"/>
  </w:num>
  <w:num w:numId="2">
    <w:abstractNumId w:val="4"/>
  </w:num>
  <w:num w:numId="3">
    <w:abstractNumId w:val="16"/>
  </w:num>
  <w:num w:numId="4">
    <w:abstractNumId w:val="20"/>
  </w:num>
  <w:num w:numId="5">
    <w:abstractNumId w:val="15"/>
  </w:num>
  <w:num w:numId="6">
    <w:abstractNumId w:val="8"/>
  </w:num>
  <w:num w:numId="7">
    <w:abstractNumId w:val="14"/>
  </w:num>
  <w:num w:numId="8">
    <w:abstractNumId w:val="13"/>
  </w:num>
  <w:num w:numId="9">
    <w:abstractNumId w:val="1"/>
  </w:num>
  <w:num w:numId="10">
    <w:abstractNumId w:val="9"/>
  </w:num>
  <w:num w:numId="11">
    <w:abstractNumId w:val="10"/>
  </w:num>
  <w:num w:numId="12">
    <w:abstractNumId w:val="5"/>
  </w:num>
  <w:num w:numId="13">
    <w:abstractNumId w:val="12"/>
  </w:num>
  <w:num w:numId="14">
    <w:abstractNumId w:val="17"/>
  </w:num>
  <w:num w:numId="15">
    <w:abstractNumId w:val="18"/>
  </w:num>
  <w:num w:numId="16">
    <w:abstractNumId w:val="2"/>
  </w:num>
  <w:num w:numId="17">
    <w:abstractNumId w:val="7"/>
  </w:num>
  <w:num w:numId="18">
    <w:abstractNumId w:val="11"/>
  </w:num>
  <w:num w:numId="19">
    <w:abstractNumId w:val="19"/>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78"/>
    <w:rsid w:val="000108A6"/>
    <w:rsid w:val="00025116"/>
    <w:rsid w:val="000305B9"/>
    <w:rsid w:val="00063EFE"/>
    <w:rsid w:val="0007748B"/>
    <w:rsid w:val="000A241D"/>
    <w:rsid w:val="000A486B"/>
    <w:rsid w:val="000B18FD"/>
    <w:rsid w:val="000B6A7C"/>
    <w:rsid w:val="000D177B"/>
    <w:rsid w:val="000F59D3"/>
    <w:rsid w:val="0010074B"/>
    <w:rsid w:val="0011123C"/>
    <w:rsid w:val="00113F60"/>
    <w:rsid w:val="00156877"/>
    <w:rsid w:val="00157B11"/>
    <w:rsid w:val="001657BD"/>
    <w:rsid w:val="0019199F"/>
    <w:rsid w:val="001D6669"/>
    <w:rsid w:val="001E6F00"/>
    <w:rsid w:val="001F11A4"/>
    <w:rsid w:val="00232C68"/>
    <w:rsid w:val="00245A79"/>
    <w:rsid w:val="002528D6"/>
    <w:rsid w:val="00260204"/>
    <w:rsid w:val="002674D4"/>
    <w:rsid w:val="002706D7"/>
    <w:rsid w:val="00275E35"/>
    <w:rsid w:val="002871C7"/>
    <w:rsid w:val="00292E11"/>
    <w:rsid w:val="00294EAA"/>
    <w:rsid w:val="002A3E9F"/>
    <w:rsid w:val="002B7822"/>
    <w:rsid w:val="002D1F06"/>
    <w:rsid w:val="00304BC5"/>
    <w:rsid w:val="0032006F"/>
    <w:rsid w:val="003260BC"/>
    <w:rsid w:val="0032690E"/>
    <w:rsid w:val="00355ADA"/>
    <w:rsid w:val="003809C2"/>
    <w:rsid w:val="003938CC"/>
    <w:rsid w:val="003A0DAE"/>
    <w:rsid w:val="003A4E84"/>
    <w:rsid w:val="003B0232"/>
    <w:rsid w:val="003C35DB"/>
    <w:rsid w:val="003E4049"/>
    <w:rsid w:val="003E73BD"/>
    <w:rsid w:val="00413F62"/>
    <w:rsid w:val="004250D6"/>
    <w:rsid w:val="004441EA"/>
    <w:rsid w:val="00444C96"/>
    <w:rsid w:val="004525D7"/>
    <w:rsid w:val="00454968"/>
    <w:rsid w:val="004946EA"/>
    <w:rsid w:val="00495671"/>
    <w:rsid w:val="004C4811"/>
    <w:rsid w:val="004E135B"/>
    <w:rsid w:val="004E290D"/>
    <w:rsid w:val="004E7E98"/>
    <w:rsid w:val="0050008A"/>
    <w:rsid w:val="0052662A"/>
    <w:rsid w:val="00541299"/>
    <w:rsid w:val="005430E0"/>
    <w:rsid w:val="005522F1"/>
    <w:rsid w:val="0056483F"/>
    <w:rsid w:val="005A0940"/>
    <w:rsid w:val="005A55D0"/>
    <w:rsid w:val="005C28CC"/>
    <w:rsid w:val="005D05D2"/>
    <w:rsid w:val="005D7A56"/>
    <w:rsid w:val="005F3F37"/>
    <w:rsid w:val="005F48C7"/>
    <w:rsid w:val="006004C9"/>
    <w:rsid w:val="006063DF"/>
    <w:rsid w:val="00621BF8"/>
    <w:rsid w:val="00642893"/>
    <w:rsid w:val="006749EA"/>
    <w:rsid w:val="00674AAC"/>
    <w:rsid w:val="006809CE"/>
    <w:rsid w:val="00690073"/>
    <w:rsid w:val="006C37EE"/>
    <w:rsid w:val="006C4A33"/>
    <w:rsid w:val="006C69E6"/>
    <w:rsid w:val="006D1D1D"/>
    <w:rsid w:val="006D30D8"/>
    <w:rsid w:val="006D58DE"/>
    <w:rsid w:val="006E0317"/>
    <w:rsid w:val="006E0A02"/>
    <w:rsid w:val="007005A9"/>
    <w:rsid w:val="00715812"/>
    <w:rsid w:val="00732844"/>
    <w:rsid w:val="00742109"/>
    <w:rsid w:val="00771EC2"/>
    <w:rsid w:val="00772993"/>
    <w:rsid w:val="007741BA"/>
    <w:rsid w:val="007962BF"/>
    <w:rsid w:val="00802950"/>
    <w:rsid w:val="00814DD0"/>
    <w:rsid w:val="0082206E"/>
    <w:rsid w:val="0083259C"/>
    <w:rsid w:val="008402BF"/>
    <w:rsid w:val="008543F0"/>
    <w:rsid w:val="0085636D"/>
    <w:rsid w:val="008663F8"/>
    <w:rsid w:val="00877E6E"/>
    <w:rsid w:val="008806D0"/>
    <w:rsid w:val="00895BDD"/>
    <w:rsid w:val="00896D44"/>
    <w:rsid w:val="008B5F21"/>
    <w:rsid w:val="008F6D59"/>
    <w:rsid w:val="00905F9D"/>
    <w:rsid w:val="009071C6"/>
    <w:rsid w:val="00915CD1"/>
    <w:rsid w:val="00940A58"/>
    <w:rsid w:val="00953378"/>
    <w:rsid w:val="00980E87"/>
    <w:rsid w:val="009837A1"/>
    <w:rsid w:val="009A4B02"/>
    <w:rsid w:val="009A59BF"/>
    <w:rsid w:val="009A73F3"/>
    <w:rsid w:val="009C2053"/>
    <w:rsid w:val="009D19A6"/>
    <w:rsid w:val="009D1FDD"/>
    <w:rsid w:val="009D7737"/>
    <w:rsid w:val="009F153F"/>
    <w:rsid w:val="00A00ED9"/>
    <w:rsid w:val="00A04783"/>
    <w:rsid w:val="00A06086"/>
    <w:rsid w:val="00A13DCE"/>
    <w:rsid w:val="00A3764D"/>
    <w:rsid w:val="00A548C3"/>
    <w:rsid w:val="00A62ECC"/>
    <w:rsid w:val="00A671F1"/>
    <w:rsid w:val="00AA61B5"/>
    <w:rsid w:val="00AC46DD"/>
    <w:rsid w:val="00AD0758"/>
    <w:rsid w:val="00AD5428"/>
    <w:rsid w:val="00AE30F7"/>
    <w:rsid w:val="00AF5DC2"/>
    <w:rsid w:val="00B0737E"/>
    <w:rsid w:val="00B320DA"/>
    <w:rsid w:val="00B45361"/>
    <w:rsid w:val="00B473C8"/>
    <w:rsid w:val="00B5698F"/>
    <w:rsid w:val="00B56F69"/>
    <w:rsid w:val="00B57F8B"/>
    <w:rsid w:val="00B66685"/>
    <w:rsid w:val="00B96159"/>
    <w:rsid w:val="00BA6B33"/>
    <w:rsid w:val="00BB16A2"/>
    <w:rsid w:val="00BB65F5"/>
    <w:rsid w:val="00BC71EE"/>
    <w:rsid w:val="00BD2D0A"/>
    <w:rsid w:val="00BE1A62"/>
    <w:rsid w:val="00C007D3"/>
    <w:rsid w:val="00C1107F"/>
    <w:rsid w:val="00C17106"/>
    <w:rsid w:val="00C345C1"/>
    <w:rsid w:val="00C41A1B"/>
    <w:rsid w:val="00C701C3"/>
    <w:rsid w:val="00C7573C"/>
    <w:rsid w:val="00C93147"/>
    <w:rsid w:val="00CB4F1F"/>
    <w:rsid w:val="00CE45F6"/>
    <w:rsid w:val="00CE48BB"/>
    <w:rsid w:val="00D033CD"/>
    <w:rsid w:val="00D20AFE"/>
    <w:rsid w:val="00D371BA"/>
    <w:rsid w:val="00D518C2"/>
    <w:rsid w:val="00D56686"/>
    <w:rsid w:val="00D6022E"/>
    <w:rsid w:val="00D6145F"/>
    <w:rsid w:val="00D775DC"/>
    <w:rsid w:val="00D97E0C"/>
    <w:rsid w:val="00DA0F3C"/>
    <w:rsid w:val="00DD26AB"/>
    <w:rsid w:val="00DE1A33"/>
    <w:rsid w:val="00DE7080"/>
    <w:rsid w:val="00DE709E"/>
    <w:rsid w:val="00E3060F"/>
    <w:rsid w:val="00E31632"/>
    <w:rsid w:val="00E37C96"/>
    <w:rsid w:val="00E47124"/>
    <w:rsid w:val="00E713B3"/>
    <w:rsid w:val="00EC0A78"/>
    <w:rsid w:val="00EC2372"/>
    <w:rsid w:val="00EE17D3"/>
    <w:rsid w:val="00EE6A43"/>
    <w:rsid w:val="00F01DF2"/>
    <w:rsid w:val="00F33BD0"/>
    <w:rsid w:val="00F45D14"/>
    <w:rsid w:val="00F614C0"/>
    <w:rsid w:val="00F72376"/>
    <w:rsid w:val="00F73CD1"/>
    <w:rsid w:val="00F852C6"/>
    <w:rsid w:val="00F866ED"/>
    <w:rsid w:val="00F912CB"/>
    <w:rsid w:val="00FB5ADB"/>
    <w:rsid w:val="00FC2564"/>
    <w:rsid w:val="00FC3DF7"/>
    <w:rsid w:val="00FD1E51"/>
    <w:rsid w:val="00FD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FD03"/>
  <w15:docId w15:val="{B976E70E-3B56-4F71-ADB8-A79A6020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0F7"/>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character" w:styleId="ae">
    <w:name w:val="Strong"/>
    <w:uiPriority w:val="22"/>
    <w:qFormat/>
    <w:rPr>
      <w:b/>
      <w:bCs/>
    </w:rPr>
  </w:style>
  <w:style w:type="character" w:customStyle="1" w:styleId="af">
    <w:name w:val="Основной текст Знак"/>
    <w:link w:val="af0"/>
    <w:rPr>
      <w:spacing w:val="1"/>
      <w:shd w:val="clear" w:color="auto" w:fill="FFFFFF"/>
      <w:lang w:eastAsia="ru-RU"/>
    </w:rPr>
  </w:style>
  <w:style w:type="paragraph" w:styleId="af0">
    <w:name w:val="Body Text"/>
    <w:basedOn w:val="a"/>
    <w:link w:val="af"/>
    <w:pPr>
      <w:shd w:val="clear" w:color="auto" w:fill="FFFFFF"/>
      <w:spacing w:before="60" w:line="240" w:lineRule="atLeast"/>
      <w:jc w:val="center"/>
    </w:pPr>
    <w:rPr>
      <w:rFonts w:asciiTheme="minorHAnsi" w:eastAsiaTheme="minorHAnsi" w:hAnsiTheme="minorHAnsi" w:cstheme="minorBidi"/>
      <w:color w:val="auto"/>
      <w:spacing w:val="1"/>
      <w:sz w:val="22"/>
      <w:szCs w:val="22"/>
    </w:rPr>
  </w:style>
  <w:style w:type="character" w:customStyle="1" w:styleId="13">
    <w:name w:val="Основной текст Знак1"/>
    <w:basedOn w:val="a0"/>
    <w:uiPriority w:val="99"/>
    <w:semiHidden/>
    <w:rPr>
      <w:rFonts w:ascii="Courier New" w:eastAsia="Times New Roman" w:hAnsi="Courier New" w:cs="Courier New"/>
      <w:color w:val="000000"/>
      <w:sz w:val="24"/>
      <w:szCs w:val="24"/>
      <w:lang w:eastAsia="ru-RU"/>
    </w:rPr>
  </w:style>
  <w:style w:type="paragraph" w:styleId="af1">
    <w:name w:val="List Paragraph"/>
    <w:basedOn w:val="a"/>
    <w:uiPriority w:val="34"/>
    <w:qFormat/>
    <w:pPr>
      <w:ind w:left="720"/>
      <w:contextualSpacing/>
    </w:pPr>
  </w:style>
  <w:style w:type="table" w:styleId="a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Pr>
      <w:rFonts w:asciiTheme="majorHAnsi" w:eastAsiaTheme="majorEastAsia" w:hAnsiTheme="majorHAnsi" w:cstheme="majorBidi"/>
      <w:i/>
      <w:iCs/>
      <w:color w:val="2E74B5" w:themeColor="accent1" w:themeShade="BF"/>
      <w:sz w:val="24"/>
      <w:szCs w:val="24"/>
      <w:lang w:eastAsia="ru-RU"/>
    </w:rPr>
  </w:style>
  <w:style w:type="character" w:styleId="af3">
    <w:name w:val="Hyperlink"/>
    <w:basedOn w:val="a0"/>
    <w:uiPriority w:val="99"/>
    <w:semiHidden/>
    <w:unhideWhenUsed/>
    <w:qFormat/>
    <w:rPr>
      <w:color w:val="0000FF"/>
      <w:u w:val="single"/>
    </w:rPr>
  </w:style>
  <w:style w:type="paragraph" w:customStyle="1" w:styleId="formattext">
    <w:name w:val="formattext"/>
    <w:basedOn w:val="a"/>
    <w:pPr>
      <w:widowControl/>
      <w:spacing w:before="100" w:beforeAutospacing="1" w:after="100" w:afterAutospacing="1"/>
    </w:pPr>
    <w:rPr>
      <w:rFonts w:ascii="Times New Roman" w:hAnsi="Times New Roman" w:cs="Times New Roman"/>
      <w:color w:val="auto"/>
    </w:rPr>
  </w:style>
  <w:style w:type="paragraph" w:customStyle="1" w:styleId="ConsPlusNormal">
    <w:name w:val="ConsPlusNormal"/>
    <w:qFormat/>
    <w:pPr>
      <w:widowControl w:val="0"/>
      <w:spacing w:after="0" w:line="240" w:lineRule="auto"/>
    </w:pPr>
    <w:rPr>
      <w:rFonts w:ascii="Arial" w:eastAsiaTheme="minorEastAsia" w:hAnsi="Arial" w:cs="Arial"/>
      <w:sz w:val="20"/>
      <w:lang w:eastAsia="ru-RU"/>
    </w:rPr>
  </w:style>
  <w:style w:type="paragraph" w:customStyle="1" w:styleId="ConsPlusTitle">
    <w:name w:val="ConsPlusTitle"/>
    <w:uiPriority w:val="99"/>
    <w:qFormat/>
    <w:pPr>
      <w:widowControl w:val="0"/>
      <w:spacing w:after="0" w:line="240" w:lineRule="auto"/>
    </w:pPr>
    <w:rPr>
      <w:rFonts w:ascii="Arial" w:eastAsiaTheme="minorEastAsia" w:hAnsi="Arial" w:cs="Arial"/>
      <w:b/>
      <w:sz w:val="20"/>
      <w:lang w:eastAsia="ru-RU"/>
    </w:rPr>
  </w:style>
  <w:style w:type="paragraph" w:customStyle="1" w:styleId="ConsPlusDocList">
    <w:name w:val="ConsPlusDocList"/>
    <w:uiPriority w:val="99"/>
    <w:qFormat/>
    <w:pPr>
      <w:widowControl w:val="0"/>
      <w:spacing w:after="0" w:line="240" w:lineRule="auto"/>
    </w:pPr>
    <w:rPr>
      <w:rFonts w:ascii="Courier New" w:eastAsiaTheme="minorEastAsia" w:hAnsi="Courier New" w:cs="Courier New"/>
      <w:sz w:val="20"/>
      <w:lang w:eastAsia="ru-RU"/>
    </w:rPr>
  </w:style>
  <w:style w:type="paragraph" w:customStyle="1" w:styleId="ConsPlusNonformat">
    <w:name w:val="ConsPlusNonformat"/>
    <w:uiPriority w:val="99"/>
    <w:qFormat/>
    <w:pPr>
      <w:widowControl w:val="0"/>
      <w:spacing w:after="0" w:line="240" w:lineRule="auto"/>
    </w:pPr>
    <w:rPr>
      <w:rFonts w:ascii="Courier New" w:eastAsiaTheme="minorEastAsia" w:hAnsi="Courier New" w:cs="Courier New"/>
      <w:sz w:val="20"/>
      <w:lang w:eastAsia="ru-RU"/>
    </w:rPr>
  </w:style>
  <w:style w:type="paragraph" w:customStyle="1" w:styleId="ConsPlusCell">
    <w:name w:val="ConsPlusCell"/>
    <w:uiPriority w:val="99"/>
    <w:qFormat/>
    <w:pPr>
      <w:widowControl w:val="0"/>
      <w:spacing w:after="0" w:line="240" w:lineRule="auto"/>
    </w:pPr>
    <w:rPr>
      <w:rFonts w:ascii="Courier New" w:eastAsiaTheme="minorEastAsia" w:hAnsi="Courier New" w:cs="Courier New"/>
      <w:sz w:val="20"/>
      <w:lang w:eastAsia="ru-RU"/>
    </w:rPr>
  </w:style>
  <w:style w:type="numbering" w:customStyle="1" w:styleId="14">
    <w:name w:val="Нет списка1"/>
    <w:next w:val="a2"/>
    <w:uiPriority w:val="99"/>
    <w:semiHidden/>
    <w:unhideWhenUsed/>
  </w:style>
  <w:style w:type="paragraph" w:customStyle="1" w:styleId="ConsPlusTitlePage">
    <w:name w:val="ConsPlusTitlePage"/>
    <w:uiPriority w:val="99"/>
    <w:qFormat/>
    <w:pPr>
      <w:widowControl w:val="0"/>
      <w:spacing w:after="0" w:line="240" w:lineRule="auto"/>
    </w:pPr>
    <w:rPr>
      <w:rFonts w:ascii="Tahoma" w:eastAsiaTheme="minorEastAsia" w:hAnsi="Tahoma" w:cs="Tahoma"/>
      <w:sz w:val="20"/>
      <w:lang w:eastAsia="ru-RU"/>
    </w:rPr>
  </w:style>
  <w:style w:type="paragraph" w:customStyle="1" w:styleId="ConsPlusJurTerm">
    <w:name w:val="ConsPlusJurTerm"/>
    <w:uiPriority w:val="99"/>
    <w:qFormat/>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qFormat/>
    <w:pPr>
      <w:widowControl w:val="0"/>
      <w:spacing w:after="0" w:line="240" w:lineRule="auto"/>
    </w:pPr>
    <w:rPr>
      <w:rFonts w:ascii="Arial" w:eastAsiaTheme="minorEastAsia" w:hAnsi="Arial" w:cs="Arial"/>
      <w:sz w:val="20"/>
      <w:lang w:eastAsia="ru-RU"/>
    </w:rPr>
  </w:style>
  <w:style w:type="numbering" w:customStyle="1" w:styleId="25">
    <w:name w:val="Нет списка2"/>
    <w:next w:val="a2"/>
    <w:uiPriority w:val="99"/>
    <w:semiHidden/>
    <w:unhideWhenUsed/>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qFormat/>
    <w:rPr>
      <w:rFonts w:ascii="Courier New" w:eastAsia="Times New Roman" w:hAnsi="Courier New" w:cs="Courier New"/>
      <w:color w:val="000000"/>
      <w:sz w:val="24"/>
      <w:szCs w:val="24"/>
      <w:lang w:eastAsia="ru-RU"/>
    </w:rPr>
  </w:style>
  <w:style w:type="paragraph" w:styleId="af6">
    <w:name w:val="footer"/>
    <w:basedOn w:val="a"/>
    <w:link w:val="af7"/>
    <w:uiPriority w:val="99"/>
    <w:unhideWhenUsed/>
    <w:qFormat/>
    <w:pPr>
      <w:tabs>
        <w:tab w:val="center" w:pos="4677"/>
        <w:tab w:val="right" w:pos="9355"/>
      </w:tabs>
    </w:pPr>
  </w:style>
  <w:style w:type="character" w:customStyle="1" w:styleId="af7">
    <w:name w:val="Нижний колонтитул Знак"/>
    <w:basedOn w:val="a0"/>
    <w:link w:val="af6"/>
    <w:uiPriority w:val="99"/>
    <w:qFormat/>
    <w:rPr>
      <w:rFonts w:ascii="Courier New" w:eastAsia="Times New Roman" w:hAnsi="Courier New" w:cs="Courier New"/>
      <w:color w:val="000000"/>
      <w:sz w:val="24"/>
      <w:szCs w:val="24"/>
      <w:lang w:eastAsia="ru-RU"/>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lang w:eastAsia="ru-RU"/>
    </w:rPr>
  </w:style>
  <w:style w:type="numbering" w:customStyle="1" w:styleId="33">
    <w:name w:val="Нет списка3"/>
    <w:next w:val="a2"/>
    <w:uiPriority w:val="99"/>
    <w:semiHidden/>
    <w:unhideWhenUsed/>
  </w:style>
  <w:style w:type="paragraph" w:customStyle="1" w:styleId="msonormal0">
    <w:name w:val="msonormal"/>
    <w:basedOn w:val="a"/>
    <w:pPr>
      <w:widowControl/>
      <w:spacing w:before="100" w:beforeAutospacing="1" w:after="100" w:afterAutospacing="1"/>
    </w:pPr>
    <w:rPr>
      <w:rFonts w:ascii="Times New Roman" w:hAnsi="Times New Roman" w:cs="Times New Roman"/>
      <w:color w:val="auto"/>
    </w:rPr>
  </w:style>
  <w:style w:type="paragraph" w:styleId="af8">
    <w:name w:val="Normal (Web)"/>
    <w:basedOn w:val="a"/>
    <w:uiPriority w:val="99"/>
    <w:unhideWhenUsed/>
    <w:qFormat/>
    <w:pPr>
      <w:widowControl/>
      <w:spacing w:before="100" w:beforeAutospacing="1" w:after="100" w:afterAutospacing="1"/>
    </w:pPr>
    <w:rPr>
      <w:rFonts w:ascii="Times New Roman" w:hAnsi="Times New Roman" w:cs="Times New Roman"/>
      <w:color w:val="auto"/>
    </w:rPr>
  </w:style>
  <w:style w:type="character" w:styleId="af9">
    <w:name w:val="FollowedHyperlink"/>
    <w:basedOn w:val="a0"/>
    <w:uiPriority w:val="99"/>
    <w:semiHidden/>
    <w:unhideWhenUsed/>
    <w:qFormat/>
    <w:rPr>
      <w:color w:val="800080"/>
      <w:u w:val="single"/>
    </w:rPr>
  </w:style>
  <w:style w:type="paragraph" w:customStyle="1" w:styleId="headertext">
    <w:name w:val="headertext"/>
    <w:basedOn w:val="a"/>
    <w:pPr>
      <w:widowControl/>
      <w:spacing w:before="100" w:beforeAutospacing="1" w:after="100" w:afterAutospacing="1"/>
    </w:pPr>
    <w:rPr>
      <w:rFonts w:ascii="Times New Roman" w:hAnsi="Times New Roman" w:cs="Times New Roman"/>
      <w:color w:val="auto"/>
    </w:rPr>
  </w:style>
  <w:style w:type="numbering" w:customStyle="1" w:styleId="43">
    <w:name w:val="Нет списка4"/>
    <w:next w:val="a2"/>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pPr>
      <w:widowControl/>
      <w:spacing w:before="100" w:beforeAutospacing="1" w:after="100" w:afterAutospacing="1"/>
    </w:pPr>
    <w:rPr>
      <w:rFonts w:ascii="Times New Roman" w:hAnsi="Times New Roman" w:cs="Times New Roman"/>
      <w:color w:val="auto"/>
    </w:rPr>
  </w:style>
  <w:style w:type="paragraph" w:styleId="afa">
    <w:name w:val="Balloon Text"/>
    <w:basedOn w:val="a"/>
    <w:link w:val="afb"/>
    <w:uiPriority w:val="99"/>
    <w:semiHidden/>
    <w:unhideWhenUsed/>
    <w:qFormat/>
    <w:rPr>
      <w:rFonts w:ascii="Segoe UI" w:hAnsi="Segoe UI" w:cs="Segoe UI"/>
      <w:sz w:val="18"/>
      <w:szCs w:val="18"/>
    </w:rPr>
  </w:style>
  <w:style w:type="character" w:customStyle="1" w:styleId="afb">
    <w:name w:val="Текст выноски Знак"/>
    <w:basedOn w:val="a0"/>
    <w:link w:val="afa"/>
    <w:uiPriority w:val="99"/>
    <w:semiHidden/>
    <w:qFormat/>
    <w:rPr>
      <w:rFonts w:ascii="Segoe UI" w:eastAsia="Times New Roman" w:hAnsi="Segoe UI" w:cs="Segoe UI"/>
      <w:color w:val="000000"/>
      <w:sz w:val="18"/>
      <w:szCs w:val="18"/>
      <w:lang w:eastAsia="ru-RU"/>
    </w:rPr>
  </w:style>
  <w:style w:type="character" w:styleId="afc">
    <w:name w:val="annotation reference"/>
    <w:basedOn w:val="a0"/>
    <w:uiPriority w:val="99"/>
    <w:semiHidden/>
    <w:unhideWhenUsed/>
    <w:qFormat/>
    <w:rPr>
      <w:sz w:val="16"/>
      <w:szCs w:val="16"/>
    </w:rPr>
  </w:style>
  <w:style w:type="paragraph" w:styleId="afd">
    <w:name w:val="annotation text"/>
    <w:basedOn w:val="a"/>
    <w:link w:val="afe"/>
    <w:uiPriority w:val="99"/>
    <w:semiHidden/>
    <w:unhideWhenUsed/>
    <w:qFormat/>
    <w:rPr>
      <w:sz w:val="20"/>
      <w:szCs w:val="20"/>
    </w:rPr>
  </w:style>
  <w:style w:type="character" w:customStyle="1" w:styleId="afe">
    <w:name w:val="Текст примечания Знак"/>
    <w:basedOn w:val="a0"/>
    <w:link w:val="afd"/>
    <w:uiPriority w:val="99"/>
    <w:semiHidden/>
    <w:qFormat/>
    <w:rPr>
      <w:rFonts w:ascii="Courier New" w:eastAsia="Times New Roman" w:hAnsi="Courier New" w:cs="Courier New"/>
      <w:color w:val="000000"/>
      <w:sz w:val="20"/>
      <w:szCs w:val="20"/>
      <w:lang w:eastAsia="ru-RU"/>
    </w:rPr>
  </w:style>
  <w:style w:type="paragraph" w:styleId="aff">
    <w:name w:val="annotation subject"/>
    <w:basedOn w:val="afd"/>
    <w:next w:val="afd"/>
    <w:link w:val="aff0"/>
    <w:uiPriority w:val="99"/>
    <w:semiHidden/>
    <w:unhideWhenUsed/>
    <w:qFormat/>
    <w:rPr>
      <w:b/>
      <w:bCs/>
    </w:rPr>
  </w:style>
  <w:style w:type="character" w:customStyle="1" w:styleId="aff0">
    <w:name w:val="Тема примечания Знак"/>
    <w:basedOn w:val="afe"/>
    <w:link w:val="aff"/>
    <w:uiPriority w:val="99"/>
    <w:semiHidden/>
    <w:qFormat/>
    <w:rPr>
      <w:rFonts w:ascii="Courier New" w:eastAsia="Times New Roman" w:hAnsi="Courier New" w:cs="Courier New"/>
      <w:b/>
      <w:bCs/>
      <w:color w:val="000000"/>
      <w:sz w:val="20"/>
      <w:szCs w:val="20"/>
      <w:lang w:eastAsia="ru-RU"/>
    </w:rPr>
  </w:style>
  <w:style w:type="paragraph" w:customStyle="1" w:styleId="richfactdown-paragraph">
    <w:name w:val="richfactdown-paragraph"/>
    <w:basedOn w:val="a"/>
    <w:pPr>
      <w:widowControl/>
      <w:spacing w:before="100" w:beforeAutospacing="1" w:after="100" w:afterAutospacing="1"/>
    </w:pPr>
    <w:rPr>
      <w:rFonts w:ascii="Times New Roman" w:hAnsi="Times New Roman" w:cs="Times New Roman"/>
      <w:color w:val="auto"/>
    </w:rPr>
  </w:style>
  <w:style w:type="paragraph" w:styleId="aff1">
    <w:name w:val="footnote text"/>
    <w:basedOn w:val="a"/>
    <w:link w:val="aff2"/>
    <w:uiPriority w:val="99"/>
    <w:unhideWhenUsed/>
    <w:qFormat/>
    <w:rPr>
      <w:sz w:val="20"/>
      <w:szCs w:val="20"/>
    </w:rPr>
  </w:style>
  <w:style w:type="character" w:customStyle="1" w:styleId="aff2">
    <w:name w:val="Текст сноски Знак"/>
    <w:basedOn w:val="a0"/>
    <w:link w:val="aff1"/>
    <w:uiPriority w:val="99"/>
    <w:qFormat/>
    <w:rPr>
      <w:rFonts w:ascii="Courier New" w:eastAsia="Times New Roman" w:hAnsi="Courier New" w:cs="Courier New"/>
      <w:color w:val="000000"/>
      <w:sz w:val="20"/>
      <w:szCs w:val="20"/>
      <w:lang w:eastAsia="ru-RU"/>
    </w:rPr>
  </w:style>
  <w:style w:type="character" w:styleId="aff3">
    <w:name w:val="footnote reference"/>
    <w:uiPriority w:val="99"/>
    <w:unhideWhenUsed/>
    <w:qFormat/>
    <w:rPr>
      <w:rFonts w:ascii="Times New Roman" w:hAnsi="Times New Roman" w:cs="Times New Roman" w:hint="default"/>
      <w:vertAlign w:val="superscript"/>
    </w:rPr>
  </w:style>
  <w:style w:type="paragraph" w:customStyle="1" w:styleId="511">
    <w:name w:val="Заголовок 51"/>
    <w:basedOn w:val="a"/>
    <w:next w:val="a"/>
    <w:link w:val="Heading5Char"/>
    <w:uiPriority w:val="9"/>
    <w:unhideWhenUsed/>
    <w:qFormat/>
    <w:pPr>
      <w:keepNext/>
      <w:keepLines/>
      <w:widowControl/>
      <w:spacing w:before="320" w:after="200" w:line="259" w:lineRule="auto"/>
      <w:outlineLvl w:val="4"/>
    </w:pPr>
    <w:rPr>
      <w:rFonts w:ascii="Arial" w:eastAsia="Arial" w:hAnsi="Arial" w:cs="Arial"/>
      <w:b/>
      <w:bCs/>
      <w:color w:val="auto"/>
      <w:lang w:eastAsia="en-US"/>
    </w:rPr>
  </w:style>
  <w:style w:type="character" w:customStyle="1" w:styleId="Heading5Char">
    <w:name w:val="Heading 5 Char"/>
    <w:link w:val="511"/>
    <w:uiPriority w:val="9"/>
    <w:rPr>
      <w:rFonts w:ascii="Arial" w:eastAsia="Arial" w:hAnsi="Arial" w:cs="Arial"/>
      <w:b/>
      <w:bCs/>
      <w:sz w:val="24"/>
      <w:szCs w:val="24"/>
    </w:rPr>
  </w:style>
  <w:style w:type="character" w:customStyle="1" w:styleId="Heading2Char">
    <w:name w:val="Heading 2 Char"/>
    <w:uiPriority w:val="9"/>
    <w:rPr>
      <w:rFonts w:ascii="Arial" w:eastAsia="Arial" w:hAnsi="Arial" w:cs="Arial"/>
      <w:sz w:val="34"/>
    </w:rPr>
  </w:style>
  <w:style w:type="paragraph" w:customStyle="1" w:styleId="211">
    <w:name w:val="Заголовок 21"/>
    <w:basedOn w:val="a"/>
    <w:next w:val="a"/>
    <w:link w:val="26"/>
    <w:uiPriority w:val="9"/>
    <w:unhideWhenUsed/>
    <w:qFormat/>
    <w:pPr>
      <w:keepNext/>
      <w:keepLines/>
      <w:widowControl/>
      <w:spacing w:before="120" w:after="120" w:line="259" w:lineRule="auto"/>
      <w:jc w:val="center"/>
      <w:outlineLvl w:val="1"/>
    </w:pPr>
    <w:rPr>
      <w:rFonts w:ascii="Times New Roman" w:eastAsia="Arial" w:hAnsi="Times New Roman" w:cs="Times New Roman"/>
      <w:b/>
      <w:color w:val="auto"/>
      <w:sz w:val="28"/>
      <w:szCs w:val="26"/>
      <w:lang w:eastAsia="en-US"/>
    </w:rPr>
  </w:style>
  <w:style w:type="character" w:customStyle="1" w:styleId="26">
    <w:name w:val="Заголовок 2 Знак"/>
    <w:link w:val="211"/>
    <w:uiPriority w:val="9"/>
    <w:rPr>
      <w:rFonts w:ascii="Times New Roman" w:eastAsia="Arial" w:hAnsi="Times New Roman" w:cs="Times New Roman"/>
      <w:b/>
      <w:sz w:val="28"/>
      <w:szCs w:val="26"/>
    </w:rPr>
  </w:style>
  <w:style w:type="paragraph" w:customStyle="1" w:styleId="520">
    <w:name w:val="Заголовок 52"/>
    <w:basedOn w:val="a"/>
    <w:next w:val="a"/>
    <w:uiPriority w:val="9"/>
    <w:unhideWhenUsed/>
    <w:qFormat/>
    <w:pPr>
      <w:keepNext/>
      <w:keepLines/>
      <w:widowControl/>
      <w:spacing w:before="320" w:after="200" w:line="259" w:lineRule="auto"/>
      <w:outlineLvl w:val="4"/>
    </w:pPr>
    <w:rPr>
      <w:rFonts w:ascii="Arial" w:eastAsia="Arial" w:hAnsi="Arial" w:cs="Arial"/>
      <w:b/>
      <w:bCs/>
      <w:color w:val="auto"/>
      <w:lang w:eastAsia="en-US"/>
    </w:rPr>
  </w:style>
  <w:style w:type="paragraph" w:styleId="aff4">
    <w:name w:val="Body Text Indent"/>
    <w:basedOn w:val="a"/>
    <w:link w:val="aff5"/>
    <w:uiPriority w:val="99"/>
    <w:semiHidden/>
    <w:unhideWhenUsed/>
    <w:pPr>
      <w:spacing w:after="120"/>
      <w:ind w:left="283"/>
    </w:pPr>
  </w:style>
  <w:style w:type="character" w:customStyle="1" w:styleId="aff5">
    <w:name w:val="Основной текст с отступом Знак"/>
    <w:basedOn w:val="a0"/>
    <w:link w:val="aff4"/>
    <w:uiPriority w:val="99"/>
    <w:semiHidden/>
    <w:rPr>
      <w:rFonts w:ascii="Courier New" w:eastAsia="Times New Roman" w:hAnsi="Courier New" w:cs="Courier New"/>
      <w:color w:val="000000"/>
      <w:sz w:val="24"/>
      <w:szCs w:val="24"/>
      <w:lang w:eastAsia="ru-RU"/>
    </w:rPr>
  </w:style>
  <w:style w:type="table" w:customStyle="1" w:styleId="15">
    <w:name w:val="Сетка таблицы1"/>
    <w:basedOn w:val="a1"/>
    <w:next w:val="af2"/>
    <w:uiPriority w:val="39"/>
    <w:qFormat/>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2"/>
    <w:uiPriority w:val="39"/>
    <w:qFormat/>
    <w:pPr>
      <w:spacing w:after="0" w:line="240" w:lineRule="auto"/>
    </w:pPr>
    <w:rPr>
      <w:rFonts w:eastAsia="SimSu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endnote text"/>
    <w:basedOn w:val="a"/>
    <w:link w:val="aff7"/>
    <w:uiPriority w:val="99"/>
    <w:semiHidden/>
    <w:unhideWhenUsed/>
    <w:rPr>
      <w:sz w:val="20"/>
      <w:szCs w:val="20"/>
    </w:rPr>
  </w:style>
  <w:style w:type="character" w:customStyle="1" w:styleId="aff7">
    <w:name w:val="Текст концевой сноски Знак"/>
    <w:basedOn w:val="a0"/>
    <w:link w:val="aff6"/>
    <w:uiPriority w:val="99"/>
    <w:semiHidden/>
    <w:rPr>
      <w:rFonts w:ascii="Courier New" w:eastAsia="Times New Roman" w:hAnsi="Courier New" w:cs="Courier New"/>
      <w:color w:val="000000"/>
      <w:sz w:val="20"/>
      <w:szCs w:val="20"/>
      <w:lang w:eastAsia="ru-RU"/>
    </w:rPr>
  </w:style>
  <w:style w:type="character" w:styleId="aff8">
    <w:name w:val="endnote reference"/>
    <w:basedOn w:val="a0"/>
    <w:uiPriority w:val="99"/>
    <w:semiHidden/>
    <w:unhideWhenUsed/>
    <w:rPr>
      <w:vertAlign w:val="superscript"/>
    </w:rPr>
  </w:style>
  <w:style w:type="table" w:customStyle="1" w:styleId="53">
    <w:name w:val="Сетка таблицы5"/>
    <w:uiPriority w:val="39"/>
    <w:qFormat/>
    <w:pPr>
      <w:spacing w:after="0" w:line="240" w:lineRule="auto"/>
    </w:pPr>
    <w:rPr>
      <w:rFonts w:eastAsiaTheme="minorEastAsia"/>
      <w:sz w:val="20"/>
      <w:szCs w:val="20"/>
      <w:lang w:eastAsia="ru-RU"/>
    </w:rPr>
    <w:tblPr>
      <w:tblCellMar>
        <w:top w:w="0" w:type="dxa"/>
        <w:left w:w="0" w:type="dxa"/>
        <w:bottom w:w="0" w:type="dxa"/>
        <w:right w:w="0" w:type="dxa"/>
      </w:tblCellMar>
    </w:tblPr>
  </w:style>
  <w:style w:type="paragraph" w:customStyle="1" w:styleId="TableParagraph">
    <w:name w:val="Table Paragraph"/>
    <w:basedOn w:val="a"/>
    <w:uiPriority w:val="1"/>
    <w:qFormat/>
    <w:rPr>
      <w:rFonts w:ascii="Times New Roman" w:hAnsi="Times New Roman" w:cs="Times New Roman"/>
      <w:color w:val="auto"/>
      <w:sz w:val="22"/>
      <w:szCs w:val="22"/>
      <w:lang w:eastAsia="en-US"/>
    </w:rPr>
  </w:style>
  <w:style w:type="table" w:customStyle="1" w:styleId="34">
    <w:name w:val="Сетка таблицы3"/>
    <w:basedOn w:val="a1"/>
    <w:next w:val="af2"/>
    <w:uiPriority w:val="39"/>
    <w:qFormat/>
    <w:pPr>
      <w:spacing w:after="0" w:line="240" w:lineRule="auto"/>
    </w:pPr>
    <w:rPr>
      <w:rFonts w:eastAsia="SimSu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Заголовок 2 Знак1"/>
    <w:basedOn w:val="a0"/>
    <w:link w:val="2"/>
    <w:rPr>
      <w:rFonts w:ascii="Arial" w:eastAsia="Times New Roman" w:hAnsi="Arial" w:cs="Arial"/>
      <w:b/>
      <w:bCs/>
      <w:i/>
      <w:iCs/>
      <w:color w:val="000000"/>
      <w:sz w:val="28"/>
      <w:szCs w:val="28"/>
      <w:lang w:eastAsia="ru-RU"/>
    </w:rPr>
  </w:style>
  <w:style w:type="paragraph" w:customStyle="1" w:styleId="aff9">
    <w:name w:val="Нормальный (таблица)"/>
    <w:basedOn w:val="a"/>
    <w:next w:val="a"/>
    <w:uiPriority w:val="99"/>
    <w:pPr>
      <w:jc w:val="both"/>
    </w:pPr>
    <w:rPr>
      <w:rFonts w:ascii="Arial" w:eastAsiaTheme="minorEastAsia" w:hAnsi="Arial" w:cs="Arial"/>
      <w:color w:val="auto"/>
      <w:sz w:val="26"/>
      <w:szCs w:val="26"/>
    </w:rPr>
  </w:style>
  <w:style w:type="paragraph" w:customStyle="1" w:styleId="affa">
    <w:name w:val="Прижатый влево"/>
    <w:basedOn w:val="a"/>
    <w:next w:val="a"/>
    <w:uiPriority w:val="99"/>
    <w:rPr>
      <w:rFonts w:ascii="Arial" w:eastAsiaTheme="minorEastAsia" w:hAnsi="Arial" w:cs="Arial"/>
      <w:color w:val="auto"/>
      <w:sz w:val="26"/>
      <w:szCs w:val="26"/>
    </w:rPr>
  </w:style>
  <w:style w:type="paragraph" w:styleId="16">
    <w:name w:val="index 1"/>
    <w:basedOn w:val="a"/>
    <w:next w:val="a"/>
    <w:uiPriority w:val="99"/>
    <w:semiHidden/>
    <w:unhideWhenUsed/>
    <w:pPr>
      <w:widowControl/>
      <w:ind w:left="220" w:hanging="220"/>
    </w:pPr>
    <w:rPr>
      <w:rFonts w:asciiTheme="minorHAnsi" w:eastAsiaTheme="minorHAnsi" w:hAnsiTheme="minorHAnsi" w:cstheme="minorBidi"/>
      <w:color w:val="auto"/>
      <w:sz w:val="22"/>
      <w:szCs w:val="22"/>
      <w:lang w:eastAsia="en-US"/>
    </w:rPr>
  </w:style>
  <w:style w:type="paragraph" w:styleId="affb">
    <w:name w:val="index heading"/>
    <w:basedOn w:val="a"/>
    <w:qFormat/>
    <w:pPr>
      <w:widowControl/>
      <w:suppressLineNumbers/>
      <w:spacing w:after="160" w:line="259" w:lineRule="auto"/>
    </w:pPr>
    <w:rPr>
      <w:rFonts w:asciiTheme="minorHAnsi" w:eastAsiaTheme="minorHAnsi" w:hAnsiTheme="minorHAnsi" w:cs="Lucida Sans"/>
      <w:color w:val="auto"/>
      <w:sz w:val="22"/>
      <w:szCs w:val="22"/>
      <w:lang w:eastAsia="en-US"/>
    </w:rPr>
  </w:style>
  <w:style w:type="paragraph" w:styleId="affc">
    <w:name w:val="List"/>
    <w:basedOn w:val="af0"/>
    <w:pPr>
      <w:widowControl/>
      <w:shd w:val="clear" w:color="auto" w:fill="auto"/>
      <w:spacing w:before="0" w:after="140" w:line="276" w:lineRule="auto"/>
      <w:jc w:val="left"/>
    </w:pPr>
    <w:rPr>
      <w:rFonts w:cs="Lucida Sans"/>
      <w:spacing w:val="0"/>
      <w:lang w:eastAsia="en-US"/>
    </w:rPr>
  </w:style>
  <w:style w:type="paragraph" w:customStyle="1" w:styleId="54">
    <w:name w:val="Основной текст5"/>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60" w:after="0" w:line="206" w:lineRule="exact"/>
      <w:jc w:val="both"/>
    </w:pPr>
    <w:rPr>
      <w:rFonts w:ascii="Times New Roman" w:eastAsia="Times New Roman" w:hAnsi="Times New Roman" w:cs="Times New Roman"/>
      <w:sz w:val="18"/>
      <w:szCs w:val="18"/>
      <w:lang w:eastAsia="ar-SA"/>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auto"/>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auto"/>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pPr>
    <w:rPr>
      <w:rFonts w:ascii="Calibri" w:hAnsi="Calibri" w:cs="Calibri"/>
      <w:color w:val="auto"/>
    </w:rPr>
  </w:style>
  <w:style w:type="paragraph" w:customStyle="1" w:styleId="xl71">
    <w:name w:val="xl71"/>
    <w:basedOn w:val="a"/>
    <w:qFormat/>
    <w:pPr>
      <w:widowControl/>
      <w:pBdr>
        <w:left w:val="single" w:sz="4" w:space="0" w:color="auto"/>
        <w:right w:val="single" w:sz="4" w:space="0" w:color="auto"/>
      </w:pBdr>
      <w:spacing w:before="100" w:beforeAutospacing="1" w:after="100" w:afterAutospacing="1"/>
    </w:pPr>
    <w:rPr>
      <w:rFonts w:ascii="Calibri" w:hAnsi="Calibri" w:cs="Calibri"/>
      <w:color w:val="auto"/>
    </w:rPr>
  </w:style>
  <w:style w:type="paragraph" w:customStyle="1" w:styleId="xl72">
    <w:name w:val="xl72"/>
    <w:basedOn w:val="a"/>
    <w:qFormat/>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auto"/>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76">
    <w:name w:val="xl7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79">
    <w:name w:val="xl79"/>
    <w:basedOn w:val="a"/>
    <w:qFormat/>
    <w:pPr>
      <w:widowControl/>
      <w:pBdr>
        <w:top w:val="single" w:sz="4" w:space="0" w:color="auto"/>
        <w:bottom w:val="single" w:sz="4" w:space="0" w:color="auto"/>
      </w:pBdr>
      <w:spacing w:before="100" w:beforeAutospacing="1" w:after="100" w:afterAutospacing="1"/>
    </w:pPr>
    <w:rPr>
      <w:rFonts w:ascii="Calibri" w:hAnsi="Calibri" w:cs="Calibri"/>
      <w:color w:val="auto"/>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82">
    <w:name w:val="xl82"/>
    <w:basedOn w:val="a"/>
    <w:qFormat/>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b/>
      <w:bCs/>
      <w:color w:val="auto"/>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pPr>
    <w:rPr>
      <w:rFonts w:ascii="Calibri" w:hAnsi="Calibri" w:cs="Calibri"/>
      <w:b/>
      <w:bCs/>
      <w:color w:val="auto"/>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rPr>
  </w:style>
  <w:style w:type="paragraph" w:customStyle="1" w:styleId="ConsPlusTextList1">
    <w:name w:val="ConsPlusTextList1"/>
    <w:uiPriority w:val="99"/>
    <w:qFormat/>
    <w:pPr>
      <w:widowControl w:val="0"/>
      <w:spacing w:after="0" w:line="240" w:lineRule="auto"/>
    </w:pPr>
    <w:rPr>
      <w:rFonts w:ascii="Arial" w:eastAsia="Times New Roman" w:hAnsi="Arial" w:cs="Arial"/>
      <w:sz w:val="20"/>
      <w:szCs w:val="20"/>
      <w:lang w:eastAsia="ru-RU"/>
    </w:rPr>
  </w:style>
  <w:style w:type="paragraph" w:customStyle="1" w:styleId="17">
    <w:name w:val="Рецензия1"/>
    <w:hidden/>
    <w:uiPriority w:val="99"/>
    <w:semiHidden/>
    <w:qFormat/>
    <w:pPr>
      <w:spacing w:after="0" w:line="240" w:lineRule="auto"/>
    </w:pPr>
  </w:style>
  <w:style w:type="character" w:customStyle="1" w:styleId="-">
    <w:name w:val="Интернет-ссылка"/>
    <w:basedOn w:val="a0"/>
    <w:uiPriority w:val="99"/>
    <w:semiHidden/>
    <w:unhideWhenUsed/>
    <w:rPr>
      <w:color w:val="0000FF"/>
      <w:u w:val="single"/>
    </w:rPr>
  </w:style>
  <w:style w:type="character" w:customStyle="1" w:styleId="affd">
    <w:name w:val="Посещённая гиперссылка"/>
    <w:basedOn w:val="a0"/>
    <w:uiPriority w:val="99"/>
    <w:semiHidden/>
    <w:unhideWhenUsed/>
    <w:rPr>
      <w:color w:val="0000FF"/>
      <w:u w:val="single"/>
    </w:rPr>
  </w:style>
  <w:style w:type="paragraph" w:customStyle="1" w:styleId="18">
    <w:name w:val="Заголовок1"/>
    <w:basedOn w:val="a"/>
    <w:next w:val="af0"/>
    <w:qFormat/>
    <w:pPr>
      <w:keepNext/>
      <w:widowControl/>
      <w:spacing w:before="240" w:after="120" w:line="259" w:lineRule="auto"/>
    </w:pPr>
    <w:rPr>
      <w:rFonts w:ascii="Liberation Sans" w:eastAsia="Microsoft YaHei" w:hAnsi="Liberation Sans" w:cs="Lucida Sans"/>
      <w:color w:val="auto"/>
      <w:sz w:val="28"/>
      <w:szCs w:val="28"/>
      <w:lang w:eastAsia="en-US"/>
    </w:rPr>
  </w:style>
  <w:style w:type="paragraph" w:customStyle="1" w:styleId="19">
    <w:name w:val="Название объекта1"/>
    <w:basedOn w:val="a"/>
    <w:qFormat/>
    <w:pPr>
      <w:widowControl/>
      <w:suppressLineNumbers/>
      <w:spacing w:before="120" w:after="120" w:line="259" w:lineRule="auto"/>
    </w:pPr>
    <w:rPr>
      <w:rFonts w:asciiTheme="minorHAnsi" w:eastAsiaTheme="minorHAnsi" w:hAnsiTheme="minorHAnsi" w:cs="Lucida Sans"/>
      <w:i/>
      <w:iCs/>
      <w:color w:val="auto"/>
      <w:lang w:eastAsia="en-US"/>
    </w:rPr>
  </w:style>
  <w:style w:type="paragraph" w:customStyle="1" w:styleId="affe">
    <w:name w:val="Колонтитул"/>
    <w:basedOn w:val="a"/>
    <w:qFormat/>
    <w:pPr>
      <w:widowControl/>
      <w:spacing w:after="160" w:line="259" w:lineRule="auto"/>
    </w:pPr>
    <w:rPr>
      <w:rFonts w:asciiTheme="minorHAnsi" w:eastAsiaTheme="minorHAnsi" w:hAnsiTheme="minorHAnsi" w:cstheme="minorBidi"/>
      <w:color w:val="auto"/>
      <w:sz w:val="22"/>
      <w:szCs w:val="22"/>
      <w:lang w:eastAsia="en-US"/>
    </w:rPr>
  </w:style>
  <w:style w:type="paragraph" w:customStyle="1" w:styleId="1a">
    <w:name w:val="Верхний колонтитул1"/>
    <w:basedOn w:val="a"/>
    <w:uiPriority w:val="99"/>
    <w:unhideWhenUsed/>
    <w:pPr>
      <w:widowControl/>
      <w:tabs>
        <w:tab w:val="center" w:pos="4677"/>
        <w:tab w:val="right" w:pos="9355"/>
      </w:tabs>
    </w:pPr>
    <w:rPr>
      <w:rFonts w:asciiTheme="minorHAnsi" w:eastAsiaTheme="minorHAnsi" w:hAnsiTheme="minorHAnsi" w:cstheme="minorBidi"/>
      <w:color w:val="auto"/>
      <w:sz w:val="22"/>
      <w:szCs w:val="22"/>
      <w:lang w:eastAsia="en-US"/>
    </w:rPr>
  </w:style>
  <w:style w:type="paragraph" w:customStyle="1" w:styleId="1b">
    <w:name w:val="Нижний колонтитул1"/>
    <w:basedOn w:val="a"/>
    <w:uiPriority w:val="99"/>
    <w:unhideWhenUsed/>
    <w:qFormat/>
    <w:pPr>
      <w:widowControl/>
      <w:tabs>
        <w:tab w:val="center" w:pos="4677"/>
        <w:tab w:val="right" w:pos="9355"/>
      </w:tabs>
    </w:pPr>
    <w:rPr>
      <w:rFonts w:asciiTheme="minorHAnsi" w:eastAsiaTheme="minorHAnsi" w:hAnsiTheme="minorHAnsi" w:cstheme="minorBidi"/>
      <w:color w:val="auto"/>
      <w:sz w:val="22"/>
      <w:szCs w:val="22"/>
      <w:lang w:eastAsia="en-US"/>
    </w:rPr>
  </w:style>
  <w:style w:type="paragraph" w:styleId="afff">
    <w:name w:val="Revision"/>
    <w:hidden/>
    <w:uiPriority w:val="99"/>
    <w:semiHidden/>
    <w:qFormat/>
    <w:pPr>
      <w:spacing w:after="0" w:line="240" w:lineRule="auto"/>
    </w:pPr>
  </w:style>
  <w:style w:type="numbering" w:customStyle="1" w:styleId="111">
    <w:name w:val="Нет списка11"/>
    <w:next w:val="a2"/>
    <w:uiPriority w:val="99"/>
    <w:semiHidden/>
    <w:unhideWhenUsed/>
    <w:qFormat/>
  </w:style>
  <w:style w:type="table" w:customStyle="1" w:styleId="112">
    <w:name w:val="Сетка таблицы11"/>
    <w:basedOn w:val="a1"/>
    <w:next w:val="af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f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style>
  <w:style w:type="table" w:customStyle="1" w:styleId="44">
    <w:name w:val="Сетка таблицы4"/>
    <w:basedOn w:val="a1"/>
    <w:next w:val="af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Без интервала Знак"/>
    <w:basedOn w:val="a0"/>
    <w:link w:val="a3"/>
    <w:uiPriority w:val="1"/>
  </w:style>
  <w:style w:type="character" w:customStyle="1" w:styleId="FontStyle14">
    <w:name w:val="Font Style14"/>
    <w:rPr>
      <w:rFonts w:ascii="Times New Roman" w:hAnsi="Times New Roman" w:cs="Times New Roman" w:hint="default"/>
      <w:sz w:val="26"/>
      <w:szCs w:val="26"/>
    </w:rPr>
  </w:style>
  <w:style w:type="character" w:customStyle="1" w:styleId="50">
    <w:name w:val="Заголовок 5 Знак"/>
    <w:basedOn w:val="a0"/>
    <w:link w:val="5"/>
    <w:uiPriority w:val="9"/>
    <w:rsid w:val="00AE30F7"/>
    <w:rPr>
      <w:rFonts w:ascii="Arial" w:eastAsia="Arial"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docs.cntd.ru/document/9055125" TargetMode="External"/><Relationship Id="rId7" Type="http://schemas.openxmlformats.org/officeDocument/2006/relationships/webSettings" Target="webSettings.xml"/><Relationship Id="rId25" Type="http://schemas.openxmlformats.org/officeDocument/2006/relationships/header" Target="header3.xml"/><Relationship Id="rId33" Type="http://schemas.openxmlformats.org/officeDocument/2006/relationships/hyperlink" Target="https://login.consultant.ru/link/?req=doc&amp;base=LAW&amp;n=441135" TargetMode="External"/><Relationship Id="rId38"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10.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styles" Target="styles.xml"/><Relationship Id="rId23" Type="http://schemas.openxmlformats.org/officeDocument/2006/relationships/footer" Target="footer1.xml"/><Relationship Id="rId28" Type="http://schemas.openxmlformats.org/officeDocument/2006/relationships/hyperlink" Target="https://docs.cntd.ru/document/9055125" TargetMode="External"/><Relationship Id="rId36" Type="http://schemas.openxmlformats.org/officeDocument/2006/relationships/hyperlink" Target="https://login.consultant.ru/link/?req=doc&amp;base=LAW&amp;n=441135" TargetMode="External"/><Relationship Id="rId10" Type="http://schemas.openxmlformats.org/officeDocument/2006/relationships/image" Target="media/image1.png"/><Relationship Id="rId31" Type="http://schemas.openxmlformats.org/officeDocument/2006/relationships/hyperlink" Target="https://login.consultant.ru/link/?req=doc&amp;base=LAW&amp;n=441135" TargetMode="Externa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hyperlink" Target="https://docs.cntd.ru/document/9055125" TargetMode="External"/><Relationship Id="rId30" Type="http://schemas.openxmlformats.org/officeDocument/2006/relationships/hyperlink" Target="https://login.consultant.ru/link/?req=doc&amp;base=LAW&amp;n=441135" TargetMode="External"/><Relationship Id="rId35" Type="http://schemas.openxmlformats.org/officeDocument/2006/relationships/hyperlink" Target="https://docs.cntd.ru/document/9055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45E1-33B0-4085-B9F5-2F6E50488972}">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E05A1C2-DA9D-4B7F-91BD-2C1BF249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165</Pages>
  <Words>36397</Words>
  <Characters>207467</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Экономист6</cp:lastModifiedBy>
  <cp:revision>75</cp:revision>
  <cp:lastPrinted>2025-03-11T09:42:00Z</cp:lastPrinted>
  <dcterms:created xsi:type="dcterms:W3CDTF">2025-07-23T05:59:00Z</dcterms:created>
  <dcterms:modified xsi:type="dcterms:W3CDTF">2025-07-24T13:25:00Z</dcterms:modified>
</cp:coreProperties>
</file>