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  <w:outlineLvl w:val="0"/>
      </w:pPr>
      <w:r>
        <w:rPr>
          <w:b/>
        </w:rPr>
        <w:t xml:space="preserve">Уведомление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о проведении публичных консультаций посредством сбора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замечаний и предложений организаций и граждан в рамках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анализа проекта нормативного правового акта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  <w:t xml:space="preserve">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jc w:val="both"/>
      </w:pPr>
      <w:r/>
      <w:r/>
    </w:p>
    <w:tbl>
      <w:tblPr>
        <w:tblW w:w="0" w:type="auto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07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1"/>
              <w:jc w:val="center"/>
              <w:rPr>
                <w:b/>
                <w:bCs/>
              </w:rPr>
            </w:pPr>
            <w:r>
              <w:t xml:space="preserve">Администрация Валуйского муниципального округа уведомляет о проведении публичных консультаций посредством сбора замечаний и предложений организаций и граждан по проекту</w:t>
            </w:r>
            <w:r>
              <w:t xml:space="preserve"> </w:t>
            </w:r>
            <w:r>
              <w:t xml:space="preserve">постановления администрации Валуйского муниципального округа «</w:t>
            </w:r>
            <w:r>
              <w:rPr>
                <w:b w:val="0"/>
                <w:bCs w:val="0"/>
              </w:rPr>
              <w:t xml:space="preserve">О </w:t>
            </w:r>
            <w:r>
              <w:rPr>
                <w:b w:val="0"/>
                <w:bCs w:val="0"/>
              </w:rPr>
              <w:t xml:space="preserve">внесении изменений в постановление администрации 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jc w:val="center"/>
            </w:pPr>
            <w:r>
              <w:rPr>
                <w:b w:val="0"/>
                <w:bCs w:val="0"/>
              </w:rPr>
              <w:t xml:space="preserve">Валуйского городского округа от 06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мая 2024</w:t>
            </w:r>
            <w:r>
              <w:rPr>
                <w:b w:val="0"/>
                <w:bCs w:val="0"/>
              </w:rPr>
              <w:t xml:space="preserve"> года №</w:t>
            </w:r>
            <w:r>
              <w:rPr>
                <w:b w:val="0"/>
                <w:bCs w:val="0"/>
              </w:rPr>
              <w:t xml:space="preserve">846</w:t>
            </w:r>
            <w:r>
              <w:t xml:space="preserve">»</w:t>
            </w:r>
            <w:r>
              <w:t xml:space="preserve"> </w:t>
            </w:r>
            <w:r/>
            <w:r/>
          </w:p>
          <w:p>
            <w:pPr>
              <w:jc w:val="center"/>
            </w:pPr>
            <w:r>
              <w:t xml:space="preserve">(наименование нормативного правового акта администрации Валуйского муниципального округа на</w:t>
            </w:r>
            <w:r>
              <w:t xml:space="preserve"> предмет его влияния на конкуренцию)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ind w:firstLine="283"/>
              <w:jc w:val="both"/>
            </w:pPr>
            <w: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  <w:r>
              <w:t xml:space="preserve"> </w:t>
            </w:r>
            <w:r/>
          </w:p>
          <w:p>
            <w:pPr>
              <w:pStyle w:val="835"/>
            </w:pPr>
            <w:r>
              <w:t xml:space="preserve">Замечания и предложения принимаются по адресу: 309996, г. Валуйки, </w:t>
            </w:r>
            <w:r>
              <w:t xml:space="preserve">ул.</w:t>
            </w:r>
            <w:r>
              <w:t xml:space="preserve"> пл. Красная 1</w:t>
            </w:r>
            <w:bookmarkStart w:id="0" w:name="_GoBack"/>
            <w:r/>
            <w:bookmarkEnd w:id="0"/>
            <w:r>
              <w:t xml:space="preserve">, кабинет № 53</w:t>
            </w:r>
            <w:r>
              <w:t xml:space="preserve">,</w:t>
            </w:r>
            <w:r>
              <w:t xml:space="preserve"> </w:t>
            </w:r>
            <w:r>
              <w:t xml:space="preserve">а также на адрес электронной почты: </w:t>
            </w:r>
            <w:r>
              <w:t xml:space="preserve">val.msp@mail.ru</w:t>
            </w:r>
            <w:r/>
          </w:p>
          <w:p>
            <w:pPr>
              <w:ind w:firstLine="283"/>
              <w:jc w:val="both"/>
            </w:pPr>
            <w:r>
              <w:t xml:space="preserve">Сроки прие</w:t>
            </w:r>
            <w:r>
              <w:t xml:space="preserve">ма замечан</w:t>
            </w:r>
            <w:r>
              <w:t xml:space="preserve">ий и предложений: </w:t>
            </w:r>
            <w:r>
              <w:t xml:space="preserve">с </w:t>
            </w:r>
            <w:r>
              <w:t xml:space="preserve">15.11</w:t>
            </w:r>
            <w:r>
              <w:t xml:space="preserve">.</w:t>
            </w:r>
            <w:r>
              <w:t xml:space="preserve">2024</w:t>
            </w:r>
            <w:r>
              <w:t xml:space="preserve"> г.</w:t>
            </w:r>
            <w:r>
              <w:t xml:space="preserve"> по </w:t>
            </w:r>
            <w:r>
              <w:t xml:space="preserve">28.</w:t>
            </w:r>
            <w:r>
              <w:t xml:space="preserve">11.</w:t>
            </w:r>
            <w:r>
              <w:t xml:space="preserve">2024</w:t>
            </w:r>
            <w:r>
              <w:t xml:space="preserve"> года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С </w:t>
            </w:r>
            <w: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Валуйского муниципального округа на предмет выявления рисков нарушения антимонопольного законодательства за </w:t>
            </w:r>
            <w:r>
              <w:rPr>
                <w:bCs/>
              </w:rPr>
              <w:t xml:space="preserve">202</w:t>
            </w:r>
            <w:r>
              <w:rPr>
                <w:bCs/>
              </w:rPr>
              <w:t xml:space="preserve">4</w:t>
            </w:r>
            <w:r>
              <w:rPr>
                <w:bCs/>
              </w:rPr>
              <w:t xml:space="preserve"> год, который до </w:t>
            </w:r>
            <w:r>
              <w:rPr>
                <w:bCs/>
              </w:rPr>
              <w:t xml:space="preserve">10</w:t>
            </w:r>
            <w:r>
              <w:rPr>
                <w:bCs/>
              </w:rPr>
              <w:t xml:space="preserve">.0</w:t>
            </w:r>
            <w:r>
              <w:rPr>
                <w:bCs/>
              </w:rPr>
              <w:t xml:space="preserve">2</w:t>
            </w:r>
            <w:r>
              <w:rPr>
                <w:bCs/>
              </w:rPr>
              <w:t xml:space="preserve">.202</w:t>
            </w:r>
            <w:r>
              <w:rPr>
                <w:bCs/>
              </w:rPr>
              <w:t xml:space="preserve">5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t xml:space="preserve">г. в составе сводного ежегодного доклада об </w:t>
            </w:r>
            <w:r>
              <w:t xml:space="preserve">антимонопольном </w:t>
            </w:r>
            <w:r>
              <w:t xml:space="preserve">комплаенсе</w:t>
            </w:r>
            <w:r>
              <w:t xml:space="preserve"> будет размещен на официальном сайте администрации Валуйского муниципального округа в разделе "Антимонопольный </w:t>
            </w:r>
            <w:r>
              <w:t xml:space="preserve">комплаенс</w:t>
            </w:r>
            <w:r>
              <w:t xml:space="preserve">";</w:t>
            </w:r>
            <w:r/>
          </w:p>
          <w:p>
            <w:pPr>
              <w:ind w:firstLine="283"/>
              <w:jc w:val="both"/>
            </w:pPr>
            <w:r>
              <w:t xml:space="preserve">К уведомлению прилагаются:</w:t>
            </w:r>
            <w:r/>
          </w:p>
          <w:p>
            <w:pPr>
              <w:ind w:firstLine="283"/>
              <w:jc w:val="both"/>
            </w:pPr>
            <w:r>
              <w:t xml:space="preserve">1. Анкета участника публичных консультаций в формате </w:t>
            </w:r>
            <w:r>
              <w:t xml:space="preserve">word</w:t>
            </w:r>
            <w:r>
              <w:t xml:space="preserve">.</w:t>
            </w:r>
            <w:r/>
          </w:p>
          <w:p>
            <w:pPr>
              <w:ind w:firstLine="283"/>
              <w:jc w:val="both"/>
            </w:pPr>
            <w:r>
              <w:t xml:space="preserve">2. Текст проекта нормативного правового акта в формате </w:t>
            </w:r>
            <w:r>
              <w:t xml:space="preserve">word</w:t>
            </w:r>
            <w:r>
              <w:t xml:space="preserve">.</w:t>
            </w:r>
            <w:r/>
          </w:p>
          <w:p>
            <w:pPr>
              <w:ind w:firstLine="283"/>
              <w:jc w:val="both"/>
            </w:pPr>
            <w: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t xml:space="preserve">word</w:t>
            </w:r>
            <w:r>
              <w:t xml:space="preserve">.</w:t>
            </w:r>
            <w:r/>
          </w:p>
          <w:p>
            <w:pPr>
              <w:jc w:val="both"/>
            </w:pPr>
            <w:r>
              <w:t xml:space="preserve">      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"Антимонопольный </w:t>
            </w:r>
            <w:r>
              <w:t xml:space="preserve">комплаенс</w:t>
            </w:r>
            <w:r>
              <w:t xml:space="preserve">": </w:t>
            </w:r>
            <w:r>
              <w:t xml:space="preserve">https://valujskij-r31.gosweb.gosuslugi.ru/deyatelnost/napravleniya-deyatelnosti/antimonopolnyy-komplaens/analiz-proektov-npa/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ind w:firstLine="283"/>
              <w:jc w:val="both"/>
            </w:pPr>
            <w:r>
              <w:t xml:space="preserve">Контактное лицо:</w:t>
            </w:r>
            <w:r/>
          </w:p>
          <w:p>
            <w:pPr>
              <w:jc w:val="both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Дронова Наталия Александровна, </w:t>
            </w:r>
            <w:r>
              <w:t xml:space="preserve">главный специалист отдела экономического анализа и трудовых отношений управления экономического развития администрации Валуйского муниципального округа</w:t>
            </w:r>
            <w:r>
              <w:rPr>
                <w:i/>
              </w:rPr>
              <w:t xml:space="preserve"> (47236)3-18-35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 8-00 до 17-00, перерыв с 13-00 до 14-00</w:t>
            </w:r>
            <w:r/>
          </w:p>
          <w:p>
            <w:pPr>
              <w:jc w:val="both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Выходные дни: суббота, воскресенье.</w:t>
            </w:r>
            <w:r/>
          </w:p>
          <w:p>
            <w:pPr>
              <w:ind w:firstLine="283"/>
              <w:jc w:val="both"/>
            </w:pPr>
            <w:r/>
            <w:r/>
          </w:p>
        </w:tc>
      </w:tr>
    </w:tbl>
    <w:p>
      <w:pPr>
        <w:jc w:val="both"/>
      </w:pPr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 w:customStyle="1">
    <w:name w:val="ConsPlusNormal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36">
    <w:name w:val="Hyperlink"/>
    <w:basedOn w:val="832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RePack by SPecialiST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revision>6</cp:revision>
  <dcterms:created xsi:type="dcterms:W3CDTF">2024-01-25T07:15:00Z</dcterms:created>
  <dcterms:modified xsi:type="dcterms:W3CDTF">2024-11-15T06:19:14Z</dcterms:modified>
</cp:coreProperties>
</file>