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БЕЛГОРОДСКАЯ ОБЛАСТЬ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ВАЛУЙСКОГО ГОРОДСКОГО ОКРУГА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jc w:val="center"/>
        <w:rPr>
          <w:b/>
          <w:sz w:val="32"/>
          <w:szCs w:val="32"/>
        </w:rPr>
      </w:pPr>
    </w:p>
    <w:p>
      <w:pPr>
        <w:ind w:firstLine="709"/>
        <w:jc w:val="both"/>
        <w:rPr>
          <w:rFonts w:hint="default"/>
          <w:b/>
          <w:szCs w:val="28"/>
          <w:lang w:val="ru-RU"/>
        </w:rPr>
      </w:pPr>
      <w:r>
        <w:rPr>
          <w:rFonts w:hint="default"/>
          <w:b/>
          <w:szCs w:val="28"/>
          <w:lang w:val="ru-RU"/>
        </w:rPr>
        <w:t>11</w:t>
      </w:r>
      <w:r>
        <w:rPr>
          <w:b/>
          <w:szCs w:val="28"/>
        </w:rPr>
        <w:t xml:space="preserve"> </w:t>
      </w:r>
      <w:r>
        <w:rPr>
          <w:b/>
          <w:szCs w:val="28"/>
          <w:lang w:val="ru-RU"/>
        </w:rPr>
        <w:t>ма</w:t>
      </w:r>
      <w:r>
        <w:rPr>
          <w:b/>
          <w:szCs w:val="28"/>
        </w:rPr>
        <w:t>я 202</w:t>
      </w:r>
      <w:r>
        <w:rPr>
          <w:rFonts w:hint="default"/>
          <w:b/>
          <w:szCs w:val="28"/>
          <w:lang w:val="ru-RU"/>
        </w:rPr>
        <w:t>2</w:t>
      </w:r>
      <w:r>
        <w:rPr>
          <w:b/>
          <w:szCs w:val="28"/>
        </w:rPr>
        <w:t xml:space="preserve"> года № </w:t>
      </w:r>
      <w:r>
        <w:rPr>
          <w:rFonts w:hint="default"/>
          <w:b/>
          <w:szCs w:val="28"/>
          <w:lang w:val="ru-RU"/>
        </w:rPr>
        <w:t>671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pacing w:val="2"/>
          <w:sz w:val="32"/>
          <w:szCs w:val="32"/>
        </w:rPr>
        <w:t>О внесении изменений в постановление администрации Валуйского городского округа от 31 августа 2021 года № 1304 «Об утверждении Порядка предоставления субсидий частным дошкольным образовательным организациям для обеспечения реализации прав граждан на получение общедоступного и бесплатного дошкольного образования»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pStyle w:val="48"/>
        <w:widowControl/>
        <w:spacing w:line="240" w:lineRule="auto"/>
        <w:ind w:right="5184"/>
        <w:rPr>
          <w:sz w:val="32"/>
          <w:szCs w:val="32"/>
        </w:rPr>
      </w:pP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355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spacing w:val="2"/>
          <w:sz w:val="28"/>
          <w:szCs w:val="28"/>
        </w:rPr>
        <w:t>В соответствии со статьей 78.1</w:t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"http://docs.cntd.ru/document/901714433"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</w:rPr>
        <w:t>Бюджетного кодекса Российской Федерации</w:t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"http://docs.cntd.ru/document/902389617"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</w:rPr>
        <w:t>Федеральным законом от 29 декабря 2012 года № 273-ФЗ</w:t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</w:rPr>
        <w:t>«Об образовании в Российской Федерации</w:t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»</w:t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</w:rPr>
        <w:t>,</w:t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"http://docs.cntd.ru/document/469028067"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</w:rPr>
        <w:t>постановлением Правительства Белгородской области от 30 декабря 2013 года № 565-пп «Об утверждении нормативов расходов и порядка перечисления местным бюджетам субвенций из областного бюджета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»</w:t>
      </w:r>
      <w:r>
        <w:rPr>
          <w:rFonts w:hint="default" w:ascii="Times New Roman" w:hAnsi="Times New Roman" w:cs="Times New Roman"/>
          <w:b w:val="0"/>
          <w:sz w:val="28"/>
          <w:szCs w:val="28"/>
        </w:rPr>
        <w:t>,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sz w:val="28"/>
          <w:szCs w:val="28"/>
        </w:rPr>
        <w:t>администрация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sz w:val="28"/>
          <w:szCs w:val="28"/>
        </w:rPr>
        <w:t>Валуйского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sz w:val="28"/>
          <w:szCs w:val="28"/>
        </w:rPr>
        <w:t>городского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sz w:val="28"/>
          <w:szCs w:val="28"/>
        </w:rPr>
        <w:t>округа,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постановляю:</w:t>
      </w:r>
    </w:p>
    <w:p>
      <w:pPr>
        <w:pStyle w:val="3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55" w:firstLineChars="125"/>
        <w:jc w:val="both"/>
        <w:textAlignment w:val="auto"/>
        <w:rPr>
          <w:rFonts w:hint="default" w:ascii="Times New Roman" w:hAnsi="Times New Roman" w:cs="Times New Roman"/>
          <w:spacing w:val="2"/>
          <w:sz w:val="28"/>
          <w:szCs w:val="28"/>
        </w:rPr>
      </w:pPr>
      <w:r>
        <w:rPr>
          <w:rFonts w:hint="default" w:ascii="Times New Roman" w:hAnsi="Times New Roman" w:cs="Times New Roman"/>
          <w:spacing w:val="2"/>
          <w:sz w:val="28"/>
          <w:szCs w:val="28"/>
          <w:lang w:val="ru-RU"/>
        </w:rPr>
        <w:t xml:space="preserve">1. 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>Внести в постановление администрации Валуйского городского округа от 31 августа 2021 г. № 1304 «Об утверждении Порядка предоставления субсидий частным дошкольным образовательным организациям для обеспечения реализации прав граждан на получение общедоступного и бесплатного дошкольного образования», следующие изменения:</w:t>
      </w:r>
    </w:p>
    <w:p>
      <w:pPr>
        <w:keepNext w:val="0"/>
        <w:keepLines w:val="0"/>
        <w:pageBreakBefore w:val="0"/>
        <w:tabs>
          <w:tab w:val="left" w:pos="426"/>
        </w:tabs>
        <w:kinsoku/>
        <w:wordWrap/>
        <w:overflowPunct/>
        <w:topLinePunct w:val="0"/>
        <w:bidi w:val="0"/>
        <w:snapToGrid/>
        <w:ind w:firstLine="355" w:firstLineChars="125"/>
        <w:jc w:val="both"/>
        <w:textAlignment w:val="auto"/>
        <w:rPr>
          <w:rFonts w:hint="default" w:ascii="Times New Roman" w:hAnsi="Times New Roman" w:cs="Times New Roman"/>
          <w:spacing w:val="2"/>
          <w:sz w:val="28"/>
          <w:szCs w:val="28"/>
        </w:rPr>
      </w:pPr>
      <w:r>
        <w:rPr>
          <w:rFonts w:hint="default" w:ascii="Times New Roman" w:hAnsi="Times New Roman" w:cs="Times New Roman"/>
          <w:spacing w:val="2"/>
          <w:sz w:val="28"/>
          <w:szCs w:val="28"/>
        </w:rPr>
        <w:t>- Приложение №1 к Порядку предоставления субсидий частным дошкольным образовательным организациям для обеспечения реализации прав граждан на получение общедоступного и бесплатного дошкольного образования изложить в редакции согласно приложению к настоящему постановлению;</w:t>
      </w:r>
    </w:p>
    <w:p>
      <w:pPr>
        <w:keepNext w:val="0"/>
        <w:keepLines w:val="0"/>
        <w:pageBreakBefore w:val="0"/>
        <w:tabs>
          <w:tab w:val="left" w:pos="426"/>
        </w:tabs>
        <w:kinsoku/>
        <w:wordWrap/>
        <w:overflowPunct/>
        <w:topLinePunct w:val="0"/>
        <w:bidi w:val="0"/>
        <w:snapToGrid/>
        <w:ind w:firstLine="355" w:firstLineChars="125"/>
        <w:jc w:val="both"/>
        <w:textAlignment w:val="auto"/>
        <w:rPr>
          <w:rFonts w:hint="default" w:ascii="Times New Roman" w:hAnsi="Times New Roman" w:cs="Times New Roman"/>
          <w:spacing w:val="2"/>
          <w:sz w:val="28"/>
          <w:szCs w:val="28"/>
        </w:rPr>
      </w:pPr>
      <w:r>
        <w:rPr>
          <w:rFonts w:hint="default" w:ascii="Times New Roman" w:hAnsi="Times New Roman" w:cs="Times New Roman"/>
          <w:spacing w:val="2"/>
          <w:sz w:val="28"/>
          <w:szCs w:val="28"/>
        </w:rPr>
        <w:t>- Приложение №2 к Порядку предоставления субсидий частным дошкольным образовательным организациям для обеспечения реализации прав граждан на получение общедоступного и бесплатного дошкольного образования изложить в редакции согласно приложению к настоящему постановлению.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hint="default" w:ascii="Times New Roman" w:hAnsi="Times New Roman" w:cs="Times New Roman"/>
          <w:b w:val="0"/>
          <w:sz w:val="28"/>
          <w:szCs w:val="28"/>
        </w:rPr>
        <w:t xml:space="preserve">2. Управлению финансов и бюджетной политики администрации Валуйского городского округа (Мащенко Л.В.) </w:t>
      </w:r>
      <w:r>
        <w:rPr>
          <w:rFonts w:hint="default" w:ascii="Times New Roman" w:hAnsi="Times New Roman" w:cs="Times New Roman"/>
          <w:b w:val="0"/>
          <w:spacing w:val="2"/>
          <w:sz w:val="28"/>
          <w:szCs w:val="28"/>
        </w:rPr>
        <w:t>осуществлять финансирование расходов по выплате субсидий частным дошкольным образовательным организациям для обеспечения реализации прав граждан на получение общедоступного и бесплатного дошкольного образования за счет средств, предусмотренных в бюджете городского округа по отрасли «Образование».</w:t>
      </w:r>
    </w:p>
    <w:p>
      <w:pPr>
        <w:keepNext w:val="0"/>
        <w:keepLines w:val="0"/>
        <w:pageBreakBefore w:val="0"/>
        <w:shd w:val="clear" w:color="auto" w:fill="FFFFFF"/>
        <w:tabs>
          <w:tab w:val="left" w:pos="4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Действие настоящего постановления распространяется на правоотношения, возникшие с 1 января 2022 года.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Контроль за исполнением настоящего постановление возложить 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shd w:val="clear" w:color="auto" w:fill="FFFFFF"/>
        <w:tabs>
          <w:tab w:val="left" w:pos="4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tabs>
          <w:tab w:val="left" w:pos="4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tabs>
          <w:tab w:val="left" w:pos="4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350" w:firstLineChars="125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350" w:firstLineChars="125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Валуйского городского округа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                                                             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А.И. Дыбов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350" w:firstLineChars="125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t>Приложение № 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t>к Порядку предоставления субсидий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bCs w:val="0"/>
          <w:spacing w:val="2"/>
          <w:sz w:val="32"/>
          <w:szCs w:val="32"/>
        </w:rPr>
      </w:pPr>
      <w:r>
        <w:rPr>
          <w:b/>
          <w:bCs w:val="0"/>
          <w:sz w:val="32"/>
          <w:szCs w:val="32"/>
        </w:rPr>
        <w:t xml:space="preserve">частным дошкольным </w:t>
      </w:r>
      <w:r>
        <w:rPr>
          <w:b/>
          <w:bCs w:val="0"/>
          <w:spacing w:val="2"/>
          <w:sz w:val="32"/>
          <w:szCs w:val="32"/>
        </w:rPr>
        <w:t>образовательным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bCs w:val="0"/>
          <w:spacing w:val="2"/>
          <w:sz w:val="32"/>
          <w:szCs w:val="32"/>
        </w:rPr>
      </w:pPr>
      <w:r>
        <w:rPr>
          <w:b/>
          <w:bCs w:val="0"/>
          <w:spacing w:val="2"/>
          <w:sz w:val="32"/>
          <w:szCs w:val="32"/>
        </w:rPr>
        <w:t>организациям для обеспечения реализации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bCs w:val="0"/>
          <w:spacing w:val="2"/>
          <w:sz w:val="32"/>
          <w:szCs w:val="32"/>
        </w:rPr>
      </w:pPr>
      <w:r>
        <w:rPr>
          <w:b/>
          <w:bCs w:val="0"/>
          <w:spacing w:val="2"/>
          <w:sz w:val="32"/>
          <w:szCs w:val="32"/>
        </w:rPr>
        <w:t>прав граждан на получение общедоступного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bCs w:val="0"/>
          <w:spacing w:val="2"/>
          <w:sz w:val="32"/>
          <w:szCs w:val="32"/>
        </w:rPr>
      </w:pPr>
      <w:r>
        <w:rPr>
          <w:b/>
          <w:bCs w:val="0"/>
          <w:spacing w:val="2"/>
          <w:sz w:val="32"/>
          <w:szCs w:val="32"/>
        </w:rPr>
        <w:t>и бесплатного дошкольного образования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/>
          <w:b/>
          <w:bCs w:val="0"/>
          <w:spacing w:val="2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/>
          <w:b/>
          <w:bCs w:val="0"/>
          <w:spacing w:val="2"/>
          <w:sz w:val="32"/>
          <w:szCs w:val="32"/>
          <w:lang w:val="ru-RU"/>
        </w:rPr>
      </w:pPr>
      <w:r>
        <w:rPr>
          <w:rFonts w:hint="default"/>
          <w:b/>
          <w:bCs w:val="0"/>
          <w:spacing w:val="2"/>
          <w:sz w:val="32"/>
          <w:szCs w:val="32"/>
          <w:lang w:val="ru-RU"/>
        </w:rPr>
        <w:t>Форма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/>
          <w:b/>
          <w:bCs w:val="0"/>
          <w:spacing w:val="2"/>
          <w:sz w:val="32"/>
          <w:szCs w:val="32"/>
          <w:lang w:val="ru-RU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/>
        <w:jc w:val="center"/>
        <w:textAlignment w:val="baseline"/>
        <w:rPr>
          <w:rFonts w:hint="default" w:ascii="Times New Roman" w:hAnsi="Times New Roman" w:cs="Times New Roman"/>
          <w:b/>
          <w:spacing w:val="2"/>
          <w:sz w:val="32"/>
          <w:szCs w:val="32"/>
        </w:rPr>
      </w:pPr>
      <w:r>
        <w:rPr>
          <w:rFonts w:hint="default" w:ascii="Times New Roman" w:hAnsi="Times New Roman" w:cs="Times New Roman"/>
          <w:b/>
          <w:spacing w:val="2"/>
          <w:sz w:val="32"/>
          <w:szCs w:val="32"/>
        </w:rPr>
        <w:t>СОГЛАШЕНИЕ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/>
        <w:jc w:val="center"/>
        <w:textAlignment w:val="baseline"/>
        <w:rPr>
          <w:rFonts w:hint="default" w:ascii="Times New Roman" w:hAnsi="Times New Roman" w:cs="Times New Roman"/>
          <w:b/>
          <w:spacing w:val="2"/>
          <w:sz w:val="32"/>
          <w:szCs w:val="32"/>
        </w:rPr>
      </w:pPr>
      <w:r>
        <w:rPr>
          <w:rFonts w:hint="default" w:ascii="Times New Roman" w:hAnsi="Times New Roman" w:cs="Times New Roman"/>
          <w:b/>
          <w:spacing w:val="2"/>
          <w:sz w:val="32"/>
          <w:szCs w:val="32"/>
        </w:rPr>
        <w:t>о предоставлении субсидии для обеспечения реализации прав граждан на получение общедоступного и бесплатного дошкольного образования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Управление образования администрации Валуйского городского округа (далее - Управление образования),</w:t>
      </w:r>
      <w:r>
        <w:rPr>
          <w:rFonts w:hint="default" w:ascii="Times New Roman" w:hAnsi="Times New Roman" w:cs="Times New Roman"/>
          <w:spacing w:val="2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2"/>
          <w:szCs w:val="28"/>
        </w:rPr>
        <w:t>в лице начальника управления образования _______________, действующего на основании Положения, с одной стороны, и</w:t>
      </w:r>
      <w:r>
        <w:rPr>
          <w:rFonts w:hint="default" w:ascii="Times New Roman" w:hAnsi="Times New Roman" w:cs="Times New Roman"/>
          <w:spacing w:val="2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2"/>
          <w:szCs w:val="28"/>
        </w:rPr>
        <w:t>_________________________</w:t>
      </w:r>
      <w:r>
        <w:rPr>
          <w:rFonts w:hint="default" w:ascii="Times New Roman" w:hAnsi="Times New Roman" w:cs="Times New Roman"/>
          <w:spacing w:val="2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2"/>
          <w:szCs w:val="28"/>
        </w:rPr>
        <w:t>(далее - Организация),</w:t>
      </w:r>
      <w:r>
        <w:rPr>
          <w:rFonts w:hint="default" w:ascii="Times New Roman" w:hAnsi="Times New Roman" w:cs="Times New Roman"/>
          <w:spacing w:val="2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2"/>
          <w:szCs w:val="28"/>
        </w:rPr>
        <w:t>с другой стороны, в лице</w:t>
      </w:r>
      <w:r>
        <w:rPr>
          <w:rFonts w:hint="default" w:ascii="Times New Roman" w:hAnsi="Times New Roman" w:cs="Times New Roman"/>
          <w:spacing w:val="2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2"/>
          <w:szCs w:val="28"/>
        </w:rPr>
        <w:t>____________________________, действующая на основании ______________________________, совместно именуемые «Стороны» заключили настоящее соглашение о нижеследующем: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center"/>
        <w:textAlignment w:val="baseline"/>
        <w:rPr>
          <w:rFonts w:hint="default" w:ascii="Times New Roman" w:hAnsi="Times New Roman" w:cs="Times New Roman"/>
          <w:b/>
          <w:spacing w:val="2"/>
          <w:szCs w:val="28"/>
        </w:rPr>
      </w:pPr>
      <w:r>
        <w:rPr>
          <w:rFonts w:hint="default" w:ascii="Times New Roman" w:hAnsi="Times New Roman" w:cs="Times New Roman"/>
          <w:b/>
          <w:spacing w:val="2"/>
          <w:szCs w:val="28"/>
        </w:rPr>
        <w:t>1. Предмет соглашения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Управление образования предоставляет Получателю субсидию на финансовое обеспечение реализации прав граждан на получение общедоступного и бесплатного дошкольного образования (далее - Субсидия) в соответствии с Порядком предоставления субсидий частным дошкольным образовательным организациям для обеспечения реализации прав граждан на получение общедоступного и бесплатного дошкольного образования.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/>
        <w:jc w:val="center"/>
        <w:textAlignment w:val="auto"/>
        <w:rPr>
          <w:rFonts w:hint="default" w:ascii="Times New Roman" w:hAnsi="Times New Roman" w:cs="Times New Roman"/>
          <w:b/>
          <w:szCs w:val="28"/>
        </w:rPr>
      </w:pPr>
      <w:r>
        <w:rPr>
          <w:rFonts w:hint="default" w:ascii="Times New Roman" w:hAnsi="Times New Roman" w:cs="Times New Roman"/>
          <w:b/>
          <w:szCs w:val="28"/>
        </w:rPr>
        <w:t>Финансовое обеспечение предоставления Субсидии</w:t>
      </w:r>
    </w:p>
    <w:p>
      <w:pPr>
        <w:pStyle w:val="3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baseline"/>
        <w:outlineLvl w:val="1"/>
        <w:rPr>
          <w:rFonts w:hint="default" w:ascii="Times New Roman" w:hAnsi="Times New Roman" w:cs="Times New Roman"/>
          <w:bCs/>
          <w:szCs w:val="28"/>
        </w:rPr>
      </w:pPr>
      <w:r>
        <w:rPr>
          <w:rFonts w:hint="default" w:ascii="Times New Roman" w:hAnsi="Times New Roman" w:cs="Times New Roman"/>
          <w:szCs w:val="28"/>
        </w:rPr>
        <w:t>2.1. Размер Субсидии определяется исходя из плановой среднегодовой численности воспитанников и рассчитывается в соответствии с нормативами, утвержденными постановлением Правительства Белгородской области от 30 декабря 2013 года № 565-пп «</w:t>
      </w:r>
      <w:r>
        <w:rPr>
          <w:rFonts w:hint="default" w:ascii="Times New Roman" w:hAnsi="Times New Roman" w:cs="Times New Roman"/>
          <w:bCs/>
          <w:szCs w:val="28"/>
        </w:rPr>
        <w:t>Об утверждении нормативов расходов и порядка перечисления местным бюджетам субвенций из областного бюджета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дошкольных группах образовательных организаций».</w:t>
      </w:r>
    </w:p>
    <w:p>
      <w:pPr>
        <w:keepNext w:val="0"/>
        <w:keepLines w:val="0"/>
        <w:pageBreakBefore w:val="0"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baseline"/>
        <w:outlineLvl w:val="1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2.1.1. Субсидия предоставляется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Получателю для достижения целей, указанных в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пункте 1.1 настоящего Соглашения.</w:t>
      </w:r>
    </w:p>
    <w:p>
      <w:pPr>
        <w:keepNext w:val="0"/>
        <w:keepLines w:val="0"/>
        <w:pageBreakBefore w:val="0"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baseline"/>
        <w:outlineLvl w:val="1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2.2. Субсидия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предоставляется Получателю в размере _____ () рублей 00 копеек, в том числе:</w:t>
      </w:r>
    </w:p>
    <w:p>
      <w:pPr>
        <w:keepNext w:val="0"/>
        <w:keepLines w:val="0"/>
        <w:pageBreakBefore w:val="0"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baseline"/>
        <w:outlineLvl w:val="1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2.2.1. в пределах лимитов рассчитанных Управлением образования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исходя из нормативной стоимости расходов на одного воспитанника в месяц и количества воспитанников (человек), при условии 100% посещаемости на 12 месяцев,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доведенных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Управлению образования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как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получателю средств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бюджета Валуйского городского округа по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кодам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классификации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расходов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(далее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-</w:t>
      </w:r>
      <w:r>
        <w:rPr>
          <w:rFonts w:hint="default" w:ascii="Times New Roman" w:hAnsi="Times New Roman" w:cs="Times New Roman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Cs w:val="28"/>
        </w:rPr>
        <w:t>коды БК) в следующем размере:</w:t>
      </w:r>
    </w:p>
    <w:p>
      <w:pPr>
        <w:keepNext w:val="0"/>
        <w:keepLines w:val="0"/>
        <w:pageBreakBefore w:val="0"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baseline"/>
        <w:outlineLvl w:val="1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в 20___году ______ () рублей 00 копеек – по коду БК _________________;</w:t>
      </w:r>
    </w:p>
    <w:p>
      <w:pPr>
        <w:keepNext w:val="0"/>
        <w:keepLines w:val="0"/>
        <w:pageBreakBefore w:val="0"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baseline"/>
        <w:outlineLvl w:val="1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в 20___году ______ () рублей 00 копеек – по коду БК _________________;</w:t>
      </w:r>
    </w:p>
    <w:p>
      <w:pPr>
        <w:keepNext w:val="0"/>
        <w:keepLines w:val="0"/>
        <w:pageBreakBefore w:val="0"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baseline"/>
        <w:outlineLvl w:val="1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в 20___году ______ () рублей 00 копеек – по коду БК _________________;</w:t>
      </w:r>
    </w:p>
    <w:p>
      <w:pPr>
        <w:keepNext w:val="0"/>
        <w:keepLines w:val="0"/>
        <w:pageBreakBefore w:val="0"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baseline"/>
        <w:outlineLvl w:val="1"/>
        <w:rPr>
          <w:rFonts w:hint="default" w:ascii="Times New Roman" w:hAnsi="Times New Roman" w:cs="Times New Roman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center"/>
        <w:textAlignment w:val="baseline"/>
        <w:rPr>
          <w:rFonts w:hint="default" w:ascii="Times New Roman" w:hAnsi="Times New Roman" w:cs="Times New Roman"/>
          <w:b/>
          <w:spacing w:val="2"/>
          <w:szCs w:val="28"/>
        </w:rPr>
      </w:pPr>
      <w:r>
        <w:rPr>
          <w:rFonts w:hint="default" w:ascii="Times New Roman" w:hAnsi="Times New Roman" w:cs="Times New Roman"/>
          <w:b/>
          <w:spacing w:val="2"/>
          <w:szCs w:val="28"/>
        </w:rPr>
        <w:t>3. Права и обязанности сторон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b/>
          <w:spacing w:val="2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3.1. Управление образования обязано: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 xml:space="preserve">3.1.1. Осуществлять перечисление Субсидии Организации в пределах средств, предусмотренных в бюджете Валуйского городского округа.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3.1.2. Осуществлять контроль за целевым использованием Субсидии.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3.2. Организация обязана: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3.2.1. В работе руководствоваться Порядком предоставления субсидий частным дошкольным образовательным организациям для обеспечения реализации прав граждан на получение общедоступного и бесплатного дошкольного образования.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3.2.2. Подписанием настоящего Соглашения Организация дает согласие и не будет препятствовать осуществлению Управлением образования и органами финансового контроля проверок соблюдения условий, целей и порядка ее предоставления.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3.2.3. Производить расходование Субсидии по следующим направлениям: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- на оплату труда педагогических работников;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- на оплату труда прочего персонала;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- на приобретение учебников и учебных пособий (наглядных пособий, таблиц, плакатов, книг и учебников);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- на приобретение средств обучения (учебного оборудования для групповых ячеек и дополнительных помещений для занятий с детьми, физкультурного оборудования, письменных принадлежностей);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- на приобретение игр, игрушек.</w:t>
      </w: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3.2.4. Ежеквартально до 10 числа месяца, следующего за отчетным кварталом (за 4 квартал до 10 декабря текущего календарного года), представлять в Управление образования отчет о целевом использовании средств Субсидии с приложением подтверждающих документов.</w:t>
      </w: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3.2.5. Предоставлять в течение 5 дней по запросу Управления образования информацию и документы, необходимые для осуществления контроля, предусмотренного пунктом 3.1.2. настоящего Соглашения.</w:t>
      </w: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3.2.6. Извещать в письменной форме Управление образования об изменении реквизитов Получателя в течение 3 дней с момента изменения реквизитов.</w:t>
      </w: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rFonts w:hint="default" w:ascii="Times New Roman" w:hAnsi="Times New Roman" w:cs="Times New Roman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center"/>
        <w:textAlignment w:val="baseline"/>
        <w:rPr>
          <w:rFonts w:hint="default" w:ascii="Times New Roman" w:hAnsi="Times New Roman" w:cs="Times New Roman"/>
          <w:b/>
          <w:spacing w:val="2"/>
          <w:szCs w:val="28"/>
        </w:rPr>
      </w:pPr>
      <w:r>
        <w:rPr>
          <w:rFonts w:hint="default" w:ascii="Times New Roman" w:hAnsi="Times New Roman" w:cs="Times New Roman"/>
          <w:b/>
          <w:spacing w:val="2"/>
          <w:szCs w:val="28"/>
        </w:rPr>
        <w:t>4. Порядок перечисления Субсидии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4.1. Перечисление субсидии производится два раза в месяц до 10 и до 25 числа в сумме, рассчитанной Управлением образования исходя из нормативной стоимости расходов на одного воспитанника в месяц и количества воспитанников.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center"/>
        <w:textAlignment w:val="baseline"/>
        <w:rPr>
          <w:rFonts w:hint="default" w:ascii="Times New Roman" w:hAnsi="Times New Roman" w:cs="Times New Roman"/>
          <w:b/>
          <w:spacing w:val="2"/>
          <w:szCs w:val="28"/>
        </w:rPr>
      </w:pPr>
      <w:r>
        <w:rPr>
          <w:rFonts w:hint="default" w:ascii="Times New Roman" w:hAnsi="Times New Roman" w:cs="Times New Roman"/>
          <w:b/>
          <w:spacing w:val="2"/>
          <w:szCs w:val="28"/>
        </w:rPr>
        <w:t>5. Ответственность сторон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5.1.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center"/>
        <w:textAlignment w:val="baseline"/>
        <w:rPr>
          <w:rFonts w:hint="default" w:ascii="Times New Roman" w:hAnsi="Times New Roman" w:cs="Times New Roman"/>
          <w:b/>
          <w:spacing w:val="2"/>
          <w:szCs w:val="28"/>
        </w:rPr>
      </w:pPr>
      <w:r>
        <w:rPr>
          <w:rFonts w:hint="default" w:ascii="Times New Roman" w:hAnsi="Times New Roman" w:cs="Times New Roman"/>
          <w:b/>
          <w:spacing w:val="2"/>
          <w:szCs w:val="28"/>
        </w:rPr>
        <w:t>6. Порядок разрешения споров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b/>
          <w:spacing w:val="2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6.1. Споры и разногласия, возникшие при исполнении настоящего Соглашения, разрешаются путем переговоров между сторонами.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6.2. В случае невозможности разрешения споров и разногласий путем переговоров стороны после реализации предусмотренной законодательством процедуры досудебного урегулирования спор рассматривают в установленном законодательством судебном порядке.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center"/>
        <w:textAlignment w:val="baseline"/>
        <w:rPr>
          <w:rFonts w:hint="default" w:ascii="Times New Roman" w:hAnsi="Times New Roman" w:cs="Times New Roman"/>
          <w:b/>
          <w:spacing w:val="2"/>
          <w:szCs w:val="28"/>
        </w:rPr>
      </w:pPr>
      <w:r>
        <w:rPr>
          <w:rFonts w:hint="default" w:ascii="Times New Roman" w:hAnsi="Times New Roman" w:cs="Times New Roman"/>
          <w:b/>
          <w:spacing w:val="2"/>
          <w:szCs w:val="28"/>
        </w:rPr>
        <w:t>7. Срок действия соглашения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7.1. Настоящее соглашение вступает в силу с даты подписания обеими сторонами и действует до «__» _________ ______ г.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center"/>
        <w:textAlignment w:val="baseline"/>
        <w:rPr>
          <w:rFonts w:hint="default" w:ascii="Times New Roman" w:hAnsi="Times New Roman" w:cs="Times New Roman"/>
          <w:b/>
          <w:spacing w:val="2"/>
          <w:szCs w:val="28"/>
        </w:rPr>
      </w:pPr>
      <w:r>
        <w:rPr>
          <w:rFonts w:hint="default" w:ascii="Times New Roman" w:hAnsi="Times New Roman" w:cs="Times New Roman"/>
          <w:b/>
          <w:spacing w:val="2"/>
          <w:szCs w:val="28"/>
        </w:rPr>
        <w:t>8. Заключительные положения</w:t>
      </w: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5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pacing w:val="2"/>
          <w:szCs w:val="28"/>
        </w:rPr>
      </w:pP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8.1. Изменение настоящего Соглашения осуществляется в письменной форме по соглашению Сторон и оформляется в виде дополнений к настоящему Соглашению, которые являются его неотъемлемой частью. Изменение настоящего Соглашения в одностороннем порядке не допускается.</w:t>
      </w: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8.2. Расторжение настоящего Соглашения по инициативе Управления образования возможно в случае:</w:t>
      </w: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8.3.1. реорганизации или прекращения деятельности Получателя;</w:t>
      </w: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8.3.2. нарушения Получателем порядка, целей и условий предоставления Субсидии, установленных настоящим Соглашением.</w:t>
      </w: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8.4. Настоящее Соглашение заключено Сторонами в форме:</w:t>
      </w: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t>8.4.1. бумажного документа в двух экземплярах, которые имеют одинаковую юридическую силу, по одному экземпляру из Сторон.</w:t>
      </w:r>
    </w:p>
    <w:p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center"/>
        <w:textAlignment w:val="baseline"/>
        <w:rPr>
          <w:rFonts w:hint="default" w:ascii="Times New Roman" w:hAnsi="Times New Roman" w:cs="Times New Roman"/>
          <w:b/>
          <w:spacing w:val="2"/>
          <w:szCs w:val="28"/>
        </w:rPr>
      </w:pPr>
      <w:r>
        <w:rPr>
          <w:rFonts w:hint="default" w:ascii="Times New Roman" w:hAnsi="Times New Roman" w:cs="Times New Roman"/>
          <w:b/>
          <w:spacing w:val="2"/>
          <w:szCs w:val="28"/>
        </w:rPr>
        <w:t>9. Местоположение и банковские реквизиты сторон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center"/>
        <w:textAlignment w:val="baseline"/>
        <w:rPr>
          <w:rFonts w:hint="default" w:ascii="Times New Roman" w:hAnsi="Times New Roman" w:cs="Times New Roman"/>
          <w:b/>
          <w:spacing w:val="2"/>
          <w:szCs w:val="28"/>
        </w:rPr>
      </w:pPr>
    </w:p>
    <w:tbl>
      <w:tblPr>
        <w:tblStyle w:val="12"/>
        <w:tblW w:w="0" w:type="auto"/>
        <w:tblInd w:w="149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9"/>
        <w:gridCol w:w="49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0" w:lineRule="atLeast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Cs w:val="2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Управление образования</w:t>
            </w:r>
          </w:p>
        </w:tc>
        <w:tc>
          <w:tcPr>
            <w:tcW w:w="4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0" w:lineRule="atLeast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Cs w:val="2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Организация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0" w:lineRule="atLeast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Cs w:val="2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Юридический и фактический адрес</w:t>
            </w:r>
          </w:p>
        </w:tc>
        <w:tc>
          <w:tcPr>
            <w:tcW w:w="4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0" w:lineRule="atLeast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Cs w:val="2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Юридический и фактический адрес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0" w:lineRule="atLeast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Cs w:val="2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Банковские реквизиты</w:t>
            </w:r>
          </w:p>
        </w:tc>
        <w:tc>
          <w:tcPr>
            <w:tcW w:w="4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0" w:lineRule="atLeast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Cs w:val="2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Банковские реквизиты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0" w:lineRule="atLeast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Cs w:val="2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Должность</w:t>
            </w:r>
          </w:p>
        </w:tc>
        <w:tc>
          <w:tcPr>
            <w:tcW w:w="4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0" w:lineRule="atLeast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Cs w:val="2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Должность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0" w:lineRule="atLeast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Cs w:val="2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Ф.И.О.</w:t>
            </w:r>
          </w:p>
        </w:tc>
        <w:tc>
          <w:tcPr>
            <w:tcW w:w="4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0" w:lineRule="atLeast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Cs w:val="2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Ф.И.О.</w:t>
            </w:r>
          </w:p>
        </w:tc>
      </w:tr>
    </w:tbl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</w:rPr>
        <w:t>______________________</w:t>
      </w:r>
      <w:r>
        <w:rPr>
          <w:rFonts w:hint="default" w:ascii="Times New Roman" w:hAnsi="Times New Roman" w:cs="Times New Roman"/>
          <w:spacing w:val="2"/>
          <w:szCs w:val="28"/>
          <w:lang w:val="ru-RU"/>
        </w:rPr>
        <w:t xml:space="preserve">                            </w:t>
      </w:r>
      <w:r>
        <w:rPr>
          <w:rFonts w:hint="default" w:ascii="Times New Roman" w:hAnsi="Times New Roman" w:cs="Times New Roman"/>
          <w:spacing w:val="2"/>
          <w:szCs w:val="28"/>
        </w:rPr>
        <w:t>________________________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  <w:lang w:val="ru-RU"/>
        </w:rPr>
        <w:t xml:space="preserve">             </w:t>
      </w:r>
      <w:r>
        <w:rPr>
          <w:rFonts w:hint="default" w:ascii="Times New Roman" w:hAnsi="Times New Roman" w:cs="Times New Roman"/>
          <w:spacing w:val="2"/>
          <w:szCs w:val="28"/>
        </w:rPr>
        <w:t xml:space="preserve">(подпись) </w:t>
      </w:r>
      <w:r>
        <w:rPr>
          <w:rFonts w:hint="default" w:ascii="Times New Roman" w:hAnsi="Times New Roman" w:cs="Times New Roman"/>
          <w:spacing w:val="2"/>
          <w:szCs w:val="28"/>
          <w:lang w:val="ru-RU"/>
        </w:rPr>
        <w:t xml:space="preserve">                                                         </w:t>
      </w:r>
      <w:r>
        <w:rPr>
          <w:rFonts w:hint="default" w:ascii="Times New Roman" w:hAnsi="Times New Roman" w:cs="Times New Roman"/>
          <w:spacing w:val="2"/>
          <w:szCs w:val="28"/>
        </w:rPr>
        <w:t>(подпись)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textAlignment w:val="baseline"/>
        <w:rPr>
          <w:rFonts w:hint="default" w:ascii="Times New Roman" w:hAnsi="Times New Roman" w:cs="Times New Roman"/>
          <w:spacing w:val="2"/>
          <w:szCs w:val="28"/>
        </w:rPr>
      </w:pPr>
      <w:r>
        <w:rPr>
          <w:rFonts w:hint="default" w:ascii="Times New Roman" w:hAnsi="Times New Roman" w:cs="Times New Roman"/>
          <w:spacing w:val="2"/>
          <w:szCs w:val="28"/>
          <w:lang w:val="ru-RU"/>
        </w:rPr>
        <w:t xml:space="preserve">        </w:t>
      </w:r>
      <w:r>
        <w:rPr>
          <w:rFonts w:hint="default" w:ascii="Times New Roman" w:hAnsi="Times New Roman" w:cs="Times New Roman"/>
          <w:spacing w:val="2"/>
          <w:szCs w:val="28"/>
        </w:rPr>
        <w:t>М.П.</w:t>
      </w:r>
      <w:r>
        <w:rPr>
          <w:rFonts w:hint="default" w:ascii="Times New Roman" w:hAnsi="Times New Roman" w:cs="Times New Roman"/>
          <w:spacing w:val="2"/>
          <w:szCs w:val="28"/>
          <w:lang w:val="ru-RU"/>
        </w:rPr>
        <w:t xml:space="preserve">                                                                  </w:t>
      </w:r>
      <w:r>
        <w:rPr>
          <w:rFonts w:hint="default" w:ascii="Times New Roman" w:hAnsi="Times New Roman" w:cs="Times New Roman"/>
          <w:spacing w:val="2"/>
          <w:szCs w:val="28"/>
        </w:rPr>
        <w:t xml:space="preserve"> М.П.</w:t>
      </w: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0" w:name="P894"/>
      <w:bookmarkEnd w:id="0"/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/>
          <w:b/>
          <w:bCs w:val="0"/>
          <w:sz w:val="32"/>
          <w:szCs w:val="32"/>
          <w:lang w:val="ru-RU"/>
        </w:rPr>
      </w:pPr>
      <w:r>
        <w:rPr>
          <w:b/>
          <w:bCs w:val="0"/>
          <w:sz w:val="32"/>
          <w:szCs w:val="32"/>
        </w:rPr>
        <w:t xml:space="preserve">Приложение № </w:t>
      </w:r>
      <w:r>
        <w:rPr>
          <w:rFonts w:hint="default"/>
          <w:b/>
          <w:bCs w:val="0"/>
          <w:sz w:val="32"/>
          <w:szCs w:val="32"/>
          <w:lang w:val="ru-RU"/>
        </w:rPr>
        <w:t>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t>к Порядку предоставления субсидий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bCs w:val="0"/>
          <w:spacing w:val="2"/>
          <w:sz w:val="32"/>
          <w:szCs w:val="32"/>
        </w:rPr>
      </w:pPr>
      <w:r>
        <w:rPr>
          <w:b/>
          <w:bCs w:val="0"/>
          <w:sz w:val="32"/>
          <w:szCs w:val="32"/>
        </w:rPr>
        <w:t xml:space="preserve">частным дошкольным </w:t>
      </w:r>
      <w:r>
        <w:rPr>
          <w:b/>
          <w:bCs w:val="0"/>
          <w:spacing w:val="2"/>
          <w:sz w:val="32"/>
          <w:szCs w:val="32"/>
        </w:rPr>
        <w:t>образовательным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bCs w:val="0"/>
          <w:spacing w:val="2"/>
          <w:sz w:val="32"/>
          <w:szCs w:val="32"/>
        </w:rPr>
      </w:pPr>
      <w:r>
        <w:rPr>
          <w:b/>
          <w:bCs w:val="0"/>
          <w:spacing w:val="2"/>
          <w:sz w:val="32"/>
          <w:szCs w:val="32"/>
        </w:rPr>
        <w:t>организациям для обеспечения реализации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bCs w:val="0"/>
          <w:spacing w:val="2"/>
          <w:sz w:val="32"/>
          <w:szCs w:val="32"/>
        </w:rPr>
      </w:pPr>
      <w:r>
        <w:rPr>
          <w:b/>
          <w:bCs w:val="0"/>
          <w:spacing w:val="2"/>
          <w:sz w:val="32"/>
          <w:szCs w:val="32"/>
        </w:rPr>
        <w:t>прав граждан на получение общедоступного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b/>
          <w:bCs w:val="0"/>
          <w:spacing w:val="2"/>
          <w:sz w:val="32"/>
          <w:szCs w:val="32"/>
        </w:rPr>
      </w:pPr>
      <w:r>
        <w:rPr>
          <w:b/>
          <w:bCs w:val="0"/>
          <w:spacing w:val="2"/>
          <w:sz w:val="32"/>
          <w:szCs w:val="32"/>
        </w:rPr>
        <w:t>и бесплатного дошкольного образования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/>
          <w:b/>
          <w:bCs w:val="0"/>
          <w:spacing w:val="2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/>
          <w:b/>
          <w:bCs w:val="0"/>
          <w:spacing w:val="2"/>
          <w:sz w:val="32"/>
          <w:szCs w:val="32"/>
          <w:lang w:val="ru-RU"/>
        </w:rPr>
      </w:pPr>
      <w:r>
        <w:rPr>
          <w:rFonts w:hint="default"/>
          <w:b/>
          <w:bCs w:val="0"/>
          <w:spacing w:val="2"/>
          <w:sz w:val="32"/>
          <w:szCs w:val="32"/>
          <w:lang w:val="ru-RU"/>
        </w:rPr>
        <w:t>Форма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/>
          <w:b/>
          <w:bCs w:val="0"/>
          <w:spacing w:val="2"/>
          <w:sz w:val="32"/>
          <w:szCs w:val="32"/>
          <w:lang w:val="ru-RU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6390" w:firstLineChars="2250"/>
        <w:jc w:val="left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Начальнику управления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6106" w:firstLineChars="2150"/>
        <w:jc w:val="left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образования администрации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5964" w:firstLineChars="2100"/>
        <w:jc w:val="left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5822" w:firstLineChars="2050"/>
        <w:jc w:val="left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7384" w:firstLineChars="2600"/>
        <w:jc w:val="left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Ф.И.О.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0" w:firstLineChars="0"/>
        <w:jc w:val="left"/>
        <w:textAlignment w:val="baseline"/>
        <w:rPr>
          <w:color w:val="auto"/>
          <w:spacing w:val="2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jc w:val="center"/>
        <w:textAlignment w:val="baseline"/>
        <w:rPr>
          <w:b/>
          <w:color w:val="auto"/>
          <w:spacing w:val="2"/>
          <w:szCs w:val="28"/>
        </w:rPr>
      </w:pPr>
      <w:r>
        <w:rPr>
          <w:b/>
          <w:color w:val="auto"/>
          <w:spacing w:val="2"/>
          <w:szCs w:val="28"/>
        </w:rPr>
        <w:t>Заявление на предоставление субсидии частным дошкольным образовательным организациям для обеспечения реализации прав граждан на получение общедоступного и бесплатного дошкольного образования</w:t>
      </w:r>
    </w:p>
    <w:p>
      <w:pPr>
        <w:shd w:val="clear" w:color="auto" w:fill="FFFFFF"/>
        <w:spacing w:line="315" w:lineRule="atLeast"/>
        <w:ind w:right="-144"/>
        <w:jc w:val="both"/>
        <w:textAlignment w:val="baseline"/>
        <w:rPr>
          <w:color w:val="auto"/>
          <w:spacing w:val="2"/>
          <w:szCs w:val="28"/>
        </w:rPr>
      </w:pPr>
    </w:p>
    <w:p>
      <w:pPr>
        <w:shd w:val="clear" w:color="auto" w:fill="FFFFFF"/>
        <w:spacing w:line="315" w:lineRule="atLeast"/>
        <w:ind w:right="-144"/>
        <w:jc w:val="both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______________________________________________________________________</w:t>
      </w:r>
    </w:p>
    <w:p>
      <w:pPr>
        <w:shd w:val="clear" w:color="auto" w:fill="FFFFFF"/>
        <w:spacing w:line="315" w:lineRule="atLeast"/>
        <w:ind w:right="-144"/>
        <w:jc w:val="both"/>
        <w:textAlignment w:val="baseline"/>
        <w:rPr>
          <w:rFonts w:hint="default"/>
          <w:color w:val="auto"/>
          <w:spacing w:val="2"/>
          <w:szCs w:val="28"/>
          <w:lang w:val="ru-RU"/>
        </w:rPr>
      </w:pPr>
      <w:r>
        <w:rPr>
          <w:color w:val="auto"/>
          <w:spacing w:val="2"/>
          <w:szCs w:val="28"/>
        </w:rPr>
        <w:t>______________________________________________________________</w:t>
      </w:r>
      <w:r>
        <w:rPr>
          <w:rFonts w:hint="default"/>
          <w:color w:val="auto"/>
          <w:spacing w:val="2"/>
          <w:szCs w:val="28"/>
          <w:lang w:val="ru-RU"/>
        </w:rPr>
        <w:t>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right="0"/>
        <w:jc w:val="center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(полное наименование некоммерческой дошкольной образовательной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организации)</w:t>
      </w:r>
    </w:p>
    <w:p>
      <w:pPr>
        <w:shd w:val="clear" w:color="auto" w:fill="FFFFFF"/>
        <w:spacing w:line="315" w:lineRule="atLeast"/>
        <w:ind w:right="-144"/>
        <w:jc w:val="both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________________________________________________________________</w:t>
      </w:r>
      <w:r>
        <w:rPr>
          <w:rFonts w:hint="default"/>
          <w:color w:val="auto"/>
          <w:spacing w:val="2"/>
          <w:szCs w:val="28"/>
          <w:lang w:val="ru-RU"/>
        </w:rPr>
        <w:t>_____</w:t>
      </w:r>
      <w:r>
        <w:rPr>
          <w:color w:val="auto"/>
          <w:spacing w:val="2"/>
          <w:szCs w:val="28"/>
        </w:rPr>
        <w:t>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right="0"/>
        <w:jc w:val="center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(ИНН юридического лица (при наличии)</w:t>
      </w:r>
    </w:p>
    <w:p>
      <w:pPr>
        <w:shd w:val="clear" w:color="auto" w:fill="FFFFFF"/>
        <w:spacing w:line="315" w:lineRule="atLeast"/>
        <w:ind w:right="-144"/>
        <w:jc w:val="both"/>
        <w:textAlignment w:val="baseline"/>
        <w:rPr>
          <w:rFonts w:hint="default"/>
          <w:color w:val="auto"/>
          <w:spacing w:val="2"/>
          <w:szCs w:val="28"/>
          <w:lang w:val="ru-RU"/>
        </w:rPr>
      </w:pPr>
      <w:r>
        <w:rPr>
          <w:color w:val="auto"/>
          <w:spacing w:val="2"/>
          <w:szCs w:val="28"/>
        </w:rPr>
        <w:t>__________________________________________________________________</w:t>
      </w:r>
      <w:r>
        <w:rPr>
          <w:rFonts w:hint="default"/>
          <w:color w:val="auto"/>
          <w:spacing w:val="2"/>
          <w:szCs w:val="28"/>
          <w:lang w:val="ru-RU"/>
        </w:rPr>
        <w:t>____</w:t>
      </w:r>
    </w:p>
    <w:p>
      <w:pPr>
        <w:shd w:val="clear" w:color="auto" w:fill="FFFFFF"/>
        <w:spacing w:line="315" w:lineRule="atLeast"/>
        <w:ind w:right="-144"/>
        <w:jc w:val="center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(место нахождения юридического лица)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right="0" w:firstLine="355" w:firstLineChars="125"/>
        <w:jc w:val="both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В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целях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реализации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постановления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администрации Валуйского городского округа от «__»__________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20__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года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№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___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«Об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утверждении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Порядка предоставления субсидий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частным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дошкольным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образовательным организациям для обеспечения реализации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прав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граждан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на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получение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общедоступного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и бесплатного дошкольного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образования»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прошу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предоставить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субсидию частной дошкольной образовательной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организации, реализующей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основные общеобразовательные программы дошкольного образования, в целях возмещения затрат, возникших с_____года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в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связи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с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оказанием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услуг в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рамках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реализации общеобразовательных программ дошкольного образования, для детей дошкольного возраста, не посещающих муниципальные дошкольные организации.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right="0" w:firstLine="0" w:firstLineChars="0"/>
        <w:jc w:val="both"/>
        <w:textAlignment w:val="baseline"/>
        <w:rPr>
          <w:color w:val="auto"/>
          <w:spacing w:val="2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right="0" w:firstLine="0" w:firstLineChars="0"/>
        <w:jc w:val="both"/>
        <w:textAlignment w:val="baseline"/>
        <w:rPr>
          <w:color w:val="auto"/>
          <w:spacing w:val="2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right="0" w:firstLine="0" w:firstLineChars="0"/>
        <w:jc w:val="both"/>
        <w:textAlignment w:val="baseline"/>
        <w:rPr>
          <w:color w:val="auto"/>
          <w:spacing w:val="2"/>
          <w:szCs w:val="28"/>
        </w:rPr>
      </w:pPr>
    </w:p>
    <w:p>
      <w:pPr>
        <w:shd w:val="clear" w:color="auto" w:fill="FFFFFF"/>
        <w:spacing w:line="315" w:lineRule="atLeast"/>
        <w:ind w:right="-144"/>
        <w:jc w:val="both"/>
        <w:textAlignment w:val="baseline"/>
        <w:rPr>
          <w:b/>
          <w:color w:val="auto"/>
          <w:spacing w:val="2"/>
          <w:szCs w:val="28"/>
        </w:rPr>
      </w:pPr>
      <w:r>
        <w:rPr>
          <w:b/>
          <w:color w:val="auto"/>
          <w:spacing w:val="2"/>
          <w:szCs w:val="28"/>
        </w:rPr>
        <w:t>Ф.И.О. руководителя</w:t>
      </w:r>
      <w:r>
        <w:rPr>
          <w:b/>
          <w:color w:val="auto"/>
          <w:spacing w:val="2"/>
          <w:szCs w:val="28"/>
          <w:lang w:val="ru-RU"/>
        </w:rPr>
        <w:t xml:space="preserve"> </w:t>
      </w:r>
      <w:r>
        <w:rPr>
          <w:b/>
          <w:color w:val="auto"/>
          <w:spacing w:val="2"/>
          <w:szCs w:val="28"/>
        </w:rPr>
        <w:t>_________________________</w:t>
      </w:r>
      <w:r>
        <w:rPr>
          <w:rFonts w:hint="default"/>
          <w:b/>
          <w:color w:val="auto"/>
          <w:spacing w:val="2"/>
          <w:szCs w:val="28"/>
          <w:lang w:val="ru-RU"/>
        </w:rPr>
        <w:t xml:space="preserve"> </w:t>
      </w:r>
      <w:r>
        <w:rPr>
          <w:b/>
          <w:color w:val="auto"/>
          <w:spacing w:val="2"/>
          <w:szCs w:val="28"/>
        </w:rPr>
        <w:t>подпись</w:t>
      </w:r>
      <w:r>
        <w:rPr>
          <w:rFonts w:hint="default"/>
          <w:b/>
          <w:color w:val="auto"/>
          <w:spacing w:val="2"/>
          <w:szCs w:val="28"/>
          <w:lang w:val="ru-RU"/>
        </w:rPr>
        <w:t xml:space="preserve"> </w:t>
      </w:r>
      <w:r>
        <w:rPr>
          <w:b/>
          <w:color w:val="auto"/>
          <w:spacing w:val="2"/>
          <w:szCs w:val="28"/>
        </w:rPr>
        <w:t>___________</w:t>
      </w:r>
    </w:p>
    <w:p>
      <w:pPr>
        <w:shd w:val="clear" w:color="auto" w:fill="FFFFFF"/>
        <w:spacing w:line="315" w:lineRule="atLeast"/>
        <w:jc w:val="both"/>
        <w:textAlignment w:val="baseline"/>
        <w:rPr>
          <w:b/>
          <w:color w:val="auto"/>
          <w:spacing w:val="2"/>
          <w:szCs w:val="28"/>
        </w:rPr>
      </w:pPr>
      <w:r>
        <w:rPr>
          <w:b/>
          <w:color w:val="auto"/>
          <w:spacing w:val="2"/>
          <w:szCs w:val="28"/>
        </w:rPr>
        <w:t>Ф.И.О. главного бухгалтера _______________________</w:t>
      </w:r>
      <w:r>
        <w:rPr>
          <w:rFonts w:hint="default"/>
          <w:b/>
          <w:color w:val="auto"/>
          <w:spacing w:val="2"/>
          <w:szCs w:val="28"/>
          <w:lang w:val="ru-RU"/>
        </w:rPr>
        <w:t xml:space="preserve"> </w:t>
      </w:r>
      <w:r>
        <w:rPr>
          <w:b/>
          <w:color w:val="auto"/>
          <w:spacing w:val="2"/>
          <w:szCs w:val="28"/>
        </w:rPr>
        <w:t>подпись</w:t>
      </w:r>
      <w:r>
        <w:rPr>
          <w:rFonts w:hint="default"/>
          <w:b/>
          <w:color w:val="auto"/>
          <w:spacing w:val="2"/>
          <w:szCs w:val="28"/>
          <w:lang w:val="ru-RU"/>
        </w:rPr>
        <w:t xml:space="preserve"> </w:t>
      </w:r>
      <w:r>
        <w:rPr>
          <w:b/>
          <w:color w:val="auto"/>
          <w:spacing w:val="2"/>
          <w:szCs w:val="28"/>
        </w:rPr>
        <w:t>_________</w:t>
      </w:r>
    </w:p>
    <w:p>
      <w:pPr>
        <w:shd w:val="clear" w:color="auto" w:fill="FFFFFF"/>
        <w:spacing w:line="315" w:lineRule="atLeast"/>
        <w:textAlignment w:val="baseline"/>
        <w:rPr>
          <w:b/>
          <w:bCs/>
          <w:color w:val="auto"/>
          <w:spacing w:val="2"/>
          <w:szCs w:val="28"/>
        </w:rPr>
      </w:pPr>
      <w:r>
        <w:rPr>
          <w:b/>
          <w:color w:val="auto"/>
          <w:spacing w:val="2"/>
          <w:szCs w:val="28"/>
        </w:rPr>
        <w:t>Учредитель при наличии</w:t>
      </w:r>
      <w:r>
        <w:rPr>
          <w:rFonts w:hint="default"/>
          <w:b/>
          <w:color w:val="auto"/>
          <w:spacing w:val="2"/>
          <w:szCs w:val="28"/>
          <w:lang w:val="ru-RU"/>
        </w:rPr>
        <w:t xml:space="preserve"> </w:t>
      </w:r>
      <w:r>
        <w:rPr>
          <w:b/>
          <w:bCs/>
          <w:color w:val="auto"/>
          <w:spacing w:val="2"/>
          <w:szCs w:val="28"/>
        </w:rPr>
        <w:t>__________________________________________</w:t>
      </w:r>
    </w:p>
    <w:p>
      <w:pPr>
        <w:shd w:val="clear" w:color="auto" w:fill="FFFFFF"/>
        <w:spacing w:line="315" w:lineRule="atLeast"/>
        <w:jc w:val="both"/>
        <w:textAlignment w:val="baseline"/>
        <w:rPr>
          <w:color w:val="auto"/>
          <w:spacing w:val="2"/>
          <w:szCs w:val="28"/>
        </w:rPr>
      </w:pPr>
    </w:p>
    <w:p>
      <w:pPr>
        <w:shd w:val="clear" w:color="auto" w:fill="FFFFFF"/>
        <w:spacing w:line="315" w:lineRule="atLeast"/>
        <w:jc w:val="both"/>
        <w:textAlignment w:val="baseline"/>
        <w:rPr>
          <w:color w:val="auto"/>
          <w:spacing w:val="2"/>
          <w:szCs w:val="28"/>
        </w:rPr>
      </w:pPr>
    </w:p>
    <w:p>
      <w:pPr>
        <w:shd w:val="clear" w:color="auto" w:fill="FFFFFF"/>
        <w:spacing w:line="315" w:lineRule="atLeast"/>
        <w:jc w:val="both"/>
        <w:textAlignment w:val="baseline"/>
        <w:rPr>
          <w:color w:val="auto"/>
          <w:spacing w:val="2"/>
          <w:szCs w:val="28"/>
        </w:rPr>
      </w:pPr>
    </w:p>
    <w:p>
      <w:pPr>
        <w:shd w:val="clear" w:color="auto" w:fill="FFFFFF"/>
        <w:spacing w:line="315" w:lineRule="atLeast"/>
        <w:jc w:val="both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Почтовый адрес организации__________________________________</w:t>
      </w:r>
      <w:r>
        <w:rPr>
          <w:rFonts w:hint="default"/>
          <w:color w:val="auto"/>
          <w:spacing w:val="2"/>
          <w:szCs w:val="28"/>
          <w:lang w:val="ru-RU"/>
        </w:rPr>
        <w:t>_________</w:t>
      </w:r>
      <w:r>
        <w:rPr>
          <w:color w:val="auto"/>
          <w:spacing w:val="2"/>
          <w:szCs w:val="28"/>
        </w:rPr>
        <w:t>_</w:t>
      </w:r>
    </w:p>
    <w:p>
      <w:pPr>
        <w:shd w:val="clear" w:color="auto" w:fill="FFFFFF"/>
        <w:spacing w:line="315" w:lineRule="atLeast"/>
        <w:jc w:val="both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Контактный телефон______________________________________________</w:t>
      </w:r>
      <w:r>
        <w:rPr>
          <w:rFonts w:hint="default"/>
          <w:color w:val="auto"/>
          <w:spacing w:val="2"/>
          <w:szCs w:val="28"/>
          <w:lang w:val="ru-RU"/>
        </w:rPr>
        <w:t>____</w:t>
      </w:r>
      <w:r>
        <w:rPr>
          <w:color w:val="auto"/>
          <w:spacing w:val="2"/>
          <w:szCs w:val="28"/>
        </w:rPr>
        <w:t>_</w:t>
      </w:r>
    </w:p>
    <w:p>
      <w:pPr>
        <w:shd w:val="clear" w:color="auto" w:fill="FFFFFF"/>
        <w:spacing w:line="315" w:lineRule="atLeast"/>
        <w:jc w:val="both"/>
        <w:textAlignment w:val="baseline"/>
        <w:rPr>
          <w:rFonts w:hint="default"/>
          <w:color w:val="auto"/>
          <w:spacing w:val="2"/>
          <w:szCs w:val="28"/>
          <w:lang w:val="ru-RU"/>
        </w:rPr>
      </w:pPr>
      <w:r>
        <w:rPr>
          <w:color w:val="auto"/>
          <w:spacing w:val="2"/>
          <w:szCs w:val="28"/>
        </w:rPr>
        <w:t>Факс ____________________________________________________________</w:t>
      </w:r>
      <w:r>
        <w:rPr>
          <w:rFonts w:hint="default"/>
          <w:color w:val="auto"/>
          <w:spacing w:val="2"/>
          <w:szCs w:val="28"/>
          <w:lang w:val="ru-RU"/>
        </w:rPr>
        <w:t>_____</w:t>
      </w:r>
    </w:p>
    <w:p>
      <w:pPr>
        <w:shd w:val="clear" w:color="auto" w:fill="FFFFFF"/>
        <w:spacing w:line="315" w:lineRule="atLeast"/>
        <w:jc w:val="both"/>
        <w:textAlignment w:val="baseline"/>
        <w:rPr>
          <w:color w:val="auto"/>
          <w:spacing w:val="2"/>
          <w:szCs w:val="28"/>
        </w:rPr>
      </w:pPr>
      <w:r>
        <w:rPr>
          <w:color w:val="auto"/>
          <w:spacing w:val="2"/>
          <w:szCs w:val="28"/>
        </w:rPr>
        <w:t>E-mail</w:t>
      </w:r>
      <w:r>
        <w:rPr>
          <w:rFonts w:hint="default"/>
          <w:color w:val="auto"/>
          <w:spacing w:val="2"/>
          <w:szCs w:val="28"/>
          <w:lang w:val="ru-RU"/>
        </w:rPr>
        <w:t xml:space="preserve"> </w:t>
      </w:r>
      <w:r>
        <w:rPr>
          <w:color w:val="auto"/>
          <w:spacing w:val="2"/>
          <w:szCs w:val="28"/>
        </w:rPr>
        <w:t>___________________________________________________________</w:t>
      </w:r>
      <w:r>
        <w:rPr>
          <w:rFonts w:hint="default"/>
          <w:color w:val="auto"/>
          <w:spacing w:val="2"/>
          <w:szCs w:val="28"/>
          <w:lang w:val="ru-RU"/>
        </w:rPr>
        <w:t>___</w:t>
      </w:r>
      <w:r>
        <w:rPr>
          <w:color w:val="auto"/>
          <w:spacing w:val="2"/>
          <w:szCs w:val="28"/>
        </w:rPr>
        <w:t>_</w:t>
      </w:r>
    </w:p>
    <w:p>
      <w:pPr>
        <w:shd w:val="clear" w:color="auto" w:fill="FFFFFF"/>
        <w:spacing w:line="315" w:lineRule="atLeast"/>
        <w:jc w:val="both"/>
        <w:textAlignment w:val="baseline"/>
        <w:rPr>
          <w:rFonts w:hint="default"/>
          <w:color w:val="auto"/>
          <w:spacing w:val="2"/>
          <w:szCs w:val="28"/>
          <w:lang w:val="ru-RU"/>
        </w:rPr>
      </w:pPr>
      <w:r>
        <w:rPr>
          <w:color w:val="auto"/>
          <w:spacing w:val="2"/>
          <w:szCs w:val="28"/>
        </w:rPr>
        <w:t>Банковские реквизиты организации__________________________________</w:t>
      </w:r>
      <w:r>
        <w:rPr>
          <w:rFonts w:hint="default"/>
          <w:color w:val="auto"/>
          <w:spacing w:val="2"/>
          <w:szCs w:val="28"/>
          <w:lang w:val="ru-RU"/>
        </w:rPr>
        <w:t>_____</w:t>
      </w:r>
    </w:p>
    <w:p>
      <w:pPr>
        <w:shd w:val="clear" w:color="auto" w:fill="FFFFFF"/>
        <w:spacing w:line="315" w:lineRule="atLeast"/>
        <w:jc w:val="both"/>
        <w:textAlignment w:val="baseline"/>
        <w:rPr>
          <w:rFonts w:hint="default"/>
          <w:color w:val="auto"/>
          <w:spacing w:val="2"/>
          <w:szCs w:val="28"/>
          <w:lang w:val="ru-RU"/>
        </w:rPr>
      </w:pPr>
      <w:r>
        <w:rPr>
          <w:color w:val="auto"/>
          <w:spacing w:val="2"/>
          <w:szCs w:val="28"/>
        </w:rPr>
        <w:t>__________________________________________________________________________________________________________________________________</w:t>
      </w:r>
      <w:r>
        <w:rPr>
          <w:rFonts w:hint="default"/>
          <w:color w:val="auto"/>
          <w:spacing w:val="2"/>
          <w:szCs w:val="28"/>
          <w:lang w:val="ru-RU"/>
        </w:rPr>
        <w:t>________</w:t>
      </w:r>
    </w:p>
    <w:p>
      <w:pPr>
        <w:shd w:val="clear" w:color="auto" w:fill="FFFFFF"/>
        <w:spacing w:line="315" w:lineRule="atLeast"/>
        <w:jc w:val="both"/>
        <w:textAlignment w:val="baseline"/>
        <w:rPr>
          <w:rFonts w:hint="default"/>
          <w:color w:val="auto"/>
          <w:spacing w:val="2"/>
          <w:szCs w:val="28"/>
          <w:lang w:val="ru-RU"/>
        </w:rPr>
      </w:pPr>
      <w:r>
        <w:rPr>
          <w:color w:val="auto"/>
          <w:spacing w:val="2"/>
          <w:szCs w:val="28"/>
        </w:rPr>
        <w:t>Приложения: _____________________________________________________</w:t>
      </w:r>
      <w:r>
        <w:rPr>
          <w:rFonts w:hint="default"/>
          <w:color w:val="auto"/>
          <w:spacing w:val="2"/>
          <w:szCs w:val="28"/>
          <w:lang w:val="ru-RU"/>
        </w:rPr>
        <w:t>____</w:t>
      </w:r>
    </w:p>
    <w:p>
      <w:pPr>
        <w:shd w:val="clear" w:color="auto" w:fill="FFFFFF"/>
        <w:jc w:val="both"/>
        <w:rPr>
          <w:rFonts w:hint="default"/>
          <w:color w:val="auto"/>
          <w:spacing w:val="2"/>
          <w:szCs w:val="28"/>
          <w:lang w:val="ru-RU"/>
        </w:rPr>
      </w:pPr>
      <w:r>
        <w:rPr>
          <w:color w:val="auto"/>
          <w:spacing w:val="2"/>
          <w:szCs w:val="28"/>
        </w:rPr>
        <w:t>Подпись руководителя______________________________________________</w:t>
      </w:r>
      <w:r>
        <w:rPr>
          <w:rFonts w:hint="default"/>
          <w:color w:val="auto"/>
          <w:spacing w:val="2"/>
          <w:szCs w:val="28"/>
          <w:lang w:val="ru-RU"/>
        </w:rPr>
        <w:t>___</w:t>
      </w:r>
    </w:p>
    <w:p>
      <w:pPr>
        <w:shd w:val="clear" w:color="auto" w:fill="FFFFFF"/>
        <w:jc w:val="both"/>
        <w:rPr>
          <w:rFonts w:hint="default"/>
          <w:color w:val="auto"/>
          <w:spacing w:val="2"/>
          <w:szCs w:val="28"/>
          <w:lang w:val="ru-RU"/>
        </w:rPr>
      </w:pPr>
    </w:p>
    <w:p>
      <w:pPr>
        <w:shd w:val="clear" w:color="auto" w:fill="FFFFFF"/>
        <w:jc w:val="both"/>
        <w:rPr>
          <w:rFonts w:hint="default"/>
          <w:color w:val="auto"/>
          <w:spacing w:val="2"/>
          <w:szCs w:val="28"/>
          <w:lang w:val="ru-RU"/>
        </w:rPr>
      </w:pPr>
    </w:p>
    <w:p>
      <w:pPr>
        <w:shd w:val="clear" w:color="auto" w:fill="FFFFFF"/>
        <w:jc w:val="both"/>
        <w:rPr>
          <w:b/>
          <w:color w:val="auto"/>
          <w:spacing w:val="2"/>
          <w:szCs w:val="28"/>
        </w:rPr>
      </w:pPr>
      <w:r>
        <w:rPr>
          <w:b/>
          <w:color w:val="auto"/>
          <w:spacing w:val="2"/>
          <w:szCs w:val="28"/>
        </w:rPr>
        <w:t>Дата подачи заявки: __________________</w:t>
      </w:r>
    </w:p>
    <w:p>
      <w:pPr>
        <w:shd w:val="clear" w:color="auto" w:fill="FFFFFF"/>
        <w:jc w:val="both"/>
        <w:rPr>
          <w:b/>
          <w:color w:val="auto"/>
          <w:spacing w:val="2"/>
          <w:szCs w:val="28"/>
        </w:rPr>
      </w:pPr>
    </w:p>
    <w:p>
      <w:pPr>
        <w:shd w:val="clear" w:color="auto" w:fill="FFFFFF"/>
        <w:jc w:val="both"/>
        <w:rPr>
          <w:color w:val="auto"/>
          <w:szCs w:val="28"/>
        </w:rPr>
      </w:pPr>
      <w:bookmarkStart w:id="1" w:name="_GoBack"/>
      <w:bookmarkEnd w:id="1"/>
      <w:r>
        <w:rPr>
          <w:b/>
          <w:color w:val="auto"/>
          <w:spacing w:val="2"/>
          <w:szCs w:val="28"/>
        </w:rPr>
        <w:t>М.П.</w:t>
      </w:r>
    </w:p>
    <w:sectPr>
      <w:pgSz w:w="11906" w:h="16838"/>
      <w:pgMar w:top="1134" w:right="851" w:bottom="1134" w:left="1134" w:header="709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457FB6"/>
    <w:multiLevelType w:val="singleLevel"/>
    <w:tmpl w:val="95457FB6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D4EE9"/>
    <w:rsid w:val="000005AD"/>
    <w:rsid w:val="00022DF5"/>
    <w:rsid w:val="00056B6C"/>
    <w:rsid w:val="000631EE"/>
    <w:rsid w:val="00080D39"/>
    <w:rsid w:val="0009077E"/>
    <w:rsid w:val="000A15AC"/>
    <w:rsid w:val="000B16A3"/>
    <w:rsid w:val="000C0DF8"/>
    <w:rsid w:val="00112B37"/>
    <w:rsid w:val="001747E1"/>
    <w:rsid w:val="001E1943"/>
    <w:rsid w:val="001F0BF3"/>
    <w:rsid w:val="00214061"/>
    <w:rsid w:val="00227EA1"/>
    <w:rsid w:val="00260341"/>
    <w:rsid w:val="002E0B9E"/>
    <w:rsid w:val="00316E26"/>
    <w:rsid w:val="003359B5"/>
    <w:rsid w:val="00360C8F"/>
    <w:rsid w:val="003A2AFD"/>
    <w:rsid w:val="004052EF"/>
    <w:rsid w:val="00445534"/>
    <w:rsid w:val="00475B10"/>
    <w:rsid w:val="00495062"/>
    <w:rsid w:val="00497D5C"/>
    <w:rsid w:val="004D23DF"/>
    <w:rsid w:val="004D72DF"/>
    <w:rsid w:val="004E4EC2"/>
    <w:rsid w:val="00502AB8"/>
    <w:rsid w:val="00546BE0"/>
    <w:rsid w:val="00581A8D"/>
    <w:rsid w:val="00615055"/>
    <w:rsid w:val="00630720"/>
    <w:rsid w:val="0065308B"/>
    <w:rsid w:val="006B1FB2"/>
    <w:rsid w:val="00710A35"/>
    <w:rsid w:val="00737FA3"/>
    <w:rsid w:val="007837A2"/>
    <w:rsid w:val="007973A1"/>
    <w:rsid w:val="007C6059"/>
    <w:rsid w:val="007D049D"/>
    <w:rsid w:val="007F4432"/>
    <w:rsid w:val="00810B91"/>
    <w:rsid w:val="00823AFC"/>
    <w:rsid w:val="00846022"/>
    <w:rsid w:val="008572BA"/>
    <w:rsid w:val="008921D3"/>
    <w:rsid w:val="008B1D46"/>
    <w:rsid w:val="008C4580"/>
    <w:rsid w:val="008D176F"/>
    <w:rsid w:val="008F7F3D"/>
    <w:rsid w:val="00925DE1"/>
    <w:rsid w:val="009731E0"/>
    <w:rsid w:val="00974622"/>
    <w:rsid w:val="00995495"/>
    <w:rsid w:val="00A06599"/>
    <w:rsid w:val="00A459E3"/>
    <w:rsid w:val="00A74B86"/>
    <w:rsid w:val="00A856A5"/>
    <w:rsid w:val="00A961DA"/>
    <w:rsid w:val="00AE58FA"/>
    <w:rsid w:val="00AE74A4"/>
    <w:rsid w:val="00AF4505"/>
    <w:rsid w:val="00B56274"/>
    <w:rsid w:val="00B60B3C"/>
    <w:rsid w:val="00B67A2D"/>
    <w:rsid w:val="00B766F4"/>
    <w:rsid w:val="00B94D7E"/>
    <w:rsid w:val="00BB14F0"/>
    <w:rsid w:val="00BD4EE9"/>
    <w:rsid w:val="00BF421A"/>
    <w:rsid w:val="00C3637F"/>
    <w:rsid w:val="00C5637A"/>
    <w:rsid w:val="00C75870"/>
    <w:rsid w:val="00CF098C"/>
    <w:rsid w:val="00CF235D"/>
    <w:rsid w:val="00D32040"/>
    <w:rsid w:val="00D477FC"/>
    <w:rsid w:val="00D6739E"/>
    <w:rsid w:val="00DB4048"/>
    <w:rsid w:val="00DC15B8"/>
    <w:rsid w:val="00DC3251"/>
    <w:rsid w:val="00DE210B"/>
    <w:rsid w:val="00DF1CD6"/>
    <w:rsid w:val="00E024E7"/>
    <w:rsid w:val="00E65743"/>
    <w:rsid w:val="00EB7550"/>
    <w:rsid w:val="00ED3357"/>
    <w:rsid w:val="00F0444B"/>
    <w:rsid w:val="00F14AFC"/>
    <w:rsid w:val="00F77689"/>
    <w:rsid w:val="00FF3F03"/>
    <w:rsid w:val="0E320D3C"/>
    <w:rsid w:val="251140EA"/>
    <w:rsid w:val="2EEC5519"/>
    <w:rsid w:val="49864A9E"/>
    <w:rsid w:val="4F234C45"/>
    <w:rsid w:val="771F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0" w:line="240" w:lineRule="auto"/>
      <w:ind w:left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styleId="2">
    <w:name w:val="heading 1"/>
    <w:basedOn w:val="1"/>
    <w:next w:val="1"/>
    <w:link w:val="21"/>
    <w:qFormat/>
    <w:uiPriority w:val="99"/>
    <w:pPr>
      <w:spacing w:before="400" w:after="60"/>
      <w:contextualSpacing/>
      <w:outlineLvl w:val="0"/>
    </w:pPr>
    <w:rPr>
      <w:rFonts w:asciiTheme="majorHAnsi" w:hAnsiTheme="majorHAnsi" w:eastAsiaTheme="majorEastAsia" w:cstheme="majorBidi"/>
      <w:smallCaps/>
      <w:color w:val="0F243E" w:themeColor="text2" w:themeShade="7F"/>
      <w:spacing w:val="20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spacing w:before="120" w:after="60"/>
      <w:contextualSpacing/>
      <w:outlineLvl w:val="1"/>
    </w:pPr>
    <w:rPr>
      <w:rFonts w:asciiTheme="majorHAnsi" w:hAnsiTheme="majorHAnsi" w:eastAsiaTheme="majorEastAsia" w:cstheme="majorBidi"/>
      <w:smallCaps/>
      <w:color w:val="17365D" w:themeColor="text2" w:themeShade="BF"/>
      <w:spacing w:val="20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spacing w:before="120" w:after="60"/>
      <w:contextualSpacing/>
      <w:outlineLvl w:val="2"/>
    </w:pPr>
    <w:rPr>
      <w:rFonts w:asciiTheme="majorHAnsi" w:hAnsiTheme="majorHAnsi" w:eastAsiaTheme="majorEastAsia" w:cstheme="majorBidi"/>
      <w:smallCaps/>
      <w:color w:val="1F497D" w:themeColor="text2"/>
      <w:spacing w:val="20"/>
      <w:sz w:val="24"/>
      <w:szCs w:val="24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pBdr>
        <w:bottom w:val="single" w:color="71A1DB" w:themeColor="text2" w:themeTint="7F" w:sz="4" w:space="1"/>
      </w:pBdr>
      <w:spacing w:before="200" w:after="100"/>
      <w:contextualSpacing/>
      <w:outlineLvl w:val="3"/>
    </w:pPr>
    <w:rPr>
      <w:rFonts w:asciiTheme="majorHAnsi" w:hAnsiTheme="majorHAnsi" w:eastAsiaTheme="majorEastAsia" w:cstheme="majorBidi"/>
      <w:b/>
      <w:bCs/>
      <w:smallCaps/>
      <w:color w:val="3072C4" w:themeColor="text2" w:themeTint="BF"/>
      <w:spacing w:val="20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pBdr>
        <w:bottom w:val="single" w:color="548DD4" w:themeColor="text2" w:themeTint="99" w:sz="4" w:space="1"/>
      </w:pBdr>
      <w:spacing w:before="200" w:after="100"/>
      <w:contextualSpacing/>
      <w:outlineLvl w:val="4"/>
    </w:pPr>
    <w:rPr>
      <w:rFonts w:asciiTheme="majorHAnsi" w:hAnsiTheme="majorHAnsi" w:eastAsiaTheme="majorEastAsia" w:cstheme="majorBidi"/>
      <w:smallCaps/>
      <w:color w:val="3072C4" w:themeColor="text2" w:themeTint="BF"/>
      <w:spacing w:val="20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pBdr>
        <w:bottom w:val="dotted" w:color="938953" w:themeColor="background2" w:themeShade="7F" w:sz="8" w:space="1"/>
      </w:pBdr>
      <w:spacing w:before="200" w:after="100"/>
      <w:contextualSpacing/>
      <w:outlineLvl w:val="5"/>
    </w:pPr>
    <w:rPr>
      <w:rFonts w:asciiTheme="majorHAnsi" w:hAnsiTheme="majorHAnsi" w:eastAsiaTheme="majorEastAsia" w:cstheme="majorBidi"/>
      <w:smallCaps/>
      <w:color w:val="938953" w:themeColor="background2" w:themeShade="7F"/>
      <w:spacing w:val="20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pBdr>
        <w:bottom w:val="dotted" w:color="938953" w:themeColor="background2" w:themeShade="7F" w:sz="8" w:space="1"/>
      </w:pBdr>
      <w:spacing w:before="200" w:after="100"/>
      <w:contextualSpacing/>
      <w:outlineLvl w:val="6"/>
    </w:pPr>
    <w:rPr>
      <w:rFonts w:asciiTheme="majorHAnsi" w:hAnsiTheme="majorHAnsi" w:eastAsiaTheme="majorEastAsia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spacing w:before="200" w:after="60"/>
      <w:contextualSpacing/>
      <w:outlineLvl w:val="7"/>
    </w:pPr>
    <w:rPr>
      <w:rFonts w:asciiTheme="majorHAnsi" w:hAnsiTheme="majorHAnsi" w:eastAsiaTheme="majorEastAsia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spacing w:before="200" w:after="60"/>
      <w:contextualSpacing/>
      <w:outlineLvl w:val="8"/>
    </w:pPr>
    <w:rPr>
      <w:rFonts w:asciiTheme="majorHAnsi" w:hAnsiTheme="majorHAnsi" w:eastAsiaTheme="majorEastAsia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uiPriority w:val="20"/>
    <w:rPr>
      <w:b/>
      <w:bCs/>
      <w:smallCaps/>
      <w:color w:val="595959" w:themeColor="text1" w:themeTint="A5"/>
      <w:spacing w:val="20"/>
      <w:kern w:val="0"/>
      <w:vertAlign w:val="baseline"/>
    </w:rPr>
  </w:style>
  <w:style w:type="character" w:styleId="14">
    <w:name w:val="Strong"/>
    <w:qFormat/>
    <w:uiPriority w:val="22"/>
    <w:rPr>
      <w:b/>
      <w:bCs/>
      <w:spacing w:val="0"/>
    </w:rPr>
  </w:style>
  <w:style w:type="paragraph" w:styleId="15">
    <w:name w:val="Balloon Text"/>
    <w:basedOn w:val="1"/>
    <w:link w:val="44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6">
    <w:name w:val="caption"/>
    <w:basedOn w:val="1"/>
    <w:next w:val="1"/>
    <w:semiHidden/>
    <w:unhideWhenUsed/>
    <w:qFormat/>
    <w:uiPriority w:val="35"/>
    <w:rPr>
      <w:b/>
      <w:bCs/>
      <w:smallCaps/>
      <w:color w:val="1F497D" w:themeColor="text2"/>
      <w:spacing w:val="10"/>
      <w:sz w:val="18"/>
      <w:szCs w:val="18"/>
    </w:rPr>
  </w:style>
  <w:style w:type="paragraph" w:styleId="17">
    <w:name w:val="header"/>
    <w:basedOn w:val="1"/>
    <w:link w:val="52"/>
    <w:qFormat/>
    <w:uiPriority w:val="99"/>
    <w:pPr>
      <w:tabs>
        <w:tab w:val="center" w:pos="4153"/>
        <w:tab w:val="right" w:pos="8306"/>
      </w:tabs>
    </w:pPr>
  </w:style>
  <w:style w:type="paragraph" w:styleId="18">
    <w:name w:val="Title"/>
    <w:next w:val="1"/>
    <w:link w:val="30"/>
    <w:qFormat/>
    <w:uiPriority w:val="10"/>
    <w:pPr>
      <w:spacing w:after="160" w:line="240" w:lineRule="auto"/>
      <w:ind w:left="0"/>
      <w:contextualSpacing/>
    </w:pPr>
    <w:rPr>
      <w:rFonts w:asciiTheme="majorHAnsi" w:hAnsiTheme="majorHAnsi" w:eastAsiaTheme="majorEastAsia" w:cstheme="majorBidi"/>
      <w:smallCaps/>
      <w:color w:val="17365D" w:themeColor="text2" w:themeShade="BF"/>
      <w:spacing w:val="5"/>
      <w:sz w:val="72"/>
      <w:szCs w:val="72"/>
      <w:lang w:val="en-US" w:eastAsia="en-US" w:bidi="en-US"/>
    </w:rPr>
  </w:style>
  <w:style w:type="paragraph" w:styleId="19">
    <w:name w:val="footer"/>
    <w:basedOn w:val="1"/>
    <w:link w:val="56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20">
    <w:name w:val="Subtitle"/>
    <w:next w:val="1"/>
    <w:link w:val="31"/>
    <w:qFormat/>
    <w:uiPriority w:val="11"/>
    <w:pPr>
      <w:spacing w:after="600" w:line="240" w:lineRule="auto"/>
      <w:ind w:left="0"/>
    </w:pPr>
    <w:rPr>
      <w:rFonts w:asciiTheme="minorHAnsi" w:hAnsiTheme="minorHAnsi" w:eastAsiaTheme="minorHAnsi" w:cstheme="minorBidi"/>
      <w:smallCaps/>
      <w:color w:val="938953" w:themeColor="background2" w:themeShade="7F"/>
      <w:spacing w:val="5"/>
      <w:sz w:val="28"/>
      <w:szCs w:val="28"/>
      <w:lang w:val="en-US" w:eastAsia="en-US" w:bidi="en-US"/>
    </w:rPr>
  </w:style>
  <w:style w:type="character" w:customStyle="1" w:styleId="21">
    <w:name w:val="Заголовок 1 Знак"/>
    <w:basedOn w:val="11"/>
    <w:link w:val="2"/>
    <w:uiPriority w:val="99"/>
    <w:rPr>
      <w:rFonts w:asciiTheme="majorHAnsi" w:hAnsiTheme="majorHAnsi" w:eastAsiaTheme="majorEastAsia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2">
    <w:name w:val="Заголовок 2 Знак"/>
    <w:basedOn w:val="11"/>
    <w:link w:val="3"/>
    <w:uiPriority w:val="9"/>
    <w:rPr>
      <w:rFonts w:asciiTheme="majorHAnsi" w:hAnsiTheme="majorHAnsi" w:eastAsiaTheme="majorEastAsia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23">
    <w:name w:val="Заголовок 3 Знак"/>
    <w:basedOn w:val="11"/>
    <w:link w:val="4"/>
    <w:semiHidden/>
    <w:uiPriority w:val="9"/>
    <w:rPr>
      <w:rFonts w:asciiTheme="majorHAnsi" w:hAnsiTheme="majorHAnsi" w:eastAsiaTheme="majorEastAsia" w:cstheme="majorBidi"/>
      <w:smallCaps/>
      <w:color w:val="1F497D" w:themeColor="text2"/>
      <w:spacing w:val="20"/>
      <w:sz w:val="24"/>
      <w:szCs w:val="24"/>
    </w:rPr>
  </w:style>
  <w:style w:type="character" w:customStyle="1" w:styleId="24">
    <w:name w:val="Заголовок 4 Знак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mallCaps/>
      <w:color w:val="3072C4" w:themeColor="text2" w:themeTint="BF"/>
      <w:spacing w:val="20"/>
    </w:rPr>
  </w:style>
  <w:style w:type="character" w:customStyle="1" w:styleId="25">
    <w:name w:val="Заголовок 5 Знак"/>
    <w:basedOn w:val="11"/>
    <w:link w:val="6"/>
    <w:semiHidden/>
    <w:uiPriority w:val="9"/>
    <w:rPr>
      <w:rFonts w:asciiTheme="majorHAnsi" w:hAnsiTheme="majorHAnsi" w:eastAsiaTheme="majorEastAsia" w:cstheme="majorBidi"/>
      <w:smallCaps/>
      <w:color w:val="3072C4" w:themeColor="text2" w:themeTint="BF"/>
      <w:spacing w:val="20"/>
    </w:rPr>
  </w:style>
  <w:style w:type="character" w:customStyle="1" w:styleId="26">
    <w:name w:val="Заголовок 6 Знак"/>
    <w:basedOn w:val="11"/>
    <w:link w:val="7"/>
    <w:semiHidden/>
    <w:uiPriority w:val="9"/>
    <w:rPr>
      <w:rFonts w:asciiTheme="majorHAnsi" w:hAnsiTheme="majorHAnsi" w:eastAsiaTheme="majorEastAsia" w:cstheme="majorBidi"/>
      <w:smallCaps/>
      <w:color w:val="938953" w:themeColor="background2" w:themeShade="7F"/>
      <w:spacing w:val="20"/>
    </w:rPr>
  </w:style>
  <w:style w:type="character" w:customStyle="1" w:styleId="27">
    <w:name w:val="Заголовок 7 Знак"/>
    <w:basedOn w:val="11"/>
    <w:link w:val="8"/>
    <w:semiHidden/>
    <w:uiPriority w:val="9"/>
    <w:rPr>
      <w:rFonts w:asciiTheme="majorHAnsi" w:hAnsiTheme="majorHAnsi" w:eastAsiaTheme="majorEastAsia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28">
    <w:name w:val="Заголовок 8 Знак"/>
    <w:basedOn w:val="11"/>
    <w:link w:val="9"/>
    <w:semiHidden/>
    <w:uiPriority w:val="9"/>
    <w:rPr>
      <w:rFonts w:asciiTheme="majorHAnsi" w:hAnsiTheme="majorHAnsi" w:eastAsiaTheme="majorEastAsia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29">
    <w:name w:val="Заголовок 9 Знак"/>
    <w:basedOn w:val="11"/>
    <w:link w:val="10"/>
    <w:semiHidden/>
    <w:uiPriority w:val="9"/>
    <w:rPr>
      <w:rFonts w:asciiTheme="majorHAnsi" w:hAnsiTheme="majorHAnsi" w:eastAsiaTheme="majorEastAsia" w:cstheme="majorBidi"/>
      <w:smallCaps/>
      <w:color w:val="938953" w:themeColor="background2" w:themeShade="7F"/>
      <w:spacing w:val="20"/>
      <w:sz w:val="16"/>
      <w:szCs w:val="16"/>
    </w:rPr>
  </w:style>
  <w:style w:type="character" w:customStyle="1" w:styleId="30">
    <w:name w:val="Название Знак"/>
    <w:basedOn w:val="11"/>
    <w:link w:val="18"/>
    <w:uiPriority w:val="10"/>
    <w:rPr>
      <w:rFonts w:asciiTheme="majorHAnsi" w:hAnsiTheme="majorHAnsi" w:eastAsiaTheme="majorEastAsia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31">
    <w:name w:val="Подзаголовок Знак"/>
    <w:basedOn w:val="11"/>
    <w:link w:val="20"/>
    <w:qFormat/>
    <w:uiPriority w:val="11"/>
    <w:rPr>
      <w:smallCaps/>
      <w:color w:val="938953" w:themeColor="background2" w:themeShade="7F"/>
      <w:spacing w:val="5"/>
      <w:sz w:val="28"/>
      <w:szCs w:val="28"/>
    </w:rPr>
  </w:style>
  <w:style w:type="paragraph" w:styleId="32">
    <w:name w:val="No Spacing"/>
    <w:basedOn w:val="1"/>
    <w:qFormat/>
    <w:uiPriority w:val="99"/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i/>
      <w:iCs/>
    </w:rPr>
  </w:style>
  <w:style w:type="character" w:customStyle="1" w:styleId="35">
    <w:name w:val="Цитата 2 Знак"/>
    <w:basedOn w:val="11"/>
    <w:link w:val="34"/>
    <w:qFormat/>
    <w:uiPriority w:val="29"/>
    <w:rPr>
      <w:i/>
      <w:iCs/>
      <w:color w:val="595959" w:themeColor="text1" w:themeTint="A5"/>
      <w:sz w:val="20"/>
      <w:szCs w:val="20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7BA0CD" w:themeColor="accent1" w:themeTint="BF" w:sz="4" w:space="12"/>
        <w:left w:val="single" w:color="7BA0CD" w:themeColor="accent1" w:themeTint="BF" w:sz="4" w:space="15"/>
        <w:bottom w:val="single" w:color="366091" w:themeColor="accent1" w:themeShade="BF" w:sz="12" w:space="10"/>
        <w:right w:val="single" w:color="366091" w:themeColor="accent1" w:themeShade="BF" w:sz="12" w:space="15"/>
        <w:between w:val="single" w:color="7BA0CD" w:themeColor="accent1" w:themeTint="BF" w:sz="4" w:space="12"/>
      </w:pBdr>
      <w:spacing w:line="300" w:lineRule="auto"/>
      <w:ind w:left="2506" w:right="432"/>
    </w:pPr>
    <w:rPr>
      <w:rFonts w:asciiTheme="majorHAnsi" w:hAnsiTheme="majorHAnsi" w:eastAsiaTheme="majorEastAsia" w:cstheme="majorBidi"/>
      <w:smallCaps/>
      <w:color w:val="366091" w:themeColor="accent1" w:themeShade="BF"/>
    </w:rPr>
  </w:style>
  <w:style w:type="character" w:customStyle="1" w:styleId="37">
    <w:name w:val="Выделенная цитата Знак"/>
    <w:basedOn w:val="11"/>
    <w:link w:val="36"/>
    <w:qFormat/>
    <w:uiPriority w:val="30"/>
    <w:rPr>
      <w:rFonts w:asciiTheme="majorHAnsi" w:hAnsiTheme="majorHAnsi" w:eastAsiaTheme="majorEastAsia" w:cstheme="majorBidi"/>
      <w:smallCaps/>
      <w:color w:val="366091" w:themeColor="accent1" w:themeShade="BF"/>
      <w:sz w:val="20"/>
      <w:szCs w:val="20"/>
    </w:rPr>
  </w:style>
  <w:style w:type="character" w:customStyle="1" w:styleId="38">
    <w:name w:val="Subtle Emphasis"/>
    <w:qFormat/>
    <w:uiPriority w:val="19"/>
    <w:rPr>
      <w:smallCaps/>
      <w:color w:val="595959" w:themeColor="text1" w:themeTint="A5"/>
      <w:vertAlign w:val="baseline"/>
    </w:rPr>
  </w:style>
  <w:style w:type="character" w:customStyle="1" w:styleId="39">
    <w:name w:val="Intense Emphasis"/>
    <w:qFormat/>
    <w:uiPriority w:val="21"/>
    <w:rPr>
      <w:b/>
      <w:bCs/>
      <w:smallCaps/>
      <w:color w:val="4F81BD" w:themeColor="accent1"/>
      <w:spacing w:val="40"/>
    </w:rPr>
  </w:style>
  <w:style w:type="character" w:customStyle="1" w:styleId="40">
    <w:name w:val="Subtle Reference"/>
    <w:qFormat/>
    <w:uiPriority w:val="31"/>
    <w:rPr>
      <w:rFonts w:asciiTheme="majorHAnsi" w:hAnsiTheme="majorHAnsi" w:eastAsiaTheme="majorEastAsia" w:cstheme="majorBidi"/>
      <w:i/>
      <w:iCs/>
      <w:smallCaps/>
      <w:color w:val="595959" w:themeColor="text1" w:themeTint="A5"/>
      <w:spacing w:val="20"/>
    </w:rPr>
  </w:style>
  <w:style w:type="character" w:customStyle="1" w:styleId="41">
    <w:name w:val="Intense Reference"/>
    <w:qFormat/>
    <w:uiPriority w:val="32"/>
    <w:rPr>
      <w:rFonts w:asciiTheme="majorHAnsi" w:hAnsiTheme="majorHAnsi" w:eastAsiaTheme="majorEastAsia" w:cstheme="majorBidi"/>
      <w:b/>
      <w:bCs/>
      <w:i/>
      <w:iCs/>
      <w:smallCaps/>
      <w:color w:val="17365D" w:themeColor="text2" w:themeShade="BF"/>
      <w:spacing w:val="20"/>
    </w:rPr>
  </w:style>
  <w:style w:type="character" w:customStyle="1" w:styleId="42">
    <w:name w:val="Book Title"/>
    <w:qFormat/>
    <w:uiPriority w:val="33"/>
    <w:rPr>
      <w:rFonts w:asciiTheme="majorHAnsi" w:hAnsiTheme="majorHAnsi" w:eastAsiaTheme="majorEastAsia" w:cstheme="majorBidi"/>
      <w:b/>
      <w:bCs/>
      <w:smallCaps/>
      <w:color w:val="17365D" w:themeColor="text2" w:themeShade="BF"/>
      <w:spacing w:val="10"/>
      <w:u w:val="single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4">
    <w:name w:val="Текст выноски Знак"/>
    <w:basedOn w:val="11"/>
    <w:link w:val="15"/>
    <w:semiHidden/>
    <w:qFormat/>
    <w:uiPriority w:val="99"/>
    <w:rPr>
      <w:rFonts w:ascii="Tahoma" w:hAnsi="Tahoma" w:eastAsia="Times New Roman" w:cs="Tahoma"/>
      <w:sz w:val="16"/>
      <w:szCs w:val="16"/>
      <w:lang w:val="ru-RU" w:eastAsia="ru-RU" w:bidi="ar-SA"/>
    </w:rPr>
  </w:style>
  <w:style w:type="paragraph" w:customStyle="1" w:styleId="45">
    <w:name w:val="Style1"/>
    <w:basedOn w:val="1"/>
    <w:qFormat/>
    <w:uiPriority w:val="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46">
    <w:name w:val="Style2"/>
    <w:basedOn w:val="1"/>
    <w:qFormat/>
    <w:uiPriority w:val="0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47">
    <w:name w:val="Style3"/>
    <w:basedOn w:val="1"/>
    <w:qFormat/>
    <w:uiPriority w:val="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48">
    <w:name w:val="Style4"/>
    <w:basedOn w:val="1"/>
    <w:qFormat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  <w:style w:type="character" w:customStyle="1" w:styleId="49">
    <w:name w:val="Font Style12"/>
    <w:qFormat/>
    <w:uiPriority w:val="0"/>
    <w:rPr>
      <w:rFonts w:hint="default" w:ascii="Times New Roman" w:hAnsi="Times New Roman" w:cs="Times New Roman"/>
      <w:i/>
      <w:iCs/>
      <w:spacing w:val="-10"/>
      <w:sz w:val="36"/>
      <w:szCs w:val="36"/>
    </w:rPr>
  </w:style>
  <w:style w:type="character" w:customStyle="1" w:styleId="50">
    <w:name w:val="Font Style13"/>
    <w:qFormat/>
    <w:uiPriority w:val="0"/>
    <w:rPr>
      <w:rFonts w:hint="default" w:ascii="Times New Roman" w:hAnsi="Times New Roman" w:cs="Times New Roman"/>
      <w:sz w:val="26"/>
      <w:szCs w:val="26"/>
    </w:rPr>
  </w:style>
  <w:style w:type="character" w:customStyle="1" w:styleId="51">
    <w:name w:val="Font Style14"/>
    <w:qFormat/>
    <w:uiPriority w:val="0"/>
    <w:rPr>
      <w:rFonts w:hint="default" w:ascii="Times New Roman" w:hAnsi="Times New Roman" w:cs="Times New Roman"/>
      <w:sz w:val="26"/>
      <w:szCs w:val="26"/>
    </w:rPr>
  </w:style>
  <w:style w:type="character" w:customStyle="1" w:styleId="52">
    <w:name w:val="Верхний колонтитул Знак"/>
    <w:basedOn w:val="11"/>
    <w:link w:val="17"/>
    <w:qFormat/>
    <w:uiPriority w:val="99"/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53">
    <w:name w:val="ConsPlusNormal"/>
    <w:qFormat/>
    <w:uiPriority w:val="99"/>
    <w:pPr>
      <w:widowControl w:val="0"/>
      <w:autoSpaceDE w:val="0"/>
      <w:autoSpaceDN w:val="0"/>
      <w:spacing w:after="0" w:line="240" w:lineRule="auto"/>
      <w:ind w:left="0"/>
    </w:pPr>
    <w:rPr>
      <w:rFonts w:ascii="Calibri" w:hAnsi="Calibri" w:eastAsia="Times New Roman" w:cs="Calibri"/>
      <w:sz w:val="22"/>
      <w:lang w:val="ru-RU" w:eastAsia="ru-RU" w:bidi="ar-SA"/>
    </w:rPr>
  </w:style>
  <w:style w:type="paragraph" w:customStyle="1" w:styleId="54">
    <w:name w:val="ConsPlusTitle"/>
    <w:qFormat/>
    <w:uiPriority w:val="0"/>
    <w:pPr>
      <w:widowControl w:val="0"/>
      <w:autoSpaceDE w:val="0"/>
      <w:autoSpaceDN w:val="0"/>
      <w:spacing w:after="0" w:line="240" w:lineRule="auto"/>
      <w:ind w:left="0"/>
    </w:pPr>
    <w:rPr>
      <w:rFonts w:ascii="Calibri" w:hAnsi="Calibri" w:eastAsia="Times New Roman" w:cs="Calibri"/>
      <w:b/>
      <w:sz w:val="22"/>
      <w:lang w:val="ru-RU" w:eastAsia="ru-RU" w:bidi="ar-SA"/>
    </w:rPr>
  </w:style>
  <w:style w:type="paragraph" w:customStyle="1" w:styleId="55">
    <w:name w:val="rtejustify"/>
    <w:basedOn w:val="1"/>
    <w:qFormat/>
    <w:uiPriority w:val="0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56">
    <w:name w:val="Нижний колонтитул Знак"/>
    <w:basedOn w:val="11"/>
    <w:link w:val="19"/>
    <w:semiHidden/>
    <w:qFormat/>
    <w:uiPriority w:val="99"/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57">
    <w:name w:val="ConsPlusNonformat"/>
    <w:qFormat/>
    <w:uiPriority w:val="0"/>
    <w:pPr>
      <w:widowControl w:val="0"/>
      <w:autoSpaceDE w:val="0"/>
      <w:autoSpaceDN w:val="0"/>
      <w:spacing w:after="0" w:line="240" w:lineRule="auto"/>
      <w:ind w:left="0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FFD0E-79FA-4548-99DF-9C30488C4F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8</Pages>
  <Words>1888</Words>
  <Characters>10762</Characters>
  <Lines>89</Lines>
  <Paragraphs>25</Paragraphs>
  <TotalTime>16</TotalTime>
  <ScaleCrop>false</ScaleCrop>
  <LinksUpToDate>false</LinksUpToDate>
  <CharactersWithSpaces>12625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2022-04-15T11:29:00Z</dcterms:created>
  <dc:creator>Экономист6</dc:creator>
  <cp:lastModifiedBy>Делопроизв4</cp:lastModifiedBy>
  <cp:lastPrinted>2022-04-15T12:34:00Z</cp:lastPrinted>
  <dcterms:modified xsi:type="dcterms:W3CDTF">2022-06-09T05:17:05Z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7F02D7748560411EA22596636E580CA8</vt:lpwstr>
  </property>
</Properties>
</file>