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42" w:rsidRPr="00307AB0" w:rsidRDefault="006E3D42" w:rsidP="006E3D42">
      <w:pPr>
        <w:pStyle w:val="ConsPlusTitle"/>
        <w:tabs>
          <w:tab w:val="left" w:pos="851"/>
        </w:tabs>
        <w:ind w:left="6096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307AB0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:rsidR="009934BC" w:rsidRPr="00FE3FE7" w:rsidRDefault="009934BC" w:rsidP="009934BC">
      <w:pPr>
        <w:pStyle w:val="ConsPlusTitle"/>
        <w:tabs>
          <w:tab w:val="left" w:pos="851"/>
        </w:tabs>
        <w:ind w:left="609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07AB0">
        <w:rPr>
          <w:rFonts w:ascii="Times New Roman" w:hAnsi="Times New Roman" w:cs="Times New Roman"/>
          <w:b w:val="0"/>
          <w:sz w:val="24"/>
          <w:szCs w:val="24"/>
        </w:rPr>
        <w:t xml:space="preserve">к Положению об управлении </w:t>
      </w:r>
    </w:p>
    <w:p w:rsidR="009934BC" w:rsidRPr="0094426B" w:rsidRDefault="009934BC" w:rsidP="009934BC">
      <w:pPr>
        <w:pStyle w:val="ConsPlusTitle"/>
        <w:tabs>
          <w:tab w:val="left" w:pos="851"/>
        </w:tabs>
        <w:ind w:left="609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4426B">
        <w:rPr>
          <w:rFonts w:ascii="Times New Roman" w:hAnsi="Times New Roman" w:cs="Times New Roman"/>
          <w:b w:val="0"/>
          <w:sz w:val="24"/>
          <w:szCs w:val="24"/>
        </w:rPr>
        <w:t xml:space="preserve">портфелем проектов  </w:t>
      </w:r>
    </w:p>
    <w:p w:rsidR="009934BC" w:rsidRPr="0094426B" w:rsidRDefault="00F777A9" w:rsidP="009934BC">
      <w:pPr>
        <w:pStyle w:val="ConsPlusTitle"/>
        <w:tabs>
          <w:tab w:val="left" w:pos="851"/>
        </w:tabs>
        <w:ind w:left="609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4426B">
        <w:rPr>
          <w:rFonts w:ascii="Times New Roman" w:hAnsi="Times New Roman" w:cs="Times New Roman"/>
          <w:b w:val="0"/>
          <w:sz w:val="24"/>
          <w:szCs w:val="24"/>
        </w:rPr>
        <w:t>Валуйского городского округа</w:t>
      </w:r>
    </w:p>
    <w:p w:rsidR="009934BC" w:rsidRPr="008A345A" w:rsidRDefault="009934BC" w:rsidP="006E3D42">
      <w:pPr>
        <w:pStyle w:val="ConsPlusTitle"/>
        <w:tabs>
          <w:tab w:val="left" w:pos="851"/>
        </w:tabs>
        <w:ind w:left="6096"/>
        <w:jc w:val="center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</w:p>
    <w:tbl>
      <w:tblPr>
        <w:tblW w:w="10566" w:type="dxa"/>
        <w:tblInd w:w="-1033" w:type="dxa"/>
        <w:tblLook w:val="04A0" w:firstRow="1" w:lastRow="0" w:firstColumn="1" w:lastColumn="0" w:noHBand="0" w:noVBand="1"/>
      </w:tblPr>
      <w:tblGrid>
        <w:gridCol w:w="4923"/>
        <w:gridCol w:w="267"/>
        <w:gridCol w:w="5376"/>
      </w:tblGrid>
      <w:tr w:rsidR="006E3D42" w:rsidRPr="00FE3FE7" w:rsidTr="00173F44">
        <w:tc>
          <w:tcPr>
            <w:tcW w:w="4923" w:type="dxa"/>
          </w:tcPr>
          <w:p w:rsidR="006E3D42" w:rsidRPr="00CD49B6" w:rsidRDefault="00C340E8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F777A9" w:rsidRPr="0094426B" w:rsidRDefault="009934BC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F777A9" w:rsidRPr="0094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Валуйского</w:t>
            </w:r>
          </w:p>
          <w:p w:rsidR="006E3D42" w:rsidRPr="0094426B" w:rsidRDefault="00F777A9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6E3D42" w:rsidRPr="00CD49B6" w:rsidRDefault="00E66CA3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___________        </w:t>
            </w:r>
            <w:r w:rsidR="0099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6E3D42" w:rsidRPr="00CD49B6" w:rsidRDefault="006E3D42" w:rsidP="006E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(подпись)   </w:t>
            </w:r>
            <w:r w:rsidR="00993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ФИО</w:t>
            </w:r>
            <w:r w:rsidRPr="00CD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</w:t>
            </w:r>
          </w:p>
          <w:p w:rsidR="006E3D42" w:rsidRPr="00CD49B6" w:rsidRDefault="006E3D42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D42" w:rsidRPr="00CD49B6" w:rsidRDefault="006E3D42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«___» ___________  20 ___ г.</w:t>
            </w:r>
          </w:p>
        </w:tc>
        <w:tc>
          <w:tcPr>
            <w:tcW w:w="267" w:type="dxa"/>
          </w:tcPr>
          <w:p w:rsidR="006E3D42" w:rsidRPr="00CD49B6" w:rsidRDefault="006E3D42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</w:tcPr>
          <w:p w:rsidR="006E3D42" w:rsidRDefault="006E3D42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3FE7" w:rsidRPr="00FE3FE7" w:rsidRDefault="00FE3FE7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FE3FE7" w:rsidRDefault="00FE3FE7" w:rsidP="006E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3D42" w:rsidRPr="00CD49B6" w:rsidRDefault="006E3D42" w:rsidP="006E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49B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Паспорт портфеля проектов</w:t>
      </w:r>
    </w:p>
    <w:tbl>
      <w:tblPr>
        <w:tblpPr w:leftFromText="180" w:rightFromText="180" w:vertAnchor="text" w:horzAnchor="margin" w:tblpXSpec="center" w:tblpY="227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644"/>
      </w:tblGrid>
      <w:tr w:rsidR="00173F44" w:rsidRPr="00CD49B6" w:rsidTr="004F0E1B">
        <w:trPr>
          <w:trHeight w:val="776"/>
        </w:trPr>
        <w:tc>
          <w:tcPr>
            <w:tcW w:w="946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3F44" w:rsidRPr="00CD49B6" w:rsidRDefault="00173F44" w:rsidP="0017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CD49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Описание портфеля проектов</w:t>
            </w:r>
          </w:p>
        </w:tc>
      </w:tr>
      <w:tr w:rsidR="00173F44" w:rsidRPr="00CD49B6" w:rsidTr="004F0E1B">
        <w:trPr>
          <w:trHeight w:val="626"/>
        </w:trPr>
        <w:tc>
          <w:tcPr>
            <w:tcW w:w="4820" w:type="dxa"/>
            <w:vAlign w:val="center"/>
          </w:tcPr>
          <w:p w:rsidR="00173F44" w:rsidRPr="00CD49B6" w:rsidRDefault="00173F44" w:rsidP="00173F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CD49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>Стратегическая цель, на достижение которой направлен портфель проектов:</w:t>
            </w:r>
          </w:p>
        </w:tc>
        <w:tc>
          <w:tcPr>
            <w:tcW w:w="4644" w:type="dxa"/>
            <w:vAlign w:val="center"/>
          </w:tcPr>
          <w:p w:rsidR="00173F44" w:rsidRPr="00CD49B6" w:rsidRDefault="00173F44" w:rsidP="0017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F44" w:rsidRPr="00CD49B6" w:rsidTr="004F0E1B">
        <w:trPr>
          <w:trHeight w:val="706"/>
        </w:trPr>
        <w:tc>
          <w:tcPr>
            <w:tcW w:w="4820" w:type="dxa"/>
            <w:vAlign w:val="center"/>
          </w:tcPr>
          <w:p w:rsidR="00173F44" w:rsidRPr="00CD49B6" w:rsidRDefault="00173F44" w:rsidP="00173F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CD49B6"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  <w:t xml:space="preserve">Основание для открытия </w:t>
            </w:r>
            <w:r w:rsidRPr="00CD49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>портфеля проектов:</w:t>
            </w:r>
          </w:p>
        </w:tc>
        <w:tc>
          <w:tcPr>
            <w:tcW w:w="4644" w:type="dxa"/>
          </w:tcPr>
          <w:p w:rsidR="00173F44" w:rsidRPr="00CD49B6" w:rsidRDefault="00173F44" w:rsidP="0017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F44" w:rsidRPr="00CD49B6" w:rsidTr="004F0E1B">
        <w:trPr>
          <w:trHeight w:val="985"/>
        </w:trPr>
        <w:tc>
          <w:tcPr>
            <w:tcW w:w="4820" w:type="dxa"/>
            <w:vAlign w:val="center"/>
          </w:tcPr>
          <w:p w:rsidR="00173F44" w:rsidRPr="00CD49B6" w:rsidRDefault="00173F44" w:rsidP="009442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CD49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 xml:space="preserve">Направление Стратегии социально-экономического развития </w:t>
            </w:r>
            <w:r w:rsidR="009934BC" w:rsidRPr="009934B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 w:bidi="en-US"/>
              </w:rPr>
              <w:t xml:space="preserve"> </w:t>
            </w:r>
            <w:r w:rsidR="0094426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 w:bidi="en-US"/>
              </w:rPr>
              <w:t>Валуйского городского округа</w:t>
            </w:r>
            <w:r w:rsidR="009934BC" w:rsidRPr="009934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 xml:space="preserve"> Белгородской области:</w:t>
            </w:r>
          </w:p>
        </w:tc>
        <w:tc>
          <w:tcPr>
            <w:tcW w:w="4644" w:type="dxa"/>
          </w:tcPr>
          <w:p w:rsidR="00173F44" w:rsidRPr="00CD49B6" w:rsidRDefault="00173F44" w:rsidP="0017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F44" w:rsidRPr="00CD49B6" w:rsidTr="004F0E1B">
        <w:trPr>
          <w:trHeight w:val="971"/>
        </w:trPr>
        <w:tc>
          <w:tcPr>
            <w:tcW w:w="4820" w:type="dxa"/>
            <w:tcBorders>
              <w:bottom w:val="single" w:sz="4" w:space="0" w:color="000000"/>
            </w:tcBorders>
            <w:vAlign w:val="center"/>
          </w:tcPr>
          <w:p w:rsidR="00173F44" w:rsidRPr="00CD49B6" w:rsidRDefault="009934BC" w:rsidP="009442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9934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 xml:space="preserve">Индикатор (показатель) реализации Стратегии социально-экономического развития </w:t>
            </w:r>
            <w:r w:rsidR="009442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>Валуйского городского округа</w:t>
            </w:r>
            <w:r w:rsidRPr="009934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 xml:space="preserve"> Белгородской области:</w:t>
            </w:r>
          </w:p>
        </w:tc>
        <w:tc>
          <w:tcPr>
            <w:tcW w:w="4644" w:type="dxa"/>
            <w:tcBorders>
              <w:bottom w:val="single" w:sz="4" w:space="0" w:color="000000"/>
            </w:tcBorders>
          </w:tcPr>
          <w:p w:rsidR="00173F44" w:rsidRPr="00CD49B6" w:rsidRDefault="00173F44" w:rsidP="0017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F44" w:rsidRPr="00CD49B6" w:rsidTr="004F0E1B">
        <w:trPr>
          <w:trHeight w:val="567"/>
        </w:trPr>
        <w:tc>
          <w:tcPr>
            <w:tcW w:w="9464" w:type="dxa"/>
            <w:gridSpan w:val="2"/>
            <w:tcBorders>
              <w:left w:val="nil"/>
              <w:right w:val="nil"/>
            </w:tcBorders>
            <w:vAlign w:val="center"/>
          </w:tcPr>
          <w:p w:rsidR="00173F44" w:rsidRPr="00CD49B6" w:rsidRDefault="00173F44" w:rsidP="0017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CD49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Ограничения портфеля проектов</w:t>
            </w:r>
          </w:p>
        </w:tc>
      </w:tr>
      <w:tr w:rsidR="00173F44" w:rsidRPr="00CD49B6" w:rsidTr="004F0E1B">
        <w:trPr>
          <w:trHeight w:val="554"/>
        </w:trPr>
        <w:tc>
          <w:tcPr>
            <w:tcW w:w="4820" w:type="dxa"/>
            <w:vAlign w:val="center"/>
          </w:tcPr>
          <w:p w:rsidR="00173F44" w:rsidRPr="00CD49B6" w:rsidRDefault="00173F44" w:rsidP="00173F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CD49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>Ограничения по срокам:</w:t>
            </w:r>
          </w:p>
        </w:tc>
        <w:tc>
          <w:tcPr>
            <w:tcW w:w="4644" w:type="dxa"/>
          </w:tcPr>
          <w:p w:rsidR="00173F44" w:rsidRPr="00CD49B6" w:rsidRDefault="00173F44" w:rsidP="0017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7A9" w:rsidRPr="00CD49B6" w:rsidTr="004F0E1B">
        <w:trPr>
          <w:trHeight w:val="562"/>
        </w:trPr>
        <w:tc>
          <w:tcPr>
            <w:tcW w:w="4820" w:type="dxa"/>
            <w:vAlign w:val="center"/>
          </w:tcPr>
          <w:p w:rsidR="00F777A9" w:rsidRPr="00CD49B6" w:rsidRDefault="00F777A9" w:rsidP="00173F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>Бюджет портфеля проектов:</w:t>
            </w:r>
          </w:p>
        </w:tc>
        <w:tc>
          <w:tcPr>
            <w:tcW w:w="4644" w:type="dxa"/>
          </w:tcPr>
          <w:p w:rsidR="00F777A9" w:rsidRPr="00CD49B6" w:rsidRDefault="00F777A9" w:rsidP="0017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F44" w:rsidRPr="00CD49B6" w:rsidTr="004F0E1B">
        <w:trPr>
          <w:trHeight w:val="562"/>
        </w:trPr>
        <w:tc>
          <w:tcPr>
            <w:tcW w:w="4820" w:type="dxa"/>
            <w:vAlign w:val="center"/>
          </w:tcPr>
          <w:p w:rsidR="00173F44" w:rsidRPr="00CD49B6" w:rsidRDefault="00173F44" w:rsidP="00173F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CD49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>Ограничения портфеля проектов по бюджету:</w:t>
            </w:r>
          </w:p>
        </w:tc>
        <w:tc>
          <w:tcPr>
            <w:tcW w:w="4644" w:type="dxa"/>
          </w:tcPr>
          <w:p w:rsidR="00173F44" w:rsidRPr="00CD49B6" w:rsidRDefault="00173F44" w:rsidP="0017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F44" w:rsidRPr="00CD49B6" w:rsidTr="004F0E1B">
        <w:trPr>
          <w:trHeight w:val="400"/>
        </w:trPr>
        <w:tc>
          <w:tcPr>
            <w:tcW w:w="4820" w:type="dxa"/>
            <w:vAlign w:val="center"/>
          </w:tcPr>
          <w:p w:rsidR="00173F44" w:rsidRPr="00CD49B6" w:rsidRDefault="00173F44" w:rsidP="00173F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CD49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>Иные ограничения портфеля проектов:</w:t>
            </w:r>
          </w:p>
        </w:tc>
        <w:tc>
          <w:tcPr>
            <w:tcW w:w="4644" w:type="dxa"/>
          </w:tcPr>
          <w:p w:rsidR="00173F44" w:rsidRPr="00CD49B6" w:rsidRDefault="00173F44" w:rsidP="0017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3D42" w:rsidRPr="00CD49B6" w:rsidRDefault="006E3D42" w:rsidP="006E3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D42" w:rsidRPr="00CD49B6" w:rsidRDefault="006E3D42" w:rsidP="006E3D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3D42" w:rsidRPr="00CD49B6" w:rsidRDefault="006E3D42" w:rsidP="006E3D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49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49B6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6E3D42" w:rsidRPr="00CD49B6" w:rsidRDefault="006E3D42" w:rsidP="006E3D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sectPr w:rsidR="006E3D42" w:rsidRPr="00CD49B6" w:rsidSect="008C6F17">
          <w:headerReference w:type="default" r:id="rId9"/>
          <w:footnotePr>
            <w:numRestart w:val="eachPage"/>
          </w:footnotePr>
          <w:pgSz w:w="11906" w:h="16838"/>
          <w:pgMar w:top="1134" w:right="567" w:bottom="680" w:left="1701" w:header="709" w:footer="709" w:gutter="0"/>
          <w:pgNumType w:start="14"/>
          <w:cols w:space="708"/>
          <w:docGrid w:linePitch="360"/>
        </w:sectPr>
      </w:pPr>
    </w:p>
    <w:p w:rsidR="006E3D42" w:rsidRPr="00CD49B6" w:rsidRDefault="006E3D42" w:rsidP="00FE3FE7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49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3</w:t>
      </w:r>
      <w:r w:rsidR="00C209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CD49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Цели и показатели портфеля проектов</w:t>
      </w:r>
    </w:p>
    <w:p w:rsidR="006E3D42" w:rsidRPr="00CD49B6" w:rsidRDefault="006E3D42" w:rsidP="006E3D42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4033" w:type="dxa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834"/>
        <w:gridCol w:w="3119"/>
        <w:gridCol w:w="1237"/>
        <w:gridCol w:w="1276"/>
        <w:gridCol w:w="2873"/>
      </w:tblGrid>
      <w:tr w:rsidR="006E3D42" w:rsidRPr="00CD49B6" w:rsidTr="007E180B">
        <w:trPr>
          <w:trHeight w:val="567"/>
          <w:tblHeader/>
        </w:trPr>
        <w:tc>
          <w:tcPr>
            <w:tcW w:w="269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функционального направления</w:t>
            </w:r>
          </w:p>
        </w:tc>
        <w:tc>
          <w:tcPr>
            <w:tcW w:w="283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функционального направления</w:t>
            </w:r>
          </w:p>
        </w:tc>
        <w:tc>
          <w:tcPr>
            <w:tcW w:w="3119" w:type="dxa"/>
            <w:vMerge w:val="restart"/>
            <w:vAlign w:val="center"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портфеля проектов</w:t>
            </w:r>
          </w:p>
        </w:tc>
        <w:tc>
          <w:tcPr>
            <w:tcW w:w="2513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показателя,</w:t>
            </w:r>
          </w:p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87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4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D4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достижение показателя портфеля проектов</w:t>
            </w:r>
          </w:p>
        </w:tc>
      </w:tr>
      <w:tr w:rsidR="006E3D42" w:rsidRPr="00CD49B6" w:rsidTr="007E180B">
        <w:trPr>
          <w:trHeight w:val="567"/>
          <w:tblHeader/>
        </w:trPr>
        <w:tc>
          <w:tcPr>
            <w:tcW w:w="2694" w:type="dxa"/>
            <w:vMerge/>
            <w:vAlign w:val="center"/>
            <w:hideMark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базовое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целевое</w:t>
            </w:r>
          </w:p>
        </w:tc>
        <w:tc>
          <w:tcPr>
            <w:tcW w:w="2873" w:type="dxa"/>
            <w:vMerge/>
            <w:vAlign w:val="center"/>
            <w:hideMark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3D42" w:rsidRPr="00CD49B6" w:rsidTr="007E180B">
        <w:trPr>
          <w:trHeight w:val="567"/>
        </w:trPr>
        <w:tc>
          <w:tcPr>
            <w:tcW w:w="269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 </w:t>
            </w:r>
          </w:p>
        </w:tc>
        <w:tc>
          <w:tcPr>
            <w:tcW w:w="3119" w:type="dxa"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3D42" w:rsidRPr="00CD49B6" w:rsidTr="007E180B">
        <w:trPr>
          <w:trHeight w:val="567"/>
        </w:trPr>
        <w:tc>
          <w:tcPr>
            <w:tcW w:w="2694" w:type="dxa"/>
            <w:vMerge/>
            <w:vAlign w:val="center"/>
            <w:hideMark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3D42" w:rsidRPr="00CD49B6" w:rsidTr="007E180B">
        <w:trPr>
          <w:trHeight w:val="567"/>
        </w:trPr>
        <w:tc>
          <w:tcPr>
            <w:tcW w:w="2694" w:type="dxa"/>
            <w:vMerge/>
            <w:vAlign w:val="center"/>
            <w:hideMark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3D42" w:rsidRPr="00CD49B6" w:rsidTr="007E180B">
        <w:trPr>
          <w:trHeight w:val="567"/>
        </w:trPr>
        <w:tc>
          <w:tcPr>
            <w:tcW w:w="2694" w:type="dxa"/>
            <w:vMerge/>
            <w:vAlign w:val="center"/>
            <w:hideMark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3D42" w:rsidRPr="00CD49B6" w:rsidTr="007E180B">
        <w:trPr>
          <w:trHeight w:val="567"/>
        </w:trPr>
        <w:tc>
          <w:tcPr>
            <w:tcW w:w="2694" w:type="dxa"/>
            <w:vMerge/>
            <w:vAlign w:val="center"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 w:val="restart"/>
            <w:vAlign w:val="center"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D42" w:rsidRPr="00CD49B6" w:rsidTr="007E180B">
        <w:trPr>
          <w:trHeight w:val="567"/>
        </w:trPr>
        <w:tc>
          <w:tcPr>
            <w:tcW w:w="2694" w:type="dxa"/>
            <w:vMerge/>
            <w:vAlign w:val="center"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vAlign w:val="center"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D42" w:rsidRPr="00CD49B6" w:rsidTr="007E180B">
        <w:trPr>
          <w:trHeight w:val="567"/>
        </w:trPr>
        <w:tc>
          <w:tcPr>
            <w:tcW w:w="2694" w:type="dxa"/>
            <w:vMerge/>
            <w:vAlign w:val="center"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vAlign w:val="center"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D42" w:rsidRPr="00CD49B6" w:rsidTr="007E180B">
        <w:trPr>
          <w:trHeight w:val="567"/>
        </w:trPr>
        <w:tc>
          <w:tcPr>
            <w:tcW w:w="2694" w:type="dxa"/>
            <w:vMerge/>
            <w:vAlign w:val="center"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vAlign w:val="center"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D42" w:rsidRPr="00CD49B6" w:rsidRDefault="006E3D42" w:rsidP="006E3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3D42" w:rsidRPr="00CD49B6" w:rsidRDefault="006E3D42" w:rsidP="006E3D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49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E3D42" w:rsidRPr="00CD49B6" w:rsidRDefault="006E3D42" w:rsidP="006E3D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49B6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6E3D42" w:rsidRPr="00CD49B6" w:rsidRDefault="006E3D42" w:rsidP="006E3D42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49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4</w:t>
      </w:r>
      <w:r w:rsidR="00C209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CD49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Перечень проектов</w:t>
      </w:r>
    </w:p>
    <w:p w:rsidR="006E3D42" w:rsidRPr="00CD49B6" w:rsidRDefault="006E3D42" w:rsidP="006E3D42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488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1134"/>
        <w:gridCol w:w="1417"/>
        <w:gridCol w:w="1276"/>
        <w:gridCol w:w="1417"/>
        <w:gridCol w:w="1134"/>
        <w:gridCol w:w="1134"/>
        <w:gridCol w:w="1134"/>
        <w:gridCol w:w="1985"/>
        <w:gridCol w:w="850"/>
        <w:gridCol w:w="709"/>
        <w:gridCol w:w="35"/>
        <w:gridCol w:w="674"/>
        <w:gridCol w:w="1417"/>
      </w:tblGrid>
      <w:tr w:rsidR="002A3407" w:rsidRPr="00CD49B6" w:rsidTr="0060541A">
        <w:trPr>
          <w:trHeight w:val="1071"/>
          <w:tblHeader/>
        </w:trPr>
        <w:tc>
          <w:tcPr>
            <w:tcW w:w="567" w:type="dxa"/>
            <w:vMerge w:val="restart"/>
            <w:vAlign w:val="center"/>
          </w:tcPr>
          <w:p w:rsidR="002A3407" w:rsidRPr="00CD49B6" w:rsidRDefault="002A3407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4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4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vAlign w:val="center"/>
          </w:tcPr>
          <w:p w:rsidR="002A3407" w:rsidRPr="00CD49B6" w:rsidRDefault="002A3407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7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Регистрационный №:</w:t>
            </w:r>
          </w:p>
        </w:tc>
        <w:tc>
          <w:tcPr>
            <w:tcW w:w="1417" w:type="dxa"/>
            <w:vMerge w:val="restart"/>
            <w:vAlign w:val="center"/>
          </w:tcPr>
          <w:p w:rsidR="002A3407" w:rsidRPr="00CD49B6" w:rsidRDefault="002A3407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276" w:type="dxa"/>
            <w:vMerge w:val="restart"/>
            <w:vAlign w:val="center"/>
          </w:tcPr>
          <w:p w:rsidR="002A3407" w:rsidRPr="00CD49B6" w:rsidRDefault="002A3407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реализации проекта*</w:t>
            </w:r>
          </w:p>
        </w:tc>
        <w:tc>
          <w:tcPr>
            <w:tcW w:w="1417" w:type="dxa"/>
            <w:vMerge w:val="restart"/>
          </w:tcPr>
          <w:p w:rsidR="002A3407" w:rsidRPr="00CD49B6" w:rsidRDefault="002A3407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Планируемый срок инициации проекта</w:t>
            </w:r>
          </w:p>
        </w:tc>
        <w:tc>
          <w:tcPr>
            <w:tcW w:w="1134" w:type="dxa"/>
            <w:vMerge w:val="restart"/>
            <w:vAlign w:val="center"/>
          </w:tcPr>
          <w:p w:rsidR="002A3407" w:rsidRPr="00CD49B6" w:rsidRDefault="002A3407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Планируемый куратор проекта</w:t>
            </w:r>
          </w:p>
        </w:tc>
        <w:tc>
          <w:tcPr>
            <w:tcW w:w="1134" w:type="dxa"/>
            <w:vMerge w:val="restart"/>
            <w:vAlign w:val="center"/>
          </w:tcPr>
          <w:p w:rsidR="002A3407" w:rsidRPr="00CD49B6" w:rsidRDefault="002A3407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134" w:type="dxa"/>
            <w:vMerge w:val="restart"/>
            <w:vAlign w:val="center"/>
          </w:tcPr>
          <w:p w:rsidR="002A3407" w:rsidRPr="00CD49B6" w:rsidRDefault="002A3407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Бюджет проекта, тыс. рублей</w:t>
            </w:r>
          </w:p>
        </w:tc>
        <w:tc>
          <w:tcPr>
            <w:tcW w:w="4253" w:type="dxa"/>
            <w:gridSpan w:val="5"/>
          </w:tcPr>
          <w:p w:rsidR="002A3407" w:rsidRPr="00CD49B6" w:rsidRDefault="002A3407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Показатель портфеля проектов, на который оказывает влияние проект**</w:t>
            </w:r>
          </w:p>
        </w:tc>
        <w:tc>
          <w:tcPr>
            <w:tcW w:w="1417" w:type="dxa"/>
            <w:vMerge w:val="restart"/>
          </w:tcPr>
          <w:p w:rsidR="002A3407" w:rsidRPr="00CD49B6" w:rsidRDefault="002A3407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Приоритет проекта***</w:t>
            </w:r>
          </w:p>
        </w:tc>
      </w:tr>
      <w:tr w:rsidR="002A3407" w:rsidRPr="00CD49B6" w:rsidTr="0060541A">
        <w:trPr>
          <w:trHeight w:val="2126"/>
          <w:tblHeader/>
        </w:trPr>
        <w:tc>
          <w:tcPr>
            <w:tcW w:w="567" w:type="dxa"/>
            <w:vMerge/>
            <w:vAlign w:val="center"/>
          </w:tcPr>
          <w:p w:rsidR="002A3407" w:rsidRPr="00CD49B6" w:rsidRDefault="002A3407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2A3407" w:rsidRPr="00F777A9" w:rsidRDefault="002A3407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A3407" w:rsidRPr="00CD49B6" w:rsidRDefault="002A3407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A3407" w:rsidRPr="00CD49B6" w:rsidRDefault="002A3407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2A3407" w:rsidRPr="00CD49B6" w:rsidRDefault="002A3407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2A3407" w:rsidRPr="00CD49B6" w:rsidRDefault="002A3407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2A3407" w:rsidRPr="00CD49B6" w:rsidRDefault="002A3407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2A3407" w:rsidRPr="00CD49B6" w:rsidRDefault="002A3407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A3407" w:rsidRPr="00CD49B6" w:rsidRDefault="002A3407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</w:tcPr>
          <w:p w:rsidR="002A3407" w:rsidRPr="00CD49B6" w:rsidRDefault="002A3407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Базовое значение на начало года</w:t>
            </w:r>
          </w:p>
        </w:tc>
        <w:tc>
          <w:tcPr>
            <w:tcW w:w="744" w:type="dxa"/>
            <w:gridSpan w:val="2"/>
          </w:tcPr>
          <w:p w:rsidR="002A3407" w:rsidRPr="00CD49B6" w:rsidRDefault="002A3407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Целевое значение на конец года</w:t>
            </w:r>
          </w:p>
        </w:tc>
        <w:tc>
          <w:tcPr>
            <w:tcW w:w="674" w:type="dxa"/>
          </w:tcPr>
          <w:p w:rsidR="002A3407" w:rsidRPr="00CD49B6" w:rsidRDefault="002A3407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Контрольное значение</w:t>
            </w:r>
          </w:p>
        </w:tc>
        <w:tc>
          <w:tcPr>
            <w:tcW w:w="1417" w:type="dxa"/>
            <w:vMerge/>
          </w:tcPr>
          <w:p w:rsidR="002A3407" w:rsidRPr="00CD49B6" w:rsidRDefault="002A3407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E3D42" w:rsidRPr="00CD49B6" w:rsidTr="006B2C73">
        <w:trPr>
          <w:trHeight w:val="383"/>
        </w:trPr>
        <w:tc>
          <w:tcPr>
            <w:tcW w:w="14883" w:type="dxa"/>
            <w:gridSpan w:val="14"/>
            <w:shd w:val="clear" w:color="auto" w:fill="A6A6A6"/>
          </w:tcPr>
          <w:p w:rsidR="006E3D42" w:rsidRPr="00CD49B6" w:rsidRDefault="006E3D42" w:rsidP="00F7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функционального направления/</w:t>
            </w:r>
            <w:r w:rsidR="003B7B84" w:rsidRPr="003B7B84">
              <w:rPr>
                <w:rFonts w:eastAsiaTheme="minorEastAsia" w:hAnsi="Franklin Gothic Book" w:cs="Arial"/>
                <w:b/>
                <w:bCs/>
                <w:color w:val="000000" w:themeColor="text1"/>
                <w:kern w:val="24"/>
              </w:rPr>
              <w:t xml:space="preserve"> </w:t>
            </w:r>
            <w:r w:rsidR="003B7B84" w:rsidRPr="003B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структурного подразделения администрации </w:t>
            </w:r>
            <w:r w:rsidR="00F777A9" w:rsidRPr="00944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Валуйского городского округа</w:t>
            </w:r>
            <w:r w:rsidR="003B7B84" w:rsidRPr="00944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3B7B84" w:rsidRPr="003B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подведомственного учреждения, предприятия и организации</w:t>
            </w:r>
            <w:r w:rsidR="009934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3D42" w:rsidRPr="00CD49B6" w:rsidTr="006B2C73">
        <w:trPr>
          <w:trHeight w:val="274"/>
        </w:trPr>
        <w:tc>
          <w:tcPr>
            <w:tcW w:w="14883" w:type="dxa"/>
            <w:gridSpan w:val="14"/>
            <w:shd w:val="clear" w:color="auto" w:fill="D9D9D9"/>
          </w:tcPr>
          <w:p w:rsidR="006E3D42" w:rsidRPr="00CD49B6" w:rsidRDefault="006E3D42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Инициируемые проекты</w:t>
            </w:r>
          </w:p>
        </w:tc>
      </w:tr>
      <w:tr w:rsidR="002A3407" w:rsidRPr="00CD49B6" w:rsidTr="002A3407">
        <w:tc>
          <w:tcPr>
            <w:tcW w:w="567" w:type="dxa"/>
          </w:tcPr>
          <w:p w:rsidR="002A3407" w:rsidRPr="00CD49B6" w:rsidRDefault="002A3407" w:rsidP="006E3D42">
            <w:pPr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A3407" w:rsidRPr="00CD49B6" w:rsidRDefault="002A3407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A3407" w:rsidRPr="00CD49B6" w:rsidRDefault="002A3407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A3407" w:rsidRPr="00CD49B6" w:rsidRDefault="002A3407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A3407" w:rsidRPr="00CD49B6" w:rsidRDefault="002A3407" w:rsidP="006E3D42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A3407" w:rsidRPr="00CD49B6" w:rsidRDefault="002A3407" w:rsidP="006E3D42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A3407" w:rsidRPr="00CD49B6" w:rsidRDefault="002A3407" w:rsidP="006E3D42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3407" w:rsidRPr="00CD49B6" w:rsidRDefault="002A3407" w:rsidP="006E3D42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3407" w:rsidRPr="00CD49B6" w:rsidRDefault="002A3407" w:rsidP="006E3D42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A3407" w:rsidRPr="00CD49B6" w:rsidRDefault="002A3407" w:rsidP="006E3D42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A3407" w:rsidRPr="00CD49B6" w:rsidRDefault="002A3407" w:rsidP="006E3D42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3407" w:rsidRPr="00CD49B6" w:rsidTr="002A3407">
        <w:trPr>
          <w:trHeight w:val="70"/>
        </w:trPr>
        <w:tc>
          <w:tcPr>
            <w:tcW w:w="567" w:type="dxa"/>
          </w:tcPr>
          <w:p w:rsidR="002A3407" w:rsidRPr="00CD49B6" w:rsidRDefault="002A3407" w:rsidP="006E3D42">
            <w:pPr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A3407" w:rsidRPr="00CD49B6" w:rsidRDefault="002A3407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A3407" w:rsidRPr="00CD49B6" w:rsidRDefault="002A3407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A3407" w:rsidRPr="00CD49B6" w:rsidRDefault="002A3407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D42" w:rsidRPr="00CD49B6" w:rsidTr="006B2C73">
        <w:tc>
          <w:tcPr>
            <w:tcW w:w="14883" w:type="dxa"/>
            <w:gridSpan w:val="14"/>
            <w:shd w:val="clear" w:color="auto" w:fill="D9D9D9"/>
          </w:tcPr>
          <w:p w:rsidR="006E3D42" w:rsidRPr="00CD49B6" w:rsidRDefault="006E3D42" w:rsidP="006E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Переходящие проекты</w:t>
            </w:r>
          </w:p>
        </w:tc>
      </w:tr>
      <w:tr w:rsidR="002A3407" w:rsidRPr="00CD49B6" w:rsidTr="002A3407">
        <w:trPr>
          <w:trHeight w:val="249"/>
        </w:trPr>
        <w:tc>
          <w:tcPr>
            <w:tcW w:w="567" w:type="dxa"/>
          </w:tcPr>
          <w:p w:rsidR="002A3407" w:rsidRPr="00CD49B6" w:rsidRDefault="002A3407" w:rsidP="006E3D42">
            <w:pPr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A3407" w:rsidRPr="00CD49B6" w:rsidRDefault="002A3407" w:rsidP="006E3D4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407" w:rsidRPr="00CD49B6" w:rsidTr="002A3407">
        <w:tc>
          <w:tcPr>
            <w:tcW w:w="567" w:type="dxa"/>
          </w:tcPr>
          <w:p w:rsidR="002A3407" w:rsidRPr="00CD49B6" w:rsidRDefault="002A3407" w:rsidP="006E3D42">
            <w:pPr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A3407" w:rsidRPr="00CD49B6" w:rsidRDefault="002A3407" w:rsidP="006E3D4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A3407" w:rsidRPr="00CD49B6" w:rsidRDefault="002A3407" w:rsidP="006E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3D42" w:rsidRPr="00CD49B6" w:rsidRDefault="006E3D42" w:rsidP="006E3D42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D49B6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Pr="00CD49B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необходимо указать планируемые даты начала и окончания проекта в формате ЧЧ.ММ</w:t>
      </w:r>
      <w:proofErr w:type="gramStart"/>
      <w:r w:rsidRPr="00CD49B6">
        <w:rPr>
          <w:rFonts w:ascii="Times New Roman" w:eastAsia="Calibri" w:hAnsi="Times New Roman" w:cs="Times New Roman"/>
          <w:sz w:val="24"/>
          <w:szCs w:val="28"/>
          <w:lang w:eastAsia="ru-RU"/>
        </w:rPr>
        <w:t>.Г</w:t>
      </w:r>
      <w:proofErr w:type="gramEnd"/>
      <w:r w:rsidRPr="00CD49B6">
        <w:rPr>
          <w:rFonts w:ascii="Times New Roman" w:eastAsia="Calibri" w:hAnsi="Times New Roman" w:cs="Times New Roman"/>
          <w:sz w:val="24"/>
          <w:szCs w:val="28"/>
          <w:lang w:eastAsia="ru-RU"/>
        </w:rPr>
        <w:t>Г.</w:t>
      </w:r>
    </w:p>
    <w:p w:rsidR="006E3D42" w:rsidRPr="00CD49B6" w:rsidRDefault="006E3D42" w:rsidP="006E3D42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D49B6">
        <w:rPr>
          <w:rFonts w:ascii="Times New Roman" w:eastAsia="Calibri" w:hAnsi="Times New Roman" w:cs="Times New Roman"/>
          <w:sz w:val="24"/>
          <w:szCs w:val="28"/>
          <w:lang w:eastAsia="ru-RU"/>
        </w:rPr>
        <w:t>** в соответствии с перечнем показателей, указанных в разде</w:t>
      </w:r>
      <w:r w:rsidR="002A3407">
        <w:rPr>
          <w:rFonts w:ascii="Times New Roman" w:eastAsia="Calibri" w:hAnsi="Times New Roman" w:cs="Times New Roman"/>
          <w:sz w:val="24"/>
          <w:szCs w:val="28"/>
          <w:lang w:eastAsia="ru-RU"/>
        </w:rPr>
        <w:t>ле 3 паспорта портфеля проектов.</w:t>
      </w:r>
    </w:p>
    <w:p w:rsidR="006E3D42" w:rsidRPr="00CD49B6" w:rsidRDefault="006E3D42" w:rsidP="006E3D42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D49B6">
        <w:rPr>
          <w:rFonts w:ascii="Times New Roman" w:eastAsia="Calibri" w:hAnsi="Times New Roman" w:cs="Times New Roman"/>
          <w:sz w:val="24"/>
          <w:szCs w:val="28"/>
          <w:lang w:eastAsia="ru-RU"/>
        </w:rPr>
        <w:t>*** высокий/средний/низкий</w:t>
      </w:r>
    </w:p>
    <w:p w:rsidR="006E3D42" w:rsidRPr="00CD49B6" w:rsidRDefault="006E3D42" w:rsidP="006E3D42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8"/>
          <w:lang w:eastAsia="ru-RU"/>
        </w:rPr>
        <w:sectPr w:rsidR="006E3D42" w:rsidRPr="00CD49B6" w:rsidSect="007E180B">
          <w:footnotePr>
            <w:numRestart w:val="eachPage"/>
          </w:footnotePr>
          <w:pgSz w:w="16838" w:h="11906" w:orient="landscape"/>
          <w:pgMar w:top="850" w:right="4364" w:bottom="993" w:left="678" w:header="708" w:footer="708" w:gutter="0"/>
          <w:cols w:space="708"/>
          <w:docGrid w:linePitch="360"/>
        </w:sectPr>
      </w:pPr>
    </w:p>
    <w:p w:rsidR="006E3D42" w:rsidRPr="00CD49B6" w:rsidRDefault="006E3D42" w:rsidP="006E3D42">
      <w:pPr>
        <w:keepNext/>
        <w:keepLines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6E3D42" w:rsidRPr="00CD49B6" w:rsidRDefault="006E3D42" w:rsidP="006E3D42">
      <w:pPr>
        <w:keepNext/>
        <w:keepLines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3"/>
        <w:gridCol w:w="1327"/>
        <w:gridCol w:w="1527"/>
        <w:gridCol w:w="2049"/>
        <w:gridCol w:w="1689"/>
      </w:tblGrid>
      <w:tr w:rsidR="006E3D42" w:rsidRPr="00CD49B6" w:rsidTr="007E180B">
        <w:trPr>
          <w:trHeight w:val="368"/>
          <w:tblHeader/>
        </w:trPr>
        <w:tc>
          <w:tcPr>
            <w:tcW w:w="1628" w:type="pct"/>
            <w:shd w:val="clear" w:color="auto" w:fill="FFFFFF"/>
            <w:vAlign w:val="center"/>
          </w:tcPr>
          <w:p w:rsidR="006E3D42" w:rsidRPr="00CD49B6" w:rsidRDefault="006E3D42" w:rsidP="006E3D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6E3D42" w:rsidRPr="00CD49B6" w:rsidRDefault="006E3D42" w:rsidP="006E3D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6E3D42" w:rsidRPr="00CD49B6" w:rsidRDefault="006E3D42" w:rsidP="006E3D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048" w:type="pct"/>
            <w:shd w:val="clear" w:color="auto" w:fill="FFFFFF"/>
            <w:vAlign w:val="center"/>
          </w:tcPr>
          <w:p w:rsidR="006E3D42" w:rsidRPr="00CD49B6" w:rsidRDefault="006E3D42" w:rsidP="006E3D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864" w:type="pct"/>
            <w:shd w:val="clear" w:color="auto" w:fill="FFFFFF"/>
            <w:vAlign w:val="center"/>
          </w:tcPr>
          <w:p w:rsidR="006E3D42" w:rsidRPr="00CD49B6" w:rsidRDefault="006E3D42" w:rsidP="006E3D4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E3D42" w:rsidRPr="00CD49B6" w:rsidTr="007E180B">
        <w:trPr>
          <w:cantSplit/>
          <w:trHeight w:val="118"/>
        </w:trPr>
        <w:tc>
          <w:tcPr>
            <w:tcW w:w="1628" w:type="pct"/>
          </w:tcPr>
          <w:p w:rsidR="006E3D42" w:rsidRPr="00CD49B6" w:rsidRDefault="006E3D42" w:rsidP="006E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6E3D42" w:rsidRPr="00CD49B6" w:rsidRDefault="006E3D42" w:rsidP="006E3D42">
            <w:pPr>
              <w:shd w:val="clear" w:color="auto" w:fill="FFFFFF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6E3D42" w:rsidRPr="00CD49B6" w:rsidRDefault="006E3D42" w:rsidP="006E3D42">
            <w:pPr>
              <w:shd w:val="clear" w:color="auto" w:fill="FFFFFF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048" w:type="pct"/>
            <w:vAlign w:val="center"/>
          </w:tcPr>
          <w:p w:rsidR="006E3D42" w:rsidRPr="00CD49B6" w:rsidRDefault="006E3D42" w:rsidP="006E3D42">
            <w:pPr>
              <w:shd w:val="clear" w:color="auto" w:fill="FFFFFF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864" w:type="pct"/>
            <w:vAlign w:val="center"/>
          </w:tcPr>
          <w:p w:rsidR="006E3D42" w:rsidRPr="00CD49B6" w:rsidRDefault="006E3D42" w:rsidP="006E3D42">
            <w:pPr>
              <w:shd w:val="clear" w:color="auto" w:fill="FFFFFF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6E3D42" w:rsidRPr="00CD49B6" w:rsidTr="007E180B">
        <w:trPr>
          <w:cantSplit/>
          <w:trHeight w:val="118"/>
        </w:trPr>
        <w:tc>
          <w:tcPr>
            <w:tcW w:w="1628" w:type="pct"/>
          </w:tcPr>
          <w:p w:rsidR="006E3D42" w:rsidRPr="00CD49B6" w:rsidRDefault="006E3D42" w:rsidP="006E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6E3D42" w:rsidRPr="00CD49B6" w:rsidRDefault="006E3D42" w:rsidP="006E3D42">
            <w:pPr>
              <w:shd w:val="clear" w:color="auto" w:fill="FFFFFF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6E3D42" w:rsidRPr="00CD49B6" w:rsidRDefault="006E3D42" w:rsidP="006E3D42">
            <w:pPr>
              <w:shd w:val="clear" w:color="auto" w:fill="FFFFFF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048" w:type="pct"/>
            <w:vAlign w:val="center"/>
          </w:tcPr>
          <w:p w:rsidR="006E3D42" w:rsidRPr="00CD49B6" w:rsidRDefault="006E3D42" w:rsidP="006E3D42">
            <w:pPr>
              <w:shd w:val="clear" w:color="auto" w:fill="FFFFFF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vAlign w:val="center"/>
          </w:tcPr>
          <w:p w:rsidR="006E3D42" w:rsidRPr="00CD49B6" w:rsidRDefault="006E3D42" w:rsidP="006E3D42">
            <w:pPr>
              <w:shd w:val="clear" w:color="auto" w:fill="FFFFFF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6E3D42" w:rsidRPr="00CD49B6" w:rsidTr="007E180B">
        <w:trPr>
          <w:cantSplit/>
          <w:trHeight w:val="118"/>
        </w:trPr>
        <w:tc>
          <w:tcPr>
            <w:tcW w:w="1628" w:type="pct"/>
          </w:tcPr>
          <w:p w:rsidR="006E3D42" w:rsidRPr="00CD49B6" w:rsidRDefault="006E3D42" w:rsidP="006E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6E3D42" w:rsidRPr="00CD49B6" w:rsidRDefault="006E3D42" w:rsidP="006E3D42">
            <w:pPr>
              <w:shd w:val="clear" w:color="auto" w:fill="FFFFFF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6E3D42" w:rsidRPr="00CD49B6" w:rsidRDefault="006E3D42" w:rsidP="006E3D42">
            <w:pPr>
              <w:shd w:val="clear" w:color="auto" w:fill="FFFFFF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048" w:type="pct"/>
            <w:vAlign w:val="center"/>
          </w:tcPr>
          <w:p w:rsidR="006E3D42" w:rsidRPr="00CD49B6" w:rsidRDefault="006E3D42" w:rsidP="006E3D42">
            <w:pPr>
              <w:shd w:val="clear" w:color="auto" w:fill="FFFFFF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864" w:type="pct"/>
            <w:vAlign w:val="center"/>
          </w:tcPr>
          <w:p w:rsidR="006E3D42" w:rsidRPr="00CD49B6" w:rsidRDefault="006E3D42" w:rsidP="006E3D42">
            <w:pPr>
              <w:shd w:val="clear" w:color="auto" w:fill="FFFFFF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2A3407" w:rsidRPr="00CD49B6" w:rsidTr="007E180B">
        <w:trPr>
          <w:cantSplit/>
          <w:trHeight w:val="118"/>
        </w:trPr>
        <w:tc>
          <w:tcPr>
            <w:tcW w:w="1628" w:type="pct"/>
          </w:tcPr>
          <w:p w:rsidR="002A3407" w:rsidRPr="00CD49B6" w:rsidRDefault="002A3407" w:rsidP="006E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2A3407" w:rsidRPr="00CD49B6" w:rsidRDefault="002A3407" w:rsidP="006E3D42">
            <w:pPr>
              <w:shd w:val="clear" w:color="auto" w:fill="FFFFFF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2A3407" w:rsidRPr="00CD49B6" w:rsidRDefault="002A3407" w:rsidP="006E3D42">
            <w:pPr>
              <w:shd w:val="clear" w:color="auto" w:fill="FFFFFF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048" w:type="pct"/>
            <w:vAlign w:val="center"/>
          </w:tcPr>
          <w:p w:rsidR="002A3407" w:rsidRPr="00CD49B6" w:rsidRDefault="002A3407" w:rsidP="006E3D42">
            <w:pPr>
              <w:shd w:val="clear" w:color="auto" w:fill="FFFFFF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864" w:type="pct"/>
            <w:vAlign w:val="center"/>
          </w:tcPr>
          <w:p w:rsidR="002A3407" w:rsidRPr="00CD49B6" w:rsidRDefault="002A3407" w:rsidP="006E3D42">
            <w:pPr>
              <w:shd w:val="clear" w:color="auto" w:fill="FFFFFF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</w:tbl>
    <w:p w:rsidR="006E3D42" w:rsidRPr="00CD49B6" w:rsidRDefault="006E3D42" w:rsidP="006E3D42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E3D42" w:rsidRPr="00CD49B6" w:rsidRDefault="006E3D42">
      <w:pPr>
        <w:rPr>
          <w:rFonts w:ascii="Times New Roman" w:hAnsi="Times New Roman" w:cs="Times New Roman"/>
          <w:b/>
          <w:sz w:val="28"/>
          <w:szCs w:val="28"/>
        </w:rPr>
      </w:pPr>
      <w:r w:rsidRPr="00CD49B6">
        <w:rPr>
          <w:rFonts w:ascii="Times New Roman" w:hAnsi="Times New Roman" w:cs="Times New Roman"/>
          <w:sz w:val="28"/>
          <w:szCs w:val="28"/>
        </w:rPr>
        <w:br w:type="page"/>
      </w:r>
    </w:p>
    <w:p w:rsidR="006E3D42" w:rsidRPr="00CD49B6" w:rsidRDefault="006E3D42" w:rsidP="006E3D42">
      <w:pPr>
        <w:pStyle w:val="ConsPlusTitle"/>
        <w:tabs>
          <w:tab w:val="left" w:pos="851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6E3D42" w:rsidRPr="00CD49B6" w:rsidSect="001C3E4D"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B56493" w:rsidRPr="00307AB0" w:rsidRDefault="00B56493" w:rsidP="00B56493">
      <w:pPr>
        <w:pStyle w:val="ConsPlusTitle"/>
        <w:tabs>
          <w:tab w:val="left" w:pos="851"/>
        </w:tabs>
        <w:ind w:left="7797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07AB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Приложение № 3</w:t>
      </w:r>
    </w:p>
    <w:p w:rsidR="009934BC" w:rsidRPr="00307AB0" w:rsidRDefault="009934BC" w:rsidP="009934BC">
      <w:pPr>
        <w:pStyle w:val="ConsPlusTitle"/>
        <w:ind w:left="779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7AB0">
        <w:rPr>
          <w:rFonts w:ascii="Times New Roman" w:eastAsiaTheme="minorEastAsia" w:hAnsi="Times New Roman" w:cs="Times New Roman"/>
          <w:b w:val="0"/>
          <w:sz w:val="28"/>
          <w:szCs w:val="28"/>
        </w:rPr>
        <w:t>к Положению об управлении</w:t>
      </w:r>
    </w:p>
    <w:p w:rsidR="009934BC" w:rsidRPr="00307AB0" w:rsidRDefault="009934BC" w:rsidP="00307AB0">
      <w:pPr>
        <w:pStyle w:val="ConsPlusTitle"/>
        <w:ind w:left="779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7AB0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портфелем проектов </w:t>
      </w:r>
    </w:p>
    <w:p w:rsidR="009934BC" w:rsidRPr="00307AB0" w:rsidRDefault="0094426B" w:rsidP="009934BC">
      <w:pPr>
        <w:pStyle w:val="ConsPlusTitle"/>
        <w:ind w:left="779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Валуйского городского округа</w:t>
      </w:r>
    </w:p>
    <w:p w:rsidR="00B56493" w:rsidRPr="00CD49B6" w:rsidRDefault="00B56493" w:rsidP="00B56493">
      <w:pPr>
        <w:pStyle w:val="ConsPlusTitle"/>
        <w:tabs>
          <w:tab w:val="left" w:pos="851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3D42" w:rsidRPr="00CD49B6" w:rsidRDefault="006E3D42" w:rsidP="006E3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D49B6">
        <w:rPr>
          <w:rFonts w:ascii="Times New Roman" w:hAnsi="Times New Roman" w:cs="Times New Roman"/>
          <w:b/>
          <w:sz w:val="28"/>
          <w:szCs w:val="28"/>
          <w:lang w:eastAsia="ru-RU"/>
        </w:rPr>
        <w:t>Показатели</w:t>
      </w:r>
      <w:r w:rsidR="00423F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внутренней</w:t>
      </w:r>
      <w:r w:rsidRPr="00CD49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D49B6">
        <w:rPr>
          <w:rFonts w:ascii="Times New Roman" w:hAnsi="Times New Roman" w:cs="Times New Roman"/>
          <w:b/>
          <w:sz w:val="28"/>
          <w:szCs w:val="28"/>
          <w:lang w:eastAsia="ru-RU"/>
        </w:rPr>
        <w:t>оценки эффективности реализации портфеля проектов</w:t>
      </w:r>
      <w:proofErr w:type="gramEnd"/>
      <w:r w:rsidRPr="00CD49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426B">
        <w:rPr>
          <w:rFonts w:ascii="Times New Roman" w:hAnsi="Times New Roman" w:cs="Times New Roman"/>
          <w:b/>
          <w:sz w:val="28"/>
          <w:szCs w:val="28"/>
          <w:lang w:eastAsia="ru-RU"/>
        </w:rPr>
        <w:t>Валуйского городского округа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2581"/>
        <w:gridCol w:w="11588"/>
      </w:tblGrid>
      <w:tr w:rsidR="006E3D42" w:rsidRPr="00CD49B6" w:rsidTr="00B56493">
        <w:trPr>
          <w:tblHeader/>
        </w:trPr>
        <w:tc>
          <w:tcPr>
            <w:tcW w:w="617" w:type="dxa"/>
            <w:vAlign w:val="center"/>
          </w:tcPr>
          <w:p w:rsidR="006E3D42" w:rsidRPr="00CD49B6" w:rsidRDefault="006E3D42" w:rsidP="00870A7C">
            <w:pPr>
              <w:spacing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9B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D49B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CD49B6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88" w:type="dxa"/>
            <w:vAlign w:val="center"/>
          </w:tcPr>
          <w:p w:rsidR="006E3D42" w:rsidRPr="00CD49B6" w:rsidRDefault="006E3D42" w:rsidP="00870A7C">
            <w:pPr>
              <w:spacing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9B6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722" w:type="dxa"/>
            <w:vAlign w:val="center"/>
          </w:tcPr>
          <w:p w:rsidR="006E3D42" w:rsidRPr="00CD49B6" w:rsidRDefault="006E3D42" w:rsidP="00870A7C">
            <w:pPr>
              <w:spacing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9B6">
              <w:rPr>
                <w:rFonts w:ascii="Times New Roman" w:hAnsi="Times New Roman"/>
                <w:b/>
                <w:sz w:val="28"/>
                <w:szCs w:val="28"/>
              </w:rPr>
              <w:t>Методика расчета показателя</w:t>
            </w:r>
          </w:p>
        </w:tc>
      </w:tr>
      <w:tr w:rsidR="006E3D42" w:rsidRPr="00CD49B6" w:rsidTr="00054ED8">
        <w:trPr>
          <w:trHeight w:val="2907"/>
        </w:trPr>
        <w:tc>
          <w:tcPr>
            <w:tcW w:w="617" w:type="dxa"/>
          </w:tcPr>
          <w:p w:rsidR="006E3D42" w:rsidRPr="00CD49B6" w:rsidRDefault="006E3D42" w:rsidP="00054ED8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9B6">
              <w:rPr>
                <w:rFonts w:ascii="Times New Roman" w:hAnsi="Times New Roman"/>
                <w:sz w:val="28"/>
                <w:szCs w:val="28"/>
              </w:rPr>
              <w:t>1</w:t>
            </w:r>
            <w:r w:rsidR="00556A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6E3D42" w:rsidRPr="00CD49B6" w:rsidRDefault="006E3D42" w:rsidP="00054ED8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9B6">
              <w:rPr>
                <w:rFonts w:ascii="Times New Roman" w:hAnsi="Times New Roman"/>
                <w:sz w:val="28"/>
                <w:szCs w:val="28"/>
              </w:rPr>
              <w:t xml:space="preserve">Уровень выполнения работ проектов без отклонений, </w:t>
            </w:r>
            <w:proofErr w:type="spellStart"/>
            <w:r w:rsidRPr="00CD49B6">
              <w:rPr>
                <w:rFonts w:ascii="Times New Roman" w:hAnsi="Times New Roman"/>
                <w:sz w:val="28"/>
                <w:szCs w:val="28"/>
              </w:rPr>
              <w:t>Увп</w:t>
            </w:r>
            <w:proofErr w:type="spellEnd"/>
          </w:p>
        </w:tc>
        <w:tc>
          <w:tcPr>
            <w:tcW w:w="11722" w:type="dxa"/>
          </w:tcPr>
          <w:p w:rsidR="006E3D42" w:rsidRPr="00CD49B6" w:rsidRDefault="006E3D42" w:rsidP="00870A7C">
            <w:pPr>
              <w:spacing w:line="30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49B6">
              <w:rPr>
                <w:rFonts w:ascii="Times New Roman" w:hAnsi="Times New Roman"/>
                <w:sz w:val="28"/>
                <w:szCs w:val="28"/>
              </w:rPr>
              <w:t>Увп</w:t>
            </w:r>
            <w:proofErr w:type="spellEnd"/>
            <w:r w:rsidRPr="00CD49B6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sup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ВР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ЗР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× 100%)</m:t>
                      </m:r>
                    </m:e>
                  </m:nary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den>
              </m:f>
            </m:oMath>
            <w:r w:rsidRPr="00CD49B6">
              <w:rPr>
                <w:rFonts w:ascii="Times New Roman" w:hAnsi="Times New Roman"/>
                <w:i/>
                <w:sz w:val="28"/>
                <w:szCs w:val="28"/>
              </w:rPr>
              <w:t xml:space="preserve">  , </w:t>
            </w:r>
            <w:r w:rsidRPr="00CD49B6">
              <w:rPr>
                <w:rFonts w:ascii="Times New Roman" w:hAnsi="Times New Roman"/>
                <w:sz w:val="28"/>
                <w:szCs w:val="28"/>
              </w:rPr>
              <w:t>где</w:t>
            </w:r>
          </w:p>
          <w:p w:rsidR="006E3D42" w:rsidRPr="00CD49B6" w:rsidRDefault="006E3D42" w:rsidP="00870A7C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9B6">
              <w:rPr>
                <w:rFonts w:ascii="Times New Roman" w:hAnsi="Times New Roman"/>
                <w:sz w:val="28"/>
                <w:szCs w:val="28"/>
              </w:rPr>
              <w:t>ВР – количество выполненных работ (контрольных точек) в рамках проекта в отчетн</w:t>
            </w:r>
            <w:r w:rsidR="00870A7C" w:rsidRPr="00CD49B6">
              <w:rPr>
                <w:rFonts w:ascii="Times New Roman" w:hAnsi="Times New Roman"/>
                <w:sz w:val="28"/>
                <w:szCs w:val="28"/>
              </w:rPr>
              <w:t>ом</w:t>
            </w:r>
            <w:r w:rsidRPr="00CD49B6">
              <w:rPr>
                <w:rFonts w:ascii="Times New Roman" w:hAnsi="Times New Roman"/>
                <w:sz w:val="28"/>
                <w:szCs w:val="28"/>
              </w:rPr>
              <w:t xml:space="preserve"> период</w:t>
            </w:r>
            <w:r w:rsidR="006A5696" w:rsidRPr="00CD49B6">
              <w:rPr>
                <w:rFonts w:ascii="Times New Roman" w:hAnsi="Times New Roman"/>
                <w:sz w:val="28"/>
                <w:szCs w:val="28"/>
              </w:rPr>
              <w:t>е</w:t>
            </w:r>
            <w:r w:rsidRPr="00CD49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3D42" w:rsidRPr="00CD49B6" w:rsidRDefault="006E3D42" w:rsidP="00870A7C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9B6">
              <w:rPr>
                <w:rFonts w:ascii="Times New Roman" w:hAnsi="Times New Roman"/>
                <w:sz w:val="28"/>
                <w:szCs w:val="28"/>
              </w:rPr>
              <w:t>ЗР – количество запланированных для выполнения работ (контрольных точек) в отчетн</w:t>
            </w:r>
            <w:r w:rsidR="006A5696" w:rsidRPr="00CD49B6">
              <w:rPr>
                <w:rFonts w:ascii="Times New Roman" w:hAnsi="Times New Roman"/>
                <w:sz w:val="28"/>
                <w:szCs w:val="28"/>
              </w:rPr>
              <w:t>ом</w:t>
            </w:r>
            <w:r w:rsidRPr="00CD49B6">
              <w:rPr>
                <w:rFonts w:ascii="Times New Roman" w:hAnsi="Times New Roman"/>
                <w:sz w:val="28"/>
                <w:szCs w:val="28"/>
              </w:rPr>
              <w:t xml:space="preserve"> период</w:t>
            </w:r>
            <w:r w:rsidR="00870A7C" w:rsidRPr="00CD49B6">
              <w:rPr>
                <w:rFonts w:ascii="Times New Roman" w:hAnsi="Times New Roman"/>
                <w:sz w:val="28"/>
                <w:szCs w:val="28"/>
              </w:rPr>
              <w:t>е</w:t>
            </w:r>
            <w:r w:rsidRPr="00CD49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3D42" w:rsidRPr="00CD49B6" w:rsidRDefault="006E3D42" w:rsidP="00870A7C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9B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D49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196D" w:rsidRPr="00CD49B6">
              <w:rPr>
                <w:rFonts w:ascii="Times New Roman" w:hAnsi="Times New Roman"/>
                <w:sz w:val="28"/>
                <w:szCs w:val="28"/>
              </w:rPr>
              <w:t>–</w:t>
            </w:r>
            <w:r w:rsidRPr="00CD49B6">
              <w:rPr>
                <w:rFonts w:ascii="Times New Roman" w:hAnsi="Times New Roman"/>
                <w:sz w:val="28"/>
                <w:szCs w:val="28"/>
              </w:rPr>
              <w:t xml:space="preserve"> проект, реализующийся</w:t>
            </w:r>
            <w:r w:rsidR="003B7B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7B84" w:rsidRPr="003B7B84">
              <w:rPr>
                <w:rFonts w:ascii="Times New Roman" w:hAnsi="Times New Roman"/>
                <w:sz w:val="28"/>
                <w:szCs w:val="28"/>
              </w:rPr>
              <w:t>структурн</w:t>
            </w:r>
            <w:r w:rsidR="003B7B84">
              <w:rPr>
                <w:rFonts w:ascii="Times New Roman" w:hAnsi="Times New Roman"/>
                <w:sz w:val="28"/>
                <w:szCs w:val="28"/>
              </w:rPr>
              <w:t>ым</w:t>
            </w:r>
            <w:r w:rsidR="003B7B84" w:rsidRPr="003B7B84">
              <w:rPr>
                <w:rFonts w:ascii="Times New Roman" w:hAnsi="Times New Roman"/>
                <w:sz w:val="28"/>
                <w:szCs w:val="28"/>
              </w:rPr>
              <w:t xml:space="preserve"> подразделени</w:t>
            </w:r>
            <w:r w:rsidR="003B7B84">
              <w:rPr>
                <w:rFonts w:ascii="Times New Roman" w:hAnsi="Times New Roman"/>
                <w:sz w:val="28"/>
                <w:szCs w:val="28"/>
              </w:rPr>
              <w:t>ем</w:t>
            </w:r>
            <w:r w:rsidR="003B7B84" w:rsidRPr="003B7B84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94426B">
              <w:rPr>
                <w:rFonts w:ascii="Times New Roman" w:hAnsi="Times New Roman"/>
                <w:sz w:val="28"/>
                <w:szCs w:val="28"/>
              </w:rPr>
              <w:t>Валуйского городского округа</w:t>
            </w:r>
            <w:r w:rsidR="003B7B84" w:rsidRPr="003B7B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70A7C" w:rsidRPr="00556AD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 также </w:t>
            </w:r>
            <w:r w:rsidR="00870A7C" w:rsidRPr="00556AD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подведомственными им учреждениями, предприятиями и организациями</w:t>
            </w:r>
            <w:r w:rsidR="006C1230" w:rsidRPr="00556ADA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  <w:r w:rsidRPr="00CD49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3D42" w:rsidRPr="00CD49B6" w:rsidRDefault="006E3D42" w:rsidP="0094426B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9B6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CD49B6">
              <w:rPr>
                <w:rFonts w:ascii="Times New Roman" w:hAnsi="Times New Roman"/>
                <w:sz w:val="28"/>
                <w:szCs w:val="28"/>
              </w:rPr>
              <w:t xml:space="preserve"> – количество проектов, </w:t>
            </w:r>
            <w:r w:rsidR="00870A7C" w:rsidRPr="00CD49B6">
              <w:rPr>
                <w:rFonts w:ascii="Times New Roman" w:hAnsi="Times New Roman"/>
                <w:sz w:val="28"/>
                <w:szCs w:val="28"/>
              </w:rPr>
              <w:t xml:space="preserve">включенных в портфель и </w:t>
            </w:r>
            <w:r w:rsidRPr="00CD49B6">
              <w:rPr>
                <w:rFonts w:ascii="Times New Roman" w:hAnsi="Times New Roman"/>
                <w:sz w:val="28"/>
                <w:szCs w:val="28"/>
              </w:rPr>
              <w:t xml:space="preserve">реализующихся </w:t>
            </w:r>
            <w:r w:rsidR="003B7B84" w:rsidRPr="003B7B84">
              <w:rPr>
                <w:rFonts w:ascii="Times New Roman" w:hAnsi="Times New Roman"/>
                <w:sz w:val="28"/>
                <w:szCs w:val="28"/>
              </w:rPr>
              <w:t>структурн</w:t>
            </w:r>
            <w:r w:rsidR="003B7B84">
              <w:rPr>
                <w:rFonts w:ascii="Times New Roman" w:hAnsi="Times New Roman"/>
                <w:sz w:val="28"/>
                <w:szCs w:val="28"/>
              </w:rPr>
              <w:t>ым</w:t>
            </w:r>
            <w:r w:rsidR="003B7B84" w:rsidRPr="003B7B84">
              <w:rPr>
                <w:rFonts w:ascii="Times New Roman" w:hAnsi="Times New Roman"/>
                <w:sz w:val="28"/>
                <w:szCs w:val="28"/>
              </w:rPr>
              <w:t xml:space="preserve"> подразделени</w:t>
            </w:r>
            <w:r w:rsidR="003B7B84">
              <w:rPr>
                <w:rFonts w:ascii="Times New Roman" w:hAnsi="Times New Roman"/>
                <w:sz w:val="28"/>
                <w:szCs w:val="28"/>
              </w:rPr>
              <w:t>ем</w:t>
            </w:r>
            <w:r w:rsidR="003B7B84" w:rsidRPr="003B7B84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94426B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="003B7B84" w:rsidRPr="00CD49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3B7B84" w:rsidRPr="00556AD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 также </w:t>
            </w:r>
            <w:r w:rsidR="003B7B84" w:rsidRPr="00556AD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подведомственными им учреждениями, предприятиями и организациями</w:t>
            </w:r>
          </w:p>
        </w:tc>
      </w:tr>
      <w:tr w:rsidR="006E3D42" w:rsidRPr="00CD49B6" w:rsidTr="00B56493">
        <w:trPr>
          <w:trHeight w:val="480"/>
        </w:trPr>
        <w:tc>
          <w:tcPr>
            <w:tcW w:w="617" w:type="dxa"/>
          </w:tcPr>
          <w:p w:rsidR="006E3D42" w:rsidRPr="00CD49B6" w:rsidRDefault="006E3D42" w:rsidP="00870A7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9B6">
              <w:rPr>
                <w:rFonts w:ascii="Times New Roman" w:hAnsi="Times New Roman"/>
                <w:sz w:val="28"/>
                <w:szCs w:val="28"/>
              </w:rPr>
              <w:t>2</w:t>
            </w:r>
            <w:r w:rsidR="00556A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  <w:vAlign w:val="center"/>
          </w:tcPr>
          <w:p w:rsidR="006E3D42" w:rsidRPr="00CD49B6" w:rsidRDefault="006E3D42" w:rsidP="00870A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9B6">
              <w:rPr>
                <w:rFonts w:ascii="Times New Roman" w:hAnsi="Times New Roman"/>
                <w:sz w:val="28"/>
                <w:szCs w:val="28"/>
              </w:rPr>
              <w:t xml:space="preserve">Уровень переведенных проектов </w:t>
            </w:r>
            <w:r w:rsidR="00B56493" w:rsidRPr="00CD49B6">
              <w:rPr>
                <w:rFonts w:ascii="Times New Roman" w:hAnsi="Times New Roman"/>
                <w:sz w:val="28"/>
                <w:szCs w:val="28"/>
              </w:rPr>
              <w:t>на стадию реализации</w:t>
            </w:r>
            <w:r w:rsidRPr="00CD49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D49B6">
              <w:rPr>
                <w:rFonts w:ascii="Times New Roman" w:hAnsi="Times New Roman"/>
                <w:sz w:val="28"/>
                <w:szCs w:val="28"/>
              </w:rPr>
              <w:t>Урп</w:t>
            </w:r>
            <w:proofErr w:type="spellEnd"/>
          </w:p>
        </w:tc>
        <w:tc>
          <w:tcPr>
            <w:tcW w:w="11722" w:type="dxa"/>
          </w:tcPr>
          <w:p w:rsidR="006E3D42" w:rsidRPr="00CD49B6" w:rsidRDefault="006E3D42" w:rsidP="00870A7C">
            <w:pPr>
              <w:spacing w:line="30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49B6">
              <w:rPr>
                <w:rFonts w:ascii="Times New Roman" w:hAnsi="Times New Roman"/>
                <w:sz w:val="28"/>
                <w:szCs w:val="28"/>
              </w:rPr>
              <w:t>Урп</w:t>
            </w:r>
            <w:proofErr w:type="spellEnd"/>
            <w:r w:rsidRPr="00CD49B6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РП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ИП</m:t>
                  </m:r>
                </m:den>
              </m:f>
            </m:oMath>
            <w:r w:rsidRPr="00CD49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</m:oMath>
            <w:r w:rsidRPr="00CD49B6">
              <w:rPr>
                <w:rFonts w:ascii="Times New Roman" w:hAnsi="Times New Roman"/>
                <w:sz w:val="28"/>
                <w:szCs w:val="28"/>
              </w:rPr>
              <w:t xml:space="preserve"> 100%, где</w:t>
            </w:r>
          </w:p>
          <w:p w:rsidR="006E3D42" w:rsidRPr="00CD49B6" w:rsidRDefault="006E3D42" w:rsidP="00870A7C">
            <w:pPr>
              <w:spacing w:line="30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D49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РП – количество проектов, переведенных в реализацию, из числа </w:t>
            </w:r>
            <w:r w:rsidR="00A87AA7" w:rsidRPr="00CD49B6">
              <w:rPr>
                <w:rFonts w:ascii="Times New Roman" w:hAnsi="Times New Roman"/>
                <w:spacing w:val="-4"/>
                <w:sz w:val="28"/>
                <w:szCs w:val="28"/>
              </w:rPr>
              <w:t>проектов,</w:t>
            </w:r>
            <w:r w:rsidRPr="00CD49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инициированных в отчетный период </w:t>
            </w:r>
            <w:r w:rsidR="003B7B84" w:rsidRPr="003B7B8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структурным подразделением администрации </w:t>
            </w:r>
            <w:r w:rsidR="0094426B">
              <w:rPr>
                <w:rFonts w:ascii="Times New Roman" w:hAnsi="Times New Roman"/>
                <w:spacing w:val="-4"/>
                <w:sz w:val="28"/>
                <w:szCs w:val="28"/>
              </w:rPr>
              <w:t>Валуйского городского округа</w:t>
            </w:r>
            <w:r w:rsidR="003B7B84" w:rsidRPr="003B7B84">
              <w:rPr>
                <w:rFonts w:ascii="Times New Roman" w:hAnsi="Times New Roman"/>
                <w:spacing w:val="-4"/>
                <w:sz w:val="28"/>
                <w:szCs w:val="28"/>
              </w:rPr>
              <w:t>, а также подведомственными им учреждениями, предприятиями и организациями</w:t>
            </w:r>
            <w:r w:rsidRPr="00B70FBD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6E3D42" w:rsidRPr="00CD49B6" w:rsidRDefault="006E3D42" w:rsidP="00870A7C">
            <w:pPr>
              <w:spacing w:line="30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D49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ИП – количество инициированных проектов в отчетный период </w:t>
            </w:r>
            <w:r w:rsidR="003B7B84" w:rsidRPr="003B7B8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структурным подразделением </w:t>
            </w:r>
            <w:r w:rsidR="003B7B84" w:rsidRPr="003B7B84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администрации </w:t>
            </w:r>
            <w:r w:rsidR="0094426B">
              <w:rPr>
                <w:rFonts w:ascii="Times New Roman" w:hAnsi="Times New Roman"/>
                <w:spacing w:val="-4"/>
                <w:sz w:val="28"/>
                <w:szCs w:val="28"/>
              </w:rPr>
              <w:t>Валуйского городского округа</w:t>
            </w:r>
            <w:r w:rsidR="003B7B84" w:rsidRPr="003B7B84">
              <w:rPr>
                <w:rFonts w:ascii="Times New Roman" w:hAnsi="Times New Roman"/>
                <w:spacing w:val="-4"/>
                <w:sz w:val="28"/>
                <w:szCs w:val="28"/>
              </w:rPr>
              <w:t>, а также подведомственными им учреждениями, предприятиями и организациями</w:t>
            </w:r>
            <w:r w:rsidR="00870A7C" w:rsidRPr="00B70FBD">
              <w:rPr>
                <w:rFonts w:ascii="Times New Roman" w:eastAsiaTheme="minorHAnsi" w:hAnsi="Times New Roman"/>
                <w:spacing w:val="-4"/>
                <w:sz w:val="28"/>
                <w:szCs w:val="28"/>
                <w:lang w:eastAsia="en-US"/>
              </w:rPr>
              <w:t>, из числа</w:t>
            </w:r>
            <w:r w:rsidR="00870A7C" w:rsidRPr="00B70FB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включенных в портфель проектов</w:t>
            </w:r>
            <w:r w:rsidR="00977F96" w:rsidRPr="00B70FBD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  <w:p w:rsidR="006C1230" w:rsidRPr="00CD49B6" w:rsidRDefault="006E3D42" w:rsidP="00870A7C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9B6">
              <w:rPr>
                <w:rFonts w:ascii="Times New Roman" w:hAnsi="Times New Roman"/>
                <w:spacing w:val="-4"/>
                <w:sz w:val="28"/>
                <w:szCs w:val="28"/>
              </w:rPr>
              <w:t>В случае отсутствия инициированных проектов в отчетн</w:t>
            </w:r>
            <w:r w:rsidR="00870A7C" w:rsidRPr="00CD49B6">
              <w:rPr>
                <w:rFonts w:ascii="Times New Roman" w:hAnsi="Times New Roman"/>
                <w:spacing w:val="-4"/>
                <w:sz w:val="28"/>
                <w:szCs w:val="28"/>
              </w:rPr>
              <w:t>ом</w:t>
            </w:r>
            <w:r w:rsidRPr="00CD49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период</w:t>
            </w:r>
            <w:r w:rsidR="00870A7C" w:rsidRPr="00CD49B6"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r w:rsidRPr="00CD49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данному показателю присваивается значение 0</w:t>
            </w:r>
          </w:p>
        </w:tc>
      </w:tr>
      <w:tr w:rsidR="006E3D42" w:rsidRPr="00CD49B6" w:rsidTr="00054ED8">
        <w:tc>
          <w:tcPr>
            <w:tcW w:w="617" w:type="dxa"/>
          </w:tcPr>
          <w:p w:rsidR="006E3D42" w:rsidRPr="00CD49B6" w:rsidRDefault="006E3D42" w:rsidP="00054ED8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9B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B70F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6E3D42" w:rsidRPr="00CD49B6" w:rsidRDefault="006E3D42" w:rsidP="00054ED8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9B6">
              <w:rPr>
                <w:rFonts w:ascii="Times New Roman" w:hAnsi="Times New Roman"/>
                <w:sz w:val="28"/>
                <w:szCs w:val="28"/>
              </w:rPr>
              <w:t xml:space="preserve">Уровень успешно завершенных проектов, </w:t>
            </w:r>
            <w:proofErr w:type="spellStart"/>
            <w:r w:rsidRPr="00CD49B6">
              <w:rPr>
                <w:rFonts w:ascii="Times New Roman" w:hAnsi="Times New Roman"/>
                <w:sz w:val="28"/>
                <w:szCs w:val="28"/>
              </w:rPr>
              <w:t>Узп</w:t>
            </w:r>
            <w:proofErr w:type="spellEnd"/>
          </w:p>
        </w:tc>
        <w:tc>
          <w:tcPr>
            <w:tcW w:w="11722" w:type="dxa"/>
          </w:tcPr>
          <w:p w:rsidR="006E3D42" w:rsidRPr="00CD49B6" w:rsidRDefault="006E3D42" w:rsidP="00870A7C">
            <w:pPr>
              <w:spacing w:line="30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49B6">
              <w:rPr>
                <w:rFonts w:ascii="Times New Roman" w:hAnsi="Times New Roman"/>
                <w:sz w:val="28"/>
                <w:szCs w:val="28"/>
              </w:rPr>
              <w:t>Узп</w:t>
            </w:r>
            <w:proofErr w:type="spellEnd"/>
            <w:r w:rsidRPr="00CD49B6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ЗУП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ЗП</m:t>
                  </m:r>
                </m:den>
              </m:f>
            </m:oMath>
            <w:r w:rsidRPr="00CD49B6">
              <w:rPr>
                <w:rFonts w:ascii="Times New Roman" w:hAnsi="Times New Roman"/>
                <w:sz w:val="28"/>
                <w:szCs w:val="28"/>
              </w:rPr>
              <w:t xml:space="preserve"> х 100%, где</w:t>
            </w:r>
          </w:p>
          <w:p w:rsidR="006E3D42" w:rsidRPr="00CD49B6" w:rsidRDefault="006E3D42" w:rsidP="00870A7C">
            <w:pPr>
              <w:spacing w:line="30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D49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ЗУП </w:t>
            </w:r>
            <w:r w:rsidR="00C0196D" w:rsidRPr="00CD49B6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D49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количество успешно завершенных проектов</w:t>
            </w:r>
            <w:r w:rsidR="00C0196D" w:rsidRPr="00CD49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 отчетн</w:t>
            </w:r>
            <w:r w:rsidR="00870A7C" w:rsidRPr="00CD49B6">
              <w:rPr>
                <w:rFonts w:ascii="Times New Roman" w:hAnsi="Times New Roman"/>
                <w:spacing w:val="-4"/>
                <w:sz w:val="28"/>
                <w:szCs w:val="28"/>
              </w:rPr>
              <w:t>ом</w:t>
            </w:r>
            <w:r w:rsidR="00C0196D" w:rsidRPr="00CD49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период</w:t>
            </w:r>
            <w:r w:rsidR="00870A7C" w:rsidRPr="00CD49B6"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r w:rsidR="00C0196D" w:rsidRPr="00CD49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3B7B84" w:rsidRPr="003B7B8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структурным подразделением администрации </w:t>
            </w:r>
            <w:r w:rsidR="0094426B">
              <w:rPr>
                <w:rFonts w:ascii="Times New Roman" w:hAnsi="Times New Roman"/>
                <w:spacing w:val="-4"/>
                <w:sz w:val="28"/>
                <w:szCs w:val="28"/>
              </w:rPr>
              <w:t>Валуйского городского округа</w:t>
            </w:r>
            <w:r w:rsidR="003B7B84" w:rsidRPr="003B7B84">
              <w:rPr>
                <w:rFonts w:ascii="Times New Roman" w:hAnsi="Times New Roman"/>
                <w:spacing w:val="-4"/>
                <w:sz w:val="28"/>
                <w:szCs w:val="28"/>
              </w:rPr>
              <w:t>, а также подведомственными им учреждениями, предприятиями и организациями</w:t>
            </w:r>
            <w:r w:rsidR="00870A7C" w:rsidRPr="00B70FBD">
              <w:rPr>
                <w:rFonts w:ascii="Times New Roman" w:eastAsiaTheme="minorHAnsi" w:hAnsi="Times New Roman"/>
                <w:spacing w:val="-4"/>
                <w:sz w:val="28"/>
                <w:szCs w:val="28"/>
                <w:lang w:eastAsia="en-US"/>
              </w:rPr>
              <w:t>, из числа</w:t>
            </w:r>
            <w:r w:rsidR="00870A7C" w:rsidRPr="00B70FB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включенных в портфель проектов</w:t>
            </w:r>
            <w:r w:rsidRPr="00B70FBD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Pr="00CD49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исключая проекты, завершенные со значительными</w:t>
            </w:r>
            <w:r w:rsidR="00C0196D" w:rsidRPr="00CD49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 незначительными отклонениями</w:t>
            </w:r>
            <w:r w:rsidRPr="00CD49B6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6E3D42" w:rsidRPr="00CD49B6" w:rsidRDefault="006E3D42" w:rsidP="00870A7C">
            <w:pPr>
              <w:spacing w:line="30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D49B6">
              <w:rPr>
                <w:rFonts w:ascii="Times New Roman" w:hAnsi="Times New Roman"/>
                <w:spacing w:val="-4"/>
                <w:sz w:val="28"/>
                <w:szCs w:val="28"/>
              </w:rPr>
              <w:t>ЗП - количество завершенных проектов</w:t>
            </w:r>
            <w:r w:rsidR="00C0196D" w:rsidRPr="00CD49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 отчетный период </w:t>
            </w:r>
            <w:r w:rsidR="003B7B84" w:rsidRPr="003B7B8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структурным подразделением администрации </w:t>
            </w:r>
            <w:r w:rsidR="0094426B">
              <w:rPr>
                <w:rFonts w:ascii="Times New Roman" w:hAnsi="Times New Roman"/>
                <w:spacing w:val="-4"/>
                <w:sz w:val="28"/>
                <w:szCs w:val="28"/>
              </w:rPr>
              <w:t>Валуйского городского округа</w:t>
            </w:r>
            <w:r w:rsidR="003B7B84" w:rsidRPr="003B7B84">
              <w:rPr>
                <w:rFonts w:ascii="Times New Roman" w:hAnsi="Times New Roman"/>
                <w:spacing w:val="-4"/>
                <w:sz w:val="28"/>
                <w:szCs w:val="28"/>
              </w:rPr>
              <w:t>, а также подведомственными им учреждениями, предприятиями и организациями</w:t>
            </w:r>
            <w:r w:rsidR="00870A7C" w:rsidRPr="00B70FBD">
              <w:rPr>
                <w:rFonts w:ascii="Times New Roman" w:eastAsiaTheme="minorHAnsi" w:hAnsi="Times New Roman"/>
                <w:spacing w:val="-4"/>
                <w:sz w:val="28"/>
                <w:szCs w:val="28"/>
                <w:lang w:eastAsia="en-US"/>
              </w:rPr>
              <w:t>, из числа</w:t>
            </w:r>
            <w:r w:rsidR="00870A7C" w:rsidRPr="00B70FB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включенных в портфель проектов</w:t>
            </w:r>
            <w:r w:rsidRPr="00B70FBD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Pr="00CD49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включая проекты со значительными</w:t>
            </w:r>
            <w:r w:rsidR="00C8406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 незначительными отклонениями.</w:t>
            </w:r>
          </w:p>
          <w:p w:rsidR="006E3D42" w:rsidRPr="00CD49B6" w:rsidRDefault="006E3D42" w:rsidP="00870A7C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9B6">
              <w:rPr>
                <w:rFonts w:ascii="Times New Roman" w:hAnsi="Times New Roman"/>
                <w:spacing w:val="-4"/>
                <w:sz w:val="28"/>
                <w:szCs w:val="28"/>
              </w:rPr>
              <w:t>В случае отсутствия завершенных проектов в отчетн</w:t>
            </w:r>
            <w:r w:rsidR="00870A7C" w:rsidRPr="00CD49B6">
              <w:rPr>
                <w:rFonts w:ascii="Times New Roman" w:hAnsi="Times New Roman"/>
                <w:spacing w:val="-4"/>
                <w:sz w:val="28"/>
                <w:szCs w:val="28"/>
              </w:rPr>
              <w:t>ом</w:t>
            </w:r>
            <w:r w:rsidRPr="00CD49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период</w:t>
            </w:r>
            <w:r w:rsidR="00870A7C" w:rsidRPr="00CD49B6"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r w:rsidRPr="00CD49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данному показателю присваивается значение 0,5</w:t>
            </w:r>
          </w:p>
        </w:tc>
      </w:tr>
    </w:tbl>
    <w:p w:rsidR="00B50FEA" w:rsidRDefault="00B50FEA" w:rsidP="00B56493">
      <w:pPr>
        <w:pStyle w:val="ConsPlusTitle"/>
        <w:tabs>
          <w:tab w:val="left" w:pos="851"/>
        </w:tabs>
        <w:ind w:left="836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34BC" w:rsidRDefault="009934BC" w:rsidP="00B56493">
      <w:pPr>
        <w:pStyle w:val="ConsPlusTitle"/>
        <w:tabs>
          <w:tab w:val="left" w:pos="851"/>
        </w:tabs>
        <w:ind w:left="836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7B84" w:rsidRDefault="003B7B84" w:rsidP="00B56493">
      <w:pPr>
        <w:pStyle w:val="ConsPlusTitle"/>
        <w:tabs>
          <w:tab w:val="left" w:pos="851"/>
        </w:tabs>
        <w:ind w:left="8364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3B7B84" w:rsidRDefault="003B7B84" w:rsidP="00B56493">
      <w:pPr>
        <w:pStyle w:val="ConsPlusTitle"/>
        <w:tabs>
          <w:tab w:val="left" w:pos="851"/>
        </w:tabs>
        <w:ind w:left="8364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3B7B84" w:rsidRDefault="003B7B84" w:rsidP="00B56493">
      <w:pPr>
        <w:pStyle w:val="ConsPlusTitle"/>
        <w:tabs>
          <w:tab w:val="left" w:pos="851"/>
        </w:tabs>
        <w:ind w:left="8364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3B7B84" w:rsidRDefault="003B7B84" w:rsidP="00B56493">
      <w:pPr>
        <w:pStyle w:val="ConsPlusTitle"/>
        <w:tabs>
          <w:tab w:val="left" w:pos="851"/>
        </w:tabs>
        <w:ind w:left="8364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3B7B84" w:rsidRDefault="003B7B84" w:rsidP="00B56493">
      <w:pPr>
        <w:pStyle w:val="ConsPlusTitle"/>
        <w:tabs>
          <w:tab w:val="left" w:pos="851"/>
        </w:tabs>
        <w:ind w:left="8364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3B7B84" w:rsidRDefault="003B7B84" w:rsidP="00B56493">
      <w:pPr>
        <w:pStyle w:val="ConsPlusTitle"/>
        <w:tabs>
          <w:tab w:val="left" w:pos="851"/>
        </w:tabs>
        <w:ind w:left="8364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B56493" w:rsidRPr="00307AB0" w:rsidRDefault="00B56493" w:rsidP="00B56493">
      <w:pPr>
        <w:pStyle w:val="ConsPlusTitle"/>
        <w:tabs>
          <w:tab w:val="left" w:pos="851"/>
        </w:tabs>
        <w:ind w:left="8364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07AB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Приложение № 4</w:t>
      </w:r>
    </w:p>
    <w:p w:rsidR="00CA0CB5" w:rsidRPr="00307AB0" w:rsidRDefault="00B56493" w:rsidP="00CA0CB5">
      <w:pPr>
        <w:pStyle w:val="ConsPlusTitle"/>
        <w:tabs>
          <w:tab w:val="left" w:pos="851"/>
        </w:tabs>
        <w:ind w:left="8364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07AB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к </w:t>
      </w:r>
      <w:r w:rsidR="00CA0CB5" w:rsidRPr="00307AB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Положению об управлении</w:t>
      </w:r>
    </w:p>
    <w:p w:rsidR="00CA0CB5" w:rsidRPr="00307AB0" w:rsidRDefault="00CA0CB5" w:rsidP="00307AB0">
      <w:pPr>
        <w:pStyle w:val="ConsPlusTitle"/>
        <w:tabs>
          <w:tab w:val="left" w:pos="851"/>
        </w:tabs>
        <w:ind w:left="8364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07AB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портфелем проектов </w:t>
      </w:r>
    </w:p>
    <w:p w:rsidR="009934BC" w:rsidRPr="00307AB0" w:rsidRDefault="0094426B" w:rsidP="00CA0CB5">
      <w:pPr>
        <w:pStyle w:val="ConsPlusTitle"/>
        <w:tabs>
          <w:tab w:val="left" w:pos="851"/>
        </w:tabs>
        <w:ind w:left="8364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Валуйского городского округа</w:t>
      </w:r>
    </w:p>
    <w:p w:rsidR="00B56493" w:rsidRPr="00307AB0" w:rsidRDefault="00B56493" w:rsidP="00B56493">
      <w:pPr>
        <w:pStyle w:val="ConsPlusTitle"/>
        <w:tabs>
          <w:tab w:val="left" w:pos="851"/>
        </w:tabs>
        <w:ind w:left="8364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6C1230" w:rsidRPr="00CD49B6" w:rsidRDefault="006C1230" w:rsidP="006C1230">
      <w:pPr>
        <w:pStyle w:val="ConsPlusTitle"/>
        <w:tabs>
          <w:tab w:val="left" w:pos="851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0CB5" w:rsidRPr="00CA0CB5" w:rsidRDefault="006C1230" w:rsidP="00CA0CB5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D49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Рейтинг </w:t>
      </w:r>
      <w:proofErr w:type="gramStart"/>
      <w:r w:rsidRPr="00CD49B6">
        <w:rPr>
          <w:rFonts w:ascii="Times New Roman" w:hAnsi="Times New Roman" w:cs="Times New Roman"/>
          <w:b/>
          <w:sz w:val="28"/>
          <w:szCs w:val="28"/>
          <w:lang w:eastAsia="ru-RU"/>
        </w:rPr>
        <w:t>оценки эффективности реализации портфеля проектов</w:t>
      </w:r>
      <w:proofErr w:type="gramEnd"/>
      <w:r w:rsidRPr="00CD49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426B">
        <w:rPr>
          <w:rFonts w:ascii="Times New Roman" w:hAnsi="Times New Roman" w:cs="Times New Roman"/>
          <w:b/>
          <w:sz w:val="28"/>
          <w:szCs w:val="28"/>
          <w:lang w:eastAsia="ru-RU"/>
        </w:rPr>
        <w:t>Валуйского городского округа</w:t>
      </w:r>
    </w:p>
    <w:p w:rsidR="006C1230" w:rsidRPr="00CD49B6" w:rsidRDefault="006C1230" w:rsidP="006C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7479"/>
        <w:gridCol w:w="1843"/>
        <w:gridCol w:w="2126"/>
        <w:gridCol w:w="1985"/>
        <w:gridCol w:w="1276"/>
      </w:tblGrid>
      <w:tr w:rsidR="006C1230" w:rsidRPr="00CD49B6" w:rsidTr="008163D5">
        <w:tc>
          <w:tcPr>
            <w:tcW w:w="7479" w:type="dxa"/>
            <w:vAlign w:val="center"/>
          </w:tcPr>
          <w:p w:rsidR="003B7B84" w:rsidRDefault="003B7B84" w:rsidP="003B7B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3B7B84">
              <w:rPr>
                <w:rFonts w:ascii="Times New Roman" w:hAnsi="Times New Roman"/>
                <w:b/>
                <w:sz w:val="28"/>
                <w:szCs w:val="28"/>
              </w:rPr>
              <w:t>труктурн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ые</w:t>
            </w:r>
            <w:r w:rsidRPr="003B7B84">
              <w:rPr>
                <w:rFonts w:ascii="Times New Roman" w:hAnsi="Times New Roman"/>
                <w:b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  <w:p w:rsidR="006C1230" w:rsidRPr="00CD49B6" w:rsidRDefault="003B7B84" w:rsidP="009442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B84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 </w:t>
            </w:r>
            <w:r w:rsidR="0094426B">
              <w:rPr>
                <w:rFonts w:ascii="Times New Roman" w:hAnsi="Times New Roman"/>
                <w:b/>
                <w:sz w:val="28"/>
                <w:szCs w:val="28"/>
              </w:rPr>
              <w:t>Валуйского городского округа</w:t>
            </w:r>
            <w:r w:rsidRPr="003B7B84">
              <w:rPr>
                <w:rFonts w:ascii="Times New Roman" w:hAnsi="Times New Roman"/>
                <w:b/>
                <w:sz w:val="28"/>
                <w:szCs w:val="28"/>
              </w:rPr>
              <w:t>, подведомственны</w:t>
            </w:r>
            <w:r w:rsidR="0096736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3B7B84">
              <w:rPr>
                <w:rFonts w:ascii="Times New Roman" w:hAnsi="Times New Roman"/>
                <w:b/>
                <w:sz w:val="28"/>
                <w:szCs w:val="28"/>
              </w:rPr>
              <w:t xml:space="preserve"> им учреждениями, предприятия и организации </w:t>
            </w:r>
            <w:r w:rsidR="006C1230" w:rsidRPr="00C8406A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1843" w:type="dxa"/>
            <w:vAlign w:val="center"/>
          </w:tcPr>
          <w:p w:rsidR="006C1230" w:rsidRPr="00CD49B6" w:rsidRDefault="006919B2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9B6">
              <w:rPr>
                <w:rFonts w:ascii="Times New Roman" w:hAnsi="Times New Roman"/>
                <w:b/>
                <w:sz w:val="28"/>
                <w:szCs w:val="28"/>
              </w:rPr>
              <w:t>Уровень выполнения работ проектов без отклонений</w:t>
            </w:r>
          </w:p>
        </w:tc>
        <w:tc>
          <w:tcPr>
            <w:tcW w:w="2126" w:type="dxa"/>
            <w:vAlign w:val="center"/>
          </w:tcPr>
          <w:p w:rsidR="006C1230" w:rsidRPr="00CD49B6" w:rsidRDefault="006919B2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9B6">
              <w:rPr>
                <w:rFonts w:ascii="Times New Roman" w:hAnsi="Times New Roman"/>
                <w:b/>
                <w:sz w:val="28"/>
                <w:szCs w:val="28"/>
              </w:rPr>
              <w:t>Уровень переведенных проектов на стадию реализации</w:t>
            </w:r>
          </w:p>
        </w:tc>
        <w:tc>
          <w:tcPr>
            <w:tcW w:w="1985" w:type="dxa"/>
            <w:vAlign w:val="center"/>
          </w:tcPr>
          <w:p w:rsidR="006C1230" w:rsidRPr="00CD49B6" w:rsidRDefault="006919B2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9B6">
              <w:rPr>
                <w:rFonts w:ascii="Times New Roman" w:hAnsi="Times New Roman"/>
                <w:b/>
                <w:sz w:val="28"/>
                <w:szCs w:val="28"/>
              </w:rPr>
              <w:t>Уровень успешно завершенных проектов</w:t>
            </w:r>
          </w:p>
        </w:tc>
        <w:tc>
          <w:tcPr>
            <w:tcW w:w="1276" w:type="dxa"/>
            <w:vAlign w:val="center"/>
          </w:tcPr>
          <w:p w:rsidR="006C1230" w:rsidRPr="008163D5" w:rsidRDefault="008163D5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ИТОГО**</w:t>
            </w:r>
          </w:p>
        </w:tc>
      </w:tr>
      <w:tr w:rsidR="006C1230" w:rsidRPr="00CD49B6" w:rsidTr="008163D5">
        <w:tc>
          <w:tcPr>
            <w:tcW w:w="7479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1230" w:rsidRPr="00CD49B6" w:rsidTr="008163D5">
        <w:tc>
          <w:tcPr>
            <w:tcW w:w="7479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1230" w:rsidRPr="00CD49B6" w:rsidTr="008163D5">
        <w:tc>
          <w:tcPr>
            <w:tcW w:w="7479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1230" w:rsidRPr="00CD49B6" w:rsidTr="008163D5">
        <w:tc>
          <w:tcPr>
            <w:tcW w:w="7479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1230" w:rsidRPr="00CD49B6" w:rsidTr="008163D5">
        <w:tc>
          <w:tcPr>
            <w:tcW w:w="7479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1230" w:rsidRPr="00CD49B6" w:rsidTr="008163D5">
        <w:tc>
          <w:tcPr>
            <w:tcW w:w="7479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1230" w:rsidRPr="00CD49B6" w:rsidTr="008163D5">
        <w:tc>
          <w:tcPr>
            <w:tcW w:w="7479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C1230" w:rsidRPr="00CD49B6" w:rsidRDefault="006C1230" w:rsidP="007E18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C1230" w:rsidRPr="00CD49B6" w:rsidRDefault="006C1230" w:rsidP="006C12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230" w:rsidRPr="00CD49B6" w:rsidRDefault="006C1230" w:rsidP="006C1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9B6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96736B" w:rsidRPr="0096736B">
        <w:rPr>
          <w:rFonts w:ascii="Times New Roman" w:hAnsi="Times New Roman" w:cs="Times New Roman"/>
          <w:sz w:val="24"/>
          <w:szCs w:val="24"/>
          <w:lang w:eastAsia="ru-RU"/>
        </w:rPr>
        <w:t>структурны</w:t>
      </w:r>
      <w:r w:rsidR="0096736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96736B" w:rsidRPr="0096736B">
        <w:rPr>
          <w:rFonts w:ascii="Times New Roman" w:hAnsi="Times New Roman" w:cs="Times New Roman"/>
          <w:sz w:val="24"/>
          <w:szCs w:val="24"/>
          <w:lang w:eastAsia="ru-RU"/>
        </w:rPr>
        <w:t xml:space="preserve"> подразделени</w:t>
      </w:r>
      <w:r w:rsidR="0096736B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96736B" w:rsidRPr="0096736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94426B">
        <w:rPr>
          <w:rFonts w:ascii="Times New Roman" w:hAnsi="Times New Roman" w:cs="Times New Roman"/>
          <w:sz w:val="24"/>
          <w:szCs w:val="24"/>
          <w:lang w:eastAsia="ru-RU"/>
        </w:rPr>
        <w:t>Валуйского городского округа</w:t>
      </w:r>
      <w:r w:rsidR="0096736B" w:rsidRPr="0096736B">
        <w:rPr>
          <w:rFonts w:ascii="Times New Roman" w:hAnsi="Times New Roman" w:cs="Times New Roman"/>
          <w:sz w:val="24"/>
          <w:szCs w:val="24"/>
          <w:lang w:eastAsia="ru-RU"/>
        </w:rPr>
        <w:t>, а также подведомственны</w:t>
      </w:r>
      <w:r w:rsidR="0096736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96736B" w:rsidRPr="0096736B">
        <w:rPr>
          <w:rFonts w:ascii="Times New Roman" w:hAnsi="Times New Roman" w:cs="Times New Roman"/>
          <w:sz w:val="24"/>
          <w:szCs w:val="24"/>
          <w:lang w:eastAsia="ru-RU"/>
        </w:rPr>
        <w:t xml:space="preserve"> им учреждения, предприятия и организации </w:t>
      </w:r>
      <w:r w:rsidR="00870A7C" w:rsidRPr="00C8406A">
        <w:rPr>
          <w:rFonts w:ascii="Times New Roman" w:hAnsi="Times New Roman" w:cs="Times New Roman"/>
          <w:sz w:val="24"/>
          <w:szCs w:val="24"/>
          <w:lang w:eastAsia="ru-RU"/>
        </w:rPr>
        <w:t>(при условии наличия у них проектов)</w:t>
      </w:r>
      <w:r w:rsidRPr="00CD49B6">
        <w:rPr>
          <w:rFonts w:ascii="Times New Roman" w:hAnsi="Times New Roman" w:cs="Times New Roman"/>
          <w:sz w:val="24"/>
          <w:szCs w:val="24"/>
          <w:lang w:eastAsia="ru-RU"/>
        </w:rPr>
        <w:t xml:space="preserve"> указываются по убыванию в зависимос</w:t>
      </w:r>
      <w:r w:rsidR="00C8406A">
        <w:rPr>
          <w:rFonts w:ascii="Times New Roman" w:hAnsi="Times New Roman" w:cs="Times New Roman"/>
          <w:sz w:val="24"/>
          <w:szCs w:val="24"/>
          <w:lang w:eastAsia="ru-RU"/>
        </w:rPr>
        <w:t>ти от итоговых значений (графа</w:t>
      </w:r>
      <w:r w:rsidRPr="00CD49B6">
        <w:rPr>
          <w:rFonts w:ascii="Times New Roman" w:hAnsi="Times New Roman" w:cs="Times New Roman"/>
          <w:sz w:val="24"/>
          <w:szCs w:val="24"/>
          <w:lang w:eastAsia="ru-RU"/>
        </w:rPr>
        <w:t xml:space="preserve"> «ИТОГО»)</w:t>
      </w:r>
    </w:p>
    <w:p w:rsidR="006C1230" w:rsidRPr="00CD49B6" w:rsidRDefault="006C1230" w:rsidP="006C1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1230" w:rsidRPr="0034702F" w:rsidRDefault="006C1230" w:rsidP="00CA0C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9B6">
        <w:rPr>
          <w:rFonts w:ascii="Times New Roman" w:hAnsi="Times New Roman" w:cs="Times New Roman"/>
          <w:sz w:val="24"/>
          <w:szCs w:val="24"/>
          <w:lang w:eastAsia="ru-RU"/>
        </w:rPr>
        <w:t>** итоговое значение определяется путем суммирования значений указанных показателей</w:t>
      </w:r>
    </w:p>
    <w:sectPr w:rsidR="006C1230" w:rsidRPr="0034702F" w:rsidSect="00B77120">
      <w:pgSz w:w="16838" w:h="11906" w:orient="landscape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363" w:rsidRDefault="00D40363">
      <w:pPr>
        <w:spacing w:after="0" w:line="240" w:lineRule="auto"/>
      </w:pPr>
      <w:r>
        <w:separator/>
      </w:r>
    </w:p>
  </w:endnote>
  <w:endnote w:type="continuationSeparator" w:id="0">
    <w:p w:rsidR="00D40363" w:rsidRDefault="00D4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363" w:rsidRDefault="00D40363">
      <w:pPr>
        <w:spacing w:after="0" w:line="240" w:lineRule="auto"/>
      </w:pPr>
      <w:r>
        <w:separator/>
      </w:r>
    </w:p>
  </w:footnote>
  <w:footnote w:type="continuationSeparator" w:id="0">
    <w:p w:rsidR="00D40363" w:rsidRDefault="00D4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853247"/>
      <w:docPartObj>
        <w:docPartGallery w:val="Page Numbers (Top of Page)"/>
        <w:docPartUnique/>
      </w:docPartObj>
    </w:sdtPr>
    <w:sdtEndPr/>
    <w:sdtContent>
      <w:p w:rsidR="002C3B16" w:rsidRDefault="002C3B16" w:rsidP="00FE3F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F17">
          <w:rPr>
            <w:noProof/>
          </w:rPr>
          <w:t>14</w:t>
        </w:r>
        <w:r>
          <w:fldChar w:fldCharType="end"/>
        </w:r>
      </w:p>
    </w:sdtContent>
  </w:sdt>
  <w:p w:rsidR="007E180B" w:rsidRDefault="007E180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2DEF"/>
    <w:multiLevelType w:val="hybridMultilevel"/>
    <w:tmpl w:val="AA4E273A"/>
    <w:lvl w:ilvl="0" w:tplc="8D0CA40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D8A095B"/>
    <w:multiLevelType w:val="multilevel"/>
    <w:tmpl w:val="11960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40774487"/>
    <w:multiLevelType w:val="hybridMultilevel"/>
    <w:tmpl w:val="63D8CC6A"/>
    <w:lvl w:ilvl="0" w:tplc="8D0CA4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9F43588"/>
    <w:multiLevelType w:val="hybridMultilevel"/>
    <w:tmpl w:val="D7F68CE8"/>
    <w:lvl w:ilvl="0" w:tplc="8D0CA40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316727F"/>
    <w:multiLevelType w:val="hybridMultilevel"/>
    <w:tmpl w:val="98C8B77C"/>
    <w:lvl w:ilvl="0" w:tplc="8D0CA40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84B1C12"/>
    <w:multiLevelType w:val="hybridMultilevel"/>
    <w:tmpl w:val="3AF4F51A"/>
    <w:lvl w:ilvl="0" w:tplc="8D0CA40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9270F63"/>
    <w:multiLevelType w:val="hybridMultilevel"/>
    <w:tmpl w:val="EAA0A796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98"/>
    <w:rsid w:val="00001B44"/>
    <w:rsid w:val="0000456C"/>
    <w:rsid w:val="00031D27"/>
    <w:rsid w:val="00054ED8"/>
    <w:rsid w:val="0008584B"/>
    <w:rsid w:val="000905EB"/>
    <w:rsid w:val="00093D8A"/>
    <w:rsid w:val="000A4134"/>
    <w:rsid w:val="000A4E0B"/>
    <w:rsid w:val="000A5E89"/>
    <w:rsid w:val="000C2C7F"/>
    <w:rsid w:val="000D307A"/>
    <w:rsid w:val="000D683B"/>
    <w:rsid w:val="000E138F"/>
    <w:rsid w:val="000E25F2"/>
    <w:rsid w:val="000E4BAE"/>
    <w:rsid w:val="000F55D1"/>
    <w:rsid w:val="00111A98"/>
    <w:rsid w:val="00125CC4"/>
    <w:rsid w:val="00145CFA"/>
    <w:rsid w:val="0014696C"/>
    <w:rsid w:val="001662D3"/>
    <w:rsid w:val="00173F44"/>
    <w:rsid w:val="00176EC2"/>
    <w:rsid w:val="00181305"/>
    <w:rsid w:val="00191980"/>
    <w:rsid w:val="00192503"/>
    <w:rsid w:val="001A58A2"/>
    <w:rsid w:val="001B242B"/>
    <w:rsid w:val="001C3E4D"/>
    <w:rsid w:val="001C7C56"/>
    <w:rsid w:val="0024425A"/>
    <w:rsid w:val="00251FB8"/>
    <w:rsid w:val="00263712"/>
    <w:rsid w:val="0026616D"/>
    <w:rsid w:val="00276E17"/>
    <w:rsid w:val="002808F9"/>
    <w:rsid w:val="00282B9A"/>
    <w:rsid w:val="002A19A6"/>
    <w:rsid w:val="002A3407"/>
    <w:rsid w:val="002B6302"/>
    <w:rsid w:val="002C009B"/>
    <w:rsid w:val="002C3B16"/>
    <w:rsid w:val="002C5866"/>
    <w:rsid w:val="002C757E"/>
    <w:rsid w:val="002C7796"/>
    <w:rsid w:val="002E28AB"/>
    <w:rsid w:val="002E5032"/>
    <w:rsid w:val="00307AB0"/>
    <w:rsid w:val="00320C5E"/>
    <w:rsid w:val="00322EAF"/>
    <w:rsid w:val="0034702F"/>
    <w:rsid w:val="00347D1E"/>
    <w:rsid w:val="003A4006"/>
    <w:rsid w:val="003B7B84"/>
    <w:rsid w:val="003C4A60"/>
    <w:rsid w:val="003D610A"/>
    <w:rsid w:val="003E38FB"/>
    <w:rsid w:val="003E6BC9"/>
    <w:rsid w:val="00415C5D"/>
    <w:rsid w:val="00422E65"/>
    <w:rsid w:val="00423F30"/>
    <w:rsid w:val="00441C72"/>
    <w:rsid w:val="00441CBF"/>
    <w:rsid w:val="00460BD6"/>
    <w:rsid w:val="00485FF4"/>
    <w:rsid w:val="004904BC"/>
    <w:rsid w:val="00491832"/>
    <w:rsid w:val="004B4D5C"/>
    <w:rsid w:val="004C6E1E"/>
    <w:rsid w:val="004D7E58"/>
    <w:rsid w:val="004E2981"/>
    <w:rsid w:val="004F0E1B"/>
    <w:rsid w:val="00535ABA"/>
    <w:rsid w:val="0053753D"/>
    <w:rsid w:val="00551667"/>
    <w:rsid w:val="00556ADA"/>
    <w:rsid w:val="00573880"/>
    <w:rsid w:val="005C751D"/>
    <w:rsid w:val="005D1566"/>
    <w:rsid w:val="005D248F"/>
    <w:rsid w:val="005D6407"/>
    <w:rsid w:val="005D6FAC"/>
    <w:rsid w:val="005D7506"/>
    <w:rsid w:val="00612055"/>
    <w:rsid w:val="00631D0D"/>
    <w:rsid w:val="00635754"/>
    <w:rsid w:val="00657047"/>
    <w:rsid w:val="00667865"/>
    <w:rsid w:val="006919B2"/>
    <w:rsid w:val="006A5696"/>
    <w:rsid w:val="006B2C73"/>
    <w:rsid w:val="006C1230"/>
    <w:rsid w:val="006C1257"/>
    <w:rsid w:val="006D6D97"/>
    <w:rsid w:val="006D7307"/>
    <w:rsid w:val="006E3D42"/>
    <w:rsid w:val="00720A0E"/>
    <w:rsid w:val="007419A2"/>
    <w:rsid w:val="0075076A"/>
    <w:rsid w:val="00752CAC"/>
    <w:rsid w:val="00755554"/>
    <w:rsid w:val="00783AC1"/>
    <w:rsid w:val="007A7089"/>
    <w:rsid w:val="007B6BFF"/>
    <w:rsid w:val="007C12E4"/>
    <w:rsid w:val="007E180B"/>
    <w:rsid w:val="007F33DD"/>
    <w:rsid w:val="00810A91"/>
    <w:rsid w:val="008163D5"/>
    <w:rsid w:val="008210D9"/>
    <w:rsid w:val="00823FE9"/>
    <w:rsid w:val="00850E03"/>
    <w:rsid w:val="00853803"/>
    <w:rsid w:val="00870A7C"/>
    <w:rsid w:val="00884B58"/>
    <w:rsid w:val="008915D3"/>
    <w:rsid w:val="008A345A"/>
    <w:rsid w:val="008C0D6C"/>
    <w:rsid w:val="008C6F17"/>
    <w:rsid w:val="008C70C4"/>
    <w:rsid w:val="008D6624"/>
    <w:rsid w:val="0090069B"/>
    <w:rsid w:val="00907C41"/>
    <w:rsid w:val="0091483A"/>
    <w:rsid w:val="00920377"/>
    <w:rsid w:val="00942034"/>
    <w:rsid w:val="0094426B"/>
    <w:rsid w:val="00954045"/>
    <w:rsid w:val="0096736B"/>
    <w:rsid w:val="00975CCE"/>
    <w:rsid w:val="00977F96"/>
    <w:rsid w:val="009827B0"/>
    <w:rsid w:val="009934BC"/>
    <w:rsid w:val="009A2D0D"/>
    <w:rsid w:val="009B42E9"/>
    <w:rsid w:val="009B47AD"/>
    <w:rsid w:val="009C4482"/>
    <w:rsid w:val="00A1308E"/>
    <w:rsid w:val="00A209D8"/>
    <w:rsid w:val="00A210D6"/>
    <w:rsid w:val="00A24267"/>
    <w:rsid w:val="00A341AA"/>
    <w:rsid w:val="00A525A8"/>
    <w:rsid w:val="00A563D0"/>
    <w:rsid w:val="00A87AA7"/>
    <w:rsid w:val="00AA11EB"/>
    <w:rsid w:val="00AA37A8"/>
    <w:rsid w:val="00AC4203"/>
    <w:rsid w:val="00AD3816"/>
    <w:rsid w:val="00B42837"/>
    <w:rsid w:val="00B50FEA"/>
    <w:rsid w:val="00B515BF"/>
    <w:rsid w:val="00B56493"/>
    <w:rsid w:val="00B606CA"/>
    <w:rsid w:val="00B70FBD"/>
    <w:rsid w:val="00B712C0"/>
    <w:rsid w:val="00B73EEE"/>
    <w:rsid w:val="00B77120"/>
    <w:rsid w:val="00BA4E27"/>
    <w:rsid w:val="00BB634A"/>
    <w:rsid w:val="00BC2719"/>
    <w:rsid w:val="00BE48BD"/>
    <w:rsid w:val="00BF2F06"/>
    <w:rsid w:val="00BF5FFC"/>
    <w:rsid w:val="00BF684F"/>
    <w:rsid w:val="00BF696F"/>
    <w:rsid w:val="00C0196D"/>
    <w:rsid w:val="00C1644D"/>
    <w:rsid w:val="00C17915"/>
    <w:rsid w:val="00C2095F"/>
    <w:rsid w:val="00C255A7"/>
    <w:rsid w:val="00C26C1B"/>
    <w:rsid w:val="00C2757F"/>
    <w:rsid w:val="00C340E8"/>
    <w:rsid w:val="00C36084"/>
    <w:rsid w:val="00C408E2"/>
    <w:rsid w:val="00C42259"/>
    <w:rsid w:val="00C535A8"/>
    <w:rsid w:val="00C540EC"/>
    <w:rsid w:val="00C61241"/>
    <w:rsid w:val="00C8156B"/>
    <w:rsid w:val="00C81D82"/>
    <w:rsid w:val="00C82A8C"/>
    <w:rsid w:val="00C8406A"/>
    <w:rsid w:val="00CA0CB5"/>
    <w:rsid w:val="00CD231E"/>
    <w:rsid w:val="00CD49B6"/>
    <w:rsid w:val="00CD644A"/>
    <w:rsid w:val="00CD6FBC"/>
    <w:rsid w:val="00CF005B"/>
    <w:rsid w:val="00CF0DE2"/>
    <w:rsid w:val="00CF7F00"/>
    <w:rsid w:val="00D031BA"/>
    <w:rsid w:val="00D13CE3"/>
    <w:rsid w:val="00D40363"/>
    <w:rsid w:val="00D618DB"/>
    <w:rsid w:val="00D673AD"/>
    <w:rsid w:val="00D92F71"/>
    <w:rsid w:val="00DA7BB9"/>
    <w:rsid w:val="00DB4517"/>
    <w:rsid w:val="00DB6F71"/>
    <w:rsid w:val="00DC1F13"/>
    <w:rsid w:val="00DD18ED"/>
    <w:rsid w:val="00DE7043"/>
    <w:rsid w:val="00E022CF"/>
    <w:rsid w:val="00E1372B"/>
    <w:rsid w:val="00E16303"/>
    <w:rsid w:val="00E1704A"/>
    <w:rsid w:val="00E24FAE"/>
    <w:rsid w:val="00E44300"/>
    <w:rsid w:val="00E52FF2"/>
    <w:rsid w:val="00E547DA"/>
    <w:rsid w:val="00E6424A"/>
    <w:rsid w:val="00E6541C"/>
    <w:rsid w:val="00E66CA3"/>
    <w:rsid w:val="00E76F7E"/>
    <w:rsid w:val="00E840C0"/>
    <w:rsid w:val="00E906D6"/>
    <w:rsid w:val="00EB4C8A"/>
    <w:rsid w:val="00EB5561"/>
    <w:rsid w:val="00EC2255"/>
    <w:rsid w:val="00ED0877"/>
    <w:rsid w:val="00ED63B9"/>
    <w:rsid w:val="00EE1747"/>
    <w:rsid w:val="00F062A7"/>
    <w:rsid w:val="00F3208F"/>
    <w:rsid w:val="00F40E82"/>
    <w:rsid w:val="00F777A9"/>
    <w:rsid w:val="00FA2AC8"/>
    <w:rsid w:val="00FB6479"/>
    <w:rsid w:val="00FC4846"/>
    <w:rsid w:val="00FC5F75"/>
    <w:rsid w:val="00FD6B59"/>
    <w:rsid w:val="00F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D3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163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6E3D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E3D4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6E3D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D4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76E17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D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307A"/>
  </w:style>
  <w:style w:type="character" w:styleId="ab">
    <w:name w:val="annotation reference"/>
    <w:basedOn w:val="a0"/>
    <w:uiPriority w:val="99"/>
    <w:semiHidden/>
    <w:unhideWhenUsed/>
    <w:rsid w:val="00F777A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77A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777A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77A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777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D3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163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6E3D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E3D4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6E3D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D4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76E17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D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307A"/>
  </w:style>
  <w:style w:type="character" w:styleId="ab">
    <w:name w:val="annotation reference"/>
    <w:basedOn w:val="a0"/>
    <w:uiPriority w:val="99"/>
    <w:semiHidden/>
    <w:unhideWhenUsed/>
    <w:rsid w:val="00F777A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77A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777A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77A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777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17120-E888-46AD-B429-2EC9BF35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Губернатора Белгородской области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Чистякова Маргарита Константиновна</dc:creator>
  <cp:lastModifiedBy>Eco1</cp:lastModifiedBy>
  <cp:revision>57</cp:revision>
  <cp:lastPrinted>2017-09-27T06:07:00Z</cp:lastPrinted>
  <dcterms:created xsi:type="dcterms:W3CDTF">2017-07-05T06:52:00Z</dcterms:created>
  <dcterms:modified xsi:type="dcterms:W3CDTF">2019-03-14T06:13:00Z</dcterms:modified>
</cp:coreProperties>
</file>