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Calibri"/>
          <w:lang w:eastAsia="en-US"/>
        </w:rPr>
      </w:pPr>
    </w:p>
    <w:tbl>
      <w:tblPr>
        <w:tblStyle w:val="8"/>
        <w:tblW w:w="6975" w:type="dxa"/>
        <w:jc w:val="right"/>
        <w:tblInd w:w="30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975" w:type="dxa"/>
            <w:vAlign w:val="top"/>
          </w:tcPr>
          <w:p>
            <w:pPr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 xml:space="preserve">Приложение № 1 к постановлению администрации </w:t>
            </w:r>
          </w:p>
          <w:p>
            <w:pPr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 xml:space="preserve">Валуйского городского округа </w:t>
            </w:r>
          </w:p>
          <w:p>
            <w:pPr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 xml:space="preserve">от </w:t>
            </w:r>
            <w:r>
              <w:rPr>
                <w:rFonts w:hint="default" w:eastAsia="Calibri"/>
                <w:b/>
                <w:bCs/>
                <w:lang w:val="ru-RU" w:eastAsia="en-US"/>
              </w:rPr>
              <w:t>«___»________20___г. №____</w:t>
            </w:r>
          </w:p>
          <w:p>
            <w:pPr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>Утверждены</w:t>
            </w:r>
            <w:bookmarkStart w:id="0" w:name="_GoBack"/>
            <w:bookmarkEnd w:id="0"/>
            <w:r>
              <w:rPr>
                <w:rFonts w:eastAsia="Calibri"/>
                <w:b/>
                <w:bCs/>
                <w:lang w:val="ru-RU" w:eastAsia="en-US"/>
              </w:rPr>
              <w:t xml:space="preserve"> постановлением администрации Валуйского городского округа от 30.01.2019 г. № 73</w:t>
            </w:r>
          </w:p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-5412740</wp:posOffset>
                      </wp:positionH>
                      <wp:positionV relativeFrom="paragraph">
                        <wp:posOffset>15240</wp:posOffset>
                      </wp:positionV>
                      <wp:extent cx="3305175" cy="850265"/>
                      <wp:effectExtent l="0" t="0" r="0" b="0"/>
                      <wp:wrapNone/>
                      <wp:docPr id="19532" name="Прямоугольник 19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8502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5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jc w:val="center"/>
                                    <w:textAlignment w:val="baseline"/>
                                    <w:outlineLvl w:val="9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Подготовлено</w:t>
                                  </w:r>
                                </w:p>
                                <w:p>
                                  <w:pPr>
                                    <w:pStyle w:val="5"/>
                                    <w:textAlignment w:val="baseline"/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kern w:val="24"/>
                                    </w:rPr>
                                    <w:t xml:space="preserve">Руководитель проекта </w:t>
                                  </w:r>
                                  <w:r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__________________ Ф.И.О.</w:t>
                                  </w:r>
                                </w:p>
                                <w:p>
                                  <w:pPr>
                                    <w:pStyle w:val="5"/>
                                    <w:textAlignment w:val="baseline"/>
                                    <w:rPr>
                                      <w:i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                                              (подпись)</w:t>
                                  </w:r>
                                </w:p>
                                <w:p>
                                  <w:pPr>
                                    <w:pStyle w:val="5"/>
                                    <w:textAlignment w:val="baseline"/>
                                    <w:rPr>
                                      <w:color w:val="000000"/>
                                      <w:kern w:val="24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textAlignment w:val="baseline"/>
                                  </w:pPr>
                                </w:p>
                                <w:p>
                                  <w:pPr>
                                    <w:pStyle w:val="5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color w:val="000000"/>
                                      <w:kern w:val="24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26.2pt;margin-top:1.2pt;height:66.95pt;width:260.25pt;z-index:251658240;v-text-anchor:middle;mso-width-relative:page;mso-height-relative:page;" filled="f" stroked="f" coordsize="21600,21600" o:gfxdata="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Bj3VdoAAAALAQAADwAAAAAAAAABACAAAAAiAAAAZHJzL2Rvd25yZXYueG1sUEsBAhQAFAAAAAgA&#10;h07iQHzMm+3qAQAAigMAAA4AAAAAAAAAAQAgAAAAKQEAAGRycy9lMm9Eb2MueG1sUEsFBgAAAAAG&#10;AAYAWQEAAIUFAAAAAA==&#10;">
                      <v:fill on="f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baseline"/>
                              <w:outlineLvl w:val="9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Подготовлено</w:t>
                            </w:r>
                          </w:p>
                          <w:p>
                            <w:pPr>
                              <w:pStyle w:val="5"/>
                              <w:textAlignment w:val="baseline"/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</w:rPr>
                              <w:t xml:space="preserve">Руководитель проекта </w:t>
                            </w:r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__________________ Ф.И.О.</w:t>
                            </w:r>
                          </w:p>
                          <w:p>
                            <w:pPr>
                              <w:pStyle w:val="5"/>
                              <w:textAlignment w:val="baseline"/>
                              <w:rPr>
                                <w:i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                                              (подпись)</w:t>
                            </w:r>
                          </w:p>
                          <w:p>
                            <w:pPr>
                              <w:pStyle w:val="5"/>
                              <w:textAlignment w:val="baseline"/>
                              <w:rPr>
                                <w:color w:val="000000"/>
                                <w:kern w:val="24"/>
                              </w:rPr>
                            </w:pPr>
                          </w:p>
                          <w:p>
                            <w:pPr>
                              <w:pStyle w:val="5"/>
                              <w:textAlignment w:val="baseline"/>
                            </w:pPr>
                          </w:p>
                          <w:p>
                            <w:pPr>
                              <w:pStyle w:val="5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/>
                                <w:kern w:val="24"/>
                              </w:rPr>
                              <w:t>(подпись)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149860</wp:posOffset>
                      </wp:positionV>
                      <wp:extent cx="2757805" cy="762000"/>
                      <wp:effectExtent l="0" t="0" r="0" b="0"/>
                      <wp:wrapNone/>
                      <wp:docPr id="19533" name="Прямоугольник 19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780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5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Утверждаю</w:t>
                                  </w:r>
                                </w:p>
                                <w:p>
                                  <w:pPr>
                                    <w:pStyle w:val="5"/>
                                    <w:jc w:val="center"/>
                                    <w:textAlignment w:val="baseline"/>
                                    <w:rPr>
                                      <w:color w:val="000000"/>
                                      <w:kern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kern w:val="24"/>
                                    </w:rPr>
                                    <w:t>Заказчик __________________ Ф.И.О.</w:t>
                                  </w:r>
                                </w:p>
                                <w:p>
                                  <w:pPr>
                                    <w:pStyle w:val="5"/>
                                    <w:jc w:val="center"/>
                                    <w:textAlignment w:val="baseline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(подпись)</w:t>
                                  </w:r>
                                </w:p>
                                <w:p>
                                  <w:pPr>
                                    <w:pStyle w:val="5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color w:val="000000"/>
                                      <w:kern w:val="24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7pt;margin-top:11.8pt;height:60pt;width:217.15pt;z-index:251659264;v-text-anchor:middle;mso-width-relative:page;mso-height-relative:page;" filled="f" stroked="f" coordsize="21600,21600" o:gfxdata="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q+E&#10;XtcAAAAKAQAADwAAAAAAAAABACAAAAAiAAAAZHJzL2Rvd25yZXYueG1sUEsBAhQAFAAAAAgAh07i&#10;QMw+SHDqAQAAigMAAA4AAAAAAAAAAQAgAAAAJgEAAGRycy9lMm9Eb2MueG1sUEsFBgAAAAAGAAYA&#10;WQEAAIIFAAAAAA==&#10;">
                      <v:fill on="f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5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Утверждаю</w:t>
                            </w:r>
                          </w:p>
                          <w:p>
                            <w:pPr>
                              <w:pStyle w:val="5"/>
                              <w:jc w:val="center"/>
                              <w:textAlignment w:val="baseline"/>
                              <w:rPr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</w:rPr>
                              <w:t>Заказчик __________________ Ф.И.О.</w:t>
                            </w:r>
                          </w:p>
                          <w:p>
                            <w:pPr>
                              <w:pStyle w:val="5"/>
                              <w:jc w:val="center"/>
                              <w:textAlignment w:val="baseline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(подпись)</w:t>
                            </w:r>
                          </w:p>
                          <w:p>
                            <w:pPr>
                              <w:pStyle w:val="5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/>
                                <w:kern w:val="24"/>
                              </w:rPr>
                              <w:t>(подпись)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jc w:val="center"/>
        <w:rPr>
          <w:rFonts w:eastAsia="Calibri"/>
          <w:b/>
          <w:bCs/>
          <w:szCs w:val="22"/>
          <w:lang w:eastAsia="en-US"/>
        </w:rPr>
      </w:pPr>
      <w:r>
        <w:rPr>
          <w:rFonts w:eastAsia="Calibri"/>
          <w:b/>
          <w:bCs/>
          <w:szCs w:val="22"/>
          <w:lang w:eastAsia="en-US"/>
        </w:rPr>
        <w:t>Карточка процесса «…»</w:t>
      </w:r>
    </w:p>
    <w:p>
      <w:pPr>
        <w:jc w:val="center"/>
        <w:rPr>
          <w:rFonts w:eastAsia="Calibri"/>
          <w:szCs w:val="22"/>
          <w:lang w:eastAsia="en-US"/>
        </w:rPr>
      </w:pPr>
    </w:p>
    <w:tbl>
      <w:tblPr>
        <w:tblStyle w:val="8"/>
        <w:tblpPr w:leftFromText="180" w:rightFromText="180" w:vertAnchor="text" w:horzAnchor="page" w:tblpX="1003" w:tblpY="355"/>
        <w:tblOverlap w:val="never"/>
        <w:tblW w:w="15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0"/>
        <w:gridCol w:w="7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vAlign w:val="top"/>
          </w:tcPr>
          <w:p>
            <w:pPr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Общие данные: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u w:val="single"/>
                <w:lang w:eastAsia="en-US"/>
              </w:rPr>
              <w:t>Заказчик: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(руководитель структурного подразделения/ руководитель организации, курирующий орган власти)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u w:val="single"/>
                <w:lang w:eastAsia="en-US"/>
              </w:rPr>
              <w:t>Процесс: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(наименование проблемного процесса)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u w:val="single"/>
                <w:lang w:eastAsia="en-US"/>
              </w:rPr>
              <w:t>Границы  процесса: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(от «первая операция в процессе» </w:t>
            </w:r>
            <w:r>
              <w:rPr>
                <w:rFonts w:eastAsia="Calibri"/>
                <w:sz w:val="24"/>
                <w:szCs w:val="22"/>
                <w:lang w:eastAsia="en-US"/>
              </w:rPr>
              <w:br w:type="textWrapping"/>
            </w:r>
            <w:r>
              <w:rPr>
                <w:rFonts w:eastAsia="Calibri"/>
                <w:sz w:val="24"/>
                <w:szCs w:val="22"/>
                <w:lang w:eastAsia="en-US"/>
              </w:rPr>
              <w:t>до «последняя операция в процессе»)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u w:val="single"/>
                <w:lang w:eastAsia="en-US"/>
              </w:rPr>
              <w:t>Руководитель проекта: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(сотрудник, который несет ответственность за процесс во всех его аспектах)</w:t>
            </w:r>
          </w:p>
          <w:p>
            <w:pPr>
              <w:rPr>
                <w:rFonts w:eastAsia="Calibri"/>
                <w:sz w:val="24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2"/>
                <w:u w:val="single"/>
                <w:lang w:eastAsia="en-US"/>
              </w:rPr>
              <w:t xml:space="preserve">Команда картирования: </w:t>
            </w:r>
          </w:p>
        </w:tc>
        <w:tc>
          <w:tcPr>
            <w:tcW w:w="7797" w:type="dxa"/>
            <w:vAlign w:val="top"/>
          </w:tcPr>
          <w:p>
            <w:pPr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Обоснование: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Необходимо указать причины возникновения потребности в улучшении процесса в числовых показателях: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- периодичность повторения процесса;</w:t>
            </w:r>
            <w:r>
              <w:rPr>
                <w:rFonts w:eastAsia="Calibri"/>
                <w:sz w:val="24"/>
                <w:szCs w:val="22"/>
                <w:lang w:eastAsia="en-US"/>
              </w:rPr>
              <w:tab/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- количество участников процесса;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- количество обрабатываемых в процессе документов;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- наличие нарушения сроков;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- наличие ошибок, возвратов на доработку документов;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- необходимость повторного, дополнительного запроса информации;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- иные причины, характеризующие процесс;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-удовлетворенность потребителей до начала реализации проекта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vAlign w:val="top"/>
          </w:tcPr>
          <w:p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Цели:</w:t>
            </w:r>
          </w:p>
          <w:tbl>
            <w:tblPr>
              <w:tblStyle w:val="8"/>
              <w:tblW w:w="6971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03"/>
              <w:gridCol w:w="1134"/>
              <w:gridCol w:w="113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3" w:hRule="atLeast"/>
              </w:trPr>
              <w:tc>
                <w:tcPr>
                  <w:tcW w:w="47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Наименование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цели, ед. изм.</w:t>
                  </w:r>
                </w:p>
              </w:tc>
              <w:tc>
                <w:tcPr>
                  <w:tcW w:w="113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Текущий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показатель</w:t>
                  </w:r>
                </w:p>
              </w:tc>
              <w:tc>
                <w:tcPr>
                  <w:tcW w:w="113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Целевой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показатель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4" w:hRule="atLeast"/>
              </w:trPr>
              <w:tc>
                <w:tcPr>
                  <w:tcW w:w="47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 Сокращение времени протекания процесса, мин.</w:t>
                  </w:r>
                </w:p>
              </w:tc>
              <w:tc>
                <w:tcPr>
                  <w:tcW w:w="113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7" w:hRule="atLeast"/>
              </w:trPr>
              <w:tc>
                <w:tcPr>
                  <w:tcW w:w="47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Изменение качественных характеристик процесса:</w:t>
                  </w:r>
                </w:p>
              </w:tc>
              <w:tc>
                <w:tcPr>
                  <w:tcW w:w="113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 w:hRule="atLeast"/>
              </w:trPr>
              <w:tc>
                <w:tcPr>
                  <w:tcW w:w="47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2.1. Сокращение доли некорректно подготовленных документов, % </w:t>
                  </w:r>
                </w:p>
              </w:tc>
              <w:tc>
                <w:tcPr>
                  <w:tcW w:w="113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9" w:hRule="atLeast"/>
              </w:trPr>
              <w:tc>
                <w:tcPr>
                  <w:tcW w:w="47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2.2. Сокращение количества возвратов на доработку, раз.</w:t>
                  </w:r>
                </w:p>
              </w:tc>
              <w:tc>
                <w:tcPr>
                  <w:tcW w:w="113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9" w:hRule="atLeast"/>
              </w:trPr>
              <w:tc>
                <w:tcPr>
                  <w:tcW w:w="47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2.3.-2.</w:t>
                  </w:r>
                  <w:r>
                    <w:rPr>
                      <w:sz w:val="18"/>
                      <w:szCs w:val="18"/>
                      <w:lang w:val="en-US"/>
                    </w:rPr>
                    <w:t>n</w:t>
                  </w:r>
                  <w:r>
                    <w:rPr>
                      <w:sz w:val="18"/>
                      <w:szCs w:val="18"/>
                    </w:rPr>
                    <w:t xml:space="preserve">  Иные качественные характеристики процесса</w:t>
                  </w:r>
                </w:p>
              </w:tc>
              <w:tc>
                <w:tcPr>
                  <w:tcW w:w="113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>
            <w:pPr>
              <w:contextualSpacing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Эффекты:</w:t>
            </w:r>
          </w:p>
          <w:p>
            <w:pPr>
              <w:contextualSpacing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1. Эффект для населения.</w:t>
            </w:r>
          </w:p>
          <w:p>
            <w:pPr>
              <w:contextualSpacing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2. Экономический эффект.</w:t>
            </w:r>
          </w:p>
          <w:p>
            <w:pPr>
              <w:contextualSpacing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3. Удовлетворенность потребителей по итогам реализации проекта</w:t>
            </w:r>
          </w:p>
        </w:tc>
        <w:tc>
          <w:tcPr>
            <w:tcW w:w="7797" w:type="dxa"/>
            <w:vAlign w:val="top"/>
          </w:tcPr>
          <w:p>
            <w:pPr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Сроки: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1. Разработка карточки процесса (дата).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2. Картирование процесса: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2.1. Разработка текущей карты процесса (дата начала – дата окончания).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2.2. Поиск и выявление проблем (дата начала – дата окончания).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2.3. Разработка идеальной карты процесса (дата начала – дата окончания).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2.4. Разработка целевой карты процесса (дата начала – дата окончания).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2.5. Разработка плана мероприятий (дата начала – дата окончания).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2.6. Защита проекта на экспертной комиссии/«дорожной карты» перед заказчиком (дата).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3. Внедрение улучшений (дата начала – дата окончания).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4. Производственный анализ</w:t>
            </w:r>
            <w:r>
              <w:rPr>
                <w:rFonts w:eastAsia="Calibri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rFonts w:eastAsia="Calibri"/>
                <w:sz w:val="24"/>
                <w:szCs w:val="22"/>
                <w:lang w:eastAsia="en-US"/>
              </w:rPr>
              <w:t>(дата начала – дата окончания).</w:t>
            </w:r>
          </w:p>
          <w:p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5. Закрытие проекта</w:t>
            </w:r>
            <w:r>
              <w:rPr>
                <w:rFonts w:eastAsia="Calibri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rFonts w:eastAsia="Calibri"/>
                <w:sz w:val="24"/>
                <w:szCs w:val="22"/>
                <w:lang w:eastAsia="en-US"/>
              </w:rPr>
              <w:t>(дата )</w:t>
            </w:r>
          </w:p>
        </w:tc>
      </w:tr>
    </w:tbl>
    <w:p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zh-CN"/>
        </w:rPr>
      </w:pPr>
    </w:p>
    <w:sectPr>
      <w:headerReference r:id="rId4" w:type="first"/>
      <w:headerReference r:id="rId3" w:type="default"/>
      <w:pgSz w:w="16838" w:h="11906" w:orient="landscape"/>
      <w:pgMar w:top="567" w:right="567" w:bottom="425" w:left="567" w:header="709" w:footer="709" w:gutter="0"/>
      <w:pgNumType w:start="2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>
                            <w:rPr>
                              <w:lang w:val="ru-RU"/>
                            </w:rPr>
                            <w:t>2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SVju0AAAAAUB&#10;AAAPAAAAAAAAAAEAIAAAACIAAABkcnMvZG93bnJldi54bWxQSwECFAAUAAAACACHTuJAbVMaxiMC&#10;AAAlBAAADgAAAAAAAAABACAAAAAf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>
                      <w:rPr>
                        <w:lang w:val="ru-RU"/>
                      </w:rPr>
                      <w:t>2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ru-RU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>
                            <w:rPr>
                              <w:lang w:val="ru-RU"/>
                            </w:rPr>
                            <w:t>1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SVju0AAAAAUB&#10;AAAPAAAAAAAAAAEAIAAAACIAAABkcnMvZG93bnJldi54bWxQSwECFAAUAAAACACHTuJAyi6E/yMC&#10;AAAlBAAADgAAAAAAAAABACAAAAAf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>
                      <w:rPr>
                        <w:lang w:val="ru-RU"/>
                      </w:rPr>
                      <w:t>1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54"/>
    <w:rsid w:val="00063D06"/>
    <w:rsid w:val="00076F00"/>
    <w:rsid w:val="001011A5"/>
    <w:rsid w:val="00107254"/>
    <w:rsid w:val="001248C2"/>
    <w:rsid w:val="0018367C"/>
    <w:rsid w:val="003238CA"/>
    <w:rsid w:val="003239CF"/>
    <w:rsid w:val="0035497E"/>
    <w:rsid w:val="00390FE1"/>
    <w:rsid w:val="003A3363"/>
    <w:rsid w:val="00504CC7"/>
    <w:rsid w:val="0050609E"/>
    <w:rsid w:val="005264FF"/>
    <w:rsid w:val="005F03B7"/>
    <w:rsid w:val="006369D1"/>
    <w:rsid w:val="00672661"/>
    <w:rsid w:val="006A77BB"/>
    <w:rsid w:val="007816FD"/>
    <w:rsid w:val="00786F3D"/>
    <w:rsid w:val="008830BF"/>
    <w:rsid w:val="008B2915"/>
    <w:rsid w:val="00903DCA"/>
    <w:rsid w:val="00AB4B63"/>
    <w:rsid w:val="00B62973"/>
    <w:rsid w:val="00DB79A7"/>
    <w:rsid w:val="00DF6B4E"/>
    <w:rsid w:val="00F57328"/>
    <w:rsid w:val="00FA0885"/>
    <w:rsid w:val="1EE40B19"/>
    <w:rsid w:val="30AE3009"/>
    <w:rsid w:val="41242BFA"/>
    <w:rsid w:val="5B2B1F47"/>
    <w:rsid w:val="62735BC6"/>
    <w:rsid w:val="7821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7">
    <w:name w:val="page number"/>
    <w:basedOn w:val="6"/>
    <w:qFormat/>
    <w:uiPriority w:val="0"/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0">
    <w:name w:val="Текст выноски Знак"/>
    <w:basedOn w:val="6"/>
    <w:link w:val="2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1">
    <w:name w:val="Верхний колонтитул Знак"/>
    <w:basedOn w:val="6"/>
    <w:link w:val="3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"/>
    <w:basedOn w:val="6"/>
    <w:link w:val="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3999E5-1D5E-4B4E-99F9-E63D23F18D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157</Words>
  <Characters>897</Characters>
  <Lines>7</Lines>
  <Paragraphs>2</Paragraphs>
  <TotalTime>26</TotalTime>
  <ScaleCrop>false</ScaleCrop>
  <LinksUpToDate>false</LinksUpToDate>
  <CharactersWithSpaces>1052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2018-09-28T09:24:00Z</dcterms:created>
  <dc:creator>Eco1</dc:creator>
  <cp:lastModifiedBy>1</cp:lastModifiedBy>
  <cp:lastPrinted>2021-07-22T11:47:00Z</cp:lastPrinted>
  <dcterms:modified xsi:type="dcterms:W3CDTF">2021-08-31T05:49:17Z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