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BF" w:rsidRDefault="00C316BF" w:rsidP="0075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EA7262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к распоряжению</w:t>
      </w:r>
    </w:p>
    <w:p w:rsidR="00C316BF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Валуйского городского округа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«23» марта 2020 г. №58-р</w:t>
      </w:r>
    </w:p>
    <w:p w:rsidR="00C316BF" w:rsidRPr="00EA7262" w:rsidRDefault="00C316BF" w:rsidP="00BA63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4"/>
          <w:szCs w:val="24"/>
        </w:rPr>
      </w:pP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r w:rsidRPr="00EA7262">
        <w:rPr>
          <w:b/>
          <w:sz w:val="24"/>
          <w:szCs w:val="24"/>
        </w:rPr>
        <w:t>ПЛАН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r w:rsidRPr="00EA7262">
        <w:rPr>
          <w:b/>
          <w:sz w:val="24"/>
          <w:szCs w:val="24"/>
        </w:rPr>
        <w:t xml:space="preserve">неотложных мероприятий по предупреждению распространения коронавирусной инфекции (COVID-19) 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vertAlign w:val="superscript"/>
        </w:rPr>
      </w:pPr>
    </w:p>
    <w:tbl>
      <w:tblPr>
        <w:tblW w:w="5000" w:type="pct"/>
        <w:tblLook w:val="0000"/>
      </w:tblPr>
      <w:tblGrid>
        <w:gridCol w:w="802"/>
        <w:gridCol w:w="9371"/>
        <w:gridCol w:w="2389"/>
        <w:gridCol w:w="2224"/>
      </w:tblGrid>
      <w:tr w:rsidR="00C316BF" w:rsidRPr="00EA7262" w:rsidTr="00BA63BB">
        <w:trPr>
          <w:trHeight w:val="401"/>
          <w:tblHeader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316BF" w:rsidRPr="00EA7262" w:rsidTr="00433B33">
        <w:trPr>
          <w:trHeight w:val="38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1. Мероприятия, проводимые в служебных помещениях</w:t>
            </w:r>
          </w:p>
        </w:tc>
      </w:tr>
      <w:tr w:rsidR="00C316BF" w:rsidRPr="00EA7262" w:rsidTr="00433B33">
        <w:trPr>
          <w:trHeight w:val="387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1.1.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— входные группы, лифты, комнаты приема пищи, отдыха, санузлы, комнаты и оборудования для занятия спортом и т.п.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Старокожев В.А.</w:t>
            </w:r>
          </w:p>
        </w:tc>
      </w:tr>
      <w:tr w:rsidR="00C316BF" w:rsidRPr="00EA7262" w:rsidTr="00433B33">
        <w:trPr>
          <w:trHeight w:val="387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1.2.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753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753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Старокожев В.А.</w:t>
            </w:r>
          </w:p>
        </w:tc>
      </w:tr>
      <w:tr w:rsidR="00C316BF" w:rsidRPr="00EA7262" w:rsidTr="00433B33">
        <w:trPr>
          <w:trHeight w:val="387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1.3.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EA726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Во избежание скопления большого количества сотрудников в столовых увеличить период их работы и установить график их посещения в обеденный перерыв. В столовых кратно увеличить влажную уборку с применением дезинфектантов, обеспечить использование установок для обеззараживания воздуха. Предусмотреть специально выделенные места для приема пищи в случае отсутствия столовых.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С.В.</w:t>
            </w:r>
          </w:p>
        </w:tc>
      </w:tr>
      <w:tr w:rsidR="00C316BF" w:rsidRPr="00EA7262" w:rsidTr="00433B33">
        <w:trPr>
          <w:trHeight w:val="387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1.4.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753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753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Старокожев В.А.</w:t>
            </w:r>
          </w:p>
        </w:tc>
      </w:tr>
      <w:tr w:rsidR="00C316BF" w:rsidRPr="00EA7262" w:rsidTr="00433B33">
        <w:trPr>
          <w:trHeight w:val="387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1.5.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 Запретить культурно-массовые и спортивные мероприятия.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Дуброва И.В.</w:t>
            </w:r>
          </w:p>
        </w:tc>
      </w:tr>
      <w:tr w:rsidR="00C316BF" w:rsidRPr="00EA7262" w:rsidTr="00433B33">
        <w:trPr>
          <w:trHeight w:val="387"/>
        </w:trPr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1.6.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Н.В.</w:t>
            </w:r>
          </w:p>
        </w:tc>
      </w:tr>
      <w:tr w:rsidR="00C316BF" w:rsidRPr="00EA7262" w:rsidTr="00433B33">
        <w:trPr>
          <w:trHeight w:val="387"/>
        </w:trPr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2. Мероприятия по упорядочиванию рабочего времени и мониторингу состояния здоровья сотрудников</w:t>
            </w:r>
          </w:p>
        </w:tc>
      </w:tr>
      <w:tr w:rsidR="00C316BF" w:rsidRPr="00EA7262" w:rsidTr="00433B3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2.1.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Изменить график работы с целью исключения массового скопления (не более 5 человек) при входе и выходе сотрудников (например, вход с 8 — 10 час с утра группами или по отделам, выход 17 — 19 час аналогично).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433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24.03.2020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Посохова И.В.</w:t>
            </w:r>
          </w:p>
        </w:tc>
      </w:tr>
      <w:tr w:rsidR="00C316BF" w:rsidRPr="00EA7262" w:rsidTr="00433B3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2.2.</w:t>
            </w:r>
          </w:p>
        </w:tc>
        <w:tc>
          <w:tcPr>
            <w:tcW w:w="3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Обеспечить измерение температуры тела сотрудникам органа исполнительной власти, государственного органа области на рабочих местах с обязательным отстранением от нахождения на рабочем месте лиц с повышенной температурой (37,2 и выше), руководствуясь действующим законодательством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В начале рабочего дня и далее каждые 2 часа в период действия ограничительных мероприятий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Дуброва И.В.</w:t>
            </w:r>
          </w:p>
        </w:tc>
      </w:tr>
      <w:tr w:rsidR="00C316BF" w:rsidRPr="00EA7262" w:rsidTr="00433B3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2.3.</w:t>
            </w:r>
          </w:p>
        </w:tc>
        <w:tc>
          <w:tcPr>
            <w:tcW w:w="3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Обеспечить ведение температурного журнала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Дуброва И.В.</w:t>
            </w:r>
          </w:p>
        </w:tc>
      </w:tr>
      <w:tr w:rsidR="00C316BF" w:rsidRPr="00EA7262" w:rsidTr="00433B3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2.4.</w:t>
            </w:r>
          </w:p>
        </w:tc>
        <w:tc>
          <w:tcPr>
            <w:tcW w:w="3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Посохова И.В.</w:t>
            </w:r>
          </w:p>
        </w:tc>
      </w:tr>
      <w:tr w:rsidR="00C316BF" w:rsidRPr="00EA7262" w:rsidTr="00433B3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2.5</w:t>
            </w:r>
          </w:p>
        </w:tc>
        <w:tc>
          <w:tcPr>
            <w:tcW w:w="3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Посохова И.В.</w:t>
            </w:r>
          </w:p>
        </w:tc>
      </w:tr>
      <w:tr w:rsidR="00C316BF" w:rsidRPr="00EA7262" w:rsidTr="00433B3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2.6</w:t>
            </w:r>
          </w:p>
        </w:tc>
        <w:tc>
          <w:tcPr>
            <w:tcW w:w="3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Посохова И.В.</w:t>
            </w:r>
          </w:p>
        </w:tc>
      </w:tr>
      <w:tr w:rsidR="00C316BF" w:rsidRPr="00EA7262" w:rsidTr="00433B33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2.7</w:t>
            </w:r>
          </w:p>
        </w:tc>
        <w:tc>
          <w:tcPr>
            <w:tcW w:w="3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Рассмотреть возможность организации удаленного доступа к информационным ресурсам ОИВ, ГО для выполнения работниками должностных обязанностей при режиме самоизоляции.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Безгодков А.В.</w:t>
            </w:r>
          </w:p>
        </w:tc>
      </w:tr>
      <w:tr w:rsidR="00C316BF" w:rsidRPr="00EA7262" w:rsidTr="00433B3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2.8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Ограничить прием на работу новых работников и мероприятий, связанных с проведением конкурсов на замещение вакантных должностей.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Посохова И.В.</w:t>
            </w:r>
          </w:p>
        </w:tc>
      </w:tr>
      <w:tr w:rsidR="00C316BF" w:rsidRPr="00EA7262" w:rsidTr="00433B3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2.9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Отменить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Посохова И.В.</w:t>
            </w:r>
          </w:p>
        </w:tc>
      </w:tr>
      <w:tr w:rsidR="00C316BF" w:rsidRPr="00EA7262" w:rsidTr="00433B33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3. Мероприятия по взаимодействию с посетителями</w:t>
            </w:r>
          </w:p>
        </w:tc>
      </w:tr>
      <w:tr w:rsidR="00C316BF" w:rsidRPr="00EA7262" w:rsidTr="00433B3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3.1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Обеспечить измерение температуры посетителей при входе в служебное здание.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433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Дуброва И.В.</w:t>
            </w:r>
          </w:p>
        </w:tc>
      </w:tr>
      <w:tr w:rsidR="00C316BF" w:rsidRPr="00EA7262" w:rsidTr="00433B3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3.2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465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 xml:space="preserve">Обеспечить информирование об особом режиме посещения помещений органов </w:t>
            </w:r>
            <w:r>
              <w:rPr>
                <w:sz w:val="24"/>
                <w:szCs w:val="24"/>
              </w:rPr>
              <w:t xml:space="preserve">местного самоуправления, </w:t>
            </w:r>
            <w:r w:rsidRPr="00EA7262">
              <w:rPr>
                <w:sz w:val="24"/>
                <w:szCs w:val="24"/>
              </w:rPr>
              <w:t>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Безгодков А.В.</w:t>
            </w:r>
          </w:p>
        </w:tc>
      </w:tr>
      <w:tr w:rsidR="00C316BF" w:rsidRPr="00EA7262" w:rsidTr="00433B3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3.3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Старокожев В.А.</w:t>
            </w:r>
          </w:p>
        </w:tc>
      </w:tr>
      <w:tr w:rsidR="00C316BF" w:rsidRPr="00EA7262" w:rsidTr="00433B3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3.4.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Разместить на входе в здания бокс для приема входящей корреспонденции (заполненных запросов, заявлений, обращений, налоговых деклараций (расчетов) и т.п.) для последующей регистрации указанных документов.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8C50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Н.В.</w:t>
            </w:r>
          </w:p>
        </w:tc>
      </w:tr>
      <w:tr w:rsidR="00C316BF" w:rsidRPr="00EA7262" w:rsidTr="00433B3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3.5.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977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интернет-сервисы, обращения в Единый Контакт-центр (при наличии).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Н.В.</w:t>
            </w:r>
          </w:p>
        </w:tc>
      </w:tr>
      <w:tr w:rsidR="00C316BF" w:rsidRPr="00EA7262" w:rsidTr="00433B3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3.6.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Старокожев В.А.</w:t>
            </w:r>
          </w:p>
        </w:tc>
      </w:tr>
      <w:tr w:rsidR="00C316BF" w:rsidRPr="00EA7262" w:rsidTr="00433B3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3.7.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EA72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Ломакина Н.В.</w:t>
            </w:r>
          </w:p>
        </w:tc>
      </w:tr>
      <w:tr w:rsidR="00C316BF" w:rsidRPr="00EA7262" w:rsidTr="00433B33">
        <w:tc>
          <w:tcPr>
            <w:tcW w:w="271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3.8.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Слесаренко С.В.</w:t>
            </w:r>
          </w:p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 К.В.</w:t>
            </w:r>
          </w:p>
        </w:tc>
      </w:tr>
      <w:tr w:rsidR="00C316BF" w:rsidRPr="00EA7262" w:rsidTr="00433B33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4. Иные мероприятия</w:t>
            </w:r>
          </w:p>
        </w:tc>
      </w:tr>
      <w:tr w:rsidR="00C316BF" w:rsidRPr="00EA7262" w:rsidTr="00433B33">
        <w:tc>
          <w:tcPr>
            <w:tcW w:w="271" w:type="pct"/>
            <w:tcBorders>
              <w:left w:val="single" w:sz="4" w:space="0" w:color="000000"/>
              <w:bottom w:val="single" w:sz="4" w:space="0" w:color="auto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4.1.</w:t>
            </w:r>
          </w:p>
        </w:tc>
        <w:tc>
          <w:tcPr>
            <w:tcW w:w="3169" w:type="pct"/>
            <w:tcBorders>
              <w:left w:val="single" w:sz="4" w:space="0" w:color="000000"/>
              <w:bottom w:val="single" w:sz="4" w:space="0" w:color="auto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Оперативно организовать закупку средств профилактики: измерители температуры, термометры,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808" w:type="pct"/>
            <w:tcBorders>
              <w:left w:val="single" w:sz="4" w:space="0" w:color="000000"/>
              <w:bottom w:val="single" w:sz="4" w:space="0" w:color="auto"/>
            </w:tcBorders>
          </w:tcPr>
          <w:p w:rsidR="00C316BF" w:rsidRPr="00EA7262" w:rsidRDefault="00C316BF" w:rsidP="0079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EA7262">
              <w:rPr>
                <w:sz w:val="24"/>
                <w:szCs w:val="24"/>
              </w:rPr>
              <w:t>.03.2020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6BF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Мащенко Л.В.</w:t>
            </w:r>
          </w:p>
          <w:p w:rsidR="00C316BF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Старокожев В.А.</w:t>
            </w:r>
          </w:p>
          <w:p w:rsidR="00C316BF" w:rsidRPr="00EA7262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Старокожева Т.В.</w:t>
            </w:r>
          </w:p>
        </w:tc>
      </w:tr>
      <w:tr w:rsidR="00C316BF" w:rsidRPr="00EA7262" w:rsidTr="00433B3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4.2.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EA7262" w:rsidRDefault="00C316BF" w:rsidP="00977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период действия ограничительных мероприятий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Наседкин Н.М.</w:t>
            </w:r>
          </w:p>
          <w:p w:rsidR="00C316BF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Дуброва И.В.</w:t>
            </w:r>
          </w:p>
          <w:p w:rsidR="00C316BF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Слесаренко С.В.</w:t>
            </w:r>
          </w:p>
          <w:p w:rsidR="00C316BF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С.В.</w:t>
            </w:r>
          </w:p>
          <w:p w:rsidR="00C316BF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Мащенко Л.В.</w:t>
            </w:r>
          </w:p>
          <w:p w:rsidR="00C316BF" w:rsidRPr="00EA7262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Кочетова И.В.</w:t>
            </w:r>
          </w:p>
        </w:tc>
      </w:tr>
      <w:tr w:rsidR="00C316BF" w:rsidRPr="00EA7262" w:rsidTr="00433B3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4.3.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EA7262" w:rsidRDefault="00C316BF" w:rsidP="00842D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Назначить ответственного в органе исполнительной власти, государственном органе области, органе местного самоуправления за реализацию мероприятий по предупреждению распространения коронавирусной инфекции (</w:t>
            </w:r>
            <w:r w:rsidRPr="00EA7262">
              <w:rPr>
                <w:sz w:val="24"/>
                <w:szCs w:val="24"/>
                <w:lang w:val="en-US"/>
              </w:rPr>
              <w:t>COVID</w:t>
            </w:r>
            <w:r w:rsidRPr="00EA7262">
              <w:rPr>
                <w:sz w:val="24"/>
                <w:szCs w:val="24"/>
              </w:rPr>
              <w:t>-19)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EA7262" w:rsidRDefault="00C316BF" w:rsidP="007933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EA7262">
              <w:rPr>
                <w:sz w:val="24"/>
                <w:szCs w:val="24"/>
              </w:rPr>
              <w:t>.03.2020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EA7262" w:rsidRDefault="00C316BF" w:rsidP="00FE5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</w:tc>
      </w:tr>
      <w:tr w:rsidR="00C316BF" w:rsidRPr="00EA7262" w:rsidTr="00433B3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4.4.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EA7262" w:rsidRDefault="00C316BF" w:rsidP="00842D0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Обеспечить представление отчета в департамент внутренней и кадровой политики области об исполнении Плана мероприятий по установленной форме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>Ежедневно</w:t>
            </w:r>
          </w:p>
          <w:p w:rsidR="00C316BF" w:rsidRPr="00EA7262" w:rsidRDefault="00C316BF" w:rsidP="00D235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 w:rsidRPr="00EA7262">
              <w:rPr>
                <w:sz w:val="24"/>
                <w:szCs w:val="24"/>
              </w:rPr>
              <w:t xml:space="preserve"> до 16 час.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Посохова И.В.</w:t>
            </w:r>
          </w:p>
        </w:tc>
      </w:tr>
      <w:tr w:rsidR="00C316BF" w:rsidRPr="00EA7262" w:rsidTr="00433B3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EA7262" w:rsidRDefault="00C316BF" w:rsidP="00B136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Default="00C316BF" w:rsidP="00B136F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необходимости издать правовой акт, содержащий следующие положения:</w:t>
            </w:r>
          </w:p>
          <w:p w:rsidR="00C316BF" w:rsidRDefault="00C316BF" w:rsidP="00B136F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перечень должностей, которые могут осуществлять дистанционную профессиональную служебную деятельность без ущерба для эффективности функционирования органа местного самоуправления области;</w:t>
            </w:r>
          </w:p>
          <w:p w:rsidR="00C316BF" w:rsidRDefault="00C316BF" w:rsidP="00B136F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организации дистанционной профессиональной служебной деятельности, включающий в себя форму заявления о намерении осуществлять дистанционную профессиональную служебную деятельность;</w:t>
            </w:r>
          </w:p>
          <w:p w:rsidR="00C316BF" w:rsidRDefault="00C316BF" w:rsidP="00B136F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порядок организационно-технического обеспечения деятельности работников, которые осуществляют дистанционную профессион</w:t>
            </w:r>
            <w:bookmarkStart w:id="0" w:name="_GoBack"/>
            <w:bookmarkEnd w:id="0"/>
            <w:r>
              <w:rPr>
                <w:sz w:val="24"/>
                <w:szCs w:val="24"/>
              </w:rPr>
              <w:t>альную служебную деятельность;</w:t>
            </w:r>
          </w:p>
          <w:p w:rsidR="00C316BF" w:rsidRPr="00EA7262" w:rsidRDefault="00C316BF" w:rsidP="00B136F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положения, необходимые для надлежащего исполнения должностных обязанностей при осуществлении дистанционной профессиональной служебной деятельности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Pr="00EA7262" w:rsidRDefault="00C316BF" w:rsidP="00B136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F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А.Н.</w:t>
            </w:r>
          </w:p>
          <w:p w:rsidR="00C316BF" w:rsidRPr="00EA7262" w:rsidRDefault="00C316BF" w:rsidP="00BA63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Посохова И.В.</w:t>
            </w:r>
          </w:p>
        </w:tc>
      </w:tr>
    </w:tbl>
    <w:p w:rsidR="00C316BF" w:rsidRDefault="00C31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ectPr w:rsidR="00C316BF" w:rsidSect="009770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851" w:left="1134" w:header="709" w:footer="709" w:gutter="0"/>
          <w:cols w:space="1701"/>
          <w:titlePg/>
          <w:docGrid w:linePitch="360"/>
        </w:sectPr>
      </w:pP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i/>
          <w:sz w:val="24"/>
          <w:szCs w:val="24"/>
        </w:rPr>
      </w:pPr>
      <w:r w:rsidRPr="00EA7262">
        <w:rPr>
          <w:i/>
          <w:sz w:val="24"/>
          <w:szCs w:val="24"/>
        </w:rPr>
        <w:t xml:space="preserve">Образец приказа об утверждении Плана мероприятий 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/>
          <w:sz w:val="24"/>
          <w:szCs w:val="24"/>
        </w:rPr>
      </w:pP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/>
          <w:sz w:val="24"/>
          <w:szCs w:val="24"/>
        </w:rPr>
      </w:pPr>
    </w:p>
    <w:p w:rsidR="00C316BF" w:rsidRPr="00EA7262" w:rsidRDefault="00C316BF" w:rsidP="00465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/>
          <w:sz w:val="24"/>
          <w:szCs w:val="24"/>
        </w:rPr>
      </w:pPr>
      <w:r w:rsidRPr="00EA7262">
        <w:rPr>
          <w:i/>
          <w:sz w:val="24"/>
          <w:szCs w:val="24"/>
        </w:rPr>
        <w:t xml:space="preserve">Бланк приказа 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i/>
          <w:sz w:val="24"/>
          <w:szCs w:val="24"/>
        </w:rPr>
      </w:pP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</w:p>
    <w:p w:rsidR="00C316BF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4"/>
          <w:szCs w:val="24"/>
        </w:rPr>
      </w:pPr>
      <w:r w:rsidRPr="00EA7262">
        <w:rPr>
          <w:b/>
          <w:sz w:val="24"/>
          <w:szCs w:val="24"/>
        </w:rPr>
        <w:t>Об утверждении Плана неотложных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4"/>
          <w:szCs w:val="24"/>
        </w:rPr>
      </w:pPr>
      <w:r w:rsidRPr="00EA7262">
        <w:rPr>
          <w:b/>
          <w:sz w:val="24"/>
          <w:szCs w:val="24"/>
        </w:rPr>
        <w:t>мероприятий по предупреждению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4"/>
          <w:szCs w:val="24"/>
        </w:rPr>
      </w:pPr>
      <w:r w:rsidRPr="00EA7262">
        <w:rPr>
          <w:b/>
          <w:sz w:val="24"/>
          <w:szCs w:val="24"/>
        </w:rPr>
        <w:t>распространения коронавирусной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4"/>
          <w:szCs w:val="24"/>
        </w:rPr>
      </w:pPr>
      <w:r w:rsidRPr="00EA7262">
        <w:rPr>
          <w:b/>
          <w:sz w:val="24"/>
          <w:szCs w:val="24"/>
        </w:rPr>
        <w:t>инфекции (</w:t>
      </w:r>
      <w:r w:rsidRPr="00EA7262">
        <w:rPr>
          <w:b/>
          <w:sz w:val="24"/>
          <w:szCs w:val="24"/>
          <w:lang w:val="en-US"/>
        </w:rPr>
        <w:t>COVID</w:t>
      </w:r>
      <w:r w:rsidRPr="00EA7262">
        <w:rPr>
          <w:b/>
          <w:sz w:val="24"/>
          <w:szCs w:val="24"/>
        </w:rPr>
        <w:t>-19)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262">
        <w:rPr>
          <w:sz w:val="24"/>
          <w:szCs w:val="24"/>
        </w:rPr>
        <w:t>В целях профилактики новой каронавирусной инфекции (COVID-19) среди работников ___________________________________________________</w:t>
      </w:r>
      <w:r>
        <w:rPr>
          <w:sz w:val="24"/>
          <w:szCs w:val="24"/>
        </w:rPr>
        <w:t>_________________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A7262">
        <w:rPr>
          <w:sz w:val="24"/>
          <w:szCs w:val="24"/>
          <w:vertAlign w:val="superscript"/>
        </w:rPr>
        <w:t xml:space="preserve">                                             Наименование органа </w:t>
      </w:r>
      <w:r>
        <w:rPr>
          <w:sz w:val="24"/>
          <w:szCs w:val="24"/>
          <w:vertAlign w:val="superscript"/>
        </w:rPr>
        <w:t>местного самоуправления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/>
          <w:spacing w:val="40"/>
          <w:sz w:val="24"/>
          <w:szCs w:val="24"/>
        </w:rPr>
      </w:pPr>
      <w:r w:rsidRPr="00EA7262">
        <w:rPr>
          <w:b/>
          <w:spacing w:val="40"/>
          <w:sz w:val="24"/>
          <w:szCs w:val="24"/>
        </w:rPr>
        <w:t>приказываю: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A7262">
        <w:rPr>
          <w:sz w:val="24"/>
          <w:szCs w:val="24"/>
        </w:rPr>
        <w:t>1. Утвердить План неотложных мероприятий по предупреждению распространения коронавирусной инфекции (</w:t>
      </w:r>
      <w:r w:rsidRPr="00EA7262">
        <w:rPr>
          <w:sz w:val="24"/>
          <w:szCs w:val="24"/>
          <w:lang w:val="en-US"/>
        </w:rPr>
        <w:t>COVID</w:t>
      </w:r>
      <w:r w:rsidRPr="00EA7262">
        <w:rPr>
          <w:sz w:val="24"/>
          <w:szCs w:val="24"/>
        </w:rPr>
        <w:t>-19) в  ____________________________________________________________________</w:t>
      </w:r>
      <w:r>
        <w:rPr>
          <w:sz w:val="24"/>
          <w:szCs w:val="24"/>
        </w:rPr>
        <w:t>____________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EA7262">
        <w:rPr>
          <w:sz w:val="24"/>
          <w:szCs w:val="24"/>
          <w:vertAlign w:val="superscript"/>
        </w:rPr>
        <w:t xml:space="preserve">Наименование органа </w:t>
      </w:r>
      <w:r>
        <w:rPr>
          <w:sz w:val="24"/>
          <w:szCs w:val="24"/>
          <w:vertAlign w:val="superscript"/>
        </w:rPr>
        <w:t>местного самоуправления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EA7262">
        <w:rPr>
          <w:sz w:val="24"/>
          <w:szCs w:val="24"/>
        </w:rPr>
        <w:t xml:space="preserve">(далее – План мероприятий) (приложение). 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4"/>
          <w:szCs w:val="24"/>
        </w:rPr>
      </w:pPr>
      <w:r w:rsidRPr="00EA7262">
        <w:rPr>
          <w:sz w:val="24"/>
          <w:szCs w:val="24"/>
        </w:rPr>
        <w:t>2. Назначить ___________________________________________________</w:t>
      </w:r>
      <w:r>
        <w:rPr>
          <w:sz w:val="24"/>
          <w:szCs w:val="24"/>
        </w:rPr>
        <w:t>_________</w:t>
      </w:r>
      <w:r w:rsidRPr="00EA7262">
        <w:rPr>
          <w:sz w:val="24"/>
          <w:szCs w:val="24"/>
        </w:rPr>
        <w:t>_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vertAlign w:val="superscript"/>
        </w:rPr>
      </w:pPr>
      <w:r w:rsidRPr="00EA7262">
        <w:rPr>
          <w:sz w:val="24"/>
          <w:szCs w:val="24"/>
          <w:vertAlign w:val="superscript"/>
        </w:rPr>
        <w:t xml:space="preserve"> (фамилия, имя, отчество  и должность работника)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r w:rsidRPr="00EA7262">
        <w:rPr>
          <w:sz w:val="24"/>
          <w:szCs w:val="24"/>
        </w:rPr>
        <w:t>ответственным за реализацию мероприятий по предупреждению распространения коронавирусной инфекции (</w:t>
      </w:r>
      <w:r w:rsidRPr="00EA7262">
        <w:rPr>
          <w:sz w:val="24"/>
          <w:szCs w:val="24"/>
          <w:lang w:val="en-US"/>
        </w:rPr>
        <w:t>COVID</w:t>
      </w:r>
      <w:r w:rsidRPr="00EA7262">
        <w:rPr>
          <w:sz w:val="24"/>
          <w:szCs w:val="24"/>
        </w:rPr>
        <w:t>-19) в  ____________________________________________________________________</w:t>
      </w:r>
      <w:r>
        <w:rPr>
          <w:sz w:val="24"/>
          <w:szCs w:val="24"/>
        </w:rPr>
        <w:t>___________</w:t>
      </w:r>
    </w:p>
    <w:p w:rsidR="00C316BF" w:rsidRPr="00EA7262" w:rsidRDefault="00C316BF" w:rsidP="00EA72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EA7262">
        <w:rPr>
          <w:sz w:val="24"/>
          <w:szCs w:val="24"/>
          <w:vertAlign w:val="superscript"/>
        </w:rPr>
        <w:t xml:space="preserve">Наименование органа </w:t>
      </w:r>
      <w:r>
        <w:rPr>
          <w:sz w:val="24"/>
          <w:szCs w:val="24"/>
          <w:vertAlign w:val="superscript"/>
        </w:rPr>
        <w:t>местного самоуправления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4"/>
          <w:szCs w:val="24"/>
        </w:rPr>
      </w:pPr>
      <w:r w:rsidRPr="00EA7262">
        <w:rPr>
          <w:sz w:val="24"/>
          <w:szCs w:val="24"/>
        </w:rPr>
        <w:t xml:space="preserve">и взаимодействие с департаментом внутренней и кадровой политики  области  по вопросам реализации Плана мероприятий. 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8"/>
        <w:jc w:val="both"/>
        <w:rPr>
          <w:sz w:val="24"/>
          <w:szCs w:val="24"/>
        </w:rPr>
      </w:pPr>
      <w:r w:rsidRPr="00EA7262">
        <w:rPr>
          <w:sz w:val="24"/>
          <w:szCs w:val="24"/>
        </w:rPr>
        <w:t>3. Контроль за исполнением приказа возложить ______________________</w:t>
      </w:r>
      <w:r>
        <w:rPr>
          <w:sz w:val="24"/>
          <w:szCs w:val="24"/>
        </w:rPr>
        <w:t>___________</w:t>
      </w:r>
      <w:r w:rsidRPr="00EA7262">
        <w:rPr>
          <w:sz w:val="24"/>
          <w:szCs w:val="24"/>
        </w:rPr>
        <w:t>_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</w:rPr>
      </w:pPr>
      <w:r w:rsidRPr="00EA7262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</w:t>
      </w:r>
      <w:r w:rsidRPr="00EA7262">
        <w:rPr>
          <w:sz w:val="24"/>
          <w:szCs w:val="24"/>
        </w:rPr>
        <w:t>_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vertAlign w:val="superscript"/>
        </w:rPr>
      </w:pPr>
      <w:r w:rsidRPr="00EA7262">
        <w:rPr>
          <w:sz w:val="24"/>
          <w:szCs w:val="24"/>
          <w:vertAlign w:val="superscript"/>
        </w:rPr>
        <w:t>(должность работника фамилия И.О.)</w:t>
      </w: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8"/>
        <w:jc w:val="both"/>
        <w:rPr>
          <w:sz w:val="24"/>
          <w:szCs w:val="24"/>
        </w:rPr>
      </w:pP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8"/>
        <w:jc w:val="both"/>
        <w:rPr>
          <w:sz w:val="24"/>
          <w:szCs w:val="24"/>
        </w:rPr>
      </w:pPr>
    </w:p>
    <w:p w:rsidR="00C316BF" w:rsidRPr="00EA7262" w:rsidRDefault="00C316BF" w:rsidP="00433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8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C316BF" w:rsidRPr="00EA7262" w:rsidTr="00B62FF0">
        <w:tc>
          <w:tcPr>
            <w:tcW w:w="4927" w:type="dxa"/>
          </w:tcPr>
          <w:p w:rsidR="00C316BF" w:rsidRPr="00B62FF0" w:rsidRDefault="00C316BF" w:rsidP="00B62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sz w:val="24"/>
                <w:szCs w:val="24"/>
              </w:rPr>
            </w:pPr>
            <w:r w:rsidRPr="00B62FF0">
              <w:rPr>
                <w:b/>
                <w:sz w:val="24"/>
                <w:szCs w:val="24"/>
              </w:rPr>
              <w:t xml:space="preserve">Должность руководителя </w:t>
            </w:r>
          </w:p>
          <w:p w:rsidR="00C316BF" w:rsidRPr="00B62FF0" w:rsidRDefault="00C316BF" w:rsidP="00B62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16BF" w:rsidRPr="00B62FF0" w:rsidRDefault="00C316BF" w:rsidP="00B62F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b/>
                <w:sz w:val="24"/>
                <w:szCs w:val="24"/>
              </w:rPr>
            </w:pPr>
            <w:r w:rsidRPr="00B62FF0">
              <w:rPr>
                <w:b/>
                <w:sz w:val="24"/>
                <w:szCs w:val="24"/>
              </w:rPr>
              <w:t>И.О. Фамилия</w:t>
            </w:r>
          </w:p>
        </w:tc>
      </w:tr>
    </w:tbl>
    <w:p w:rsidR="00C316BF" w:rsidRPr="00A079D6" w:rsidRDefault="00C316BF" w:rsidP="00A07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ectPr w:rsidR="00C316BF" w:rsidRPr="00A079D6" w:rsidSect="00DD2FC2">
          <w:pgSz w:w="11906" w:h="16838"/>
          <w:pgMar w:top="1134" w:right="567" w:bottom="0" w:left="1701" w:header="709" w:footer="709" w:gutter="0"/>
          <w:cols w:space="1701"/>
          <w:docGrid w:linePitch="360"/>
        </w:sectPr>
      </w:pPr>
    </w:p>
    <w:p w:rsidR="00C316BF" w:rsidRDefault="00C316BF" w:rsidP="00A07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C316BF" w:rsidSect="00A079D6">
      <w:pgSz w:w="16838" w:h="11906" w:orient="landscape"/>
      <w:pgMar w:top="1701" w:right="1134" w:bottom="851" w:left="1134" w:header="709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BF" w:rsidRDefault="00C31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1">
    <w:p w:rsidR="00C316BF" w:rsidRDefault="00C31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BF" w:rsidRDefault="00C316B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BF" w:rsidRDefault="00C316B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BF" w:rsidRDefault="00C316B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BF" w:rsidRDefault="00C31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1">
    <w:p w:rsidR="00C316BF" w:rsidRDefault="00C31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BF" w:rsidRDefault="00C316B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BF" w:rsidRDefault="00C316B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fldSimple w:instr="PAGE   \* MERGEFORMAT">
      <w:r>
        <w:rPr>
          <w:noProof/>
        </w:rPr>
        <w:t>2</w:t>
      </w:r>
    </w:fldSimple>
  </w:p>
  <w:p w:rsidR="00C316BF" w:rsidRDefault="00C316B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BF" w:rsidRDefault="00C316B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A46"/>
    <w:multiLevelType w:val="hybridMultilevel"/>
    <w:tmpl w:val="47981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0B3EF3"/>
    <w:multiLevelType w:val="hybridMultilevel"/>
    <w:tmpl w:val="593CAEA6"/>
    <w:lvl w:ilvl="0" w:tplc="BC24279E">
      <w:start w:val="1"/>
      <w:numFmt w:val="decimal"/>
      <w:pStyle w:val="Heading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 w:tplc="299A54EE">
      <w:start w:val="1"/>
      <w:numFmt w:val="decimal"/>
      <w:pStyle w:val="Heading2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 w:tplc="83DAB640">
      <w:start w:val="1"/>
      <w:numFmt w:val="decimal"/>
      <w:pStyle w:val="Heading3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 w:tplc="5D1C7726">
      <w:start w:val="1"/>
      <w:numFmt w:val="decimal"/>
      <w:pStyle w:val="Heading4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 w:tplc="91FE6B2E">
      <w:start w:val="1"/>
      <w:numFmt w:val="decimal"/>
      <w:pStyle w:val="Heading5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 w:tplc="628E4720">
      <w:start w:val="1"/>
      <w:numFmt w:val="decimal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 w:tplc="2CBC81A6">
      <w:start w:val="1"/>
      <w:numFmt w:val="decimal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 w:tplc="3B66055C">
      <w:start w:val="1"/>
      <w:numFmt w:val="decimal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 w:tplc="03D8F874">
      <w:start w:val="1"/>
      <w:numFmt w:val="decimal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2">
    <w:nsid w:val="52926DE9"/>
    <w:multiLevelType w:val="multilevel"/>
    <w:tmpl w:val="8CDA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954D9"/>
    <w:multiLevelType w:val="hybridMultilevel"/>
    <w:tmpl w:val="7B6AF28E"/>
    <w:lvl w:ilvl="0" w:tplc="8FD6A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136"/>
    <w:rsid w:val="0001663D"/>
    <w:rsid w:val="00044B95"/>
    <w:rsid w:val="000A099B"/>
    <w:rsid w:val="000A57B0"/>
    <w:rsid w:val="000D7823"/>
    <w:rsid w:val="000E1E59"/>
    <w:rsid w:val="000F5BE2"/>
    <w:rsid w:val="00142C61"/>
    <w:rsid w:val="00160048"/>
    <w:rsid w:val="001627A9"/>
    <w:rsid w:val="00193AB6"/>
    <w:rsid w:val="001B08F3"/>
    <w:rsid w:val="001C2436"/>
    <w:rsid w:val="001D258F"/>
    <w:rsid w:val="001F5790"/>
    <w:rsid w:val="00222389"/>
    <w:rsid w:val="002B5097"/>
    <w:rsid w:val="003638B4"/>
    <w:rsid w:val="003643E6"/>
    <w:rsid w:val="00433B33"/>
    <w:rsid w:val="00465CCE"/>
    <w:rsid w:val="00490422"/>
    <w:rsid w:val="004A2E0E"/>
    <w:rsid w:val="004A424F"/>
    <w:rsid w:val="004F0B1F"/>
    <w:rsid w:val="00505ED0"/>
    <w:rsid w:val="0052107D"/>
    <w:rsid w:val="00536D4C"/>
    <w:rsid w:val="00564987"/>
    <w:rsid w:val="005670B7"/>
    <w:rsid w:val="005A7E88"/>
    <w:rsid w:val="00605633"/>
    <w:rsid w:val="00611A24"/>
    <w:rsid w:val="00660F80"/>
    <w:rsid w:val="006B5B99"/>
    <w:rsid w:val="006D3F53"/>
    <w:rsid w:val="006E4FA1"/>
    <w:rsid w:val="0073101B"/>
    <w:rsid w:val="007323B7"/>
    <w:rsid w:val="00732723"/>
    <w:rsid w:val="00750DA8"/>
    <w:rsid w:val="00753295"/>
    <w:rsid w:val="007933C6"/>
    <w:rsid w:val="007974DD"/>
    <w:rsid w:val="00807D54"/>
    <w:rsid w:val="00842D04"/>
    <w:rsid w:val="008A4B8B"/>
    <w:rsid w:val="008C501A"/>
    <w:rsid w:val="0094536D"/>
    <w:rsid w:val="00954B4A"/>
    <w:rsid w:val="00963455"/>
    <w:rsid w:val="009770F1"/>
    <w:rsid w:val="009A1BC9"/>
    <w:rsid w:val="009A4866"/>
    <w:rsid w:val="00A079D6"/>
    <w:rsid w:val="00A211F5"/>
    <w:rsid w:val="00B11C54"/>
    <w:rsid w:val="00B136F1"/>
    <w:rsid w:val="00B252C5"/>
    <w:rsid w:val="00B51C12"/>
    <w:rsid w:val="00B62FF0"/>
    <w:rsid w:val="00B67278"/>
    <w:rsid w:val="00B853DD"/>
    <w:rsid w:val="00BA03F6"/>
    <w:rsid w:val="00BA63BB"/>
    <w:rsid w:val="00BE7942"/>
    <w:rsid w:val="00C00066"/>
    <w:rsid w:val="00C16D66"/>
    <w:rsid w:val="00C25BC2"/>
    <w:rsid w:val="00C316BF"/>
    <w:rsid w:val="00C470B5"/>
    <w:rsid w:val="00C5462B"/>
    <w:rsid w:val="00C62129"/>
    <w:rsid w:val="00C73A71"/>
    <w:rsid w:val="00C80AF2"/>
    <w:rsid w:val="00D1113E"/>
    <w:rsid w:val="00D1633E"/>
    <w:rsid w:val="00D235AD"/>
    <w:rsid w:val="00D25EB9"/>
    <w:rsid w:val="00D626BD"/>
    <w:rsid w:val="00D63BB4"/>
    <w:rsid w:val="00DD2FC2"/>
    <w:rsid w:val="00E07451"/>
    <w:rsid w:val="00E233E0"/>
    <w:rsid w:val="00E70130"/>
    <w:rsid w:val="00E71CE4"/>
    <w:rsid w:val="00EA7262"/>
    <w:rsid w:val="00EB56FF"/>
    <w:rsid w:val="00EE2B96"/>
    <w:rsid w:val="00EE6DCD"/>
    <w:rsid w:val="00F2185D"/>
    <w:rsid w:val="00F64765"/>
    <w:rsid w:val="00F66136"/>
    <w:rsid w:val="00F83E57"/>
    <w:rsid w:val="00FA1176"/>
    <w:rsid w:val="00FE5CFE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453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36D"/>
    <w:pPr>
      <w:keepNext/>
      <w:numPr>
        <w:numId w:val="1"/>
      </w:numPr>
      <w:outlineLvl w:val="0"/>
    </w:pPr>
    <w:rPr>
      <w:rFonts w:ascii="Arial" w:hAnsi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536D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3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536D"/>
    <w:pPr>
      <w:keepNext/>
      <w:numPr>
        <w:ilvl w:val="2"/>
        <w:numId w:val="1"/>
      </w:numPr>
      <w:jc w:val="center"/>
      <w:outlineLvl w:val="2"/>
    </w:pPr>
    <w:rPr>
      <w:rFonts w:ascii="Arial" w:hAnsi="Arial"/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36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536D"/>
    <w:pPr>
      <w:keepNext/>
      <w:numPr>
        <w:ilvl w:val="4"/>
        <w:numId w:val="1"/>
      </w:numPr>
      <w:ind w:firstLine="720"/>
      <w:outlineLvl w:val="4"/>
    </w:pPr>
    <w:rPr>
      <w:rFonts w:ascii="Arial" w:hAnsi="Arial"/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536D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536D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536D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536D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536D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4536D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536D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536D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4536D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4536D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4536D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4536D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4536D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94536D"/>
    <w:pPr>
      <w:ind w:left="720"/>
      <w:contextualSpacing/>
    </w:pPr>
  </w:style>
  <w:style w:type="paragraph" w:styleId="NoSpacing">
    <w:name w:val="No Spacing"/>
    <w:uiPriority w:val="99"/>
    <w:qFormat/>
    <w:rsid w:val="009453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val="en-US"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94536D"/>
    <w:pPr>
      <w:keepNext/>
      <w:spacing w:before="240" w:after="120"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4536D"/>
    <w:rPr>
      <w:rFonts w:cs="Times New Roman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4536D"/>
    <w:pPr>
      <w:spacing w:before="200" w:after="200"/>
    </w:pPr>
    <w:rPr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4536D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94536D"/>
    <w:pPr>
      <w:ind w:left="720" w:right="720"/>
    </w:pPr>
    <w:rPr>
      <w:i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94536D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53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4536D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9453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53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53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536D"/>
    <w:rPr>
      <w:rFonts w:cs="Times New Roman"/>
    </w:rPr>
  </w:style>
  <w:style w:type="table" w:styleId="TableGrid">
    <w:name w:val="Table Grid"/>
    <w:basedOn w:val="TableNormal"/>
    <w:uiPriority w:val="99"/>
    <w:rsid w:val="009453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94536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94536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94536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94536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94536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94536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94536D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94536D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4536D"/>
    <w:pPr>
      <w:spacing w:after="40"/>
    </w:pPr>
    <w:rPr>
      <w:sz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4536D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94536D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94536D"/>
    <w:pPr>
      <w:spacing w:after="57"/>
    </w:pPr>
  </w:style>
  <w:style w:type="paragraph" w:styleId="TOC2">
    <w:name w:val="toc 2"/>
    <w:basedOn w:val="Normal"/>
    <w:next w:val="Normal"/>
    <w:uiPriority w:val="99"/>
    <w:rsid w:val="0094536D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94536D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94536D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94536D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94536D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94536D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94536D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94536D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94536D"/>
    <w:pPr>
      <w:keepNext w:val="0"/>
      <w:numPr>
        <w:numId w:val="0"/>
      </w:numPr>
      <w:tabs>
        <w:tab w:val="clear" w:pos="0"/>
      </w:tabs>
      <w:outlineLvl w:val="9"/>
    </w:pPr>
    <w:rPr>
      <w:rFonts w:ascii="Times New Roman" w:hAnsi="Times New Roman"/>
      <w:sz w:val="20"/>
      <w:szCs w:val="22"/>
      <w:lang w:val="en-US" w:eastAsia="en-US"/>
    </w:rPr>
  </w:style>
  <w:style w:type="character" w:styleId="Hyperlink">
    <w:name w:val="Hyperlink"/>
    <w:basedOn w:val="DefaultParagraphFont"/>
    <w:link w:val="a"/>
    <w:uiPriority w:val="99"/>
    <w:locked/>
    <w:rsid w:val="0094536D"/>
    <w:rPr>
      <w:rFonts w:cs="Times New Roman"/>
      <w:color w:val="0000FF"/>
      <w:u w:val="single"/>
    </w:rPr>
  </w:style>
  <w:style w:type="character" w:customStyle="1" w:styleId="-">
    <w:name w:val="Интернет-ссылка"/>
    <w:uiPriority w:val="99"/>
    <w:rsid w:val="0094536D"/>
    <w:rPr>
      <w:color w:val="0000FF"/>
      <w:u w:val="single"/>
    </w:rPr>
  </w:style>
  <w:style w:type="character" w:customStyle="1" w:styleId="a0">
    <w:name w:val="Верхний колонтитул Знак"/>
    <w:basedOn w:val="DefaultParagraphFont"/>
    <w:uiPriority w:val="99"/>
    <w:rsid w:val="0094536D"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rsid w:val="0094536D"/>
    <w:rPr>
      <w:rFonts w:cs="Times New Roman"/>
    </w:rPr>
  </w:style>
  <w:style w:type="character" w:customStyle="1" w:styleId="a2">
    <w:name w:val="Выделение жирным"/>
    <w:uiPriority w:val="99"/>
    <w:rsid w:val="0094536D"/>
    <w:rPr>
      <w:b/>
    </w:rPr>
  </w:style>
  <w:style w:type="paragraph" w:styleId="BodyText">
    <w:name w:val="Body Text"/>
    <w:basedOn w:val="Normal"/>
    <w:link w:val="BodyTextChar"/>
    <w:uiPriority w:val="99"/>
    <w:rsid w:val="0094536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62B"/>
    <w:rPr>
      <w:rFonts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94536D"/>
  </w:style>
  <w:style w:type="paragraph" w:customStyle="1" w:styleId="1">
    <w:name w:val="Название1"/>
    <w:basedOn w:val="Normal"/>
    <w:uiPriority w:val="99"/>
    <w:rsid w:val="0094536D"/>
    <w:pPr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80AF2"/>
    <w:pPr>
      <w:ind w:left="200" w:hanging="200"/>
    </w:pPr>
  </w:style>
  <w:style w:type="paragraph" w:styleId="IndexHeading">
    <w:name w:val="index heading"/>
    <w:basedOn w:val="Normal"/>
    <w:uiPriority w:val="99"/>
    <w:rsid w:val="0094536D"/>
  </w:style>
  <w:style w:type="paragraph" w:styleId="BalloonText">
    <w:name w:val="Balloon Text"/>
    <w:basedOn w:val="Normal"/>
    <w:link w:val="BalloonTextChar"/>
    <w:uiPriority w:val="99"/>
    <w:rsid w:val="009453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62B"/>
    <w:rPr>
      <w:rFonts w:cs="Times New Roman"/>
      <w:sz w:val="2"/>
      <w:lang w:eastAsia="zh-CN"/>
    </w:rPr>
  </w:style>
  <w:style w:type="paragraph" w:customStyle="1" w:styleId="ConsPlusNormal">
    <w:name w:val="ConsPlusNormal"/>
    <w:uiPriority w:val="99"/>
    <w:rsid w:val="0094536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Cs w:val="20"/>
      <w:lang w:eastAsia="zh-CN"/>
    </w:rPr>
  </w:style>
  <w:style w:type="paragraph" w:customStyle="1" w:styleId="a3">
    <w:name w:val="Содержимое врезки"/>
    <w:basedOn w:val="Normal"/>
    <w:uiPriority w:val="99"/>
    <w:rsid w:val="0094536D"/>
  </w:style>
  <w:style w:type="paragraph" w:customStyle="1" w:styleId="a4">
    <w:name w:val="Содержимое таблицы"/>
    <w:basedOn w:val="Normal"/>
    <w:uiPriority w:val="99"/>
    <w:rsid w:val="0094536D"/>
  </w:style>
  <w:style w:type="paragraph" w:customStyle="1" w:styleId="a">
    <w:name w:val="Заголовок таблицы"/>
    <w:basedOn w:val="a4"/>
    <w:link w:val="Hyperlink"/>
    <w:uiPriority w:val="99"/>
    <w:rsid w:val="0094536D"/>
    <w:pPr>
      <w:jc w:val="center"/>
    </w:pPr>
    <w:rPr>
      <w:color w:val="0000FF"/>
      <w:u w:val="single"/>
      <w:lang w:eastAsia="ru-RU"/>
    </w:rPr>
  </w:style>
  <w:style w:type="paragraph" w:styleId="NormalWeb">
    <w:name w:val="Normal (Web)"/>
    <w:basedOn w:val="Normal"/>
    <w:uiPriority w:val="99"/>
    <w:semiHidden/>
    <w:rsid w:val="00660F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Normal"/>
    <w:uiPriority w:val="99"/>
    <w:rsid w:val="009770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uppressAutoHyphens/>
      <w:autoSpaceDN w:val="0"/>
      <w:spacing w:line="326" w:lineRule="exact"/>
      <w:jc w:val="center"/>
    </w:pPr>
    <w:rPr>
      <w:kern w:val="3"/>
      <w:sz w:val="28"/>
      <w:szCs w:val="2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6</Pages>
  <Words>1527</Words>
  <Characters>8709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Андрияш Олеся Викторовна</dc:creator>
  <cp:keywords/>
  <dc:description/>
  <cp:lastModifiedBy>Kadr</cp:lastModifiedBy>
  <cp:revision>10</cp:revision>
  <cp:lastPrinted>2020-03-24T06:45:00Z</cp:lastPrinted>
  <dcterms:created xsi:type="dcterms:W3CDTF">2020-03-23T05:49:00Z</dcterms:created>
  <dcterms:modified xsi:type="dcterms:W3CDTF">2020-03-24T11:51:00Z</dcterms:modified>
</cp:coreProperties>
</file>