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50" w:firstLineChars="125"/>
        <w:jc w:val="both"/>
        <w:textAlignment w:val="auto"/>
        <w:outlineLvl w:val="9"/>
        <w:rPr>
          <w:rFonts w:hint="default" w:ascii="Times New Roman" w:hAnsi="Times New Roman" w:cs="Times New Roman"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sz w:val="36"/>
          <w:szCs w:val="36"/>
          <w:lang w:val="ru-RU"/>
        </w:rPr>
        <w:t>Пограничное Управление ФСБ России по Белгородской и Воронежской областям, информирует, что в целях предотвращения распространения новой коронавирусной инфекции (</w:t>
      </w:r>
      <w:r>
        <w:rPr>
          <w:rFonts w:hint="default" w:ascii="Times New Roman" w:hAnsi="Times New Roman" w:cs="Times New Roman"/>
          <w:sz w:val="36"/>
          <w:szCs w:val="36"/>
          <w:lang w:val="en-US"/>
        </w:rPr>
        <w:t>COVID - 19</w:t>
      </w:r>
      <w:r>
        <w:rPr>
          <w:rFonts w:hint="default" w:ascii="Times New Roman" w:hAnsi="Times New Roman" w:cs="Times New Roman"/>
          <w:sz w:val="36"/>
          <w:szCs w:val="36"/>
          <w:lang w:val="ru-RU"/>
        </w:rPr>
        <w:t>)</w:t>
      </w:r>
      <w:r>
        <w:rPr>
          <w:rFonts w:hint="default" w:ascii="Times New Roman" w:hAnsi="Times New Roman" w:cs="Times New Roman"/>
          <w:sz w:val="36"/>
          <w:szCs w:val="36"/>
          <w:lang w:val="en-US"/>
        </w:rPr>
        <w:t xml:space="preserve"> </w:t>
      </w:r>
      <w:r>
        <w:rPr>
          <w:rFonts w:hint="default" w:ascii="Times New Roman" w:hAnsi="Times New Roman" w:cs="Times New Roman"/>
          <w:sz w:val="36"/>
          <w:szCs w:val="36"/>
          <w:lang w:val="ru-RU"/>
        </w:rPr>
        <w:t xml:space="preserve">на территории Белгородской области пограничной службой Украины по Харьковскому участку </w:t>
      </w:r>
      <w:r>
        <w:rPr>
          <w:rFonts w:hint="default" w:ascii="Times New Roman" w:hAnsi="Times New Roman" w:cs="Times New Roman"/>
          <w:b/>
          <w:bCs/>
          <w:sz w:val="36"/>
          <w:szCs w:val="36"/>
          <w:lang w:val="ru-RU"/>
        </w:rPr>
        <w:t>временно закрыты с 00.00 часов 07 апреля 2020 года</w:t>
      </w:r>
      <w:r>
        <w:rPr>
          <w:rFonts w:hint="default" w:ascii="Times New Roman" w:hAnsi="Times New Roman" w:cs="Times New Roman"/>
          <w:sz w:val="36"/>
          <w:szCs w:val="36"/>
          <w:lang w:val="ru-RU"/>
        </w:rPr>
        <w:t xml:space="preserve"> пункты пропуска через государственную границу Украины: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sz w:val="36"/>
          <w:szCs w:val="36"/>
          <w:lang w:val="ru-RU"/>
        </w:rPr>
        <w:t>(«Чугуновка», «Плетенёвка», «Великая Писаревка», «Танюшевка»).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Times New Roman" w:hAnsi="Times New Roman" w:cs="Times New Roman"/>
          <w:sz w:val="36"/>
          <w:szCs w:val="36"/>
          <w:lang w:val="ru-RU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36"/>
          <w:szCs w:val="36"/>
          <w:lang w:val="ru-RU"/>
        </w:rPr>
        <w:t xml:space="preserve">С Российской Федерацией (соответственно «Вериговка», «Шебекино», «Грайворон», «Ровеньки»). </w:t>
      </w:r>
    </w:p>
    <w:sectPr>
      <w:pgSz w:w="11906" w:h="16838"/>
      <w:pgMar w:top="1134" w:right="1701" w:bottom="1134" w:left="1701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545B34"/>
    <w:rsid w:val="28684490"/>
    <w:rsid w:val="5954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82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2020-04-13T11:36:00Z</dcterms:created>
  <dc:creator>master</dc:creator>
  <cp:lastModifiedBy>master</cp:lastModifiedBy>
  <cp:lastPrinted>2020-04-13T11:48:00Z</cp:lastPrinted>
  <dcterms:modified xsi:type="dcterms:W3CDTF">2020-04-13T13:27:38Z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