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F3F44" w:rsidRDefault="009368C1" w:rsidP="002F3F44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D1584B">
        <w:rPr>
          <w:iCs/>
          <w:sz w:val="28"/>
          <w:szCs w:val="28"/>
        </w:rPr>
        <w:t>Кольчугину Ярославу Владимировичу</w:t>
      </w:r>
      <w:r w:rsidR="002F3F4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D1584B" w:rsidRPr="00D1584B">
        <w:rPr>
          <w:color w:val="000000"/>
          <w:sz w:val="28"/>
          <w:szCs w:val="28"/>
        </w:rPr>
        <w:t>31:26:0208001:66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D1584B" w:rsidRPr="00D1584B">
        <w:rPr>
          <w:rFonts w:hint="eastAsia"/>
          <w:color w:val="000000"/>
          <w:sz w:val="28"/>
          <w:szCs w:val="28"/>
        </w:rPr>
        <w:t>Белгородская</w:t>
      </w:r>
      <w:r w:rsidR="00D1584B" w:rsidRPr="00D1584B">
        <w:rPr>
          <w:color w:val="000000"/>
          <w:sz w:val="28"/>
          <w:szCs w:val="28"/>
        </w:rPr>
        <w:t xml:space="preserve"> </w:t>
      </w:r>
      <w:r w:rsidR="00D1584B" w:rsidRPr="00D1584B">
        <w:rPr>
          <w:rFonts w:hint="eastAsia"/>
          <w:color w:val="000000"/>
          <w:sz w:val="28"/>
          <w:szCs w:val="28"/>
        </w:rPr>
        <w:t>область</w:t>
      </w:r>
      <w:r w:rsidR="00D1584B" w:rsidRPr="00D1584B">
        <w:rPr>
          <w:color w:val="000000"/>
          <w:sz w:val="28"/>
          <w:szCs w:val="28"/>
        </w:rPr>
        <w:t xml:space="preserve">, </w:t>
      </w:r>
      <w:r w:rsidR="00D1584B" w:rsidRPr="00D1584B">
        <w:rPr>
          <w:rFonts w:hint="eastAsia"/>
          <w:color w:val="000000"/>
          <w:sz w:val="28"/>
          <w:szCs w:val="28"/>
        </w:rPr>
        <w:t>р</w:t>
      </w:r>
      <w:r w:rsidR="00D1584B" w:rsidRPr="00D1584B">
        <w:rPr>
          <w:color w:val="000000"/>
          <w:sz w:val="28"/>
          <w:szCs w:val="28"/>
        </w:rPr>
        <w:t>-</w:t>
      </w:r>
      <w:r w:rsidR="00D1584B" w:rsidRPr="00D1584B">
        <w:rPr>
          <w:rFonts w:hint="eastAsia"/>
          <w:color w:val="000000"/>
          <w:sz w:val="28"/>
          <w:szCs w:val="28"/>
        </w:rPr>
        <w:t>н</w:t>
      </w:r>
      <w:r w:rsidR="00D1584B" w:rsidRPr="00D1584B">
        <w:rPr>
          <w:color w:val="000000"/>
          <w:sz w:val="28"/>
          <w:szCs w:val="28"/>
        </w:rPr>
        <w:t xml:space="preserve"> </w:t>
      </w:r>
      <w:r w:rsidR="00D1584B" w:rsidRPr="00D1584B">
        <w:rPr>
          <w:rFonts w:hint="eastAsia"/>
          <w:color w:val="000000"/>
          <w:sz w:val="28"/>
          <w:szCs w:val="28"/>
        </w:rPr>
        <w:t>Валуйский</w:t>
      </w:r>
      <w:r w:rsidR="00D1584B" w:rsidRPr="00D1584B">
        <w:rPr>
          <w:color w:val="000000"/>
          <w:sz w:val="28"/>
          <w:szCs w:val="28"/>
        </w:rPr>
        <w:t xml:space="preserve">, </w:t>
      </w:r>
      <w:r w:rsidR="00D1584B" w:rsidRPr="00D1584B">
        <w:rPr>
          <w:rFonts w:hint="eastAsia"/>
          <w:color w:val="000000"/>
          <w:sz w:val="28"/>
          <w:szCs w:val="28"/>
        </w:rPr>
        <w:t>с</w:t>
      </w:r>
      <w:r w:rsidR="00D1584B" w:rsidRPr="00D1584B">
        <w:rPr>
          <w:color w:val="000000"/>
          <w:sz w:val="28"/>
          <w:szCs w:val="28"/>
        </w:rPr>
        <w:t xml:space="preserve">. </w:t>
      </w:r>
      <w:r w:rsidR="00D1584B" w:rsidRPr="00D1584B">
        <w:rPr>
          <w:rFonts w:hint="eastAsia"/>
          <w:color w:val="000000"/>
          <w:sz w:val="28"/>
          <w:szCs w:val="28"/>
        </w:rPr>
        <w:t>Шушпаново</w:t>
      </w:r>
      <w:r w:rsidR="00D1584B" w:rsidRPr="00D1584B">
        <w:rPr>
          <w:color w:val="000000"/>
          <w:sz w:val="28"/>
          <w:szCs w:val="28"/>
        </w:rPr>
        <w:t xml:space="preserve">, </w:t>
      </w:r>
      <w:r w:rsidR="00D1584B" w:rsidRPr="00D1584B">
        <w:rPr>
          <w:rFonts w:hint="eastAsia"/>
          <w:color w:val="000000"/>
          <w:sz w:val="28"/>
          <w:szCs w:val="28"/>
        </w:rPr>
        <w:t>ул</w:t>
      </w:r>
      <w:r w:rsidR="00D1584B" w:rsidRPr="00D1584B">
        <w:rPr>
          <w:color w:val="000000"/>
          <w:sz w:val="28"/>
          <w:szCs w:val="28"/>
        </w:rPr>
        <w:t xml:space="preserve">. </w:t>
      </w:r>
      <w:r w:rsidR="00D1584B" w:rsidRPr="00D1584B">
        <w:rPr>
          <w:rFonts w:hint="eastAsia"/>
          <w:color w:val="000000"/>
          <w:sz w:val="28"/>
          <w:szCs w:val="28"/>
        </w:rPr>
        <w:t>Лесная</w:t>
      </w:r>
      <w:r w:rsidR="00D1584B" w:rsidRPr="00D1584B">
        <w:rPr>
          <w:color w:val="000000"/>
          <w:sz w:val="28"/>
          <w:szCs w:val="28"/>
        </w:rPr>
        <w:t>, 3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Ж1</w:t>
      </w:r>
      <w:r w:rsidR="005414C8" w:rsidRPr="009E7CE4">
        <w:rPr>
          <w:color w:val="000000"/>
          <w:sz w:val="28"/>
          <w:szCs w:val="28"/>
        </w:rPr>
        <w:t xml:space="preserve"> (</w:t>
      </w:r>
      <w:r w:rsidR="00D1584B" w:rsidRPr="00D1584B">
        <w:rPr>
          <w:color w:val="000000"/>
          <w:sz w:val="28"/>
          <w:szCs w:val="28"/>
        </w:rPr>
        <w:t>Зона застройки индивидуальными жилыми домами и малоэтажными жилыми домами блокированной застройки</w:t>
      </w:r>
      <w:r w:rsidR="005414C8" w:rsidRPr="009E7CE4">
        <w:rPr>
          <w:color w:val="000000"/>
          <w:sz w:val="28"/>
          <w:szCs w:val="28"/>
        </w:rPr>
        <w:t>) – «</w:t>
      </w:r>
      <w:r w:rsidR="00D1584B">
        <w:rPr>
          <w:color w:val="000000"/>
          <w:sz w:val="28"/>
          <w:szCs w:val="28"/>
        </w:rPr>
        <w:t>Общественное питание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2A17D3" w:rsidRPr="009E7CE4">
        <w:rPr>
          <w:color w:val="000000"/>
          <w:sz w:val="28"/>
          <w:szCs w:val="28"/>
        </w:rPr>
        <w:t>4.</w:t>
      </w:r>
      <w:r w:rsidR="00D1584B">
        <w:rPr>
          <w:color w:val="000000"/>
          <w:sz w:val="28"/>
          <w:szCs w:val="28"/>
        </w:rPr>
        <w:t>6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</w:t>
      </w:r>
      <w:bookmarkStart w:id="0" w:name="_GoBack"/>
      <w:bookmarkEnd w:id="0"/>
      <w:r w:rsidR="00181A5A" w:rsidRPr="005F7526">
        <w:rPr>
          <w:bCs/>
          <w:sz w:val="28"/>
          <w:szCs w:val="28"/>
        </w:rPr>
        <w:t xml:space="preserve">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B8" w:rsidRDefault="004811B8">
      <w:r>
        <w:separator/>
      </w:r>
    </w:p>
  </w:endnote>
  <w:endnote w:type="continuationSeparator" w:id="0">
    <w:p w:rsidR="004811B8" w:rsidRDefault="0048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B8" w:rsidRDefault="004811B8">
      <w:r>
        <w:separator/>
      </w:r>
    </w:p>
  </w:footnote>
  <w:footnote w:type="continuationSeparator" w:id="0">
    <w:p w:rsidR="004811B8" w:rsidRDefault="0048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E3600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2</cp:revision>
  <cp:lastPrinted>2021-09-07T10:44:00Z</cp:lastPrinted>
  <dcterms:created xsi:type="dcterms:W3CDTF">2024-06-05T07:55:00Z</dcterms:created>
  <dcterms:modified xsi:type="dcterms:W3CDTF">2024-06-05T07:55:00Z</dcterms:modified>
</cp:coreProperties>
</file>