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ind w:left="80"/>
        <w:rPr>
          <w:rFonts w:hint="default"/>
          <w:b w:val="0"/>
          <w:sz w:val="28"/>
          <w:szCs w:val="28"/>
          <w:lang w:val="ru-RU"/>
        </w:rPr>
      </w:pPr>
      <w:r>
        <w:rPr>
          <w:rStyle w:val="7"/>
          <w:b/>
          <w:bCs w:val="0"/>
          <w:color w:val="000000"/>
          <w:sz w:val="28"/>
          <w:szCs w:val="28"/>
        </w:rPr>
        <w:t xml:space="preserve">Протокол № </w:t>
      </w:r>
      <w:r>
        <w:rPr>
          <w:rStyle w:val="7"/>
          <w:rFonts w:hint="default"/>
          <w:b/>
          <w:bCs w:val="0"/>
          <w:color w:val="000000"/>
          <w:sz w:val="28"/>
          <w:szCs w:val="28"/>
          <w:lang w:val="ru-RU"/>
        </w:rPr>
        <w:t>19</w:t>
      </w:r>
    </w:p>
    <w:p>
      <w:pPr>
        <w:ind w:left="478" w:leftChars="199"/>
        <w:jc w:val="center"/>
        <w:rPr>
          <w:rStyle w:val="7"/>
          <w:bCs w:val="0"/>
          <w:sz w:val="28"/>
          <w:szCs w:val="28"/>
        </w:rPr>
      </w:pPr>
      <w:r>
        <w:rPr>
          <w:rStyle w:val="7"/>
          <w:bCs w:val="0"/>
          <w:sz w:val="28"/>
          <w:szCs w:val="28"/>
        </w:rPr>
        <w:t>заседания общественной комиссии по обеспечению реализации муниципальной программы «Формирование современной городской среды на территории Валуйского городского округа»</w:t>
      </w:r>
    </w:p>
    <w:p>
      <w:pPr>
        <w:ind w:firstLine="479" w:firstLineChars="171"/>
        <w:jc w:val="center"/>
        <w:rPr>
          <w:rStyle w:val="7"/>
          <w:bCs w:val="0"/>
          <w:sz w:val="28"/>
          <w:szCs w:val="28"/>
        </w:rPr>
      </w:pPr>
    </w:p>
    <w:p>
      <w:pPr>
        <w:ind w:firstLine="479" w:firstLineChars="171"/>
        <w:rPr>
          <w:rStyle w:val="7"/>
          <w:bCs w:val="0"/>
          <w:sz w:val="28"/>
          <w:szCs w:val="28"/>
        </w:rPr>
      </w:pPr>
      <w:r>
        <w:rPr>
          <w:rStyle w:val="7"/>
          <w:bCs w:val="0"/>
          <w:sz w:val="28"/>
          <w:szCs w:val="28"/>
        </w:rPr>
        <w:t>г. Валуйки                                                                          «</w:t>
      </w:r>
      <w:r>
        <w:rPr>
          <w:rStyle w:val="7"/>
          <w:rFonts w:hint="default" w:ascii="Times New Roman"/>
          <w:bCs w:val="0"/>
          <w:sz w:val="28"/>
          <w:szCs w:val="28"/>
          <w:lang w:val="ru-RU"/>
        </w:rPr>
        <w:t>16</w:t>
      </w:r>
      <w:r>
        <w:rPr>
          <w:rStyle w:val="7"/>
          <w:bCs w:val="0"/>
          <w:sz w:val="28"/>
          <w:szCs w:val="28"/>
        </w:rPr>
        <w:t xml:space="preserve">» </w:t>
      </w:r>
      <w:r>
        <w:rPr>
          <w:rStyle w:val="7"/>
          <w:rFonts w:ascii="Times New Roman"/>
          <w:bCs w:val="0"/>
          <w:sz w:val="28"/>
          <w:szCs w:val="28"/>
          <w:lang w:val="ru-RU"/>
        </w:rPr>
        <w:t>марта</w:t>
      </w:r>
      <w:r>
        <w:rPr>
          <w:rStyle w:val="7"/>
          <w:bCs w:val="0"/>
          <w:sz w:val="28"/>
          <w:szCs w:val="28"/>
        </w:rPr>
        <w:t xml:space="preserve"> 20</w:t>
      </w:r>
      <w:r>
        <w:rPr>
          <w:rStyle w:val="7"/>
          <w:rFonts w:hint="default" w:ascii="Times New Roman"/>
          <w:bCs w:val="0"/>
          <w:sz w:val="28"/>
          <w:szCs w:val="28"/>
          <w:lang w:val="ru-RU"/>
        </w:rPr>
        <w:t>20</w:t>
      </w:r>
      <w:bookmarkStart w:id="0" w:name="_GoBack"/>
      <w:bookmarkEnd w:id="0"/>
      <w:r>
        <w:rPr>
          <w:rStyle w:val="7"/>
          <w:bCs w:val="0"/>
          <w:sz w:val="28"/>
          <w:szCs w:val="28"/>
        </w:rPr>
        <w:t xml:space="preserve"> года</w:t>
      </w:r>
    </w:p>
    <w:p>
      <w:pPr>
        <w:ind w:firstLine="479" w:firstLineChars="171"/>
        <w:rPr>
          <w:rStyle w:val="7"/>
          <w:bCs w:val="0"/>
          <w:sz w:val="28"/>
          <w:szCs w:val="28"/>
        </w:rPr>
      </w:pPr>
    </w:p>
    <w:p>
      <w:pPr>
        <w:pStyle w:val="2"/>
        <w:spacing w:after="0"/>
        <w:ind w:firstLine="479" w:firstLineChars="1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 из 16 членов общественной комиссии:</w:t>
      </w:r>
    </w:p>
    <w:p>
      <w:pPr>
        <w:rPr>
          <w:rStyle w:val="7"/>
          <w:bCs w:val="0"/>
          <w:sz w:val="28"/>
          <w:szCs w:val="28"/>
        </w:rPr>
      </w:pPr>
    </w:p>
    <w:tbl>
      <w:tblPr>
        <w:tblStyle w:val="5"/>
        <w:tblW w:w="9940" w:type="dxa"/>
        <w:tblInd w:w="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6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Дыбов Алексей Иванович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9"/>
                <w:b w:val="0"/>
                <w:color w:val="000000"/>
                <w:sz w:val="28"/>
                <w:szCs w:val="28"/>
                <w:lang w:val="ru-RU"/>
              </w:rPr>
              <w:t>глава администрации Валуйского городского округа, председатель общественной комиссии;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Ольга Леонидовна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благоустройства и организации работы с ТКО управления жилищно-коммунального хозяйства администрации Валуйского городского округа, секретарь общественной комиссии;</w:t>
            </w:r>
          </w:p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Седина Лариса Алексеевна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управления архитектуры, капитального строительства и дорожной инфраструктуры, главный архитектор Валуйского городского округа администрации Валуйского городского округа;</w:t>
            </w:r>
          </w:p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Михаил Валентинович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жилищно-коммунального хозяйства, энергосбережения и инженерных систем управления жилищно-коммунального хозяйства администрации Валуйского городского округа;</w:t>
            </w:r>
          </w:p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Евгений Валерьевич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</w:rPr>
              <w:t>начальник отдела МВД России по городу Валуйки и Валуйскому району (по согласованию);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Стрыжакова Светлана Леонидовна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муниципального казенного учреждения «Валуйский ОКС»;</w:t>
            </w:r>
          </w:p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Алексей Иванович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директор МОУ «Средняя общеобразовательная школа № 2 с углубленным изучением отдельных предметов»</w:t>
            </w:r>
            <w:r>
              <w:rPr>
                <w:b w:val="0"/>
                <w:sz w:val="28"/>
                <w:szCs w:val="28"/>
              </w:rPr>
              <w:t>;</w:t>
            </w:r>
          </w:p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Н.В.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исполнительного комитета Валуйского местного отделения всероссийской Политической партии «Единая Россия» (по согласованию);</w:t>
            </w:r>
          </w:p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Семыкин Николай Леонтьевич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Валуйской Местной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согласованию); </w:t>
            </w:r>
          </w:p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Алексей Николаевич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глава Уразовской территориальной администрации администрации </w:t>
            </w:r>
            <w:r>
              <w:rPr>
                <w:b w:val="0"/>
                <w:sz w:val="28"/>
                <w:szCs w:val="28"/>
              </w:rPr>
              <w:t>Валуйского городского округа;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Галина Викторовна</w:t>
            </w:r>
          </w:p>
          <w:p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председатель Совета депутатов Валуйского городского округа (по согласованию);</w:t>
            </w:r>
          </w:p>
          <w:p>
            <w:pPr>
              <w:pStyle w:val="8"/>
              <w:jc w:val="both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Татьяна Петровна 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sz w:val="28"/>
                <w:szCs w:val="28"/>
              </w:rPr>
              <w:t>председатель территориальной организации профсоюзов работников образовательных учреждений г. Валуйки и Валуйского района (по согласованию).</w:t>
            </w:r>
          </w:p>
        </w:tc>
      </w:tr>
    </w:tbl>
    <w:p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общественной комиссии присутствует большинство членов комиссии. Кворум имеется. Заседание общественной комиссии правомочно.</w:t>
      </w:r>
    </w:p>
    <w:p>
      <w:pPr>
        <w:pStyle w:val="2"/>
        <w:spacing w:after="0"/>
        <w:ind w:left="480" w:leftChars="200" w:right="-11" w:firstLine="719" w:firstLineChars="257"/>
        <w:jc w:val="both"/>
        <w:rPr>
          <w:sz w:val="28"/>
          <w:szCs w:val="28"/>
        </w:rPr>
      </w:pPr>
    </w:p>
    <w:p>
      <w:pPr>
        <w:pStyle w:val="11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rStyle w:val="10"/>
          <w:b/>
          <w:bCs w:val="0"/>
          <w:color w:val="000000"/>
          <w:sz w:val="28"/>
          <w:szCs w:val="28"/>
        </w:rPr>
      </w:pPr>
      <w:r>
        <w:rPr>
          <w:rStyle w:val="10"/>
          <w:b/>
          <w:bCs w:val="0"/>
          <w:color w:val="000000"/>
          <w:sz w:val="28"/>
          <w:szCs w:val="28"/>
        </w:rPr>
        <w:t>Повестка дня:</w:t>
      </w:r>
    </w:p>
    <w:p>
      <w:pPr>
        <w:pStyle w:val="11"/>
        <w:shd w:val="clear" w:color="auto" w:fill="auto"/>
        <w:spacing w:before="0" w:after="0" w:line="274" w:lineRule="exact"/>
        <w:ind w:left="480" w:leftChars="200" w:right="-11" w:firstLine="720" w:firstLineChars="257"/>
        <w:jc w:val="center"/>
        <w:rPr>
          <w:sz w:val="28"/>
          <w:szCs w:val="28"/>
        </w:rPr>
      </w:pPr>
    </w:p>
    <w:p>
      <w:pPr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"/>
          <w:sz w:val="28"/>
          <w:szCs w:val="28"/>
          <w:lang w:val="ru-RU"/>
        </w:rPr>
        <w:t>О результатах общественного обсуждения «Об участии во Всероссийском конкурсе лучших проектов создания комфортной городской среды».</w:t>
      </w: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0"/>
          <w:b/>
          <w:bCs w:val="0"/>
          <w:color w:val="000000"/>
          <w:sz w:val="28"/>
          <w:szCs w:val="28"/>
        </w:rPr>
      </w:pP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rStyle w:val="10"/>
          <w:b/>
          <w:bCs w:val="0"/>
          <w:color w:val="000000"/>
          <w:sz w:val="28"/>
          <w:szCs w:val="28"/>
        </w:rPr>
      </w:pPr>
      <w:r>
        <w:rPr>
          <w:rStyle w:val="10"/>
          <w:b/>
          <w:bCs w:val="0"/>
          <w:color w:val="000000"/>
          <w:sz w:val="28"/>
          <w:szCs w:val="28"/>
        </w:rPr>
        <w:t>По вопросу повестки дня слушали:</w:t>
      </w:r>
    </w:p>
    <w:p>
      <w:pPr>
        <w:pStyle w:val="11"/>
        <w:shd w:val="clear" w:color="auto" w:fill="auto"/>
        <w:spacing w:before="0" w:after="0" w:line="240" w:lineRule="auto"/>
        <w:ind w:left="480" w:leftChars="200" w:right="-11" w:firstLine="720" w:firstLineChars="257"/>
        <w:jc w:val="both"/>
        <w:rPr>
          <w:sz w:val="28"/>
          <w:szCs w:val="28"/>
        </w:rPr>
      </w:pPr>
    </w:p>
    <w:p>
      <w:pPr>
        <w:pStyle w:val="8"/>
        <w:ind w:left="480" w:leftChars="200" w:right="-11" w:firstLine="719" w:firstLineChars="257"/>
        <w:jc w:val="both"/>
        <w:rPr>
          <w:rStyle w:val="9"/>
          <w:b w:val="0"/>
          <w:sz w:val="28"/>
          <w:szCs w:val="28"/>
          <w:lang w:val="ru-RU"/>
        </w:rPr>
      </w:pPr>
      <w:r>
        <w:rPr>
          <w:rStyle w:val="9"/>
          <w:b w:val="0"/>
          <w:color w:val="000000"/>
          <w:sz w:val="28"/>
          <w:szCs w:val="28"/>
          <w:lang w:val="ru-RU"/>
        </w:rPr>
        <w:t xml:space="preserve">Седину Л.А., члена комиссии </w:t>
      </w:r>
      <w:r>
        <w:rPr>
          <w:b w:val="0"/>
          <w:sz w:val="28"/>
          <w:szCs w:val="28"/>
        </w:rPr>
        <w:t xml:space="preserve">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округа, </w:t>
      </w:r>
      <w:r>
        <w:rPr>
          <w:rStyle w:val="9"/>
          <w:b w:val="0"/>
          <w:color w:val="000000"/>
          <w:sz w:val="28"/>
          <w:szCs w:val="28"/>
          <w:lang w:val="ru-RU"/>
        </w:rPr>
        <w:t xml:space="preserve">которая проинформировала, что в целях актуализации и повышения эффективности городской комфортной среды на территории Валуйского городского округа проводился сбор предложений граждан на определение территории для участия во Всероссийском конкурсе 2020 года лучших проектов </w:t>
      </w:r>
      <w:r>
        <w:rPr>
          <w:rStyle w:val="9"/>
          <w:b w:val="0"/>
          <w:sz w:val="28"/>
          <w:szCs w:val="28"/>
          <w:lang w:val="ru-RU"/>
        </w:rPr>
        <w:t>создания комфортной городской среды.</w:t>
      </w:r>
    </w:p>
    <w:p>
      <w:pPr>
        <w:ind w:left="480" w:leftChars="200" w:right="-11" w:firstLine="719" w:firstLineChars="257"/>
        <w:jc w:val="both"/>
        <w:rPr>
          <w:rStyle w:val="21"/>
          <w:rFonts w:ascii="Times New Roman" w:hAnsi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07.03.2018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 администрация Валуйского городского округа приняла постановление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b/>
          <w:color w:val="3C3C3C"/>
          <w:sz w:val="28"/>
          <w:szCs w:val="28"/>
        </w:rPr>
        <w:t xml:space="preserve">Об участии во Всероссийском конкурсе лучших проектов создания комфортной городской среды». </w:t>
      </w:r>
    </w:p>
    <w:p>
      <w:pPr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«Об участии во Всероссийском конкурсе лучших проектов создания комфортной городской среды» размещено на официальном сайте администрации Валуйского городского округа в разделе Программы: «Формирование комфортной городской среды»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>
      <w:pPr>
        <w:pStyle w:val="2"/>
        <w:tabs>
          <w:tab w:val="left" w:pos="780"/>
        </w:tabs>
        <w:ind w:left="480" w:leftChars="200" w:right="-11" w:firstLine="719" w:firstLineChars="25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</w:t>
      </w:r>
      <w:r>
        <w:rPr>
          <w:rStyle w:val="22"/>
          <w:szCs w:val="28"/>
        </w:rPr>
        <w:t>публиковано в газете «Валуйская звезда», и в сетевом издании «Валуйская звезда</w:t>
      </w:r>
      <w:r>
        <w:rPr>
          <w:sz w:val="28"/>
          <w:szCs w:val="28"/>
        </w:rPr>
        <w:t xml:space="preserve">» (val-zvezda31.ru) 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№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. А также </w:t>
      </w:r>
      <w:r>
        <w:rPr>
          <w:rStyle w:val="22"/>
          <w:szCs w:val="28"/>
        </w:rPr>
        <w:t>в газете «Валуйская звезда» от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№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rStyle w:val="22"/>
          <w:szCs w:val="28"/>
        </w:rPr>
        <w:t xml:space="preserve">было размещено </w:t>
      </w:r>
      <w:r>
        <w:rPr>
          <w:sz w:val="28"/>
          <w:szCs w:val="28"/>
        </w:rPr>
        <w:t>уведомление о начале сбора предложений от жителей города Валуйки по определению общественной территории города, которая будет участвовать во Всероссийском конкурсе лучших проектов создания комфортной городской среды</w:t>
      </w:r>
      <w:r>
        <w:rPr>
          <w:rFonts w:hint="default"/>
          <w:sz w:val="28"/>
          <w:szCs w:val="28"/>
          <w:lang w:val="ru-RU"/>
        </w:rPr>
        <w:t>.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Определено: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для приема предложений от населения города Валуйки по выбору общественной территории. 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город Валуйки, площадь Красная, 1, кабинет 36, телефон для справок 8 (47236) 3-29-75;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с 8 часов 00 минут до 13 часов 00 минут и с 14 часов 00 минут до 17 часов 00 минут;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ежедневно в рабочие дни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включительно;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электронном виде направлять по адресу: </w:t>
      </w:r>
      <w:r>
        <w:fldChar w:fldCharType="begin"/>
      </w:r>
      <w:r>
        <w:instrText xml:space="preserve"> HYPERLINK "mailto:arhitektura@val-adm.ru"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arhitektura</w:t>
      </w:r>
      <w:r>
        <w:rPr>
          <w:rStyle w:val="4"/>
          <w:rFonts w:ascii="Times New Roman" w:hAnsi="Times New Roman"/>
          <w:sz w:val="28"/>
          <w:szCs w:val="28"/>
        </w:rPr>
        <w:t>@</w:t>
      </w:r>
      <w:r>
        <w:rPr>
          <w:rStyle w:val="4"/>
          <w:rFonts w:ascii="Times New Roman" w:hAnsi="Times New Roman"/>
          <w:sz w:val="28"/>
          <w:szCs w:val="28"/>
          <w:lang w:val="en-US"/>
        </w:rPr>
        <w:t>val</w:t>
      </w:r>
      <w:r>
        <w:rPr>
          <w:rStyle w:val="4"/>
          <w:rFonts w:ascii="Times New Roman" w:hAnsi="Times New Roman"/>
          <w:sz w:val="28"/>
          <w:szCs w:val="28"/>
        </w:rPr>
        <w:t>-</w:t>
      </w:r>
      <w:r>
        <w:rPr>
          <w:rStyle w:val="4"/>
          <w:rFonts w:ascii="Times New Roman" w:hAnsi="Times New Roman"/>
          <w:sz w:val="28"/>
          <w:szCs w:val="28"/>
          <w:lang w:val="en-US"/>
        </w:rPr>
        <w:t>adm</w:t>
      </w:r>
      <w:r>
        <w:rPr>
          <w:rStyle w:val="4"/>
          <w:rFonts w:ascii="Times New Roman" w:hAnsi="Times New Roman"/>
          <w:sz w:val="28"/>
          <w:szCs w:val="28"/>
        </w:rPr>
        <w:t>.</w:t>
      </w:r>
      <w:r>
        <w:rPr>
          <w:rStyle w:val="4"/>
          <w:rFonts w:ascii="Times New Roman" w:hAnsi="Times New Roman"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данный период было принято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1013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от населения города Валуйки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ольшинство поступивших предложений было подано за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«Город Валуйки, улица Ст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highlight w:val="none"/>
        </w:rPr>
        <w:t>Разина»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Второе место, среди предложений от населения города Валуйки, заняла общественная территория «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Город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Валуйки, улица Гвардейская (парк «Дивноград»). Общественная территория «Место массового отдыха на водном объекте в г. Валуйки по ул. Д.Бедного на реке Валуй» заняла третье место.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начальника управления архитектуры, капитального строительства и дорожной инфраструктуры, главного архитектора Валуйского городского округа администрации Валуйского городского округа  Сединой Л.А., а так же учитывая поступившие предложения граждан по обустройству общественной территории </w:t>
      </w:r>
      <w:r>
        <w:rPr>
          <w:rFonts w:ascii="Times New Roman" w:hAnsi="Times New Roman" w:cs="Times New Roman"/>
          <w:sz w:val="28"/>
          <w:szCs w:val="28"/>
          <w:highlight w:val="none"/>
        </w:rPr>
        <w:t>«Город Валуйки, ул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ица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Ст.Разина»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комиссии, глава администрации Валуйского городского округа А.И. Дыбов предложил разработать проектно-сметную документацию для участия во Всероссийском конкурсе лучших проектов создания комфортной городской среды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autoSpaceDE w:val="0"/>
        <w:autoSpaceDN w:val="0"/>
        <w:adjustRightInd w:val="0"/>
        <w:ind w:left="480" w:leftChars="200" w:right="-11" w:firstLine="720" w:firstLineChars="257"/>
        <w:jc w:val="both"/>
        <w:rPr>
          <w:rFonts w:hint="default" w:ascii="Times New Roman" w:hAnsi="Times New Roman" w:cs="Times New Roman"/>
          <w:sz w:val="28"/>
          <w:szCs w:val="28"/>
          <w:highlight w:val="magent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администрации Валуйского городского округа разработать проектно-сметную документацию с названием проекта: </w:t>
      </w:r>
      <w:r>
        <w:rPr>
          <w:rFonts w:ascii="Times New Roman" w:hAnsi="Times New Roman" w:cs="Times New Roman"/>
          <w:sz w:val="28"/>
          <w:szCs w:val="28"/>
          <w:highlight w:val="none"/>
        </w:rPr>
        <w:t>«Общественная территория дендрологического парка и набережной в городе Валуйки по ул. Ст. Разина»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Разработанную проектно-сметную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документацию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«Общественная территория дендрологического парка и набережной в городе Валуйки по ул. Ст.Разина»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 проголосовать: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- 12. «Против» - 0. «Воздержались» - 0.</w:t>
      </w:r>
    </w:p>
    <w:p>
      <w:pPr>
        <w:autoSpaceDE w:val="0"/>
        <w:autoSpaceDN w:val="0"/>
        <w:adjustRightInd w:val="0"/>
        <w:ind w:left="480" w:leftChars="200" w:right="-11" w:firstLine="719" w:firstLineChars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>
      <w:pPr>
        <w:ind w:left="480" w:leftChars="200" w:right="-11" w:firstLine="226" w:firstLineChars="8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480" w:leftChars="200" w:right="-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>
      <w:pPr>
        <w:ind w:left="480" w:leftChars="200" w:right="-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комиссии                                                      А.И. Дыбов</w:t>
      </w:r>
    </w:p>
    <w:p>
      <w:pPr>
        <w:ind w:left="480" w:leftChars="200" w:righ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480" w:leftChars="200" w:righ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480" w:leftChars="200" w:right="-11"/>
        <w:jc w:val="both"/>
        <w:rPr>
          <w:rStyle w:val="1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общественной комиссии                                  О.Л. Комиссарова</w:t>
      </w:r>
    </w:p>
    <w:sectPr>
      <w:pgSz w:w="11905" w:h="16838"/>
      <w:pgMar w:top="414" w:right="734" w:bottom="58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13"/>
    <w:rsid w:val="00000A48"/>
    <w:rsid w:val="000438B6"/>
    <w:rsid w:val="00057A52"/>
    <w:rsid w:val="000A6C26"/>
    <w:rsid w:val="000B204E"/>
    <w:rsid w:val="000D1CB1"/>
    <w:rsid w:val="00127211"/>
    <w:rsid w:val="001651DB"/>
    <w:rsid w:val="00224169"/>
    <w:rsid w:val="00257AC6"/>
    <w:rsid w:val="00266994"/>
    <w:rsid w:val="00272C94"/>
    <w:rsid w:val="002B2509"/>
    <w:rsid w:val="002D45E7"/>
    <w:rsid w:val="00363553"/>
    <w:rsid w:val="00380F61"/>
    <w:rsid w:val="0039226F"/>
    <w:rsid w:val="003B36B3"/>
    <w:rsid w:val="00466A59"/>
    <w:rsid w:val="0046728D"/>
    <w:rsid w:val="00515FFA"/>
    <w:rsid w:val="005C7E2C"/>
    <w:rsid w:val="005D4CCD"/>
    <w:rsid w:val="00603A09"/>
    <w:rsid w:val="006629D8"/>
    <w:rsid w:val="006B7E7D"/>
    <w:rsid w:val="007231C8"/>
    <w:rsid w:val="007237A0"/>
    <w:rsid w:val="007A6606"/>
    <w:rsid w:val="008434BA"/>
    <w:rsid w:val="008A5740"/>
    <w:rsid w:val="008B567E"/>
    <w:rsid w:val="008D1567"/>
    <w:rsid w:val="008D7425"/>
    <w:rsid w:val="008F6B11"/>
    <w:rsid w:val="00987664"/>
    <w:rsid w:val="00990BD7"/>
    <w:rsid w:val="009C0841"/>
    <w:rsid w:val="009D067E"/>
    <w:rsid w:val="00A03697"/>
    <w:rsid w:val="00A23DB1"/>
    <w:rsid w:val="00A34E07"/>
    <w:rsid w:val="00AE440F"/>
    <w:rsid w:val="00AF593F"/>
    <w:rsid w:val="00B2572D"/>
    <w:rsid w:val="00B42E3E"/>
    <w:rsid w:val="00B63509"/>
    <w:rsid w:val="00B844C5"/>
    <w:rsid w:val="00BF3E24"/>
    <w:rsid w:val="00C158E1"/>
    <w:rsid w:val="00C47E13"/>
    <w:rsid w:val="00CA24E0"/>
    <w:rsid w:val="00CB52D2"/>
    <w:rsid w:val="00CF3F03"/>
    <w:rsid w:val="00DB2492"/>
    <w:rsid w:val="00DC4B07"/>
    <w:rsid w:val="00DD6E64"/>
    <w:rsid w:val="00E201EA"/>
    <w:rsid w:val="00E678A3"/>
    <w:rsid w:val="00EC1467"/>
    <w:rsid w:val="00EE09A9"/>
    <w:rsid w:val="00F106AC"/>
    <w:rsid w:val="00F37418"/>
    <w:rsid w:val="00F57150"/>
    <w:rsid w:val="00F860DB"/>
    <w:rsid w:val="00FA59B7"/>
    <w:rsid w:val="00FE5248"/>
    <w:rsid w:val="00FE697D"/>
    <w:rsid w:val="00FF0A56"/>
    <w:rsid w:val="12FF0385"/>
    <w:rsid w:val="2A24168C"/>
    <w:rsid w:val="2E8376D2"/>
    <w:rsid w:val="476422E7"/>
    <w:rsid w:val="51F35DE4"/>
    <w:rsid w:val="5C8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alibri" w:cs="Courier New"/>
      <w:color w:val="000000"/>
      <w:sz w:val="24"/>
      <w:szCs w:val="24"/>
      <w:lang w:val="ru-RU" w:eastAsia="ru-RU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widowControl/>
      <w:spacing w:after="120"/>
    </w:pPr>
    <w:rPr>
      <w:rFonts w:ascii="Times New Roman" w:hAnsi="Times New Roman" w:eastAsia="Times New Roman" w:cs="Times New Roman"/>
      <w:color w:val="auto"/>
    </w:r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customStyle="1" w:styleId="6">
    <w:name w:val="Body Text Char"/>
    <w:basedOn w:val="3"/>
    <w:link w:val="2"/>
    <w:qFormat/>
    <w:locked/>
    <w:uiPriority w:val="99"/>
    <w:rPr>
      <w:rFonts w:ascii="Arial" w:hAnsi="Arial" w:cs="Times New Roman"/>
      <w:sz w:val="23"/>
      <w:shd w:val="clear" w:color="auto" w:fill="FFFFFF"/>
    </w:rPr>
  </w:style>
  <w:style w:type="character" w:customStyle="1" w:styleId="7">
    <w:name w:val="Основной текст (2)_"/>
    <w:basedOn w:val="3"/>
    <w:link w:val="8"/>
    <w:qFormat/>
    <w:locked/>
    <w:uiPriority w:val="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">
    <w:name w:val="Основной текст (2)"/>
    <w:basedOn w:val="1"/>
    <w:link w:val="7"/>
    <w:qFormat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9">
    <w:name w:val="Body Text Char1"/>
    <w:basedOn w:val="3"/>
    <w:link w:val="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3)_"/>
    <w:basedOn w:val="3"/>
    <w:link w:val="11"/>
    <w:qFormat/>
    <w:locked/>
    <w:uiPriority w:val="9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 (3)"/>
    <w:basedOn w:val="1"/>
    <w:link w:val="10"/>
    <w:qFormat/>
    <w:uiPriority w:val="99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2">
    <w:name w:val="Основной текст + Полужирный"/>
    <w:basedOn w:val="9"/>
    <w:qFormat/>
    <w:uiPriority w:val="99"/>
    <w:rPr>
      <w:b/>
      <w:bCs/>
      <w:sz w:val="23"/>
      <w:szCs w:val="23"/>
      <w:u w:val="none"/>
    </w:rPr>
  </w:style>
  <w:style w:type="character" w:customStyle="1" w:styleId="13">
    <w:name w:val="Заголовок №1_"/>
    <w:link w:val="14"/>
    <w:qFormat/>
    <w:locked/>
    <w:uiPriority w:val="99"/>
    <w:rPr>
      <w:rFonts w:ascii="Arial" w:hAnsi="Arial"/>
      <w:sz w:val="23"/>
      <w:shd w:val="clear" w:color="auto" w:fill="FFFFFF"/>
    </w:rPr>
  </w:style>
  <w:style w:type="paragraph" w:customStyle="1" w:styleId="14">
    <w:name w:val="Заголовок №1"/>
    <w:basedOn w:val="1"/>
    <w:link w:val="13"/>
    <w:qFormat/>
    <w:uiPriority w:val="99"/>
    <w:pPr>
      <w:shd w:val="clear" w:color="auto" w:fill="FFFFFF"/>
      <w:spacing w:before="240" w:after="240" w:line="274" w:lineRule="exact"/>
      <w:ind w:hanging="1980"/>
      <w:outlineLvl w:val="0"/>
    </w:pPr>
    <w:rPr>
      <w:rFonts w:ascii="Arial" w:hAnsi="Arial" w:cs="Times New Roman"/>
      <w:color w:val="auto"/>
      <w:sz w:val="23"/>
      <w:szCs w:val="20"/>
      <w:shd w:val="clear" w:color="auto" w:fill="FFFFFF"/>
    </w:rPr>
  </w:style>
  <w:style w:type="paragraph" w:customStyle="1" w:styleId="15">
    <w:name w:val="ConsPlusNormal"/>
    <w:qFormat/>
    <w:uiPriority w:val="99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6">
    <w:name w:val="Знак Знак1"/>
    <w:qFormat/>
    <w:uiPriority w:val="99"/>
    <w:rPr>
      <w:rFonts w:ascii="Arial" w:hAnsi="Arial"/>
      <w:sz w:val="23"/>
    </w:rPr>
  </w:style>
  <w:style w:type="character" w:customStyle="1" w:styleId="17">
    <w:name w:val="Знак Знак21"/>
    <w:qFormat/>
    <w:uiPriority w:val="99"/>
    <w:rPr>
      <w:rFonts w:ascii="Arial" w:hAnsi="Arial"/>
      <w:sz w:val="23"/>
    </w:rPr>
  </w:style>
  <w:style w:type="paragraph" w:customStyle="1" w:styleId="18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szCs w:val="20"/>
      <w:lang w:val="ru-RU" w:eastAsia="ru-RU" w:bidi="ar-SA"/>
    </w:rPr>
  </w:style>
  <w:style w:type="character" w:customStyle="1" w:styleId="19">
    <w:name w:val="Основной текст (5)_"/>
    <w:link w:val="20"/>
    <w:qFormat/>
    <w:locked/>
    <w:uiPriority w:val="99"/>
    <w:rPr>
      <w:b/>
      <w:sz w:val="21"/>
      <w:shd w:val="clear" w:color="auto" w:fill="FFFFFF"/>
    </w:rPr>
  </w:style>
  <w:style w:type="paragraph" w:customStyle="1" w:styleId="20">
    <w:name w:val="Основной текст (5)"/>
    <w:basedOn w:val="1"/>
    <w:link w:val="19"/>
    <w:qFormat/>
    <w:uiPriority w:val="99"/>
    <w:pPr>
      <w:shd w:val="clear" w:color="auto" w:fill="FFFFFF"/>
      <w:spacing w:before="840" w:after="60" w:line="247" w:lineRule="exact"/>
    </w:pPr>
    <w:rPr>
      <w:rFonts w:ascii="Calibri" w:hAnsi="Calibri" w:cs="Times New Roman"/>
      <w:b/>
      <w:color w:val="auto"/>
      <w:sz w:val="21"/>
      <w:szCs w:val="20"/>
      <w:shd w:val="clear" w:color="auto" w:fill="FFFFFF"/>
    </w:rPr>
  </w:style>
  <w:style w:type="character" w:customStyle="1" w:styleId="21">
    <w:name w:val="apple-converted-space"/>
    <w:basedOn w:val="3"/>
    <w:qFormat/>
    <w:uiPriority w:val="99"/>
    <w:rPr>
      <w:rFonts w:cs="Times New Roman"/>
    </w:rPr>
  </w:style>
  <w:style w:type="character" w:customStyle="1" w:styleId="22">
    <w:name w:val="Знак Знак3"/>
    <w:qFormat/>
    <w:locked/>
    <w:uiPriority w:val="99"/>
    <w:rPr>
      <w:sz w:val="28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1029</Words>
  <Characters>5868</Characters>
  <Lines>0</Lines>
  <Paragraphs>0</Paragraphs>
  <TotalTime>86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2019-11-14T07:25:00Z</dcterms:created>
  <dc:creator>Юрист2</dc:creator>
  <cp:lastModifiedBy>Arh05</cp:lastModifiedBy>
  <cp:lastPrinted>2020-03-19T12:43:00Z</cp:lastPrinted>
  <dcterms:modified xsi:type="dcterms:W3CDTF">2020-03-27T05:31:29Z</dcterms:modified>
  <dc:title>Протокол № 15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